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531" w:rsidRDefault="008F5531" w:rsidP="005B681C">
      <w:pPr>
        <w:pStyle w:val="21"/>
        <w:spacing w:line="360" w:lineRule="auto"/>
        <w:ind w:firstLine="709"/>
        <w:jc w:val="center"/>
      </w:pPr>
      <w:r>
        <w:t>Шишова Татьяна Владимировна</w:t>
      </w:r>
    </w:p>
    <w:p w:rsidR="008F5531" w:rsidRPr="008F5531" w:rsidRDefault="008F5531" w:rsidP="005B681C">
      <w:pPr>
        <w:pStyle w:val="21"/>
        <w:spacing w:line="360" w:lineRule="auto"/>
        <w:ind w:firstLine="709"/>
        <w:jc w:val="center"/>
        <w:rPr>
          <w:b/>
          <w:sz w:val="44"/>
          <w:szCs w:val="44"/>
        </w:rPr>
      </w:pPr>
      <w:r w:rsidRPr="008F5531">
        <w:rPr>
          <w:b/>
          <w:sz w:val="44"/>
          <w:szCs w:val="44"/>
        </w:rPr>
        <w:t>Выпускная квалификационная работа</w:t>
      </w:r>
    </w:p>
    <w:p w:rsidR="008F5531" w:rsidRDefault="008F5531" w:rsidP="005B681C">
      <w:pPr>
        <w:pStyle w:val="21"/>
        <w:spacing w:line="360" w:lineRule="auto"/>
        <w:ind w:firstLine="709"/>
        <w:jc w:val="center"/>
        <w:rPr>
          <w:szCs w:val="28"/>
        </w:rPr>
      </w:pPr>
      <w:r>
        <w:rPr>
          <w:szCs w:val="28"/>
        </w:rPr>
        <w:t>Содержание, порядок составления бухгалтерского баланса в ООО «Гурман-центр» г.Кирова</w:t>
      </w:r>
    </w:p>
    <w:p w:rsidR="008F5531" w:rsidRDefault="008F5531" w:rsidP="005B681C">
      <w:pPr>
        <w:pStyle w:val="21"/>
        <w:spacing w:line="360" w:lineRule="auto"/>
        <w:ind w:firstLine="709"/>
        <w:jc w:val="center"/>
        <w:rPr>
          <w:szCs w:val="28"/>
        </w:rPr>
      </w:pPr>
    </w:p>
    <w:p w:rsidR="008F5531" w:rsidRDefault="008F5531" w:rsidP="005B681C">
      <w:pPr>
        <w:pStyle w:val="21"/>
        <w:spacing w:line="360" w:lineRule="auto"/>
        <w:ind w:firstLine="709"/>
        <w:jc w:val="center"/>
        <w:rPr>
          <w:szCs w:val="28"/>
        </w:rPr>
      </w:pPr>
    </w:p>
    <w:p w:rsidR="008F5531" w:rsidRDefault="008F5531"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p>
    <w:p w:rsidR="007D2BB6" w:rsidRDefault="007D2BB6" w:rsidP="005B681C">
      <w:pPr>
        <w:pStyle w:val="21"/>
        <w:spacing w:line="360" w:lineRule="auto"/>
        <w:ind w:firstLine="709"/>
        <w:jc w:val="center"/>
        <w:rPr>
          <w:szCs w:val="28"/>
        </w:rPr>
      </w:pPr>
      <w:bookmarkStart w:id="0" w:name="_GoBack"/>
      <w:bookmarkEnd w:id="0"/>
    </w:p>
    <w:p w:rsidR="008F5531" w:rsidRDefault="008F5531" w:rsidP="005B681C">
      <w:pPr>
        <w:pStyle w:val="21"/>
        <w:spacing w:line="360" w:lineRule="auto"/>
        <w:ind w:firstLine="709"/>
        <w:jc w:val="center"/>
        <w:rPr>
          <w:szCs w:val="28"/>
        </w:rPr>
      </w:pPr>
    </w:p>
    <w:p w:rsidR="00956732" w:rsidRDefault="00F42512" w:rsidP="005B681C">
      <w:pPr>
        <w:pStyle w:val="21"/>
        <w:spacing w:line="360" w:lineRule="auto"/>
        <w:ind w:firstLine="709"/>
        <w:jc w:val="center"/>
        <w:rPr>
          <w:szCs w:val="28"/>
        </w:rPr>
      </w:pPr>
      <w:r w:rsidRPr="00410DEA">
        <w:rPr>
          <w:szCs w:val="28"/>
        </w:rPr>
        <w:lastRenderedPageBreak/>
        <w:t>Содержание</w:t>
      </w:r>
    </w:p>
    <w:p w:rsidR="00555E18" w:rsidRPr="00410DEA" w:rsidRDefault="00555E18" w:rsidP="005B681C">
      <w:pPr>
        <w:pStyle w:val="21"/>
        <w:spacing w:line="360" w:lineRule="auto"/>
        <w:ind w:firstLine="709"/>
        <w:jc w:val="center"/>
        <w:rPr>
          <w:szCs w:val="28"/>
        </w:rPr>
      </w:pPr>
    </w:p>
    <w:p w:rsidR="00D6015B" w:rsidRPr="008B61E2" w:rsidRDefault="00B11FD7" w:rsidP="00F176DD">
      <w:pPr>
        <w:pStyle w:val="11"/>
        <w:rPr>
          <w:noProof/>
          <w:szCs w:val="28"/>
        </w:rPr>
      </w:pPr>
      <w:r>
        <w:fldChar w:fldCharType="begin"/>
      </w:r>
      <w:r w:rsidR="00555E18">
        <w:instrText xml:space="preserve"> TOC \o "1-3" \h \z \u </w:instrText>
      </w:r>
      <w:r>
        <w:fldChar w:fldCharType="separate"/>
      </w:r>
      <w:hyperlink w:anchor="_Toc473067123" w:history="1">
        <w:r w:rsidR="00D6015B" w:rsidRPr="00F176DD">
          <w:rPr>
            <w:rStyle w:val="a4"/>
            <w:noProof/>
            <w:szCs w:val="28"/>
          </w:rPr>
          <w:t>Введение</w:t>
        </w:r>
        <w:r w:rsidR="00D6015B" w:rsidRPr="00F176DD">
          <w:rPr>
            <w:noProof/>
            <w:webHidden/>
            <w:szCs w:val="28"/>
          </w:rPr>
          <w:tab/>
        </w:r>
        <w:r w:rsidRPr="00F176DD">
          <w:rPr>
            <w:noProof/>
            <w:webHidden/>
            <w:szCs w:val="28"/>
          </w:rPr>
          <w:fldChar w:fldCharType="begin"/>
        </w:r>
        <w:r w:rsidR="00D6015B" w:rsidRPr="00F176DD">
          <w:rPr>
            <w:noProof/>
            <w:webHidden/>
            <w:szCs w:val="28"/>
          </w:rPr>
          <w:instrText xml:space="preserve"> PAGEREF _Toc473067123 \h </w:instrText>
        </w:r>
        <w:r w:rsidRPr="00F176DD">
          <w:rPr>
            <w:noProof/>
            <w:webHidden/>
            <w:szCs w:val="28"/>
          </w:rPr>
        </w:r>
        <w:r w:rsidRPr="00F176DD">
          <w:rPr>
            <w:noProof/>
            <w:webHidden/>
            <w:szCs w:val="28"/>
          </w:rPr>
          <w:fldChar w:fldCharType="separate"/>
        </w:r>
        <w:r w:rsidR="00E534FF">
          <w:rPr>
            <w:noProof/>
            <w:webHidden/>
            <w:szCs w:val="28"/>
          </w:rPr>
          <w:t>3</w:t>
        </w:r>
        <w:r w:rsidRPr="00F176DD">
          <w:rPr>
            <w:noProof/>
            <w:webHidden/>
            <w:szCs w:val="28"/>
          </w:rPr>
          <w:fldChar w:fldCharType="end"/>
        </w:r>
      </w:hyperlink>
    </w:p>
    <w:p w:rsidR="00D6015B" w:rsidRPr="008B61E2" w:rsidRDefault="007A75E8" w:rsidP="00F176DD">
      <w:pPr>
        <w:pStyle w:val="11"/>
        <w:rPr>
          <w:noProof/>
          <w:szCs w:val="28"/>
        </w:rPr>
      </w:pPr>
      <w:hyperlink w:anchor="_Toc473067124" w:history="1">
        <w:r w:rsidR="00D6015B" w:rsidRPr="00F176DD">
          <w:rPr>
            <w:rStyle w:val="a4"/>
            <w:noProof/>
            <w:szCs w:val="28"/>
          </w:rPr>
          <w:t xml:space="preserve">1. </w:t>
        </w:r>
        <w:r w:rsidR="00D6015B" w:rsidRPr="00F176DD">
          <w:rPr>
            <w:rStyle w:val="a4"/>
            <w:iCs/>
            <w:noProof/>
            <w:szCs w:val="28"/>
          </w:rPr>
          <w:t>Теоретические основы содержание и порядка формирования бухгалтерского баланса</w:t>
        </w:r>
        <w:r w:rsidR="00D6015B" w:rsidRPr="00F176DD">
          <w:rPr>
            <w:noProof/>
            <w:webHidden/>
            <w:szCs w:val="28"/>
          </w:rPr>
          <w:tab/>
        </w:r>
        <w:r w:rsidR="00B11FD7" w:rsidRPr="00F176DD">
          <w:rPr>
            <w:noProof/>
            <w:webHidden/>
            <w:szCs w:val="28"/>
          </w:rPr>
          <w:fldChar w:fldCharType="begin"/>
        </w:r>
        <w:r w:rsidR="00D6015B" w:rsidRPr="00F176DD">
          <w:rPr>
            <w:noProof/>
            <w:webHidden/>
            <w:szCs w:val="28"/>
          </w:rPr>
          <w:instrText xml:space="preserve"> PAGEREF _Toc473067124 \h </w:instrText>
        </w:r>
        <w:r w:rsidR="00B11FD7" w:rsidRPr="00F176DD">
          <w:rPr>
            <w:noProof/>
            <w:webHidden/>
            <w:szCs w:val="28"/>
          </w:rPr>
        </w:r>
        <w:r w:rsidR="00B11FD7" w:rsidRPr="00F176DD">
          <w:rPr>
            <w:noProof/>
            <w:webHidden/>
            <w:szCs w:val="28"/>
          </w:rPr>
          <w:fldChar w:fldCharType="separate"/>
        </w:r>
        <w:r w:rsidR="00E534FF">
          <w:rPr>
            <w:noProof/>
            <w:webHidden/>
            <w:szCs w:val="28"/>
          </w:rPr>
          <w:t>5</w:t>
        </w:r>
        <w:r w:rsidR="00B11FD7" w:rsidRPr="00F176DD">
          <w:rPr>
            <w:noProof/>
            <w:webHidden/>
            <w:szCs w:val="28"/>
          </w:rPr>
          <w:fldChar w:fldCharType="end"/>
        </w:r>
      </w:hyperlink>
    </w:p>
    <w:p w:rsidR="00D6015B" w:rsidRPr="008B61E2" w:rsidRDefault="007A75E8" w:rsidP="00F176DD">
      <w:pPr>
        <w:pStyle w:val="27"/>
        <w:tabs>
          <w:tab w:val="right" w:leader="dot" w:pos="9628"/>
        </w:tabs>
        <w:spacing w:after="0" w:line="360" w:lineRule="auto"/>
        <w:rPr>
          <w:rFonts w:ascii="Times New Roman" w:eastAsia="Times New Roman" w:hAnsi="Times New Roman"/>
          <w:noProof/>
          <w:sz w:val="28"/>
          <w:szCs w:val="28"/>
          <w:lang w:eastAsia="ru-RU"/>
        </w:rPr>
      </w:pPr>
      <w:hyperlink w:anchor="_Toc473067125" w:history="1">
        <w:r w:rsidR="00D6015B" w:rsidRPr="00F176DD">
          <w:rPr>
            <w:rStyle w:val="a4"/>
            <w:rFonts w:ascii="Times New Roman" w:hAnsi="Times New Roman"/>
            <w:noProof/>
            <w:sz w:val="28"/>
            <w:szCs w:val="28"/>
          </w:rPr>
          <w:t>1.1 Законодательно – нормативная база формирования бухгалтерского баланса</w:t>
        </w:r>
        <w:r w:rsidR="00D6015B" w:rsidRPr="00F176DD">
          <w:rPr>
            <w:rFonts w:ascii="Times New Roman" w:hAnsi="Times New Roman"/>
            <w:noProof/>
            <w:webHidden/>
            <w:sz w:val="28"/>
            <w:szCs w:val="28"/>
          </w:rPr>
          <w:tab/>
        </w:r>
        <w:r w:rsidR="00B11FD7" w:rsidRPr="00F176DD">
          <w:rPr>
            <w:rFonts w:ascii="Times New Roman" w:hAnsi="Times New Roman"/>
            <w:noProof/>
            <w:webHidden/>
            <w:sz w:val="28"/>
            <w:szCs w:val="28"/>
          </w:rPr>
          <w:fldChar w:fldCharType="begin"/>
        </w:r>
        <w:r w:rsidR="00D6015B" w:rsidRPr="00F176DD">
          <w:rPr>
            <w:rFonts w:ascii="Times New Roman" w:hAnsi="Times New Roman"/>
            <w:noProof/>
            <w:webHidden/>
            <w:sz w:val="28"/>
            <w:szCs w:val="28"/>
          </w:rPr>
          <w:instrText xml:space="preserve"> PAGEREF _Toc473067125 \h </w:instrText>
        </w:r>
        <w:r w:rsidR="00B11FD7" w:rsidRPr="00F176DD">
          <w:rPr>
            <w:rFonts w:ascii="Times New Roman" w:hAnsi="Times New Roman"/>
            <w:noProof/>
            <w:webHidden/>
            <w:sz w:val="28"/>
            <w:szCs w:val="28"/>
          </w:rPr>
        </w:r>
        <w:r w:rsidR="00B11FD7" w:rsidRPr="00F176DD">
          <w:rPr>
            <w:rFonts w:ascii="Times New Roman" w:hAnsi="Times New Roman"/>
            <w:noProof/>
            <w:webHidden/>
            <w:sz w:val="28"/>
            <w:szCs w:val="28"/>
          </w:rPr>
          <w:fldChar w:fldCharType="separate"/>
        </w:r>
        <w:r w:rsidR="00E534FF">
          <w:rPr>
            <w:rFonts w:ascii="Times New Roman" w:hAnsi="Times New Roman"/>
            <w:noProof/>
            <w:webHidden/>
            <w:sz w:val="28"/>
            <w:szCs w:val="28"/>
          </w:rPr>
          <w:t>5</w:t>
        </w:r>
        <w:r w:rsidR="00B11FD7" w:rsidRPr="00F176DD">
          <w:rPr>
            <w:rFonts w:ascii="Times New Roman" w:hAnsi="Times New Roman"/>
            <w:noProof/>
            <w:webHidden/>
            <w:sz w:val="28"/>
            <w:szCs w:val="28"/>
          </w:rPr>
          <w:fldChar w:fldCharType="end"/>
        </w:r>
      </w:hyperlink>
    </w:p>
    <w:p w:rsidR="00D6015B" w:rsidRPr="008B61E2" w:rsidRDefault="007A75E8" w:rsidP="00F176DD">
      <w:pPr>
        <w:pStyle w:val="27"/>
        <w:tabs>
          <w:tab w:val="right" w:leader="dot" w:pos="9628"/>
        </w:tabs>
        <w:spacing w:after="0" w:line="360" w:lineRule="auto"/>
        <w:rPr>
          <w:rFonts w:ascii="Times New Roman" w:eastAsia="Times New Roman" w:hAnsi="Times New Roman"/>
          <w:noProof/>
          <w:sz w:val="28"/>
          <w:szCs w:val="28"/>
          <w:lang w:eastAsia="ru-RU"/>
        </w:rPr>
      </w:pPr>
      <w:hyperlink w:anchor="_Toc473067126" w:history="1">
        <w:r w:rsidR="00D6015B" w:rsidRPr="00F176DD">
          <w:rPr>
            <w:rStyle w:val="a4"/>
            <w:rFonts w:ascii="Times New Roman" w:hAnsi="Times New Roman"/>
            <w:noProof/>
            <w:sz w:val="28"/>
            <w:szCs w:val="28"/>
          </w:rPr>
          <w:t>1.2 Методические основы формирования бухгалтерского баланса</w:t>
        </w:r>
        <w:r w:rsidR="00D6015B" w:rsidRPr="00F176DD">
          <w:rPr>
            <w:rFonts w:ascii="Times New Roman" w:hAnsi="Times New Roman"/>
            <w:noProof/>
            <w:webHidden/>
            <w:sz w:val="28"/>
            <w:szCs w:val="28"/>
          </w:rPr>
          <w:tab/>
        </w:r>
        <w:r w:rsidR="00B11FD7" w:rsidRPr="00F176DD">
          <w:rPr>
            <w:rFonts w:ascii="Times New Roman" w:hAnsi="Times New Roman"/>
            <w:noProof/>
            <w:webHidden/>
            <w:sz w:val="28"/>
            <w:szCs w:val="28"/>
          </w:rPr>
          <w:fldChar w:fldCharType="begin"/>
        </w:r>
        <w:r w:rsidR="00D6015B" w:rsidRPr="00F176DD">
          <w:rPr>
            <w:rFonts w:ascii="Times New Roman" w:hAnsi="Times New Roman"/>
            <w:noProof/>
            <w:webHidden/>
            <w:sz w:val="28"/>
            <w:szCs w:val="28"/>
          </w:rPr>
          <w:instrText xml:space="preserve"> PAGEREF _Toc473067126 \h </w:instrText>
        </w:r>
        <w:r w:rsidR="00B11FD7" w:rsidRPr="00F176DD">
          <w:rPr>
            <w:rFonts w:ascii="Times New Roman" w:hAnsi="Times New Roman"/>
            <w:noProof/>
            <w:webHidden/>
            <w:sz w:val="28"/>
            <w:szCs w:val="28"/>
          </w:rPr>
        </w:r>
        <w:r w:rsidR="00B11FD7" w:rsidRPr="00F176DD">
          <w:rPr>
            <w:rFonts w:ascii="Times New Roman" w:hAnsi="Times New Roman"/>
            <w:noProof/>
            <w:webHidden/>
            <w:sz w:val="28"/>
            <w:szCs w:val="28"/>
          </w:rPr>
          <w:fldChar w:fldCharType="separate"/>
        </w:r>
        <w:r w:rsidR="00E534FF">
          <w:rPr>
            <w:rFonts w:ascii="Times New Roman" w:hAnsi="Times New Roman"/>
            <w:noProof/>
            <w:webHidden/>
            <w:sz w:val="28"/>
            <w:szCs w:val="28"/>
          </w:rPr>
          <w:t>10</w:t>
        </w:r>
        <w:r w:rsidR="00B11FD7" w:rsidRPr="00F176DD">
          <w:rPr>
            <w:rFonts w:ascii="Times New Roman" w:hAnsi="Times New Roman"/>
            <w:noProof/>
            <w:webHidden/>
            <w:sz w:val="28"/>
            <w:szCs w:val="28"/>
          </w:rPr>
          <w:fldChar w:fldCharType="end"/>
        </w:r>
      </w:hyperlink>
    </w:p>
    <w:p w:rsidR="00D6015B" w:rsidRPr="008B61E2" w:rsidRDefault="007A75E8" w:rsidP="00F176DD">
      <w:pPr>
        <w:pStyle w:val="11"/>
        <w:rPr>
          <w:noProof/>
          <w:szCs w:val="28"/>
        </w:rPr>
      </w:pPr>
      <w:hyperlink w:anchor="_Toc473067127" w:history="1">
        <w:r w:rsidR="00D6015B" w:rsidRPr="00F176DD">
          <w:rPr>
            <w:rStyle w:val="a4"/>
            <w:noProof/>
            <w:szCs w:val="28"/>
          </w:rPr>
          <w:t>2. Организационно – экономическая характеристика ООО «Гурман-центр»</w:t>
        </w:r>
        <w:r w:rsidR="00D6015B" w:rsidRPr="00F176DD">
          <w:rPr>
            <w:noProof/>
            <w:webHidden/>
            <w:szCs w:val="28"/>
          </w:rPr>
          <w:tab/>
        </w:r>
        <w:r w:rsidR="00B11FD7" w:rsidRPr="00F176DD">
          <w:rPr>
            <w:noProof/>
            <w:webHidden/>
            <w:szCs w:val="28"/>
          </w:rPr>
          <w:fldChar w:fldCharType="begin"/>
        </w:r>
        <w:r w:rsidR="00D6015B" w:rsidRPr="00F176DD">
          <w:rPr>
            <w:noProof/>
            <w:webHidden/>
            <w:szCs w:val="28"/>
          </w:rPr>
          <w:instrText xml:space="preserve"> PAGEREF _Toc473067127 \h </w:instrText>
        </w:r>
        <w:r w:rsidR="00B11FD7" w:rsidRPr="00F176DD">
          <w:rPr>
            <w:noProof/>
            <w:webHidden/>
            <w:szCs w:val="28"/>
          </w:rPr>
        </w:r>
        <w:r w:rsidR="00B11FD7" w:rsidRPr="00F176DD">
          <w:rPr>
            <w:noProof/>
            <w:webHidden/>
            <w:szCs w:val="28"/>
          </w:rPr>
          <w:fldChar w:fldCharType="separate"/>
        </w:r>
        <w:r w:rsidR="00E534FF">
          <w:rPr>
            <w:noProof/>
            <w:webHidden/>
            <w:szCs w:val="28"/>
          </w:rPr>
          <w:t>30</w:t>
        </w:r>
        <w:r w:rsidR="00B11FD7" w:rsidRPr="00F176DD">
          <w:rPr>
            <w:noProof/>
            <w:webHidden/>
            <w:szCs w:val="28"/>
          </w:rPr>
          <w:fldChar w:fldCharType="end"/>
        </w:r>
      </w:hyperlink>
    </w:p>
    <w:p w:rsidR="00D6015B" w:rsidRPr="008B61E2" w:rsidRDefault="007A75E8" w:rsidP="00F176DD">
      <w:pPr>
        <w:pStyle w:val="11"/>
        <w:rPr>
          <w:noProof/>
          <w:szCs w:val="28"/>
        </w:rPr>
      </w:pPr>
      <w:hyperlink w:anchor="_Toc473067128" w:history="1">
        <w:r w:rsidR="00D6015B" w:rsidRPr="00F176DD">
          <w:rPr>
            <w:rStyle w:val="a4"/>
            <w:noProof/>
            <w:szCs w:val="28"/>
          </w:rPr>
          <w:t>3. Порядок составления бухгалтерского баланса ООО «Гурман-центр»</w:t>
        </w:r>
        <w:r w:rsidR="00D6015B" w:rsidRPr="00F176DD">
          <w:rPr>
            <w:noProof/>
            <w:webHidden/>
            <w:szCs w:val="28"/>
          </w:rPr>
          <w:tab/>
        </w:r>
        <w:r w:rsidR="00B11FD7" w:rsidRPr="00F176DD">
          <w:rPr>
            <w:noProof/>
            <w:webHidden/>
            <w:szCs w:val="28"/>
          </w:rPr>
          <w:fldChar w:fldCharType="begin"/>
        </w:r>
        <w:r w:rsidR="00D6015B" w:rsidRPr="00F176DD">
          <w:rPr>
            <w:noProof/>
            <w:webHidden/>
            <w:szCs w:val="28"/>
          </w:rPr>
          <w:instrText xml:space="preserve"> PAGEREF _Toc473067128 \h </w:instrText>
        </w:r>
        <w:r w:rsidR="00B11FD7" w:rsidRPr="00F176DD">
          <w:rPr>
            <w:noProof/>
            <w:webHidden/>
            <w:szCs w:val="28"/>
          </w:rPr>
        </w:r>
        <w:r w:rsidR="00B11FD7" w:rsidRPr="00F176DD">
          <w:rPr>
            <w:noProof/>
            <w:webHidden/>
            <w:szCs w:val="28"/>
          </w:rPr>
          <w:fldChar w:fldCharType="separate"/>
        </w:r>
        <w:r w:rsidR="00E534FF">
          <w:rPr>
            <w:noProof/>
            <w:webHidden/>
            <w:szCs w:val="28"/>
          </w:rPr>
          <w:t>43</w:t>
        </w:r>
        <w:r w:rsidR="00B11FD7" w:rsidRPr="00F176DD">
          <w:rPr>
            <w:noProof/>
            <w:webHidden/>
            <w:szCs w:val="28"/>
          </w:rPr>
          <w:fldChar w:fldCharType="end"/>
        </w:r>
      </w:hyperlink>
    </w:p>
    <w:p w:rsidR="00D6015B" w:rsidRPr="008B61E2" w:rsidRDefault="007A75E8" w:rsidP="00F176DD">
      <w:pPr>
        <w:pStyle w:val="27"/>
        <w:tabs>
          <w:tab w:val="right" w:leader="dot" w:pos="9628"/>
        </w:tabs>
        <w:spacing w:after="0" w:line="360" w:lineRule="auto"/>
        <w:rPr>
          <w:rFonts w:ascii="Times New Roman" w:eastAsia="Times New Roman" w:hAnsi="Times New Roman"/>
          <w:noProof/>
          <w:sz w:val="28"/>
          <w:szCs w:val="28"/>
          <w:lang w:eastAsia="ru-RU"/>
        </w:rPr>
      </w:pPr>
      <w:hyperlink w:anchor="_Toc473067129" w:history="1">
        <w:r w:rsidR="00D6015B" w:rsidRPr="00F176DD">
          <w:rPr>
            <w:rStyle w:val="a4"/>
            <w:rFonts w:ascii="Times New Roman" w:hAnsi="Times New Roman"/>
            <w:noProof/>
            <w:sz w:val="28"/>
            <w:szCs w:val="28"/>
          </w:rPr>
          <w:t>3.1 Организация бухгалтерского учета</w:t>
        </w:r>
        <w:r w:rsidR="00D6015B" w:rsidRPr="00F176DD">
          <w:rPr>
            <w:rFonts w:ascii="Times New Roman" w:hAnsi="Times New Roman"/>
            <w:noProof/>
            <w:webHidden/>
            <w:sz w:val="28"/>
            <w:szCs w:val="28"/>
          </w:rPr>
          <w:tab/>
        </w:r>
        <w:r w:rsidR="00B11FD7" w:rsidRPr="00F176DD">
          <w:rPr>
            <w:rFonts w:ascii="Times New Roman" w:hAnsi="Times New Roman"/>
            <w:noProof/>
            <w:webHidden/>
            <w:sz w:val="28"/>
            <w:szCs w:val="28"/>
          </w:rPr>
          <w:fldChar w:fldCharType="begin"/>
        </w:r>
        <w:r w:rsidR="00D6015B" w:rsidRPr="00F176DD">
          <w:rPr>
            <w:rFonts w:ascii="Times New Roman" w:hAnsi="Times New Roman"/>
            <w:noProof/>
            <w:webHidden/>
            <w:sz w:val="28"/>
            <w:szCs w:val="28"/>
          </w:rPr>
          <w:instrText xml:space="preserve"> PAGEREF _Toc473067129 \h </w:instrText>
        </w:r>
        <w:r w:rsidR="00B11FD7" w:rsidRPr="00F176DD">
          <w:rPr>
            <w:rFonts w:ascii="Times New Roman" w:hAnsi="Times New Roman"/>
            <w:noProof/>
            <w:webHidden/>
            <w:sz w:val="28"/>
            <w:szCs w:val="28"/>
          </w:rPr>
        </w:r>
        <w:r w:rsidR="00B11FD7" w:rsidRPr="00F176DD">
          <w:rPr>
            <w:rFonts w:ascii="Times New Roman" w:hAnsi="Times New Roman"/>
            <w:noProof/>
            <w:webHidden/>
            <w:sz w:val="28"/>
            <w:szCs w:val="28"/>
          </w:rPr>
          <w:fldChar w:fldCharType="separate"/>
        </w:r>
        <w:r w:rsidR="00E534FF">
          <w:rPr>
            <w:rFonts w:ascii="Times New Roman" w:hAnsi="Times New Roman"/>
            <w:noProof/>
            <w:webHidden/>
            <w:sz w:val="28"/>
            <w:szCs w:val="28"/>
          </w:rPr>
          <w:t>43</w:t>
        </w:r>
        <w:r w:rsidR="00B11FD7" w:rsidRPr="00F176DD">
          <w:rPr>
            <w:rFonts w:ascii="Times New Roman" w:hAnsi="Times New Roman"/>
            <w:noProof/>
            <w:webHidden/>
            <w:sz w:val="28"/>
            <w:szCs w:val="28"/>
          </w:rPr>
          <w:fldChar w:fldCharType="end"/>
        </w:r>
      </w:hyperlink>
    </w:p>
    <w:p w:rsidR="00D6015B" w:rsidRPr="008B61E2" w:rsidRDefault="007A75E8" w:rsidP="00F176DD">
      <w:pPr>
        <w:pStyle w:val="27"/>
        <w:tabs>
          <w:tab w:val="right" w:leader="dot" w:pos="9628"/>
        </w:tabs>
        <w:spacing w:after="0" w:line="360" w:lineRule="auto"/>
        <w:rPr>
          <w:rFonts w:ascii="Times New Roman" w:eastAsia="Times New Roman" w:hAnsi="Times New Roman"/>
          <w:noProof/>
          <w:sz w:val="28"/>
          <w:szCs w:val="28"/>
          <w:lang w:eastAsia="ru-RU"/>
        </w:rPr>
      </w:pPr>
      <w:hyperlink w:anchor="_Toc473067130" w:history="1">
        <w:r w:rsidR="00D6015B" w:rsidRPr="00F176DD">
          <w:rPr>
            <w:rStyle w:val="a4"/>
            <w:rFonts w:ascii="Times New Roman" w:hAnsi="Times New Roman"/>
            <w:noProof/>
            <w:sz w:val="28"/>
            <w:szCs w:val="28"/>
          </w:rPr>
          <w:t>3.2 Предварительные работы перед составлением бухгалтерской финансовой отчетности</w:t>
        </w:r>
        <w:r w:rsidR="00D6015B" w:rsidRPr="00F176DD">
          <w:rPr>
            <w:rFonts w:ascii="Times New Roman" w:hAnsi="Times New Roman"/>
            <w:noProof/>
            <w:webHidden/>
            <w:sz w:val="28"/>
            <w:szCs w:val="28"/>
          </w:rPr>
          <w:tab/>
        </w:r>
        <w:r w:rsidR="00B11FD7" w:rsidRPr="00F176DD">
          <w:rPr>
            <w:rFonts w:ascii="Times New Roman" w:hAnsi="Times New Roman"/>
            <w:noProof/>
            <w:webHidden/>
            <w:sz w:val="28"/>
            <w:szCs w:val="28"/>
          </w:rPr>
          <w:fldChar w:fldCharType="begin"/>
        </w:r>
        <w:r w:rsidR="00D6015B" w:rsidRPr="00F176DD">
          <w:rPr>
            <w:rFonts w:ascii="Times New Roman" w:hAnsi="Times New Roman"/>
            <w:noProof/>
            <w:webHidden/>
            <w:sz w:val="28"/>
            <w:szCs w:val="28"/>
          </w:rPr>
          <w:instrText xml:space="preserve"> PAGEREF _Toc473067130 \h </w:instrText>
        </w:r>
        <w:r w:rsidR="00B11FD7" w:rsidRPr="00F176DD">
          <w:rPr>
            <w:rFonts w:ascii="Times New Roman" w:hAnsi="Times New Roman"/>
            <w:noProof/>
            <w:webHidden/>
            <w:sz w:val="28"/>
            <w:szCs w:val="28"/>
          </w:rPr>
        </w:r>
        <w:r w:rsidR="00B11FD7" w:rsidRPr="00F176DD">
          <w:rPr>
            <w:rFonts w:ascii="Times New Roman" w:hAnsi="Times New Roman"/>
            <w:noProof/>
            <w:webHidden/>
            <w:sz w:val="28"/>
            <w:szCs w:val="28"/>
          </w:rPr>
          <w:fldChar w:fldCharType="separate"/>
        </w:r>
        <w:r w:rsidR="00E534FF">
          <w:rPr>
            <w:rFonts w:ascii="Times New Roman" w:hAnsi="Times New Roman"/>
            <w:noProof/>
            <w:webHidden/>
            <w:sz w:val="28"/>
            <w:szCs w:val="28"/>
          </w:rPr>
          <w:t>47</w:t>
        </w:r>
        <w:r w:rsidR="00B11FD7" w:rsidRPr="00F176DD">
          <w:rPr>
            <w:rFonts w:ascii="Times New Roman" w:hAnsi="Times New Roman"/>
            <w:noProof/>
            <w:webHidden/>
            <w:sz w:val="28"/>
            <w:szCs w:val="28"/>
          </w:rPr>
          <w:fldChar w:fldCharType="end"/>
        </w:r>
      </w:hyperlink>
    </w:p>
    <w:p w:rsidR="00D6015B" w:rsidRPr="008B61E2" w:rsidRDefault="007A75E8" w:rsidP="00F176DD">
      <w:pPr>
        <w:pStyle w:val="27"/>
        <w:tabs>
          <w:tab w:val="right" w:leader="dot" w:pos="9628"/>
        </w:tabs>
        <w:spacing w:after="0" w:line="360" w:lineRule="auto"/>
        <w:rPr>
          <w:rFonts w:ascii="Times New Roman" w:eastAsia="Times New Roman" w:hAnsi="Times New Roman"/>
          <w:noProof/>
          <w:sz w:val="28"/>
          <w:szCs w:val="28"/>
          <w:lang w:eastAsia="ru-RU"/>
        </w:rPr>
      </w:pPr>
      <w:hyperlink w:anchor="_Toc473067131" w:history="1">
        <w:r w:rsidR="00D6015B" w:rsidRPr="00F176DD">
          <w:rPr>
            <w:rStyle w:val="a4"/>
            <w:rFonts w:ascii="Times New Roman" w:hAnsi="Times New Roman"/>
            <w:noProof/>
            <w:sz w:val="28"/>
            <w:szCs w:val="28"/>
          </w:rPr>
          <w:t>3.3 Порядок формирования бухгалтерского баланса</w:t>
        </w:r>
        <w:r w:rsidR="00D6015B" w:rsidRPr="00F176DD">
          <w:rPr>
            <w:rFonts w:ascii="Times New Roman" w:hAnsi="Times New Roman"/>
            <w:noProof/>
            <w:webHidden/>
            <w:sz w:val="28"/>
            <w:szCs w:val="28"/>
          </w:rPr>
          <w:tab/>
        </w:r>
        <w:r w:rsidR="00B11FD7" w:rsidRPr="00F176DD">
          <w:rPr>
            <w:rFonts w:ascii="Times New Roman" w:hAnsi="Times New Roman"/>
            <w:noProof/>
            <w:webHidden/>
            <w:sz w:val="28"/>
            <w:szCs w:val="28"/>
          </w:rPr>
          <w:fldChar w:fldCharType="begin"/>
        </w:r>
        <w:r w:rsidR="00D6015B" w:rsidRPr="00F176DD">
          <w:rPr>
            <w:rFonts w:ascii="Times New Roman" w:hAnsi="Times New Roman"/>
            <w:noProof/>
            <w:webHidden/>
            <w:sz w:val="28"/>
            <w:szCs w:val="28"/>
          </w:rPr>
          <w:instrText xml:space="preserve"> PAGEREF _Toc473067131 \h </w:instrText>
        </w:r>
        <w:r w:rsidR="00B11FD7" w:rsidRPr="00F176DD">
          <w:rPr>
            <w:rFonts w:ascii="Times New Roman" w:hAnsi="Times New Roman"/>
            <w:noProof/>
            <w:webHidden/>
            <w:sz w:val="28"/>
            <w:szCs w:val="28"/>
          </w:rPr>
        </w:r>
        <w:r w:rsidR="00B11FD7" w:rsidRPr="00F176DD">
          <w:rPr>
            <w:rFonts w:ascii="Times New Roman" w:hAnsi="Times New Roman"/>
            <w:noProof/>
            <w:webHidden/>
            <w:sz w:val="28"/>
            <w:szCs w:val="28"/>
          </w:rPr>
          <w:fldChar w:fldCharType="separate"/>
        </w:r>
        <w:r w:rsidR="00E534FF">
          <w:rPr>
            <w:rFonts w:ascii="Times New Roman" w:hAnsi="Times New Roman"/>
            <w:noProof/>
            <w:webHidden/>
            <w:sz w:val="28"/>
            <w:szCs w:val="28"/>
          </w:rPr>
          <w:t>57</w:t>
        </w:r>
        <w:r w:rsidR="00B11FD7" w:rsidRPr="00F176DD">
          <w:rPr>
            <w:rFonts w:ascii="Times New Roman" w:hAnsi="Times New Roman"/>
            <w:noProof/>
            <w:webHidden/>
            <w:sz w:val="28"/>
            <w:szCs w:val="28"/>
          </w:rPr>
          <w:fldChar w:fldCharType="end"/>
        </w:r>
      </w:hyperlink>
    </w:p>
    <w:p w:rsidR="00D6015B" w:rsidRPr="008B61E2" w:rsidRDefault="007A75E8" w:rsidP="00F176DD">
      <w:pPr>
        <w:pStyle w:val="27"/>
        <w:tabs>
          <w:tab w:val="right" w:leader="dot" w:pos="9628"/>
        </w:tabs>
        <w:spacing w:after="0" w:line="360" w:lineRule="auto"/>
        <w:rPr>
          <w:rFonts w:ascii="Times New Roman" w:eastAsia="Times New Roman" w:hAnsi="Times New Roman"/>
          <w:noProof/>
          <w:sz w:val="28"/>
          <w:szCs w:val="28"/>
          <w:lang w:eastAsia="ru-RU"/>
        </w:rPr>
      </w:pPr>
      <w:hyperlink w:anchor="_Toc473067132" w:history="1">
        <w:r w:rsidR="00D6015B" w:rsidRPr="00F176DD">
          <w:rPr>
            <w:rStyle w:val="a4"/>
            <w:rFonts w:ascii="Times New Roman" w:hAnsi="Times New Roman"/>
            <w:noProof/>
            <w:sz w:val="28"/>
            <w:szCs w:val="28"/>
          </w:rPr>
          <w:t>3.4 Анализ имущественного положения ООО «Гурман-центр» на базе сформированной формы отчетности</w:t>
        </w:r>
        <w:r w:rsidR="00D6015B" w:rsidRPr="00F176DD">
          <w:rPr>
            <w:rFonts w:ascii="Times New Roman" w:hAnsi="Times New Roman"/>
            <w:noProof/>
            <w:webHidden/>
            <w:sz w:val="28"/>
            <w:szCs w:val="28"/>
          </w:rPr>
          <w:tab/>
        </w:r>
        <w:r w:rsidR="00B11FD7" w:rsidRPr="00F176DD">
          <w:rPr>
            <w:rFonts w:ascii="Times New Roman" w:hAnsi="Times New Roman"/>
            <w:noProof/>
            <w:webHidden/>
            <w:sz w:val="28"/>
            <w:szCs w:val="28"/>
          </w:rPr>
          <w:fldChar w:fldCharType="begin"/>
        </w:r>
        <w:r w:rsidR="00D6015B" w:rsidRPr="00F176DD">
          <w:rPr>
            <w:rFonts w:ascii="Times New Roman" w:hAnsi="Times New Roman"/>
            <w:noProof/>
            <w:webHidden/>
            <w:sz w:val="28"/>
            <w:szCs w:val="28"/>
          </w:rPr>
          <w:instrText xml:space="preserve"> PAGEREF _Toc473067132 \h </w:instrText>
        </w:r>
        <w:r w:rsidR="00B11FD7" w:rsidRPr="00F176DD">
          <w:rPr>
            <w:rFonts w:ascii="Times New Roman" w:hAnsi="Times New Roman"/>
            <w:noProof/>
            <w:webHidden/>
            <w:sz w:val="28"/>
            <w:szCs w:val="28"/>
          </w:rPr>
        </w:r>
        <w:r w:rsidR="00B11FD7" w:rsidRPr="00F176DD">
          <w:rPr>
            <w:rFonts w:ascii="Times New Roman" w:hAnsi="Times New Roman"/>
            <w:noProof/>
            <w:webHidden/>
            <w:sz w:val="28"/>
            <w:szCs w:val="28"/>
          </w:rPr>
          <w:fldChar w:fldCharType="separate"/>
        </w:r>
        <w:r w:rsidR="00E534FF">
          <w:rPr>
            <w:rFonts w:ascii="Times New Roman" w:hAnsi="Times New Roman"/>
            <w:noProof/>
            <w:webHidden/>
            <w:sz w:val="28"/>
            <w:szCs w:val="28"/>
          </w:rPr>
          <w:t>63</w:t>
        </w:r>
        <w:r w:rsidR="00B11FD7" w:rsidRPr="00F176DD">
          <w:rPr>
            <w:rFonts w:ascii="Times New Roman" w:hAnsi="Times New Roman"/>
            <w:noProof/>
            <w:webHidden/>
            <w:sz w:val="28"/>
            <w:szCs w:val="28"/>
          </w:rPr>
          <w:fldChar w:fldCharType="end"/>
        </w:r>
      </w:hyperlink>
    </w:p>
    <w:p w:rsidR="00D6015B" w:rsidRPr="008B61E2" w:rsidRDefault="007A75E8" w:rsidP="00F176DD">
      <w:pPr>
        <w:pStyle w:val="11"/>
        <w:rPr>
          <w:noProof/>
          <w:szCs w:val="28"/>
        </w:rPr>
      </w:pPr>
      <w:hyperlink w:anchor="_Toc473067133" w:history="1">
        <w:r w:rsidR="00D6015B" w:rsidRPr="00F176DD">
          <w:rPr>
            <w:rStyle w:val="a4"/>
            <w:noProof/>
            <w:szCs w:val="28"/>
          </w:rPr>
          <w:t>Заключение</w:t>
        </w:r>
        <w:r w:rsidR="00D6015B" w:rsidRPr="00F176DD">
          <w:rPr>
            <w:noProof/>
            <w:webHidden/>
            <w:szCs w:val="28"/>
          </w:rPr>
          <w:tab/>
        </w:r>
        <w:r w:rsidR="00B11FD7" w:rsidRPr="00F176DD">
          <w:rPr>
            <w:noProof/>
            <w:webHidden/>
            <w:szCs w:val="28"/>
          </w:rPr>
          <w:fldChar w:fldCharType="begin"/>
        </w:r>
        <w:r w:rsidR="00D6015B" w:rsidRPr="00F176DD">
          <w:rPr>
            <w:noProof/>
            <w:webHidden/>
            <w:szCs w:val="28"/>
          </w:rPr>
          <w:instrText xml:space="preserve"> PAGEREF _Toc473067133 \h </w:instrText>
        </w:r>
        <w:r w:rsidR="00B11FD7" w:rsidRPr="00F176DD">
          <w:rPr>
            <w:noProof/>
            <w:webHidden/>
            <w:szCs w:val="28"/>
          </w:rPr>
        </w:r>
        <w:r w:rsidR="00B11FD7" w:rsidRPr="00F176DD">
          <w:rPr>
            <w:noProof/>
            <w:webHidden/>
            <w:szCs w:val="28"/>
          </w:rPr>
          <w:fldChar w:fldCharType="separate"/>
        </w:r>
        <w:r w:rsidR="00E534FF">
          <w:rPr>
            <w:noProof/>
            <w:webHidden/>
            <w:szCs w:val="28"/>
          </w:rPr>
          <w:t>69</w:t>
        </w:r>
        <w:r w:rsidR="00B11FD7" w:rsidRPr="00F176DD">
          <w:rPr>
            <w:noProof/>
            <w:webHidden/>
            <w:szCs w:val="28"/>
          </w:rPr>
          <w:fldChar w:fldCharType="end"/>
        </w:r>
      </w:hyperlink>
    </w:p>
    <w:p w:rsidR="00D6015B" w:rsidRPr="008B61E2" w:rsidRDefault="007A75E8" w:rsidP="00F176DD">
      <w:pPr>
        <w:pStyle w:val="11"/>
        <w:rPr>
          <w:noProof/>
          <w:szCs w:val="28"/>
        </w:rPr>
      </w:pPr>
      <w:hyperlink w:anchor="_Toc473067134" w:history="1">
        <w:r w:rsidR="00D6015B" w:rsidRPr="00F176DD">
          <w:rPr>
            <w:rStyle w:val="a4"/>
            <w:noProof/>
            <w:szCs w:val="28"/>
          </w:rPr>
          <w:t>Список литературы</w:t>
        </w:r>
        <w:r w:rsidR="00D6015B" w:rsidRPr="00F176DD">
          <w:rPr>
            <w:noProof/>
            <w:webHidden/>
            <w:szCs w:val="28"/>
          </w:rPr>
          <w:tab/>
        </w:r>
        <w:r w:rsidR="00B11FD7" w:rsidRPr="00F176DD">
          <w:rPr>
            <w:noProof/>
            <w:webHidden/>
            <w:szCs w:val="28"/>
          </w:rPr>
          <w:fldChar w:fldCharType="begin"/>
        </w:r>
        <w:r w:rsidR="00D6015B" w:rsidRPr="00F176DD">
          <w:rPr>
            <w:noProof/>
            <w:webHidden/>
            <w:szCs w:val="28"/>
          </w:rPr>
          <w:instrText xml:space="preserve"> PAGEREF _Toc473067134 \h </w:instrText>
        </w:r>
        <w:r w:rsidR="00B11FD7" w:rsidRPr="00F176DD">
          <w:rPr>
            <w:noProof/>
            <w:webHidden/>
            <w:szCs w:val="28"/>
          </w:rPr>
        </w:r>
        <w:r w:rsidR="00B11FD7" w:rsidRPr="00F176DD">
          <w:rPr>
            <w:noProof/>
            <w:webHidden/>
            <w:szCs w:val="28"/>
          </w:rPr>
          <w:fldChar w:fldCharType="separate"/>
        </w:r>
        <w:r w:rsidR="00E534FF">
          <w:rPr>
            <w:noProof/>
            <w:webHidden/>
            <w:szCs w:val="28"/>
          </w:rPr>
          <w:t>70</w:t>
        </w:r>
        <w:r w:rsidR="00B11FD7" w:rsidRPr="00F176DD">
          <w:rPr>
            <w:noProof/>
            <w:webHidden/>
            <w:szCs w:val="28"/>
          </w:rPr>
          <w:fldChar w:fldCharType="end"/>
        </w:r>
      </w:hyperlink>
    </w:p>
    <w:p w:rsidR="00D6015B" w:rsidRPr="008B61E2" w:rsidRDefault="007A75E8" w:rsidP="00F176DD">
      <w:pPr>
        <w:pStyle w:val="11"/>
        <w:rPr>
          <w:rFonts w:ascii="Calibri" w:hAnsi="Calibri"/>
          <w:noProof/>
          <w:sz w:val="22"/>
          <w:szCs w:val="22"/>
        </w:rPr>
      </w:pPr>
      <w:hyperlink w:anchor="_Toc473067135" w:history="1">
        <w:r w:rsidR="00D6015B" w:rsidRPr="00F176DD">
          <w:rPr>
            <w:rStyle w:val="a4"/>
            <w:noProof/>
            <w:szCs w:val="28"/>
          </w:rPr>
          <w:t>Приложения</w:t>
        </w:r>
        <w:r w:rsidR="00D6015B" w:rsidRPr="00F176DD">
          <w:rPr>
            <w:noProof/>
            <w:webHidden/>
            <w:szCs w:val="28"/>
          </w:rPr>
          <w:tab/>
        </w:r>
        <w:r w:rsidR="00B11FD7" w:rsidRPr="00F176DD">
          <w:rPr>
            <w:noProof/>
            <w:webHidden/>
            <w:szCs w:val="28"/>
          </w:rPr>
          <w:fldChar w:fldCharType="begin"/>
        </w:r>
        <w:r w:rsidR="00D6015B" w:rsidRPr="00F176DD">
          <w:rPr>
            <w:noProof/>
            <w:webHidden/>
            <w:szCs w:val="28"/>
          </w:rPr>
          <w:instrText xml:space="preserve"> PAGEREF _Toc473067135 \h </w:instrText>
        </w:r>
        <w:r w:rsidR="00B11FD7" w:rsidRPr="00F176DD">
          <w:rPr>
            <w:noProof/>
            <w:webHidden/>
            <w:szCs w:val="28"/>
          </w:rPr>
        </w:r>
        <w:r w:rsidR="00B11FD7" w:rsidRPr="00F176DD">
          <w:rPr>
            <w:noProof/>
            <w:webHidden/>
            <w:szCs w:val="28"/>
          </w:rPr>
          <w:fldChar w:fldCharType="separate"/>
        </w:r>
        <w:r w:rsidR="00E534FF">
          <w:rPr>
            <w:noProof/>
            <w:webHidden/>
            <w:szCs w:val="28"/>
          </w:rPr>
          <w:t>77</w:t>
        </w:r>
        <w:r w:rsidR="00B11FD7" w:rsidRPr="00F176DD">
          <w:rPr>
            <w:noProof/>
            <w:webHidden/>
            <w:szCs w:val="28"/>
          </w:rPr>
          <w:fldChar w:fldCharType="end"/>
        </w:r>
      </w:hyperlink>
    </w:p>
    <w:p w:rsidR="00C26D9A" w:rsidRPr="00AF1844" w:rsidRDefault="00B11FD7" w:rsidP="003E385B">
      <w:pPr>
        <w:widowControl w:val="0"/>
        <w:tabs>
          <w:tab w:val="left" w:pos="360"/>
        </w:tabs>
        <w:autoSpaceDE w:val="0"/>
        <w:autoSpaceDN w:val="0"/>
        <w:adjustRightInd w:val="0"/>
        <w:spacing w:after="0" w:line="360" w:lineRule="auto"/>
        <w:ind w:firstLine="540"/>
        <w:jc w:val="center"/>
        <w:outlineLvl w:val="0"/>
        <w:rPr>
          <w:rFonts w:ascii="Times New Roman" w:eastAsia="Times New Roman" w:hAnsi="Times New Roman"/>
          <w:sz w:val="28"/>
          <w:szCs w:val="28"/>
          <w:lang w:eastAsia="ru-RU"/>
        </w:rPr>
      </w:pPr>
      <w:r>
        <w:fldChar w:fldCharType="end"/>
      </w:r>
      <w:r w:rsidR="00956732">
        <w:br w:type="page"/>
      </w:r>
      <w:bookmarkStart w:id="1" w:name="_Toc442560038"/>
      <w:bookmarkStart w:id="2" w:name="_Toc473067123"/>
      <w:r w:rsidR="00C26D9A" w:rsidRPr="00AF1844">
        <w:rPr>
          <w:rFonts w:ascii="Times New Roman" w:eastAsia="Times New Roman" w:hAnsi="Times New Roman"/>
          <w:sz w:val="28"/>
          <w:szCs w:val="28"/>
          <w:lang w:eastAsia="ru-RU"/>
        </w:rPr>
        <w:lastRenderedPageBreak/>
        <w:t>Введение</w:t>
      </w:r>
      <w:bookmarkEnd w:id="1"/>
      <w:bookmarkEnd w:id="2"/>
    </w:p>
    <w:p w:rsidR="005E48EA" w:rsidRDefault="005E48EA" w:rsidP="00B1673C">
      <w:pPr>
        <w:widowControl w:val="0"/>
        <w:tabs>
          <w:tab w:val="left" w:pos="360"/>
        </w:tabs>
        <w:autoSpaceDE w:val="0"/>
        <w:autoSpaceDN w:val="0"/>
        <w:adjustRightInd w:val="0"/>
        <w:spacing w:after="0" w:line="360" w:lineRule="auto"/>
        <w:ind w:firstLine="540"/>
        <w:jc w:val="both"/>
        <w:rPr>
          <w:rFonts w:ascii="Times New Roman" w:eastAsia="Times New Roman" w:hAnsi="Times New Roman"/>
          <w:sz w:val="28"/>
          <w:szCs w:val="28"/>
          <w:lang w:eastAsia="ru-RU"/>
        </w:rPr>
      </w:pPr>
    </w:p>
    <w:p w:rsidR="007E4788" w:rsidRPr="00CC40FC" w:rsidRDefault="007E4788" w:rsidP="007E4788">
      <w:pPr>
        <w:pStyle w:val="af"/>
        <w:widowControl w:val="0"/>
        <w:spacing w:line="360" w:lineRule="auto"/>
        <w:ind w:firstLine="709"/>
        <w:jc w:val="both"/>
        <w:rPr>
          <w:b w:val="0"/>
          <w:sz w:val="28"/>
          <w:szCs w:val="28"/>
        </w:rPr>
      </w:pPr>
      <w:r w:rsidRPr="00CC40FC">
        <w:rPr>
          <w:b w:val="0"/>
          <w:sz w:val="28"/>
          <w:szCs w:val="28"/>
        </w:rPr>
        <w:t xml:space="preserve">Информация о хозяйственных операциях, произведенных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(финансовую) отчетность. В системе нормативного регулирования учета бухгалтерская отчетность рассматривается как система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 В свою очередь, отчетный период — это период, за который организация должна составлять бухгалтерскую отчетность. </w:t>
      </w:r>
    </w:p>
    <w:p w:rsidR="007E4788" w:rsidRPr="00375880" w:rsidRDefault="007E4788" w:rsidP="007E4788">
      <w:pPr>
        <w:widowControl w:val="0"/>
        <w:spacing w:after="0" w:line="360" w:lineRule="auto"/>
        <w:ind w:firstLine="709"/>
        <w:jc w:val="both"/>
        <w:rPr>
          <w:rFonts w:ascii="Times New Roman" w:hAnsi="Times New Roman"/>
          <w:sz w:val="28"/>
          <w:szCs w:val="28"/>
        </w:rPr>
      </w:pPr>
      <w:r w:rsidRPr="00375880">
        <w:rPr>
          <w:rFonts w:ascii="Times New Roman" w:hAnsi="Times New Roman"/>
          <w:sz w:val="28"/>
          <w:szCs w:val="28"/>
        </w:rPr>
        <w:t xml:space="preserve">Бухгалтерский баланс – </w:t>
      </w:r>
      <w:r w:rsidR="00091130">
        <w:rPr>
          <w:rFonts w:ascii="Times New Roman" w:hAnsi="Times New Roman"/>
          <w:sz w:val="28"/>
          <w:szCs w:val="28"/>
        </w:rPr>
        <w:t xml:space="preserve">это </w:t>
      </w:r>
      <w:r w:rsidRPr="00375880">
        <w:rPr>
          <w:rFonts w:ascii="Times New Roman" w:hAnsi="Times New Roman"/>
          <w:sz w:val="28"/>
          <w:szCs w:val="28"/>
        </w:rPr>
        <w:t>форм</w:t>
      </w:r>
      <w:r w:rsidR="00091130">
        <w:rPr>
          <w:rFonts w:ascii="Times New Roman" w:hAnsi="Times New Roman"/>
          <w:sz w:val="28"/>
          <w:szCs w:val="28"/>
        </w:rPr>
        <w:t>а</w:t>
      </w:r>
      <w:r w:rsidRPr="00375880">
        <w:rPr>
          <w:rFonts w:ascii="Times New Roman" w:hAnsi="Times New Roman"/>
          <w:sz w:val="28"/>
          <w:szCs w:val="28"/>
        </w:rPr>
        <w:t xml:space="preserve"> бухгалтерской финансовой отчетности</w:t>
      </w:r>
      <w:r w:rsidR="00091130">
        <w:rPr>
          <w:rFonts w:ascii="Times New Roman" w:hAnsi="Times New Roman"/>
          <w:sz w:val="28"/>
          <w:szCs w:val="28"/>
        </w:rPr>
        <w:t xml:space="preserve"> предприятия, характеризующая его </w:t>
      </w:r>
      <w:r w:rsidRPr="00375880">
        <w:rPr>
          <w:rFonts w:ascii="Times New Roman" w:hAnsi="Times New Roman"/>
          <w:sz w:val="28"/>
          <w:szCs w:val="28"/>
        </w:rPr>
        <w:t xml:space="preserve"> имущественное и финансовое состояние на отчетную дату.</w:t>
      </w:r>
    </w:p>
    <w:p w:rsidR="007E4788" w:rsidRPr="00375880" w:rsidRDefault="007E4788" w:rsidP="007E4788">
      <w:pPr>
        <w:widowControl w:val="0"/>
        <w:spacing w:after="0" w:line="360" w:lineRule="auto"/>
        <w:ind w:firstLine="709"/>
        <w:jc w:val="both"/>
        <w:rPr>
          <w:rFonts w:ascii="Times New Roman" w:hAnsi="Times New Roman"/>
          <w:sz w:val="28"/>
          <w:szCs w:val="28"/>
        </w:rPr>
      </w:pPr>
      <w:r w:rsidRPr="00375880">
        <w:rPr>
          <w:rFonts w:ascii="Times New Roman" w:hAnsi="Times New Roman"/>
          <w:sz w:val="28"/>
          <w:szCs w:val="28"/>
        </w:rPr>
        <w:t>Тема выпускной квалификационной работы «Содержание, порядок составления бухгалтерского баланса» является актуальной, поскольку бухгалтерский баланс является главной формой в системе бухгалтерской отчетности, характеризует имущественное и финансовое положение организации на отчетную дату. Детальное изучение порядка составления данной формы отчетности  позволяет правильно проанализировать хозяйственную деятельность предприятия, выявить положительные и отрицательные стороны его финансовой деятельности.</w:t>
      </w:r>
    </w:p>
    <w:p w:rsidR="007E4788" w:rsidRPr="00375880" w:rsidRDefault="007E4788" w:rsidP="007E4788">
      <w:pPr>
        <w:widowControl w:val="0"/>
        <w:spacing w:after="0" w:line="360" w:lineRule="auto"/>
        <w:ind w:firstLine="709"/>
        <w:jc w:val="both"/>
        <w:rPr>
          <w:rFonts w:ascii="Times New Roman" w:hAnsi="Times New Roman"/>
          <w:sz w:val="28"/>
          <w:szCs w:val="28"/>
        </w:rPr>
      </w:pPr>
      <w:r w:rsidRPr="00375880">
        <w:rPr>
          <w:rFonts w:ascii="Times New Roman" w:hAnsi="Times New Roman"/>
          <w:sz w:val="28"/>
          <w:szCs w:val="28"/>
        </w:rPr>
        <w:t xml:space="preserve">Целью выпускной квалификационной работы является изучение содержания, порядка составления бухгалтерского баланса предприятия. </w:t>
      </w:r>
    </w:p>
    <w:p w:rsidR="007E4788" w:rsidRPr="00375880" w:rsidRDefault="007E4788" w:rsidP="007E4788">
      <w:pPr>
        <w:spacing w:after="0" w:line="360" w:lineRule="auto"/>
        <w:ind w:firstLine="709"/>
        <w:jc w:val="both"/>
        <w:rPr>
          <w:rFonts w:ascii="Times New Roman" w:hAnsi="Times New Roman"/>
          <w:sz w:val="28"/>
          <w:szCs w:val="28"/>
        </w:rPr>
      </w:pPr>
      <w:r w:rsidRPr="00375880">
        <w:rPr>
          <w:rFonts w:ascii="Times New Roman" w:hAnsi="Times New Roman"/>
          <w:sz w:val="28"/>
          <w:szCs w:val="28"/>
        </w:rPr>
        <w:t>В соответствии с поставленной целью задачи работы следующие:</w:t>
      </w:r>
    </w:p>
    <w:p w:rsidR="007E4788" w:rsidRPr="00375880" w:rsidRDefault="007E4788" w:rsidP="007E4788">
      <w:pPr>
        <w:spacing w:after="0" w:line="360" w:lineRule="auto"/>
        <w:ind w:firstLine="709"/>
        <w:jc w:val="both"/>
        <w:rPr>
          <w:rFonts w:ascii="Times New Roman" w:hAnsi="Times New Roman"/>
          <w:sz w:val="28"/>
          <w:szCs w:val="28"/>
        </w:rPr>
      </w:pPr>
      <w:r w:rsidRPr="00375880">
        <w:rPr>
          <w:rFonts w:ascii="Times New Roman" w:hAnsi="Times New Roman"/>
          <w:sz w:val="28"/>
          <w:szCs w:val="28"/>
        </w:rPr>
        <w:t>- рассмотреть теоретические и методические основы формирования и анализа бухгалтерского баланса;</w:t>
      </w:r>
    </w:p>
    <w:p w:rsidR="007E4788" w:rsidRPr="00375880" w:rsidRDefault="007E4788" w:rsidP="007E4788">
      <w:pPr>
        <w:spacing w:after="0" w:line="360" w:lineRule="auto"/>
        <w:ind w:firstLine="709"/>
        <w:jc w:val="both"/>
        <w:rPr>
          <w:rFonts w:ascii="Times New Roman" w:hAnsi="Times New Roman"/>
          <w:sz w:val="28"/>
          <w:szCs w:val="28"/>
        </w:rPr>
      </w:pPr>
      <w:r w:rsidRPr="00375880">
        <w:rPr>
          <w:rFonts w:ascii="Times New Roman" w:hAnsi="Times New Roman"/>
          <w:sz w:val="28"/>
          <w:szCs w:val="28"/>
        </w:rPr>
        <w:t>- представить организационно-экономическую характеристику организации;</w:t>
      </w:r>
    </w:p>
    <w:p w:rsidR="007E4788" w:rsidRPr="00375880" w:rsidRDefault="007E4788" w:rsidP="007E4788">
      <w:pPr>
        <w:pStyle w:val="af6"/>
        <w:widowControl w:val="0"/>
        <w:spacing w:after="0" w:line="360" w:lineRule="auto"/>
        <w:ind w:firstLine="709"/>
        <w:jc w:val="both"/>
        <w:rPr>
          <w:sz w:val="28"/>
          <w:szCs w:val="28"/>
        </w:rPr>
      </w:pPr>
      <w:r w:rsidRPr="00375880">
        <w:rPr>
          <w:sz w:val="28"/>
          <w:szCs w:val="28"/>
        </w:rPr>
        <w:t xml:space="preserve">- рассмотреть предварительные работы, проводимые перед составлением </w:t>
      </w:r>
      <w:r w:rsidRPr="00375880">
        <w:rPr>
          <w:sz w:val="28"/>
          <w:szCs w:val="28"/>
        </w:rPr>
        <w:lastRenderedPageBreak/>
        <w:t>годовой бухгалтерской отчетности;</w:t>
      </w:r>
    </w:p>
    <w:p w:rsidR="007E4788" w:rsidRPr="00375880" w:rsidRDefault="007E4788" w:rsidP="00F82D45">
      <w:pPr>
        <w:pStyle w:val="af6"/>
        <w:widowControl w:val="0"/>
        <w:spacing w:after="0" w:line="360" w:lineRule="auto"/>
        <w:ind w:firstLine="709"/>
        <w:jc w:val="both"/>
        <w:rPr>
          <w:sz w:val="28"/>
          <w:szCs w:val="28"/>
        </w:rPr>
      </w:pPr>
      <w:r w:rsidRPr="00375880">
        <w:rPr>
          <w:sz w:val="28"/>
          <w:szCs w:val="28"/>
        </w:rPr>
        <w:t>- изучить содержание и технику форм</w:t>
      </w:r>
      <w:r w:rsidR="00F82D45">
        <w:rPr>
          <w:sz w:val="28"/>
          <w:szCs w:val="28"/>
        </w:rPr>
        <w:t>ирования бухгалтерского баланса</w:t>
      </w:r>
      <w:r w:rsidRPr="00375880">
        <w:rPr>
          <w:sz w:val="28"/>
          <w:szCs w:val="28"/>
        </w:rPr>
        <w:t>.</w:t>
      </w:r>
    </w:p>
    <w:p w:rsidR="007E4788" w:rsidRPr="00375880" w:rsidRDefault="007E4788" w:rsidP="007E4788">
      <w:pPr>
        <w:spacing w:after="0" w:line="360" w:lineRule="auto"/>
        <w:ind w:firstLine="709"/>
        <w:jc w:val="both"/>
        <w:rPr>
          <w:rFonts w:ascii="Times New Roman" w:hAnsi="Times New Roman"/>
          <w:sz w:val="28"/>
          <w:szCs w:val="28"/>
        </w:rPr>
      </w:pPr>
      <w:r w:rsidRPr="00375880">
        <w:rPr>
          <w:rFonts w:ascii="Times New Roman" w:hAnsi="Times New Roman"/>
          <w:sz w:val="28"/>
          <w:szCs w:val="28"/>
        </w:rPr>
        <w:t>Объектом исследования явилось общество с ограниченной ответственностью «</w:t>
      </w:r>
      <w:r w:rsidR="00F82D45">
        <w:rPr>
          <w:rFonts w:ascii="Times New Roman" w:hAnsi="Times New Roman"/>
          <w:sz w:val="28"/>
          <w:szCs w:val="28"/>
        </w:rPr>
        <w:t>Гурман-центр»</w:t>
      </w:r>
      <w:r w:rsidRPr="00375880">
        <w:rPr>
          <w:rFonts w:ascii="Times New Roman" w:hAnsi="Times New Roman"/>
          <w:sz w:val="28"/>
          <w:szCs w:val="28"/>
        </w:rPr>
        <w:t>.</w:t>
      </w:r>
    </w:p>
    <w:p w:rsidR="007E4788" w:rsidRPr="00375880" w:rsidRDefault="007E4788" w:rsidP="007E4788">
      <w:pPr>
        <w:pStyle w:val="af6"/>
        <w:widowControl w:val="0"/>
        <w:spacing w:after="0" w:line="360" w:lineRule="auto"/>
        <w:ind w:firstLine="709"/>
        <w:jc w:val="both"/>
        <w:rPr>
          <w:sz w:val="28"/>
          <w:szCs w:val="28"/>
        </w:rPr>
      </w:pPr>
      <w:r w:rsidRPr="00117720">
        <w:rPr>
          <w:sz w:val="28"/>
          <w:szCs w:val="28"/>
        </w:rPr>
        <w:t xml:space="preserve">Теоретической и методологической основой при написании </w:t>
      </w:r>
      <w:r w:rsidR="00AA5E00" w:rsidRPr="00117720">
        <w:rPr>
          <w:sz w:val="28"/>
          <w:szCs w:val="28"/>
        </w:rPr>
        <w:t xml:space="preserve">выпускной квалификационной </w:t>
      </w:r>
      <w:r w:rsidRPr="00117720">
        <w:rPr>
          <w:sz w:val="28"/>
          <w:szCs w:val="28"/>
        </w:rPr>
        <w:t>работы послужили</w:t>
      </w:r>
      <w:r w:rsidR="00117720" w:rsidRPr="00117720">
        <w:rPr>
          <w:sz w:val="28"/>
          <w:szCs w:val="28"/>
        </w:rPr>
        <w:t xml:space="preserve"> нормативно-правовые акты, </w:t>
      </w:r>
      <w:r w:rsidRPr="00117720">
        <w:rPr>
          <w:sz w:val="28"/>
          <w:szCs w:val="28"/>
        </w:rPr>
        <w:t>учебно-методическая  и периодическая литература, материалы справочно-правовой системы «КонсультантПлюс».</w:t>
      </w:r>
    </w:p>
    <w:p w:rsidR="007E4788" w:rsidRPr="00375880" w:rsidRDefault="007E4788" w:rsidP="007E4788">
      <w:pPr>
        <w:pStyle w:val="af6"/>
        <w:widowControl w:val="0"/>
        <w:spacing w:after="0" w:line="360" w:lineRule="auto"/>
        <w:ind w:firstLine="709"/>
        <w:jc w:val="both"/>
        <w:rPr>
          <w:sz w:val="28"/>
          <w:szCs w:val="28"/>
        </w:rPr>
      </w:pPr>
      <w:r w:rsidRPr="00375880">
        <w:rPr>
          <w:sz w:val="28"/>
          <w:szCs w:val="28"/>
        </w:rPr>
        <w:t>Источниками информации при написании работы послужили: устав предприятия; учетная политика предприятия; регистры аналитического и синтетического учета; формы бухгалтерской отчетности предприятия.</w:t>
      </w:r>
    </w:p>
    <w:p w:rsidR="007B67AF" w:rsidRPr="007B67AF" w:rsidRDefault="007E4788" w:rsidP="007E4788">
      <w:pPr>
        <w:suppressAutoHyphens/>
        <w:spacing w:after="0" w:line="360" w:lineRule="auto"/>
        <w:ind w:firstLine="709"/>
        <w:jc w:val="both"/>
        <w:rPr>
          <w:rFonts w:ascii="Times New Roman" w:hAnsi="Times New Roman"/>
          <w:sz w:val="28"/>
          <w:szCs w:val="28"/>
        </w:rPr>
      </w:pPr>
      <w:r w:rsidRPr="007B67AF">
        <w:rPr>
          <w:rFonts w:ascii="Times New Roman" w:hAnsi="Times New Roman"/>
          <w:sz w:val="28"/>
          <w:szCs w:val="28"/>
        </w:rPr>
        <w:t>При написании работы применялись следующие методы исследования: сравнения</w:t>
      </w:r>
      <w:r w:rsidR="007B67AF" w:rsidRPr="007B67AF">
        <w:rPr>
          <w:rFonts w:ascii="Times New Roman" w:hAnsi="Times New Roman"/>
          <w:sz w:val="28"/>
          <w:szCs w:val="28"/>
        </w:rPr>
        <w:t xml:space="preserve">, </w:t>
      </w:r>
      <w:r w:rsidR="007B67AF">
        <w:rPr>
          <w:rFonts w:ascii="Times New Roman" w:hAnsi="Times New Roman"/>
          <w:sz w:val="28"/>
          <w:szCs w:val="28"/>
        </w:rPr>
        <w:t xml:space="preserve">аналитический, </w:t>
      </w:r>
      <w:r w:rsidR="007B67AF" w:rsidRPr="007B67AF">
        <w:rPr>
          <w:rFonts w:ascii="Times New Roman" w:hAnsi="Times New Roman"/>
          <w:sz w:val="28"/>
          <w:szCs w:val="28"/>
        </w:rPr>
        <w:t>табличный, графический, балансовый.</w:t>
      </w:r>
    </w:p>
    <w:p w:rsidR="007E4788" w:rsidRPr="00375880" w:rsidRDefault="007E4788" w:rsidP="007E4788">
      <w:pPr>
        <w:spacing w:after="0" w:line="360" w:lineRule="auto"/>
        <w:ind w:firstLine="709"/>
        <w:jc w:val="both"/>
        <w:rPr>
          <w:rFonts w:ascii="Times New Roman" w:hAnsi="Times New Roman"/>
          <w:sz w:val="28"/>
          <w:szCs w:val="28"/>
        </w:rPr>
      </w:pPr>
      <w:r w:rsidRPr="00375880">
        <w:rPr>
          <w:rFonts w:ascii="Times New Roman" w:hAnsi="Times New Roman"/>
          <w:sz w:val="28"/>
          <w:szCs w:val="28"/>
        </w:rPr>
        <w:t>Период исследования: 2013 – 2015 г.г.</w:t>
      </w:r>
    </w:p>
    <w:p w:rsidR="00D02341" w:rsidRDefault="00D02341">
      <w:pPr>
        <w:spacing w:after="0" w:line="240" w:lineRule="auto"/>
        <w:rPr>
          <w:rFonts w:ascii="Times New Roman" w:eastAsia="Times New Roman" w:hAnsi="Times New Roman"/>
          <w:bCs/>
          <w:kern w:val="32"/>
          <w:sz w:val="28"/>
          <w:szCs w:val="28"/>
          <w:lang w:eastAsia="ru-RU"/>
        </w:rPr>
      </w:pPr>
      <w:r>
        <w:rPr>
          <w:rFonts w:ascii="Times New Roman" w:eastAsia="Times New Roman" w:hAnsi="Times New Roman"/>
          <w:b/>
          <w:sz w:val="28"/>
          <w:szCs w:val="28"/>
          <w:lang w:eastAsia="ru-RU"/>
        </w:rPr>
        <w:br w:type="page"/>
      </w:r>
    </w:p>
    <w:p w:rsidR="004972A1" w:rsidRDefault="0000078E" w:rsidP="0000078E">
      <w:pPr>
        <w:pStyle w:val="1"/>
        <w:spacing w:line="360" w:lineRule="auto"/>
        <w:ind w:firstLine="709"/>
        <w:jc w:val="both"/>
        <w:rPr>
          <w:rFonts w:ascii="Times New Roman" w:hAnsi="Times New Roman" w:cs="Times New Roman"/>
          <w:b w:val="0"/>
          <w:iCs/>
          <w:sz w:val="28"/>
          <w:szCs w:val="28"/>
        </w:rPr>
      </w:pPr>
      <w:bookmarkStart w:id="3" w:name="_Toc473067124"/>
      <w:r>
        <w:rPr>
          <w:rFonts w:ascii="Times New Roman" w:eastAsia="Times New Roman" w:hAnsi="Times New Roman" w:cs="Times New Roman"/>
          <w:b w:val="0"/>
          <w:sz w:val="28"/>
          <w:szCs w:val="28"/>
          <w:lang w:eastAsia="ru-RU"/>
        </w:rPr>
        <w:lastRenderedPageBreak/>
        <w:t>1</w:t>
      </w:r>
      <w:r w:rsidR="000827FE">
        <w:rPr>
          <w:rFonts w:ascii="Times New Roman" w:eastAsia="Times New Roman" w:hAnsi="Times New Roman" w:cs="Times New Roman"/>
          <w:b w:val="0"/>
          <w:sz w:val="28"/>
          <w:szCs w:val="28"/>
          <w:lang w:eastAsia="ru-RU"/>
        </w:rPr>
        <w:t xml:space="preserve">. </w:t>
      </w:r>
      <w:r w:rsidR="000827FE" w:rsidRPr="000827FE">
        <w:rPr>
          <w:rFonts w:ascii="Times New Roman" w:hAnsi="Times New Roman" w:cs="Times New Roman"/>
          <w:b w:val="0"/>
          <w:iCs/>
          <w:sz w:val="28"/>
          <w:szCs w:val="28"/>
        </w:rPr>
        <w:t xml:space="preserve">Теоретические основы </w:t>
      </w:r>
      <w:r w:rsidR="00F82D45">
        <w:rPr>
          <w:rFonts w:ascii="Times New Roman" w:hAnsi="Times New Roman" w:cs="Times New Roman"/>
          <w:b w:val="0"/>
          <w:iCs/>
          <w:sz w:val="28"/>
          <w:szCs w:val="28"/>
        </w:rPr>
        <w:t>содержание и порядка формирования бухгалтерского баланса</w:t>
      </w:r>
      <w:bookmarkEnd w:id="3"/>
    </w:p>
    <w:p w:rsidR="00F64AC1" w:rsidRDefault="00F64AC1" w:rsidP="00F64AC1"/>
    <w:p w:rsidR="00F64AC1" w:rsidRPr="00555E18" w:rsidRDefault="00F64AC1" w:rsidP="00555E18">
      <w:pPr>
        <w:pStyle w:val="2"/>
        <w:spacing w:before="0" w:after="0" w:afterAutospacing="0" w:line="360" w:lineRule="auto"/>
        <w:ind w:firstLine="709"/>
        <w:jc w:val="both"/>
        <w:rPr>
          <w:rFonts w:ascii="Times New Roman" w:hAnsi="Times New Roman"/>
          <w:b w:val="0"/>
          <w:color w:val="auto"/>
          <w:sz w:val="28"/>
          <w:szCs w:val="28"/>
        </w:rPr>
      </w:pPr>
      <w:bookmarkStart w:id="4" w:name="_Toc473067125"/>
      <w:r w:rsidRPr="00555E18">
        <w:rPr>
          <w:rFonts w:ascii="Times New Roman" w:hAnsi="Times New Roman"/>
          <w:b w:val="0"/>
          <w:color w:val="auto"/>
          <w:sz w:val="28"/>
          <w:szCs w:val="28"/>
        </w:rPr>
        <w:t xml:space="preserve">1.1 Законодательно – нормативная база формирования </w:t>
      </w:r>
      <w:r w:rsidR="00F82D45">
        <w:rPr>
          <w:rFonts w:ascii="Times New Roman" w:hAnsi="Times New Roman"/>
          <w:b w:val="0"/>
          <w:color w:val="auto"/>
          <w:sz w:val="28"/>
          <w:szCs w:val="28"/>
        </w:rPr>
        <w:t>бухгалтерского баланса</w:t>
      </w:r>
      <w:bookmarkEnd w:id="4"/>
    </w:p>
    <w:p w:rsidR="00501A6A" w:rsidRDefault="00501A6A" w:rsidP="00501A6A">
      <w:pPr>
        <w:rPr>
          <w:lang w:eastAsia="ru-RU"/>
        </w:rPr>
      </w:pP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napToGrid w:val="0"/>
          <w:sz w:val="28"/>
          <w:szCs w:val="28"/>
        </w:rPr>
        <w:t xml:space="preserve">Нормативно-правовая база составления бухгалтерской финансовой отчетности представлена </w:t>
      </w:r>
      <w:r w:rsidR="00C2426E">
        <w:rPr>
          <w:rFonts w:ascii="Times New Roman" w:hAnsi="Times New Roman"/>
          <w:snapToGrid w:val="0"/>
          <w:sz w:val="28"/>
          <w:szCs w:val="28"/>
        </w:rPr>
        <w:t xml:space="preserve">совокупностью </w:t>
      </w:r>
      <w:r w:rsidRPr="00651D9C">
        <w:rPr>
          <w:rFonts w:ascii="Times New Roman" w:hAnsi="Times New Roman"/>
          <w:snapToGrid w:val="0"/>
          <w:sz w:val="28"/>
          <w:szCs w:val="28"/>
        </w:rPr>
        <w:t>правовых актов.</w:t>
      </w:r>
    </w:p>
    <w:p w:rsidR="00651D9C" w:rsidRPr="00651D9C" w:rsidRDefault="00651D9C" w:rsidP="00651D9C">
      <w:pPr>
        <w:spacing w:after="0" w:line="360" w:lineRule="auto"/>
        <w:ind w:firstLine="709"/>
        <w:jc w:val="both"/>
        <w:rPr>
          <w:rFonts w:ascii="Times New Roman" w:hAnsi="Times New Roman"/>
          <w:sz w:val="28"/>
          <w:szCs w:val="28"/>
        </w:rPr>
      </w:pPr>
      <w:r w:rsidRPr="00651D9C">
        <w:rPr>
          <w:rFonts w:ascii="Times New Roman" w:hAnsi="Times New Roman"/>
          <w:snapToGrid w:val="0"/>
          <w:sz w:val="28"/>
          <w:szCs w:val="28"/>
        </w:rPr>
        <w:t>Федеральный закон №402-ФЗ «О бухгалтерском учете» [</w:t>
      </w:r>
      <w:r w:rsidR="0087012E">
        <w:rPr>
          <w:rFonts w:ascii="Times New Roman" w:hAnsi="Times New Roman"/>
          <w:snapToGrid w:val="0"/>
          <w:sz w:val="28"/>
          <w:szCs w:val="28"/>
        </w:rPr>
        <w:t>3</w:t>
      </w:r>
      <w:r w:rsidRPr="00651D9C">
        <w:rPr>
          <w:rFonts w:ascii="Times New Roman" w:hAnsi="Times New Roman"/>
          <w:snapToGrid w:val="0"/>
          <w:sz w:val="28"/>
          <w:szCs w:val="28"/>
        </w:rPr>
        <w:t xml:space="preserve">] </w:t>
      </w:r>
      <w:r w:rsidRPr="00651D9C">
        <w:rPr>
          <w:rFonts w:ascii="Times New Roman" w:hAnsi="Times New Roman"/>
          <w:sz w:val="28"/>
          <w:szCs w:val="28"/>
        </w:rPr>
        <w:t>устанавливает единые требования к бухгалтерскому учету, в том числе бухгалтерской (финансовой) отчетности.</w:t>
      </w:r>
    </w:p>
    <w:p w:rsidR="00651D9C" w:rsidRPr="00651D9C" w:rsidRDefault="00651D9C" w:rsidP="00651D9C">
      <w:pPr>
        <w:spacing w:after="0" w:line="360" w:lineRule="auto"/>
        <w:ind w:firstLine="709"/>
        <w:jc w:val="both"/>
        <w:rPr>
          <w:rFonts w:ascii="Times New Roman" w:hAnsi="Times New Roman"/>
          <w:sz w:val="28"/>
          <w:szCs w:val="28"/>
        </w:rPr>
      </w:pPr>
      <w:r w:rsidRPr="00651D9C">
        <w:rPr>
          <w:rFonts w:ascii="Times New Roman" w:hAnsi="Times New Roman"/>
          <w:sz w:val="28"/>
          <w:szCs w:val="28"/>
        </w:rPr>
        <w:t>В соответствии со ст.3 данного ФЗ</w:t>
      </w:r>
      <w:r w:rsidRPr="00651D9C">
        <w:rPr>
          <w:rFonts w:ascii="Times New Roman" w:hAnsi="Times New Roman"/>
          <w:snapToGrid w:val="0"/>
          <w:sz w:val="28"/>
          <w:szCs w:val="28"/>
        </w:rPr>
        <w:t>[</w:t>
      </w:r>
      <w:r w:rsidR="0087012E">
        <w:rPr>
          <w:rFonts w:ascii="Times New Roman" w:hAnsi="Times New Roman"/>
          <w:snapToGrid w:val="0"/>
          <w:sz w:val="28"/>
          <w:szCs w:val="28"/>
        </w:rPr>
        <w:t>3</w:t>
      </w:r>
      <w:r w:rsidRPr="00651D9C">
        <w:rPr>
          <w:rFonts w:ascii="Times New Roman" w:hAnsi="Times New Roman"/>
          <w:snapToGrid w:val="0"/>
          <w:sz w:val="28"/>
          <w:szCs w:val="28"/>
        </w:rPr>
        <w:t xml:space="preserve">] </w:t>
      </w:r>
      <w:r w:rsidRPr="00651D9C">
        <w:rPr>
          <w:rFonts w:ascii="Times New Roman" w:hAnsi="Times New Roman"/>
          <w:sz w:val="28"/>
          <w:szCs w:val="28"/>
        </w:rPr>
        <w:t>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651D9C" w:rsidRPr="00651D9C" w:rsidRDefault="00651D9C" w:rsidP="00651D9C">
      <w:pPr>
        <w:spacing w:after="0" w:line="360" w:lineRule="auto"/>
        <w:ind w:firstLine="709"/>
        <w:jc w:val="both"/>
        <w:rPr>
          <w:rFonts w:ascii="Times New Roman" w:hAnsi="Times New Roman"/>
          <w:sz w:val="28"/>
          <w:szCs w:val="28"/>
        </w:rPr>
      </w:pPr>
      <w:r w:rsidRPr="00651D9C">
        <w:rPr>
          <w:rFonts w:ascii="Times New Roman" w:hAnsi="Times New Roman"/>
          <w:sz w:val="28"/>
          <w:szCs w:val="28"/>
        </w:rPr>
        <w:t xml:space="preserve">В соответствии с п.4 ст. 6 </w:t>
      </w:r>
      <w:r w:rsidRPr="00651D9C">
        <w:rPr>
          <w:rFonts w:ascii="Times New Roman" w:hAnsi="Times New Roman"/>
          <w:snapToGrid w:val="0"/>
          <w:sz w:val="28"/>
          <w:szCs w:val="28"/>
        </w:rPr>
        <w:t>[</w:t>
      </w:r>
      <w:r w:rsidR="0087012E">
        <w:rPr>
          <w:rFonts w:ascii="Times New Roman" w:hAnsi="Times New Roman"/>
          <w:snapToGrid w:val="0"/>
          <w:sz w:val="28"/>
          <w:szCs w:val="28"/>
        </w:rPr>
        <w:t>3</w:t>
      </w:r>
      <w:r w:rsidRPr="00651D9C">
        <w:rPr>
          <w:rFonts w:ascii="Times New Roman" w:hAnsi="Times New Roman"/>
          <w:snapToGrid w:val="0"/>
          <w:sz w:val="28"/>
          <w:szCs w:val="28"/>
        </w:rPr>
        <w:t>]</w:t>
      </w:r>
      <w:hyperlink r:id="rId8" w:tooltip="Ссылка на список документов:&#10;&lt;Информация&gt; Минфина России N ПЗ-3/2015&#10;&quot;Об упрощенной системе бухгалтерского учета и бухгалтерской отчетности&quot;&#10;-------------------- &#10;Приказ Минфина РФ от 21.12.1998 N 64н&#10;&quot;О Типовых рекомендациях по организации бухгалтерского учет" w:history="1">
        <w:r w:rsidRPr="00651D9C">
          <w:rPr>
            <w:rStyle w:val="a4"/>
            <w:rFonts w:ascii="Times New Roman" w:hAnsi="Times New Roman"/>
            <w:color w:val="000000"/>
            <w:sz w:val="28"/>
            <w:szCs w:val="28"/>
            <w:u w:val="none"/>
          </w:rPr>
          <w:t>упрощенные способы</w:t>
        </w:r>
      </w:hyperlink>
      <w:r w:rsidRPr="00651D9C">
        <w:rPr>
          <w:rFonts w:ascii="Times New Roman" w:hAnsi="Times New Roman"/>
          <w:sz w:val="28"/>
          <w:szCs w:val="28"/>
        </w:rPr>
        <w:t xml:space="preserve"> ведения бухгалтерского учета, включая упрощенную бухгалтерскую (финансовую) </w:t>
      </w:r>
      <w:hyperlink r:id="rId9" w:tooltip="Ссылка на список документов:&#10;Приказ Минфина России от 02.07.2010 N 66н&#10;(ред. от 06.04.2015)&#10;&quot;О формах бухгалтерской отчетности организаций&quot;&#10;(Зарегистрировано в Минюсте России 02.08.2010 N 18023)&#10;-------------------- &#10;&lt;Письмо&gt; Минфина России от 27.12.2013 N 07-" w:history="1">
        <w:r w:rsidRPr="00651D9C">
          <w:rPr>
            <w:rStyle w:val="a4"/>
            <w:rFonts w:ascii="Times New Roman" w:hAnsi="Times New Roman"/>
            <w:color w:val="000000"/>
            <w:sz w:val="28"/>
            <w:szCs w:val="28"/>
            <w:u w:val="none"/>
          </w:rPr>
          <w:t>отчетность</w:t>
        </w:r>
      </w:hyperlink>
      <w:r w:rsidRPr="00651D9C">
        <w:rPr>
          <w:rFonts w:ascii="Times New Roman" w:hAnsi="Times New Roman"/>
          <w:sz w:val="28"/>
          <w:szCs w:val="28"/>
        </w:rPr>
        <w:t>, вправе применять следующие экономические субъекты:</w:t>
      </w:r>
    </w:p>
    <w:p w:rsidR="00651D9C" w:rsidRPr="00651D9C" w:rsidRDefault="00651D9C" w:rsidP="00651D9C">
      <w:pPr>
        <w:spacing w:after="0" w:line="360" w:lineRule="auto"/>
        <w:ind w:firstLine="709"/>
        <w:jc w:val="both"/>
        <w:rPr>
          <w:rFonts w:ascii="Times New Roman" w:hAnsi="Times New Roman"/>
          <w:sz w:val="28"/>
          <w:szCs w:val="28"/>
        </w:rPr>
      </w:pPr>
      <w:r w:rsidRPr="00651D9C">
        <w:rPr>
          <w:rFonts w:ascii="Times New Roman" w:hAnsi="Times New Roman"/>
          <w:sz w:val="28"/>
          <w:szCs w:val="28"/>
        </w:rPr>
        <w:t xml:space="preserve">1) субъекты </w:t>
      </w:r>
      <w:hyperlink r:id="rId10" w:history="1">
        <w:r w:rsidRPr="00651D9C">
          <w:rPr>
            <w:rStyle w:val="a4"/>
            <w:rFonts w:ascii="Times New Roman" w:hAnsi="Times New Roman"/>
            <w:color w:val="000000"/>
            <w:sz w:val="28"/>
            <w:szCs w:val="28"/>
            <w:u w:val="none"/>
          </w:rPr>
          <w:t>малого предпринимательства</w:t>
        </w:r>
      </w:hyperlink>
      <w:r w:rsidRPr="00651D9C">
        <w:rPr>
          <w:rFonts w:ascii="Times New Roman" w:hAnsi="Times New Roman"/>
          <w:sz w:val="28"/>
          <w:szCs w:val="28"/>
        </w:rPr>
        <w:t>;</w:t>
      </w:r>
    </w:p>
    <w:p w:rsidR="00651D9C" w:rsidRPr="00651D9C" w:rsidRDefault="00651D9C" w:rsidP="00651D9C">
      <w:pPr>
        <w:spacing w:after="0" w:line="360" w:lineRule="auto"/>
        <w:ind w:firstLine="709"/>
        <w:jc w:val="both"/>
        <w:rPr>
          <w:rFonts w:ascii="Times New Roman" w:hAnsi="Times New Roman"/>
          <w:sz w:val="28"/>
          <w:szCs w:val="28"/>
        </w:rPr>
      </w:pPr>
      <w:r w:rsidRPr="00651D9C">
        <w:rPr>
          <w:rFonts w:ascii="Times New Roman" w:hAnsi="Times New Roman"/>
          <w:sz w:val="28"/>
          <w:szCs w:val="28"/>
        </w:rPr>
        <w:t>2) некоммерческие организации;</w:t>
      </w:r>
    </w:p>
    <w:p w:rsidR="00651D9C" w:rsidRPr="00651D9C" w:rsidRDefault="00651D9C" w:rsidP="00651D9C">
      <w:pPr>
        <w:spacing w:after="0" w:line="360" w:lineRule="auto"/>
        <w:ind w:firstLine="709"/>
        <w:jc w:val="both"/>
        <w:rPr>
          <w:rFonts w:ascii="Times New Roman" w:hAnsi="Times New Roman"/>
          <w:sz w:val="28"/>
          <w:szCs w:val="28"/>
        </w:rPr>
      </w:pPr>
      <w:r w:rsidRPr="00651D9C">
        <w:rPr>
          <w:rFonts w:ascii="Times New Roman" w:hAnsi="Times New Roman"/>
          <w:sz w:val="28"/>
          <w:szCs w:val="28"/>
        </w:rPr>
        <w:t xml:space="preserve">3)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11" w:history="1">
        <w:r w:rsidRPr="00651D9C">
          <w:rPr>
            <w:rStyle w:val="a4"/>
            <w:rFonts w:ascii="Times New Roman" w:hAnsi="Times New Roman"/>
            <w:color w:val="000000"/>
            <w:sz w:val="28"/>
            <w:szCs w:val="28"/>
            <w:u w:val="none"/>
          </w:rPr>
          <w:t>законом</w:t>
        </w:r>
      </w:hyperlink>
      <w:r w:rsidRPr="00651D9C">
        <w:rPr>
          <w:rFonts w:ascii="Times New Roman" w:hAnsi="Times New Roman"/>
          <w:sz w:val="28"/>
          <w:szCs w:val="28"/>
        </w:rPr>
        <w:t xml:space="preserve"> от </w:t>
      </w:r>
      <w:r w:rsidR="00746935">
        <w:rPr>
          <w:rFonts w:ascii="Times New Roman" w:hAnsi="Times New Roman"/>
          <w:sz w:val="28"/>
          <w:szCs w:val="28"/>
        </w:rPr>
        <w:t xml:space="preserve">28 сентября 2010 года </w:t>
      </w:r>
      <w:r w:rsidR="00491DB7">
        <w:rPr>
          <w:rFonts w:ascii="Times New Roman" w:hAnsi="Times New Roman"/>
          <w:sz w:val="28"/>
          <w:szCs w:val="28"/>
        </w:rPr>
        <w:t>№</w:t>
      </w:r>
      <w:r w:rsidR="00746935">
        <w:rPr>
          <w:rFonts w:ascii="Times New Roman" w:hAnsi="Times New Roman"/>
          <w:sz w:val="28"/>
          <w:szCs w:val="28"/>
        </w:rPr>
        <w:t xml:space="preserve"> 244-ФЗ «Об инновационном центре «</w:t>
      </w:r>
      <w:r w:rsidRPr="00651D9C">
        <w:rPr>
          <w:rFonts w:ascii="Times New Roman" w:hAnsi="Times New Roman"/>
          <w:sz w:val="28"/>
          <w:szCs w:val="28"/>
        </w:rPr>
        <w:t>Сколково</w:t>
      </w:r>
      <w:r w:rsidR="00746935">
        <w:rPr>
          <w:rFonts w:ascii="Times New Roman" w:hAnsi="Times New Roman"/>
          <w:sz w:val="28"/>
          <w:szCs w:val="28"/>
        </w:rPr>
        <w:t>»</w:t>
      </w:r>
      <w:r w:rsidRPr="00651D9C">
        <w:rPr>
          <w:rFonts w:ascii="Times New Roman" w:hAnsi="Times New Roman"/>
          <w:sz w:val="28"/>
          <w:szCs w:val="28"/>
        </w:rPr>
        <w:t>.</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napToGrid w:val="0"/>
          <w:sz w:val="28"/>
          <w:szCs w:val="28"/>
        </w:rPr>
        <w:t>Статья 13 ФЗ «О бухгалтерском учете» [</w:t>
      </w:r>
      <w:r w:rsidR="0087012E">
        <w:rPr>
          <w:rFonts w:ascii="Times New Roman" w:hAnsi="Times New Roman"/>
          <w:snapToGrid w:val="0"/>
          <w:sz w:val="28"/>
          <w:szCs w:val="28"/>
        </w:rPr>
        <w:t>3</w:t>
      </w:r>
      <w:r w:rsidRPr="00651D9C">
        <w:rPr>
          <w:rFonts w:ascii="Times New Roman" w:hAnsi="Times New Roman"/>
          <w:snapToGrid w:val="0"/>
          <w:sz w:val="28"/>
          <w:szCs w:val="28"/>
        </w:rPr>
        <w:t>] определяет общие требования к бухгалтерской (финансовой) отчетности.</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z w:val="28"/>
          <w:szCs w:val="28"/>
        </w:rPr>
        <w:t xml:space="preserve">Бухгалтерская (финансовая) отчетность должна давать </w:t>
      </w:r>
      <w:hyperlink r:id="rId12" w:history="1">
        <w:r w:rsidRPr="00651D9C">
          <w:rPr>
            <w:rStyle w:val="a4"/>
            <w:rFonts w:ascii="Times New Roman" w:hAnsi="Times New Roman"/>
            <w:color w:val="000000"/>
            <w:sz w:val="28"/>
            <w:szCs w:val="28"/>
            <w:u w:val="none"/>
          </w:rPr>
          <w:t>достоверн</w:t>
        </w:r>
        <w:r w:rsidR="00C2426E">
          <w:rPr>
            <w:rStyle w:val="a4"/>
            <w:rFonts w:ascii="Times New Roman" w:hAnsi="Times New Roman"/>
            <w:color w:val="000000"/>
            <w:sz w:val="28"/>
            <w:szCs w:val="28"/>
            <w:u w:val="none"/>
          </w:rPr>
          <w:t>ую</w:t>
        </w:r>
      </w:hyperlink>
      <w:r w:rsidRPr="00651D9C">
        <w:rPr>
          <w:rFonts w:ascii="Times New Roman" w:hAnsi="Times New Roman"/>
          <w:sz w:val="28"/>
          <w:szCs w:val="28"/>
        </w:rPr>
        <w:t xml:space="preserve"> </w:t>
      </w:r>
      <w:r w:rsidR="00C2426E">
        <w:rPr>
          <w:rFonts w:ascii="Times New Roman" w:hAnsi="Times New Roman"/>
          <w:sz w:val="28"/>
          <w:szCs w:val="28"/>
        </w:rPr>
        <w:t>информацию</w:t>
      </w:r>
      <w:r w:rsidRPr="00651D9C">
        <w:rPr>
          <w:rFonts w:ascii="Times New Roman" w:hAnsi="Times New Roman"/>
          <w:sz w:val="28"/>
          <w:szCs w:val="28"/>
        </w:rPr>
        <w:t xml:space="preserve"> о финансовом положении экономического субъекта на отчетную дату, финансовом результате его деятельности и движении денежных средств </w:t>
      </w:r>
      <w:r w:rsidRPr="00651D9C">
        <w:rPr>
          <w:rFonts w:ascii="Times New Roman" w:hAnsi="Times New Roman"/>
          <w:sz w:val="28"/>
          <w:szCs w:val="28"/>
        </w:rPr>
        <w:lastRenderedPageBreak/>
        <w:t>за отчетный период</w:t>
      </w:r>
      <w:r w:rsidR="00C2426E">
        <w:rPr>
          <w:rFonts w:ascii="Times New Roman" w:hAnsi="Times New Roman"/>
          <w:sz w:val="28"/>
          <w:szCs w:val="28"/>
        </w:rPr>
        <w:t xml:space="preserve"> в объеме</w:t>
      </w:r>
      <w:r w:rsidRPr="00651D9C">
        <w:rPr>
          <w:rFonts w:ascii="Times New Roman" w:hAnsi="Times New Roman"/>
          <w:sz w:val="28"/>
          <w:szCs w:val="28"/>
        </w:rPr>
        <w:t>, необходимо</w:t>
      </w:r>
      <w:r w:rsidR="00C2426E">
        <w:rPr>
          <w:rFonts w:ascii="Times New Roman" w:hAnsi="Times New Roman"/>
          <w:sz w:val="28"/>
          <w:szCs w:val="28"/>
        </w:rPr>
        <w:t>м</w:t>
      </w:r>
      <w:r w:rsidRPr="00651D9C">
        <w:rPr>
          <w:rFonts w:ascii="Times New Roman" w:hAnsi="Times New Roman"/>
          <w:sz w:val="28"/>
          <w:szCs w:val="28"/>
        </w:rPr>
        <w:t xml:space="preserve"> пользователям этой отчетности для принятия экономических решений. Бухгалтерская (финансовая) отчетность составля</w:t>
      </w:r>
      <w:r w:rsidR="00C2426E">
        <w:rPr>
          <w:rFonts w:ascii="Times New Roman" w:hAnsi="Times New Roman"/>
          <w:sz w:val="28"/>
          <w:szCs w:val="28"/>
        </w:rPr>
        <w:t>ется</w:t>
      </w:r>
      <w:r w:rsidRPr="00651D9C">
        <w:rPr>
          <w:rFonts w:ascii="Times New Roman" w:hAnsi="Times New Roman"/>
          <w:sz w:val="28"/>
          <w:szCs w:val="28"/>
        </w:rPr>
        <w:t xml:space="preserve"> на основе данных, </w:t>
      </w:r>
      <w:r w:rsidR="00C2426E">
        <w:rPr>
          <w:rFonts w:ascii="Times New Roman" w:hAnsi="Times New Roman"/>
          <w:sz w:val="28"/>
          <w:szCs w:val="28"/>
        </w:rPr>
        <w:t xml:space="preserve">которые отражены </w:t>
      </w:r>
      <w:r w:rsidRPr="00651D9C">
        <w:rPr>
          <w:rFonts w:ascii="Times New Roman" w:hAnsi="Times New Roman"/>
          <w:sz w:val="28"/>
          <w:szCs w:val="28"/>
        </w:rPr>
        <w:t>в регистрах бухгалтерского учета, а также информации, определенной федеральными и отраслевыми стандартами.</w:t>
      </w:r>
    </w:p>
    <w:p w:rsidR="00651D9C" w:rsidRPr="00651D9C" w:rsidRDefault="00651D9C" w:rsidP="00651D9C">
      <w:pPr>
        <w:widowControl w:val="0"/>
        <w:spacing w:after="0" w:line="360" w:lineRule="auto"/>
        <w:ind w:firstLine="709"/>
        <w:jc w:val="both"/>
        <w:rPr>
          <w:rFonts w:ascii="Times New Roman" w:hAnsi="Times New Roman"/>
          <w:sz w:val="28"/>
          <w:szCs w:val="28"/>
        </w:rPr>
      </w:pPr>
      <w:r w:rsidRPr="00651D9C">
        <w:rPr>
          <w:rFonts w:ascii="Times New Roman" w:hAnsi="Times New Roman"/>
          <w:sz w:val="28"/>
          <w:szCs w:val="28"/>
        </w:rPr>
        <w:t>Годовая бухгалтерская отчетность составляется за отчетный год</w:t>
      </w:r>
      <w:r w:rsidR="00C2426E">
        <w:rPr>
          <w:rFonts w:ascii="Times New Roman" w:hAnsi="Times New Roman"/>
          <w:sz w:val="28"/>
          <w:szCs w:val="28"/>
        </w:rPr>
        <w:t xml:space="preserve"> в валюте Российской Федерации (рублях)</w:t>
      </w:r>
      <w:r w:rsidRPr="00651D9C">
        <w:rPr>
          <w:rFonts w:ascii="Times New Roman" w:hAnsi="Times New Roman"/>
          <w:sz w:val="28"/>
          <w:szCs w:val="28"/>
        </w:rPr>
        <w:t>.</w:t>
      </w:r>
    </w:p>
    <w:p w:rsidR="00651D9C" w:rsidRPr="00651D9C" w:rsidRDefault="00651D9C" w:rsidP="00651D9C">
      <w:pPr>
        <w:spacing w:after="0" w:line="360" w:lineRule="auto"/>
        <w:ind w:firstLine="709"/>
        <w:jc w:val="both"/>
        <w:rPr>
          <w:rFonts w:ascii="Times New Roman" w:hAnsi="Times New Roman"/>
          <w:sz w:val="28"/>
          <w:szCs w:val="28"/>
        </w:rPr>
      </w:pPr>
      <w:r w:rsidRPr="00651D9C">
        <w:rPr>
          <w:rFonts w:ascii="Times New Roman" w:hAnsi="Times New Roman"/>
          <w:sz w:val="28"/>
          <w:szCs w:val="28"/>
        </w:rPr>
        <w:t>Бухгалтерская (финансовая) отчетность включа</w:t>
      </w:r>
      <w:r w:rsidR="00C2426E">
        <w:rPr>
          <w:rFonts w:ascii="Times New Roman" w:hAnsi="Times New Roman"/>
          <w:sz w:val="28"/>
          <w:szCs w:val="28"/>
        </w:rPr>
        <w:t>ет</w:t>
      </w:r>
      <w:r w:rsidRPr="00651D9C">
        <w:rPr>
          <w:rFonts w:ascii="Times New Roman" w:hAnsi="Times New Roman"/>
          <w:sz w:val="28"/>
          <w:szCs w:val="28"/>
        </w:rPr>
        <w:t xml:space="preserve"> показатели деятельности всех подразделений экономического субъекта, включая его филиалы и представительства.</w:t>
      </w:r>
    </w:p>
    <w:p w:rsidR="00651D9C" w:rsidRPr="00651D9C" w:rsidRDefault="00651D9C" w:rsidP="00651D9C">
      <w:pPr>
        <w:spacing w:after="0" w:line="360" w:lineRule="auto"/>
        <w:ind w:firstLine="709"/>
        <w:jc w:val="both"/>
        <w:rPr>
          <w:rFonts w:ascii="Times New Roman" w:hAnsi="Times New Roman"/>
          <w:sz w:val="28"/>
          <w:szCs w:val="28"/>
        </w:rPr>
      </w:pPr>
      <w:r w:rsidRPr="00651D9C">
        <w:rPr>
          <w:rFonts w:ascii="Times New Roman" w:hAnsi="Times New Roman"/>
          <w:sz w:val="28"/>
          <w:szCs w:val="28"/>
        </w:rPr>
        <w:t xml:space="preserve">Бухгалтерская (финансовая) отчетность считается составленной после подписания ее экземпляра на бумажном носителе руководителем </w:t>
      </w:r>
      <w:r w:rsidR="00C2426E">
        <w:rPr>
          <w:rFonts w:ascii="Times New Roman" w:hAnsi="Times New Roman"/>
          <w:sz w:val="28"/>
          <w:szCs w:val="28"/>
        </w:rPr>
        <w:t>предприятия</w:t>
      </w:r>
      <w:r w:rsidRPr="00651D9C">
        <w:rPr>
          <w:rFonts w:ascii="Times New Roman" w:hAnsi="Times New Roman"/>
          <w:sz w:val="28"/>
          <w:szCs w:val="28"/>
        </w:rPr>
        <w:t>.</w:t>
      </w:r>
    </w:p>
    <w:p w:rsidR="00651D9C" w:rsidRPr="00C616A3" w:rsidRDefault="00C616A3" w:rsidP="00651D9C">
      <w:pPr>
        <w:spacing w:after="0" w:line="360" w:lineRule="auto"/>
        <w:ind w:firstLine="709"/>
        <w:jc w:val="both"/>
        <w:rPr>
          <w:rFonts w:ascii="Times New Roman" w:hAnsi="Times New Roman"/>
          <w:sz w:val="28"/>
          <w:szCs w:val="28"/>
        </w:rPr>
      </w:pPr>
      <w:r w:rsidRPr="00C616A3">
        <w:rPr>
          <w:rFonts w:ascii="Times New Roman" w:hAnsi="Times New Roman"/>
          <w:sz w:val="28"/>
          <w:szCs w:val="28"/>
        </w:rPr>
        <w:t xml:space="preserve">В случаях, установленных федеральным законом, осуществляется </w:t>
      </w:r>
      <w:hyperlink r:id="rId13" w:tooltip="Ссылка на список документов:&#10;Федеральный закон от 14.11.2002 N 161-ФЗ&#10;(ред. от 23.05.2016)&#10;&quot;О государственных и муниципальных унитарных предприятиях&quot;&#10;-------------------- &#10;Федеральный закон от 26.12.1995 N 208-ФЗ&#10;(ред. от 03.07.2016)&#10;&quot;Об акционерных обществах&quot;" w:history="1">
        <w:r w:rsidRPr="00C616A3">
          <w:rPr>
            <w:rStyle w:val="a4"/>
            <w:rFonts w:ascii="Times New Roman" w:hAnsi="Times New Roman"/>
            <w:color w:val="000000"/>
            <w:sz w:val="28"/>
            <w:szCs w:val="28"/>
            <w:u w:val="none"/>
          </w:rPr>
          <w:t>у</w:t>
        </w:r>
        <w:r w:rsidR="00651D9C" w:rsidRPr="00C616A3">
          <w:rPr>
            <w:rStyle w:val="a4"/>
            <w:rFonts w:ascii="Times New Roman" w:hAnsi="Times New Roman"/>
            <w:color w:val="000000"/>
            <w:sz w:val="28"/>
            <w:szCs w:val="28"/>
            <w:u w:val="none"/>
          </w:rPr>
          <w:t>тверждение</w:t>
        </w:r>
      </w:hyperlink>
      <w:r w:rsidR="00651D9C" w:rsidRPr="00C616A3">
        <w:rPr>
          <w:rFonts w:ascii="Times New Roman" w:hAnsi="Times New Roman"/>
          <w:sz w:val="28"/>
          <w:szCs w:val="28"/>
        </w:rPr>
        <w:t xml:space="preserve"> и </w:t>
      </w:r>
      <w:hyperlink r:id="rId14" w:tooltip="Ссылка на список документов:&#10;Федеральный закон от 27.07.2010 N 208-ФЗ&#10;(ред. от 03.07.2016)&#10;&quot;О консолидированной финансовой отчетности&quot;&#10;-------------------- &#10;Федеральный закон от 26.12.1995 N 208-ФЗ&#10;(ред. от 03.07.2016)&#10;&quot;Об акционерных обществах&quot;&#10;(с изм. и доп." w:history="1">
        <w:r w:rsidR="00651D9C" w:rsidRPr="00C616A3">
          <w:rPr>
            <w:rStyle w:val="a4"/>
            <w:rFonts w:ascii="Times New Roman" w:hAnsi="Times New Roman"/>
            <w:color w:val="000000"/>
            <w:sz w:val="28"/>
            <w:szCs w:val="28"/>
            <w:u w:val="none"/>
          </w:rPr>
          <w:t>опубликование</w:t>
        </w:r>
      </w:hyperlink>
      <w:r w:rsidR="00651D9C" w:rsidRPr="00C616A3">
        <w:rPr>
          <w:rFonts w:ascii="Times New Roman" w:hAnsi="Times New Roman"/>
          <w:sz w:val="28"/>
          <w:szCs w:val="28"/>
        </w:rPr>
        <w:t xml:space="preserve"> бухгалтерской (финансовой) отчетности. </w:t>
      </w:r>
      <w:r w:rsidRPr="00C616A3">
        <w:rPr>
          <w:rFonts w:ascii="Times New Roman" w:hAnsi="Times New Roman"/>
          <w:sz w:val="28"/>
          <w:szCs w:val="28"/>
        </w:rPr>
        <w:t xml:space="preserve">Если отчетность </w:t>
      </w:r>
      <w:r w:rsidR="00651D9C" w:rsidRPr="00C616A3">
        <w:rPr>
          <w:rFonts w:ascii="Times New Roman" w:hAnsi="Times New Roman"/>
          <w:sz w:val="28"/>
          <w:szCs w:val="28"/>
        </w:rPr>
        <w:t xml:space="preserve">подлежит </w:t>
      </w:r>
      <w:hyperlink r:id="rId15" w:history="1">
        <w:r w:rsidR="00651D9C" w:rsidRPr="00C616A3">
          <w:rPr>
            <w:rStyle w:val="a4"/>
            <w:rFonts w:ascii="Times New Roman" w:hAnsi="Times New Roman"/>
            <w:color w:val="000000"/>
            <w:sz w:val="28"/>
            <w:szCs w:val="28"/>
            <w:u w:val="none"/>
          </w:rPr>
          <w:t>обязательному аудиту</w:t>
        </w:r>
      </w:hyperlink>
      <w:r w:rsidR="00651D9C" w:rsidRPr="00C616A3">
        <w:rPr>
          <w:rFonts w:ascii="Times New Roman" w:hAnsi="Times New Roman"/>
          <w:sz w:val="28"/>
          <w:szCs w:val="28"/>
        </w:rPr>
        <w:t>, такая бухгалтерская (финансовая) отчетность опубликовыва</w:t>
      </w:r>
      <w:r w:rsidR="00840BB6">
        <w:rPr>
          <w:rFonts w:ascii="Times New Roman" w:hAnsi="Times New Roman"/>
          <w:sz w:val="28"/>
          <w:szCs w:val="28"/>
        </w:rPr>
        <w:t>е</w:t>
      </w:r>
      <w:r w:rsidRPr="00C616A3">
        <w:rPr>
          <w:rFonts w:ascii="Times New Roman" w:hAnsi="Times New Roman"/>
          <w:sz w:val="28"/>
          <w:szCs w:val="28"/>
        </w:rPr>
        <w:t>тся</w:t>
      </w:r>
      <w:r w:rsidR="00651D9C" w:rsidRPr="00C616A3">
        <w:rPr>
          <w:rFonts w:ascii="Times New Roman" w:hAnsi="Times New Roman"/>
          <w:sz w:val="28"/>
          <w:szCs w:val="28"/>
        </w:rPr>
        <w:t xml:space="preserve"> вместе с аудиторским заключением.</w:t>
      </w:r>
    </w:p>
    <w:p w:rsidR="00651D9C" w:rsidRPr="00651D9C" w:rsidRDefault="00651D9C" w:rsidP="00651D9C">
      <w:pPr>
        <w:spacing w:after="0" w:line="360" w:lineRule="auto"/>
        <w:ind w:firstLine="709"/>
        <w:jc w:val="both"/>
        <w:rPr>
          <w:rFonts w:ascii="Times New Roman" w:hAnsi="Times New Roman"/>
          <w:sz w:val="28"/>
          <w:szCs w:val="28"/>
        </w:rPr>
      </w:pPr>
      <w:r w:rsidRPr="00651D9C">
        <w:rPr>
          <w:rFonts w:ascii="Times New Roman" w:hAnsi="Times New Roman"/>
          <w:sz w:val="28"/>
          <w:szCs w:val="28"/>
        </w:rPr>
        <w:t>В отношении бухгалтерской (финансовой) отчетности не устан</w:t>
      </w:r>
      <w:r w:rsidR="00840BB6">
        <w:rPr>
          <w:rFonts w:ascii="Times New Roman" w:hAnsi="Times New Roman"/>
          <w:sz w:val="28"/>
          <w:szCs w:val="28"/>
        </w:rPr>
        <w:t>авливается</w:t>
      </w:r>
      <w:r w:rsidRPr="00651D9C">
        <w:rPr>
          <w:rFonts w:ascii="Times New Roman" w:hAnsi="Times New Roman"/>
          <w:sz w:val="28"/>
          <w:szCs w:val="28"/>
        </w:rPr>
        <w:t xml:space="preserve"> режим </w:t>
      </w:r>
      <w:hyperlink r:id="rId16" w:history="1">
        <w:r w:rsidRPr="00651D9C">
          <w:rPr>
            <w:rStyle w:val="a4"/>
            <w:rFonts w:ascii="Times New Roman" w:hAnsi="Times New Roman"/>
            <w:color w:val="000000"/>
            <w:sz w:val="28"/>
            <w:szCs w:val="28"/>
            <w:u w:val="none"/>
          </w:rPr>
          <w:t>коммерческой тайны</w:t>
        </w:r>
      </w:hyperlink>
      <w:r w:rsidRPr="00651D9C">
        <w:rPr>
          <w:rFonts w:ascii="Times New Roman" w:hAnsi="Times New Roman"/>
          <w:sz w:val="28"/>
          <w:szCs w:val="28"/>
        </w:rPr>
        <w:t>.</w:t>
      </w:r>
    </w:p>
    <w:p w:rsidR="007B67AF" w:rsidRDefault="00651D9C" w:rsidP="007B67AF">
      <w:pPr>
        <w:spacing w:after="0" w:line="360" w:lineRule="auto"/>
        <w:ind w:firstLine="709"/>
        <w:jc w:val="both"/>
        <w:rPr>
          <w:rFonts w:ascii="Times New Roman" w:hAnsi="Times New Roman"/>
          <w:snapToGrid w:val="0"/>
          <w:sz w:val="28"/>
          <w:szCs w:val="28"/>
        </w:rPr>
      </w:pPr>
      <w:r w:rsidRPr="007B67AF">
        <w:rPr>
          <w:rFonts w:ascii="Times New Roman" w:hAnsi="Times New Roman"/>
          <w:sz w:val="28"/>
          <w:szCs w:val="28"/>
        </w:rPr>
        <w:t>Статьей 14 ФЗ</w:t>
      </w:r>
      <w:r w:rsidRPr="00651D9C">
        <w:rPr>
          <w:rFonts w:ascii="Times New Roman" w:hAnsi="Times New Roman"/>
          <w:sz w:val="28"/>
          <w:szCs w:val="28"/>
        </w:rPr>
        <w:t xml:space="preserve"> </w:t>
      </w:r>
      <w:r w:rsidR="007B67AF" w:rsidRPr="00651D9C">
        <w:rPr>
          <w:rFonts w:ascii="Times New Roman" w:hAnsi="Times New Roman"/>
          <w:snapToGrid w:val="0"/>
          <w:sz w:val="28"/>
          <w:szCs w:val="28"/>
        </w:rPr>
        <w:t>[</w:t>
      </w:r>
      <w:r w:rsidR="007B67AF">
        <w:rPr>
          <w:rFonts w:ascii="Times New Roman" w:hAnsi="Times New Roman"/>
          <w:snapToGrid w:val="0"/>
          <w:sz w:val="28"/>
          <w:szCs w:val="28"/>
        </w:rPr>
        <w:t>3</w:t>
      </w:r>
      <w:r w:rsidR="007B67AF" w:rsidRPr="00651D9C">
        <w:rPr>
          <w:rFonts w:ascii="Times New Roman" w:hAnsi="Times New Roman"/>
          <w:snapToGrid w:val="0"/>
          <w:sz w:val="28"/>
          <w:szCs w:val="28"/>
        </w:rPr>
        <w:t>]</w:t>
      </w:r>
      <w:r w:rsidR="007B67AF" w:rsidRPr="00651D9C">
        <w:rPr>
          <w:rFonts w:ascii="Times New Roman" w:hAnsi="Times New Roman"/>
          <w:sz w:val="28"/>
          <w:szCs w:val="28"/>
        </w:rPr>
        <w:t xml:space="preserve"> </w:t>
      </w:r>
      <w:r w:rsidRPr="00651D9C">
        <w:rPr>
          <w:rFonts w:ascii="Times New Roman" w:hAnsi="Times New Roman"/>
          <w:sz w:val="28"/>
          <w:szCs w:val="28"/>
        </w:rPr>
        <w:t>«О бухгалтерском учете» определен состав бу</w:t>
      </w:r>
      <w:r w:rsidRPr="00651D9C">
        <w:rPr>
          <w:rFonts w:ascii="Times New Roman" w:hAnsi="Times New Roman"/>
          <w:snapToGrid w:val="0"/>
          <w:sz w:val="28"/>
          <w:szCs w:val="28"/>
        </w:rPr>
        <w:t>хгалтерской (финансовой) отчетности</w:t>
      </w:r>
      <w:r w:rsidR="007B67AF">
        <w:rPr>
          <w:rFonts w:ascii="Times New Roman" w:hAnsi="Times New Roman"/>
          <w:snapToGrid w:val="0"/>
          <w:sz w:val="28"/>
          <w:szCs w:val="28"/>
        </w:rPr>
        <w:t>.</w:t>
      </w:r>
    </w:p>
    <w:p w:rsidR="00651D9C" w:rsidRPr="00651D9C" w:rsidRDefault="00651D9C" w:rsidP="007B67AF">
      <w:pPr>
        <w:spacing w:after="0" w:line="360" w:lineRule="auto"/>
        <w:ind w:firstLine="709"/>
        <w:jc w:val="both"/>
        <w:rPr>
          <w:rFonts w:ascii="Times New Roman" w:hAnsi="Times New Roman"/>
          <w:snapToGrid w:val="0"/>
          <w:sz w:val="28"/>
          <w:szCs w:val="28"/>
        </w:rPr>
      </w:pPr>
      <w:r w:rsidRPr="00651D9C">
        <w:rPr>
          <w:rFonts w:ascii="Times New Roman" w:hAnsi="Times New Roman"/>
          <w:snapToGrid w:val="0"/>
          <w:sz w:val="28"/>
          <w:szCs w:val="28"/>
        </w:rPr>
        <w:t>Годовая бухгалтерская (финансовая) отчетность, за исключением случаев, установленных настоящим Федеральным законом, состоит из бухгалтерского баланса, отчета о финансовых результатах и приложений к ним.</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napToGrid w:val="0"/>
          <w:sz w:val="28"/>
          <w:szCs w:val="28"/>
        </w:rPr>
        <w:t>Отчетны</w:t>
      </w:r>
      <w:r w:rsidR="00EF540A">
        <w:rPr>
          <w:rFonts w:ascii="Times New Roman" w:hAnsi="Times New Roman"/>
          <w:snapToGrid w:val="0"/>
          <w:sz w:val="28"/>
          <w:szCs w:val="28"/>
        </w:rPr>
        <w:t>й</w:t>
      </w:r>
      <w:r w:rsidRPr="00651D9C">
        <w:rPr>
          <w:rFonts w:ascii="Times New Roman" w:hAnsi="Times New Roman"/>
          <w:snapToGrid w:val="0"/>
          <w:sz w:val="28"/>
          <w:szCs w:val="28"/>
        </w:rPr>
        <w:t xml:space="preserve"> период для годовой бухгалтерской (финансовой) отчетности (отчетным годом) </w:t>
      </w:r>
      <w:r w:rsidR="00EF540A">
        <w:rPr>
          <w:rFonts w:ascii="Times New Roman" w:hAnsi="Times New Roman"/>
          <w:snapToGrid w:val="0"/>
          <w:sz w:val="28"/>
          <w:szCs w:val="28"/>
        </w:rPr>
        <w:t>- это</w:t>
      </w:r>
      <w:r w:rsidRPr="00651D9C">
        <w:rPr>
          <w:rFonts w:ascii="Times New Roman" w:hAnsi="Times New Roman"/>
          <w:snapToGrid w:val="0"/>
          <w:sz w:val="28"/>
          <w:szCs w:val="28"/>
        </w:rPr>
        <w:t xml:space="preserve"> календарный год</w:t>
      </w:r>
      <w:r w:rsidR="00EF540A">
        <w:rPr>
          <w:rFonts w:ascii="Times New Roman" w:hAnsi="Times New Roman"/>
          <w:snapToGrid w:val="0"/>
          <w:sz w:val="28"/>
          <w:szCs w:val="28"/>
        </w:rPr>
        <w:t xml:space="preserve"> (</w:t>
      </w:r>
      <w:r w:rsidRPr="00651D9C">
        <w:rPr>
          <w:rFonts w:ascii="Times New Roman" w:hAnsi="Times New Roman"/>
          <w:snapToGrid w:val="0"/>
          <w:sz w:val="28"/>
          <w:szCs w:val="28"/>
        </w:rPr>
        <w:t>с 1 января по 31 декабря включительно</w:t>
      </w:r>
      <w:r w:rsidR="00EF540A">
        <w:rPr>
          <w:rFonts w:ascii="Times New Roman" w:hAnsi="Times New Roman"/>
          <w:snapToGrid w:val="0"/>
          <w:sz w:val="28"/>
          <w:szCs w:val="28"/>
        </w:rPr>
        <w:t>)</w:t>
      </w:r>
      <w:r w:rsidRPr="00651D9C">
        <w:rPr>
          <w:rFonts w:ascii="Times New Roman" w:hAnsi="Times New Roman"/>
          <w:snapToGrid w:val="0"/>
          <w:sz w:val="28"/>
          <w:szCs w:val="28"/>
        </w:rPr>
        <w:t>, за исключением случаев создания, реорганизации и ликвидации юридического лица.</w:t>
      </w:r>
    </w:p>
    <w:p w:rsidR="00651D9C" w:rsidRPr="00651D9C" w:rsidRDefault="00651D9C" w:rsidP="00651D9C">
      <w:pPr>
        <w:widowControl w:val="0"/>
        <w:spacing w:after="0" w:line="360" w:lineRule="auto"/>
        <w:ind w:firstLine="709"/>
        <w:jc w:val="both"/>
        <w:rPr>
          <w:rFonts w:ascii="Times New Roman" w:hAnsi="Times New Roman"/>
          <w:sz w:val="28"/>
          <w:szCs w:val="28"/>
        </w:rPr>
      </w:pPr>
      <w:r w:rsidRPr="00651D9C">
        <w:rPr>
          <w:rFonts w:ascii="Times New Roman" w:hAnsi="Times New Roman"/>
          <w:sz w:val="28"/>
          <w:szCs w:val="28"/>
        </w:rPr>
        <w:t xml:space="preserve">Первым отчетным годом является период с </w:t>
      </w:r>
      <w:hyperlink r:id="rId17" w:history="1">
        <w:r w:rsidRPr="00651D9C">
          <w:rPr>
            <w:rStyle w:val="a4"/>
            <w:rFonts w:ascii="Times New Roman" w:hAnsi="Times New Roman"/>
            <w:color w:val="000000"/>
            <w:sz w:val="28"/>
            <w:szCs w:val="28"/>
            <w:u w:val="none"/>
          </w:rPr>
          <w:t>даты</w:t>
        </w:r>
      </w:hyperlink>
      <w:r w:rsidRPr="00651D9C">
        <w:rPr>
          <w:rFonts w:ascii="Times New Roman" w:hAnsi="Times New Roman"/>
          <w:sz w:val="28"/>
          <w:szCs w:val="28"/>
        </w:rPr>
        <w:t xml:space="preserve"> государственной регистрации экономического субъекта по 31 декабря того же календарного года включительно, если иное не предусмотрено Федеральным законом</w:t>
      </w:r>
      <w:r w:rsidR="004116D0">
        <w:rPr>
          <w:rFonts w:ascii="Times New Roman" w:hAnsi="Times New Roman"/>
          <w:sz w:val="28"/>
          <w:szCs w:val="28"/>
        </w:rPr>
        <w:t xml:space="preserve"> «О </w:t>
      </w:r>
      <w:r w:rsidR="004116D0">
        <w:rPr>
          <w:rFonts w:ascii="Times New Roman" w:hAnsi="Times New Roman"/>
          <w:sz w:val="28"/>
          <w:szCs w:val="28"/>
        </w:rPr>
        <w:lastRenderedPageBreak/>
        <w:t>бухгалтерском учете»</w:t>
      </w:r>
      <w:r w:rsidRPr="00651D9C">
        <w:rPr>
          <w:rFonts w:ascii="Times New Roman" w:hAnsi="Times New Roman"/>
          <w:sz w:val="28"/>
          <w:szCs w:val="28"/>
        </w:rPr>
        <w:t xml:space="preserve"> и (или) федеральными стандартами.</w:t>
      </w:r>
    </w:p>
    <w:p w:rsidR="00651D9C" w:rsidRPr="00651D9C" w:rsidRDefault="004116D0" w:rsidP="00651D9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Е</w:t>
      </w:r>
      <w:r w:rsidR="00651D9C" w:rsidRPr="00651D9C">
        <w:rPr>
          <w:rFonts w:ascii="Times New Roman" w:hAnsi="Times New Roman"/>
          <w:sz w:val="28"/>
          <w:szCs w:val="28"/>
        </w:rPr>
        <w:t xml:space="preserve">сли государственная регистрация экономического субъекта произведена после 30 сентября, </w:t>
      </w:r>
      <w:r>
        <w:rPr>
          <w:rFonts w:ascii="Times New Roman" w:hAnsi="Times New Roman"/>
          <w:sz w:val="28"/>
          <w:szCs w:val="28"/>
        </w:rPr>
        <w:t xml:space="preserve">первым отчетным годом является </w:t>
      </w:r>
      <w:r w:rsidR="00651D9C" w:rsidRPr="00651D9C">
        <w:rPr>
          <w:rFonts w:ascii="Times New Roman" w:hAnsi="Times New Roman"/>
          <w:sz w:val="28"/>
          <w:szCs w:val="28"/>
        </w:rPr>
        <w:t>период с даты государственной регистрации по 31 декабря календарного года, следующего за годом его государственной регистрации, включительно.</w:t>
      </w:r>
    </w:p>
    <w:p w:rsidR="00651D9C" w:rsidRPr="00651D9C" w:rsidRDefault="00651D9C" w:rsidP="00651D9C">
      <w:pPr>
        <w:spacing w:after="0" w:line="360" w:lineRule="auto"/>
        <w:ind w:firstLine="709"/>
        <w:jc w:val="both"/>
        <w:rPr>
          <w:rFonts w:ascii="Times New Roman" w:hAnsi="Times New Roman"/>
          <w:sz w:val="28"/>
          <w:szCs w:val="28"/>
        </w:rPr>
      </w:pPr>
      <w:r w:rsidRPr="00651D9C">
        <w:rPr>
          <w:rFonts w:ascii="Times New Roman" w:hAnsi="Times New Roman"/>
          <w:sz w:val="28"/>
          <w:szCs w:val="28"/>
        </w:rPr>
        <w:t>Отчетны</w:t>
      </w:r>
      <w:r w:rsidR="004116D0">
        <w:rPr>
          <w:rFonts w:ascii="Times New Roman" w:hAnsi="Times New Roman"/>
          <w:sz w:val="28"/>
          <w:szCs w:val="28"/>
        </w:rPr>
        <w:t>й</w:t>
      </w:r>
      <w:r w:rsidRPr="00651D9C">
        <w:rPr>
          <w:rFonts w:ascii="Times New Roman" w:hAnsi="Times New Roman"/>
          <w:sz w:val="28"/>
          <w:szCs w:val="28"/>
        </w:rPr>
        <w:t xml:space="preserve"> период для промежуточной бухгалтерской (финансовой) отчетности </w:t>
      </w:r>
      <w:r w:rsidR="004116D0">
        <w:rPr>
          <w:rFonts w:ascii="Times New Roman" w:hAnsi="Times New Roman"/>
          <w:sz w:val="28"/>
          <w:szCs w:val="28"/>
        </w:rPr>
        <w:t>- это</w:t>
      </w:r>
      <w:r w:rsidRPr="00651D9C">
        <w:rPr>
          <w:rFonts w:ascii="Times New Roman" w:hAnsi="Times New Roman"/>
          <w:sz w:val="28"/>
          <w:szCs w:val="28"/>
        </w:rPr>
        <w:t xml:space="preserve"> период с 1 января по отчетную дату периода, за который составляется промежуточная бухгалтерская (финансовая) отчетность, включительно.</w:t>
      </w:r>
    </w:p>
    <w:p w:rsidR="00651D9C" w:rsidRPr="00651D9C" w:rsidRDefault="00651D9C" w:rsidP="00651D9C">
      <w:pPr>
        <w:spacing w:after="0" w:line="360" w:lineRule="auto"/>
        <w:ind w:firstLine="709"/>
        <w:jc w:val="both"/>
        <w:rPr>
          <w:rFonts w:ascii="Times New Roman" w:hAnsi="Times New Roman"/>
          <w:sz w:val="28"/>
          <w:szCs w:val="28"/>
        </w:rPr>
      </w:pPr>
      <w:r w:rsidRPr="00651D9C">
        <w:rPr>
          <w:rFonts w:ascii="Times New Roman" w:hAnsi="Times New Roman"/>
          <w:sz w:val="28"/>
          <w:szCs w:val="28"/>
        </w:rPr>
        <w:t>Первым отчетным периодом для промежуточной бухгалтерской (финансовой) отчетности является период с даты государственной регистрации экономического субъекта по отчетную дату периода, за который составляется промежуточная бухгалтерская (финансовая) отчетность, включительно.</w:t>
      </w:r>
    </w:p>
    <w:p w:rsidR="00651D9C" w:rsidRPr="00651D9C" w:rsidRDefault="00651D9C" w:rsidP="00651D9C">
      <w:pPr>
        <w:spacing w:after="0" w:line="360" w:lineRule="auto"/>
        <w:ind w:firstLine="709"/>
        <w:jc w:val="both"/>
        <w:rPr>
          <w:rFonts w:ascii="Times New Roman" w:hAnsi="Times New Roman"/>
          <w:sz w:val="28"/>
          <w:szCs w:val="28"/>
        </w:rPr>
      </w:pPr>
      <w:r w:rsidRPr="00651D9C">
        <w:rPr>
          <w:rFonts w:ascii="Times New Roman" w:hAnsi="Times New Roman"/>
          <w:sz w:val="28"/>
          <w:szCs w:val="28"/>
        </w:rPr>
        <w:t>Датой, на которую составляется бухгалтерская (финансовая) отчетность (отчетной датой), является последний календарный день отчетного периода, за исключением случаев реорганизации и ликвидации юридического лица.</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napToGrid w:val="0"/>
          <w:sz w:val="28"/>
          <w:szCs w:val="28"/>
        </w:rPr>
        <w:t>Состав, содержание и методические основы формирования бухгалтерской отчетности организаций установлены Положением по бухгалтерскому учету «Бухгалтерская отчетность организации» 4/99 [</w:t>
      </w:r>
      <w:r w:rsidR="0087012E">
        <w:rPr>
          <w:rFonts w:ascii="Times New Roman" w:hAnsi="Times New Roman"/>
          <w:snapToGrid w:val="0"/>
          <w:sz w:val="28"/>
          <w:szCs w:val="28"/>
        </w:rPr>
        <w:t>6</w:t>
      </w:r>
      <w:r w:rsidRPr="00651D9C">
        <w:rPr>
          <w:rFonts w:ascii="Times New Roman" w:hAnsi="Times New Roman"/>
          <w:snapToGrid w:val="0"/>
          <w:sz w:val="28"/>
          <w:szCs w:val="28"/>
        </w:rPr>
        <w:t>].</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color w:val="000000"/>
          <w:sz w:val="28"/>
          <w:szCs w:val="28"/>
          <w:shd w:val="clear" w:color="auto" w:fill="FFFFFF"/>
        </w:rPr>
        <w:t>Бухгалтерская отчетность состоит из бухгалтерского баланса, отчета о прибылях и убытках, приложений к ним и пояснительной записки, а также аудиторского заключения, подтверждающего достоверность бухгалтерской отчетности организации, если она в соответствии с федеральными</w:t>
      </w:r>
      <w:r w:rsidRPr="00651D9C">
        <w:rPr>
          <w:rStyle w:val="apple-converted-space"/>
          <w:rFonts w:ascii="Times New Roman" w:hAnsi="Times New Roman"/>
          <w:color w:val="000000"/>
          <w:sz w:val="28"/>
          <w:szCs w:val="28"/>
          <w:shd w:val="clear" w:color="auto" w:fill="FFFFFF"/>
        </w:rPr>
        <w:t> </w:t>
      </w:r>
      <w:hyperlink r:id="rId18" w:history="1">
        <w:r w:rsidRPr="00746935">
          <w:rPr>
            <w:rStyle w:val="a4"/>
            <w:rFonts w:ascii="Times New Roman" w:hAnsi="Times New Roman"/>
            <w:color w:val="auto"/>
            <w:sz w:val="28"/>
            <w:szCs w:val="28"/>
            <w:u w:val="none"/>
            <w:shd w:val="clear" w:color="auto" w:fill="FFFFFF"/>
          </w:rPr>
          <w:t>законами</w:t>
        </w:r>
      </w:hyperlink>
      <w:r w:rsidRPr="00746935">
        <w:rPr>
          <w:rStyle w:val="apple-converted-space"/>
          <w:rFonts w:ascii="Times New Roman" w:hAnsi="Times New Roman"/>
          <w:sz w:val="28"/>
          <w:szCs w:val="28"/>
          <w:shd w:val="clear" w:color="auto" w:fill="FFFFFF"/>
        </w:rPr>
        <w:t> </w:t>
      </w:r>
      <w:r w:rsidRPr="00651D9C">
        <w:rPr>
          <w:rFonts w:ascii="Times New Roman" w:hAnsi="Times New Roman"/>
          <w:color w:val="000000"/>
          <w:sz w:val="28"/>
          <w:szCs w:val="28"/>
          <w:shd w:val="clear" w:color="auto" w:fill="FFFFFF"/>
        </w:rPr>
        <w:t>подлежит обязательному аудиту (п.4 ПБУ 4/99</w:t>
      </w:r>
      <w:r w:rsidR="0087012E" w:rsidRPr="00651D9C">
        <w:rPr>
          <w:rFonts w:ascii="Times New Roman" w:hAnsi="Times New Roman"/>
          <w:snapToGrid w:val="0"/>
          <w:sz w:val="28"/>
          <w:szCs w:val="28"/>
        </w:rPr>
        <w:t>[</w:t>
      </w:r>
      <w:r w:rsidR="0087012E">
        <w:rPr>
          <w:rFonts w:ascii="Times New Roman" w:hAnsi="Times New Roman"/>
          <w:snapToGrid w:val="0"/>
          <w:sz w:val="28"/>
          <w:szCs w:val="28"/>
        </w:rPr>
        <w:t>6</w:t>
      </w:r>
      <w:r w:rsidR="0087012E" w:rsidRPr="00651D9C">
        <w:rPr>
          <w:rFonts w:ascii="Times New Roman" w:hAnsi="Times New Roman"/>
          <w:snapToGrid w:val="0"/>
          <w:sz w:val="28"/>
          <w:szCs w:val="28"/>
        </w:rPr>
        <w:t>]</w:t>
      </w:r>
      <w:r w:rsidRPr="00651D9C">
        <w:rPr>
          <w:rFonts w:ascii="Times New Roman" w:hAnsi="Times New Roman"/>
          <w:color w:val="000000"/>
          <w:sz w:val="28"/>
          <w:szCs w:val="28"/>
          <w:shd w:val="clear" w:color="auto" w:fill="FFFFFF"/>
        </w:rPr>
        <w:t>).</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napToGrid w:val="0"/>
          <w:sz w:val="28"/>
          <w:szCs w:val="28"/>
        </w:rPr>
        <w:t>Положение устанавливает содержание форм бухгалтерской финансовой отчетности.</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napToGrid w:val="0"/>
          <w:sz w:val="28"/>
          <w:szCs w:val="28"/>
        </w:rPr>
        <w:t>Приказом Минфина РФ от 02.07.2010г. №66н «О формах бухгалтерской отчетности организаций» [1</w:t>
      </w:r>
      <w:r w:rsidR="0087012E">
        <w:rPr>
          <w:rFonts w:ascii="Times New Roman" w:hAnsi="Times New Roman"/>
          <w:snapToGrid w:val="0"/>
          <w:sz w:val="28"/>
          <w:szCs w:val="28"/>
        </w:rPr>
        <w:t>7</w:t>
      </w:r>
      <w:r w:rsidRPr="00651D9C">
        <w:rPr>
          <w:rFonts w:ascii="Times New Roman" w:hAnsi="Times New Roman"/>
          <w:snapToGrid w:val="0"/>
          <w:sz w:val="28"/>
          <w:szCs w:val="28"/>
        </w:rPr>
        <w:t>] утверждены формы бухгалтерской отчетности организаций.</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napToGrid w:val="0"/>
          <w:sz w:val="28"/>
          <w:szCs w:val="28"/>
        </w:rPr>
        <w:t xml:space="preserve">Приказом установлено, что организации самостоятельно определяют </w:t>
      </w:r>
      <w:r w:rsidRPr="00651D9C">
        <w:rPr>
          <w:rFonts w:ascii="Times New Roman" w:hAnsi="Times New Roman"/>
          <w:snapToGrid w:val="0"/>
          <w:sz w:val="28"/>
          <w:szCs w:val="28"/>
        </w:rPr>
        <w:lastRenderedPageBreak/>
        <w:t>детализацию показателей по статьям отчетов.</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z w:val="28"/>
          <w:szCs w:val="28"/>
        </w:rPr>
        <w:t>В формах представляемой бухгалтерской отчетности обязательно наличие следующих данных:</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z w:val="28"/>
          <w:szCs w:val="28"/>
        </w:rPr>
        <w:t>- наименование формы бухгалтерской отчетности;</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z w:val="28"/>
          <w:szCs w:val="28"/>
        </w:rPr>
        <w:t>- указание отчетной даты, по состоянию на которую составлена бухгалтерская отчетность, или отчетного периода, за который составлена бухгалтерская отчетность.</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z w:val="28"/>
          <w:szCs w:val="28"/>
        </w:rPr>
        <w:t>- полное наименование юридического лица (в соответствии с учредительными документами, зарегистрированными в установленном порядке);</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z w:val="28"/>
          <w:szCs w:val="28"/>
        </w:rPr>
        <w:t>- идентификационный номер налогоплательщика (ИНН);</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z w:val="28"/>
          <w:szCs w:val="28"/>
        </w:rPr>
        <w:t>- вид деятельности (указывается вид деятельности, который признается основным);</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z w:val="28"/>
          <w:szCs w:val="28"/>
        </w:rPr>
        <w:t>- организационно-правовая форма/форма собственности (код по ОКОПФ и код по ОКФС);</w:t>
      </w:r>
    </w:p>
    <w:p w:rsidR="00651D9C" w:rsidRPr="00651D9C" w:rsidRDefault="00651D9C"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z w:val="28"/>
          <w:szCs w:val="28"/>
        </w:rPr>
        <w:t>- единица измерения (указывается формат представления числовых показателей: тыс. руб. - код по ОКЕИ 384; млн. руб. - код по ОКЕИ 385)</w:t>
      </w:r>
      <w:r w:rsidR="0087012E">
        <w:rPr>
          <w:rFonts w:ascii="Times New Roman" w:hAnsi="Times New Roman"/>
          <w:sz w:val="28"/>
          <w:szCs w:val="28"/>
        </w:rPr>
        <w:t xml:space="preserve"> [31]</w:t>
      </w:r>
      <w:r w:rsidRPr="00651D9C">
        <w:rPr>
          <w:rFonts w:ascii="Times New Roman" w:hAnsi="Times New Roman"/>
          <w:sz w:val="28"/>
          <w:szCs w:val="28"/>
        </w:rPr>
        <w:t>.</w:t>
      </w:r>
    </w:p>
    <w:p w:rsidR="00651D9C" w:rsidRPr="00651D9C" w:rsidRDefault="00651D9C" w:rsidP="00651D9C">
      <w:pPr>
        <w:widowControl w:val="0"/>
        <w:autoSpaceDE w:val="0"/>
        <w:autoSpaceDN w:val="0"/>
        <w:adjustRightInd w:val="0"/>
        <w:spacing w:after="0" w:line="360" w:lineRule="auto"/>
        <w:ind w:firstLine="709"/>
        <w:jc w:val="both"/>
        <w:rPr>
          <w:rFonts w:ascii="Times New Roman" w:hAnsi="Times New Roman"/>
          <w:sz w:val="28"/>
          <w:szCs w:val="28"/>
        </w:rPr>
      </w:pPr>
      <w:r w:rsidRPr="00651D9C">
        <w:rPr>
          <w:rFonts w:ascii="Times New Roman" w:hAnsi="Times New Roman"/>
          <w:sz w:val="28"/>
          <w:szCs w:val="28"/>
        </w:rPr>
        <w:t>Требования к бухгалтерской отчетности установлены ПБУ 4/99 «Бухгалтерская отчетность организации» [</w:t>
      </w:r>
      <w:r w:rsidR="0087012E">
        <w:rPr>
          <w:rFonts w:ascii="Times New Roman" w:hAnsi="Times New Roman"/>
          <w:sz w:val="28"/>
          <w:szCs w:val="28"/>
        </w:rPr>
        <w:t>6</w:t>
      </w:r>
      <w:r w:rsidRPr="00651D9C">
        <w:rPr>
          <w:rFonts w:ascii="Times New Roman" w:hAnsi="Times New Roman"/>
          <w:sz w:val="28"/>
          <w:szCs w:val="28"/>
        </w:rPr>
        <w:t>].</w:t>
      </w:r>
    </w:p>
    <w:p w:rsidR="00651D9C" w:rsidRPr="00651D9C" w:rsidRDefault="00651D9C" w:rsidP="00651D9C">
      <w:pPr>
        <w:widowControl w:val="0"/>
        <w:autoSpaceDE w:val="0"/>
        <w:autoSpaceDN w:val="0"/>
        <w:adjustRightInd w:val="0"/>
        <w:spacing w:after="0" w:line="360" w:lineRule="auto"/>
        <w:ind w:firstLine="709"/>
        <w:jc w:val="both"/>
        <w:rPr>
          <w:rFonts w:ascii="Times New Roman" w:hAnsi="Times New Roman"/>
          <w:sz w:val="28"/>
          <w:szCs w:val="28"/>
        </w:rPr>
      </w:pPr>
      <w:r w:rsidRPr="00651D9C">
        <w:rPr>
          <w:rStyle w:val="blk"/>
          <w:rFonts w:ascii="Times New Roman" w:hAnsi="Times New Roman"/>
          <w:color w:val="000000"/>
          <w:sz w:val="28"/>
          <w:szCs w:val="28"/>
        </w:rPr>
        <w:t>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p>
    <w:p w:rsidR="00651D9C" w:rsidRPr="00651D9C" w:rsidRDefault="00651D9C" w:rsidP="00651D9C">
      <w:pPr>
        <w:shd w:val="clear" w:color="auto" w:fill="FFFFFF"/>
        <w:spacing w:after="0" w:line="360" w:lineRule="auto"/>
        <w:ind w:firstLine="709"/>
        <w:jc w:val="both"/>
        <w:rPr>
          <w:rFonts w:ascii="Times New Roman" w:hAnsi="Times New Roman"/>
          <w:color w:val="000000"/>
          <w:sz w:val="28"/>
          <w:szCs w:val="28"/>
        </w:rPr>
      </w:pPr>
      <w:bookmarkStart w:id="5" w:name="dst100031"/>
      <w:bookmarkStart w:id="6" w:name="dst100032"/>
      <w:bookmarkEnd w:id="5"/>
      <w:bookmarkEnd w:id="6"/>
      <w:r w:rsidRPr="00651D9C">
        <w:rPr>
          <w:rStyle w:val="blk"/>
          <w:rFonts w:ascii="Times New Roman" w:hAnsi="Times New Roman"/>
          <w:color w:val="000000"/>
          <w:sz w:val="28"/>
          <w:szCs w:val="28"/>
        </w:rPr>
        <w:t>При формировании бухгалтерской отчетности организацией должна быть обеспечена нейтральность информации, содержащейся в ней, т.е. исключено одностороннее удовлетворение интересов одних групп пользователей бухгалтерской отчетности перед другими.</w:t>
      </w:r>
    </w:p>
    <w:p w:rsidR="00651D9C" w:rsidRPr="00651D9C" w:rsidRDefault="00651D9C" w:rsidP="00651D9C">
      <w:pPr>
        <w:shd w:val="clear" w:color="auto" w:fill="FFFFFF"/>
        <w:spacing w:after="0" w:line="360" w:lineRule="auto"/>
        <w:ind w:firstLine="709"/>
        <w:jc w:val="both"/>
        <w:rPr>
          <w:rFonts w:ascii="Times New Roman" w:hAnsi="Times New Roman"/>
          <w:color w:val="000000"/>
          <w:sz w:val="28"/>
          <w:szCs w:val="28"/>
        </w:rPr>
      </w:pPr>
      <w:bookmarkStart w:id="7" w:name="dst100034"/>
      <w:bookmarkEnd w:id="7"/>
      <w:r w:rsidRPr="00651D9C">
        <w:rPr>
          <w:rStyle w:val="blk"/>
          <w:rFonts w:ascii="Times New Roman" w:hAnsi="Times New Roman"/>
          <w:color w:val="000000"/>
          <w:sz w:val="28"/>
          <w:szCs w:val="28"/>
        </w:rPr>
        <w:lastRenderedPageBreak/>
        <w:t>Бухгалтерская отчетность организации должна включать показатели деятельности всех филиалов, представительств и иных подразделений (включая выделенные на отдельные балансы).</w:t>
      </w:r>
      <w:bookmarkStart w:id="8" w:name="dst100036"/>
      <w:bookmarkEnd w:id="8"/>
    </w:p>
    <w:p w:rsidR="00651D9C" w:rsidRPr="00651D9C" w:rsidRDefault="00651D9C" w:rsidP="00651D9C">
      <w:pPr>
        <w:shd w:val="clear" w:color="auto" w:fill="FFFFFF"/>
        <w:spacing w:after="0" w:line="360" w:lineRule="auto"/>
        <w:ind w:firstLine="709"/>
        <w:jc w:val="both"/>
        <w:rPr>
          <w:rFonts w:ascii="Times New Roman" w:hAnsi="Times New Roman"/>
          <w:color w:val="000000"/>
          <w:sz w:val="28"/>
          <w:szCs w:val="28"/>
        </w:rPr>
      </w:pPr>
      <w:r w:rsidRPr="00651D9C">
        <w:rPr>
          <w:rStyle w:val="blk"/>
          <w:rFonts w:ascii="Times New Roman" w:hAnsi="Times New Roman"/>
          <w:color w:val="000000"/>
          <w:sz w:val="28"/>
          <w:szCs w:val="28"/>
        </w:rPr>
        <w:t>Организация должна при составлении бухгалтерского баланса, отчета о прибылях и убытках и пояснений к ним придерживаться принятых ею их содержания и формы последовательно от одного отчетного периода к другому.</w:t>
      </w:r>
    </w:p>
    <w:p w:rsidR="00651D9C" w:rsidRPr="00651D9C" w:rsidRDefault="00651D9C" w:rsidP="00651D9C">
      <w:pPr>
        <w:shd w:val="clear" w:color="auto" w:fill="FFFFFF"/>
        <w:spacing w:after="0" w:line="360" w:lineRule="auto"/>
        <w:ind w:firstLine="709"/>
        <w:jc w:val="both"/>
        <w:rPr>
          <w:rFonts w:ascii="Times New Roman" w:hAnsi="Times New Roman"/>
          <w:color w:val="000000"/>
          <w:sz w:val="28"/>
          <w:szCs w:val="28"/>
        </w:rPr>
      </w:pPr>
      <w:bookmarkStart w:id="9" w:name="dst100037"/>
      <w:bookmarkEnd w:id="9"/>
      <w:r w:rsidRPr="00651D9C">
        <w:rPr>
          <w:rStyle w:val="blk"/>
          <w:rFonts w:ascii="Times New Roman" w:hAnsi="Times New Roman"/>
          <w:color w:val="000000"/>
          <w:sz w:val="28"/>
          <w:szCs w:val="28"/>
        </w:rPr>
        <w:t>По каждому числовому показателю бухгалтерской отчетности, кроме отчета, составляемого за первый отчетный период, должны быть приведены данные минимум за два года - отчетный и предшествующий отчетному.</w:t>
      </w:r>
    </w:p>
    <w:p w:rsidR="00651D9C" w:rsidRPr="00651D9C" w:rsidRDefault="00651D9C" w:rsidP="00651D9C">
      <w:pPr>
        <w:shd w:val="clear" w:color="auto" w:fill="FFFFFF"/>
        <w:spacing w:after="0" w:line="360" w:lineRule="auto"/>
        <w:ind w:firstLine="709"/>
        <w:jc w:val="both"/>
        <w:rPr>
          <w:rFonts w:ascii="Times New Roman" w:hAnsi="Times New Roman"/>
          <w:color w:val="000000"/>
          <w:sz w:val="28"/>
          <w:szCs w:val="28"/>
        </w:rPr>
      </w:pPr>
      <w:bookmarkStart w:id="10" w:name="dst100039"/>
      <w:bookmarkStart w:id="11" w:name="dst100041"/>
      <w:bookmarkEnd w:id="10"/>
      <w:bookmarkEnd w:id="11"/>
      <w:r w:rsidRPr="00651D9C">
        <w:rPr>
          <w:rStyle w:val="blk"/>
          <w:rFonts w:ascii="Times New Roman" w:hAnsi="Times New Roman"/>
          <w:color w:val="000000"/>
          <w:sz w:val="28"/>
          <w:szCs w:val="28"/>
        </w:rPr>
        <w:t>Для составления бухгалтерской отчетности отчетной датой считается последний календарный день отчетного периода.</w:t>
      </w:r>
      <w:bookmarkStart w:id="12" w:name="dst100044"/>
      <w:bookmarkEnd w:id="12"/>
    </w:p>
    <w:p w:rsidR="00651D9C" w:rsidRPr="00651D9C" w:rsidRDefault="00651D9C" w:rsidP="00651D9C">
      <w:pPr>
        <w:shd w:val="clear" w:color="auto" w:fill="FFFFFF"/>
        <w:spacing w:after="0" w:line="360" w:lineRule="auto"/>
        <w:ind w:firstLine="709"/>
        <w:jc w:val="both"/>
        <w:rPr>
          <w:rFonts w:ascii="Times New Roman" w:hAnsi="Times New Roman"/>
          <w:color w:val="000000"/>
          <w:sz w:val="28"/>
          <w:szCs w:val="28"/>
        </w:rPr>
      </w:pPr>
      <w:r w:rsidRPr="00651D9C">
        <w:rPr>
          <w:rStyle w:val="blk"/>
          <w:rFonts w:ascii="Times New Roman" w:hAnsi="Times New Roman"/>
          <w:color w:val="000000"/>
          <w:sz w:val="28"/>
          <w:szCs w:val="28"/>
        </w:rPr>
        <w:t>При составлении бухгалтерской отчетности за отчетный год отчетным годом является календарный год с 1 января по 31 декабря включительно.</w:t>
      </w:r>
    </w:p>
    <w:p w:rsidR="00651D9C" w:rsidRPr="00651D9C" w:rsidRDefault="00651D9C" w:rsidP="00651D9C">
      <w:pPr>
        <w:shd w:val="clear" w:color="auto" w:fill="FFFFFF"/>
        <w:spacing w:after="0" w:line="360" w:lineRule="auto"/>
        <w:ind w:firstLine="709"/>
        <w:jc w:val="both"/>
        <w:rPr>
          <w:rFonts w:ascii="Times New Roman" w:hAnsi="Times New Roman"/>
          <w:color w:val="000000"/>
          <w:sz w:val="28"/>
          <w:szCs w:val="28"/>
        </w:rPr>
      </w:pPr>
      <w:bookmarkStart w:id="13" w:name="dst100045"/>
      <w:bookmarkEnd w:id="13"/>
      <w:r w:rsidRPr="00651D9C">
        <w:rPr>
          <w:rStyle w:val="blk"/>
          <w:rFonts w:ascii="Times New Roman" w:hAnsi="Times New Roman"/>
          <w:color w:val="000000"/>
          <w:sz w:val="28"/>
          <w:szCs w:val="28"/>
        </w:rPr>
        <w:t>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bookmarkStart w:id="14" w:name="dst100046"/>
      <w:bookmarkEnd w:id="14"/>
    </w:p>
    <w:p w:rsidR="00651D9C" w:rsidRPr="00651D9C" w:rsidRDefault="00651D9C" w:rsidP="00651D9C">
      <w:pPr>
        <w:shd w:val="clear" w:color="auto" w:fill="FFFFFF"/>
        <w:spacing w:after="0" w:line="360" w:lineRule="auto"/>
        <w:ind w:firstLine="709"/>
        <w:jc w:val="both"/>
        <w:rPr>
          <w:rFonts w:ascii="Times New Roman" w:hAnsi="Times New Roman"/>
          <w:color w:val="000000"/>
          <w:sz w:val="28"/>
          <w:szCs w:val="28"/>
        </w:rPr>
      </w:pPr>
      <w:r w:rsidRPr="00651D9C">
        <w:rPr>
          <w:rStyle w:val="blk"/>
          <w:rFonts w:ascii="Times New Roman" w:hAnsi="Times New Roman"/>
          <w:color w:val="000000"/>
          <w:sz w:val="28"/>
          <w:szCs w:val="28"/>
        </w:rPr>
        <w:t>Каждая составляющая часть бухгалтерской отчетности должна содержать следующие данные: наименование составляющей части; указание отчетной даты или отчетного периода, за который составлена бухгалтерская отчетность; наименование организации с указанием ее организационно-правовой формы; формат представления числовых показателей бухгалтерской отчетности.</w:t>
      </w:r>
      <w:bookmarkStart w:id="15" w:name="dst100047"/>
      <w:bookmarkEnd w:id="15"/>
    </w:p>
    <w:p w:rsidR="00651D9C" w:rsidRPr="00651D9C" w:rsidRDefault="00651D9C" w:rsidP="00651D9C">
      <w:pPr>
        <w:shd w:val="clear" w:color="auto" w:fill="FFFFFF"/>
        <w:spacing w:after="0" w:line="360" w:lineRule="auto"/>
        <w:ind w:firstLine="709"/>
        <w:jc w:val="both"/>
        <w:rPr>
          <w:rFonts w:ascii="Times New Roman" w:hAnsi="Times New Roman"/>
          <w:color w:val="000000"/>
          <w:sz w:val="28"/>
          <w:szCs w:val="28"/>
        </w:rPr>
      </w:pPr>
      <w:r w:rsidRPr="00651D9C">
        <w:rPr>
          <w:rStyle w:val="blk"/>
          <w:rFonts w:ascii="Times New Roman" w:hAnsi="Times New Roman"/>
          <w:color w:val="000000"/>
          <w:sz w:val="28"/>
          <w:szCs w:val="28"/>
        </w:rPr>
        <w:t>Бухгалтерская отчетность должна быть составлена на русском языке</w:t>
      </w:r>
      <w:r w:rsidR="0087012E">
        <w:rPr>
          <w:rStyle w:val="blk"/>
          <w:rFonts w:ascii="Times New Roman" w:hAnsi="Times New Roman"/>
          <w:color w:val="000000"/>
          <w:sz w:val="28"/>
          <w:szCs w:val="28"/>
        </w:rPr>
        <w:t xml:space="preserve">в </w:t>
      </w:r>
      <w:bookmarkStart w:id="16" w:name="dst100048"/>
      <w:bookmarkEnd w:id="16"/>
      <w:r w:rsidRPr="00651D9C">
        <w:rPr>
          <w:rStyle w:val="blk"/>
          <w:rFonts w:ascii="Times New Roman" w:hAnsi="Times New Roman"/>
          <w:color w:val="000000"/>
          <w:sz w:val="28"/>
          <w:szCs w:val="28"/>
        </w:rPr>
        <w:t xml:space="preserve"> валюте Российской Федерации</w:t>
      </w:r>
      <w:r w:rsidR="0087012E" w:rsidRPr="00651D9C">
        <w:rPr>
          <w:rFonts w:ascii="Times New Roman" w:hAnsi="Times New Roman"/>
          <w:sz w:val="28"/>
          <w:szCs w:val="28"/>
        </w:rPr>
        <w:t>[</w:t>
      </w:r>
      <w:r w:rsidR="0087012E">
        <w:rPr>
          <w:rFonts w:ascii="Times New Roman" w:hAnsi="Times New Roman"/>
          <w:sz w:val="28"/>
          <w:szCs w:val="28"/>
        </w:rPr>
        <w:t>20</w:t>
      </w:r>
      <w:r w:rsidR="0087012E" w:rsidRPr="00651D9C">
        <w:rPr>
          <w:rFonts w:ascii="Times New Roman" w:hAnsi="Times New Roman"/>
          <w:sz w:val="28"/>
          <w:szCs w:val="28"/>
        </w:rPr>
        <w:t>]</w:t>
      </w:r>
      <w:r w:rsidRPr="00651D9C">
        <w:rPr>
          <w:rStyle w:val="blk"/>
          <w:rFonts w:ascii="Times New Roman" w:hAnsi="Times New Roman"/>
          <w:color w:val="000000"/>
          <w:sz w:val="28"/>
          <w:szCs w:val="28"/>
        </w:rPr>
        <w:t>.</w:t>
      </w:r>
      <w:bookmarkStart w:id="17" w:name="dst100049"/>
      <w:bookmarkEnd w:id="17"/>
    </w:p>
    <w:p w:rsidR="00651D9C" w:rsidRPr="00651D9C" w:rsidRDefault="00651D9C" w:rsidP="00651D9C">
      <w:pPr>
        <w:shd w:val="clear" w:color="auto" w:fill="FFFFFF"/>
        <w:spacing w:after="0" w:line="360" w:lineRule="auto"/>
        <w:ind w:firstLine="709"/>
        <w:jc w:val="both"/>
        <w:rPr>
          <w:rFonts w:ascii="Times New Roman" w:hAnsi="Times New Roman"/>
          <w:color w:val="000000"/>
          <w:sz w:val="28"/>
          <w:szCs w:val="28"/>
        </w:rPr>
      </w:pPr>
      <w:r w:rsidRPr="00651D9C">
        <w:rPr>
          <w:rStyle w:val="blk"/>
          <w:rFonts w:ascii="Times New Roman" w:hAnsi="Times New Roman"/>
          <w:color w:val="000000"/>
          <w:sz w:val="28"/>
          <w:szCs w:val="28"/>
        </w:rPr>
        <w:t>Бухгалтерская отчетность подписывается руководителем и главным бухгалтером (бухгалтером) организации.</w:t>
      </w:r>
    </w:p>
    <w:p w:rsidR="00651D9C" w:rsidRPr="00651D9C" w:rsidRDefault="00651D9C" w:rsidP="00651D9C">
      <w:pPr>
        <w:shd w:val="clear" w:color="auto" w:fill="FFFFFF"/>
        <w:spacing w:after="0" w:line="360" w:lineRule="auto"/>
        <w:ind w:firstLine="709"/>
        <w:jc w:val="both"/>
        <w:rPr>
          <w:rFonts w:ascii="Times New Roman" w:hAnsi="Times New Roman"/>
          <w:color w:val="000000"/>
          <w:sz w:val="28"/>
          <w:szCs w:val="28"/>
        </w:rPr>
      </w:pPr>
      <w:bookmarkStart w:id="18" w:name="dst100050"/>
      <w:bookmarkEnd w:id="18"/>
      <w:r w:rsidRPr="00651D9C">
        <w:rPr>
          <w:rStyle w:val="blk"/>
          <w:rFonts w:ascii="Times New Roman" w:hAnsi="Times New Roman"/>
          <w:color w:val="000000"/>
          <w:sz w:val="28"/>
          <w:szCs w:val="28"/>
        </w:rPr>
        <w:t xml:space="preserve">В организациях, где бухгалтерский учет ведется на договорных началах специализированной организацией (централизованной бухгалтерией) или бухгалтером-специалистом, бухгалтерская отчетность подписывается руководителем организации и руководителем специализированной организации </w:t>
      </w:r>
      <w:r w:rsidRPr="00651D9C">
        <w:rPr>
          <w:rStyle w:val="blk"/>
          <w:rFonts w:ascii="Times New Roman" w:hAnsi="Times New Roman"/>
          <w:color w:val="000000"/>
          <w:sz w:val="28"/>
          <w:szCs w:val="28"/>
        </w:rPr>
        <w:lastRenderedPageBreak/>
        <w:t>(централизованной бухгалтерии) либо специалистом, ведущим бухгалтерский учет.</w:t>
      </w:r>
    </w:p>
    <w:p w:rsidR="00375880" w:rsidRPr="00651D9C" w:rsidRDefault="00375880" w:rsidP="00651D9C">
      <w:pPr>
        <w:widowControl w:val="0"/>
        <w:spacing w:after="0" w:line="360" w:lineRule="auto"/>
        <w:ind w:firstLine="709"/>
        <w:jc w:val="both"/>
        <w:rPr>
          <w:rFonts w:ascii="Times New Roman" w:hAnsi="Times New Roman"/>
          <w:snapToGrid w:val="0"/>
          <w:sz w:val="28"/>
          <w:szCs w:val="28"/>
        </w:rPr>
      </w:pPr>
      <w:r w:rsidRPr="00651D9C">
        <w:rPr>
          <w:rFonts w:ascii="Times New Roman" w:hAnsi="Times New Roman"/>
          <w:snapToGrid w:val="0"/>
          <w:sz w:val="28"/>
          <w:szCs w:val="28"/>
        </w:rPr>
        <w:t>Таким образом, можно отметить, что в Российской Федерации сформирована нормативная база составления бухгалтерской (финансовой) отчетности</w:t>
      </w:r>
      <w:r w:rsidR="0042210C">
        <w:rPr>
          <w:rFonts w:ascii="Times New Roman" w:hAnsi="Times New Roman"/>
          <w:snapToGrid w:val="0"/>
          <w:sz w:val="28"/>
          <w:szCs w:val="28"/>
        </w:rPr>
        <w:t>.</w:t>
      </w:r>
    </w:p>
    <w:p w:rsidR="00F64AC1" w:rsidRDefault="00F64AC1" w:rsidP="00011F75">
      <w:pPr>
        <w:widowControl w:val="0"/>
        <w:spacing w:after="0" w:line="360" w:lineRule="auto"/>
        <w:ind w:firstLine="709"/>
        <w:jc w:val="both"/>
        <w:rPr>
          <w:rFonts w:ascii="Times New Roman" w:hAnsi="Times New Roman"/>
          <w:sz w:val="28"/>
          <w:szCs w:val="28"/>
        </w:rPr>
      </w:pPr>
    </w:p>
    <w:p w:rsidR="00F64AC1" w:rsidRPr="00555E18" w:rsidRDefault="00F64AC1" w:rsidP="00555E18">
      <w:pPr>
        <w:pStyle w:val="2"/>
        <w:spacing w:before="0" w:after="0" w:afterAutospacing="0" w:line="360" w:lineRule="auto"/>
        <w:ind w:firstLine="709"/>
        <w:jc w:val="both"/>
        <w:rPr>
          <w:rFonts w:ascii="Times New Roman" w:hAnsi="Times New Roman" w:cs="Times New Roman"/>
          <w:b w:val="0"/>
          <w:color w:val="auto"/>
          <w:sz w:val="28"/>
          <w:szCs w:val="28"/>
        </w:rPr>
      </w:pPr>
      <w:bookmarkStart w:id="19" w:name="_Toc430346444"/>
      <w:bookmarkStart w:id="20" w:name="_Toc473067126"/>
      <w:r w:rsidRPr="00555E18">
        <w:rPr>
          <w:rFonts w:ascii="Times New Roman" w:hAnsi="Times New Roman" w:cs="Times New Roman"/>
          <w:b w:val="0"/>
          <w:color w:val="auto"/>
          <w:sz w:val="28"/>
          <w:szCs w:val="28"/>
        </w:rPr>
        <w:t xml:space="preserve">1.2 Методические основы формирования </w:t>
      </w:r>
      <w:bookmarkEnd w:id="19"/>
      <w:r w:rsidR="007E4788">
        <w:rPr>
          <w:rFonts w:ascii="Times New Roman" w:hAnsi="Times New Roman" w:cs="Times New Roman"/>
          <w:b w:val="0"/>
          <w:color w:val="auto"/>
          <w:sz w:val="28"/>
          <w:szCs w:val="28"/>
        </w:rPr>
        <w:t>бухгалтерского баланса</w:t>
      </w:r>
      <w:bookmarkEnd w:id="20"/>
    </w:p>
    <w:p w:rsidR="00F64AC1" w:rsidRDefault="00F64AC1" w:rsidP="00011F75">
      <w:pPr>
        <w:widowControl w:val="0"/>
        <w:spacing w:after="0" w:line="360" w:lineRule="auto"/>
        <w:ind w:firstLine="709"/>
        <w:jc w:val="both"/>
        <w:rPr>
          <w:rFonts w:ascii="Times New Roman" w:hAnsi="Times New Roman"/>
          <w:sz w:val="28"/>
          <w:szCs w:val="28"/>
        </w:rPr>
      </w:pPr>
    </w:p>
    <w:p w:rsidR="009919B3" w:rsidRPr="009919B3" w:rsidRDefault="00870311" w:rsidP="00011F7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9919B3" w:rsidRPr="009919B3">
        <w:rPr>
          <w:rFonts w:ascii="Times New Roman" w:hAnsi="Times New Roman"/>
          <w:sz w:val="28"/>
          <w:szCs w:val="28"/>
        </w:rPr>
        <w:t>роцесс подготовки к формированию годового отчета</w:t>
      </w:r>
      <w:r>
        <w:rPr>
          <w:rFonts w:ascii="Times New Roman" w:hAnsi="Times New Roman"/>
          <w:sz w:val="28"/>
          <w:szCs w:val="28"/>
        </w:rPr>
        <w:t xml:space="preserve"> состоит из следующих этапов.</w:t>
      </w:r>
      <w:r w:rsidR="009919B3" w:rsidRPr="009919B3">
        <w:rPr>
          <w:rFonts w:ascii="Times New Roman" w:hAnsi="Times New Roman"/>
          <w:sz w:val="28"/>
          <w:szCs w:val="28"/>
        </w:rPr>
        <w:t xml:space="preserve"> </w:t>
      </w:r>
    </w:p>
    <w:p w:rsidR="009919B3" w:rsidRPr="009919B3" w:rsidRDefault="00870311" w:rsidP="00011F7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Во-первых, </w:t>
      </w:r>
      <w:r w:rsidR="009919B3" w:rsidRPr="009919B3">
        <w:rPr>
          <w:rFonts w:ascii="Times New Roman" w:hAnsi="Times New Roman"/>
          <w:sz w:val="28"/>
          <w:szCs w:val="28"/>
        </w:rPr>
        <w:t>определ</w:t>
      </w:r>
      <w:r>
        <w:rPr>
          <w:rFonts w:ascii="Times New Roman" w:hAnsi="Times New Roman"/>
          <w:sz w:val="28"/>
          <w:szCs w:val="28"/>
        </w:rPr>
        <w:t>яется состав</w:t>
      </w:r>
      <w:r w:rsidR="009919B3" w:rsidRPr="009919B3">
        <w:rPr>
          <w:rFonts w:ascii="Times New Roman" w:hAnsi="Times New Roman"/>
          <w:sz w:val="28"/>
          <w:szCs w:val="28"/>
        </w:rPr>
        <w:t xml:space="preserve"> бухг</w:t>
      </w:r>
      <w:r>
        <w:rPr>
          <w:rFonts w:ascii="Times New Roman" w:hAnsi="Times New Roman"/>
          <w:sz w:val="28"/>
          <w:szCs w:val="28"/>
        </w:rPr>
        <w:t>алтерской финансовой отчетности.</w:t>
      </w:r>
      <w:r w:rsidR="009919B3" w:rsidRPr="009919B3">
        <w:rPr>
          <w:rFonts w:ascii="Times New Roman" w:hAnsi="Times New Roman"/>
          <w:sz w:val="28"/>
          <w:szCs w:val="28"/>
        </w:rPr>
        <w:t xml:space="preserve"> </w:t>
      </w:r>
    </w:p>
    <w:p w:rsidR="009919B3" w:rsidRPr="009919B3" w:rsidRDefault="00870311" w:rsidP="00011F7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Во-вторых, устанавливаются</w:t>
      </w:r>
      <w:r w:rsidR="009919B3" w:rsidRPr="009919B3">
        <w:rPr>
          <w:rFonts w:ascii="Times New Roman" w:hAnsi="Times New Roman"/>
          <w:sz w:val="28"/>
          <w:szCs w:val="28"/>
        </w:rPr>
        <w:t xml:space="preserve"> срок</w:t>
      </w:r>
      <w:r>
        <w:rPr>
          <w:rFonts w:ascii="Times New Roman" w:hAnsi="Times New Roman"/>
          <w:sz w:val="28"/>
          <w:szCs w:val="28"/>
        </w:rPr>
        <w:t>и</w:t>
      </w:r>
      <w:r w:rsidR="009919B3" w:rsidRPr="009919B3">
        <w:rPr>
          <w:rFonts w:ascii="Times New Roman" w:hAnsi="Times New Roman"/>
          <w:sz w:val="28"/>
          <w:szCs w:val="28"/>
        </w:rPr>
        <w:t xml:space="preserve"> состав</w:t>
      </w:r>
      <w:r>
        <w:rPr>
          <w:rFonts w:ascii="Times New Roman" w:hAnsi="Times New Roman"/>
          <w:sz w:val="28"/>
          <w:szCs w:val="28"/>
        </w:rPr>
        <w:t>ления и утверждения отчетности.</w:t>
      </w:r>
    </w:p>
    <w:p w:rsidR="009919B3" w:rsidRPr="009919B3" w:rsidRDefault="00870311" w:rsidP="00011F7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В-третьих, </w:t>
      </w:r>
      <w:r w:rsidR="009919B3" w:rsidRPr="009919B3">
        <w:rPr>
          <w:rFonts w:ascii="Times New Roman" w:hAnsi="Times New Roman"/>
          <w:sz w:val="28"/>
          <w:szCs w:val="28"/>
        </w:rPr>
        <w:t>планир</w:t>
      </w:r>
      <w:r>
        <w:rPr>
          <w:rFonts w:ascii="Times New Roman" w:hAnsi="Times New Roman"/>
          <w:sz w:val="28"/>
          <w:szCs w:val="28"/>
        </w:rPr>
        <w:t xml:space="preserve">уются и </w:t>
      </w:r>
      <w:r w:rsidR="009919B3" w:rsidRPr="009919B3">
        <w:rPr>
          <w:rFonts w:ascii="Times New Roman" w:hAnsi="Times New Roman"/>
          <w:sz w:val="28"/>
          <w:szCs w:val="28"/>
        </w:rPr>
        <w:t>пров</w:t>
      </w:r>
      <w:r>
        <w:rPr>
          <w:rFonts w:ascii="Times New Roman" w:hAnsi="Times New Roman"/>
          <w:sz w:val="28"/>
          <w:szCs w:val="28"/>
        </w:rPr>
        <w:t>одятся предварительные мероприятия</w:t>
      </w:r>
      <w:r w:rsidR="009919B3" w:rsidRPr="009919B3">
        <w:rPr>
          <w:rFonts w:ascii="Times New Roman" w:hAnsi="Times New Roman"/>
          <w:sz w:val="28"/>
          <w:szCs w:val="28"/>
        </w:rPr>
        <w:t xml:space="preserve">, </w:t>
      </w:r>
      <w:r>
        <w:rPr>
          <w:rFonts w:ascii="Times New Roman" w:hAnsi="Times New Roman"/>
          <w:sz w:val="28"/>
          <w:szCs w:val="28"/>
        </w:rPr>
        <w:t xml:space="preserve">с целью </w:t>
      </w:r>
      <w:r w:rsidR="009919B3" w:rsidRPr="009919B3">
        <w:rPr>
          <w:rFonts w:ascii="Times New Roman" w:hAnsi="Times New Roman"/>
          <w:sz w:val="28"/>
          <w:szCs w:val="28"/>
        </w:rPr>
        <w:t>обеспеч</w:t>
      </w:r>
      <w:r>
        <w:rPr>
          <w:rFonts w:ascii="Times New Roman" w:hAnsi="Times New Roman"/>
          <w:sz w:val="28"/>
          <w:szCs w:val="28"/>
        </w:rPr>
        <w:t>ения достоверности показателей отчетности.</w:t>
      </w:r>
    </w:p>
    <w:p w:rsidR="009919B3" w:rsidRPr="009919B3" w:rsidRDefault="00870311" w:rsidP="00011F7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В-четвертых, проводится реформация баланса.</w:t>
      </w:r>
    </w:p>
    <w:p w:rsidR="009919B3" w:rsidRPr="009919B3" w:rsidRDefault="00870311" w:rsidP="00011F7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В-пятых, </w:t>
      </w:r>
      <w:r w:rsidR="009919B3" w:rsidRPr="009919B3">
        <w:rPr>
          <w:rFonts w:ascii="Times New Roman" w:hAnsi="Times New Roman"/>
          <w:sz w:val="28"/>
          <w:szCs w:val="28"/>
        </w:rPr>
        <w:t>формир</w:t>
      </w:r>
      <w:r>
        <w:rPr>
          <w:rFonts w:ascii="Times New Roman" w:hAnsi="Times New Roman"/>
          <w:sz w:val="28"/>
          <w:szCs w:val="28"/>
        </w:rPr>
        <w:t>уются</w:t>
      </w:r>
      <w:r w:rsidR="009919B3" w:rsidRPr="009919B3">
        <w:rPr>
          <w:rFonts w:ascii="Times New Roman" w:hAnsi="Times New Roman"/>
          <w:sz w:val="28"/>
          <w:szCs w:val="28"/>
        </w:rPr>
        <w:t xml:space="preserve"> показател</w:t>
      </w:r>
      <w:r>
        <w:rPr>
          <w:rFonts w:ascii="Times New Roman" w:hAnsi="Times New Roman"/>
          <w:sz w:val="28"/>
          <w:szCs w:val="28"/>
        </w:rPr>
        <w:t xml:space="preserve">и </w:t>
      </w:r>
      <w:r w:rsidR="009919B3" w:rsidRPr="009919B3">
        <w:rPr>
          <w:rFonts w:ascii="Times New Roman" w:hAnsi="Times New Roman"/>
          <w:sz w:val="28"/>
          <w:szCs w:val="28"/>
        </w:rPr>
        <w:t>форм бухгалтерской отчетности</w:t>
      </w:r>
      <w:r w:rsidR="00152F4C">
        <w:rPr>
          <w:rFonts w:ascii="Times New Roman" w:hAnsi="Times New Roman"/>
          <w:sz w:val="28"/>
          <w:szCs w:val="28"/>
        </w:rPr>
        <w:t xml:space="preserve"> [</w:t>
      </w:r>
      <w:r w:rsidR="0087012E">
        <w:rPr>
          <w:rFonts w:ascii="Times New Roman" w:hAnsi="Times New Roman"/>
          <w:sz w:val="28"/>
          <w:szCs w:val="28"/>
        </w:rPr>
        <w:t>23</w:t>
      </w:r>
      <w:r w:rsidR="00152F4C">
        <w:rPr>
          <w:rFonts w:ascii="Times New Roman" w:hAnsi="Times New Roman"/>
          <w:sz w:val="28"/>
          <w:szCs w:val="28"/>
        </w:rPr>
        <w:t>]</w:t>
      </w:r>
      <w:r w:rsidR="009919B3" w:rsidRPr="009919B3">
        <w:rPr>
          <w:rFonts w:ascii="Times New Roman" w:hAnsi="Times New Roman"/>
          <w:sz w:val="28"/>
          <w:szCs w:val="28"/>
        </w:rPr>
        <w:t>.</w:t>
      </w:r>
    </w:p>
    <w:p w:rsidR="009919B3" w:rsidRPr="009919B3" w:rsidRDefault="00CA07CB" w:rsidP="00011F7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Мероприятиями, целью которых является </w:t>
      </w:r>
      <w:r w:rsidR="009919B3" w:rsidRPr="009919B3">
        <w:rPr>
          <w:rFonts w:ascii="Times New Roman" w:hAnsi="Times New Roman"/>
          <w:sz w:val="28"/>
          <w:szCs w:val="28"/>
        </w:rPr>
        <w:t>достоверност</w:t>
      </w:r>
      <w:r>
        <w:rPr>
          <w:rFonts w:ascii="Times New Roman" w:hAnsi="Times New Roman"/>
          <w:sz w:val="28"/>
          <w:szCs w:val="28"/>
        </w:rPr>
        <w:t>и</w:t>
      </w:r>
      <w:r w:rsidR="009919B3" w:rsidRPr="009919B3">
        <w:rPr>
          <w:rFonts w:ascii="Times New Roman" w:hAnsi="Times New Roman"/>
          <w:sz w:val="28"/>
          <w:szCs w:val="28"/>
        </w:rPr>
        <w:t xml:space="preserve"> показателей отчетности</w:t>
      </w:r>
      <w:r>
        <w:rPr>
          <w:rFonts w:ascii="Times New Roman" w:hAnsi="Times New Roman"/>
          <w:sz w:val="28"/>
          <w:szCs w:val="28"/>
        </w:rPr>
        <w:t>, являются</w:t>
      </w:r>
      <w:r w:rsidR="009919B3" w:rsidRPr="009919B3">
        <w:rPr>
          <w:rFonts w:ascii="Times New Roman" w:hAnsi="Times New Roman"/>
          <w:sz w:val="28"/>
          <w:szCs w:val="28"/>
        </w:rPr>
        <w:t>:</w:t>
      </w:r>
    </w:p>
    <w:p w:rsidR="009919B3" w:rsidRPr="009919B3" w:rsidRDefault="00CA07CB" w:rsidP="00011F7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009919B3" w:rsidRPr="009919B3">
        <w:rPr>
          <w:rFonts w:ascii="Times New Roman" w:hAnsi="Times New Roman"/>
          <w:sz w:val="28"/>
          <w:szCs w:val="28"/>
        </w:rPr>
        <w:t xml:space="preserve"> инвентаризация </w:t>
      </w:r>
      <w:r>
        <w:rPr>
          <w:rFonts w:ascii="Times New Roman" w:hAnsi="Times New Roman"/>
          <w:sz w:val="28"/>
          <w:szCs w:val="28"/>
        </w:rPr>
        <w:t>активов</w:t>
      </w:r>
      <w:r w:rsidR="009919B3" w:rsidRPr="009919B3">
        <w:rPr>
          <w:rFonts w:ascii="Times New Roman" w:hAnsi="Times New Roman"/>
          <w:sz w:val="28"/>
          <w:szCs w:val="28"/>
        </w:rPr>
        <w:t xml:space="preserve"> и обязательств; </w:t>
      </w:r>
    </w:p>
    <w:p w:rsidR="00207325" w:rsidRDefault="00CA07CB" w:rsidP="0020732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009919B3" w:rsidRPr="009919B3">
        <w:rPr>
          <w:rFonts w:ascii="Times New Roman" w:hAnsi="Times New Roman"/>
          <w:sz w:val="28"/>
          <w:szCs w:val="28"/>
        </w:rPr>
        <w:t xml:space="preserve"> проверка наличия и качества </w:t>
      </w:r>
      <w:r>
        <w:rPr>
          <w:rFonts w:ascii="Times New Roman" w:hAnsi="Times New Roman"/>
          <w:sz w:val="28"/>
          <w:szCs w:val="28"/>
        </w:rPr>
        <w:t xml:space="preserve">оформления </w:t>
      </w:r>
      <w:r w:rsidR="009919B3" w:rsidRPr="009919B3">
        <w:rPr>
          <w:rFonts w:ascii="Times New Roman" w:hAnsi="Times New Roman"/>
          <w:sz w:val="28"/>
          <w:szCs w:val="28"/>
        </w:rPr>
        <w:t>первичных учетных документов</w:t>
      </w:r>
      <w:r>
        <w:rPr>
          <w:rFonts w:ascii="Times New Roman" w:hAnsi="Times New Roman"/>
          <w:sz w:val="28"/>
          <w:szCs w:val="28"/>
        </w:rPr>
        <w:t xml:space="preserve">, </w:t>
      </w:r>
      <w:r w:rsidR="009919B3" w:rsidRPr="009919B3">
        <w:rPr>
          <w:rFonts w:ascii="Times New Roman" w:hAnsi="Times New Roman"/>
          <w:sz w:val="28"/>
          <w:szCs w:val="28"/>
        </w:rPr>
        <w:t>регистров учета и др.</w:t>
      </w:r>
      <w:r w:rsidR="00152F4C">
        <w:rPr>
          <w:rFonts w:ascii="Times New Roman" w:hAnsi="Times New Roman"/>
          <w:sz w:val="28"/>
          <w:szCs w:val="28"/>
        </w:rPr>
        <w:t xml:space="preserve"> [</w:t>
      </w:r>
      <w:r w:rsidR="0087012E">
        <w:rPr>
          <w:rFonts w:ascii="Times New Roman" w:hAnsi="Times New Roman"/>
          <w:sz w:val="28"/>
          <w:szCs w:val="28"/>
        </w:rPr>
        <w:t>27</w:t>
      </w:r>
      <w:r w:rsidR="00152F4C">
        <w:rPr>
          <w:rFonts w:ascii="Times New Roman" w:hAnsi="Times New Roman"/>
          <w:sz w:val="28"/>
          <w:szCs w:val="28"/>
        </w:rPr>
        <w:t>]</w:t>
      </w:r>
    </w:p>
    <w:p w:rsidR="00CA07CB" w:rsidRDefault="00207325" w:rsidP="00F5439B">
      <w:pPr>
        <w:widowControl w:val="0"/>
        <w:spacing w:after="0" w:line="360" w:lineRule="auto"/>
        <w:ind w:firstLine="709"/>
        <w:jc w:val="both"/>
        <w:rPr>
          <w:rFonts w:ascii="Times New Roman" w:hAnsi="Times New Roman"/>
          <w:color w:val="000000"/>
          <w:sz w:val="28"/>
          <w:szCs w:val="28"/>
          <w:shd w:val="clear" w:color="auto" w:fill="FFFFFF"/>
        </w:rPr>
      </w:pPr>
      <w:r w:rsidRPr="00F5439B">
        <w:rPr>
          <w:rFonts w:ascii="Times New Roman" w:hAnsi="Times New Roman"/>
          <w:color w:val="000000"/>
          <w:sz w:val="28"/>
          <w:szCs w:val="28"/>
          <w:shd w:val="clear" w:color="auto" w:fill="FFFFFF"/>
        </w:rPr>
        <w:t xml:space="preserve">Реформация баланса </w:t>
      </w:r>
      <w:r w:rsidR="00CA07CB">
        <w:rPr>
          <w:rFonts w:ascii="Times New Roman" w:hAnsi="Times New Roman"/>
          <w:color w:val="000000"/>
          <w:sz w:val="28"/>
          <w:szCs w:val="28"/>
          <w:shd w:val="clear" w:color="auto" w:fill="FFFFFF"/>
        </w:rPr>
        <w:t>-</w:t>
      </w:r>
      <w:r w:rsidRPr="00F5439B">
        <w:rPr>
          <w:rFonts w:ascii="Times New Roman" w:hAnsi="Times New Roman"/>
          <w:color w:val="000000"/>
          <w:sz w:val="28"/>
          <w:szCs w:val="28"/>
          <w:shd w:val="clear" w:color="auto" w:fill="FFFFFF"/>
        </w:rPr>
        <w:t xml:space="preserve"> это процедура закрытия бухгалтерских счетов, на которых учитываются финансовые результаты</w:t>
      </w:r>
      <w:r w:rsidR="00CA07CB">
        <w:rPr>
          <w:rFonts w:ascii="Times New Roman" w:hAnsi="Times New Roman"/>
          <w:color w:val="000000"/>
          <w:sz w:val="28"/>
          <w:szCs w:val="28"/>
          <w:shd w:val="clear" w:color="auto" w:fill="FFFFFF"/>
        </w:rPr>
        <w:t>:</w:t>
      </w:r>
    </w:p>
    <w:p w:rsidR="00CA07CB" w:rsidRDefault="00CA07CB" w:rsidP="00F5439B">
      <w:pPr>
        <w:widowControl w:val="0"/>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- 90 «Продажи»;</w:t>
      </w:r>
    </w:p>
    <w:p w:rsidR="00CA07CB" w:rsidRDefault="00CA07CB" w:rsidP="00F5439B">
      <w:pPr>
        <w:widowControl w:val="0"/>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207325" w:rsidRPr="00F5439B">
        <w:rPr>
          <w:rFonts w:ascii="Times New Roman" w:hAnsi="Times New Roman"/>
          <w:color w:val="000000"/>
          <w:sz w:val="28"/>
          <w:szCs w:val="28"/>
          <w:shd w:val="clear" w:color="auto" w:fill="FFFFFF"/>
        </w:rPr>
        <w:t xml:space="preserve"> 91 «Прочие доходы и расходы»</w:t>
      </w:r>
      <w:r>
        <w:rPr>
          <w:rFonts w:ascii="Times New Roman" w:hAnsi="Times New Roman"/>
          <w:color w:val="000000"/>
          <w:sz w:val="28"/>
          <w:szCs w:val="28"/>
          <w:shd w:val="clear" w:color="auto" w:fill="FFFFFF"/>
        </w:rPr>
        <w:t>;</w:t>
      </w:r>
    </w:p>
    <w:p w:rsidR="00CA07CB" w:rsidRDefault="00CA07CB" w:rsidP="00F5439B">
      <w:pPr>
        <w:widowControl w:val="0"/>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207325" w:rsidRPr="00F5439B">
        <w:rPr>
          <w:rFonts w:ascii="Times New Roman" w:hAnsi="Times New Roman"/>
          <w:color w:val="000000"/>
          <w:sz w:val="28"/>
          <w:szCs w:val="28"/>
          <w:shd w:val="clear" w:color="auto" w:fill="FFFFFF"/>
        </w:rPr>
        <w:t xml:space="preserve"> 99 «Прибыли и убытки». </w:t>
      </w:r>
    </w:p>
    <w:p w:rsidR="00207325" w:rsidRPr="00F5439B" w:rsidRDefault="00207325" w:rsidP="00F5439B">
      <w:pPr>
        <w:widowControl w:val="0"/>
        <w:spacing w:after="0" w:line="360" w:lineRule="auto"/>
        <w:ind w:firstLine="709"/>
        <w:jc w:val="both"/>
        <w:rPr>
          <w:rFonts w:ascii="Times New Roman" w:hAnsi="Times New Roman"/>
          <w:sz w:val="28"/>
          <w:szCs w:val="28"/>
        </w:rPr>
      </w:pPr>
      <w:r w:rsidRPr="00F5439B">
        <w:rPr>
          <w:rFonts w:ascii="Times New Roman" w:hAnsi="Times New Roman"/>
          <w:color w:val="000000"/>
          <w:sz w:val="28"/>
          <w:szCs w:val="28"/>
          <w:shd w:val="clear" w:color="auto" w:fill="FFFFFF"/>
        </w:rPr>
        <w:t>При закрытии этих счетов выявляет</w:t>
      </w:r>
      <w:r w:rsidR="00CA07CB">
        <w:rPr>
          <w:rFonts w:ascii="Times New Roman" w:hAnsi="Times New Roman"/>
          <w:color w:val="000000"/>
          <w:sz w:val="28"/>
          <w:szCs w:val="28"/>
          <w:shd w:val="clear" w:color="auto" w:fill="FFFFFF"/>
        </w:rPr>
        <w:t>ся</w:t>
      </w:r>
      <w:r w:rsidRPr="00F5439B">
        <w:rPr>
          <w:rFonts w:ascii="Times New Roman" w:hAnsi="Times New Roman"/>
          <w:color w:val="000000"/>
          <w:sz w:val="28"/>
          <w:szCs w:val="28"/>
          <w:shd w:val="clear" w:color="auto" w:fill="FFFFFF"/>
        </w:rPr>
        <w:t xml:space="preserve"> конечный финансовый результат хозяйственной деятельности </w:t>
      </w:r>
      <w:r w:rsidR="00CA07CB">
        <w:rPr>
          <w:rFonts w:ascii="Times New Roman" w:hAnsi="Times New Roman"/>
          <w:color w:val="000000"/>
          <w:sz w:val="28"/>
          <w:szCs w:val="28"/>
          <w:shd w:val="clear" w:color="auto" w:fill="FFFFFF"/>
        </w:rPr>
        <w:t>предприятия</w:t>
      </w:r>
      <w:r w:rsidRPr="00F5439B">
        <w:rPr>
          <w:rFonts w:ascii="Times New Roman" w:hAnsi="Times New Roman"/>
          <w:color w:val="000000"/>
          <w:sz w:val="28"/>
          <w:szCs w:val="28"/>
          <w:shd w:val="clear" w:color="auto" w:fill="FFFFFF"/>
        </w:rPr>
        <w:t xml:space="preserve"> за </w:t>
      </w:r>
      <w:r w:rsidR="00CA07CB">
        <w:rPr>
          <w:rFonts w:ascii="Times New Roman" w:hAnsi="Times New Roman"/>
          <w:color w:val="000000"/>
          <w:sz w:val="28"/>
          <w:szCs w:val="28"/>
          <w:shd w:val="clear" w:color="auto" w:fill="FFFFFF"/>
        </w:rPr>
        <w:t>г</w:t>
      </w:r>
      <w:r w:rsidRPr="00F5439B">
        <w:rPr>
          <w:rFonts w:ascii="Times New Roman" w:hAnsi="Times New Roman"/>
          <w:color w:val="000000"/>
          <w:sz w:val="28"/>
          <w:szCs w:val="28"/>
          <w:shd w:val="clear" w:color="auto" w:fill="FFFFFF"/>
        </w:rPr>
        <w:t>од.</w:t>
      </w:r>
      <w:r w:rsidRPr="00F5439B">
        <w:rPr>
          <w:rStyle w:val="apple-converted-space"/>
          <w:rFonts w:ascii="Times New Roman" w:hAnsi="Times New Roman"/>
          <w:color w:val="000000"/>
          <w:sz w:val="28"/>
          <w:szCs w:val="28"/>
          <w:shd w:val="clear" w:color="auto" w:fill="FFFFFF"/>
        </w:rPr>
        <w:t> </w:t>
      </w:r>
    </w:p>
    <w:p w:rsidR="00207325" w:rsidRPr="00F5439B" w:rsidRDefault="00207325" w:rsidP="00F5439B">
      <w:pPr>
        <w:widowControl w:val="0"/>
        <w:spacing w:after="0" w:line="360" w:lineRule="auto"/>
        <w:ind w:firstLine="709"/>
        <w:jc w:val="both"/>
        <w:rPr>
          <w:rFonts w:ascii="Times New Roman" w:hAnsi="Times New Roman"/>
          <w:sz w:val="28"/>
          <w:szCs w:val="28"/>
        </w:rPr>
      </w:pPr>
      <w:r w:rsidRPr="00F5439B">
        <w:rPr>
          <w:rFonts w:ascii="Times New Roman" w:hAnsi="Times New Roman"/>
          <w:color w:val="030303"/>
          <w:sz w:val="28"/>
          <w:szCs w:val="28"/>
        </w:rPr>
        <w:t>Реформация проводится на 31 декабря отчетного года</w:t>
      </w:r>
      <w:r w:rsidR="00682AE5">
        <w:rPr>
          <w:rFonts w:ascii="Times New Roman" w:hAnsi="Times New Roman"/>
          <w:color w:val="030303"/>
          <w:sz w:val="28"/>
          <w:szCs w:val="28"/>
        </w:rPr>
        <w:t>, ее суть</w:t>
      </w:r>
      <w:r w:rsidRPr="00F5439B">
        <w:rPr>
          <w:rFonts w:ascii="Times New Roman" w:hAnsi="Times New Roman"/>
          <w:color w:val="030303"/>
          <w:sz w:val="28"/>
          <w:szCs w:val="28"/>
        </w:rPr>
        <w:t xml:space="preserve"> </w:t>
      </w:r>
      <w:r w:rsidRPr="00F5439B">
        <w:rPr>
          <w:rFonts w:ascii="Times New Roman" w:hAnsi="Times New Roman"/>
          <w:color w:val="030303"/>
          <w:sz w:val="28"/>
          <w:szCs w:val="28"/>
        </w:rPr>
        <w:lastRenderedPageBreak/>
        <w:t>заключается в обнулении сальдо по счетам учета финансовых результатов</w:t>
      </w:r>
      <w:r w:rsidR="00682AE5">
        <w:rPr>
          <w:rFonts w:ascii="Times New Roman" w:hAnsi="Times New Roman"/>
          <w:color w:val="030303"/>
          <w:sz w:val="28"/>
          <w:szCs w:val="28"/>
        </w:rPr>
        <w:t>, то есть закрываются</w:t>
      </w:r>
      <w:r w:rsidRPr="00F5439B">
        <w:rPr>
          <w:rFonts w:ascii="Times New Roman" w:hAnsi="Times New Roman"/>
          <w:color w:val="030303"/>
          <w:sz w:val="28"/>
          <w:szCs w:val="28"/>
        </w:rPr>
        <w:t xml:space="preserve"> счета 90 «Продажи», 91 «Прочие доходы и расходы» и 99 «Прибыли и убытки»</w:t>
      </w:r>
      <w:r w:rsidR="006F22F2">
        <w:rPr>
          <w:rFonts w:ascii="Times New Roman" w:hAnsi="Times New Roman"/>
          <w:sz w:val="28"/>
          <w:szCs w:val="28"/>
        </w:rPr>
        <w:t>[26]</w:t>
      </w:r>
      <w:r w:rsidRPr="00F5439B">
        <w:rPr>
          <w:rFonts w:ascii="Times New Roman" w:hAnsi="Times New Roman"/>
          <w:color w:val="030303"/>
          <w:sz w:val="28"/>
          <w:szCs w:val="28"/>
        </w:rPr>
        <w:t>.</w:t>
      </w:r>
    </w:p>
    <w:p w:rsidR="00207325" w:rsidRPr="00F5439B" w:rsidRDefault="00207325" w:rsidP="00F5439B">
      <w:pPr>
        <w:pStyle w:val="a5"/>
        <w:spacing w:before="0" w:beforeAutospacing="0" w:after="0" w:afterAutospacing="0" w:line="360" w:lineRule="auto"/>
        <w:ind w:firstLine="709"/>
        <w:jc w:val="both"/>
        <w:rPr>
          <w:color w:val="030303"/>
          <w:sz w:val="28"/>
          <w:szCs w:val="28"/>
        </w:rPr>
      </w:pPr>
      <w:r w:rsidRPr="00F5439B">
        <w:rPr>
          <w:color w:val="030303"/>
          <w:sz w:val="28"/>
          <w:szCs w:val="28"/>
        </w:rPr>
        <w:t>В течение года доходы и расходы предприятия учитываются на счетах 90 и 91. Ежемесячно сопоставляются кредитовые и дебетовые обороты по этим счетам и выявляется финансовый результат. Подсчитанные суммы списываются с субсчета 90-9 и субсчета 91-9 на счет 99.</w:t>
      </w:r>
    </w:p>
    <w:p w:rsidR="00207325" w:rsidRPr="00F5439B" w:rsidRDefault="00207325" w:rsidP="00F5439B">
      <w:pPr>
        <w:pStyle w:val="a5"/>
        <w:spacing w:before="0" w:beforeAutospacing="0" w:after="0" w:afterAutospacing="0" w:line="360" w:lineRule="auto"/>
        <w:ind w:firstLine="709"/>
        <w:jc w:val="both"/>
        <w:rPr>
          <w:color w:val="030303"/>
          <w:sz w:val="28"/>
          <w:szCs w:val="28"/>
        </w:rPr>
      </w:pPr>
      <w:r w:rsidRPr="00F5439B">
        <w:rPr>
          <w:color w:val="030303"/>
          <w:sz w:val="28"/>
          <w:szCs w:val="28"/>
        </w:rPr>
        <w:t>Следовательно, по завершении каждого отчетного месяца счета 90 и 91 имеют нулевое сальдо. Однако субсчета к данным счетам имеют остатки, величина которых накапливается в течение всего года. Эти остатки должны быть обнулены на 31 декабря отчетного года. Для этого все их нужно перенести на субсчета 90-9 и 91-9 соответственно.</w:t>
      </w:r>
    </w:p>
    <w:p w:rsidR="00207325" w:rsidRPr="00F5439B" w:rsidRDefault="00207325" w:rsidP="00F5439B">
      <w:pPr>
        <w:pStyle w:val="a5"/>
        <w:spacing w:before="0" w:beforeAutospacing="0" w:after="0" w:afterAutospacing="0" w:line="360" w:lineRule="auto"/>
        <w:ind w:firstLine="709"/>
        <w:jc w:val="both"/>
        <w:rPr>
          <w:color w:val="030303"/>
          <w:sz w:val="28"/>
          <w:szCs w:val="28"/>
        </w:rPr>
      </w:pPr>
      <w:r w:rsidRPr="00F5439B">
        <w:rPr>
          <w:color w:val="030303"/>
          <w:sz w:val="28"/>
          <w:szCs w:val="28"/>
        </w:rPr>
        <w:t>Далее производится закрытие счета 99 и определяется итоговый финансовый результат. Его переносят на счет 84 «Нераспределенная прибыль (непокрытый убыток)». Если это прибыль, то делается следующая проводка:</w:t>
      </w:r>
    </w:p>
    <w:p w:rsidR="00207325" w:rsidRPr="00F5439B" w:rsidRDefault="00207325" w:rsidP="00F5439B">
      <w:pPr>
        <w:pStyle w:val="a5"/>
        <w:spacing w:before="0" w:beforeAutospacing="0" w:after="0" w:afterAutospacing="0" w:line="360" w:lineRule="auto"/>
        <w:ind w:firstLine="709"/>
        <w:jc w:val="both"/>
        <w:rPr>
          <w:color w:val="030303"/>
          <w:sz w:val="28"/>
          <w:szCs w:val="28"/>
        </w:rPr>
      </w:pPr>
      <w:r w:rsidRPr="00F5439B">
        <w:rPr>
          <w:rStyle w:val="af4"/>
          <w:b w:val="0"/>
          <w:color w:val="030303"/>
          <w:sz w:val="28"/>
          <w:szCs w:val="28"/>
        </w:rPr>
        <w:t>Дт 99 Кт 84</w:t>
      </w:r>
      <w:r w:rsidRPr="00F5439B">
        <w:rPr>
          <w:rStyle w:val="af4"/>
          <w:color w:val="030303"/>
          <w:sz w:val="28"/>
          <w:szCs w:val="28"/>
        </w:rPr>
        <w:t> —</w:t>
      </w:r>
      <w:r w:rsidRPr="00F5439B">
        <w:rPr>
          <w:rStyle w:val="apple-converted-space"/>
          <w:b/>
          <w:bCs/>
          <w:color w:val="030303"/>
          <w:sz w:val="28"/>
          <w:szCs w:val="28"/>
        </w:rPr>
        <w:t> </w:t>
      </w:r>
      <w:r w:rsidRPr="00F5439B">
        <w:rPr>
          <w:color w:val="030303"/>
          <w:sz w:val="28"/>
          <w:szCs w:val="28"/>
        </w:rPr>
        <w:t>выявлена чистая прибыль организации по итогам отчетного года.</w:t>
      </w:r>
    </w:p>
    <w:p w:rsidR="00207325" w:rsidRPr="00F5439B" w:rsidRDefault="00207325" w:rsidP="00F5439B">
      <w:pPr>
        <w:pStyle w:val="a5"/>
        <w:spacing w:before="0" w:beforeAutospacing="0" w:after="0" w:afterAutospacing="0" w:line="360" w:lineRule="auto"/>
        <w:ind w:firstLine="709"/>
        <w:jc w:val="both"/>
        <w:rPr>
          <w:color w:val="030303"/>
          <w:sz w:val="28"/>
          <w:szCs w:val="28"/>
        </w:rPr>
      </w:pPr>
      <w:r w:rsidRPr="00F5439B">
        <w:rPr>
          <w:color w:val="030303"/>
          <w:sz w:val="28"/>
          <w:szCs w:val="28"/>
        </w:rPr>
        <w:t>Если же это убыток, то делается обратная запись:</w:t>
      </w:r>
    </w:p>
    <w:p w:rsidR="00207325" w:rsidRPr="00F5439B" w:rsidRDefault="00207325" w:rsidP="00F5439B">
      <w:pPr>
        <w:pStyle w:val="a5"/>
        <w:spacing w:before="0" w:beforeAutospacing="0" w:after="0" w:afterAutospacing="0" w:line="360" w:lineRule="auto"/>
        <w:ind w:firstLine="709"/>
        <w:jc w:val="both"/>
        <w:rPr>
          <w:color w:val="030303"/>
          <w:sz w:val="28"/>
          <w:szCs w:val="28"/>
        </w:rPr>
      </w:pPr>
      <w:r w:rsidRPr="00F5439B">
        <w:rPr>
          <w:rStyle w:val="af4"/>
          <w:b w:val="0"/>
          <w:color w:val="030303"/>
          <w:sz w:val="28"/>
          <w:szCs w:val="28"/>
        </w:rPr>
        <w:t>Дт 84 Кт 99</w:t>
      </w:r>
      <w:r w:rsidRPr="00F5439B">
        <w:rPr>
          <w:rStyle w:val="af4"/>
          <w:color w:val="030303"/>
          <w:sz w:val="28"/>
          <w:szCs w:val="28"/>
        </w:rPr>
        <w:t> —</w:t>
      </w:r>
      <w:r w:rsidRPr="00F5439B">
        <w:rPr>
          <w:rStyle w:val="apple-converted-space"/>
          <w:b/>
          <w:bCs/>
          <w:color w:val="030303"/>
          <w:sz w:val="28"/>
          <w:szCs w:val="28"/>
        </w:rPr>
        <w:t> </w:t>
      </w:r>
      <w:r w:rsidRPr="00F5439B">
        <w:rPr>
          <w:color w:val="030303"/>
          <w:sz w:val="28"/>
          <w:szCs w:val="28"/>
        </w:rPr>
        <w:t>списан непокрытый убыток организации отчетного года.</w:t>
      </w:r>
    </w:p>
    <w:p w:rsidR="007E4788" w:rsidRPr="00390360" w:rsidRDefault="007E4788" w:rsidP="007E4788">
      <w:pPr>
        <w:widowControl w:val="0"/>
        <w:spacing w:after="0" w:line="360" w:lineRule="auto"/>
        <w:ind w:firstLine="709"/>
        <w:jc w:val="both"/>
        <w:rPr>
          <w:rFonts w:ascii="Times New Roman" w:hAnsi="Times New Roman"/>
          <w:sz w:val="28"/>
          <w:szCs w:val="28"/>
        </w:rPr>
      </w:pPr>
      <w:r w:rsidRPr="00390360">
        <w:rPr>
          <w:rFonts w:ascii="Times New Roman" w:hAnsi="Times New Roman"/>
          <w:sz w:val="28"/>
          <w:szCs w:val="28"/>
        </w:rPr>
        <w:t>Бухгалтерский баланс состоит из двух частей: актива и пассива. В активе указывают стоимость имущества фирмы (нематериальных активов, основных средств, материалов, товаров и т. д.), а также сумму дебиторской задолженности. В пассиве отражают сумму собственного капитала фирмы и ее кредиторской задолженности</w:t>
      </w:r>
      <w:r w:rsidR="0087012E">
        <w:rPr>
          <w:rFonts w:ascii="Times New Roman" w:hAnsi="Times New Roman"/>
          <w:sz w:val="28"/>
          <w:szCs w:val="28"/>
        </w:rPr>
        <w:t xml:space="preserve"> [33</w:t>
      </w:r>
      <w:r>
        <w:rPr>
          <w:rFonts w:ascii="Times New Roman" w:hAnsi="Times New Roman"/>
          <w:sz w:val="28"/>
          <w:szCs w:val="28"/>
        </w:rPr>
        <w:t>]</w:t>
      </w:r>
      <w:r w:rsidRPr="00390360">
        <w:rPr>
          <w:rFonts w:ascii="Times New Roman" w:hAnsi="Times New Roman"/>
          <w:sz w:val="28"/>
          <w:szCs w:val="28"/>
        </w:rPr>
        <w:t>.</w:t>
      </w:r>
    </w:p>
    <w:p w:rsidR="007E4788" w:rsidRPr="00390360" w:rsidRDefault="007E4788" w:rsidP="007E4788">
      <w:pPr>
        <w:widowControl w:val="0"/>
        <w:spacing w:after="0" w:line="360" w:lineRule="auto"/>
        <w:ind w:firstLine="709"/>
        <w:jc w:val="both"/>
        <w:rPr>
          <w:rFonts w:ascii="Times New Roman" w:hAnsi="Times New Roman"/>
          <w:sz w:val="28"/>
          <w:szCs w:val="28"/>
        </w:rPr>
      </w:pPr>
      <w:r w:rsidRPr="00390360">
        <w:rPr>
          <w:rFonts w:ascii="Times New Roman" w:hAnsi="Times New Roman"/>
          <w:sz w:val="28"/>
          <w:szCs w:val="28"/>
        </w:rPr>
        <w:t>Эти показатели приводят:</w:t>
      </w:r>
    </w:p>
    <w:p w:rsidR="007E4788" w:rsidRPr="00390360" w:rsidRDefault="007E4788" w:rsidP="007E4788">
      <w:pPr>
        <w:widowControl w:val="0"/>
        <w:spacing w:after="0" w:line="360" w:lineRule="auto"/>
        <w:ind w:firstLine="709"/>
        <w:jc w:val="both"/>
        <w:rPr>
          <w:rFonts w:ascii="Times New Roman" w:hAnsi="Times New Roman"/>
          <w:sz w:val="28"/>
          <w:szCs w:val="28"/>
        </w:rPr>
      </w:pPr>
      <w:r w:rsidRPr="00390360">
        <w:rPr>
          <w:rFonts w:ascii="Times New Roman" w:hAnsi="Times New Roman"/>
          <w:sz w:val="28"/>
          <w:szCs w:val="28"/>
        </w:rPr>
        <w:t>- на отчетную дату отчетного периода, за который составляется отчетность;</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rPr>
        <w:t>- на 31 декабря предыдущего года;</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rPr>
        <w:t>- на 31 декабря года, который предшествует предыдущему.</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rPr>
        <w:lastRenderedPageBreak/>
        <w:t>В графе «Пояснения» необходимо указать номер пояснения к балансу. Если пояснений к балансу нет, то в этой графе ставят прочерки.</w:t>
      </w:r>
    </w:p>
    <w:p w:rsidR="007E4788" w:rsidRPr="00390360" w:rsidRDefault="007E4788" w:rsidP="007E4788">
      <w:pPr>
        <w:spacing w:after="0" w:line="360" w:lineRule="auto"/>
        <w:ind w:firstLine="709"/>
        <w:jc w:val="both"/>
        <w:rPr>
          <w:rFonts w:ascii="Times New Roman" w:hAnsi="Times New Roman"/>
          <w:sz w:val="28"/>
          <w:szCs w:val="28"/>
        </w:rPr>
      </w:pPr>
      <w:r>
        <w:rPr>
          <w:rFonts w:ascii="Times New Roman" w:hAnsi="Times New Roman"/>
          <w:sz w:val="28"/>
          <w:szCs w:val="28"/>
        </w:rPr>
        <w:t>При заполнении бухгалтерского баланса следует соблюдать следующие правила</w:t>
      </w:r>
      <w:r w:rsidRPr="00390360">
        <w:rPr>
          <w:rFonts w:ascii="Times New Roman" w:hAnsi="Times New Roman"/>
          <w:sz w:val="28"/>
          <w:szCs w:val="28"/>
        </w:rPr>
        <w:t>:</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rPr>
        <w:t>- не допускается зачет между статьями активов и пассивов баланса;</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rPr>
        <w:t>- амортизируемое имущество отражают в балансе по остаточной стоимости</w:t>
      </w:r>
      <w:r w:rsidR="00471A0A">
        <w:rPr>
          <w:rFonts w:ascii="Times New Roman" w:hAnsi="Times New Roman"/>
          <w:sz w:val="28"/>
          <w:szCs w:val="28"/>
        </w:rPr>
        <w:t xml:space="preserve"> [38]</w:t>
      </w:r>
      <w:r w:rsidRPr="00390360">
        <w:rPr>
          <w:rFonts w:ascii="Times New Roman" w:hAnsi="Times New Roman"/>
          <w:sz w:val="28"/>
          <w:szCs w:val="28"/>
        </w:rPr>
        <w:t>.</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bdr w:val="none" w:sz="0" w:space="0" w:color="auto" w:frame="1"/>
        </w:rPr>
        <w:t>Заголовочная часть баланса.</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rPr>
        <w:t>В заголовке годового баланса указывается:</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rPr>
        <w:t>- дата, на которую он составлен (31 декабря);</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rPr>
        <w:t>- название фирмы, которое указано в учредительных документах, и ее код по Общероссийскому классификатору предприятий и организаций (ОКПО ОК 007-93);</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rPr>
        <w:t>- ИНН фирмы, который был присвоен ей налоговой инспекцией;</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rPr>
        <w:t>- основной вид деятельности фирмы и его код по Общероссийскому классификатору видов экономической деятельности (ОКВЭД ОК 029-2001);</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rPr>
        <w:t>- организационно-правовая форма, в которой создана фирма и ее код по Общероссийскому классификатору организационно-правовых форм (ОКОПФ ОК 028-99);</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rPr>
        <w:t>- форма собственности фирмы и ее код по Общероссийскому классификатору форм собственности (ОКФС ОК 027-99);</w:t>
      </w:r>
    </w:p>
    <w:p w:rsidR="007E4788" w:rsidRPr="00390360" w:rsidRDefault="007E4788" w:rsidP="007E4788">
      <w:pPr>
        <w:spacing w:after="0" w:line="360" w:lineRule="auto"/>
        <w:ind w:firstLine="709"/>
        <w:jc w:val="both"/>
        <w:rPr>
          <w:rFonts w:ascii="Times New Roman" w:hAnsi="Times New Roman"/>
          <w:sz w:val="28"/>
          <w:szCs w:val="28"/>
        </w:rPr>
      </w:pPr>
      <w:r w:rsidRPr="00390360">
        <w:rPr>
          <w:rFonts w:ascii="Times New Roman" w:hAnsi="Times New Roman"/>
          <w:sz w:val="28"/>
          <w:szCs w:val="28"/>
        </w:rPr>
        <w:t>- единица измерения, в которой составлен баланс, и ее код по Общероссийскому классификатору единиц измерения (ОКЕИ ОК 015-94). Если баланс составлен в тысячах рублей, то в этой графе указывается код 384, если в миллионах – 385;</w:t>
      </w:r>
    </w:p>
    <w:p w:rsidR="007E4788" w:rsidRPr="00651D9C" w:rsidRDefault="007E4788" w:rsidP="007E4788">
      <w:pPr>
        <w:spacing w:after="0" w:line="360" w:lineRule="auto"/>
        <w:ind w:firstLine="709"/>
        <w:jc w:val="both"/>
        <w:rPr>
          <w:rFonts w:ascii="Times New Roman" w:hAnsi="Times New Roman"/>
          <w:sz w:val="28"/>
          <w:szCs w:val="28"/>
        </w:rPr>
      </w:pPr>
      <w:r w:rsidRPr="00651D9C">
        <w:rPr>
          <w:rFonts w:ascii="Times New Roman" w:hAnsi="Times New Roman"/>
          <w:sz w:val="28"/>
          <w:szCs w:val="28"/>
        </w:rPr>
        <w:t>- юридический адрес фирмы [</w:t>
      </w:r>
      <w:r w:rsidR="00471A0A">
        <w:rPr>
          <w:rFonts w:ascii="Times New Roman" w:hAnsi="Times New Roman"/>
          <w:sz w:val="28"/>
          <w:szCs w:val="28"/>
        </w:rPr>
        <w:t>43</w:t>
      </w:r>
      <w:r w:rsidRPr="00651D9C">
        <w:rPr>
          <w:rFonts w:ascii="Times New Roman" w:hAnsi="Times New Roman"/>
          <w:sz w:val="28"/>
          <w:szCs w:val="28"/>
        </w:rPr>
        <w:t>].</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Внеоборотные активы.</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Внеоборотн</w:t>
      </w:r>
      <w:r w:rsidR="00401EA1">
        <w:rPr>
          <w:rStyle w:val="FontStyle19"/>
          <w:rFonts w:ascii="Times New Roman" w:hAnsi="Times New Roman" w:cs="Times New Roman"/>
          <w:spacing w:val="0"/>
          <w:sz w:val="28"/>
          <w:szCs w:val="28"/>
        </w:rPr>
        <w:t>ые активы отражаются в разд. I «</w:t>
      </w:r>
      <w:r w:rsidRPr="00651D9C">
        <w:rPr>
          <w:rStyle w:val="FontStyle19"/>
          <w:rFonts w:ascii="Times New Roman" w:hAnsi="Times New Roman" w:cs="Times New Roman"/>
          <w:spacing w:val="0"/>
          <w:sz w:val="28"/>
          <w:szCs w:val="28"/>
        </w:rPr>
        <w:t>Внеоборотные активы</w:t>
      </w:r>
      <w:r w:rsidR="00401EA1">
        <w:rPr>
          <w:rStyle w:val="FontStyle19"/>
          <w:rFonts w:ascii="Times New Roman" w:hAnsi="Times New Roman" w:cs="Times New Roman"/>
          <w:spacing w:val="0"/>
          <w:sz w:val="28"/>
          <w:szCs w:val="28"/>
        </w:rPr>
        <w:t>»</w:t>
      </w:r>
      <w:r w:rsidRPr="00651D9C">
        <w:rPr>
          <w:rStyle w:val="FontStyle19"/>
          <w:rFonts w:ascii="Times New Roman" w:hAnsi="Times New Roman" w:cs="Times New Roman"/>
          <w:spacing w:val="0"/>
          <w:sz w:val="28"/>
          <w:szCs w:val="28"/>
        </w:rPr>
        <w:t xml:space="preserve"> бухгалтерского баланса. При этом в состав этого раздела бухгалтерского баланса входят следующие строки:</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lastRenderedPageBreak/>
        <w:t>- нематериальные активы (1110);</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результаты исследований и разработок (1120);</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основные средства (ИЗО);</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доходные вложения в материальные ценности (1140);</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финансовые вложения (1150);</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отложенные налоговые активы (1160);</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прочие внеоборотные активы (1170);</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итого по разд. I (1100).</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Рассмотрим содержание вышеназванных строк.</w:t>
      </w:r>
    </w:p>
    <w:p w:rsidR="001007B2" w:rsidRPr="00651D9C" w:rsidRDefault="00401EA1" w:rsidP="00AB3D75">
      <w:pPr>
        <w:spacing w:after="0" w:line="360" w:lineRule="auto"/>
        <w:ind w:firstLine="709"/>
        <w:jc w:val="both"/>
        <w:rPr>
          <w:rStyle w:val="FontStyle19"/>
          <w:rFonts w:ascii="Times New Roman" w:hAnsi="Times New Roman" w:cs="Times New Roman"/>
          <w:spacing w:val="0"/>
          <w:sz w:val="28"/>
          <w:szCs w:val="28"/>
        </w:rPr>
      </w:pPr>
      <w:r>
        <w:rPr>
          <w:rStyle w:val="FontStyle19"/>
          <w:rFonts w:ascii="Times New Roman" w:hAnsi="Times New Roman" w:cs="Times New Roman"/>
          <w:spacing w:val="0"/>
          <w:sz w:val="28"/>
          <w:szCs w:val="28"/>
        </w:rPr>
        <w:t>Строка 1110 «</w:t>
      </w:r>
      <w:r w:rsidR="001007B2" w:rsidRPr="00651D9C">
        <w:rPr>
          <w:rStyle w:val="FontStyle19"/>
          <w:rFonts w:ascii="Times New Roman" w:hAnsi="Times New Roman" w:cs="Times New Roman"/>
          <w:spacing w:val="0"/>
          <w:sz w:val="28"/>
          <w:szCs w:val="28"/>
        </w:rPr>
        <w:t>Нематериальные активы</w:t>
      </w:r>
      <w:r>
        <w:rPr>
          <w:rStyle w:val="FontStyle19"/>
          <w:rFonts w:ascii="Times New Roman" w:hAnsi="Times New Roman" w:cs="Times New Roman"/>
          <w:spacing w:val="0"/>
          <w:sz w:val="28"/>
          <w:szCs w:val="28"/>
        </w:rPr>
        <w:t>».</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По данной строке бухгалтерского баланса отражается информация об объектах нема</w:t>
      </w:r>
      <w:r w:rsidR="00401EA1">
        <w:rPr>
          <w:rStyle w:val="FontStyle19"/>
          <w:rFonts w:ascii="Times New Roman" w:hAnsi="Times New Roman" w:cs="Times New Roman"/>
          <w:spacing w:val="0"/>
          <w:sz w:val="28"/>
          <w:szCs w:val="28"/>
        </w:rPr>
        <w:t>териальных активов</w:t>
      </w:r>
      <w:r w:rsidRPr="00651D9C">
        <w:rPr>
          <w:rStyle w:val="FontStyle19"/>
          <w:rFonts w:ascii="Times New Roman" w:hAnsi="Times New Roman" w:cs="Times New Roman"/>
          <w:spacing w:val="0"/>
          <w:sz w:val="28"/>
          <w:szCs w:val="28"/>
        </w:rPr>
        <w:t>, причем указывается остаточная стоимость этих объектов, которая определяется как разница между фактической (первоначальной) стоимостью НМА и амортизационными отчислениями (с уч</w:t>
      </w:r>
      <w:r w:rsidR="00401EA1">
        <w:rPr>
          <w:rStyle w:val="FontStyle19"/>
          <w:rFonts w:ascii="Times New Roman" w:hAnsi="Times New Roman" w:cs="Times New Roman"/>
          <w:spacing w:val="0"/>
          <w:sz w:val="28"/>
          <w:szCs w:val="28"/>
        </w:rPr>
        <w:t>етом переоценки и обесценения).</w:t>
      </w:r>
    </w:p>
    <w:p w:rsidR="001007B2" w:rsidRPr="00651D9C" w:rsidRDefault="001007B2" w:rsidP="00AB3D75">
      <w:pPr>
        <w:pStyle w:val="Style3"/>
        <w:widowControl/>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В составе НМА согласно п. 4 Положения по бухгалтерскому уч</w:t>
      </w:r>
      <w:r w:rsidR="00401EA1">
        <w:rPr>
          <w:rStyle w:val="FontStyle19"/>
          <w:rFonts w:ascii="Times New Roman" w:hAnsi="Times New Roman" w:cs="Times New Roman"/>
          <w:spacing w:val="0"/>
          <w:sz w:val="28"/>
          <w:szCs w:val="28"/>
        </w:rPr>
        <w:t>ету «</w:t>
      </w:r>
      <w:r w:rsidRPr="00651D9C">
        <w:rPr>
          <w:rStyle w:val="FontStyle19"/>
          <w:rFonts w:ascii="Times New Roman" w:hAnsi="Times New Roman" w:cs="Times New Roman"/>
          <w:spacing w:val="0"/>
          <w:sz w:val="28"/>
          <w:szCs w:val="28"/>
        </w:rPr>
        <w:t>Учет немат</w:t>
      </w:r>
      <w:r w:rsidR="00401EA1">
        <w:rPr>
          <w:rStyle w:val="FontStyle19"/>
          <w:rFonts w:ascii="Times New Roman" w:hAnsi="Times New Roman" w:cs="Times New Roman"/>
          <w:spacing w:val="0"/>
          <w:sz w:val="28"/>
          <w:szCs w:val="28"/>
        </w:rPr>
        <w:t>ериальных активов» ПБУ 14/2007</w:t>
      </w:r>
      <w:r w:rsidR="00471A0A">
        <w:rPr>
          <w:sz w:val="28"/>
          <w:szCs w:val="28"/>
        </w:rPr>
        <w:t>[12]</w:t>
      </w:r>
      <w:r w:rsidRPr="00651D9C">
        <w:rPr>
          <w:rStyle w:val="FontStyle19"/>
          <w:rFonts w:ascii="Times New Roman" w:hAnsi="Times New Roman" w:cs="Times New Roman"/>
          <w:spacing w:val="0"/>
          <w:sz w:val="28"/>
          <w:szCs w:val="28"/>
        </w:rPr>
        <w:t>при выполнении условий, установленных п. 3 ПБУ 14/2007, в частности, могут учитываться:</w:t>
      </w:r>
    </w:p>
    <w:p w:rsidR="001007B2" w:rsidRPr="00651D9C" w:rsidRDefault="001007B2" w:rsidP="00AB3D75">
      <w:pPr>
        <w:pStyle w:val="Style10"/>
        <w:widowControl/>
        <w:numPr>
          <w:ilvl w:val="0"/>
          <w:numId w:val="42"/>
        </w:numPr>
        <w:tabs>
          <w:tab w:val="left" w:pos="672"/>
        </w:tabs>
        <w:spacing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произведения науки, литературы и искусства;</w:t>
      </w:r>
    </w:p>
    <w:p w:rsidR="001007B2" w:rsidRPr="00651D9C" w:rsidRDefault="001007B2" w:rsidP="00AB3D75">
      <w:pPr>
        <w:pStyle w:val="Style10"/>
        <w:widowControl/>
        <w:numPr>
          <w:ilvl w:val="0"/>
          <w:numId w:val="42"/>
        </w:numPr>
        <w:tabs>
          <w:tab w:val="left" w:pos="672"/>
        </w:tabs>
        <w:spacing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программы для электронных вычислительных машин;</w:t>
      </w:r>
    </w:p>
    <w:p w:rsidR="001007B2" w:rsidRPr="00651D9C" w:rsidRDefault="001007B2" w:rsidP="00AB3D75">
      <w:pPr>
        <w:pStyle w:val="Style10"/>
        <w:widowControl/>
        <w:numPr>
          <w:ilvl w:val="0"/>
          <w:numId w:val="42"/>
        </w:numPr>
        <w:tabs>
          <w:tab w:val="left" w:pos="672"/>
        </w:tabs>
        <w:spacing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изобретения;</w:t>
      </w:r>
    </w:p>
    <w:p w:rsidR="001007B2" w:rsidRPr="00651D9C" w:rsidRDefault="001007B2" w:rsidP="00AB3D75">
      <w:pPr>
        <w:pStyle w:val="Style10"/>
        <w:widowControl/>
        <w:numPr>
          <w:ilvl w:val="0"/>
          <w:numId w:val="42"/>
        </w:numPr>
        <w:tabs>
          <w:tab w:val="left" w:pos="672"/>
        </w:tabs>
        <w:spacing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полезные модели;</w:t>
      </w:r>
    </w:p>
    <w:p w:rsidR="001007B2" w:rsidRPr="00651D9C" w:rsidRDefault="001007B2" w:rsidP="00AB3D75">
      <w:pPr>
        <w:pStyle w:val="Style10"/>
        <w:widowControl/>
        <w:numPr>
          <w:ilvl w:val="0"/>
          <w:numId w:val="42"/>
        </w:numPr>
        <w:tabs>
          <w:tab w:val="left" w:pos="672"/>
        </w:tabs>
        <w:spacing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селекционные достижения;</w:t>
      </w:r>
    </w:p>
    <w:p w:rsidR="001007B2" w:rsidRPr="00651D9C" w:rsidRDefault="001007B2" w:rsidP="00AB3D75">
      <w:pPr>
        <w:pStyle w:val="Style10"/>
        <w:widowControl/>
        <w:numPr>
          <w:ilvl w:val="0"/>
          <w:numId w:val="42"/>
        </w:numPr>
        <w:tabs>
          <w:tab w:val="left" w:pos="672"/>
        </w:tabs>
        <w:spacing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секреты производства (ноу-хау);</w:t>
      </w:r>
    </w:p>
    <w:p w:rsidR="001007B2" w:rsidRPr="00651D9C" w:rsidRDefault="001007B2" w:rsidP="00AB3D75">
      <w:pPr>
        <w:pStyle w:val="Style10"/>
        <w:widowControl/>
        <w:numPr>
          <w:ilvl w:val="0"/>
          <w:numId w:val="42"/>
        </w:numPr>
        <w:tabs>
          <w:tab w:val="left" w:pos="672"/>
        </w:tabs>
        <w:spacing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товарные знаки и знаки обслуживания.</w:t>
      </w:r>
    </w:p>
    <w:p w:rsidR="001007B2" w:rsidRPr="00651D9C" w:rsidRDefault="001007B2" w:rsidP="00AB3D75">
      <w:pPr>
        <w:pStyle w:val="Style3"/>
        <w:widowControl/>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Также в составе НМА может учитываться деловая репутация, возникшая в связи с приобретением предприятия как имущественного комплекса (в целом или его части).</w:t>
      </w:r>
    </w:p>
    <w:p w:rsidR="001007B2" w:rsidRPr="00651D9C" w:rsidRDefault="00401EA1" w:rsidP="00AB3D75">
      <w:pPr>
        <w:pStyle w:val="Style5"/>
        <w:widowControl/>
        <w:spacing w:line="360" w:lineRule="auto"/>
        <w:ind w:firstLine="709"/>
        <w:jc w:val="both"/>
        <w:rPr>
          <w:rStyle w:val="FontStyle19"/>
          <w:rFonts w:ascii="Times New Roman" w:hAnsi="Times New Roman" w:cs="Times New Roman"/>
          <w:spacing w:val="0"/>
          <w:sz w:val="28"/>
          <w:szCs w:val="28"/>
        </w:rPr>
      </w:pPr>
      <w:r>
        <w:rPr>
          <w:rStyle w:val="FontStyle19"/>
          <w:rFonts w:ascii="Times New Roman" w:hAnsi="Times New Roman" w:cs="Times New Roman"/>
          <w:spacing w:val="0"/>
          <w:sz w:val="28"/>
          <w:szCs w:val="28"/>
        </w:rPr>
        <w:t>Строка 1120 «</w:t>
      </w:r>
      <w:r w:rsidR="001007B2" w:rsidRPr="00651D9C">
        <w:rPr>
          <w:rStyle w:val="FontStyle19"/>
          <w:rFonts w:ascii="Times New Roman" w:hAnsi="Times New Roman" w:cs="Times New Roman"/>
          <w:spacing w:val="0"/>
          <w:sz w:val="28"/>
          <w:szCs w:val="28"/>
        </w:rPr>
        <w:t>Резул</w:t>
      </w:r>
      <w:r>
        <w:rPr>
          <w:rStyle w:val="FontStyle19"/>
          <w:rFonts w:ascii="Times New Roman" w:hAnsi="Times New Roman" w:cs="Times New Roman"/>
          <w:spacing w:val="0"/>
          <w:sz w:val="28"/>
          <w:szCs w:val="28"/>
        </w:rPr>
        <w:t>ьтаты исследований и разработок».</w:t>
      </w:r>
    </w:p>
    <w:p w:rsidR="001007B2" w:rsidRPr="00651D9C" w:rsidRDefault="001007B2" w:rsidP="00AB3D75">
      <w:pPr>
        <w:pStyle w:val="Style3"/>
        <w:widowControl/>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lastRenderedPageBreak/>
        <w:t>По данной строке бухгалтерского баланса отражается информация о расходах на завершенные научно-исследовательские, опытно-конструкторские и технологические работы (Н</w:t>
      </w:r>
      <w:r w:rsidR="00401EA1">
        <w:rPr>
          <w:rStyle w:val="FontStyle19"/>
          <w:rFonts w:ascii="Times New Roman" w:hAnsi="Times New Roman" w:cs="Times New Roman"/>
          <w:spacing w:val="0"/>
          <w:sz w:val="28"/>
          <w:szCs w:val="28"/>
        </w:rPr>
        <w:t>ИОКР), учитываемых на счете 04 «</w:t>
      </w:r>
      <w:r w:rsidRPr="00651D9C">
        <w:rPr>
          <w:rStyle w:val="FontStyle19"/>
          <w:rFonts w:ascii="Times New Roman" w:hAnsi="Times New Roman" w:cs="Times New Roman"/>
          <w:spacing w:val="0"/>
          <w:sz w:val="28"/>
          <w:szCs w:val="28"/>
        </w:rPr>
        <w:t>Нематериальные активы</w:t>
      </w:r>
      <w:r w:rsidR="00401EA1">
        <w:rPr>
          <w:rStyle w:val="FontStyle19"/>
          <w:rFonts w:ascii="Times New Roman" w:hAnsi="Times New Roman" w:cs="Times New Roman"/>
          <w:spacing w:val="0"/>
          <w:sz w:val="28"/>
          <w:szCs w:val="28"/>
        </w:rPr>
        <w:t>»</w:t>
      </w:r>
      <w:r w:rsidRPr="00651D9C">
        <w:rPr>
          <w:rStyle w:val="FontStyle19"/>
          <w:rFonts w:ascii="Times New Roman" w:hAnsi="Times New Roman" w:cs="Times New Roman"/>
          <w:spacing w:val="0"/>
          <w:sz w:val="28"/>
          <w:szCs w:val="28"/>
        </w:rPr>
        <w:t xml:space="preserve"> обособленно, причем указывается сумма расходов, отраженная на счете 04 и не списанная на отчетную дату на расходы по обычным видам деятельности и (или) на прочие расходы</w:t>
      </w:r>
      <w:r w:rsidR="00471A0A">
        <w:rPr>
          <w:sz w:val="28"/>
          <w:szCs w:val="28"/>
        </w:rPr>
        <w:t>[23]</w:t>
      </w:r>
      <w:r w:rsidRPr="00651D9C">
        <w:rPr>
          <w:rStyle w:val="FontStyle19"/>
          <w:rFonts w:ascii="Times New Roman" w:hAnsi="Times New Roman" w:cs="Times New Roman"/>
          <w:spacing w:val="0"/>
          <w:sz w:val="28"/>
          <w:szCs w:val="28"/>
        </w:rPr>
        <w:t xml:space="preserve">. </w:t>
      </w:r>
    </w:p>
    <w:p w:rsidR="001007B2" w:rsidRPr="00651D9C" w:rsidRDefault="00401EA1" w:rsidP="00AB3D75">
      <w:pPr>
        <w:pStyle w:val="Style5"/>
        <w:widowControl/>
        <w:spacing w:line="360" w:lineRule="auto"/>
        <w:ind w:firstLine="709"/>
        <w:jc w:val="both"/>
        <w:rPr>
          <w:rStyle w:val="FontStyle19"/>
          <w:rFonts w:ascii="Times New Roman" w:hAnsi="Times New Roman" w:cs="Times New Roman"/>
          <w:spacing w:val="0"/>
          <w:sz w:val="28"/>
          <w:szCs w:val="28"/>
        </w:rPr>
      </w:pPr>
      <w:r>
        <w:rPr>
          <w:rStyle w:val="FontStyle19"/>
          <w:rFonts w:ascii="Times New Roman" w:hAnsi="Times New Roman" w:cs="Times New Roman"/>
          <w:spacing w:val="0"/>
          <w:sz w:val="28"/>
          <w:szCs w:val="28"/>
        </w:rPr>
        <w:t>Строка 1130 «</w:t>
      </w:r>
      <w:r w:rsidR="001007B2" w:rsidRPr="00651D9C">
        <w:rPr>
          <w:rStyle w:val="FontStyle19"/>
          <w:rFonts w:ascii="Times New Roman" w:hAnsi="Times New Roman" w:cs="Times New Roman"/>
          <w:spacing w:val="0"/>
          <w:sz w:val="28"/>
          <w:szCs w:val="28"/>
        </w:rPr>
        <w:t>Основные средства</w:t>
      </w:r>
      <w:r>
        <w:rPr>
          <w:rStyle w:val="FontStyle19"/>
          <w:rFonts w:ascii="Times New Roman" w:hAnsi="Times New Roman" w:cs="Times New Roman"/>
          <w:spacing w:val="0"/>
          <w:sz w:val="28"/>
          <w:szCs w:val="28"/>
        </w:rPr>
        <w:t>»</w:t>
      </w:r>
      <w:r w:rsidR="001007B2" w:rsidRPr="00651D9C">
        <w:rPr>
          <w:rStyle w:val="FontStyle19"/>
          <w:rFonts w:ascii="Times New Roman" w:hAnsi="Times New Roman" w:cs="Times New Roman"/>
          <w:spacing w:val="0"/>
          <w:sz w:val="28"/>
          <w:szCs w:val="28"/>
        </w:rPr>
        <w:t>.</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xml:space="preserve">По этой </w:t>
      </w:r>
      <w:r w:rsidRPr="00651D9C">
        <w:rPr>
          <w:rStyle w:val="FontStyle17"/>
          <w:rFonts w:ascii="Times New Roman" w:hAnsi="Times New Roman" w:cs="Times New Roman"/>
          <w:sz w:val="28"/>
          <w:szCs w:val="28"/>
        </w:rPr>
        <w:t xml:space="preserve">строке </w:t>
      </w:r>
      <w:r w:rsidRPr="00651D9C">
        <w:rPr>
          <w:rStyle w:val="FontStyle19"/>
          <w:rFonts w:ascii="Times New Roman" w:hAnsi="Times New Roman" w:cs="Times New Roman"/>
          <w:spacing w:val="0"/>
          <w:sz w:val="28"/>
          <w:szCs w:val="28"/>
        </w:rPr>
        <w:t>бухгалтерского баланса отражается информация об объектах основных средств</w:t>
      </w:r>
      <w:r w:rsidR="009112C1">
        <w:rPr>
          <w:rStyle w:val="FontStyle19"/>
          <w:rFonts w:ascii="Times New Roman" w:hAnsi="Times New Roman" w:cs="Times New Roman"/>
          <w:spacing w:val="0"/>
          <w:sz w:val="28"/>
          <w:szCs w:val="28"/>
        </w:rPr>
        <w:t>,</w:t>
      </w:r>
      <w:r w:rsidRPr="00651D9C">
        <w:rPr>
          <w:rStyle w:val="FontStyle19"/>
          <w:rFonts w:ascii="Times New Roman" w:hAnsi="Times New Roman" w:cs="Times New Roman"/>
          <w:spacing w:val="0"/>
          <w:sz w:val="28"/>
          <w:szCs w:val="28"/>
        </w:rPr>
        <w:t xml:space="preserve"> учитываемых в б</w:t>
      </w:r>
      <w:r w:rsidR="009112C1">
        <w:rPr>
          <w:rStyle w:val="FontStyle19"/>
          <w:rFonts w:ascii="Times New Roman" w:hAnsi="Times New Roman" w:cs="Times New Roman"/>
          <w:spacing w:val="0"/>
          <w:sz w:val="28"/>
          <w:szCs w:val="28"/>
        </w:rPr>
        <w:t>ухгалтерском учете на счете 01 «</w:t>
      </w:r>
      <w:r w:rsidRPr="00651D9C">
        <w:rPr>
          <w:rStyle w:val="FontStyle19"/>
          <w:rFonts w:ascii="Times New Roman" w:hAnsi="Times New Roman" w:cs="Times New Roman"/>
          <w:spacing w:val="0"/>
          <w:sz w:val="28"/>
          <w:szCs w:val="28"/>
        </w:rPr>
        <w:t>Основные средства</w:t>
      </w:r>
      <w:r w:rsidR="009112C1">
        <w:rPr>
          <w:rStyle w:val="FontStyle19"/>
          <w:rFonts w:ascii="Times New Roman" w:hAnsi="Times New Roman" w:cs="Times New Roman"/>
          <w:spacing w:val="0"/>
          <w:sz w:val="28"/>
          <w:szCs w:val="28"/>
        </w:rPr>
        <w:t>»</w:t>
      </w:r>
      <w:r w:rsidRPr="00651D9C">
        <w:rPr>
          <w:rStyle w:val="FontStyle19"/>
          <w:rFonts w:ascii="Times New Roman" w:hAnsi="Times New Roman" w:cs="Times New Roman"/>
          <w:spacing w:val="0"/>
          <w:sz w:val="28"/>
          <w:szCs w:val="28"/>
        </w:rPr>
        <w:t>, при этом указывается остаточная стоимость данных объектов</w:t>
      </w:r>
      <w:r w:rsidR="009112C1">
        <w:rPr>
          <w:rStyle w:val="FontStyle19"/>
          <w:rFonts w:ascii="Times New Roman" w:hAnsi="Times New Roman" w:cs="Times New Roman"/>
          <w:spacing w:val="0"/>
          <w:sz w:val="28"/>
          <w:szCs w:val="28"/>
        </w:rPr>
        <w:t xml:space="preserve">. </w:t>
      </w:r>
      <w:r w:rsidR="009112C1">
        <w:rPr>
          <w:rStyle w:val="FontStyle17"/>
          <w:rFonts w:ascii="Times New Roman" w:hAnsi="Times New Roman" w:cs="Times New Roman"/>
          <w:sz w:val="28"/>
          <w:szCs w:val="28"/>
        </w:rPr>
        <w:t>О</w:t>
      </w:r>
      <w:r w:rsidRPr="00651D9C">
        <w:rPr>
          <w:rStyle w:val="FontStyle19"/>
          <w:rFonts w:ascii="Times New Roman" w:hAnsi="Times New Roman" w:cs="Times New Roman"/>
          <w:spacing w:val="0"/>
          <w:sz w:val="28"/>
          <w:szCs w:val="28"/>
        </w:rPr>
        <w:t>статочная стоимость ОС на отчетную дату определяется как разница между первоначальной стоимостью ОС и амортизационными отчислениями (с учетом переоценки, если таковая проводилась).</w:t>
      </w:r>
    </w:p>
    <w:p w:rsidR="001007B2" w:rsidRPr="00651D9C" w:rsidRDefault="001007B2" w:rsidP="00AB3D75">
      <w:pPr>
        <w:pStyle w:val="Style3"/>
        <w:widowControl/>
        <w:spacing w:line="360" w:lineRule="auto"/>
        <w:ind w:firstLine="709"/>
        <w:rPr>
          <w:rStyle w:val="FontStyle19"/>
          <w:rFonts w:ascii="Times New Roman" w:hAnsi="Times New Roman" w:cs="Times New Roman"/>
          <w:spacing w:val="0"/>
          <w:sz w:val="28"/>
          <w:szCs w:val="28"/>
        </w:rPr>
      </w:pPr>
      <w:r w:rsidRPr="00651D9C">
        <w:rPr>
          <w:rStyle w:val="FontStyle17"/>
          <w:rFonts w:ascii="Times New Roman" w:hAnsi="Times New Roman" w:cs="Times New Roman"/>
          <w:sz w:val="28"/>
          <w:szCs w:val="28"/>
        </w:rPr>
        <w:t xml:space="preserve">К </w:t>
      </w:r>
      <w:r w:rsidRPr="00651D9C">
        <w:rPr>
          <w:rStyle w:val="FontStyle19"/>
          <w:rFonts w:ascii="Times New Roman" w:hAnsi="Times New Roman" w:cs="Times New Roman"/>
          <w:spacing w:val="0"/>
          <w:sz w:val="28"/>
          <w:szCs w:val="28"/>
        </w:rPr>
        <w:t>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 На это указывает п. 5 Пол</w:t>
      </w:r>
      <w:r w:rsidR="009112C1">
        <w:rPr>
          <w:rStyle w:val="FontStyle19"/>
          <w:rFonts w:ascii="Times New Roman" w:hAnsi="Times New Roman" w:cs="Times New Roman"/>
          <w:spacing w:val="0"/>
          <w:sz w:val="28"/>
          <w:szCs w:val="28"/>
        </w:rPr>
        <w:t>ожения по бухгалтерскому учету «</w:t>
      </w:r>
      <w:r w:rsidRPr="00651D9C">
        <w:rPr>
          <w:rStyle w:val="FontStyle19"/>
          <w:rFonts w:ascii="Times New Roman" w:hAnsi="Times New Roman" w:cs="Times New Roman"/>
          <w:spacing w:val="0"/>
          <w:sz w:val="28"/>
          <w:szCs w:val="28"/>
        </w:rPr>
        <w:t>Учет основных средств</w:t>
      </w:r>
      <w:r w:rsidR="009112C1">
        <w:rPr>
          <w:rStyle w:val="FontStyle19"/>
          <w:rFonts w:ascii="Times New Roman" w:hAnsi="Times New Roman" w:cs="Times New Roman"/>
          <w:spacing w:val="0"/>
          <w:sz w:val="28"/>
          <w:szCs w:val="28"/>
        </w:rPr>
        <w:t>» ПБУ 6/01</w:t>
      </w:r>
      <w:r w:rsidR="00471A0A">
        <w:rPr>
          <w:sz w:val="28"/>
          <w:szCs w:val="28"/>
        </w:rPr>
        <w:t>[9]</w:t>
      </w:r>
      <w:r w:rsidRPr="00651D9C">
        <w:rPr>
          <w:rStyle w:val="FontStyle19"/>
          <w:rFonts w:ascii="Times New Roman" w:hAnsi="Times New Roman" w:cs="Times New Roman"/>
          <w:spacing w:val="0"/>
          <w:sz w:val="28"/>
          <w:szCs w:val="28"/>
        </w:rPr>
        <w:t>.</w:t>
      </w:r>
    </w:p>
    <w:p w:rsidR="001007B2" w:rsidRPr="00651D9C" w:rsidRDefault="001007B2" w:rsidP="00AB3D75">
      <w:pPr>
        <w:pStyle w:val="Style3"/>
        <w:widowControl/>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В составе</w:t>
      </w:r>
      <w:r w:rsidR="009112C1">
        <w:rPr>
          <w:rStyle w:val="FontStyle19"/>
          <w:rFonts w:ascii="Times New Roman" w:hAnsi="Times New Roman" w:cs="Times New Roman"/>
          <w:spacing w:val="0"/>
          <w:sz w:val="28"/>
          <w:szCs w:val="28"/>
        </w:rPr>
        <w:t xml:space="preserve"> основных средств</w:t>
      </w:r>
      <w:r w:rsidRPr="00651D9C">
        <w:rPr>
          <w:rStyle w:val="FontStyle19"/>
          <w:rFonts w:ascii="Times New Roman" w:hAnsi="Times New Roman" w:cs="Times New Roman"/>
          <w:spacing w:val="0"/>
          <w:sz w:val="28"/>
          <w:szCs w:val="28"/>
        </w:rPr>
        <w:t xml:space="preserve"> также учитываются: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r w:rsidR="00471A0A">
        <w:rPr>
          <w:sz w:val="28"/>
          <w:szCs w:val="28"/>
        </w:rPr>
        <w:t>[36]</w:t>
      </w:r>
      <w:r w:rsidRPr="00651D9C">
        <w:rPr>
          <w:rStyle w:val="FontStyle19"/>
          <w:rFonts w:ascii="Times New Roman" w:hAnsi="Times New Roman" w:cs="Times New Roman"/>
          <w:spacing w:val="0"/>
          <w:sz w:val="28"/>
          <w:szCs w:val="28"/>
        </w:rPr>
        <w:t>.</w:t>
      </w:r>
    </w:p>
    <w:p w:rsidR="001007B2" w:rsidRPr="00651D9C" w:rsidRDefault="00401EA1" w:rsidP="00AB3D75">
      <w:pPr>
        <w:spacing w:after="0" w:line="360" w:lineRule="auto"/>
        <w:ind w:firstLine="709"/>
        <w:jc w:val="both"/>
        <w:rPr>
          <w:rStyle w:val="FontStyle19"/>
          <w:rFonts w:ascii="Times New Roman" w:hAnsi="Times New Roman" w:cs="Times New Roman"/>
          <w:spacing w:val="0"/>
          <w:sz w:val="28"/>
          <w:szCs w:val="28"/>
        </w:rPr>
      </w:pPr>
      <w:r>
        <w:rPr>
          <w:rStyle w:val="FontStyle19"/>
          <w:rFonts w:ascii="Times New Roman" w:hAnsi="Times New Roman" w:cs="Times New Roman"/>
          <w:spacing w:val="0"/>
          <w:sz w:val="28"/>
          <w:szCs w:val="28"/>
        </w:rPr>
        <w:t>Строка 1140 «</w:t>
      </w:r>
      <w:r w:rsidR="001007B2" w:rsidRPr="00651D9C">
        <w:rPr>
          <w:rStyle w:val="FontStyle19"/>
          <w:rFonts w:ascii="Times New Roman" w:hAnsi="Times New Roman" w:cs="Times New Roman"/>
          <w:spacing w:val="0"/>
          <w:sz w:val="28"/>
          <w:szCs w:val="28"/>
        </w:rPr>
        <w:t>Доходные вложения в материальные ценности</w:t>
      </w:r>
      <w:r>
        <w:rPr>
          <w:rStyle w:val="FontStyle19"/>
          <w:rFonts w:ascii="Times New Roman" w:hAnsi="Times New Roman" w:cs="Times New Roman"/>
          <w:spacing w:val="0"/>
          <w:sz w:val="28"/>
          <w:szCs w:val="28"/>
        </w:rPr>
        <w:t>»</w:t>
      </w:r>
      <w:r w:rsidR="001007B2" w:rsidRPr="00651D9C">
        <w:rPr>
          <w:rStyle w:val="FontStyle19"/>
          <w:rFonts w:ascii="Times New Roman" w:hAnsi="Times New Roman" w:cs="Times New Roman"/>
          <w:spacing w:val="0"/>
          <w:sz w:val="28"/>
          <w:szCs w:val="28"/>
        </w:rPr>
        <w:t>.</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xml:space="preserve">По данной строке отражается информация об </w:t>
      </w:r>
      <w:r w:rsidR="00735288">
        <w:rPr>
          <w:rStyle w:val="FontStyle19"/>
          <w:rFonts w:ascii="Times New Roman" w:hAnsi="Times New Roman" w:cs="Times New Roman"/>
          <w:spacing w:val="0"/>
          <w:sz w:val="28"/>
          <w:szCs w:val="28"/>
        </w:rPr>
        <w:t>основных средствах</w:t>
      </w:r>
      <w:r w:rsidRPr="00651D9C">
        <w:rPr>
          <w:rStyle w:val="FontStyle19"/>
          <w:rFonts w:ascii="Times New Roman" w:hAnsi="Times New Roman" w:cs="Times New Roman"/>
          <w:spacing w:val="0"/>
          <w:sz w:val="28"/>
          <w:szCs w:val="28"/>
        </w:rPr>
        <w:t xml:space="preserve">, учитываемых в бухгалтерском учете на счете 03 «Доходные вложения в </w:t>
      </w:r>
      <w:r w:rsidRPr="00651D9C">
        <w:rPr>
          <w:rStyle w:val="FontStyle19"/>
          <w:rFonts w:ascii="Times New Roman" w:hAnsi="Times New Roman" w:cs="Times New Roman"/>
          <w:spacing w:val="0"/>
          <w:sz w:val="28"/>
          <w:szCs w:val="28"/>
        </w:rPr>
        <w:lastRenderedPageBreak/>
        <w:t>материальные ценности», причем указывается их остаточная стоимость (п.35 ПБУ 4/99</w:t>
      </w:r>
      <w:r w:rsidR="00471A0A">
        <w:rPr>
          <w:rFonts w:ascii="Times New Roman" w:hAnsi="Times New Roman"/>
          <w:sz w:val="28"/>
          <w:szCs w:val="28"/>
        </w:rPr>
        <w:t>[6]</w:t>
      </w:r>
      <w:r w:rsidRPr="00651D9C">
        <w:rPr>
          <w:rStyle w:val="FontStyle19"/>
          <w:rFonts w:ascii="Times New Roman" w:hAnsi="Times New Roman" w:cs="Times New Roman"/>
          <w:spacing w:val="0"/>
          <w:sz w:val="28"/>
          <w:szCs w:val="28"/>
        </w:rPr>
        <w:t>).</w:t>
      </w:r>
    </w:p>
    <w:p w:rsidR="001007B2" w:rsidRPr="00651D9C" w:rsidRDefault="001007B2" w:rsidP="00AB3D75">
      <w:pPr>
        <w:spacing w:after="0"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xml:space="preserve">В составе доходных вложений в материальные ценности на счете 03 учитываются </w:t>
      </w:r>
      <w:r w:rsidR="00401EA1">
        <w:rPr>
          <w:rStyle w:val="FontStyle19"/>
          <w:rFonts w:ascii="Times New Roman" w:hAnsi="Times New Roman" w:cs="Times New Roman"/>
          <w:spacing w:val="0"/>
          <w:sz w:val="28"/>
          <w:szCs w:val="28"/>
        </w:rPr>
        <w:t>основные средства,</w:t>
      </w:r>
      <w:r w:rsidRPr="00651D9C">
        <w:rPr>
          <w:rStyle w:val="FontStyle19"/>
          <w:rFonts w:ascii="Times New Roman" w:hAnsi="Times New Roman" w:cs="Times New Roman"/>
          <w:spacing w:val="0"/>
          <w:sz w:val="28"/>
          <w:szCs w:val="28"/>
        </w:rPr>
        <w:t xml:space="preserve">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(3 п.5 ПБУ 6/01</w:t>
      </w:r>
      <w:r w:rsidR="00471A0A">
        <w:rPr>
          <w:rFonts w:ascii="Times New Roman" w:hAnsi="Times New Roman"/>
          <w:sz w:val="28"/>
          <w:szCs w:val="28"/>
        </w:rPr>
        <w:t>[9]</w:t>
      </w:r>
      <w:r w:rsidRPr="00651D9C">
        <w:rPr>
          <w:rStyle w:val="FontStyle19"/>
          <w:rFonts w:ascii="Times New Roman" w:hAnsi="Times New Roman" w:cs="Times New Roman"/>
          <w:spacing w:val="0"/>
          <w:sz w:val="28"/>
          <w:szCs w:val="28"/>
        </w:rPr>
        <w:t>).</w:t>
      </w:r>
    </w:p>
    <w:p w:rsidR="001007B2" w:rsidRPr="00651D9C" w:rsidRDefault="00401EA1" w:rsidP="00AB3D75">
      <w:pPr>
        <w:pStyle w:val="Style5"/>
        <w:widowControl/>
        <w:spacing w:line="360" w:lineRule="auto"/>
        <w:ind w:firstLine="709"/>
        <w:jc w:val="both"/>
        <w:rPr>
          <w:rStyle w:val="FontStyle19"/>
          <w:rFonts w:ascii="Times New Roman" w:hAnsi="Times New Roman" w:cs="Times New Roman"/>
          <w:spacing w:val="0"/>
          <w:sz w:val="28"/>
          <w:szCs w:val="28"/>
        </w:rPr>
      </w:pPr>
      <w:r>
        <w:rPr>
          <w:rStyle w:val="FontStyle19"/>
          <w:rFonts w:ascii="Times New Roman" w:hAnsi="Times New Roman" w:cs="Times New Roman"/>
          <w:spacing w:val="0"/>
          <w:sz w:val="28"/>
          <w:szCs w:val="28"/>
        </w:rPr>
        <w:t>Строка 1150 «</w:t>
      </w:r>
      <w:r w:rsidR="001007B2" w:rsidRPr="00651D9C">
        <w:rPr>
          <w:rStyle w:val="FontStyle19"/>
          <w:rFonts w:ascii="Times New Roman" w:hAnsi="Times New Roman" w:cs="Times New Roman"/>
          <w:spacing w:val="0"/>
          <w:sz w:val="28"/>
          <w:szCs w:val="28"/>
        </w:rPr>
        <w:t>Финансовые вложения</w:t>
      </w:r>
      <w:r>
        <w:rPr>
          <w:rStyle w:val="FontStyle19"/>
          <w:rFonts w:ascii="Times New Roman" w:hAnsi="Times New Roman" w:cs="Times New Roman"/>
          <w:spacing w:val="0"/>
          <w:sz w:val="28"/>
          <w:szCs w:val="28"/>
        </w:rPr>
        <w:t>»</w:t>
      </w:r>
      <w:r w:rsidR="001007B2" w:rsidRPr="00651D9C">
        <w:rPr>
          <w:rStyle w:val="FontStyle19"/>
          <w:rFonts w:ascii="Times New Roman" w:hAnsi="Times New Roman" w:cs="Times New Roman"/>
          <w:spacing w:val="0"/>
          <w:sz w:val="28"/>
          <w:szCs w:val="28"/>
        </w:rPr>
        <w:t>.</w:t>
      </w:r>
    </w:p>
    <w:p w:rsidR="001007B2" w:rsidRPr="00651D9C" w:rsidRDefault="001007B2" w:rsidP="00DB1BF2">
      <w:pPr>
        <w:pStyle w:val="Style3"/>
        <w:widowControl/>
        <w:tabs>
          <w:tab w:val="left" w:pos="1166"/>
        </w:tabs>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xml:space="preserve">По этой строке показывается информация о финансовых вложениях организации, срок погашения которых превышает </w:t>
      </w:r>
      <w:r w:rsidR="00DB1BF2">
        <w:rPr>
          <w:rStyle w:val="FontStyle19"/>
          <w:rFonts w:ascii="Times New Roman" w:hAnsi="Times New Roman" w:cs="Times New Roman"/>
          <w:spacing w:val="0"/>
          <w:sz w:val="28"/>
          <w:szCs w:val="28"/>
        </w:rPr>
        <w:t>12 месяцев после отчетной даты</w:t>
      </w:r>
      <w:r w:rsidRPr="00651D9C">
        <w:rPr>
          <w:rStyle w:val="FontStyle19"/>
          <w:rFonts w:ascii="Times New Roman" w:hAnsi="Times New Roman" w:cs="Times New Roman"/>
          <w:spacing w:val="0"/>
          <w:sz w:val="28"/>
          <w:szCs w:val="28"/>
        </w:rPr>
        <w:t>.При этом финансовые вложения, по которым можно определить в установленном порядке текущую рыночную стоимость, отражаются по строке 1150 на конец отчетного года по текущей рыночной стоимости путем корректировки их оценки на предыдущую отчетную дату. Указанную корректировку организация может производить ежемесячно или ежеквартально (п. 20 ПБУ 19/02</w:t>
      </w:r>
      <w:r w:rsidR="00471A0A">
        <w:rPr>
          <w:sz w:val="28"/>
          <w:szCs w:val="28"/>
        </w:rPr>
        <w:t>[11]</w:t>
      </w:r>
      <w:r w:rsidRPr="00651D9C">
        <w:rPr>
          <w:rStyle w:val="FontStyle19"/>
          <w:rFonts w:ascii="Times New Roman" w:hAnsi="Times New Roman" w:cs="Times New Roman"/>
          <w:spacing w:val="0"/>
          <w:sz w:val="28"/>
          <w:szCs w:val="28"/>
        </w:rPr>
        <w:t>).</w:t>
      </w:r>
    </w:p>
    <w:p w:rsidR="001007B2" w:rsidRPr="00651D9C" w:rsidRDefault="001007B2" w:rsidP="00AB3D75">
      <w:pPr>
        <w:pStyle w:val="Style3"/>
        <w:widowControl/>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Финансовые вложения, по которым не определяется текущая рыночная стоимость, подлежат отражению по строке 1150 на отчетную дату по первоначальной стоимости за вычетом созданного по ним резерва (п. п. 21, 24, 38 ПБУ 19/02</w:t>
      </w:r>
      <w:r w:rsidR="00471A0A">
        <w:rPr>
          <w:sz w:val="28"/>
          <w:szCs w:val="28"/>
        </w:rPr>
        <w:t>[11]</w:t>
      </w:r>
      <w:r w:rsidRPr="00651D9C">
        <w:rPr>
          <w:rStyle w:val="FontStyle19"/>
          <w:rFonts w:ascii="Times New Roman" w:hAnsi="Times New Roman" w:cs="Times New Roman"/>
          <w:spacing w:val="0"/>
          <w:sz w:val="28"/>
          <w:szCs w:val="28"/>
        </w:rPr>
        <w:t>).</w:t>
      </w:r>
    </w:p>
    <w:p w:rsidR="001007B2" w:rsidRPr="00651D9C" w:rsidRDefault="00DB1BF2" w:rsidP="00AB3D75">
      <w:pPr>
        <w:pStyle w:val="Style6"/>
        <w:widowControl/>
        <w:spacing w:line="360" w:lineRule="auto"/>
        <w:ind w:firstLine="709"/>
        <w:rPr>
          <w:rStyle w:val="FontStyle19"/>
          <w:rFonts w:ascii="Times New Roman" w:hAnsi="Times New Roman" w:cs="Times New Roman"/>
          <w:spacing w:val="0"/>
          <w:sz w:val="28"/>
          <w:szCs w:val="28"/>
        </w:rPr>
      </w:pPr>
      <w:r>
        <w:rPr>
          <w:rStyle w:val="FontStyle19"/>
          <w:rFonts w:ascii="Times New Roman" w:hAnsi="Times New Roman" w:cs="Times New Roman"/>
          <w:spacing w:val="0"/>
          <w:sz w:val="28"/>
          <w:szCs w:val="28"/>
        </w:rPr>
        <w:t>Строка 1160 «</w:t>
      </w:r>
      <w:r w:rsidR="001007B2" w:rsidRPr="00651D9C">
        <w:rPr>
          <w:rStyle w:val="FontStyle19"/>
          <w:rFonts w:ascii="Times New Roman" w:hAnsi="Times New Roman" w:cs="Times New Roman"/>
          <w:spacing w:val="0"/>
          <w:sz w:val="28"/>
          <w:szCs w:val="28"/>
        </w:rPr>
        <w:t>Отложенные налоговые активы</w:t>
      </w:r>
      <w:r>
        <w:rPr>
          <w:rStyle w:val="FontStyle19"/>
          <w:rFonts w:ascii="Times New Roman" w:hAnsi="Times New Roman" w:cs="Times New Roman"/>
          <w:spacing w:val="0"/>
          <w:sz w:val="28"/>
          <w:szCs w:val="28"/>
        </w:rPr>
        <w:t>»</w:t>
      </w:r>
      <w:r w:rsidR="001007B2" w:rsidRPr="00651D9C">
        <w:rPr>
          <w:rStyle w:val="FontStyle19"/>
          <w:rFonts w:ascii="Times New Roman" w:hAnsi="Times New Roman" w:cs="Times New Roman"/>
          <w:spacing w:val="0"/>
          <w:sz w:val="28"/>
          <w:szCs w:val="28"/>
        </w:rPr>
        <w:t>.</w:t>
      </w:r>
    </w:p>
    <w:p w:rsidR="001007B2" w:rsidRPr="00651D9C" w:rsidRDefault="001007B2" w:rsidP="00AB3D75">
      <w:pPr>
        <w:pStyle w:val="Style3"/>
        <w:widowControl/>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По данной строке отражается информация об отложенных налоговых активах, признанных в бухгалтерском учете в соответствии с требованиями Положения по бухгалте</w:t>
      </w:r>
      <w:r w:rsidR="005B7E57">
        <w:rPr>
          <w:rStyle w:val="FontStyle19"/>
          <w:rFonts w:ascii="Times New Roman" w:hAnsi="Times New Roman" w:cs="Times New Roman"/>
          <w:spacing w:val="0"/>
          <w:sz w:val="28"/>
          <w:szCs w:val="28"/>
        </w:rPr>
        <w:t>рскому учету «</w:t>
      </w:r>
      <w:r w:rsidRPr="00651D9C">
        <w:rPr>
          <w:rStyle w:val="FontStyle19"/>
          <w:rFonts w:ascii="Times New Roman" w:hAnsi="Times New Roman" w:cs="Times New Roman"/>
          <w:spacing w:val="0"/>
          <w:sz w:val="28"/>
          <w:szCs w:val="28"/>
        </w:rPr>
        <w:t>Учет расчетов по налогу на прибыль организаций</w:t>
      </w:r>
      <w:r w:rsidR="005B7E57">
        <w:rPr>
          <w:rStyle w:val="FontStyle19"/>
          <w:rFonts w:ascii="Times New Roman" w:hAnsi="Times New Roman" w:cs="Times New Roman"/>
          <w:spacing w:val="0"/>
          <w:sz w:val="28"/>
          <w:szCs w:val="28"/>
        </w:rPr>
        <w:t>»</w:t>
      </w:r>
      <w:r w:rsidRPr="00651D9C">
        <w:rPr>
          <w:rStyle w:val="FontStyle19"/>
          <w:rFonts w:ascii="Times New Roman" w:hAnsi="Times New Roman" w:cs="Times New Roman"/>
          <w:spacing w:val="0"/>
          <w:sz w:val="28"/>
          <w:szCs w:val="28"/>
        </w:rPr>
        <w:t xml:space="preserve"> ПБУ 18/02</w:t>
      </w:r>
      <w:r w:rsidR="00471A0A">
        <w:rPr>
          <w:sz w:val="28"/>
          <w:szCs w:val="28"/>
        </w:rPr>
        <w:t>[10]</w:t>
      </w:r>
      <w:r w:rsidRPr="00651D9C">
        <w:rPr>
          <w:rStyle w:val="FontStyle19"/>
          <w:rFonts w:ascii="Times New Roman" w:hAnsi="Times New Roman" w:cs="Times New Roman"/>
          <w:spacing w:val="0"/>
          <w:sz w:val="28"/>
          <w:szCs w:val="28"/>
        </w:rPr>
        <w:t>.</w:t>
      </w:r>
    </w:p>
    <w:p w:rsidR="001007B2" w:rsidRPr="00651D9C" w:rsidRDefault="001007B2" w:rsidP="00AB3D75">
      <w:pPr>
        <w:pStyle w:val="Style3"/>
        <w:widowControl/>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Согласно п. 14 ПБУ 18/02</w:t>
      </w:r>
      <w:r w:rsidR="00471A0A">
        <w:rPr>
          <w:sz w:val="28"/>
          <w:szCs w:val="28"/>
        </w:rPr>
        <w:t>[10]</w:t>
      </w:r>
      <w:r w:rsidRPr="00651D9C">
        <w:rPr>
          <w:rStyle w:val="FontStyle19"/>
          <w:rFonts w:ascii="Times New Roman" w:hAnsi="Times New Roman" w:cs="Times New Roman"/>
          <w:spacing w:val="0"/>
          <w:sz w:val="28"/>
          <w:szCs w:val="28"/>
        </w:rPr>
        <w:t xml:space="preserve"> под отложенным налоговым активом понимается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p>
    <w:p w:rsidR="001007B2" w:rsidRPr="00651D9C" w:rsidRDefault="005B7E57" w:rsidP="00AB3D75">
      <w:pPr>
        <w:pStyle w:val="Style6"/>
        <w:widowControl/>
        <w:spacing w:line="360" w:lineRule="auto"/>
        <w:ind w:firstLine="709"/>
        <w:rPr>
          <w:rStyle w:val="FontStyle19"/>
          <w:rFonts w:ascii="Times New Roman" w:hAnsi="Times New Roman" w:cs="Times New Roman"/>
          <w:spacing w:val="0"/>
          <w:sz w:val="28"/>
          <w:szCs w:val="28"/>
        </w:rPr>
      </w:pPr>
      <w:r>
        <w:rPr>
          <w:rStyle w:val="FontStyle19"/>
          <w:rFonts w:ascii="Times New Roman" w:hAnsi="Times New Roman" w:cs="Times New Roman"/>
          <w:spacing w:val="0"/>
          <w:sz w:val="28"/>
          <w:szCs w:val="28"/>
        </w:rPr>
        <w:t>Строка 1170 «</w:t>
      </w:r>
      <w:r w:rsidR="001007B2" w:rsidRPr="00651D9C">
        <w:rPr>
          <w:rStyle w:val="FontStyle19"/>
          <w:rFonts w:ascii="Times New Roman" w:hAnsi="Times New Roman" w:cs="Times New Roman"/>
          <w:spacing w:val="0"/>
          <w:sz w:val="28"/>
          <w:szCs w:val="28"/>
        </w:rPr>
        <w:t>Прочие внеоборотные активы</w:t>
      </w:r>
      <w:r>
        <w:rPr>
          <w:rStyle w:val="FontStyle19"/>
          <w:rFonts w:ascii="Times New Roman" w:hAnsi="Times New Roman" w:cs="Times New Roman"/>
          <w:spacing w:val="0"/>
          <w:sz w:val="28"/>
          <w:szCs w:val="28"/>
        </w:rPr>
        <w:t>»</w:t>
      </w:r>
      <w:r w:rsidR="001007B2" w:rsidRPr="00651D9C">
        <w:rPr>
          <w:rStyle w:val="FontStyle19"/>
          <w:rFonts w:ascii="Times New Roman" w:hAnsi="Times New Roman" w:cs="Times New Roman"/>
          <w:spacing w:val="0"/>
          <w:sz w:val="28"/>
          <w:szCs w:val="28"/>
        </w:rPr>
        <w:t>.</w:t>
      </w:r>
    </w:p>
    <w:p w:rsidR="001007B2" w:rsidRPr="00651D9C" w:rsidRDefault="001007B2" w:rsidP="00AB3D75">
      <w:pPr>
        <w:pStyle w:val="Style3"/>
        <w:widowControl/>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lastRenderedPageBreak/>
        <w:t>По этой строке отражается информация о прочих не перечисленных выше активах, срок обращения которых превышает 12 месяцев (п. 19 ПБУ 4/99</w:t>
      </w:r>
      <w:r w:rsidR="00471A0A">
        <w:rPr>
          <w:sz w:val="28"/>
          <w:szCs w:val="28"/>
        </w:rPr>
        <w:t>[6]</w:t>
      </w:r>
      <w:r w:rsidRPr="00651D9C">
        <w:rPr>
          <w:rStyle w:val="FontStyle19"/>
          <w:rFonts w:ascii="Times New Roman" w:hAnsi="Times New Roman" w:cs="Times New Roman"/>
          <w:spacing w:val="0"/>
          <w:sz w:val="28"/>
          <w:szCs w:val="28"/>
        </w:rPr>
        <w:t>).</w:t>
      </w:r>
    </w:p>
    <w:p w:rsidR="001007B2" w:rsidRPr="00651D9C" w:rsidRDefault="001007B2" w:rsidP="00AB3D75">
      <w:pPr>
        <w:pStyle w:val="Style5"/>
        <w:widowControl/>
        <w:spacing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К прочим внеоборотным активам организации могут относиться:</w:t>
      </w:r>
    </w:p>
    <w:p w:rsidR="001007B2" w:rsidRPr="00651D9C" w:rsidRDefault="001007B2" w:rsidP="00AB3D75">
      <w:pPr>
        <w:pStyle w:val="Style13"/>
        <w:widowControl/>
        <w:tabs>
          <w:tab w:val="left" w:pos="763"/>
        </w:tabs>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xml:space="preserve">-вложения </w:t>
      </w:r>
      <w:r w:rsidRPr="00651D9C">
        <w:rPr>
          <w:rStyle w:val="FontStyle17"/>
          <w:rFonts w:ascii="Times New Roman" w:hAnsi="Times New Roman" w:cs="Times New Roman"/>
          <w:sz w:val="28"/>
          <w:szCs w:val="28"/>
        </w:rPr>
        <w:t xml:space="preserve">во </w:t>
      </w:r>
      <w:r w:rsidRPr="00651D9C">
        <w:rPr>
          <w:rStyle w:val="FontStyle19"/>
          <w:rFonts w:ascii="Times New Roman" w:hAnsi="Times New Roman" w:cs="Times New Roman"/>
          <w:spacing w:val="0"/>
          <w:sz w:val="28"/>
          <w:szCs w:val="28"/>
        </w:rPr>
        <w:t xml:space="preserve">внеоборотные активы организации, учитываемые на соответствующих субсчетах счета 08 "Вложения </w:t>
      </w:r>
      <w:r w:rsidRPr="00651D9C">
        <w:rPr>
          <w:rStyle w:val="FontStyle17"/>
          <w:rFonts w:ascii="Times New Roman" w:hAnsi="Times New Roman" w:cs="Times New Roman"/>
          <w:sz w:val="28"/>
          <w:szCs w:val="28"/>
        </w:rPr>
        <w:t xml:space="preserve">во </w:t>
      </w:r>
      <w:r w:rsidRPr="00651D9C">
        <w:rPr>
          <w:rStyle w:val="FontStyle19"/>
          <w:rFonts w:ascii="Times New Roman" w:hAnsi="Times New Roman" w:cs="Times New Roman"/>
          <w:spacing w:val="0"/>
          <w:sz w:val="28"/>
          <w:szCs w:val="28"/>
        </w:rPr>
        <w:t>внеоборотные активы", в частности затраты организации в объекты, которые впоследствии будут приняты к учету в качестве объектов НМА или ОС, а также затраты, связанные с выполнением незавершенных НИОКР;</w:t>
      </w:r>
    </w:p>
    <w:p w:rsidR="001007B2" w:rsidRPr="00651D9C" w:rsidRDefault="001007B2" w:rsidP="00AB3D75">
      <w:pPr>
        <w:pStyle w:val="Style13"/>
        <w:widowControl/>
        <w:tabs>
          <w:tab w:val="left" w:pos="672"/>
        </w:tabs>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xml:space="preserve">-расходы, относящиеся к будущим отчетным периодам и учитываемые на счете 97 </w:t>
      </w:r>
      <w:r w:rsidR="00D230C6">
        <w:rPr>
          <w:rStyle w:val="FontStyle19"/>
          <w:rFonts w:ascii="Times New Roman" w:hAnsi="Times New Roman" w:cs="Times New Roman"/>
          <w:spacing w:val="0"/>
          <w:sz w:val="28"/>
          <w:szCs w:val="28"/>
        </w:rPr>
        <w:t>«</w:t>
      </w:r>
      <w:r w:rsidRPr="00651D9C">
        <w:rPr>
          <w:rStyle w:val="FontStyle19"/>
          <w:rFonts w:ascii="Times New Roman" w:hAnsi="Times New Roman" w:cs="Times New Roman"/>
          <w:spacing w:val="0"/>
          <w:sz w:val="28"/>
          <w:szCs w:val="28"/>
        </w:rPr>
        <w:t>Расходы будущих периодов</w:t>
      </w:r>
      <w:r w:rsidR="00D230C6">
        <w:rPr>
          <w:rStyle w:val="FontStyle19"/>
          <w:rFonts w:ascii="Times New Roman" w:hAnsi="Times New Roman" w:cs="Times New Roman"/>
          <w:spacing w:val="0"/>
          <w:sz w:val="28"/>
          <w:szCs w:val="28"/>
        </w:rPr>
        <w:t>»</w:t>
      </w:r>
      <w:r w:rsidRPr="00651D9C">
        <w:rPr>
          <w:rStyle w:val="FontStyle19"/>
          <w:rFonts w:ascii="Times New Roman" w:hAnsi="Times New Roman" w:cs="Times New Roman"/>
          <w:spacing w:val="0"/>
          <w:sz w:val="28"/>
          <w:szCs w:val="28"/>
        </w:rPr>
        <w:t xml:space="preserve">, например разовый (паушальный) платеж за право пользования результатами интеллектуальной деятельности и средствами индивидуализации. Указанные расходы </w:t>
      </w:r>
      <w:r w:rsidRPr="00651D9C">
        <w:rPr>
          <w:rStyle w:val="FontStyle17"/>
          <w:rFonts w:ascii="Times New Roman" w:hAnsi="Times New Roman" w:cs="Times New Roman"/>
          <w:sz w:val="28"/>
          <w:szCs w:val="28"/>
        </w:rPr>
        <w:t xml:space="preserve">по </w:t>
      </w:r>
      <w:r w:rsidRPr="00651D9C">
        <w:rPr>
          <w:rStyle w:val="FontStyle19"/>
          <w:rFonts w:ascii="Times New Roman" w:hAnsi="Times New Roman" w:cs="Times New Roman"/>
          <w:spacing w:val="0"/>
          <w:sz w:val="28"/>
          <w:szCs w:val="28"/>
        </w:rPr>
        <w:t xml:space="preserve">строке 1170 отражаются при условии, что период списания этих расходов превышает 12 месяцев (п. </w:t>
      </w:r>
      <w:r w:rsidRPr="00651D9C">
        <w:rPr>
          <w:rStyle w:val="FontStyle17"/>
          <w:rFonts w:ascii="Times New Roman" w:hAnsi="Times New Roman" w:cs="Times New Roman"/>
          <w:sz w:val="28"/>
          <w:szCs w:val="28"/>
        </w:rPr>
        <w:t xml:space="preserve">65 </w:t>
      </w:r>
      <w:r w:rsidRPr="00651D9C">
        <w:rPr>
          <w:rStyle w:val="FontStyle19"/>
          <w:rFonts w:ascii="Times New Roman" w:hAnsi="Times New Roman" w:cs="Times New Roman"/>
          <w:spacing w:val="0"/>
          <w:sz w:val="28"/>
          <w:szCs w:val="28"/>
        </w:rPr>
        <w:t xml:space="preserve">Положения </w:t>
      </w:r>
      <w:r w:rsidR="00E07722">
        <w:rPr>
          <w:rStyle w:val="FontStyle19"/>
          <w:rFonts w:ascii="Times New Roman" w:hAnsi="Times New Roman" w:cs="Times New Roman"/>
          <w:spacing w:val="0"/>
          <w:sz w:val="28"/>
          <w:szCs w:val="28"/>
        </w:rPr>
        <w:t>№34н, абз. 2 п. 39 ПБУ 14/2007</w:t>
      </w:r>
      <w:r w:rsidR="00471A0A">
        <w:rPr>
          <w:rFonts w:ascii="Times New Roman" w:hAnsi="Times New Roman"/>
          <w:sz w:val="28"/>
          <w:szCs w:val="28"/>
        </w:rPr>
        <w:t>[12]</w:t>
      </w:r>
      <w:r w:rsidR="00E07722">
        <w:rPr>
          <w:rStyle w:val="FontStyle19"/>
          <w:rFonts w:ascii="Times New Roman" w:hAnsi="Times New Roman" w:cs="Times New Roman"/>
          <w:spacing w:val="0"/>
          <w:sz w:val="28"/>
          <w:szCs w:val="28"/>
        </w:rPr>
        <w:t>)</w:t>
      </w:r>
      <w:r w:rsidRPr="00651D9C">
        <w:rPr>
          <w:rStyle w:val="FontStyle19"/>
          <w:rFonts w:ascii="Times New Roman" w:hAnsi="Times New Roman" w:cs="Times New Roman"/>
          <w:spacing w:val="0"/>
          <w:sz w:val="28"/>
          <w:szCs w:val="28"/>
        </w:rPr>
        <w:t>;</w:t>
      </w:r>
    </w:p>
    <w:p w:rsidR="001007B2" w:rsidRPr="00651D9C" w:rsidRDefault="001007B2" w:rsidP="00AB3D75">
      <w:pPr>
        <w:pStyle w:val="Style13"/>
        <w:widowControl/>
        <w:tabs>
          <w:tab w:val="left" w:pos="816"/>
        </w:tabs>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w:t>
      </w:r>
      <w:r w:rsidRPr="00651D9C">
        <w:rPr>
          <w:rStyle w:val="FontStyle19"/>
          <w:rFonts w:ascii="Times New Roman" w:hAnsi="Times New Roman" w:cs="Times New Roman"/>
          <w:spacing w:val="0"/>
          <w:sz w:val="28"/>
          <w:szCs w:val="28"/>
        </w:rPr>
        <w:tab/>
        <w:t xml:space="preserve">стоимость многолетних насаждений, не достигших эксплуатационного возраста, учитываемая на счете 01 </w:t>
      </w:r>
      <w:r w:rsidR="00E07722">
        <w:rPr>
          <w:rStyle w:val="FontStyle19"/>
          <w:rFonts w:ascii="Times New Roman" w:hAnsi="Times New Roman" w:cs="Times New Roman"/>
          <w:spacing w:val="0"/>
          <w:sz w:val="28"/>
          <w:szCs w:val="28"/>
        </w:rPr>
        <w:t>«</w:t>
      </w:r>
      <w:r w:rsidRPr="00651D9C">
        <w:rPr>
          <w:rStyle w:val="FontStyle19"/>
          <w:rFonts w:ascii="Times New Roman" w:hAnsi="Times New Roman" w:cs="Times New Roman"/>
          <w:spacing w:val="0"/>
          <w:sz w:val="28"/>
          <w:szCs w:val="28"/>
        </w:rPr>
        <w:t>Основные средства</w:t>
      </w:r>
      <w:r w:rsidR="00E07722">
        <w:rPr>
          <w:rStyle w:val="FontStyle19"/>
          <w:rFonts w:ascii="Times New Roman" w:hAnsi="Times New Roman" w:cs="Times New Roman"/>
          <w:spacing w:val="0"/>
          <w:sz w:val="28"/>
          <w:szCs w:val="28"/>
        </w:rPr>
        <w:t>»</w:t>
      </w:r>
      <w:r w:rsidRPr="00651D9C">
        <w:rPr>
          <w:rStyle w:val="FontStyle19"/>
          <w:rFonts w:ascii="Times New Roman" w:hAnsi="Times New Roman" w:cs="Times New Roman"/>
          <w:spacing w:val="0"/>
          <w:sz w:val="28"/>
          <w:szCs w:val="28"/>
        </w:rPr>
        <w:t xml:space="preserve">, субсчет 01-5 </w:t>
      </w:r>
      <w:r w:rsidR="00E07722">
        <w:rPr>
          <w:rStyle w:val="FontStyle19"/>
          <w:rFonts w:ascii="Times New Roman" w:hAnsi="Times New Roman" w:cs="Times New Roman"/>
          <w:spacing w:val="0"/>
          <w:sz w:val="28"/>
          <w:szCs w:val="28"/>
        </w:rPr>
        <w:t>«Многолетние насаждения» (аналитический счет «Молодые насаждения»</w:t>
      </w:r>
      <w:r w:rsidRPr="00651D9C">
        <w:rPr>
          <w:rStyle w:val="FontStyle19"/>
          <w:rFonts w:ascii="Times New Roman" w:hAnsi="Times New Roman" w:cs="Times New Roman"/>
          <w:spacing w:val="0"/>
          <w:sz w:val="28"/>
          <w:szCs w:val="28"/>
        </w:rPr>
        <w:t>);</w:t>
      </w:r>
    </w:p>
    <w:p w:rsidR="001007B2" w:rsidRPr="00651D9C" w:rsidRDefault="001007B2" w:rsidP="00AB3D75">
      <w:pPr>
        <w:pStyle w:val="Style5"/>
        <w:widowControl/>
        <w:spacing w:line="360" w:lineRule="auto"/>
        <w:ind w:firstLine="709"/>
        <w:jc w:val="both"/>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-суммы перечисленных авансов и предварительной оплаты работ, услуг, связанных со строительством объектов основных средств и так далее</w:t>
      </w:r>
      <w:r w:rsidR="00471A0A">
        <w:rPr>
          <w:rFonts w:ascii="Times New Roman" w:hAnsi="Times New Roman"/>
          <w:sz w:val="28"/>
          <w:szCs w:val="28"/>
        </w:rPr>
        <w:t>[26]</w:t>
      </w:r>
      <w:r w:rsidRPr="00651D9C">
        <w:rPr>
          <w:rStyle w:val="FontStyle19"/>
          <w:rFonts w:ascii="Times New Roman" w:hAnsi="Times New Roman" w:cs="Times New Roman"/>
          <w:spacing w:val="0"/>
          <w:sz w:val="28"/>
          <w:szCs w:val="28"/>
        </w:rPr>
        <w:t>.</w:t>
      </w:r>
    </w:p>
    <w:p w:rsidR="001007B2" w:rsidRPr="00651D9C" w:rsidRDefault="00E07722" w:rsidP="00AB3D75">
      <w:pPr>
        <w:pStyle w:val="Style5"/>
        <w:widowControl/>
        <w:spacing w:line="360" w:lineRule="auto"/>
        <w:ind w:firstLine="709"/>
        <w:jc w:val="both"/>
        <w:rPr>
          <w:rStyle w:val="FontStyle19"/>
          <w:rFonts w:ascii="Times New Roman" w:hAnsi="Times New Roman" w:cs="Times New Roman"/>
          <w:spacing w:val="0"/>
          <w:sz w:val="28"/>
          <w:szCs w:val="28"/>
        </w:rPr>
      </w:pPr>
      <w:r>
        <w:rPr>
          <w:rStyle w:val="FontStyle19"/>
          <w:rFonts w:ascii="Times New Roman" w:hAnsi="Times New Roman" w:cs="Times New Roman"/>
          <w:spacing w:val="0"/>
          <w:sz w:val="28"/>
          <w:szCs w:val="28"/>
        </w:rPr>
        <w:t>Строка 1100 «</w:t>
      </w:r>
      <w:r w:rsidR="001007B2" w:rsidRPr="00651D9C">
        <w:rPr>
          <w:rStyle w:val="FontStyle19"/>
          <w:rFonts w:ascii="Times New Roman" w:hAnsi="Times New Roman" w:cs="Times New Roman"/>
          <w:spacing w:val="0"/>
          <w:sz w:val="28"/>
          <w:szCs w:val="28"/>
        </w:rPr>
        <w:t>Итого по разделу I</w:t>
      </w:r>
      <w:r>
        <w:rPr>
          <w:rStyle w:val="FontStyle19"/>
          <w:rFonts w:ascii="Times New Roman" w:hAnsi="Times New Roman" w:cs="Times New Roman"/>
          <w:spacing w:val="0"/>
          <w:sz w:val="28"/>
          <w:szCs w:val="28"/>
        </w:rPr>
        <w:t>»</w:t>
      </w:r>
      <w:r w:rsidR="001007B2" w:rsidRPr="00651D9C">
        <w:rPr>
          <w:rStyle w:val="FontStyle19"/>
          <w:rFonts w:ascii="Times New Roman" w:hAnsi="Times New Roman" w:cs="Times New Roman"/>
          <w:spacing w:val="0"/>
          <w:sz w:val="28"/>
          <w:szCs w:val="28"/>
        </w:rPr>
        <w:t>.</w:t>
      </w:r>
    </w:p>
    <w:p w:rsidR="001007B2" w:rsidRPr="00651D9C" w:rsidRDefault="001007B2" w:rsidP="00AB3D75">
      <w:pPr>
        <w:pStyle w:val="Style3"/>
        <w:widowControl/>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Показатель этой строки представляет собой сумму показателей по строкам бухгалтерского баланса с кодами 1110 - 1170 и отражает общую стоимость внеоборотных активов, имеющихся у организации.</w:t>
      </w:r>
    </w:p>
    <w:p w:rsidR="001007B2" w:rsidRPr="00651D9C" w:rsidRDefault="001007B2" w:rsidP="00AB3D75">
      <w:pPr>
        <w:pStyle w:val="Style3"/>
        <w:widowControl/>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 xml:space="preserve">В вышеперечисленных строках разд. </w:t>
      </w:r>
      <w:r w:rsidRPr="00651D9C">
        <w:rPr>
          <w:rStyle w:val="FontStyle17"/>
          <w:rFonts w:ascii="Times New Roman" w:hAnsi="Times New Roman" w:cs="Times New Roman"/>
          <w:sz w:val="28"/>
          <w:szCs w:val="28"/>
        </w:rPr>
        <w:t xml:space="preserve">I </w:t>
      </w:r>
      <w:r w:rsidR="00E07722">
        <w:rPr>
          <w:rStyle w:val="FontStyle19"/>
          <w:rFonts w:ascii="Times New Roman" w:hAnsi="Times New Roman" w:cs="Times New Roman"/>
          <w:spacing w:val="0"/>
          <w:sz w:val="28"/>
          <w:szCs w:val="28"/>
        </w:rPr>
        <w:t>«</w:t>
      </w:r>
      <w:r w:rsidRPr="00651D9C">
        <w:rPr>
          <w:rStyle w:val="FontStyle19"/>
          <w:rFonts w:ascii="Times New Roman" w:hAnsi="Times New Roman" w:cs="Times New Roman"/>
          <w:spacing w:val="0"/>
          <w:sz w:val="28"/>
          <w:szCs w:val="28"/>
        </w:rPr>
        <w:t>Внеоборотные активы</w:t>
      </w:r>
      <w:r w:rsidR="00E07722">
        <w:rPr>
          <w:rStyle w:val="FontStyle19"/>
          <w:rFonts w:ascii="Times New Roman" w:hAnsi="Times New Roman" w:cs="Times New Roman"/>
          <w:spacing w:val="0"/>
          <w:sz w:val="28"/>
          <w:szCs w:val="28"/>
        </w:rPr>
        <w:t>»</w:t>
      </w:r>
      <w:r w:rsidRPr="00651D9C">
        <w:rPr>
          <w:rStyle w:val="FontStyle19"/>
          <w:rFonts w:ascii="Times New Roman" w:hAnsi="Times New Roman" w:cs="Times New Roman"/>
          <w:spacing w:val="0"/>
          <w:sz w:val="28"/>
          <w:szCs w:val="28"/>
        </w:rPr>
        <w:t xml:space="preserve"> бухгалтерского баланса в соответствующих графах должны быть приведены показатели:</w:t>
      </w:r>
    </w:p>
    <w:p w:rsidR="001007B2" w:rsidRPr="00651D9C" w:rsidRDefault="001007B2" w:rsidP="00AB3D75">
      <w:pPr>
        <w:pStyle w:val="Style13"/>
        <w:widowControl/>
        <w:numPr>
          <w:ilvl w:val="0"/>
          <w:numId w:val="3"/>
        </w:numPr>
        <w:tabs>
          <w:tab w:val="left" w:pos="658"/>
        </w:tabs>
        <w:spacing w:line="360" w:lineRule="auto"/>
        <w:ind w:firstLine="709"/>
        <w:rPr>
          <w:rStyle w:val="FontStyle17"/>
          <w:rFonts w:ascii="Times New Roman" w:hAnsi="Times New Roman" w:cs="Times New Roman"/>
          <w:sz w:val="28"/>
          <w:szCs w:val="28"/>
        </w:rPr>
      </w:pPr>
      <w:r w:rsidRPr="00651D9C">
        <w:rPr>
          <w:rStyle w:val="FontStyle17"/>
          <w:rFonts w:ascii="Times New Roman" w:hAnsi="Times New Roman" w:cs="Times New Roman"/>
          <w:sz w:val="28"/>
          <w:szCs w:val="28"/>
        </w:rPr>
        <w:t>в</w:t>
      </w:r>
      <w:r w:rsidRPr="00651D9C">
        <w:rPr>
          <w:rStyle w:val="FontStyle19"/>
          <w:rFonts w:ascii="Times New Roman" w:hAnsi="Times New Roman" w:cs="Times New Roman"/>
          <w:spacing w:val="0"/>
          <w:sz w:val="28"/>
          <w:szCs w:val="28"/>
        </w:rPr>
        <w:t>графе 3 - на отчетную дату отчетного периода, за который составляется отчетность;</w:t>
      </w:r>
    </w:p>
    <w:p w:rsidR="001007B2" w:rsidRPr="00651D9C" w:rsidRDefault="001007B2" w:rsidP="00AB3D75">
      <w:pPr>
        <w:pStyle w:val="Style13"/>
        <w:widowControl/>
        <w:numPr>
          <w:ilvl w:val="0"/>
          <w:numId w:val="4"/>
        </w:numPr>
        <w:tabs>
          <w:tab w:val="left" w:pos="658"/>
        </w:tabs>
        <w:spacing w:line="360" w:lineRule="auto"/>
        <w:ind w:firstLine="709"/>
        <w:rPr>
          <w:rStyle w:val="FontStyle19"/>
          <w:rFonts w:ascii="Times New Roman" w:hAnsi="Times New Roman" w:cs="Times New Roman"/>
          <w:spacing w:val="0"/>
          <w:sz w:val="28"/>
          <w:szCs w:val="28"/>
        </w:rPr>
      </w:pPr>
      <w:r w:rsidRPr="00651D9C">
        <w:rPr>
          <w:rStyle w:val="FontStyle19"/>
          <w:rFonts w:ascii="Times New Roman" w:hAnsi="Times New Roman" w:cs="Times New Roman"/>
          <w:spacing w:val="0"/>
          <w:sz w:val="28"/>
          <w:szCs w:val="28"/>
        </w:rPr>
        <w:t>в графе 4 - на 31 декабря предыдущего года;</w:t>
      </w:r>
    </w:p>
    <w:p w:rsidR="001007B2" w:rsidRPr="00651D9C" w:rsidRDefault="001007B2" w:rsidP="00AB3D75">
      <w:pPr>
        <w:pStyle w:val="Style13"/>
        <w:widowControl/>
        <w:numPr>
          <w:ilvl w:val="0"/>
          <w:numId w:val="3"/>
        </w:numPr>
        <w:tabs>
          <w:tab w:val="left" w:pos="658"/>
        </w:tabs>
        <w:spacing w:line="360" w:lineRule="auto"/>
        <w:ind w:firstLine="709"/>
        <w:rPr>
          <w:rStyle w:val="FontStyle17"/>
          <w:rFonts w:ascii="Times New Roman" w:hAnsi="Times New Roman" w:cs="Times New Roman"/>
          <w:sz w:val="28"/>
          <w:szCs w:val="28"/>
        </w:rPr>
      </w:pPr>
      <w:r w:rsidRPr="00651D9C">
        <w:rPr>
          <w:rStyle w:val="FontStyle17"/>
          <w:rFonts w:ascii="Times New Roman" w:hAnsi="Times New Roman" w:cs="Times New Roman"/>
          <w:sz w:val="28"/>
          <w:szCs w:val="28"/>
        </w:rPr>
        <w:t>в</w:t>
      </w:r>
      <w:r w:rsidRPr="00651D9C">
        <w:rPr>
          <w:rStyle w:val="FontStyle19"/>
          <w:rFonts w:ascii="Times New Roman" w:hAnsi="Times New Roman" w:cs="Times New Roman"/>
          <w:spacing w:val="0"/>
          <w:sz w:val="28"/>
          <w:szCs w:val="28"/>
        </w:rPr>
        <w:t>графе 5 - на 31 декабря года, предшествующего предыдущему.</w:t>
      </w:r>
    </w:p>
    <w:p w:rsidR="001007B2" w:rsidRPr="00651D9C" w:rsidRDefault="00E07722" w:rsidP="00AB3D75">
      <w:pPr>
        <w:pStyle w:val="Style3"/>
        <w:widowControl/>
        <w:spacing w:line="360" w:lineRule="auto"/>
        <w:ind w:firstLine="709"/>
        <w:rPr>
          <w:rStyle w:val="FontStyle19"/>
          <w:rFonts w:ascii="Times New Roman" w:hAnsi="Times New Roman" w:cs="Times New Roman"/>
          <w:spacing w:val="0"/>
          <w:sz w:val="28"/>
          <w:szCs w:val="28"/>
        </w:rPr>
      </w:pPr>
      <w:r>
        <w:rPr>
          <w:rStyle w:val="FontStyle19"/>
          <w:rFonts w:ascii="Times New Roman" w:hAnsi="Times New Roman" w:cs="Times New Roman"/>
          <w:spacing w:val="0"/>
          <w:sz w:val="28"/>
          <w:szCs w:val="28"/>
        </w:rPr>
        <w:lastRenderedPageBreak/>
        <w:t>В графе 1 «</w:t>
      </w:r>
      <w:r w:rsidR="001007B2" w:rsidRPr="00651D9C">
        <w:rPr>
          <w:rStyle w:val="FontStyle19"/>
          <w:rFonts w:ascii="Times New Roman" w:hAnsi="Times New Roman" w:cs="Times New Roman"/>
          <w:spacing w:val="0"/>
          <w:sz w:val="28"/>
          <w:szCs w:val="28"/>
        </w:rPr>
        <w:t>Пояснения</w:t>
      </w:r>
      <w:r>
        <w:rPr>
          <w:rStyle w:val="FontStyle19"/>
          <w:rFonts w:ascii="Times New Roman" w:hAnsi="Times New Roman" w:cs="Times New Roman"/>
          <w:spacing w:val="0"/>
          <w:sz w:val="28"/>
          <w:szCs w:val="28"/>
        </w:rPr>
        <w:t>»</w:t>
      </w:r>
      <w:r w:rsidR="001007B2" w:rsidRPr="00651D9C">
        <w:rPr>
          <w:rStyle w:val="FontStyle19"/>
          <w:rFonts w:ascii="Times New Roman" w:hAnsi="Times New Roman" w:cs="Times New Roman"/>
          <w:spacing w:val="0"/>
          <w:sz w:val="28"/>
          <w:szCs w:val="28"/>
        </w:rPr>
        <w:t xml:space="preserve"> указывается номер соответствующего пояснения к бухгалтерскому балансу (абз. </w:t>
      </w:r>
      <w:r w:rsidR="001007B2" w:rsidRPr="00651D9C">
        <w:rPr>
          <w:rStyle w:val="FontStyle17"/>
          <w:rFonts w:ascii="Times New Roman" w:hAnsi="Times New Roman" w:cs="Times New Roman"/>
          <w:sz w:val="28"/>
          <w:szCs w:val="28"/>
        </w:rPr>
        <w:t xml:space="preserve">2 п. </w:t>
      </w:r>
      <w:r w:rsidR="001007B2" w:rsidRPr="00651D9C">
        <w:rPr>
          <w:rStyle w:val="FontStyle19"/>
          <w:rFonts w:ascii="Times New Roman" w:hAnsi="Times New Roman" w:cs="Times New Roman"/>
          <w:spacing w:val="0"/>
          <w:sz w:val="28"/>
          <w:szCs w:val="28"/>
        </w:rPr>
        <w:t>28 ПБУ 4/99</w:t>
      </w:r>
      <w:r w:rsidR="00471A0A">
        <w:rPr>
          <w:sz w:val="28"/>
          <w:szCs w:val="28"/>
        </w:rPr>
        <w:t>[6]</w:t>
      </w:r>
      <w:r w:rsidR="001007B2" w:rsidRPr="00651D9C">
        <w:rPr>
          <w:rStyle w:val="FontStyle19"/>
          <w:rFonts w:ascii="Times New Roman" w:hAnsi="Times New Roman" w:cs="Times New Roman"/>
          <w:spacing w:val="0"/>
          <w:sz w:val="28"/>
          <w:szCs w:val="28"/>
        </w:rPr>
        <w:t>).</w:t>
      </w:r>
    </w:p>
    <w:p w:rsidR="001007B2" w:rsidRPr="00651D9C" w:rsidRDefault="001007B2" w:rsidP="00AB3D75">
      <w:pPr>
        <w:pStyle w:val="Style3"/>
        <w:widowControl/>
        <w:spacing w:line="360" w:lineRule="auto"/>
        <w:ind w:firstLine="709"/>
        <w:rPr>
          <w:sz w:val="28"/>
          <w:szCs w:val="28"/>
          <w:bdr w:val="none" w:sz="0" w:space="0" w:color="auto" w:frame="1"/>
        </w:rPr>
      </w:pPr>
      <w:r w:rsidRPr="00651D9C">
        <w:rPr>
          <w:sz w:val="28"/>
          <w:szCs w:val="28"/>
          <w:bdr w:val="none" w:sz="0" w:space="0" w:color="auto" w:frame="1"/>
        </w:rPr>
        <w:t>Раздел II. Оборотные активы</w:t>
      </w:r>
    </w:p>
    <w:p w:rsidR="001007B2" w:rsidRPr="00AB3D75" w:rsidRDefault="001007B2" w:rsidP="00AB3D75">
      <w:pPr>
        <w:pStyle w:val="Style3"/>
        <w:widowControl/>
        <w:spacing w:line="360" w:lineRule="auto"/>
        <w:ind w:firstLine="709"/>
        <w:rPr>
          <w:sz w:val="28"/>
          <w:szCs w:val="28"/>
          <w:bdr w:val="none" w:sz="0" w:space="0" w:color="auto" w:frame="1"/>
        </w:rPr>
      </w:pPr>
      <w:r w:rsidRPr="00AB3D75">
        <w:rPr>
          <w:sz w:val="28"/>
          <w:szCs w:val="28"/>
          <w:bdr w:val="none" w:sz="0" w:space="0" w:color="auto" w:frame="1"/>
        </w:rPr>
        <w:t>Строка 1210 «Запасы»</w:t>
      </w:r>
      <w:r w:rsidR="00E07722">
        <w:rPr>
          <w:sz w:val="28"/>
          <w:szCs w:val="28"/>
          <w:bdr w:val="none" w:sz="0" w:space="0" w:color="auto" w:frame="1"/>
        </w:rPr>
        <w:t>.</w:t>
      </w:r>
    </w:p>
    <w:p w:rsidR="00E07722" w:rsidRDefault="001007B2" w:rsidP="00AB3D75">
      <w:pPr>
        <w:pStyle w:val="Style3"/>
        <w:widowControl/>
        <w:spacing w:line="360" w:lineRule="auto"/>
        <w:ind w:firstLine="709"/>
        <w:rPr>
          <w:sz w:val="28"/>
          <w:szCs w:val="28"/>
        </w:rPr>
      </w:pPr>
      <w:r w:rsidRPr="00AB3D75">
        <w:rPr>
          <w:sz w:val="28"/>
          <w:szCs w:val="28"/>
        </w:rPr>
        <w:t>По строке 1210 баланса отражают стоимость всех запасов и затрат фирмы (материалов, готовой продукции, товаров, незавершенного производства, расходов будущих периодов и т. д.). Перечень затрат, который необходимо отразить в этой строке, установлен пунктом 20 ПБУ 4/99</w:t>
      </w:r>
      <w:r w:rsidR="00471A0A">
        <w:rPr>
          <w:sz w:val="28"/>
          <w:szCs w:val="28"/>
        </w:rPr>
        <w:t xml:space="preserve"> [6]</w:t>
      </w:r>
      <w:r w:rsidRPr="00AB3D75">
        <w:rPr>
          <w:sz w:val="28"/>
          <w:szCs w:val="28"/>
        </w:rPr>
        <w:t xml:space="preserve">. </w:t>
      </w:r>
    </w:p>
    <w:p w:rsidR="001007B2" w:rsidRPr="00AB3D75" w:rsidRDefault="001007B2" w:rsidP="00AB3D75">
      <w:pPr>
        <w:pStyle w:val="Style3"/>
        <w:widowControl/>
        <w:spacing w:line="360" w:lineRule="auto"/>
        <w:ind w:firstLine="709"/>
        <w:rPr>
          <w:sz w:val="28"/>
          <w:szCs w:val="28"/>
        </w:rPr>
      </w:pPr>
      <w:r w:rsidRPr="00AB3D75">
        <w:rPr>
          <w:sz w:val="28"/>
          <w:szCs w:val="28"/>
        </w:rPr>
        <w:t xml:space="preserve">В случае снижения на конец года текущей рыночной стоимости материально-производственных запасов </w:t>
      </w:r>
      <w:r w:rsidR="00E07722">
        <w:rPr>
          <w:sz w:val="28"/>
          <w:szCs w:val="28"/>
        </w:rPr>
        <w:t>организация</w:t>
      </w:r>
      <w:r w:rsidRPr="00AB3D75">
        <w:rPr>
          <w:sz w:val="28"/>
          <w:szCs w:val="28"/>
        </w:rPr>
        <w:t xml:space="preserve"> обязана начислить резерв. Его создание учитывают на счете 14 «Резервы под снижение стоимости материальных ценностей». В бухгалтерском балансе стоимость запасов показывается за минусом суммы соответствующего резерва</w:t>
      </w:r>
      <w:r w:rsidR="00471A0A">
        <w:rPr>
          <w:sz w:val="28"/>
          <w:szCs w:val="28"/>
        </w:rPr>
        <w:t xml:space="preserve"> [47]</w:t>
      </w:r>
      <w:r w:rsidRPr="00AB3D75">
        <w:rPr>
          <w:sz w:val="28"/>
          <w:szCs w:val="28"/>
        </w:rPr>
        <w:t>.</w:t>
      </w:r>
    </w:p>
    <w:p w:rsidR="001007B2" w:rsidRPr="00AB3D75" w:rsidRDefault="001007B2" w:rsidP="00AB3D75">
      <w:pPr>
        <w:pStyle w:val="Style3"/>
        <w:widowControl/>
        <w:spacing w:line="360" w:lineRule="auto"/>
        <w:ind w:firstLine="709"/>
        <w:rPr>
          <w:sz w:val="28"/>
          <w:szCs w:val="28"/>
        </w:rPr>
      </w:pPr>
      <w:r w:rsidRPr="00AB3D75">
        <w:rPr>
          <w:sz w:val="28"/>
          <w:szCs w:val="28"/>
          <w:bdr w:val="none" w:sz="0" w:space="0" w:color="auto" w:frame="1"/>
        </w:rPr>
        <w:t>Строка 1220 «Налог на добавленную стоимость по приобретенным ценностям»</w:t>
      </w:r>
      <w:r w:rsidR="00E07722">
        <w:rPr>
          <w:sz w:val="28"/>
          <w:szCs w:val="28"/>
          <w:bdr w:val="none" w:sz="0" w:space="0" w:color="auto" w:frame="1"/>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По строке 1220 баланса показывается сумма НДС по полученным от поставщиков товарам (работам, услугам), не принятый к вычету (например, по неподтвержденному экспорту).</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Строка 1230 «Дебиторская задолженность»</w:t>
      </w:r>
      <w:r w:rsidR="00E07722">
        <w:rPr>
          <w:rFonts w:ascii="Times New Roman" w:hAnsi="Times New Roman"/>
          <w:sz w:val="28"/>
          <w:szCs w:val="28"/>
          <w:bdr w:val="none" w:sz="0" w:space="0" w:color="auto" w:frame="1"/>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По строке 1230 баланса отражается задолженность, не погашенная на отчетную дату:</w:t>
      </w:r>
    </w:p>
    <w:p w:rsidR="001007B2" w:rsidRPr="00AB3D75" w:rsidRDefault="001007B2" w:rsidP="00E07722">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 поставщиков и подрядчиков по выданным им авансам, учтенную по дебету счета 60 «Расчеты с поставщиками и подрядчиками» субсчет «Авансы выданные»;</w:t>
      </w:r>
    </w:p>
    <w:p w:rsidR="001007B2" w:rsidRPr="00AB3D75" w:rsidRDefault="001007B2" w:rsidP="00E07722">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 покупателей и заказчиков по отгруженным им товарам (работам, услугам), учтенную по дебету счета 62 «Расчеты с покупателями и заказчиками»;</w:t>
      </w:r>
    </w:p>
    <w:p w:rsidR="001007B2" w:rsidRPr="00AB3D75" w:rsidRDefault="001007B2" w:rsidP="00E07722">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 налоговой инспекции по излишне уплаченным налогам и сборам, учтенную по дебету счета 68 «Расчеты по налогам и сборам»;</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lastRenderedPageBreak/>
        <w:t>- внебюджетных фондов по излишне уплаченным страховым взносам, учтенным по дебету счета 69 «Расчеты по социальному страхованию и обеспечению»;</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подотчетных лиц по выданным и не возвращенным в кассу фирмы подотчетным средствам, учтенную по дебету счета 71 «Расчеты с подотчетными лицами»;</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работников фирмы по предоставленным им беспроцентным займам, а также по возмещению материального ущерба, учтенную по дебету счета 73 «Расчеты с персоналом по прочим операциям»;</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по выданным беспроцентным займам, учтенную по дебету счета 76 «Расчеты с разными дебиторами и кредиторами»;</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учредителей по вкладам в уставный капитал фирмы, учтенную по дебету счета 75 «Расчеты с учредителями»;</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по штрафам, пеням и неустойкам, признанным должником или по которым получены решения суда об их взыскании, учтенную по дебету счета 76 «Расчеты с разными дебиторами и кредиторами»</w:t>
      </w:r>
      <w:r w:rsidR="001C05C9">
        <w:rPr>
          <w:rFonts w:ascii="Times New Roman" w:hAnsi="Times New Roman"/>
          <w:sz w:val="28"/>
          <w:szCs w:val="28"/>
        </w:rPr>
        <w:t xml:space="preserve"> [49]</w:t>
      </w:r>
      <w:r w:rsidRPr="00AB3D75">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Таким образом, в этой строке баланса должны быть указаны дебетовые сальдо по счетам 60, 62, 68, 69, 71, 73, 75 и 76 за вычетом кредитового сальдо по счету 63 «Резервы по сомнительным долгам» (п. 73, 74 Положения по ведению бухгалтерского учета и бухгалтерской отчетности, п. 35 ПБУ 4/99).</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Дебиторскую задолженность, погашение которой ожидается более чем через 12 месяцев после отчетной даты, называют долгосрочной, а дебиторскую задолженность, которая должна быть погашена в течение 12 месяцев после отчетной даты, – краткосрочной.</w:t>
      </w:r>
    </w:p>
    <w:p w:rsidR="001007B2" w:rsidRPr="00AB3D75" w:rsidRDefault="00E07722" w:rsidP="00AB3D75">
      <w:pPr>
        <w:spacing w:after="0" w:line="360" w:lineRule="auto"/>
        <w:ind w:firstLine="709"/>
        <w:jc w:val="both"/>
        <w:rPr>
          <w:rFonts w:ascii="Times New Roman" w:hAnsi="Times New Roman"/>
          <w:sz w:val="28"/>
          <w:szCs w:val="28"/>
        </w:rPr>
      </w:pPr>
      <w:r>
        <w:rPr>
          <w:rFonts w:ascii="Times New Roman" w:hAnsi="Times New Roman"/>
          <w:sz w:val="28"/>
          <w:szCs w:val="28"/>
        </w:rPr>
        <w:t>С</w:t>
      </w:r>
      <w:r w:rsidR="001007B2" w:rsidRPr="00AB3D75">
        <w:rPr>
          <w:rFonts w:ascii="Times New Roman" w:hAnsi="Times New Roman"/>
          <w:sz w:val="28"/>
          <w:szCs w:val="28"/>
        </w:rPr>
        <w:t>огласно пункту 19 ПБУ 4/99 в бухгалтерском балансе активы и обязательства нужно классифицировать как долгосрочные и краткосрочные. В приложениях 3 и 5.1 приказа Минфина РФ от 2 июля 2010 г. № 66н приведена информация о движении дебиторской задолженности. Подраздел 5.1 так и называется – «Наличие и движение дебиторской задолженности». В нем долгосрочная и краткосрочная задолженности представлены раздельно.</w:t>
      </w:r>
    </w:p>
    <w:p w:rsidR="001007B2" w:rsidRPr="00AB3D75" w:rsidRDefault="001007B2" w:rsidP="00651D9C">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lastRenderedPageBreak/>
        <w:t>Поэтому если у организации есть дебиторская задолженность, в графе «Пояснения» к строке 1230 годового баланса необходимо сделать ссылку на соответствующее пояснение. Для уточнения информации о характере задолженности можно ввести дополнительные строки, например:</w:t>
      </w:r>
    </w:p>
    <w:p w:rsidR="001007B2" w:rsidRPr="00AB3D75" w:rsidRDefault="001007B2" w:rsidP="00651D9C">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 строка 1231 «Дебиторская задолженность, платежи по которой ожидаются в течение 12 месяцев после отчетной даты»;</w:t>
      </w:r>
    </w:p>
    <w:p w:rsidR="001007B2" w:rsidRPr="00AB3D75" w:rsidRDefault="001007B2" w:rsidP="00651D9C">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 строка 1232 «Дебиторская задолженность, платежи по которой ожидаются более чем через 12 месяцев после отчетной даты»</w:t>
      </w:r>
      <w:r w:rsidR="001C05C9">
        <w:rPr>
          <w:rFonts w:ascii="Times New Roman" w:hAnsi="Times New Roman"/>
          <w:sz w:val="28"/>
          <w:szCs w:val="28"/>
        </w:rPr>
        <w:t xml:space="preserve"> [43]</w:t>
      </w:r>
      <w:r w:rsidRPr="00AB3D75">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Зачет между статьями активов и пассивов (дебетовым и кредитовым остатками по счетам 62, 60, 68, 69, 70, 71, 73, 75, 76) не допускается (п. 34 ПБУ 4/99).</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Строка 1240 «Финансовые вложения (за исключением денежных эквивалентов)».</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По строке 1240 бухгалтерского баланса отражают вложения фирмы в акции, облигации и другие ценные бумаги, осуществленные на срок не более одного года. Здесь также указывают процентных займов, предоставленных другим организациям и физическим лицам на срок не более 12 месяцев. Если ваша фирма приобретает ценные бумаги или осуществляет долгосрочные финансовые вложения (на срок, превышающий один год), то данные по таким вложениям отражают по строке 1150 баланса.</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Краткосрочные финансовые вложения фирмы учитывают на счете 58 «Финансовые вложения».</w:t>
      </w:r>
    </w:p>
    <w:p w:rsidR="001007B2" w:rsidRPr="00AB3D75" w:rsidRDefault="001007B2" w:rsidP="00E07722">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Чтобы получить данные о краткосрочных и долгосрочных вложениях, к субсчетам счета 58 следует открыть субсчета второго порядка. Например, к субсчету 58-3 «Предоставленные займы» – субсчета 58-3-1 «Краткосрочные займы» и 58-3-2 «Долгосрочные займы».</w:t>
      </w:r>
    </w:p>
    <w:p w:rsidR="001007B2" w:rsidRPr="00AB3D75" w:rsidRDefault="001007B2" w:rsidP="00E07722">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Таким образом, в строке 1240 баланса следует показать дебетовое сальдо по соответствующим «краткосрочным» субсчетам счета 58 «Финансовые вложения» за вычетом кредитового сальдо по счету 59 «Резервы под обесценение финансовых вложений» (если такой резерв создавался)</w:t>
      </w:r>
      <w:r w:rsidR="001C05C9">
        <w:rPr>
          <w:rFonts w:ascii="Times New Roman" w:hAnsi="Times New Roman"/>
          <w:sz w:val="28"/>
          <w:szCs w:val="28"/>
        </w:rPr>
        <w:t xml:space="preserve"> [38]</w:t>
      </w:r>
      <w:r w:rsidRPr="00AB3D75">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lastRenderedPageBreak/>
        <w:t>По строке 1250 баланса указывают денежные средства, которыми располагает фирма по состоянию на конец отчетного периода, а также денежные эквиваленты.</w:t>
      </w:r>
    </w:p>
    <w:p w:rsidR="001007B2" w:rsidRPr="00AB3D75" w:rsidRDefault="00E07722" w:rsidP="00AB3D7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строке 1250 </w:t>
      </w:r>
      <w:r w:rsidR="001007B2" w:rsidRPr="00AB3D75">
        <w:rPr>
          <w:rFonts w:ascii="Times New Roman" w:hAnsi="Times New Roman"/>
          <w:sz w:val="28"/>
          <w:szCs w:val="28"/>
        </w:rPr>
        <w:t>отражают:</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деньги в кассе фирмы, а также стоимость денежных документов (например, почтовых марок, оплаченных проездных билетов и путевок, денежных талонов на оплату ГСМ и т. д.), то есть дебетовое сальдо по счету 50 «Касса»;</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деньги на расчетных счетах в банках (дебетовое сальдо по счету 51 «Расчетные счета»);</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деньги в иностранной валюте, находящиеся на валютных счетах в банках (дебетовое сальдо по счету 52 «Валютные счета»);</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прочие денежные средства (например, деньги, находящиеся на специальных счетах в банках, переводы в пути и т. д.), то есть дебетовое сальдо по счету 55 «Специальные счета в банках» и счету 57 «Переводы в пути».</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Понятие денежных эквивалентов определено в пункте 5 ПБУ 23/2011 «Отчет о движении денежных средств»</w:t>
      </w:r>
      <w:r w:rsidR="001C05C9">
        <w:rPr>
          <w:rFonts w:ascii="Times New Roman" w:hAnsi="Times New Roman"/>
          <w:sz w:val="28"/>
          <w:szCs w:val="28"/>
        </w:rPr>
        <w:t xml:space="preserve"> [16]</w:t>
      </w:r>
      <w:r w:rsidRPr="00AB3D75">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Денежные эквиваленты – это высоколиквидные финансовые вложения, которые могут быть легко обращены в заранее известную сумму денежных средств и которые подвержены незначительному риску изменения стоимости. К денежным эквивалентам могут быть отнесены:</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открытые в кредитных организациях депозиты до востребования;</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финансовые вложения, приобретаемые с целью их перепродажи в краткосрочной перспективе (как правило, в течение трех месяцев).</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В строке 1250 указывается остаток наличных денежных средств (как в рублях, так и в иностранной валюте) в кассе организации.</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Строка 1260 «Прочие оборотные активы»</w:t>
      </w:r>
      <w:r w:rsidR="00E07722">
        <w:rPr>
          <w:rFonts w:ascii="Times New Roman" w:hAnsi="Times New Roman"/>
          <w:sz w:val="28"/>
          <w:szCs w:val="28"/>
          <w:bdr w:val="none" w:sz="0" w:space="0" w:color="auto" w:frame="1"/>
        </w:rPr>
        <w:t>.</w:t>
      </w:r>
    </w:p>
    <w:p w:rsidR="001007B2" w:rsidRPr="00AB3D75" w:rsidRDefault="001007B2" w:rsidP="00651D9C">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По строке 1260 отражают остатки оборотных активов, не нашедших своего отражения по другим статьям раздела II «Оборотные активы». При заполнении этой строки баланса используются, в частности, данные о </w:t>
      </w:r>
      <w:r w:rsidRPr="00AB3D75">
        <w:rPr>
          <w:rFonts w:ascii="Times New Roman" w:hAnsi="Times New Roman"/>
          <w:sz w:val="28"/>
          <w:szCs w:val="28"/>
        </w:rPr>
        <w:lastRenderedPageBreak/>
        <w:t>дебетовых сальдо на отчетную дату по счетам:</w:t>
      </w:r>
    </w:p>
    <w:p w:rsidR="001007B2" w:rsidRPr="00AB3D75" w:rsidRDefault="001007B2" w:rsidP="00651D9C">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- 76 «Расчеты с разными дебиторами и кредиторами» – в отношении сумм НДС, начисленных при отгрузке ценностей, выручку от продажи которых определенное время нельзя признать в бухучете;</w:t>
      </w:r>
    </w:p>
    <w:p w:rsidR="001007B2" w:rsidRPr="00AB3D75" w:rsidRDefault="001007B2" w:rsidP="00651D9C">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- 46 «Выполненные этапы по незавершенным работам» – в отношении выполненных этапов по незавершенным работам, имеющих самостоятельное значение (по договорной стоимости); </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- 62 «Расчеты с покупателями и заказчиками», 76 «Расчеты с разными дебиторами и кредиторами» – в отношении сумм НДС, исчисленных с полученных вашей фирмой авансов и предоплат (частичной оплаты), которые отражаются обособленно по дебету этих счетов;</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- 19 «Налог на добавленную стоимость по приобретенным ценностям» субсчет «Акцизы» – в части сумм акцизов, подлежащих вычетам;</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- 81 «Собственные акции, выкупленные у акционеров» – в части акций (долей), выкупленных с целью перепродажи;</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- 94 «Недостачи и потери от порчи ценностей» – в части стоимости недостающих или испорченных материальных ценностей, по которым не принято решение о порядке списания (на затраты производства либо расходы на продажу, на прочие расходы либо на виновных лиц)</w:t>
      </w:r>
      <w:r w:rsidR="001C05C9">
        <w:rPr>
          <w:rFonts w:ascii="Times New Roman" w:hAnsi="Times New Roman"/>
          <w:sz w:val="28"/>
          <w:szCs w:val="28"/>
        </w:rPr>
        <w:t xml:space="preserve"> [20]</w:t>
      </w:r>
      <w:r w:rsidRPr="00AB3D75">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Строка 1200 «ИТОГО по разделу II»</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В строке 1200 приводят сумму показателей по строкам: </w:t>
      </w:r>
      <w:r w:rsidR="00E07722">
        <w:rPr>
          <w:rFonts w:ascii="Times New Roman" w:hAnsi="Times New Roman"/>
          <w:sz w:val="28"/>
          <w:szCs w:val="28"/>
        </w:rPr>
        <w:t>1210 – 1260.</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Строка 1600 «БАЛАНС»</w:t>
      </w:r>
      <w:r w:rsidR="00E07722">
        <w:rPr>
          <w:rFonts w:ascii="Times New Roman" w:hAnsi="Times New Roman"/>
          <w:sz w:val="28"/>
          <w:szCs w:val="28"/>
          <w:bdr w:val="none" w:sz="0" w:space="0" w:color="auto" w:frame="1"/>
        </w:rPr>
        <w:t>.</w:t>
      </w:r>
    </w:p>
    <w:p w:rsidR="001007B2"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По строке 1600 вам </w:t>
      </w:r>
      <w:r w:rsidR="00E07722">
        <w:rPr>
          <w:rFonts w:ascii="Times New Roman" w:hAnsi="Times New Roman"/>
          <w:sz w:val="28"/>
          <w:szCs w:val="28"/>
        </w:rPr>
        <w:t>показывается сумма показателей по строкам 1100 и 1200.</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Строка 1310 «Уставный капитал (складочный капитал, уставный фонд, вклады товарищей)»</w:t>
      </w:r>
      <w:r w:rsidR="00E07722">
        <w:rPr>
          <w:rFonts w:ascii="Times New Roman" w:hAnsi="Times New Roman"/>
          <w:sz w:val="28"/>
          <w:szCs w:val="28"/>
          <w:bdr w:val="none" w:sz="0" w:space="0" w:color="auto" w:frame="1"/>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По строке 1310 баланса отражают сумму уставного капитала фирмы. Она должна совпадать с суммой уставного капитала (складочного капитала, уставного фонда), который зафиксирован в учредительных документах.</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Строка 1320 «Собственные акции, выкупленные у акционеров»</w:t>
      </w:r>
      <w:r w:rsidR="00D54440">
        <w:rPr>
          <w:rFonts w:ascii="Times New Roman" w:hAnsi="Times New Roman"/>
          <w:sz w:val="28"/>
          <w:szCs w:val="28"/>
          <w:bdr w:val="none" w:sz="0" w:space="0" w:color="auto" w:frame="1"/>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lastRenderedPageBreak/>
        <w:t>Эту строку заполняют как акционерные общества, так и общества с ограниченной ответственностью.</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Данные по этой строке указывают в круглых скобках.</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Акционерные общества по строке 1320 баланса отражают собственные акции, выкупленные у акционеров, как по их требованию, так и по решению совета директоров.</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Общества с ограниченной ответственностью по строке 1320 отражают стоимость долей в уставном капитале, выкупленных у участников (учредителей) фирмы</w:t>
      </w:r>
      <w:r w:rsidR="001C05C9">
        <w:rPr>
          <w:rFonts w:ascii="Times New Roman" w:hAnsi="Times New Roman"/>
          <w:sz w:val="28"/>
          <w:szCs w:val="28"/>
        </w:rPr>
        <w:t xml:space="preserve"> [29]</w:t>
      </w:r>
      <w:r w:rsidRPr="00AB3D75">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Строка 1340 «Переоценка внеоборотных активов»</w:t>
      </w:r>
      <w:r w:rsidR="00D54440">
        <w:rPr>
          <w:rFonts w:ascii="Times New Roman" w:hAnsi="Times New Roman"/>
          <w:sz w:val="28"/>
          <w:szCs w:val="28"/>
          <w:bdr w:val="none" w:sz="0" w:space="0" w:color="auto" w:frame="1"/>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По строке 1340 необходимо указать сумму увеличения стоимости основных средств и нематериальных активов от их переоценки.</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Компании имеют право один раз в год (по состоянию на конец года) переоценивать основные средства и нематериальные активы. Это нужно для того, чтобы в бухгалтерском учете и отчетности они отражались по рыночной стоимости.</w:t>
      </w:r>
    </w:p>
    <w:p w:rsidR="001007B2" w:rsidRPr="00AB3D75" w:rsidRDefault="001007B2" w:rsidP="00651D9C">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При заполнении строки 1340 Бухгалтерского баланса указывают остаток по кредиту счета 83 «Добавочный капитал», связанный с дооценкойвнеоборотных активов. </w:t>
      </w:r>
    </w:p>
    <w:p w:rsidR="001007B2" w:rsidRPr="00AB3D75" w:rsidRDefault="001007B2" w:rsidP="00651D9C">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Строка 1350 «Добавочный капитал (без дооценкивнеоборотных активов)»</w:t>
      </w:r>
      <w:r w:rsidR="00651D9C">
        <w:rPr>
          <w:rFonts w:ascii="Times New Roman" w:hAnsi="Times New Roman"/>
          <w:sz w:val="28"/>
          <w:szCs w:val="28"/>
          <w:bdr w:val="none" w:sz="0" w:space="0" w:color="auto" w:frame="1"/>
        </w:rPr>
        <w:t>.</w:t>
      </w:r>
    </w:p>
    <w:p w:rsidR="001007B2" w:rsidRPr="00AB3D75" w:rsidRDefault="001007B2" w:rsidP="00651D9C">
      <w:pPr>
        <w:pStyle w:val="a5"/>
        <w:widowControl w:val="0"/>
        <w:spacing w:before="0" w:beforeAutospacing="0" w:after="0" w:afterAutospacing="0" w:line="360" w:lineRule="auto"/>
        <w:ind w:firstLine="709"/>
        <w:jc w:val="both"/>
        <w:rPr>
          <w:sz w:val="28"/>
          <w:szCs w:val="28"/>
        </w:rPr>
      </w:pPr>
      <w:r w:rsidRPr="00AB3D75">
        <w:rPr>
          <w:sz w:val="28"/>
          <w:szCs w:val="28"/>
        </w:rPr>
        <w:t>По строке 1350 Бухгалтерского баланса указывают кредитовый остаток по счету 83 «Добавочный капитал» на отчетную дату. В данный показатель не включают суммы дооценки от переоценки основных средств и нематериальных активов (которые учитываются по строке 1340 Бухгалтерского баланса).</w:t>
      </w:r>
    </w:p>
    <w:p w:rsidR="001007B2" w:rsidRPr="00AB3D75" w:rsidRDefault="001007B2" w:rsidP="00651D9C">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Строка 1360 «Резервный капитал»</w:t>
      </w:r>
      <w:r w:rsidR="00D54440">
        <w:rPr>
          <w:rFonts w:ascii="Times New Roman" w:hAnsi="Times New Roman"/>
          <w:sz w:val="28"/>
          <w:szCs w:val="28"/>
          <w:bdr w:val="none" w:sz="0" w:space="0" w:color="auto" w:frame="1"/>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По строке 1360 бухгалтерского баланса нужно указать сумму, учтенную по кредиту счета 82 «Резервный капитал». Это данные о величине резервного капитала (фонда), который образован как в соответствии с учредительными документами компании, так и в соответствии с законодательством.</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lastRenderedPageBreak/>
        <w:t>Строка 1370 «Нераспределенная прибыль (непокрытый убыток)»</w:t>
      </w:r>
      <w:r w:rsidR="00D54440">
        <w:rPr>
          <w:rFonts w:ascii="Times New Roman" w:hAnsi="Times New Roman"/>
          <w:sz w:val="28"/>
          <w:szCs w:val="28"/>
          <w:bdr w:val="none" w:sz="0" w:space="0" w:color="auto" w:frame="1"/>
        </w:rPr>
        <w:t>.</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Основная цель деятельности коммерческой организации – извлечение прибыли на систематической основе от пользования имуществом, продажи товаров, выполнения работ или оказания услуг (п. 1 ст. 2 и п. 1 ст. 50 ГК РФ).</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bdr w:val="none" w:sz="0" w:space="0" w:color="auto" w:frame="1"/>
        </w:rPr>
        <w:t>Нераспределенная прибыль.</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По </w:t>
      </w:r>
      <w:r w:rsidR="00B11FD7" w:rsidRPr="008B61E2">
        <w:rPr>
          <w:noProof/>
          <w:sz w:val="28"/>
          <w:szCs w:val="28"/>
          <w:highlight w:val="white"/>
        </w:rPr>
        <w:fldChar w:fldCharType="begin"/>
      </w:r>
      <w:r w:rsidR="008B61E2" w:rsidRPr="008B61E2">
        <w:rPr>
          <w:noProof/>
          <w:sz w:val="28"/>
          <w:szCs w:val="28"/>
          <w:highlight w:val="white"/>
        </w:rPr>
        <w:instrText>eq строке</w:instrText>
      </w:r>
      <w:r w:rsidR="00B11FD7" w:rsidRPr="008B61E2">
        <w:rPr>
          <w:noProof/>
          <w:sz w:val="28"/>
          <w:szCs w:val="28"/>
          <w:highlight w:val="white"/>
        </w:rPr>
        <w:fldChar w:fldCharType="end"/>
      </w:r>
      <w:r w:rsidRPr="00AB3D75">
        <w:rPr>
          <w:sz w:val="28"/>
          <w:szCs w:val="28"/>
        </w:rPr>
        <w:t xml:space="preserve"> 1370 баланса </w:t>
      </w:r>
      <w:r w:rsidR="00B11FD7" w:rsidRPr="008B61E2">
        <w:rPr>
          <w:noProof/>
          <w:sz w:val="28"/>
          <w:szCs w:val="28"/>
          <w:highlight w:val="white"/>
        </w:rPr>
        <w:fldChar w:fldCharType="begin"/>
      </w:r>
      <w:r w:rsidR="008B61E2" w:rsidRPr="008B61E2">
        <w:rPr>
          <w:noProof/>
          <w:sz w:val="28"/>
          <w:szCs w:val="28"/>
          <w:highlight w:val="white"/>
        </w:rPr>
        <w:instrText>eq указывают</w:instrText>
      </w:r>
      <w:r w:rsidR="00B11FD7" w:rsidRPr="008B61E2">
        <w:rPr>
          <w:noProof/>
          <w:sz w:val="28"/>
          <w:szCs w:val="28"/>
          <w:highlight w:val="white"/>
        </w:rPr>
        <w:fldChar w:fldCharType="end"/>
      </w:r>
      <w:r w:rsidRPr="00AB3D75">
        <w:rPr>
          <w:sz w:val="28"/>
          <w:szCs w:val="28"/>
        </w:rPr>
        <w:t xml:space="preserve"> сумму нераспределенной </w:t>
      </w:r>
      <w:r w:rsidR="00B11FD7" w:rsidRPr="008B61E2">
        <w:rPr>
          <w:noProof/>
          <w:sz w:val="28"/>
          <w:szCs w:val="28"/>
          <w:highlight w:val="white"/>
        </w:rPr>
        <w:fldChar w:fldCharType="begin"/>
      </w:r>
      <w:r w:rsidR="008B61E2" w:rsidRPr="008B61E2">
        <w:rPr>
          <w:noProof/>
          <w:sz w:val="28"/>
          <w:szCs w:val="28"/>
          <w:highlight w:val="white"/>
        </w:rPr>
        <w:instrText>eq прибыли</w:instrText>
      </w:r>
      <w:r w:rsidR="00B11FD7" w:rsidRPr="008B61E2">
        <w:rPr>
          <w:noProof/>
          <w:sz w:val="28"/>
          <w:szCs w:val="28"/>
          <w:highlight w:val="white"/>
        </w:rPr>
        <w:fldChar w:fldCharType="end"/>
      </w:r>
      <w:r w:rsidRPr="00AB3D75">
        <w:rPr>
          <w:sz w:val="28"/>
          <w:szCs w:val="28"/>
        </w:rPr>
        <w:t xml:space="preserve"> фирмы по </w:t>
      </w:r>
      <w:r w:rsidR="00B11FD7" w:rsidRPr="008B61E2">
        <w:rPr>
          <w:noProof/>
          <w:sz w:val="28"/>
          <w:szCs w:val="28"/>
          <w:highlight w:val="white"/>
        </w:rPr>
        <w:fldChar w:fldCharType="begin"/>
      </w:r>
      <w:r w:rsidR="008B61E2" w:rsidRPr="008B61E2">
        <w:rPr>
          <w:noProof/>
          <w:sz w:val="28"/>
          <w:szCs w:val="28"/>
          <w:highlight w:val="white"/>
        </w:rPr>
        <w:instrText>eq состоянию</w:instrText>
      </w:r>
      <w:r w:rsidR="00B11FD7" w:rsidRPr="008B61E2">
        <w:rPr>
          <w:noProof/>
          <w:sz w:val="28"/>
          <w:szCs w:val="28"/>
          <w:highlight w:val="white"/>
        </w:rPr>
        <w:fldChar w:fldCharType="end"/>
      </w:r>
      <w:r w:rsidRPr="00AB3D75">
        <w:rPr>
          <w:sz w:val="28"/>
          <w:szCs w:val="28"/>
        </w:rPr>
        <w:t xml:space="preserve"> на отчетную </w:t>
      </w:r>
      <w:r w:rsidR="00B11FD7" w:rsidRPr="008B61E2">
        <w:rPr>
          <w:noProof/>
          <w:sz w:val="28"/>
          <w:szCs w:val="28"/>
          <w:highlight w:val="white"/>
        </w:rPr>
        <w:fldChar w:fldCharType="begin"/>
      </w:r>
      <w:r w:rsidR="008B61E2" w:rsidRPr="008B61E2">
        <w:rPr>
          <w:noProof/>
          <w:sz w:val="28"/>
          <w:szCs w:val="28"/>
          <w:highlight w:val="white"/>
        </w:rPr>
        <w:instrText>eq дату</w:instrText>
      </w:r>
      <w:r w:rsidR="00B11FD7" w:rsidRPr="008B61E2">
        <w:rPr>
          <w:noProof/>
          <w:sz w:val="28"/>
          <w:szCs w:val="28"/>
          <w:highlight w:val="white"/>
        </w:rPr>
        <w:fldChar w:fldCharType="end"/>
      </w:r>
      <w:r w:rsidRPr="00AB3D75">
        <w:rPr>
          <w:sz w:val="28"/>
          <w:szCs w:val="28"/>
        </w:rPr>
        <w:t xml:space="preserve">. Здесь отражают прибыль </w:t>
      </w:r>
      <w:r w:rsidR="00B11FD7" w:rsidRPr="008B61E2">
        <w:rPr>
          <w:noProof/>
          <w:sz w:val="28"/>
          <w:szCs w:val="28"/>
          <w:highlight w:val="white"/>
        </w:rPr>
        <w:fldChar w:fldCharType="begin"/>
      </w:r>
      <w:r w:rsidR="008B61E2" w:rsidRPr="008B61E2">
        <w:rPr>
          <w:noProof/>
          <w:sz w:val="28"/>
          <w:szCs w:val="28"/>
          <w:highlight w:val="white"/>
        </w:rPr>
        <w:instrText>eq как</w:instrText>
      </w:r>
      <w:r w:rsidR="00B11FD7" w:rsidRPr="008B61E2">
        <w:rPr>
          <w:noProof/>
          <w:sz w:val="28"/>
          <w:szCs w:val="28"/>
          <w:highlight w:val="white"/>
        </w:rPr>
        <w:fldChar w:fldCharType="end"/>
      </w:r>
      <w:r w:rsidRPr="00AB3D75">
        <w:rPr>
          <w:sz w:val="28"/>
          <w:szCs w:val="28"/>
        </w:rPr>
        <w:t xml:space="preserve"> прошлых лет, </w:t>
      </w:r>
      <w:r w:rsidR="00B11FD7" w:rsidRPr="008B61E2">
        <w:rPr>
          <w:noProof/>
          <w:sz w:val="28"/>
          <w:szCs w:val="28"/>
          <w:highlight w:val="white"/>
        </w:rPr>
        <w:fldChar w:fldCharType="begin"/>
      </w:r>
      <w:r w:rsidR="008B61E2" w:rsidRPr="008B61E2">
        <w:rPr>
          <w:noProof/>
          <w:sz w:val="28"/>
          <w:szCs w:val="28"/>
          <w:highlight w:val="white"/>
        </w:rPr>
        <w:instrText>eq так</w:instrText>
      </w:r>
      <w:r w:rsidR="00B11FD7" w:rsidRPr="008B61E2">
        <w:rPr>
          <w:noProof/>
          <w:sz w:val="28"/>
          <w:szCs w:val="28"/>
          <w:highlight w:val="white"/>
        </w:rPr>
        <w:fldChar w:fldCharType="end"/>
      </w:r>
      <w:r w:rsidRPr="00AB3D75">
        <w:rPr>
          <w:sz w:val="28"/>
          <w:szCs w:val="28"/>
        </w:rPr>
        <w:t xml:space="preserve"> и отчетного </w:t>
      </w:r>
      <w:r w:rsidR="00B11FD7" w:rsidRPr="008B61E2">
        <w:rPr>
          <w:noProof/>
          <w:sz w:val="28"/>
          <w:szCs w:val="28"/>
          <w:highlight w:val="white"/>
        </w:rPr>
        <w:fldChar w:fldCharType="begin"/>
      </w:r>
      <w:r w:rsidR="008B61E2" w:rsidRPr="008B61E2">
        <w:rPr>
          <w:noProof/>
          <w:sz w:val="28"/>
          <w:szCs w:val="28"/>
          <w:highlight w:val="white"/>
        </w:rPr>
        <w:instrText>eq года</w:instrText>
      </w:r>
      <w:r w:rsidR="00B11FD7" w:rsidRPr="008B61E2">
        <w:rPr>
          <w:noProof/>
          <w:sz w:val="28"/>
          <w:szCs w:val="28"/>
          <w:highlight w:val="white"/>
        </w:rPr>
        <w:fldChar w:fldCharType="end"/>
      </w:r>
      <w:r w:rsidRPr="00AB3D75">
        <w:rPr>
          <w:sz w:val="28"/>
          <w:szCs w:val="28"/>
        </w:rPr>
        <w:t>.</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Нераспределенная прибыль – это </w:t>
      </w:r>
      <w:r w:rsidR="00B11FD7" w:rsidRPr="008B61E2">
        <w:rPr>
          <w:noProof/>
          <w:sz w:val="28"/>
          <w:szCs w:val="28"/>
          <w:highlight w:val="white"/>
        </w:rPr>
        <w:fldChar w:fldCharType="begin"/>
      </w:r>
      <w:r w:rsidR="008B61E2" w:rsidRPr="008B61E2">
        <w:rPr>
          <w:noProof/>
          <w:sz w:val="28"/>
          <w:szCs w:val="28"/>
          <w:highlight w:val="white"/>
        </w:rPr>
        <w:instrText>eq часть</w:instrText>
      </w:r>
      <w:r w:rsidR="00B11FD7" w:rsidRPr="008B61E2">
        <w:rPr>
          <w:noProof/>
          <w:sz w:val="28"/>
          <w:szCs w:val="28"/>
          <w:highlight w:val="white"/>
        </w:rPr>
        <w:fldChar w:fldCharType="end"/>
      </w:r>
      <w:r w:rsidRPr="00AB3D75">
        <w:rPr>
          <w:sz w:val="28"/>
          <w:szCs w:val="28"/>
        </w:rPr>
        <w:t xml:space="preserve"> чистой прибыли, </w:t>
      </w:r>
      <w:r w:rsidR="00B11FD7" w:rsidRPr="008B61E2">
        <w:rPr>
          <w:noProof/>
          <w:sz w:val="28"/>
          <w:szCs w:val="28"/>
          <w:highlight w:val="white"/>
        </w:rPr>
        <w:fldChar w:fldCharType="begin"/>
      </w:r>
      <w:r w:rsidR="008B61E2" w:rsidRPr="008B61E2">
        <w:rPr>
          <w:noProof/>
          <w:sz w:val="28"/>
          <w:szCs w:val="28"/>
          <w:highlight w:val="white"/>
        </w:rPr>
        <w:instrText>eq которая</w:instrText>
      </w:r>
      <w:r w:rsidR="00B11FD7" w:rsidRPr="008B61E2">
        <w:rPr>
          <w:noProof/>
          <w:sz w:val="28"/>
          <w:szCs w:val="28"/>
          <w:highlight w:val="white"/>
        </w:rPr>
        <w:fldChar w:fldCharType="end"/>
      </w:r>
      <w:r w:rsidRPr="00AB3D75">
        <w:rPr>
          <w:sz w:val="28"/>
          <w:szCs w:val="28"/>
        </w:rPr>
        <w:t xml:space="preserve"> не была </w:t>
      </w:r>
      <w:r w:rsidR="00B11FD7" w:rsidRPr="008B61E2">
        <w:rPr>
          <w:noProof/>
          <w:sz w:val="28"/>
          <w:szCs w:val="28"/>
          <w:highlight w:val="white"/>
        </w:rPr>
        <w:fldChar w:fldCharType="begin"/>
      </w:r>
      <w:r w:rsidR="008B61E2" w:rsidRPr="008B61E2">
        <w:rPr>
          <w:noProof/>
          <w:sz w:val="28"/>
          <w:szCs w:val="28"/>
          <w:highlight w:val="white"/>
        </w:rPr>
        <w:instrText>eq распределена</w:instrText>
      </w:r>
      <w:r w:rsidR="00B11FD7" w:rsidRPr="008B61E2">
        <w:rPr>
          <w:noProof/>
          <w:sz w:val="28"/>
          <w:szCs w:val="28"/>
          <w:highlight w:val="white"/>
        </w:rPr>
        <w:fldChar w:fldCharType="end"/>
      </w:r>
      <w:r w:rsidRPr="00AB3D75">
        <w:rPr>
          <w:sz w:val="28"/>
          <w:szCs w:val="28"/>
        </w:rPr>
        <w:t xml:space="preserve"> между акционерами (</w:t>
      </w:r>
      <w:r w:rsidR="00B11FD7" w:rsidRPr="008B61E2">
        <w:rPr>
          <w:noProof/>
          <w:sz w:val="28"/>
          <w:szCs w:val="28"/>
          <w:highlight w:val="white"/>
        </w:rPr>
        <w:fldChar w:fldCharType="begin"/>
      </w:r>
      <w:r w:rsidR="008B61E2" w:rsidRPr="008B61E2">
        <w:rPr>
          <w:noProof/>
          <w:sz w:val="28"/>
          <w:szCs w:val="28"/>
          <w:highlight w:val="white"/>
        </w:rPr>
        <w:instrText>eq участниками</w:instrText>
      </w:r>
      <w:r w:rsidR="00B11FD7" w:rsidRPr="008B61E2">
        <w:rPr>
          <w:noProof/>
          <w:sz w:val="28"/>
          <w:szCs w:val="28"/>
          <w:highlight w:val="white"/>
        </w:rPr>
        <w:fldChar w:fldCharType="end"/>
      </w:r>
      <w:r w:rsidRPr="00AB3D75">
        <w:rPr>
          <w:sz w:val="28"/>
          <w:szCs w:val="28"/>
        </w:rPr>
        <w:t xml:space="preserve">) или израсходована </w:t>
      </w:r>
      <w:r w:rsidR="00B11FD7" w:rsidRPr="008B61E2">
        <w:rPr>
          <w:noProof/>
          <w:sz w:val="28"/>
          <w:szCs w:val="28"/>
          <w:highlight w:val="white"/>
        </w:rPr>
        <w:fldChar w:fldCharType="begin"/>
      </w:r>
      <w:r w:rsidR="008B61E2" w:rsidRPr="008B61E2">
        <w:rPr>
          <w:noProof/>
          <w:sz w:val="28"/>
          <w:szCs w:val="28"/>
          <w:highlight w:val="white"/>
        </w:rPr>
        <w:instrText>eq иным</w:instrText>
      </w:r>
      <w:r w:rsidR="00B11FD7" w:rsidRPr="008B61E2">
        <w:rPr>
          <w:noProof/>
          <w:sz w:val="28"/>
          <w:szCs w:val="28"/>
          <w:highlight w:val="white"/>
        </w:rPr>
        <w:fldChar w:fldCharType="end"/>
      </w:r>
      <w:r w:rsidRPr="00AB3D75">
        <w:rPr>
          <w:sz w:val="28"/>
          <w:szCs w:val="28"/>
        </w:rPr>
        <w:t xml:space="preserve"> образом. Ее сумму </w:t>
      </w:r>
      <w:r w:rsidR="00B11FD7" w:rsidRPr="008B61E2">
        <w:rPr>
          <w:noProof/>
          <w:sz w:val="28"/>
          <w:szCs w:val="28"/>
          <w:highlight w:val="white"/>
        </w:rPr>
        <w:fldChar w:fldCharType="begin"/>
      </w:r>
      <w:r w:rsidR="008B61E2" w:rsidRPr="008B61E2">
        <w:rPr>
          <w:noProof/>
          <w:sz w:val="28"/>
          <w:szCs w:val="28"/>
          <w:highlight w:val="white"/>
        </w:rPr>
        <w:instrText>eq учитывают</w:instrText>
      </w:r>
      <w:r w:rsidR="00B11FD7" w:rsidRPr="008B61E2">
        <w:rPr>
          <w:noProof/>
          <w:sz w:val="28"/>
          <w:szCs w:val="28"/>
          <w:highlight w:val="white"/>
        </w:rPr>
        <w:fldChar w:fldCharType="end"/>
      </w:r>
      <w:r w:rsidRPr="00AB3D75">
        <w:rPr>
          <w:sz w:val="28"/>
          <w:szCs w:val="28"/>
        </w:rPr>
        <w:t xml:space="preserve"> по кредиту </w:t>
      </w:r>
      <w:r w:rsidR="00B11FD7" w:rsidRPr="008B61E2">
        <w:rPr>
          <w:noProof/>
          <w:sz w:val="28"/>
          <w:szCs w:val="28"/>
          <w:highlight w:val="white"/>
        </w:rPr>
        <w:fldChar w:fldCharType="begin"/>
      </w:r>
      <w:r w:rsidR="008B61E2" w:rsidRPr="008B61E2">
        <w:rPr>
          <w:noProof/>
          <w:sz w:val="28"/>
          <w:szCs w:val="28"/>
          <w:highlight w:val="white"/>
        </w:rPr>
        <w:instrText>eq счета</w:instrText>
      </w:r>
      <w:r w:rsidR="00B11FD7" w:rsidRPr="008B61E2">
        <w:rPr>
          <w:noProof/>
          <w:sz w:val="28"/>
          <w:szCs w:val="28"/>
          <w:highlight w:val="white"/>
        </w:rPr>
        <w:fldChar w:fldCharType="end"/>
      </w:r>
      <w:r w:rsidRPr="00AB3D75">
        <w:rPr>
          <w:sz w:val="28"/>
          <w:szCs w:val="28"/>
        </w:rPr>
        <w:t xml:space="preserve"> 84 «Нераспределенная прибыль (</w:t>
      </w:r>
      <w:r w:rsidR="00B11FD7" w:rsidRPr="008B61E2">
        <w:rPr>
          <w:noProof/>
          <w:sz w:val="28"/>
          <w:szCs w:val="28"/>
          <w:highlight w:val="white"/>
        </w:rPr>
        <w:fldChar w:fldCharType="begin"/>
      </w:r>
      <w:r w:rsidR="008B61E2" w:rsidRPr="008B61E2">
        <w:rPr>
          <w:noProof/>
          <w:sz w:val="28"/>
          <w:szCs w:val="28"/>
          <w:highlight w:val="white"/>
        </w:rPr>
        <w:instrText>eq непокрытый</w:instrText>
      </w:r>
      <w:r w:rsidR="00B11FD7" w:rsidRPr="008B61E2">
        <w:rPr>
          <w:noProof/>
          <w:sz w:val="28"/>
          <w:szCs w:val="28"/>
          <w:highlight w:val="white"/>
        </w:rPr>
        <w:fldChar w:fldCharType="end"/>
      </w:r>
      <w:r w:rsidRPr="00AB3D75">
        <w:rPr>
          <w:sz w:val="28"/>
          <w:szCs w:val="28"/>
        </w:rPr>
        <w:t xml:space="preserve"> убыток)».</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Решение о </w:t>
      </w:r>
      <w:r w:rsidR="00B11FD7" w:rsidRPr="008B61E2">
        <w:rPr>
          <w:noProof/>
          <w:sz w:val="28"/>
          <w:szCs w:val="28"/>
          <w:highlight w:val="white"/>
        </w:rPr>
        <w:fldChar w:fldCharType="begin"/>
      </w:r>
      <w:r w:rsidR="008B61E2" w:rsidRPr="008B61E2">
        <w:rPr>
          <w:noProof/>
          <w:sz w:val="28"/>
          <w:szCs w:val="28"/>
          <w:highlight w:val="white"/>
        </w:rPr>
        <w:instrText>eq распределении</w:instrText>
      </w:r>
      <w:r w:rsidR="00B11FD7" w:rsidRPr="008B61E2">
        <w:rPr>
          <w:noProof/>
          <w:sz w:val="28"/>
          <w:szCs w:val="28"/>
          <w:highlight w:val="white"/>
        </w:rPr>
        <w:fldChar w:fldCharType="end"/>
      </w:r>
      <w:r w:rsidRPr="00AB3D75">
        <w:rPr>
          <w:sz w:val="28"/>
          <w:szCs w:val="28"/>
        </w:rPr>
        <w:t xml:space="preserve"> прибыли принимают </w:t>
      </w:r>
      <w:r w:rsidR="00B11FD7" w:rsidRPr="008B61E2">
        <w:rPr>
          <w:noProof/>
          <w:sz w:val="28"/>
          <w:szCs w:val="28"/>
          <w:highlight w:val="white"/>
        </w:rPr>
        <w:fldChar w:fldCharType="begin"/>
      </w:r>
      <w:r w:rsidR="008B61E2" w:rsidRPr="008B61E2">
        <w:rPr>
          <w:noProof/>
          <w:sz w:val="28"/>
          <w:szCs w:val="28"/>
          <w:highlight w:val="white"/>
        </w:rPr>
        <w:instrText>eq собственники</w:instrText>
      </w:r>
      <w:r w:rsidR="00B11FD7" w:rsidRPr="008B61E2">
        <w:rPr>
          <w:noProof/>
          <w:sz w:val="28"/>
          <w:szCs w:val="28"/>
          <w:highlight w:val="white"/>
        </w:rPr>
        <w:fldChar w:fldCharType="end"/>
      </w:r>
      <w:r w:rsidRPr="00AB3D75">
        <w:rPr>
          <w:sz w:val="28"/>
          <w:szCs w:val="28"/>
        </w:rPr>
        <w:t xml:space="preserve"> фирмы (общее </w:t>
      </w:r>
      <w:r w:rsidR="00B11FD7" w:rsidRPr="008B61E2">
        <w:rPr>
          <w:noProof/>
          <w:sz w:val="28"/>
          <w:szCs w:val="28"/>
          <w:highlight w:val="white"/>
        </w:rPr>
        <w:fldChar w:fldCharType="begin"/>
      </w:r>
      <w:r w:rsidR="008B61E2" w:rsidRPr="008B61E2">
        <w:rPr>
          <w:noProof/>
          <w:sz w:val="28"/>
          <w:szCs w:val="28"/>
          <w:highlight w:val="white"/>
        </w:rPr>
        <w:instrText>eq собрание</w:instrText>
      </w:r>
      <w:r w:rsidR="00B11FD7" w:rsidRPr="008B61E2">
        <w:rPr>
          <w:noProof/>
          <w:sz w:val="28"/>
          <w:szCs w:val="28"/>
          <w:highlight w:val="white"/>
        </w:rPr>
        <w:fldChar w:fldCharType="end"/>
      </w:r>
      <w:r w:rsidRPr="00AB3D75">
        <w:rPr>
          <w:sz w:val="28"/>
          <w:szCs w:val="28"/>
        </w:rPr>
        <w:t xml:space="preserve"> акционеров в ЗАО </w:t>
      </w:r>
      <w:r w:rsidR="00B11FD7" w:rsidRPr="008B61E2">
        <w:rPr>
          <w:noProof/>
          <w:sz w:val="28"/>
          <w:szCs w:val="28"/>
          <w:highlight w:val="white"/>
        </w:rPr>
        <w:fldChar w:fldCharType="begin"/>
      </w:r>
      <w:r w:rsidR="008B61E2" w:rsidRPr="008B61E2">
        <w:rPr>
          <w:noProof/>
          <w:sz w:val="28"/>
          <w:szCs w:val="28"/>
          <w:highlight w:val="white"/>
        </w:rPr>
        <w:instrText>eq и</w:instrText>
      </w:r>
      <w:r w:rsidR="00B11FD7" w:rsidRPr="008B61E2">
        <w:rPr>
          <w:noProof/>
          <w:sz w:val="28"/>
          <w:szCs w:val="28"/>
          <w:highlight w:val="white"/>
        </w:rPr>
        <w:fldChar w:fldCharType="end"/>
      </w:r>
      <w:r w:rsidRPr="00AB3D75">
        <w:rPr>
          <w:sz w:val="28"/>
          <w:szCs w:val="28"/>
        </w:rPr>
        <w:t xml:space="preserve"> ОАО или собрание </w:t>
      </w:r>
      <w:r w:rsidR="00B11FD7" w:rsidRPr="008B61E2">
        <w:rPr>
          <w:noProof/>
          <w:sz w:val="28"/>
          <w:szCs w:val="28"/>
          <w:highlight w:val="white"/>
        </w:rPr>
        <w:fldChar w:fldCharType="begin"/>
      </w:r>
      <w:r w:rsidR="008B61E2" w:rsidRPr="008B61E2">
        <w:rPr>
          <w:noProof/>
          <w:sz w:val="28"/>
          <w:szCs w:val="28"/>
          <w:highlight w:val="white"/>
        </w:rPr>
        <w:instrText>eq участников</w:instrText>
      </w:r>
      <w:r w:rsidR="00B11FD7" w:rsidRPr="008B61E2">
        <w:rPr>
          <w:noProof/>
          <w:sz w:val="28"/>
          <w:szCs w:val="28"/>
          <w:highlight w:val="white"/>
        </w:rPr>
        <w:fldChar w:fldCharType="end"/>
      </w:r>
      <w:r w:rsidRPr="00AB3D75">
        <w:rPr>
          <w:sz w:val="28"/>
          <w:szCs w:val="28"/>
        </w:rPr>
        <w:t xml:space="preserve"> в ООО).</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Нераспределенная прибыль </w:t>
      </w:r>
      <w:r w:rsidR="00B11FD7" w:rsidRPr="008B61E2">
        <w:rPr>
          <w:noProof/>
          <w:sz w:val="28"/>
          <w:szCs w:val="28"/>
          <w:highlight w:val="white"/>
        </w:rPr>
        <w:fldChar w:fldCharType="begin"/>
      </w:r>
      <w:r w:rsidR="008B61E2" w:rsidRPr="008B61E2">
        <w:rPr>
          <w:noProof/>
          <w:sz w:val="28"/>
          <w:szCs w:val="28"/>
          <w:highlight w:val="white"/>
        </w:rPr>
        <w:instrText>eq может</w:instrText>
      </w:r>
      <w:r w:rsidR="00B11FD7" w:rsidRPr="008B61E2">
        <w:rPr>
          <w:noProof/>
          <w:sz w:val="28"/>
          <w:szCs w:val="28"/>
          <w:highlight w:val="white"/>
        </w:rPr>
        <w:fldChar w:fldCharType="end"/>
      </w:r>
      <w:r w:rsidRPr="00AB3D75">
        <w:rPr>
          <w:sz w:val="28"/>
          <w:szCs w:val="28"/>
        </w:rPr>
        <w:t xml:space="preserve"> быть направлена:</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 </w:t>
      </w:r>
      <w:r w:rsidR="00B11FD7" w:rsidRPr="008B61E2">
        <w:rPr>
          <w:noProof/>
          <w:sz w:val="28"/>
          <w:szCs w:val="28"/>
          <w:highlight w:val="white"/>
        </w:rPr>
        <w:fldChar w:fldCharType="begin"/>
      </w:r>
      <w:r w:rsidR="008B61E2" w:rsidRPr="008B61E2">
        <w:rPr>
          <w:noProof/>
          <w:sz w:val="28"/>
          <w:szCs w:val="28"/>
          <w:highlight w:val="white"/>
        </w:rPr>
        <w:instrText>eq на</w:instrText>
      </w:r>
      <w:r w:rsidR="00B11FD7" w:rsidRPr="008B61E2">
        <w:rPr>
          <w:noProof/>
          <w:sz w:val="28"/>
          <w:szCs w:val="28"/>
          <w:highlight w:val="white"/>
        </w:rPr>
        <w:fldChar w:fldCharType="end"/>
      </w:r>
      <w:r w:rsidRPr="00AB3D75">
        <w:rPr>
          <w:sz w:val="28"/>
          <w:szCs w:val="28"/>
        </w:rPr>
        <w:t xml:space="preserve"> выплату дивидендов;</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 </w:t>
      </w:r>
      <w:r w:rsidR="00B11FD7" w:rsidRPr="008B61E2">
        <w:rPr>
          <w:noProof/>
          <w:sz w:val="28"/>
          <w:szCs w:val="28"/>
          <w:highlight w:val="white"/>
        </w:rPr>
        <w:fldChar w:fldCharType="begin"/>
      </w:r>
      <w:r w:rsidR="008B61E2" w:rsidRPr="008B61E2">
        <w:rPr>
          <w:noProof/>
          <w:sz w:val="28"/>
          <w:szCs w:val="28"/>
          <w:highlight w:val="white"/>
        </w:rPr>
        <w:instrText>eq на</w:instrText>
      </w:r>
      <w:r w:rsidR="00B11FD7" w:rsidRPr="008B61E2">
        <w:rPr>
          <w:noProof/>
          <w:sz w:val="28"/>
          <w:szCs w:val="28"/>
          <w:highlight w:val="white"/>
        </w:rPr>
        <w:fldChar w:fldCharType="end"/>
      </w:r>
      <w:r w:rsidRPr="00AB3D75">
        <w:rPr>
          <w:sz w:val="28"/>
          <w:szCs w:val="28"/>
        </w:rPr>
        <w:t xml:space="preserve"> создание и </w:t>
      </w:r>
      <w:r w:rsidR="00B11FD7" w:rsidRPr="008B61E2">
        <w:rPr>
          <w:noProof/>
          <w:sz w:val="28"/>
          <w:szCs w:val="28"/>
          <w:highlight w:val="white"/>
        </w:rPr>
        <w:fldChar w:fldCharType="begin"/>
      </w:r>
      <w:r w:rsidR="008B61E2" w:rsidRPr="008B61E2">
        <w:rPr>
          <w:noProof/>
          <w:sz w:val="28"/>
          <w:szCs w:val="28"/>
          <w:highlight w:val="white"/>
        </w:rPr>
        <w:instrText>eq пополнение</w:instrText>
      </w:r>
      <w:r w:rsidR="00B11FD7" w:rsidRPr="008B61E2">
        <w:rPr>
          <w:noProof/>
          <w:sz w:val="28"/>
          <w:szCs w:val="28"/>
          <w:highlight w:val="white"/>
        </w:rPr>
        <w:fldChar w:fldCharType="end"/>
      </w:r>
      <w:r w:rsidRPr="00AB3D75">
        <w:rPr>
          <w:sz w:val="28"/>
          <w:szCs w:val="28"/>
        </w:rPr>
        <w:t xml:space="preserve"> резервного капитала;</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 </w:t>
      </w:r>
      <w:r w:rsidR="00B11FD7" w:rsidRPr="008B61E2">
        <w:rPr>
          <w:noProof/>
          <w:sz w:val="28"/>
          <w:szCs w:val="28"/>
          <w:highlight w:val="white"/>
        </w:rPr>
        <w:fldChar w:fldCharType="begin"/>
      </w:r>
      <w:r w:rsidR="008B61E2" w:rsidRPr="008B61E2">
        <w:rPr>
          <w:noProof/>
          <w:sz w:val="28"/>
          <w:szCs w:val="28"/>
          <w:highlight w:val="white"/>
        </w:rPr>
        <w:instrText>eq на</w:instrText>
      </w:r>
      <w:r w:rsidR="00B11FD7" w:rsidRPr="008B61E2">
        <w:rPr>
          <w:noProof/>
          <w:sz w:val="28"/>
          <w:szCs w:val="28"/>
          <w:highlight w:val="white"/>
        </w:rPr>
        <w:fldChar w:fldCharType="end"/>
      </w:r>
      <w:r w:rsidRPr="00AB3D75">
        <w:rPr>
          <w:sz w:val="28"/>
          <w:szCs w:val="28"/>
        </w:rPr>
        <w:t xml:space="preserve"> погашение убытков;</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 </w:t>
      </w:r>
      <w:r w:rsidR="00B11FD7" w:rsidRPr="008B61E2">
        <w:rPr>
          <w:noProof/>
          <w:sz w:val="28"/>
          <w:szCs w:val="28"/>
          <w:highlight w:val="white"/>
        </w:rPr>
        <w:fldChar w:fldCharType="begin"/>
      </w:r>
      <w:r w:rsidR="008B61E2" w:rsidRPr="008B61E2">
        <w:rPr>
          <w:noProof/>
          <w:sz w:val="28"/>
          <w:szCs w:val="28"/>
          <w:highlight w:val="white"/>
        </w:rPr>
        <w:instrText>eq на</w:instrText>
      </w:r>
      <w:r w:rsidR="00B11FD7" w:rsidRPr="008B61E2">
        <w:rPr>
          <w:noProof/>
          <w:sz w:val="28"/>
          <w:szCs w:val="28"/>
          <w:highlight w:val="white"/>
        </w:rPr>
        <w:fldChar w:fldCharType="end"/>
      </w:r>
      <w:r w:rsidRPr="00AB3D75">
        <w:rPr>
          <w:sz w:val="28"/>
          <w:szCs w:val="28"/>
        </w:rPr>
        <w:t xml:space="preserve"> другие цели </w:t>
      </w:r>
      <w:r w:rsidR="00B11FD7" w:rsidRPr="008B61E2">
        <w:rPr>
          <w:noProof/>
          <w:sz w:val="28"/>
          <w:szCs w:val="28"/>
          <w:highlight w:val="white"/>
        </w:rPr>
        <w:fldChar w:fldCharType="begin"/>
      </w:r>
      <w:r w:rsidR="008B61E2" w:rsidRPr="008B61E2">
        <w:rPr>
          <w:noProof/>
          <w:sz w:val="28"/>
          <w:szCs w:val="28"/>
          <w:highlight w:val="white"/>
        </w:rPr>
        <w:instrText>eq по</w:instrText>
      </w:r>
      <w:r w:rsidR="00B11FD7" w:rsidRPr="008B61E2">
        <w:rPr>
          <w:noProof/>
          <w:sz w:val="28"/>
          <w:szCs w:val="28"/>
          <w:highlight w:val="white"/>
        </w:rPr>
        <w:fldChar w:fldCharType="end"/>
      </w:r>
      <w:r w:rsidRPr="00AB3D75">
        <w:rPr>
          <w:sz w:val="28"/>
          <w:szCs w:val="28"/>
        </w:rPr>
        <w:t xml:space="preserve"> решению владельцев </w:t>
      </w:r>
      <w:r w:rsidR="00B11FD7" w:rsidRPr="008B61E2">
        <w:rPr>
          <w:noProof/>
          <w:sz w:val="28"/>
          <w:szCs w:val="28"/>
          <w:highlight w:val="white"/>
        </w:rPr>
        <w:fldChar w:fldCharType="begin"/>
      </w:r>
      <w:r w:rsidR="008B61E2" w:rsidRPr="008B61E2">
        <w:rPr>
          <w:noProof/>
          <w:sz w:val="28"/>
          <w:szCs w:val="28"/>
          <w:highlight w:val="white"/>
        </w:rPr>
        <w:instrText>eq фирмы</w:instrText>
      </w:r>
      <w:r w:rsidR="00B11FD7" w:rsidRPr="008B61E2">
        <w:rPr>
          <w:noProof/>
          <w:sz w:val="28"/>
          <w:szCs w:val="28"/>
          <w:highlight w:val="white"/>
        </w:rPr>
        <w:fldChar w:fldCharType="end"/>
      </w:r>
      <w:r w:rsidRPr="00AB3D75">
        <w:rPr>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 xml:space="preserve">Строка 1300 «ИТОГО по </w:t>
      </w:r>
      <w:r w:rsidR="00B11FD7" w:rsidRPr="008B61E2">
        <w:rPr>
          <w:rFonts w:ascii="Times New Roman" w:hAnsi="Times New Roman"/>
          <w:noProof/>
          <w:sz w:val="28"/>
          <w:szCs w:val="28"/>
          <w:highlight w:val="white"/>
          <w:bdr w:val="none" w:sz="0" w:space="0" w:color="auto" w:frame="1"/>
        </w:rPr>
        <w:fldChar w:fldCharType="begin"/>
      </w:r>
      <w:r w:rsidR="008B61E2" w:rsidRPr="008B61E2">
        <w:rPr>
          <w:rFonts w:ascii="Times New Roman" w:hAnsi="Times New Roman"/>
          <w:noProof/>
          <w:sz w:val="28"/>
          <w:szCs w:val="28"/>
          <w:highlight w:val="white"/>
          <w:bdr w:val="none" w:sz="0" w:space="0" w:color="auto" w:frame="1"/>
        </w:rPr>
        <w:instrText>eq разделу</w:instrText>
      </w:r>
      <w:r w:rsidR="00B11FD7" w:rsidRPr="008B61E2">
        <w:rPr>
          <w:rFonts w:ascii="Times New Roman" w:hAnsi="Times New Roman"/>
          <w:noProof/>
          <w:sz w:val="28"/>
          <w:szCs w:val="28"/>
          <w:highlight w:val="white"/>
          <w:bdr w:val="none" w:sz="0" w:space="0" w:color="auto" w:frame="1"/>
        </w:rPr>
        <w:fldChar w:fldCharType="end"/>
      </w:r>
      <w:r w:rsidRPr="00AB3D75">
        <w:rPr>
          <w:rFonts w:ascii="Times New Roman" w:hAnsi="Times New Roman"/>
          <w:sz w:val="28"/>
          <w:szCs w:val="28"/>
          <w:bdr w:val="none" w:sz="0" w:space="0" w:color="auto" w:frame="1"/>
        </w:rPr>
        <w:t xml:space="preserve"> III»</w:t>
      </w:r>
    </w:p>
    <w:p w:rsidR="001007B2"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По данной строке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баланса</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приводится сумма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следующих</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строк:</w:t>
      </w:r>
      <w:r w:rsidR="00D54440">
        <w:rPr>
          <w:rFonts w:ascii="Times New Roman" w:hAnsi="Times New Roman"/>
          <w:sz w:val="28"/>
          <w:szCs w:val="28"/>
        </w:rPr>
        <w:t xml:space="preserve"> 1310 –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1370</w:instrText>
      </w:r>
      <w:r w:rsidR="00B11FD7" w:rsidRPr="008B61E2">
        <w:rPr>
          <w:rFonts w:ascii="Times New Roman" w:hAnsi="Times New Roman"/>
          <w:noProof/>
          <w:sz w:val="28"/>
          <w:szCs w:val="28"/>
          <w:highlight w:val="white"/>
        </w:rPr>
        <w:fldChar w:fldCharType="end"/>
      </w:r>
      <w:r w:rsidR="00D54440">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Суммы, указанные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круглых</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скобках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частности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непокрытый убыток),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учитываются</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со знаком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минус</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Раздел IV. Долгосрочные обязательства.</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 xml:space="preserve">Строка 1410 «Заемные </w:t>
      </w:r>
      <w:r w:rsidR="00B11FD7" w:rsidRPr="008B61E2">
        <w:rPr>
          <w:rFonts w:ascii="Times New Roman" w:hAnsi="Times New Roman"/>
          <w:noProof/>
          <w:sz w:val="28"/>
          <w:szCs w:val="28"/>
          <w:highlight w:val="white"/>
          <w:bdr w:val="none" w:sz="0" w:space="0" w:color="auto" w:frame="1"/>
        </w:rPr>
        <w:fldChar w:fldCharType="begin"/>
      </w:r>
      <w:r w:rsidR="008B61E2" w:rsidRPr="008B61E2">
        <w:rPr>
          <w:rFonts w:ascii="Times New Roman" w:hAnsi="Times New Roman"/>
          <w:noProof/>
          <w:sz w:val="28"/>
          <w:szCs w:val="28"/>
          <w:highlight w:val="white"/>
          <w:bdr w:val="none" w:sz="0" w:space="0" w:color="auto" w:frame="1"/>
        </w:rPr>
        <w:instrText>eq средства</w:instrText>
      </w:r>
      <w:r w:rsidR="00B11FD7" w:rsidRPr="008B61E2">
        <w:rPr>
          <w:rFonts w:ascii="Times New Roman" w:hAnsi="Times New Roman"/>
          <w:noProof/>
          <w:sz w:val="28"/>
          <w:szCs w:val="28"/>
          <w:highlight w:val="white"/>
          <w:bdr w:val="none" w:sz="0" w:space="0" w:color="auto" w:frame="1"/>
        </w:rPr>
        <w:fldChar w:fldCharType="end"/>
      </w:r>
      <w:r w:rsidRPr="00AB3D75">
        <w:rPr>
          <w:rFonts w:ascii="Times New Roman" w:hAnsi="Times New Roman"/>
          <w:sz w:val="28"/>
          <w:szCs w:val="28"/>
          <w:bdr w:val="none" w:sz="0" w:space="0" w:color="auto" w:frame="1"/>
        </w:rPr>
        <w:t>»</w:t>
      </w:r>
      <w:r w:rsidR="00E10A30">
        <w:rPr>
          <w:rFonts w:ascii="Times New Roman" w:hAnsi="Times New Roman"/>
          <w:sz w:val="28"/>
          <w:szCs w:val="28"/>
          <w:bdr w:val="none" w:sz="0" w:space="0" w:color="auto" w:frame="1"/>
        </w:rPr>
        <w:t>.</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По строке 1410 </w:t>
      </w:r>
      <w:r w:rsidR="00B11FD7" w:rsidRPr="008B61E2">
        <w:rPr>
          <w:noProof/>
          <w:sz w:val="28"/>
          <w:szCs w:val="28"/>
          <w:highlight w:val="white"/>
        </w:rPr>
        <w:fldChar w:fldCharType="begin"/>
      </w:r>
      <w:r w:rsidR="008B61E2" w:rsidRPr="008B61E2">
        <w:rPr>
          <w:noProof/>
          <w:sz w:val="28"/>
          <w:szCs w:val="28"/>
          <w:highlight w:val="white"/>
        </w:rPr>
        <w:instrText>eq баланса</w:instrText>
      </w:r>
      <w:r w:rsidR="00B11FD7" w:rsidRPr="008B61E2">
        <w:rPr>
          <w:noProof/>
          <w:sz w:val="28"/>
          <w:szCs w:val="28"/>
          <w:highlight w:val="white"/>
        </w:rPr>
        <w:fldChar w:fldCharType="end"/>
      </w:r>
      <w:r w:rsidRPr="00AB3D75">
        <w:rPr>
          <w:sz w:val="28"/>
          <w:szCs w:val="28"/>
        </w:rPr>
        <w:t xml:space="preserve"> отражается остаток </w:t>
      </w:r>
      <w:r w:rsidR="00B11FD7" w:rsidRPr="008B61E2">
        <w:rPr>
          <w:noProof/>
          <w:sz w:val="28"/>
          <w:szCs w:val="28"/>
          <w:highlight w:val="white"/>
        </w:rPr>
        <w:fldChar w:fldCharType="begin"/>
      </w:r>
      <w:r w:rsidR="008B61E2" w:rsidRPr="008B61E2">
        <w:rPr>
          <w:noProof/>
          <w:sz w:val="28"/>
          <w:szCs w:val="28"/>
          <w:highlight w:val="white"/>
        </w:rPr>
        <w:instrText>eq заемных</w:instrText>
      </w:r>
      <w:r w:rsidR="00B11FD7" w:rsidRPr="008B61E2">
        <w:rPr>
          <w:noProof/>
          <w:sz w:val="28"/>
          <w:szCs w:val="28"/>
          <w:highlight w:val="white"/>
        </w:rPr>
        <w:fldChar w:fldCharType="end"/>
      </w:r>
      <w:r w:rsidRPr="00AB3D75">
        <w:rPr>
          <w:sz w:val="28"/>
          <w:szCs w:val="28"/>
        </w:rPr>
        <w:t xml:space="preserve"> средств с </w:t>
      </w:r>
      <w:r w:rsidR="00B11FD7" w:rsidRPr="008B61E2">
        <w:rPr>
          <w:noProof/>
          <w:sz w:val="28"/>
          <w:szCs w:val="28"/>
          <w:highlight w:val="white"/>
        </w:rPr>
        <w:fldChar w:fldCharType="begin"/>
      </w:r>
      <w:r w:rsidR="008B61E2" w:rsidRPr="008B61E2">
        <w:rPr>
          <w:noProof/>
          <w:sz w:val="28"/>
          <w:szCs w:val="28"/>
          <w:highlight w:val="white"/>
        </w:rPr>
        <w:instrText>eq учетом</w:instrText>
      </w:r>
      <w:r w:rsidR="00B11FD7" w:rsidRPr="008B61E2">
        <w:rPr>
          <w:noProof/>
          <w:sz w:val="28"/>
          <w:szCs w:val="28"/>
          <w:highlight w:val="white"/>
        </w:rPr>
        <w:fldChar w:fldCharType="end"/>
      </w:r>
      <w:r w:rsidRPr="00AB3D75">
        <w:rPr>
          <w:sz w:val="28"/>
          <w:szCs w:val="28"/>
        </w:rPr>
        <w:t xml:space="preserve"> процентов, срок </w:t>
      </w:r>
      <w:r w:rsidR="00B11FD7" w:rsidRPr="008B61E2">
        <w:rPr>
          <w:noProof/>
          <w:sz w:val="28"/>
          <w:szCs w:val="28"/>
          <w:highlight w:val="white"/>
        </w:rPr>
        <w:fldChar w:fldCharType="begin"/>
      </w:r>
      <w:r w:rsidR="008B61E2" w:rsidRPr="008B61E2">
        <w:rPr>
          <w:noProof/>
          <w:sz w:val="28"/>
          <w:szCs w:val="28"/>
          <w:highlight w:val="white"/>
        </w:rPr>
        <w:instrText>eq погашения</w:instrText>
      </w:r>
      <w:r w:rsidR="00B11FD7" w:rsidRPr="008B61E2">
        <w:rPr>
          <w:noProof/>
          <w:sz w:val="28"/>
          <w:szCs w:val="28"/>
          <w:highlight w:val="white"/>
        </w:rPr>
        <w:fldChar w:fldCharType="end"/>
      </w:r>
      <w:r w:rsidRPr="00AB3D75">
        <w:rPr>
          <w:sz w:val="28"/>
          <w:szCs w:val="28"/>
        </w:rPr>
        <w:t xml:space="preserve"> которых превышает </w:t>
      </w:r>
      <w:r w:rsidR="00B11FD7" w:rsidRPr="008B61E2">
        <w:rPr>
          <w:noProof/>
          <w:sz w:val="28"/>
          <w:szCs w:val="28"/>
          <w:highlight w:val="white"/>
        </w:rPr>
        <w:fldChar w:fldCharType="begin"/>
      </w:r>
      <w:r w:rsidR="008B61E2" w:rsidRPr="008B61E2">
        <w:rPr>
          <w:noProof/>
          <w:sz w:val="28"/>
          <w:szCs w:val="28"/>
          <w:highlight w:val="white"/>
        </w:rPr>
        <w:instrText>eq 12</w:instrText>
      </w:r>
      <w:r w:rsidR="00B11FD7" w:rsidRPr="008B61E2">
        <w:rPr>
          <w:noProof/>
          <w:sz w:val="28"/>
          <w:szCs w:val="28"/>
          <w:highlight w:val="white"/>
        </w:rPr>
        <w:fldChar w:fldCharType="end"/>
      </w:r>
      <w:r w:rsidRPr="00AB3D75">
        <w:rPr>
          <w:sz w:val="28"/>
          <w:szCs w:val="28"/>
        </w:rPr>
        <w:t xml:space="preserve"> месяцев после </w:t>
      </w:r>
      <w:r w:rsidR="00B11FD7" w:rsidRPr="008B61E2">
        <w:rPr>
          <w:noProof/>
          <w:sz w:val="28"/>
          <w:szCs w:val="28"/>
          <w:highlight w:val="white"/>
        </w:rPr>
        <w:fldChar w:fldCharType="begin"/>
      </w:r>
      <w:r w:rsidR="008B61E2" w:rsidRPr="008B61E2">
        <w:rPr>
          <w:noProof/>
          <w:sz w:val="28"/>
          <w:szCs w:val="28"/>
          <w:highlight w:val="white"/>
        </w:rPr>
        <w:instrText>eq отчетной</w:instrText>
      </w:r>
      <w:r w:rsidR="00B11FD7" w:rsidRPr="008B61E2">
        <w:rPr>
          <w:noProof/>
          <w:sz w:val="28"/>
          <w:szCs w:val="28"/>
          <w:highlight w:val="white"/>
        </w:rPr>
        <w:fldChar w:fldCharType="end"/>
      </w:r>
      <w:r w:rsidRPr="00AB3D75">
        <w:rPr>
          <w:sz w:val="28"/>
          <w:szCs w:val="28"/>
        </w:rPr>
        <w:t xml:space="preserve"> даты. Проценты по </w:t>
      </w:r>
      <w:r w:rsidR="00B11FD7" w:rsidRPr="008B61E2">
        <w:rPr>
          <w:noProof/>
          <w:sz w:val="28"/>
          <w:szCs w:val="28"/>
          <w:highlight w:val="white"/>
        </w:rPr>
        <w:fldChar w:fldCharType="begin"/>
      </w:r>
      <w:r w:rsidR="008B61E2" w:rsidRPr="008B61E2">
        <w:rPr>
          <w:noProof/>
          <w:sz w:val="28"/>
          <w:szCs w:val="28"/>
          <w:highlight w:val="white"/>
        </w:rPr>
        <w:instrText>eq долгосрочным</w:instrText>
      </w:r>
      <w:r w:rsidR="00B11FD7" w:rsidRPr="008B61E2">
        <w:rPr>
          <w:noProof/>
          <w:sz w:val="28"/>
          <w:szCs w:val="28"/>
          <w:highlight w:val="white"/>
        </w:rPr>
        <w:fldChar w:fldCharType="end"/>
      </w:r>
      <w:r w:rsidRPr="00AB3D75">
        <w:rPr>
          <w:sz w:val="28"/>
          <w:szCs w:val="28"/>
        </w:rPr>
        <w:t xml:space="preserve"> займам, подлежащие </w:t>
      </w:r>
      <w:r w:rsidR="00B11FD7" w:rsidRPr="008B61E2">
        <w:rPr>
          <w:noProof/>
          <w:sz w:val="28"/>
          <w:szCs w:val="28"/>
          <w:highlight w:val="white"/>
        </w:rPr>
        <w:fldChar w:fldCharType="begin"/>
      </w:r>
      <w:r w:rsidR="008B61E2" w:rsidRPr="008B61E2">
        <w:rPr>
          <w:noProof/>
          <w:sz w:val="28"/>
          <w:szCs w:val="28"/>
          <w:highlight w:val="white"/>
        </w:rPr>
        <w:instrText>eq уплате</w:instrText>
      </w:r>
      <w:r w:rsidR="00B11FD7" w:rsidRPr="008B61E2">
        <w:rPr>
          <w:noProof/>
          <w:sz w:val="28"/>
          <w:szCs w:val="28"/>
          <w:highlight w:val="white"/>
        </w:rPr>
        <w:fldChar w:fldCharType="end"/>
      </w:r>
      <w:r w:rsidRPr="00AB3D75">
        <w:rPr>
          <w:sz w:val="28"/>
          <w:szCs w:val="28"/>
        </w:rPr>
        <w:t xml:space="preserve"> в срок, </w:t>
      </w:r>
      <w:r w:rsidR="00B11FD7" w:rsidRPr="008B61E2">
        <w:rPr>
          <w:noProof/>
          <w:sz w:val="28"/>
          <w:szCs w:val="28"/>
          <w:highlight w:val="white"/>
        </w:rPr>
        <w:fldChar w:fldCharType="begin"/>
      </w:r>
      <w:r w:rsidR="008B61E2" w:rsidRPr="008B61E2">
        <w:rPr>
          <w:noProof/>
          <w:sz w:val="28"/>
          <w:szCs w:val="28"/>
          <w:highlight w:val="white"/>
        </w:rPr>
        <w:instrText>eq не</w:instrText>
      </w:r>
      <w:r w:rsidR="00B11FD7" w:rsidRPr="008B61E2">
        <w:rPr>
          <w:noProof/>
          <w:sz w:val="28"/>
          <w:szCs w:val="28"/>
          <w:highlight w:val="white"/>
        </w:rPr>
        <w:fldChar w:fldCharType="end"/>
      </w:r>
      <w:r w:rsidRPr="00AB3D75">
        <w:rPr>
          <w:sz w:val="28"/>
          <w:szCs w:val="28"/>
        </w:rPr>
        <w:t xml:space="preserve"> превышающий года, </w:t>
      </w:r>
      <w:r w:rsidR="00B11FD7" w:rsidRPr="008B61E2">
        <w:rPr>
          <w:noProof/>
          <w:sz w:val="28"/>
          <w:szCs w:val="28"/>
          <w:highlight w:val="white"/>
        </w:rPr>
        <w:fldChar w:fldCharType="begin"/>
      </w:r>
      <w:r w:rsidR="008B61E2" w:rsidRPr="008B61E2">
        <w:rPr>
          <w:noProof/>
          <w:sz w:val="28"/>
          <w:szCs w:val="28"/>
          <w:highlight w:val="white"/>
        </w:rPr>
        <w:instrText>eq покажите</w:instrText>
      </w:r>
      <w:r w:rsidR="00B11FD7" w:rsidRPr="008B61E2">
        <w:rPr>
          <w:noProof/>
          <w:sz w:val="28"/>
          <w:szCs w:val="28"/>
          <w:highlight w:val="white"/>
        </w:rPr>
        <w:fldChar w:fldCharType="end"/>
      </w:r>
      <w:r w:rsidRPr="00AB3D75">
        <w:rPr>
          <w:sz w:val="28"/>
          <w:szCs w:val="28"/>
        </w:rPr>
        <w:t xml:space="preserve"> в составе </w:t>
      </w:r>
      <w:r w:rsidR="00B11FD7" w:rsidRPr="008B61E2">
        <w:rPr>
          <w:noProof/>
          <w:sz w:val="28"/>
          <w:szCs w:val="28"/>
          <w:highlight w:val="white"/>
        </w:rPr>
        <w:fldChar w:fldCharType="begin"/>
      </w:r>
      <w:r w:rsidR="008B61E2" w:rsidRPr="008B61E2">
        <w:rPr>
          <w:noProof/>
          <w:sz w:val="28"/>
          <w:szCs w:val="28"/>
          <w:highlight w:val="white"/>
        </w:rPr>
        <w:instrText>eq краткосрочных</w:instrText>
      </w:r>
      <w:r w:rsidR="00B11FD7" w:rsidRPr="008B61E2">
        <w:rPr>
          <w:noProof/>
          <w:sz w:val="28"/>
          <w:szCs w:val="28"/>
          <w:highlight w:val="white"/>
        </w:rPr>
        <w:fldChar w:fldCharType="end"/>
      </w:r>
      <w:r w:rsidRPr="00AB3D75">
        <w:rPr>
          <w:sz w:val="28"/>
          <w:szCs w:val="28"/>
        </w:rPr>
        <w:t xml:space="preserve"> обязательств.</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lastRenderedPageBreak/>
        <w:t xml:space="preserve">Долгосрочные кредиты </w:t>
      </w:r>
      <w:r w:rsidR="00B11FD7" w:rsidRPr="008B61E2">
        <w:rPr>
          <w:noProof/>
          <w:sz w:val="28"/>
          <w:szCs w:val="28"/>
          <w:highlight w:val="white"/>
        </w:rPr>
        <w:fldChar w:fldCharType="begin"/>
      </w:r>
      <w:r w:rsidR="008B61E2" w:rsidRPr="008B61E2">
        <w:rPr>
          <w:noProof/>
          <w:sz w:val="28"/>
          <w:szCs w:val="28"/>
          <w:highlight w:val="white"/>
        </w:rPr>
        <w:instrText>eq банков</w:instrText>
      </w:r>
      <w:r w:rsidR="00B11FD7" w:rsidRPr="008B61E2">
        <w:rPr>
          <w:noProof/>
          <w:sz w:val="28"/>
          <w:szCs w:val="28"/>
          <w:highlight w:val="white"/>
        </w:rPr>
        <w:fldChar w:fldCharType="end"/>
      </w:r>
      <w:r w:rsidRPr="00AB3D75">
        <w:rPr>
          <w:sz w:val="28"/>
          <w:szCs w:val="28"/>
        </w:rPr>
        <w:t xml:space="preserve"> и займы, </w:t>
      </w:r>
      <w:r w:rsidR="00B11FD7" w:rsidRPr="008B61E2">
        <w:rPr>
          <w:noProof/>
          <w:sz w:val="28"/>
          <w:szCs w:val="28"/>
          <w:highlight w:val="white"/>
        </w:rPr>
        <w:fldChar w:fldCharType="begin"/>
      </w:r>
      <w:r w:rsidR="008B61E2" w:rsidRPr="008B61E2">
        <w:rPr>
          <w:noProof/>
          <w:sz w:val="28"/>
          <w:szCs w:val="28"/>
          <w:highlight w:val="white"/>
        </w:rPr>
        <w:instrText>eq предоставленные</w:instrText>
      </w:r>
      <w:r w:rsidR="00B11FD7" w:rsidRPr="008B61E2">
        <w:rPr>
          <w:noProof/>
          <w:sz w:val="28"/>
          <w:szCs w:val="28"/>
          <w:highlight w:val="white"/>
        </w:rPr>
        <w:fldChar w:fldCharType="end"/>
      </w:r>
      <w:r w:rsidRPr="00AB3D75">
        <w:rPr>
          <w:sz w:val="28"/>
          <w:szCs w:val="28"/>
        </w:rPr>
        <w:t xml:space="preserve"> организации другими </w:t>
      </w:r>
      <w:r w:rsidR="00B11FD7" w:rsidRPr="008B61E2">
        <w:rPr>
          <w:noProof/>
          <w:sz w:val="28"/>
          <w:szCs w:val="28"/>
          <w:highlight w:val="white"/>
        </w:rPr>
        <w:fldChar w:fldCharType="begin"/>
      </w:r>
      <w:r w:rsidR="008B61E2" w:rsidRPr="008B61E2">
        <w:rPr>
          <w:noProof/>
          <w:sz w:val="28"/>
          <w:szCs w:val="28"/>
          <w:highlight w:val="white"/>
        </w:rPr>
        <w:instrText>eq лицами</w:instrText>
      </w:r>
      <w:r w:rsidR="00B11FD7" w:rsidRPr="008B61E2">
        <w:rPr>
          <w:noProof/>
          <w:sz w:val="28"/>
          <w:szCs w:val="28"/>
          <w:highlight w:val="white"/>
        </w:rPr>
        <w:fldChar w:fldCharType="end"/>
      </w:r>
      <w:r w:rsidRPr="00AB3D75">
        <w:rPr>
          <w:sz w:val="28"/>
          <w:szCs w:val="28"/>
        </w:rPr>
        <w:t xml:space="preserve">, учитывают на </w:t>
      </w:r>
      <w:r w:rsidR="00B11FD7" w:rsidRPr="008B61E2">
        <w:rPr>
          <w:noProof/>
          <w:sz w:val="28"/>
          <w:szCs w:val="28"/>
          <w:highlight w:val="white"/>
        </w:rPr>
        <w:fldChar w:fldCharType="begin"/>
      </w:r>
      <w:r w:rsidR="008B61E2" w:rsidRPr="008B61E2">
        <w:rPr>
          <w:noProof/>
          <w:sz w:val="28"/>
          <w:szCs w:val="28"/>
          <w:highlight w:val="white"/>
        </w:rPr>
        <w:instrText>eq счете</w:instrText>
      </w:r>
      <w:r w:rsidR="00B11FD7" w:rsidRPr="008B61E2">
        <w:rPr>
          <w:noProof/>
          <w:sz w:val="28"/>
          <w:szCs w:val="28"/>
          <w:highlight w:val="white"/>
        </w:rPr>
        <w:fldChar w:fldCharType="end"/>
      </w:r>
      <w:r w:rsidRPr="00AB3D75">
        <w:rPr>
          <w:sz w:val="28"/>
          <w:szCs w:val="28"/>
        </w:rPr>
        <w:t xml:space="preserve"> 67 «Расчеты по </w:t>
      </w:r>
      <w:r w:rsidR="00B11FD7" w:rsidRPr="008B61E2">
        <w:rPr>
          <w:noProof/>
          <w:sz w:val="28"/>
          <w:szCs w:val="28"/>
          <w:highlight w:val="white"/>
        </w:rPr>
        <w:fldChar w:fldCharType="begin"/>
      </w:r>
      <w:r w:rsidR="008B61E2" w:rsidRPr="008B61E2">
        <w:rPr>
          <w:noProof/>
          <w:sz w:val="28"/>
          <w:szCs w:val="28"/>
          <w:highlight w:val="white"/>
        </w:rPr>
        <w:instrText>eq долгосрочным</w:instrText>
      </w:r>
      <w:r w:rsidR="00B11FD7" w:rsidRPr="008B61E2">
        <w:rPr>
          <w:noProof/>
          <w:sz w:val="28"/>
          <w:szCs w:val="28"/>
          <w:highlight w:val="white"/>
        </w:rPr>
        <w:fldChar w:fldCharType="end"/>
      </w:r>
      <w:r w:rsidRPr="00AB3D75">
        <w:rPr>
          <w:sz w:val="28"/>
          <w:szCs w:val="28"/>
        </w:rPr>
        <w:t xml:space="preserve"> кредитам и </w:t>
      </w:r>
      <w:r w:rsidR="00B11FD7" w:rsidRPr="008B61E2">
        <w:rPr>
          <w:noProof/>
          <w:sz w:val="28"/>
          <w:szCs w:val="28"/>
          <w:highlight w:val="white"/>
        </w:rPr>
        <w:fldChar w:fldCharType="begin"/>
      </w:r>
      <w:r w:rsidR="008B61E2" w:rsidRPr="008B61E2">
        <w:rPr>
          <w:noProof/>
          <w:sz w:val="28"/>
          <w:szCs w:val="28"/>
          <w:highlight w:val="white"/>
        </w:rPr>
        <w:instrText>eq займам</w:instrText>
      </w:r>
      <w:r w:rsidR="00B11FD7" w:rsidRPr="008B61E2">
        <w:rPr>
          <w:noProof/>
          <w:sz w:val="28"/>
          <w:szCs w:val="28"/>
          <w:highlight w:val="white"/>
        </w:rPr>
        <w:fldChar w:fldCharType="end"/>
      </w:r>
      <w:r w:rsidRPr="00AB3D75">
        <w:rPr>
          <w:sz w:val="28"/>
          <w:szCs w:val="28"/>
        </w:rPr>
        <w:t>».</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В балансе указывается </w:t>
      </w:r>
      <w:r w:rsidR="00B11FD7" w:rsidRPr="008B61E2">
        <w:rPr>
          <w:noProof/>
          <w:sz w:val="28"/>
          <w:szCs w:val="28"/>
          <w:highlight w:val="white"/>
        </w:rPr>
        <w:fldChar w:fldCharType="begin"/>
      </w:r>
      <w:r w:rsidR="008B61E2" w:rsidRPr="008B61E2">
        <w:rPr>
          <w:noProof/>
          <w:sz w:val="28"/>
          <w:szCs w:val="28"/>
          <w:highlight w:val="white"/>
        </w:rPr>
        <w:instrText>eq не</w:instrText>
      </w:r>
      <w:r w:rsidR="00B11FD7" w:rsidRPr="008B61E2">
        <w:rPr>
          <w:noProof/>
          <w:sz w:val="28"/>
          <w:szCs w:val="28"/>
          <w:highlight w:val="white"/>
        </w:rPr>
        <w:fldChar w:fldCharType="end"/>
      </w:r>
      <w:r w:rsidRPr="00AB3D75">
        <w:rPr>
          <w:sz w:val="28"/>
          <w:szCs w:val="28"/>
        </w:rPr>
        <w:t xml:space="preserve"> только сумма </w:t>
      </w:r>
      <w:r w:rsidR="00B11FD7" w:rsidRPr="008B61E2">
        <w:rPr>
          <w:noProof/>
          <w:sz w:val="28"/>
          <w:szCs w:val="28"/>
          <w:highlight w:val="white"/>
        </w:rPr>
        <w:fldChar w:fldCharType="begin"/>
      </w:r>
      <w:r w:rsidR="008B61E2" w:rsidRPr="008B61E2">
        <w:rPr>
          <w:noProof/>
          <w:sz w:val="28"/>
          <w:szCs w:val="28"/>
          <w:highlight w:val="white"/>
        </w:rPr>
        <w:instrText>eq кредитов</w:instrText>
      </w:r>
      <w:r w:rsidR="00B11FD7" w:rsidRPr="008B61E2">
        <w:rPr>
          <w:noProof/>
          <w:sz w:val="28"/>
          <w:szCs w:val="28"/>
          <w:highlight w:val="white"/>
        </w:rPr>
        <w:fldChar w:fldCharType="end"/>
      </w:r>
      <w:r w:rsidRPr="00AB3D75">
        <w:rPr>
          <w:sz w:val="28"/>
          <w:szCs w:val="28"/>
        </w:rPr>
        <w:t xml:space="preserve"> (займов), но </w:t>
      </w:r>
      <w:r w:rsidR="00B11FD7" w:rsidRPr="008B61E2">
        <w:rPr>
          <w:noProof/>
          <w:sz w:val="28"/>
          <w:szCs w:val="28"/>
          <w:highlight w:val="white"/>
        </w:rPr>
        <w:fldChar w:fldCharType="begin"/>
      </w:r>
      <w:r w:rsidR="008B61E2" w:rsidRPr="008B61E2">
        <w:rPr>
          <w:noProof/>
          <w:sz w:val="28"/>
          <w:szCs w:val="28"/>
          <w:highlight w:val="white"/>
        </w:rPr>
        <w:instrText>eq и</w:instrText>
      </w:r>
      <w:r w:rsidR="00B11FD7" w:rsidRPr="008B61E2">
        <w:rPr>
          <w:noProof/>
          <w:sz w:val="28"/>
          <w:szCs w:val="28"/>
          <w:highlight w:val="white"/>
        </w:rPr>
        <w:fldChar w:fldCharType="end"/>
      </w:r>
      <w:r w:rsidRPr="00AB3D75">
        <w:rPr>
          <w:sz w:val="28"/>
          <w:szCs w:val="28"/>
        </w:rPr>
        <w:t xml:space="preserve"> сумма процентов</w:t>
      </w:r>
      <w:r w:rsidR="001C05C9">
        <w:rPr>
          <w:sz w:val="28"/>
          <w:szCs w:val="28"/>
        </w:rPr>
        <w:t xml:space="preserve"> [</w:t>
      </w:r>
      <w:r w:rsidR="00B11FD7" w:rsidRPr="008B61E2">
        <w:rPr>
          <w:noProof/>
          <w:sz w:val="28"/>
          <w:szCs w:val="28"/>
          <w:highlight w:val="white"/>
        </w:rPr>
        <w:fldChar w:fldCharType="begin"/>
      </w:r>
      <w:r w:rsidR="008B61E2" w:rsidRPr="008B61E2">
        <w:rPr>
          <w:noProof/>
          <w:sz w:val="28"/>
          <w:szCs w:val="28"/>
          <w:highlight w:val="white"/>
        </w:rPr>
        <w:instrText>eq 36</w:instrText>
      </w:r>
      <w:r w:rsidR="00B11FD7" w:rsidRPr="008B61E2">
        <w:rPr>
          <w:noProof/>
          <w:sz w:val="28"/>
          <w:szCs w:val="28"/>
          <w:highlight w:val="white"/>
        </w:rPr>
        <w:fldChar w:fldCharType="end"/>
      </w:r>
      <w:r w:rsidR="001C05C9">
        <w:rPr>
          <w:sz w:val="28"/>
          <w:szCs w:val="28"/>
        </w:rPr>
        <w:t>]</w:t>
      </w:r>
      <w:r w:rsidRPr="00AB3D75">
        <w:rPr>
          <w:sz w:val="28"/>
          <w:szCs w:val="28"/>
        </w:rPr>
        <w:t>.</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bdr w:val="none" w:sz="0" w:space="0" w:color="auto" w:frame="1"/>
        </w:rPr>
        <w:t xml:space="preserve">Строка 1420 «Отложенные налоговые </w:t>
      </w:r>
      <w:r w:rsidR="00B11FD7" w:rsidRPr="008B61E2">
        <w:rPr>
          <w:noProof/>
          <w:sz w:val="28"/>
          <w:szCs w:val="28"/>
          <w:highlight w:val="white"/>
          <w:bdr w:val="none" w:sz="0" w:space="0" w:color="auto" w:frame="1"/>
        </w:rPr>
        <w:fldChar w:fldCharType="begin"/>
      </w:r>
      <w:r w:rsidR="008B61E2" w:rsidRPr="008B61E2">
        <w:rPr>
          <w:noProof/>
          <w:sz w:val="28"/>
          <w:szCs w:val="28"/>
          <w:highlight w:val="white"/>
          <w:bdr w:val="none" w:sz="0" w:space="0" w:color="auto" w:frame="1"/>
        </w:rPr>
        <w:instrText>eq обязательства</w:instrText>
      </w:r>
      <w:r w:rsidR="00B11FD7" w:rsidRPr="008B61E2">
        <w:rPr>
          <w:noProof/>
          <w:sz w:val="28"/>
          <w:szCs w:val="28"/>
          <w:highlight w:val="white"/>
          <w:bdr w:val="none" w:sz="0" w:space="0" w:color="auto" w:frame="1"/>
        </w:rPr>
        <w:fldChar w:fldCharType="end"/>
      </w:r>
      <w:r w:rsidRPr="00AB3D75">
        <w:rPr>
          <w:sz w:val="28"/>
          <w:szCs w:val="28"/>
          <w:bdr w:val="none" w:sz="0" w:space="0" w:color="auto" w:frame="1"/>
        </w:rPr>
        <w:t>»</w:t>
      </w:r>
      <w:r w:rsidR="00E10A30">
        <w:rPr>
          <w:sz w:val="28"/>
          <w:szCs w:val="28"/>
          <w:bdr w:val="none" w:sz="0" w:space="0" w:color="auto" w:frame="1"/>
        </w:rPr>
        <w:t>.</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Отложенные налоговые обязательства </w:t>
      </w:r>
      <w:r w:rsidR="00B11FD7" w:rsidRPr="008B61E2">
        <w:rPr>
          <w:noProof/>
          <w:sz w:val="28"/>
          <w:szCs w:val="28"/>
          <w:highlight w:val="white"/>
        </w:rPr>
        <w:fldChar w:fldCharType="begin"/>
      </w:r>
      <w:r w:rsidR="008B61E2" w:rsidRPr="008B61E2">
        <w:rPr>
          <w:noProof/>
          <w:sz w:val="28"/>
          <w:szCs w:val="28"/>
          <w:highlight w:val="white"/>
        </w:rPr>
        <w:instrText>eq появляются</w:instrText>
      </w:r>
      <w:r w:rsidR="00B11FD7" w:rsidRPr="008B61E2">
        <w:rPr>
          <w:noProof/>
          <w:sz w:val="28"/>
          <w:szCs w:val="28"/>
          <w:highlight w:val="white"/>
        </w:rPr>
        <w:fldChar w:fldCharType="end"/>
      </w:r>
      <w:r w:rsidRPr="00AB3D75">
        <w:rPr>
          <w:sz w:val="28"/>
          <w:szCs w:val="28"/>
        </w:rPr>
        <w:t xml:space="preserve">, когда расходы </w:t>
      </w:r>
      <w:r w:rsidR="00B11FD7" w:rsidRPr="008B61E2">
        <w:rPr>
          <w:noProof/>
          <w:sz w:val="28"/>
          <w:szCs w:val="28"/>
          <w:highlight w:val="white"/>
        </w:rPr>
        <w:fldChar w:fldCharType="begin"/>
      </w:r>
      <w:r w:rsidR="008B61E2" w:rsidRPr="008B61E2">
        <w:rPr>
          <w:noProof/>
          <w:sz w:val="28"/>
          <w:szCs w:val="28"/>
          <w:highlight w:val="white"/>
        </w:rPr>
        <w:instrText>eq в</w:instrText>
      </w:r>
      <w:r w:rsidR="00B11FD7" w:rsidRPr="008B61E2">
        <w:rPr>
          <w:noProof/>
          <w:sz w:val="28"/>
          <w:szCs w:val="28"/>
          <w:highlight w:val="white"/>
        </w:rPr>
        <w:fldChar w:fldCharType="end"/>
      </w:r>
      <w:r w:rsidRPr="00AB3D75">
        <w:rPr>
          <w:sz w:val="28"/>
          <w:szCs w:val="28"/>
        </w:rPr>
        <w:t xml:space="preserve"> бухгалтерском учете </w:t>
      </w:r>
      <w:r w:rsidR="00B11FD7" w:rsidRPr="008B61E2">
        <w:rPr>
          <w:noProof/>
          <w:sz w:val="28"/>
          <w:szCs w:val="28"/>
          <w:highlight w:val="white"/>
        </w:rPr>
        <w:fldChar w:fldCharType="begin"/>
      </w:r>
      <w:r w:rsidR="008B61E2" w:rsidRPr="008B61E2">
        <w:rPr>
          <w:noProof/>
          <w:sz w:val="28"/>
          <w:szCs w:val="28"/>
          <w:highlight w:val="white"/>
        </w:rPr>
        <w:instrText>eq признают</w:instrText>
      </w:r>
      <w:r w:rsidR="00B11FD7" w:rsidRPr="008B61E2">
        <w:rPr>
          <w:noProof/>
          <w:sz w:val="28"/>
          <w:szCs w:val="28"/>
          <w:highlight w:val="white"/>
        </w:rPr>
        <w:fldChar w:fldCharType="end"/>
      </w:r>
      <w:r w:rsidRPr="00AB3D75">
        <w:rPr>
          <w:sz w:val="28"/>
          <w:szCs w:val="28"/>
        </w:rPr>
        <w:t xml:space="preserve"> позже, чем </w:t>
      </w:r>
      <w:r w:rsidR="00B11FD7" w:rsidRPr="008B61E2">
        <w:rPr>
          <w:noProof/>
          <w:sz w:val="28"/>
          <w:szCs w:val="28"/>
          <w:highlight w:val="white"/>
        </w:rPr>
        <w:fldChar w:fldCharType="begin"/>
      </w:r>
      <w:r w:rsidR="008B61E2" w:rsidRPr="008B61E2">
        <w:rPr>
          <w:noProof/>
          <w:sz w:val="28"/>
          <w:szCs w:val="28"/>
          <w:highlight w:val="white"/>
        </w:rPr>
        <w:instrText>eq в</w:instrText>
      </w:r>
      <w:r w:rsidR="00B11FD7" w:rsidRPr="008B61E2">
        <w:rPr>
          <w:noProof/>
          <w:sz w:val="28"/>
          <w:szCs w:val="28"/>
          <w:highlight w:val="white"/>
        </w:rPr>
        <w:fldChar w:fldCharType="end"/>
      </w:r>
      <w:r w:rsidRPr="00AB3D75">
        <w:rPr>
          <w:sz w:val="28"/>
          <w:szCs w:val="28"/>
        </w:rPr>
        <w:t xml:space="preserve"> налоговом, а </w:t>
      </w:r>
      <w:r w:rsidR="00B11FD7" w:rsidRPr="008B61E2">
        <w:rPr>
          <w:noProof/>
          <w:sz w:val="28"/>
          <w:szCs w:val="28"/>
          <w:highlight w:val="white"/>
        </w:rPr>
        <w:fldChar w:fldCharType="begin"/>
      </w:r>
      <w:r w:rsidR="008B61E2" w:rsidRPr="008B61E2">
        <w:rPr>
          <w:noProof/>
          <w:sz w:val="28"/>
          <w:szCs w:val="28"/>
          <w:highlight w:val="white"/>
        </w:rPr>
        <w:instrText>eq доходы</w:instrText>
      </w:r>
      <w:r w:rsidR="00B11FD7" w:rsidRPr="008B61E2">
        <w:rPr>
          <w:noProof/>
          <w:sz w:val="28"/>
          <w:szCs w:val="28"/>
          <w:highlight w:val="white"/>
        </w:rPr>
        <w:fldChar w:fldCharType="end"/>
      </w:r>
      <w:r w:rsidRPr="00AB3D75">
        <w:rPr>
          <w:sz w:val="28"/>
          <w:szCs w:val="28"/>
        </w:rPr>
        <w:t xml:space="preserve"> — раньше.</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Их сумму </w:t>
      </w:r>
      <w:r w:rsidR="00B11FD7" w:rsidRPr="008B61E2">
        <w:rPr>
          <w:noProof/>
          <w:sz w:val="28"/>
          <w:szCs w:val="28"/>
          <w:highlight w:val="white"/>
        </w:rPr>
        <w:fldChar w:fldCharType="begin"/>
      </w:r>
      <w:r w:rsidR="008B61E2" w:rsidRPr="008B61E2">
        <w:rPr>
          <w:noProof/>
          <w:sz w:val="28"/>
          <w:szCs w:val="28"/>
          <w:highlight w:val="white"/>
        </w:rPr>
        <w:instrText>eq отражают</w:instrText>
      </w:r>
      <w:r w:rsidR="00B11FD7" w:rsidRPr="008B61E2">
        <w:rPr>
          <w:noProof/>
          <w:sz w:val="28"/>
          <w:szCs w:val="28"/>
          <w:highlight w:val="white"/>
        </w:rPr>
        <w:fldChar w:fldCharType="end"/>
      </w:r>
      <w:r w:rsidRPr="00AB3D75">
        <w:rPr>
          <w:sz w:val="28"/>
          <w:szCs w:val="28"/>
        </w:rPr>
        <w:t xml:space="preserve"> по кредиту </w:t>
      </w:r>
      <w:r w:rsidR="00B11FD7" w:rsidRPr="008B61E2">
        <w:rPr>
          <w:noProof/>
          <w:sz w:val="28"/>
          <w:szCs w:val="28"/>
          <w:highlight w:val="white"/>
        </w:rPr>
        <w:fldChar w:fldCharType="begin"/>
      </w:r>
      <w:r w:rsidR="008B61E2" w:rsidRPr="008B61E2">
        <w:rPr>
          <w:noProof/>
          <w:sz w:val="28"/>
          <w:szCs w:val="28"/>
          <w:highlight w:val="white"/>
        </w:rPr>
        <w:instrText>eq счета</w:instrText>
      </w:r>
      <w:r w:rsidR="00B11FD7" w:rsidRPr="008B61E2">
        <w:rPr>
          <w:noProof/>
          <w:sz w:val="28"/>
          <w:szCs w:val="28"/>
          <w:highlight w:val="white"/>
        </w:rPr>
        <w:fldChar w:fldCharType="end"/>
      </w:r>
      <w:r w:rsidRPr="00AB3D75">
        <w:rPr>
          <w:sz w:val="28"/>
          <w:szCs w:val="28"/>
        </w:rPr>
        <w:t xml:space="preserve"> 77 «Отложенные налоговые </w:t>
      </w:r>
      <w:r w:rsidR="00B11FD7" w:rsidRPr="008B61E2">
        <w:rPr>
          <w:noProof/>
          <w:sz w:val="28"/>
          <w:szCs w:val="28"/>
          <w:highlight w:val="white"/>
        </w:rPr>
        <w:fldChar w:fldCharType="begin"/>
      </w:r>
      <w:r w:rsidR="008B61E2" w:rsidRPr="008B61E2">
        <w:rPr>
          <w:noProof/>
          <w:sz w:val="28"/>
          <w:szCs w:val="28"/>
          <w:highlight w:val="white"/>
        </w:rPr>
        <w:instrText>eq обязательства</w:instrText>
      </w:r>
      <w:r w:rsidR="00B11FD7" w:rsidRPr="008B61E2">
        <w:rPr>
          <w:noProof/>
          <w:sz w:val="28"/>
          <w:szCs w:val="28"/>
          <w:highlight w:val="white"/>
        </w:rPr>
        <w:fldChar w:fldCharType="end"/>
      </w:r>
      <w:r w:rsidRPr="00AB3D75">
        <w:rPr>
          <w:sz w:val="28"/>
          <w:szCs w:val="28"/>
        </w:rPr>
        <w:t xml:space="preserve">». По строке 1420 </w:t>
      </w:r>
      <w:r w:rsidR="00B11FD7" w:rsidRPr="008B61E2">
        <w:rPr>
          <w:noProof/>
          <w:sz w:val="28"/>
          <w:szCs w:val="28"/>
          <w:highlight w:val="white"/>
        </w:rPr>
        <w:fldChar w:fldCharType="begin"/>
      </w:r>
      <w:r w:rsidR="008B61E2" w:rsidRPr="008B61E2">
        <w:rPr>
          <w:noProof/>
          <w:sz w:val="28"/>
          <w:szCs w:val="28"/>
          <w:highlight w:val="white"/>
        </w:rPr>
        <w:instrText>eq указывают</w:instrText>
      </w:r>
      <w:r w:rsidR="00B11FD7" w:rsidRPr="008B61E2">
        <w:rPr>
          <w:noProof/>
          <w:sz w:val="28"/>
          <w:szCs w:val="28"/>
          <w:highlight w:val="white"/>
        </w:rPr>
        <w:fldChar w:fldCharType="end"/>
      </w:r>
      <w:r w:rsidRPr="00AB3D75">
        <w:rPr>
          <w:sz w:val="28"/>
          <w:szCs w:val="28"/>
        </w:rPr>
        <w:t xml:space="preserve"> кредитовое сальдо </w:t>
      </w:r>
      <w:r w:rsidR="00B11FD7" w:rsidRPr="008B61E2">
        <w:rPr>
          <w:noProof/>
          <w:sz w:val="28"/>
          <w:szCs w:val="28"/>
          <w:highlight w:val="white"/>
        </w:rPr>
        <w:fldChar w:fldCharType="begin"/>
      </w:r>
      <w:r w:rsidR="008B61E2" w:rsidRPr="008B61E2">
        <w:rPr>
          <w:noProof/>
          <w:sz w:val="28"/>
          <w:szCs w:val="28"/>
          <w:highlight w:val="white"/>
        </w:rPr>
        <w:instrText>eq по</w:instrText>
      </w:r>
      <w:r w:rsidR="00B11FD7" w:rsidRPr="008B61E2">
        <w:rPr>
          <w:noProof/>
          <w:sz w:val="28"/>
          <w:szCs w:val="28"/>
          <w:highlight w:val="white"/>
        </w:rPr>
        <w:fldChar w:fldCharType="end"/>
      </w:r>
      <w:r w:rsidRPr="00AB3D75">
        <w:rPr>
          <w:sz w:val="28"/>
          <w:szCs w:val="28"/>
        </w:rPr>
        <w:t xml:space="preserve"> этому счету, </w:t>
      </w:r>
      <w:r w:rsidR="00B11FD7" w:rsidRPr="008B61E2">
        <w:rPr>
          <w:noProof/>
          <w:sz w:val="28"/>
          <w:szCs w:val="28"/>
          <w:highlight w:val="white"/>
        </w:rPr>
        <w:fldChar w:fldCharType="begin"/>
      </w:r>
      <w:r w:rsidR="008B61E2" w:rsidRPr="008B61E2">
        <w:rPr>
          <w:noProof/>
          <w:sz w:val="28"/>
          <w:szCs w:val="28"/>
          <w:highlight w:val="white"/>
        </w:rPr>
        <w:instrText>eq не</w:instrText>
      </w:r>
      <w:r w:rsidR="00B11FD7" w:rsidRPr="008B61E2">
        <w:rPr>
          <w:noProof/>
          <w:sz w:val="28"/>
          <w:szCs w:val="28"/>
          <w:highlight w:val="white"/>
        </w:rPr>
        <w:fldChar w:fldCharType="end"/>
      </w:r>
      <w:r w:rsidRPr="00AB3D75">
        <w:rPr>
          <w:sz w:val="28"/>
          <w:szCs w:val="28"/>
        </w:rPr>
        <w:t xml:space="preserve"> списанное на </w:t>
      </w:r>
      <w:r w:rsidR="00B11FD7" w:rsidRPr="008B61E2">
        <w:rPr>
          <w:noProof/>
          <w:sz w:val="28"/>
          <w:szCs w:val="28"/>
          <w:highlight w:val="white"/>
        </w:rPr>
        <w:fldChar w:fldCharType="begin"/>
      </w:r>
      <w:r w:rsidR="008B61E2" w:rsidRPr="008B61E2">
        <w:rPr>
          <w:noProof/>
          <w:sz w:val="28"/>
          <w:szCs w:val="28"/>
          <w:highlight w:val="white"/>
        </w:rPr>
        <w:instrText>eq конец</w:instrText>
      </w:r>
      <w:r w:rsidR="00B11FD7" w:rsidRPr="008B61E2">
        <w:rPr>
          <w:noProof/>
          <w:sz w:val="28"/>
          <w:szCs w:val="28"/>
          <w:highlight w:val="white"/>
        </w:rPr>
        <w:fldChar w:fldCharType="end"/>
      </w:r>
      <w:r w:rsidRPr="00AB3D75">
        <w:rPr>
          <w:sz w:val="28"/>
          <w:szCs w:val="28"/>
        </w:rPr>
        <w:t xml:space="preserve"> отчетного периода.</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Налогооблагаемые </w:t>
      </w:r>
      <w:r w:rsidR="00B11FD7" w:rsidRPr="008B61E2">
        <w:rPr>
          <w:noProof/>
          <w:sz w:val="28"/>
          <w:szCs w:val="28"/>
          <w:highlight w:val="white"/>
        </w:rPr>
        <w:fldChar w:fldCharType="begin"/>
      </w:r>
      <w:r w:rsidR="008B61E2" w:rsidRPr="008B61E2">
        <w:rPr>
          <w:noProof/>
          <w:sz w:val="28"/>
          <w:szCs w:val="28"/>
          <w:highlight w:val="white"/>
        </w:rPr>
        <w:instrText>eq временные</w:instrText>
      </w:r>
      <w:r w:rsidR="00B11FD7" w:rsidRPr="008B61E2">
        <w:rPr>
          <w:noProof/>
          <w:sz w:val="28"/>
          <w:szCs w:val="28"/>
          <w:highlight w:val="white"/>
        </w:rPr>
        <w:fldChar w:fldCharType="end"/>
      </w:r>
      <w:r w:rsidRPr="00AB3D75">
        <w:rPr>
          <w:sz w:val="28"/>
          <w:szCs w:val="28"/>
        </w:rPr>
        <w:t xml:space="preserve"> разницы увеличивают </w:t>
      </w:r>
      <w:r w:rsidR="00B11FD7" w:rsidRPr="008B61E2">
        <w:rPr>
          <w:noProof/>
          <w:sz w:val="28"/>
          <w:szCs w:val="28"/>
          <w:highlight w:val="white"/>
        </w:rPr>
        <w:fldChar w:fldCharType="begin"/>
      </w:r>
      <w:r w:rsidR="008B61E2" w:rsidRPr="008B61E2">
        <w:rPr>
          <w:noProof/>
          <w:sz w:val="28"/>
          <w:szCs w:val="28"/>
          <w:highlight w:val="white"/>
        </w:rPr>
        <w:instrText>eq сумму</w:instrText>
      </w:r>
      <w:r w:rsidR="00B11FD7" w:rsidRPr="008B61E2">
        <w:rPr>
          <w:noProof/>
          <w:sz w:val="28"/>
          <w:szCs w:val="28"/>
          <w:highlight w:val="white"/>
        </w:rPr>
        <w:fldChar w:fldCharType="end"/>
      </w:r>
      <w:r w:rsidRPr="00AB3D75">
        <w:rPr>
          <w:sz w:val="28"/>
          <w:szCs w:val="28"/>
        </w:rPr>
        <w:t xml:space="preserve"> налога на </w:t>
      </w:r>
      <w:r w:rsidR="00B11FD7" w:rsidRPr="008B61E2">
        <w:rPr>
          <w:noProof/>
          <w:sz w:val="28"/>
          <w:szCs w:val="28"/>
          <w:highlight w:val="white"/>
        </w:rPr>
        <w:fldChar w:fldCharType="begin"/>
      </w:r>
      <w:r w:rsidR="008B61E2" w:rsidRPr="008B61E2">
        <w:rPr>
          <w:noProof/>
          <w:sz w:val="28"/>
          <w:szCs w:val="28"/>
          <w:highlight w:val="white"/>
        </w:rPr>
        <w:instrText>eq прибыль</w:instrText>
      </w:r>
      <w:r w:rsidR="00B11FD7" w:rsidRPr="008B61E2">
        <w:rPr>
          <w:noProof/>
          <w:sz w:val="28"/>
          <w:szCs w:val="28"/>
          <w:highlight w:val="white"/>
        </w:rPr>
        <w:fldChar w:fldCharType="end"/>
      </w:r>
      <w:r w:rsidRPr="00AB3D75">
        <w:rPr>
          <w:sz w:val="28"/>
          <w:szCs w:val="28"/>
        </w:rPr>
        <w:t xml:space="preserve"> в последующих </w:t>
      </w:r>
      <w:r w:rsidR="00B11FD7" w:rsidRPr="008B61E2">
        <w:rPr>
          <w:noProof/>
          <w:sz w:val="28"/>
          <w:szCs w:val="28"/>
          <w:highlight w:val="white"/>
        </w:rPr>
        <w:fldChar w:fldCharType="begin"/>
      </w:r>
      <w:r w:rsidR="008B61E2" w:rsidRPr="008B61E2">
        <w:rPr>
          <w:noProof/>
          <w:sz w:val="28"/>
          <w:szCs w:val="28"/>
          <w:highlight w:val="white"/>
        </w:rPr>
        <w:instrText>eq периодах</w:instrText>
      </w:r>
      <w:r w:rsidR="00B11FD7" w:rsidRPr="008B61E2">
        <w:rPr>
          <w:noProof/>
          <w:sz w:val="28"/>
          <w:szCs w:val="28"/>
          <w:highlight w:val="white"/>
        </w:rPr>
        <w:fldChar w:fldCharType="end"/>
      </w:r>
      <w:r w:rsidRPr="00AB3D75">
        <w:rPr>
          <w:sz w:val="28"/>
          <w:szCs w:val="28"/>
        </w:rPr>
        <w:t>.</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Они возникают, например, </w:t>
      </w:r>
      <w:r w:rsidR="00B11FD7" w:rsidRPr="008B61E2">
        <w:rPr>
          <w:noProof/>
          <w:sz w:val="28"/>
          <w:szCs w:val="28"/>
          <w:highlight w:val="white"/>
        </w:rPr>
        <w:fldChar w:fldCharType="begin"/>
      </w:r>
      <w:r w:rsidR="008B61E2" w:rsidRPr="008B61E2">
        <w:rPr>
          <w:noProof/>
          <w:sz w:val="28"/>
          <w:szCs w:val="28"/>
          <w:highlight w:val="white"/>
        </w:rPr>
        <w:instrText>eq когда</w:instrText>
      </w:r>
      <w:r w:rsidR="00B11FD7" w:rsidRPr="008B61E2">
        <w:rPr>
          <w:noProof/>
          <w:sz w:val="28"/>
          <w:szCs w:val="28"/>
          <w:highlight w:val="white"/>
        </w:rPr>
        <w:fldChar w:fldCharType="end"/>
      </w:r>
      <w:r w:rsidRPr="00AB3D75">
        <w:rPr>
          <w:sz w:val="28"/>
          <w:szCs w:val="28"/>
        </w:rPr>
        <w:t>:</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 организация начислила </w:t>
      </w:r>
      <w:r w:rsidR="00B11FD7" w:rsidRPr="008B61E2">
        <w:rPr>
          <w:noProof/>
          <w:sz w:val="28"/>
          <w:szCs w:val="28"/>
          <w:highlight w:val="white"/>
        </w:rPr>
        <w:fldChar w:fldCharType="begin"/>
      </w:r>
      <w:r w:rsidR="008B61E2" w:rsidRPr="008B61E2">
        <w:rPr>
          <w:noProof/>
          <w:sz w:val="28"/>
          <w:szCs w:val="28"/>
          <w:highlight w:val="white"/>
        </w:rPr>
        <w:instrText>eq выручку</w:instrText>
      </w:r>
      <w:r w:rsidR="00B11FD7" w:rsidRPr="008B61E2">
        <w:rPr>
          <w:noProof/>
          <w:sz w:val="28"/>
          <w:szCs w:val="28"/>
          <w:highlight w:val="white"/>
        </w:rPr>
        <w:fldChar w:fldCharType="end"/>
      </w:r>
      <w:r w:rsidRPr="00AB3D75">
        <w:rPr>
          <w:sz w:val="28"/>
          <w:szCs w:val="28"/>
        </w:rPr>
        <w:t xml:space="preserve"> от реализации </w:t>
      </w:r>
      <w:r w:rsidR="00B11FD7" w:rsidRPr="008B61E2">
        <w:rPr>
          <w:noProof/>
          <w:sz w:val="28"/>
          <w:szCs w:val="28"/>
          <w:highlight w:val="white"/>
        </w:rPr>
        <w:fldChar w:fldCharType="begin"/>
      </w:r>
      <w:r w:rsidR="008B61E2" w:rsidRPr="008B61E2">
        <w:rPr>
          <w:noProof/>
          <w:sz w:val="28"/>
          <w:szCs w:val="28"/>
          <w:highlight w:val="white"/>
        </w:rPr>
        <w:instrText>eq товаров</w:instrText>
      </w:r>
      <w:r w:rsidR="00B11FD7" w:rsidRPr="008B61E2">
        <w:rPr>
          <w:noProof/>
          <w:sz w:val="28"/>
          <w:szCs w:val="28"/>
          <w:highlight w:val="white"/>
        </w:rPr>
        <w:fldChar w:fldCharType="end"/>
      </w:r>
      <w:r w:rsidRPr="00AB3D75">
        <w:rPr>
          <w:sz w:val="28"/>
          <w:szCs w:val="28"/>
        </w:rPr>
        <w:t xml:space="preserve">, но оплату </w:t>
      </w:r>
      <w:r w:rsidR="00B11FD7" w:rsidRPr="008B61E2">
        <w:rPr>
          <w:noProof/>
          <w:sz w:val="28"/>
          <w:szCs w:val="28"/>
          <w:highlight w:val="white"/>
        </w:rPr>
        <w:fldChar w:fldCharType="begin"/>
      </w:r>
      <w:r w:rsidR="008B61E2" w:rsidRPr="008B61E2">
        <w:rPr>
          <w:noProof/>
          <w:sz w:val="28"/>
          <w:szCs w:val="28"/>
          <w:highlight w:val="white"/>
        </w:rPr>
        <w:instrText>eq от</w:instrText>
      </w:r>
      <w:r w:rsidR="00B11FD7" w:rsidRPr="008B61E2">
        <w:rPr>
          <w:noProof/>
          <w:sz w:val="28"/>
          <w:szCs w:val="28"/>
          <w:highlight w:val="white"/>
        </w:rPr>
        <w:fldChar w:fldCharType="end"/>
      </w:r>
      <w:r w:rsidRPr="00AB3D75">
        <w:rPr>
          <w:sz w:val="28"/>
          <w:szCs w:val="28"/>
        </w:rPr>
        <w:t xml:space="preserve"> покупателя не </w:t>
      </w:r>
      <w:r w:rsidR="00B11FD7" w:rsidRPr="008B61E2">
        <w:rPr>
          <w:noProof/>
          <w:sz w:val="28"/>
          <w:szCs w:val="28"/>
          <w:highlight w:val="white"/>
        </w:rPr>
        <w:fldChar w:fldCharType="begin"/>
      </w:r>
      <w:r w:rsidR="008B61E2" w:rsidRPr="008B61E2">
        <w:rPr>
          <w:noProof/>
          <w:sz w:val="28"/>
          <w:szCs w:val="28"/>
          <w:highlight w:val="white"/>
        </w:rPr>
        <w:instrText>eq получила</w:instrText>
      </w:r>
      <w:r w:rsidR="00B11FD7" w:rsidRPr="008B61E2">
        <w:rPr>
          <w:noProof/>
          <w:sz w:val="28"/>
          <w:szCs w:val="28"/>
          <w:highlight w:val="white"/>
        </w:rPr>
        <w:fldChar w:fldCharType="end"/>
      </w:r>
      <w:r w:rsidRPr="00AB3D75">
        <w:rPr>
          <w:sz w:val="28"/>
          <w:szCs w:val="28"/>
        </w:rPr>
        <w:t xml:space="preserve"> (для фирм, </w:t>
      </w:r>
      <w:r w:rsidR="00B11FD7" w:rsidRPr="008B61E2">
        <w:rPr>
          <w:noProof/>
          <w:sz w:val="28"/>
          <w:szCs w:val="28"/>
          <w:highlight w:val="white"/>
        </w:rPr>
        <w:fldChar w:fldCharType="begin"/>
      </w:r>
      <w:r w:rsidR="008B61E2" w:rsidRPr="008B61E2">
        <w:rPr>
          <w:noProof/>
          <w:sz w:val="28"/>
          <w:szCs w:val="28"/>
          <w:highlight w:val="white"/>
        </w:rPr>
        <w:instrText>eq использующих</w:instrText>
      </w:r>
      <w:r w:rsidR="00B11FD7" w:rsidRPr="008B61E2">
        <w:rPr>
          <w:noProof/>
          <w:sz w:val="28"/>
          <w:szCs w:val="28"/>
          <w:highlight w:val="white"/>
        </w:rPr>
        <w:fldChar w:fldCharType="end"/>
      </w:r>
      <w:r w:rsidRPr="00AB3D75">
        <w:rPr>
          <w:sz w:val="28"/>
          <w:szCs w:val="28"/>
        </w:rPr>
        <w:t xml:space="preserve"> кассовый метод </w:t>
      </w:r>
      <w:r w:rsidR="00B11FD7" w:rsidRPr="008B61E2">
        <w:rPr>
          <w:noProof/>
          <w:sz w:val="28"/>
          <w:szCs w:val="28"/>
          <w:highlight w:val="white"/>
        </w:rPr>
        <w:fldChar w:fldCharType="begin"/>
      </w:r>
      <w:r w:rsidR="008B61E2" w:rsidRPr="008B61E2">
        <w:rPr>
          <w:noProof/>
          <w:sz w:val="28"/>
          <w:szCs w:val="28"/>
          <w:highlight w:val="white"/>
        </w:rPr>
        <w:instrText>eq в</w:instrText>
      </w:r>
      <w:r w:rsidR="00B11FD7" w:rsidRPr="008B61E2">
        <w:rPr>
          <w:noProof/>
          <w:sz w:val="28"/>
          <w:szCs w:val="28"/>
          <w:highlight w:val="white"/>
        </w:rPr>
        <w:fldChar w:fldCharType="end"/>
      </w:r>
      <w:r w:rsidRPr="00AB3D75">
        <w:rPr>
          <w:sz w:val="28"/>
          <w:szCs w:val="28"/>
        </w:rPr>
        <w:t xml:space="preserve"> налоговом учете);</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 </w:t>
      </w:r>
      <w:r w:rsidR="00B11FD7" w:rsidRPr="008B61E2">
        <w:rPr>
          <w:noProof/>
          <w:sz w:val="28"/>
          <w:szCs w:val="28"/>
          <w:highlight w:val="white"/>
        </w:rPr>
        <w:fldChar w:fldCharType="begin"/>
      </w:r>
      <w:r w:rsidR="008B61E2" w:rsidRPr="008B61E2">
        <w:rPr>
          <w:noProof/>
          <w:sz w:val="28"/>
          <w:szCs w:val="28"/>
          <w:highlight w:val="white"/>
        </w:rPr>
        <w:instrText>eq сумма</w:instrText>
      </w:r>
      <w:r w:rsidR="00B11FD7" w:rsidRPr="008B61E2">
        <w:rPr>
          <w:noProof/>
          <w:sz w:val="28"/>
          <w:szCs w:val="28"/>
          <w:highlight w:val="white"/>
        </w:rPr>
        <w:fldChar w:fldCharType="end"/>
      </w:r>
      <w:r w:rsidRPr="00AB3D75">
        <w:rPr>
          <w:sz w:val="28"/>
          <w:szCs w:val="28"/>
        </w:rPr>
        <w:t xml:space="preserve"> начисленных расходов (</w:t>
      </w:r>
      <w:r w:rsidR="00B11FD7" w:rsidRPr="008B61E2">
        <w:rPr>
          <w:noProof/>
          <w:sz w:val="28"/>
          <w:szCs w:val="28"/>
          <w:highlight w:val="white"/>
        </w:rPr>
        <w:fldChar w:fldCharType="begin"/>
      </w:r>
      <w:r w:rsidR="008B61E2" w:rsidRPr="008B61E2">
        <w:rPr>
          <w:noProof/>
          <w:sz w:val="28"/>
          <w:szCs w:val="28"/>
          <w:highlight w:val="white"/>
        </w:rPr>
        <w:instrText>eq например</w:instrText>
      </w:r>
      <w:r w:rsidR="00B11FD7" w:rsidRPr="008B61E2">
        <w:rPr>
          <w:noProof/>
          <w:sz w:val="28"/>
          <w:szCs w:val="28"/>
          <w:highlight w:val="white"/>
        </w:rPr>
        <w:fldChar w:fldCharType="end"/>
      </w:r>
      <w:r w:rsidRPr="00AB3D75">
        <w:rPr>
          <w:sz w:val="28"/>
          <w:szCs w:val="28"/>
        </w:rPr>
        <w:t xml:space="preserve">, амортизации основных </w:t>
      </w:r>
      <w:r w:rsidR="00B11FD7" w:rsidRPr="008B61E2">
        <w:rPr>
          <w:noProof/>
          <w:sz w:val="28"/>
          <w:szCs w:val="28"/>
          <w:highlight w:val="white"/>
        </w:rPr>
        <w:fldChar w:fldCharType="begin"/>
      </w:r>
      <w:r w:rsidR="008B61E2" w:rsidRPr="008B61E2">
        <w:rPr>
          <w:noProof/>
          <w:sz w:val="28"/>
          <w:szCs w:val="28"/>
          <w:highlight w:val="white"/>
        </w:rPr>
        <w:instrText>eq средств</w:instrText>
      </w:r>
      <w:r w:rsidR="00B11FD7" w:rsidRPr="008B61E2">
        <w:rPr>
          <w:noProof/>
          <w:sz w:val="28"/>
          <w:szCs w:val="28"/>
          <w:highlight w:val="white"/>
        </w:rPr>
        <w:fldChar w:fldCharType="end"/>
      </w:r>
      <w:r w:rsidRPr="00AB3D75">
        <w:rPr>
          <w:sz w:val="28"/>
          <w:szCs w:val="28"/>
        </w:rPr>
        <w:t xml:space="preserve">) в налоговом </w:t>
      </w:r>
      <w:r w:rsidR="00B11FD7" w:rsidRPr="008B61E2">
        <w:rPr>
          <w:noProof/>
          <w:sz w:val="28"/>
          <w:szCs w:val="28"/>
          <w:highlight w:val="white"/>
        </w:rPr>
        <w:fldChar w:fldCharType="begin"/>
      </w:r>
      <w:r w:rsidR="008B61E2" w:rsidRPr="008B61E2">
        <w:rPr>
          <w:noProof/>
          <w:sz w:val="28"/>
          <w:szCs w:val="28"/>
          <w:highlight w:val="white"/>
        </w:rPr>
        <w:instrText>eq учете</w:instrText>
      </w:r>
      <w:r w:rsidR="00B11FD7" w:rsidRPr="008B61E2">
        <w:rPr>
          <w:noProof/>
          <w:sz w:val="28"/>
          <w:szCs w:val="28"/>
          <w:highlight w:val="white"/>
        </w:rPr>
        <w:fldChar w:fldCharType="end"/>
      </w:r>
      <w:r w:rsidRPr="00AB3D75">
        <w:rPr>
          <w:sz w:val="28"/>
          <w:szCs w:val="28"/>
        </w:rPr>
        <w:t xml:space="preserve"> больше, чем </w:t>
      </w:r>
      <w:r w:rsidR="00B11FD7" w:rsidRPr="008B61E2">
        <w:rPr>
          <w:noProof/>
          <w:sz w:val="28"/>
          <w:szCs w:val="28"/>
          <w:highlight w:val="white"/>
        </w:rPr>
        <w:fldChar w:fldCharType="begin"/>
      </w:r>
      <w:r w:rsidR="008B61E2" w:rsidRPr="008B61E2">
        <w:rPr>
          <w:noProof/>
          <w:sz w:val="28"/>
          <w:szCs w:val="28"/>
          <w:highlight w:val="white"/>
        </w:rPr>
        <w:instrText>eq в</w:instrText>
      </w:r>
      <w:r w:rsidR="00B11FD7" w:rsidRPr="008B61E2">
        <w:rPr>
          <w:noProof/>
          <w:sz w:val="28"/>
          <w:szCs w:val="28"/>
          <w:highlight w:val="white"/>
        </w:rPr>
        <w:fldChar w:fldCharType="end"/>
      </w:r>
      <w:r w:rsidRPr="00AB3D75">
        <w:rPr>
          <w:sz w:val="28"/>
          <w:szCs w:val="28"/>
        </w:rPr>
        <w:t xml:space="preserve"> бухгалтерском. </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Налогооблагаемую временную </w:t>
      </w:r>
      <w:r w:rsidR="00B11FD7" w:rsidRPr="008B61E2">
        <w:rPr>
          <w:noProof/>
          <w:sz w:val="28"/>
          <w:szCs w:val="28"/>
          <w:highlight w:val="white"/>
        </w:rPr>
        <w:fldChar w:fldCharType="begin"/>
      </w:r>
      <w:r w:rsidR="008B61E2" w:rsidRPr="008B61E2">
        <w:rPr>
          <w:noProof/>
          <w:sz w:val="28"/>
          <w:szCs w:val="28"/>
          <w:highlight w:val="white"/>
        </w:rPr>
        <w:instrText>eq разницу</w:instrText>
      </w:r>
      <w:r w:rsidR="00B11FD7" w:rsidRPr="008B61E2">
        <w:rPr>
          <w:noProof/>
          <w:sz w:val="28"/>
          <w:szCs w:val="28"/>
          <w:highlight w:val="white"/>
        </w:rPr>
        <w:fldChar w:fldCharType="end"/>
      </w:r>
      <w:r w:rsidRPr="00AB3D75">
        <w:rPr>
          <w:sz w:val="28"/>
          <w:szCs w:val="28"/>
        </w:rPr>
        <w:t xml:space="preserve"> по отдельно </w:t>
      </w:r>
      <w:r w:rsidR="00B11FD7" w:rsidRPr="008B61E2">
        <w:rPr>
          <w:noProof/>
          <w:sz w:val="28"/>
          <w:szCs w:val="28"/>
          <w:highlight w:val="white"/>
        </w:rPr>
        <w:fldChar w:fldCharType="begin"/>
      </w:r>
      <w:r w:rsidR="008B61E2" w:rsidRPr="008B61E2">
        <w:rPr>
          <w:noProof/>
          <w:sz w:val="28"/>
          <w:szCs w:val="28"/>
          <w:highlight w:val="white"/>
        </w:rPr>
        <w:instrText>eq взятой</w:instrText>
      </w:r>
      <w:r w:rsidR="00B11FD7" w:rsidRPr="008B61E2">
        <w:rPr>
          <w:noProof/>
          <w:sz w:val="28"/>
          <w:szCs w:val="28"/>
          <w:highlight w:val="white"/>
        </w:rPr>
        <w:fldChar w:fldCharType="end"/>
      </w:r>
      <w:r w:rsidRPr="00AB3D75">
        <w:rPr>
          <w:sz w:val="28"/>
          <w:szCs w:val="28"/>
        </w:rPr>
        <w:t xml:space="preserve"> хозяйственной операции </w:t>
      </w:r>
      <w:r w:rsidR="00B11FD7" w:rsidRPr="008B61E2">
        <w:rPr>
          <w:noProof/>
          <w:sz w:val="28"/>
          <w:szCs w:val="28"/>
          <w:highlight w:val="white"/>
        </w:rPr>
        <w:fldChar w:fldCharType="begin"/>
      </w:r>
      <w:r w:rsidR="008B61E2" w:rsidRPr="008B61E2">
        <w:rPr>
          <w:noProof/>
          <w:sz w:val="28"/>
          <w:szCs w:val="28"/>
          <w:highlight w:val="white"/>
        </w:rPr>
        <w:instrText>eq рассчитывают</w:instrText>
      </w:r>
      <w:r w:rsidR="00B11FD7" w:rsidRPr="008B61E2">
        <w:rPr>
          <w:noProof/>
          <w:sz w:val="28"/>
          <w:szCs w:val="28"/>
          <w:highlight w:val="white"/>
        </w:rPr>
        <w:fldChar w:fldCharType="end"/>
      </w:r>
      <w:r w:rsidRPr="00AB3D75">
        <w:rPr>
          <w:sz w:val="28"/>
          <w:szCs w:val="28"/>
        </w:rPr>
        <w:t xml:space="preserve"> как разность </w:t>
      </w:r>
      <w:r w:rsidR="00B11FD7" w:rsidRPr="008B61E2">
        <w:rPr>
          <w:noProof/>
          <w:sz w:val="28"/>
          <w:szCs w:val="28"/>
          <w:highlight w:val="white"/>
        </w:rPr>
        <w:fldChar w:fldCharType="begin"/>
      </w:r>
      <w:r w:rsidR="008B61E2" w:rsidRPr="008B61E2">
        <w:rPr>
          <w:noProof/>
          <w:sz w:val="28"/>
          <w:szCs w:val="28"/>
          <w:highlight w:val="white"/>
        </w:rPr>
        <w:instrText>eq относящихся</w:instrText>
      </w:r>
      <w:r w:rsidR="00B11FD7" w:rsidRPr="008B61E2">
        <w:rPr>
          <w:noProof/>
          <w:sz w:val="28"/>
          <w:szCs w:val="28"/>
          <w:highlight w:val="white"/>
        </w:rPr>
        <w:fldChar w:fldCharType="end"/>
      </w:r>
      <w:r w:rsidRPr="00AB3D75">
        <w:rPr>
          <w:sz w:val="28"/>
          <w:szCs w:val="28"/>
        </w:rPr>
        <w:t xml:space="preserve"> к ней </w:t>
      </w:r>
      <w:r w:rsidR="00B11FD7" w:rsidRPr="008B61E2">
        <w:rPr>
          <w:noProof/>
          <w:sz w:val="28"/>
          <w:szCs w:val="28"/>
          <w:highlight w:val="white"/>
        </w:rPr>
        <w:fldChar w:fldCharType="begin"/>
      </w:r>
      <w:r w:rsidR="008B61E2" w:rsidRPr="008B61E2">
        <w:rPr>
          <w:noProof/>
          <w:sz w:val="28"/>
          <w:szCs w:val="28"/>
          <w:highlight w:val="white"/>
        </w:rPr>
        <w:instrText>eq сумм</w:instrText>
      </w:r>
      <w:r w:rsidR="00B11FD7" w:rsidRPr="008B61E2">
        <w:rPr>
          <w:noProof/>
          <w:sz w:val="28"/>
          <w:szCs w:val="28"/>
          <w:highlight w:val="white"/>
        </w:rPr>
        <w:fldChar w:fldCharType="end"/>
      </w:r>
      <w:r w:rsidRPr="00AB3D75">
        <w:rPr>
          <w:sz w:val="28"/>
          <w:szCs w:val="28"/>
        </w:rPr>
        <w:t xml:space="preserve"> доходов в </w:t>
      </w:r>
      <w:r w:rsidR="00B11FD7" w:rsidRPr="008B61E2">
        <w:rPr>
          <w:noProof/>
          <w:sz w:val="28"/>
          <w:szCs w:val="28"/>
          <w:highlight w:val="white"/>
        </w:rPr>
        <w:fldChar w:fldCharType="begin"/>
      </w:r>
      <w:r w:rsidR="008B61E2" w:rsidRPr="008B61E2">
        <w:rPr>
          <w:noProof/>
          <w:sz w:val="28"/>
          <w:szCs w:val="28"/>
          <w:highlight w:val="white"/>
        </w:rPr>
        <w:instrText>eq бухгалтерском</w:instrText>
      </w:r>
      <w:r w:rsidR="00B11FD7" w:rsidRPr="008B61E2">
        <w:rPr>
          <w:noProof/>
          <w:sz w:val="28"/>
          <w:szCs w:val="28"/>
          <w:highlight w:val="white"/>
        </w:rPr>
        <w:fldChar w:fldCharType="end"/>
      </w:r>
      <w:r w:rsidRPr="00AB3D75">
        <w:rPr>
          <w:sz w:val="28"/>
          <w:szCs w:val="28"/>
        </w:rPr>
        <w:t xml:space="preserve"> и в </w:t>
      </w:r>
      <w:r w:rsidR="00B11FD7" w:rsidRPr="008B61E2">
        <w:rPr>
          <w:noProof/>
          <w:sz w:val="28"/>
          <w:szCs w:val="28"/>
          <w:highlight w:val="white"/>
        </w:rPr>
        <w:fldChar w:fldCharType="begin"/>
      </w:r>
      <w:r w:rsidR="008B61E2" w:rsidRPr="008B61E2">
        <w:rPr>
          <w:noProof/>
          <w:sz w:val="28"/>
          <w:szCs w:val="28"/>
          <w:highlight w:val="white"/>
        </w:rPr>
        <w:instrText>eq налоговом</w:instrText>
      </w:r>
      <w:r w:rsidR="00B11FD7" w:rsidRPr="008B61E2">
        <w:rPr>
          <w:noProof/>
          <w:sz w:val="28"/>
          <w:szCs w:val="28"/>
          <w:highlight w:val="white"/>
        </w:rPr>
        <w:fldChar w:fldCharType="end"/>
      </w:r>
      <w:r w:rsidRPr="00AB3D75">
        <w:rPr>
          <w:sz w:val="28"/>
          <w:szCs w:val="28"/>
        </w:rPr>
        <w:t xml:space="preserve"> учете (расходов </w:t>
      </w:r>
      <w:r w:rsidR="00B11FD7" w:rsidRPr="008B61E2">
        <w:rPr>
          <w:noProof/>
          <w:sz w:val="28"/>
          <w:szCs w:val="28"/>
          <w:highlight w:val="white"/>
        </w:rPr>
        <w:fldChar w:fldCharType="begin"/>
      </w:r>
      <w:r w:rsidR="008B61E2" w:rsidRPr="008B61E2">
        <w:rPr>
          <w:noProof/>
          <w:sz w:val="28"/>
          <w:szCs w:val="28"/>
          <w:highlight w:val="white"/>
        </w:rPr>
        <w:instrText>eq в</w:instrText>
      </w:r>
      <w:r w:rsidR="00B11FD7" w:rsidRPr="008B61E2">
        <w:rPr>
          <w:noProof/>
          <w:sz w:val="28"/>
          <w:szCs w:val="28"/>
          <w:highlight w:val="white"/>
        </w:rPr>
        <w:fldChar w:fldCharType="end"/>
      </w:r>
      <w:r w:rsidRPr="00AB3D75">
        <w:rPr>
          <w:sz w:val="28"/>
          <w:szCs w:val="28"/>
        </w:rPr>
        <w:t xml:space="preserve"> налоговом и </w:t>
      </w:r>
      <w:r w:rsidR="00B11FD7" w:rsidRPr="008B61E2">
        <w:rPr>
          <w:noProof/>
          <w:sz w:val="28"/>
          <w:szCs w:val="28"/>
          <w:highlight w:val="white"/>
        </w:rPr>
        <w:fldChar w:fldCharType="begin"/>
      </w:r>
      <w:r w:rsidR="008B61E2" w:rsidRPr="008B61E2">
        <w:rPr>
          <w:noProof/>
          <w:sz w:val="28"/>
          <w:szCs w:val="28"/>
          <w:highlight w:val="white"/>
        </w:rPr>
        <w:instrText>eq в</w:instrText>
      </w:r>
      <w:r w:rsidR="00B11FD7" w:rsidRPr="008B61E2">
        <w:rPr>
          <w:noProof/>
          <w:sz w:val="28"/>
          <w:szCs w:val="28"/>
          <w:highlight w:val="white"/>
        </w:rPr>
        <w:fldChar w:fldCharType="end"/>
      </w:r>
      <w:r w:rsidRPr="00AB3D75">
        <w:rPr>
          <w:sz w:val="28"/>
          <w:szCs w:val="28"/>
        </w:rPr>
        <w:t xml:space="preserve"> бухгалтерском учете).</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 xml:space="preserve">Строка </w:t>
      </w:r>
      <w:r w:rsidR="00B11FD7" w:rsidRPr="008B61E2">
        <w:rPr>
          <w:rFonts w:ascii="Times New Roman" w:hAnsi="Times New Roman"/>
          <w:noProof/>
          <w:sz w:val="28"/>
          <w:szCs w:val="28"/>
          <w:highlight w:val="white"/>
          <w:bdr w:val="none" w:sz="0" w:space="0" w:color="auto" w:frame="1"/>
        </w:rPr>
        <w:fldChar w:fldCharType="begin"/>
      </w:r>
      <w:r w:rsidR="008B61E2" w:rsidRPr="008B61E2">
        <w:rPr>
          <w:rFonts w:ascii="Times New Roman" w:hAnsi="Times New Roman"/>
          <w:noProof/>
          <w:sz w:val="28"/>
          <w:szCs w:val="28"/>
          <w:highlight w:val="white"/>
          <w:bdr w:val="none" w:sz="0" w:space="0" w:color="auto" w:frame="1"/>
        </w:rPr>
        <w:instrText>eq 1430</w:instrText>
      </w:r>
      <w:r w:rsidR="00B11FD7" w:rsidRPr="008B61E2">
        <w:rPr>
          <w:rFonts w:ascii="Times New Roman" w:hAnsi="Times New Roman"/>
          <w:noProof/>
          <w:sz w:val="28"/>
          <w:szCs w:val="28"/>
          <w:highlight w:val="white"/>
          <w:bdr w:val="none" w:sz="0" w:space="0" w:color="auto" w:frame="1"/>
        </w:rPr>
        <w:fldChar w:fldCharType="end"/>
      </w:r>
      <w:r w:rsidRPr="00AB3D75">
        <w:rPr>
          <w:rFonts w:ascii="Times New Roman" w:hAnsi="Times New Roman"/>
          <w:sz w:val="28"/>
          <w:szCs w:val="28"/>
          <w:bdr w:val="none" w:sz="0" w:space="0" w:color="auto" w:frame="1"/>
        </w:rPr>
        <w:t xml:space="preserve"> «Оценочные обязательства»</w:t>
      </w:r>
      <w:r w:rsidR="00E10A30">
        <w:rPr>
          <w:rFonts w:ascii="Times New Roman" w:hAnsi="Times New Roman"/>
          <w:sz w:val="28"/>
          <w:szCs w:val="28"/>
          <w:bdr w:val="none" w:sz="0" w:space="0" w:color="auto" w:frame="1"/>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Заполнять строку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1430</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бухгалтерского баланса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нужно</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в соответствии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ПБУ 8/2010</w:t>
      </w:r>
      <w:r w:rsidR="00E10A30">
        <w:rPr>
          <w:rFonts w:ascii="Times New Roman" w:hAnsi="Times New Roman"/>
          <w:sz w:val="28"/>
          <w:szCs w:val="28"/>
        </w:rPr>
        <w:t xml:space="preserve"> «Оценочные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обязательства</w:instrText>
      </w:r>
      <w:r w:rsidR="00B11FD7" w:rsidRPr="008B61E2">
        <w:rPr>
          <w:rFonts w:ascii="Times New Roman" w:hAnsi="Times New Roman"/>
          <w:noProof/>
          <w:sz w:val="28"/>
          <w:szCs w:val="28"/>
          <w:highlight w:val="white"/>
        </w:rPr>
        <w:fldChar w:fldCharType="end"/>
      </w:r>
      <w:r w:rsidR="00E10A30">
        <w:rPr>
          <w:rFonts w:ascii="Times New Roman" w:hAnsi="Times New Roman"/>
          <w:sz w:val="28"/>
          <w:szCs w:val="28"/>
        </w:rPr>
        <w:t xml:space="preserve">, условные обязательства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00E10A30">
        <w:rPr>
          <w:rFonts w:ascii="Times New Roman" w:hAnsi="Times New Roman"/>
          <w:sz w:val="28"/>
          <w:szCs w:val="28"/>
        </w:rPr>
        <w:t xml:space="preserve"> условные активы»</w:t>
      </w:r>
      <w:r w:rsidRPr="00AB3D75">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Оценочное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обязательство</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может возникнуть:</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из</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законодательных норм,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судебных</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решений, договоров;</w:t>
      </w:r>
    </w:p>
    <w:p w:rsidR="001007B2" w:rsidRPr="00AB3D75" w:rsidRDefault="001007B2" w:rsidP="00AB3D75">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результате действий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организации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из которых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следует</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что она </w:t>
      </w:r>
      <w:r w:rsidR="00B11FD7" w:rsidRPr="008B61E2">
        <w:rPr>
          <w:rFonts w:ascii="Times New Roman" w:hAnsi="Times New Roman"/>
          <w:noProof/>
          <w:sz w:val="28"/>
          <w:szCs w:val="28"/>
          <w:highlight w:val="white"/>
        </w:rPr>
        <w:lastRenderedPageBreak/>
        <w:fldChar w:fldCharType="begin"/>
      </w:r>
      <w:r w:rsidR="008B61E2" w:rsidRPr="008B61E2">
        <w:rPr>
          <w:rFonts w:ascii="Times New Roman" w:hAnsi="Times New Roman"/>
          <w:noProof/>
          <w:sz w:val="28"/>
          <w:szCs w:val="28"/>
          <w:highlight w:val="white"/>
        </w:rPr>
        <w:instrText>eq принимает</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на себя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определенные</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обязанности, 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третьи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лица могут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обоснованно</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ожидать их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выполнения</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w:t>
      </w:r>
    </w:p>
    <w:p w:rsidR="001007B2" w:rsidRPr="00AB3D75" w:rsidRDefault="001007B2" w:rsidP="00AB3D75">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Для признания оценочного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обязательства</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в бухгалтерском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учете</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необходимо одновременное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соблюдение</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условий, которые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установлены</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пунктом 5 ПБУ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8</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/2010</w:t>
      </w:r>
      <w:r w:rsidR="001C05C9">
        <w:rPr>
          <w:rFonts w:ascii="Times New Roman" w:hAnsi="Times New Roman"/>
          <w:sz w:val="28"/>
          <w:szCs w:val="28"/>
        </w:rPr>
        <w:t xml:space="preserve"> [14]</w:t>
      </w:r>
      <w:r w:rsidRPr="00AB3D75">
        <w:rPr>
          <w:rFonts w:ascii="Times New Roman" w:hAnsi="Times New Roman"/>
          <w:sz w:val="28"/>
          <w:szCs w:val="28"/>
        </w:rPr>
        <w:t>:</w:t>
      </w:r>
    </w:p>
    <w:p w:rsidR="001007B2" w:rsidRPr="00AB3D75" w:rsidRDefault="001007B2" w:rsidP="00AB3D75">
      <w:pPr>
        <w:widowControl w:val="0"/>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w:t>
      </w:r>
      <w:r w:rsidR="00FE22D7">
        <w:rPr>
          <w:rFonts w:ascii="Times New Roman" w:hAnsi="Times New Roman"/>
          <w:sz w:val="28"/>
          <w:szCs w:val="28"/>
        </w:rPr>
        <w:t xml:space="preserve">организации </w:t>
      </w:r>
      <w:r w:rsidRPr="00AB3D75">
        <w:rPr>
          <w:rFonts w:ascii="Times New Roman" w:hAnsi="Times New Roman"/>
          <w:sz w:val="28"/>
          <w:szCs w:val="28"/>
        </w:rPr>
        <w:t xml:space="preserve">существует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обязанность</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явившаяся следствием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прошлых</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событий ее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деятельности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исполнения которой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нельзя</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избежать;</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результате</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исполнения обязательства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вероятно</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уменьшение экономических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выгод</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компании;</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величину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оценочного</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обязательства можно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обоснованно</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оценить.</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Примеры оценочных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обязательств</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штрафы, которые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последуют</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за эксплуатацию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основных</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средств без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проведения</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обязательных ремонтов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отрасли, где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соответствующие</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правила установлены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законодательством</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неустойка за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неисполнение</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заведомо убыточного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договора</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предусмотренная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этом</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договоре;</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расходы,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связанные</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с реструктуризацией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компании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проводимой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утвержденному</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плану, согласованному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профсоюзом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объявленному</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работникам компании;</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суммы</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потерь, которые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может</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понести компания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результате начавшегося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судебного</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разбирательства.</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Оценочные обязательства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отражаются</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на счете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96</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«Резервы предстоящих расходов»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корреспонденции со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счетами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учета расходов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обычным видам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деятельности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или прочих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расходов</w:instrText>
      </w:r>
      <w:r w:rsidR="00B11FD7" w:rsidRPr="008B61E2">
        <w:rPr>
          <w:rFonts w:ascii="Times New Roman" w:hAnsi="Times New Roman"/>
          <w:noProof/>
          <w:sz w:val="28"/>
          <w:szCs w:val="28"/>
          <w:highlight w:val="white"/>
        </w:rPr>
        <w:fldChar w:fldCharType="end"/>
      </w:r>
      <w:r w:rsidR="001C05C9">
        <w:rPr>
          <w:rFonts w:ascii="Times New Roman" w:hAnsi="Times New Roman"/>
          <w:sz w:val="28"/>
          <w:szCs w:val="28"/>
        </w:rPr>
        <w:t xml:space="preserve"> [20]</w:t>
      </w:r>
      <w:r w:rsidR="008A17F4">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 xml:space="preserve">Строка 1450 «Прочие </w:t>
      </w:r>
      <w:r w:rsidR="00B11FD7" w:rsidRPr="008B61E2">
        <w:rPr>
          <w:rFonts w:ascii="Times New Roman" w:hAnsi="Times New Roman"/>
          <w:noProof/>
          <w:sz w:val="28"/>
          <w:szCs w:val="28"/>
          <w:highlight w:val="white"/>
          <w:bdr w:val="none" w:sz="0" w:space="0" w:color="auto" w:frame="1"/>
        </w:rPr>
        <w:fldChar w:fldCharType="begin"/>
      </w:r>
      <w:r w:rsidR="008B61E2" w:rsidRPr="008B61E2">
        <w:rPr>
          <w:rFonts w:ascii="Times New Roman" w:hAnsi="Times New Roman"/>
          <w:noProof/>
          <w:sz w:val="28"/>
          <w:szCs w:val="28"/>
          <w:highlight w:val="white"/>
          <w:bdr w:val="none" w:sz="0" w:space="0" w:color="auto" w:frame="1"/>
        </w:rPr>
        <w:instrText>eq обязательства</w:instrText>
      </w:r>
      <w:r w:rsidR="00B11FD7" w:rsidRPr="008B61E2">
        <w:rPr>
          <w:rFonts w:ascii="Times New Roman" w:hAnsi="Times New Roman"/>
          <w:noProof/>
          <w:sz w:val="28"/>
          <w:szCs w:val="28"/>
          <w:highlight w:val="white"/>
          <w:bdr w:val="none" w:sz="0" w:space="0" w:color="auto" w:frame="1"/>
        </w:rPr>
        <w:fldChar w:fldCharType="end"/>
      </w:r>
      <w:r w:rsidRPr="00AB3D75">
        <w:rPr>
          <w:rFonts w:ascii="Times New Roman" w:hAnsi="Times New Roman"/>
          <w:sz w:val="28"/>
          <w:szCs w:val="28"/>
          <w:bdr w:val="none" w:sz="0" w:space="0" w:color="auto" w:frame="1"/>
        </w:rPr>
        <w:t>»</w:t>
      </w:r>
      <w:r w:rsidR="00FE22D7">
        <w:rPr>
          <w:rFonts w:ascii="Times New Roman" w:hAnsi="Times New Roman"/>
          <w:sz w:val="28"/>
          <w:szCs w:val="28"/>
          <w:bdr w:val="none" w:sz="0" w:space="0" w:color="auto" w:frame="1"/>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По данной строке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баланса</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указывают сумму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средств</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привлеченных фирмой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долгосрочной основе,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не</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поименованных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строках</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о которых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шла</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речь выше. Срок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их</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погашения должен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превышать</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12 месяцев.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составе</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прочих обязательств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могут</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числиться кредиторская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задолженность</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и обязательства,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учитываемые</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на следующих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бухгалтерских</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счетах:</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lastRenderedPageBreak/>
        <w:t xml:space="preserve">- 60 «Расчеты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поставщиками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подрядчиками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 в части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долгосрочных</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(со сроком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погашения</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более 12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месяцев</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обязательств фирмы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оплате полученных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поставщиков товаров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работ</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услуг), включая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обязательства</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по коммерческим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кредитам</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- 62 «Расчеты 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покупателями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и заказчиками» –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части долгосрочной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сроком погашения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более</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12 месяцев)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задолженности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фирмы перед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покупателями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и заказчиками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поставке продукции,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товаров</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(выполнению работ,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оказанию</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услуг), включая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задолженность</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по коммерческим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кредитам</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- 68 «Расчеты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налогам</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и сборам» –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части долгосрочной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задолженности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фирмы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налогам</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и сборам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получении инвестиционного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налогового</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кредита;</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- 69 «Расчеты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социальному страхованию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обеспечению» –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части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долгосрочной задолженности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фирмы</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перед страховыми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фондами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(например, при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реструктуризации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задолженности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страховым</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взносам);</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- 86 «Целевое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финансирование</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 в части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обязательств</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фирмы со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сроком</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исполнения более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12</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месяцев (к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примеру</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при получении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фирмой</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-застройщиком от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инвесторов</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целевого финансирования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для</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строительства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передачи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им построенного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объекта</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- 76 «Расчеты 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разными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дебиторами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кредиторами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 в части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прочих</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долгосрочных обязательств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кредиторской задолженности.</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bdr w:val="none" w:sz="0" w:space="0" w:color="auto" w:frame="1"/>
        </w:rPr>
        <w:t xml:space="preserve">Строка </w:t>
      </w:r>
      <w:r w:rsidR="00B11FD7" w:rsidRPr="008B61E2">
        <w:rPr>
          <w:rFonts w:ascii="Times New Roman" w:hAnsi="Times New Roman"/>
          <w:noProof/>
          <w:sz w:val="28"/>
          <w:szCs w:val="28"/>
          <w:highlight w:val="white"/>
          <w:bdr w:val="none" w:sz="0" w:space="0" w:color="auto" w:frame="1"/>
        </w:rPr>
        <w:fldChar w:fldCharType="begin"/>
      </w:r>
      <w:r w:rsidR="008B61E2" w:rsidRPr="008B61E2">
        <w:rPr>
          <w:rFonts w:ascii="Times New Roman" w:hAnsi="Times New Roman"/>
          <w:noProof/>
          <w:sz w:val="28"/>
          <w:szCs w:val="28"/>
          <w:highlight w:val="white"/>
          <w:bdr w:val="none" w:sz="0" w:space="0" w:color="auto" w:frame="1"/>
        </w:rPr>
        <w:instrText>eq 1400</w:instrText>
      </w:r>
      <w:r w:rsidR="00B11FD7" w:rsidRPr="008B61E2">
        <w:rPr>
          <w:rFonts w:ascii="Times New Roman" w:hAnsi="Times New Roman"/>
          <w:noProof/>
          <w:sz w:val="28"/>
          <w:szCs w:val="28"/>
          <w:highlight w:val="white"/>
          <w:bdr w:val="none" w:sz="0" w:space="0" w:color="auto" w:frame="1"/>
        </w:rPr>
        <w:fldChar w:fldCharType="end"/>
      </w:r>
      <w:r w:rsidRPr="00AB3D75">
        <w:rPr>
          <w:rFonts w:ascii="Times New Roman" w:hAnsi="Times New Roman"/>
          <w:sz w:val="28"/>
          <w:szCs w:val="28"/>
          <w:bdr w:val="none" w:sz="0" w:space="0" w:color="auto" w:frame="1"/>
        </w:rPr>
        <w:t xml:space="preserve"> «ИТОГО по разделу IV»</w:t>
      </w:r>
      <w:r w:rsidR="00FE22D7">
        <w:rPr>
          <w:rFonts w:ascii="Times New Roman" w:hAnsi="Times New Roman"/>
          <w:sz w:val="28"/>
          <w:szCs w:val="28"/>
          <w:bdr w:val="none" w:sz="0" w:space="0" w:color="auto" w:frame="1"/>
        </w:rPr>
        <w:t>.</w:t>
      </w:r>
    </w:p>
    <w:p w:rsidR="001007B2" w:rsidRPr="00AB3D75" w:rsidRDefault="001007B2" w:rsidP="00AB3D75">
      <w:pPr>
        <w:spacing w:after="0" w:line="360" w:lineRule="auto"/>
        <w:ind w:firstLine="709"/>
        <w:jc w:val="both"/>
        <w:rPr>
          <w:rFonts w:ascii="Times New Roman" w:hAnsi="Times New Roman"/>
          <w:sz w:val="28"/>
          <w:szCs w:val="28"/>
        </w:rPr>
      </w:pPr>
      <w:r w:rsidRPr="00AB3D75">
        <w:rPr>
          <w:rFonts w:ascii="Times New Roman" w:hAnsi="Times New Roman"/>
          <w:sz w:val="28"/>
          <w:szCs w:val="28"/>
        </w:rPr>
        <w:t xml:space="preserve">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строке</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1400 Бухгалтерского баланса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отражается</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общая величина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долгосрочных</w:instrText>
      </w:r>
      <w:r w:rsidR="00B11FD7" w:rsidRPr="008B61E2">
        <w:rPr>
          <w:rFonts w:ascii="Times New Roman" w:hAnsi="Times New Roman"/>
          <w:noProof/>
          <w:sz w:val="28"/>
          <w:szCs w:val="28"/>
          <w:highlight w:val="white"/>
        </w:rPr>
        <w:fldChar w:fldCharType="end"/>
      </w:r>
      <w:r w:rsidRPr="00AB3D75">
        <w:rPr>
          <w:rFonts w:ascii="Times New Roman" w:hAnsi="Times New Roman"/>
          <w:sz w:val="28"/>
          <w:szCs w:val="28"/>
        </w:rPr>
        <w:t xml:space="preserve"> обяза</w:t>
      </w:r>
      <w:r w:rsidR="00FE22D7">
        <w:rPr>
          <w:rFonts w:ascii="Times New Roman" w:hAnsi="Times New Roman"/>
          <w:sz w:val="28"/>
          <w:szCs w:val="28"/>
        </w:rPr>
        <w:t xml:space="preserve">тельств фирмы. Это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сумма</w:instrText>
      </w:r>
      <w:r w:rsidR="00B11FD7" w:rsidRPr="008B61E2">
        <w:rPr>
          <w:rFonts w:ascii="Times New Roman" w:hAnsi="Times New Roman"/>
          <w:noProof/>
          <w:sz w:val="28"/>
          <w:szCs w:val="28"/>
          <w:highlight w:val="white"/>
        </w:rPr>
        <w:fldChar w:fldCharType="end"/>
      </w:r>
      <w:r w:rsidR="00FE22D7">
        <w:rPr>
          <w:rFonts w:ascii="Times New Roman" w:hAnsi="Times New Roman"/>
          <w:sz w:val="28"/>
          <w:szCs w:val="28"/>
        </w:rPr>
        <w:t xml:space="preserve"> строк: 1410 –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1450</w:instrText>
      </w:r>
      <w:r w:rsidR="00B11FD7" w:rsidRPr="008B61E2">
        <w:rPr>
          <w:rFonts w:ascii="Times New Roman" w:hAnsi="Times New Roman"/>
          <w:noProof/>
          <w:sz w:val="28"/>
          <w:szCs w:val="28"/>
          <w:highlight w:val="white"/>
        </w:rPr>
        <w:fldChar w:fldCharType="end"/>
      </w:r>
      <w:r w:rsidR="00FE22D7">
        <w:rPr>
          <w:rFonts w:ascii="Times New Roman" w:hAnsi="Times New Roman"/>
          <w:sz w:val="28"/>
          <w:szCs w:val="28"/>
        </w:rPr>
        <w:t>.</w:t>
      </w:r>
    </w:p>
    <w:p w:rsidR="001007B2" w:rsidRPr="00AB3D75" w:rsidRDefault="001007B2" w:rsidP="00AB3D75">
      <w:pPr>
        <w:pStyle w:val="a5"/>
        <w:spacing w:before="0" w:beforeAutospacing="0" w:after="0" w:afterAutospacing="0" w:line="360" w:lineRule="auto"/>
        <w:ind w:firstLine="709"/>
        <w:jc w:val="both"/>
        <w:rPr>
          <w:sz w:val="28"/>
          <w:szCs w:val="28"/>
        </w:rPr>
      </w:pPr>
      <w:r w:rsidRPr="00AB3D75">
        <w:rPr>
          <w:sz w:val="28"/>
          <w:szCs w:val="28"/>
        </w:rPr>
        <w:t xml:space="preserve">Раздел Краткосрочные обязательства. </w:t>
      </w:r>
    </w:p>
    <w:p w:rsidR="001007B2" w:rsidRPr="00AB3D75" w:rsidRDefault="00F50378" w:rsidP="00AB3D75">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По строке </w:t>
      </w:r>
      <w:r>
        <w:rPr>
          <w:rFonts w:ascii="Times New Roman" w:hAnsi="Times New Roman"/>
          <w:iCs/>
          <w:sz w:val="28"/>
          <w:szCs w:val="28"/>
        </w:rPr>
        <w:t>«</w:t>
      </w:r>
      <w:r w:rsidR="001007B2" w:rsidRPr="00AB3D75">
        <w:rPr>
          <w:rFonts w:ascii="Times New Roman" w:hAnsi="Times New Roman"/>
          <w:iCs/>
          <w:sz w:val="28"/>
          <w:szCs w:val="28"/>
        </w:rPr>
        <w:t xml:space="preserve">Заемные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средства</w:instrText>
      </w:r>
      <w:r w:rsidR="00B11FD7" w:rsidRPr="008B61E2">
        <w:rPr>
          <w:rFonts w:ascii="Times New Roman" w:hAnsi="Times New Roman"/>
          <w:iCs/>
          <w:noProof/>
          <w:sz w:val="28"/>
          <w:szCs w:val="28"/>
          <w:highlight w:val="white"/>
        </w:rPr>
        <w:fldChar w:fldCharType="end"/>
      </w:r>
      <w:r>
        <w:rPr>
          <w:rFonts w:ascii="Times New Roman" w:hAnsi="Times New Roman"/>
          <w:iCs/>
          <w:sz w:val="28"/>
          <w:szCs w:val="28"/>
        </w:rPr>
        <w:t>»</w:t>
      </w:r>
      <w:r w:rsidR="001007B2" w:rsidRPr="00AB3D75">
        <w:rPr>
          <w:rFonts w:ascii="Times New Roman" w:hAnsi="Times New Roman"/>
          <w:sz w:val="28"/>
          <w:szCs w:val="28"/>
        </w:rPr>
        <w:t xml:space="preserve"> (</w:t>
      </w:r>
      <w:r>
        <w:rPr>
          <w:rFonts w:ascii="Times New Roman" w:hAnsi="Times New Roman"/>
          <w:sz w:val="28"/>
          <w:szCs w:val="28"/>
        </w:rPr>
        <w:t>к</w:t>
      </w:r>
      <w:r w:rsidR="001007B2" w:rsidRPr="00AB3D75">
        <w:rPr>
          <w:rFonts w:ascii="Times New Roman" w:hAnsi="Times New Roman"/>
          <w:sz w:val="28"/>
          <w:szCs w:val="28"/>
        </w:rPr>
        <w:t xml:space="preserve">од 1510)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показываются</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непогашенные суммы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полученных</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кредитов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займов</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подлежащие погашению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соответствии 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договорами</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менее чем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через</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12 месяцев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после</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отчетной даты.</w:t>
      </w:r>
    </w:p>
    <w:p w:rsidR="001007B2" w:rsidRPr="00AB3D75" w:rsidRDefault="00F50378" w:rsidP="00AB3D75">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По </w:t>
      </w:r>
      <w:r w:rsidR="00B11FD7" w:rsidRPr="008B61E2">
        <w:rPr>
          <w:rFonts w:ascii="Times New Roman" w:hAnsi="Times New Roman"/>
          <w:bCs/>
          <w:iCs/>
          <w:noProof/>
          <w:sz w:val="28"/>
          <w:szCs w:val="28"/>
          <w:highlight w:val="white"/>
        </w:rPr>
        <w:fldChar w:fldCharType="begin"/>
      </w:r>
      <w:r w:rsidR="008B61E2" w:rsidRPr="008B61E2">
        <w:rPr>
          <w:rFonts w:ascii="Times New Roman" w:hAnsi="Times New Roman"/>
          <w:bCs/>
          <w:iCs/>
          <w:noProof/>
          <w:sz w:val="28"/>
          <w:szCs w:val="28"/>
          <w:highlight w:val="white"/>
        </w:rPr>
        <w:instrText>eq строке</w:instrText>
      </w:r>
      <w:r w:rsidR="00B11FD7" w:rsidRPr="008B61E2">
        <w:rPr>
          <w:rFonts w:ascii="Times New Roman" w:hAnsi="Times New Roman"/>
          <w:bCs/>
          <w:iCs/>
          <w:noProof/>
          <w:sz w:val="28"/>
          <w:szCs w:val="28"/>
          <w:highlight w:val="white"/>
        </w:rPr>
        <w:fldChar w:fldCharType="end"/>
      </w:r>
      <w:r>
        <w:rPr>
          <w:rFonts w:ascii="Times New Roman" w:hAnsi="Times New Roman"/>
          <w:bCs/>
          <w:iCs/>
          <w:sz w:val="28"/>
          <w:szCs w:val="28"/>
        </w:rPr>
        <w:t xml:space="preserve"> «</w:t>
      </w:r>
      <w:r>
        <w:rPr>
          <w:rFonts w:ascii="Times New Roman" w:hAnsi="Times New Roman"/>
          <w:iCs/>
          <w:sz w:val="28"/>
          <w:szCs w:val="28"/>
        </w:rPr>
        <w:t>Кредиторская задолженность»</w:t>
      </w:r>
      <w:r w:rsidR="001007B2" w:rsidRPr="00AB3D75">
        <w:rPr>
          <w:rFonts w:ascii="Times New Roman" w:hAnsi="Times New Roman"/>
          <w:sz w:val="28"/>
          <w:szCs w:val="28"/>
        </w:rPr>
        <w:t xml:space="preserve"> (</w:t>
      </w:r>
      <w:r>
        <w:rPr>
          <w:rFonts w:ascii="Times New Roman" w:hAnsi="Times New Roman"/>
          <w:sz w:val="28"/>
          <w:szCs w:val="28"/>
        </w:rPr>
        <w:t>к</w:t>
      </w:r>
      <w:r w:rsidR="001007B2" w:rsidRPr="00AB3D75">
        <w:rPr>
          <w:rFonts w:ascii="Times New Roman" w:hAnsi="Times New Roman"/>
          <w:sz w:val="28"/>
          <w:szCs w:val="28"/>
        </w:rPr>
        <w:t xml:space="preserve">од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1520</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показывается сумма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задолженности</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поставщикам, подрядчикам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поступившие материальные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ценности</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выполненные работы,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оказанные</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ор</w:t>
      </w:r>
      <w:r w:rsidR="00651D9C">
        <w:rPr>
          <w:rFonts w:ascii="Times New Roman" w:hAnsi="Times New Roman"/>
          <w:sz w:val="28"/>
          <w:szCs w:val="28"/>
        </w:rPr>
        <w:t>ганизации услуги.</w:t>
      </w:r>
    </w:p>
    <w:p w:rsidR="001007B2" w:rsidRPr="00AB3D75" w:rsidRDefault="00F50378" w:rsidP="00651D9C">
      <w:pPr>
        <w:widowControl w:val="0"/>
        <w:spacing w:after="0" w:line="360" w:lineRule="auto"/>
        <w:ind w:firstLine="709"/>
        <w:jc w:val="both"/>
        <w:rPr>
          <w:rFonts w:ascii="Times New Roman" w:hAnsi="Times New Roman"/>
          <w:sz w:val="28"/>
          <w:szCs w:val="28"/>
        </w:rPr>
      </w:pPr>
      <w:r>
        <w:rPr>
          <w:rFonts w:ascii="Times New Roman" w:hAnsi="Times New Roman"/>
          <w:bCs/>
          <w:iCs/>
          <w:sz w:val="28"/>
          <w:szCs w:val="28"/>
        </w:rPr>
        <w:lastRenderedPageBreak/>
        <w:t xml:space="preserve">По </w:t>
      </w:r>
      <w:r w:rsidR="00B11FD7" w:rsidRPr="008B61E2">
        <w:rPr>
          <w:rFonts w:ascii="Times New Roman" w:hAnsi="Times New Roman"/>
          <w:bCs/>
          <w:iCs/>
          <w:noProof/>
          <w:sz w:val="28"/>
          <w:szCs w:val="28"/>
          <w:highlight w:val="white"/>
        </w:rPr>
        <w:fldChar w:fldCharType="begin"/>
      </w:r>
      <w:r w:rsidR="008B61E2" w:rsidRPr="008B61E2">
        <w:rPr>
          <w:rFonts w:ascii="Times New Roman" w:hAnsi="Times New Roman"/>
          <w:bCs/>
          <w:iCs/>
          <w:noProof/>
          <w:sz w:val="28"/>
          <w:szCs w:val="28"/>
          <w:highlight w:val="white"/>
        </w:rPr>
        <w:instrText>eq строке</w:instrText>
      </w:r>
      <w:r w:rsidR="00B11FD7" w:rsidRPr="008B61E2">
        <w:rPr>
          <w:rFonts w:ascii="Times New Roman" w:hAnsi="Times New Roman"/>
          <w:bCs/>
          <w:iCs/>
          <w:noProof/>
          <w:sz w:val="28"/>
          <w:szCs w:val="28"/>
          <w:highlight w:val="white"/>
        </w:rPr>
        <w:fldChar w:fldCharType="end"/>
      </w:r>
      <w:r>
        <w:rPr>
          <w:rFonts w:ascii="Times New Roman" w:hAnsi="Times New Roman"/>
          <w:bCs/>
          <w:iCs/>
          <w:sz w:val="28"/>
          <w:szCs w:val="28"/>
        </w:rPr>
        <w:t xml:space="preserve"> «</w:t>
      </w:r>
      <w:r w:rsidR="001007B2" w:rsidRPr="00AB3D75">
        <w:rPr>
          <w:rFonts w:ascii="Times New Roman" w:hAnsi="Times New Roman"/>
          <w:iCs/>
          <w:sz w:val="28"/>
          <w:szCs w:val="28"/>
        </w:rPr>
        <w:t>Доходы будущих периодов</w:t>
      </w:r>
      <w:r>
        <w:rPr>
          <w:rFonts w:ascii="Times New Roman" w:hAnsi="Times New Roman"/>
          <w:iCs/>
          <w:sz w:val="28"/>
          <w:szCs w:val="28"/>
        </w:rPr>
        <w:t>»</w:t>
      </w:r>
      <w:r w:rsidR="001007B2" w:rsidRPr="00AB3D75">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код</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1530) показываются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суммы</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учитываемые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соответствии</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с правилами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бухгалтерского</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учета как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доходы</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будущих периодов.</w:t>
      </w:r>
    </w:p>
    <w:p w:rsidR="001007B2" w:rsidRPr="00AB3D75" w:rsidRDefault="00F50378" w:rsidP="00651D9C">
      <w:pPr>
        <w:widowControl w:val="0"/>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По </w:t>
      </w:r>
      <w:r w:rsidR="00B11FD7" w:rsidRPr="008B61E2">
        <w:rPr>
          <w:rFonts w:ascii="Times New Roman" w:hAnsi="Times New Roman"/>
          <w:bCs/>
          <w:iCs/>
          <w:noProof/>
          <w:sz w:val="28"/>
          <w:szCs w:val="28"/>
          <w:highlight w:val="white"/>
        </w:rPr>
        <w:fldChar w:fldCharType="begin"/>
      </w:r>
      <w:r w:rsidR="008B61E2" w:rsidRPr="008B61E2">
        <w:rPr>
          <w:rFonts w:ascii="Times New Roman" w:hAnsi="Times New Roman"/>
          <w:bCs/>
          <w:iCs/>
          <w:noProof/>
          <w:sz w:val="28"/>
          <w:szCs w:val="28"/>
          <w:highlight w:val="white"/>
        </w:rPr>
        <w:instrText>eq строке</w:instrText>
      </w:r>
      <w:r w:rsidR="00B11FD7" w:rsidRPr="008B61E2">
        <w:rPr>
          <w:rFonts w:ascii="Times New Roman" w:hAnsi="Times New Roman"/>
          <w:bCs/>
          <w:iCs/>
          <w:noProof/>
          <w:sz w:val="28"/>
          <w:szCs w:val="28"/>
          <w:highlight w:val="white"/>
        </w:rPr>
        <w:fldChar w:fldCharType="end"/>
      </w:r>
      <w:r>
        <w:rPr>
          <w:rFonts w:ascii="Times New Roman" w:hAnsi="Times New Roman"/>
          <w:bCs/>
          <w:iCs/>
          <w:sz w:val="28"/>
          <w:szCs w:val="28"/>
        </w:rPr>
        <w:t xml:space="preserve"> «Р</w:t>
      </w:r>
      <w:r w:rsidR="001007B2" w:rsidRPr="00AB3D75">
        <w:rPr>
          <w:rFonts w:ascii="Times New Roman" w:hAnsi="Times New Roman"/>
          <w:iCs/>
          <w:sz w:val="28"/>
          <w:szCs w:val="28"/>
        </w:rPr>
        <w:t>езервы предстоящих расходов</w:t>
      </w:r>
      <w:r>
        <w:rPr>
          <w:rFonts w:ascii="Times New Roman" w:hAnsi="Times New Roman"/>
          <w:iCs/>
          <w:sz w:val="28"/>
          <w:szCs w:val="28"/>
        </w:rPr>
        <w:t>»</w:t>
      </w:r>
      <w:r w:rsidR="001007B2" w:rsidRPr="00AB3D75">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код</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1540) показываются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остатки</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средств резервов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предстоящих</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расходов учитываемые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соответствии 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правилами</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бухгалтерского учета</w:t>
      </w:r>
      <w:r w:rsidR="001007B2" w:rsidRPr="00AB3D75">
        <w:rPr>
          <w:rFonts w:ascii="Times New Roman" w:hAnsi="Times New Roman"/>
          <w:bCs/>
          <w:iCs/>
          <w:sz w:val="28"/>
          <w:szCs w:val="28"/>
        </w:rPr>
        <w:t>.</w:t>
      </w:r>
    </w:p>
    <w:p w:rsidR="001007B2" w:rsidRPr="00AB3D75" w:rsidRDefault="00F50378" w:rsidP="00651D9C">
      <w:pPr>
        <w:widowControl w:val="0"/>
        <w:spacing w:after="0" w:line="360" w:lineRule="auto"/>
        <w:ind w:firstLine="709"/>
        <w:jc w:val="both"/>
        <w:rPr>
          <w:rFonts w:ascii="Times New Roman" w:hAnsi="Times New Roman"/>
          <w:sz w:val="28"/>
          <w:szCs w:val="28"/>
        </w:rPr>
      </w:pPr>
      <w:r>
        <w:rPr>
          <w:rFonts w:ascii="Times New Roman" w:hAnsi="Times New Roman"/>
          <w:iCs/>
          <w:sz w:val="28"/>
          <w:szCs w:val="28"/>
        </w:rPr>
        <w:t xml:space="preserve">По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строке</w:instrText>
      </w:r>
      <w:r w:rsidR="00B11FD7" w:rsidRPr="008B61E2">
        <w:rPr>
          <w:rFonts w:ascii="Times New Roman" w:hAnsi="Times New Roman"/>
          <w:iCs/>
          <w:noProof/>
          <w:sz w:val="28"/>
          <w:szCs w:val="28"/>
          <w:highlight w:val="white"/>
        </w:rPr>
        <w:fldChar w:fldCharType="end"/>
      </w:r>
      <w:r>
        <w:rPr>
          <w:rFonts w:ascii="Times New Roman" w:hAnsi="Times New Roman"/>
          <w:iCs/>
          <w:sz w:val="28"/>
          <w:szCs w:val="28"/>
        </w:rPr>
        <w:t xml:space="preserve"> «</w:t>
      </w:r>
      <w:r w:rsidR="001007B2" w:rsidRPr="00AB3D75">
        <w:rPr>
          <w:rFonts w:ascii="Times New Roman" w:hAnsi="Times New Roman"/>
          <w:iCs/>
          <w:sz w:val="28"/>
          <w:szCs w:val="28"/>
        </w:rPr>
        <w:t>Прочие обязательства</w:t>
      </w:r>
      <w:r>
        <w:rPr>
          <w:rFonts w:ascii="Times New Roman" w:hAnsi="Times New Roman"/>
          <w:iCs/>
          <w:sz w:val="28"/>
          <w:szCs w:val="28"/>
        </w:rPr>
        <w:t>»</w:t>
      </w:r>
      <w:r w:rsidR="001007B2" w:rsidRPr="00AB3D75">
        <w:rPr>
          <w:rFonts w:ascii="Times New Roman" w:hAnsi="Times New Roman"/>
          <w:sz w:val="28"/>
          <w:szCs w:val="28"/>
        </w:rPr>
        <w:t xml:space="preserve"> (</w:t>
      </w:r>
      <w:r>
        <w:rPr>
          <w:rFonts w:ascii="Times New Roman" w:hAnsi="Times New Roman"/>
          <w:sz w:val="28"/>
          <w:szCs w:val="28"/>
        </w:rPr>
        <w:t>к</w:t>
      </w:r>
      <w:r w:rsidR="001007B2" w:rsidRPr="00AB3D75">
        <w:rPr>
          <w:rFonts w:ascii="Times New Roman" w:hAnsi="Times New Roman"/>
          <w:sz w:val="28"/>
          <w:szCs w:val="28"/>
        </w:rPr>
        <w:t xml:space="preserve">од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1550</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показываются суммы,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не</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нашедшие отражения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xml:space="preserve"> другим строкам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раздела</w:instrText>
      </w:r>
      <w:r w:rsidR="00B11FD7" w:rsidRPr="008B61E2">
        <w:rPr>
          <w:rFonts w:ascii="Times New Roman" w:hAnsi="Times New Roman"/>
          <w:noProof/>
          <w:sz w:val="28"/>
          <w:szCs w:val="28"/>
          <w:highlight w:val="white"/>
        </w:rPr>
        <w:fldChar w:fldCharType="end"/>
      </w:r>
      <w:r w:rsidR="001007B2" w:rsidRPr="00AB3D75">
        <w:rPr>
          <w:rFonts w:ascii="Times New Roman" w:hAnsi="Times New Roman"/>
          <w:sz w:val="28"/>
          <w:szCs w:val="28"/>
        </w:rPr>
        <w:t>.     </w:t>
      </w:r>
    </w:p>
    <w:p w:rsidR="00383460" w:rsidRDefault="004579FB" w:rsidP="00383460">
      <w:pPr>
        <w:spacing w:after="0" w:line="360" w:lineRule="auto"/>
        <w:ind w:firstLine="709"/>
        <w:jc w:val="both"/>
        <w:rPr>
          <w:rFonts w:ascii="Times New Roman" w:hAnsi="Times New Roman"/>
          <w:sz w:val="28"/>
          <w:szCs w:val="28"/>
        </w:rPr>
      </w:pPr>
      <w:r w:rsidRPr="004579FB">
        <w:rPr>
          <w:rFonts w:ascii="Times New Roman" w:hAnsi="Times New Roman"/>
          <w:sz w:val="28"/>
          <w:szCs w:val="28"/>
        </w:rPr>
        <w:t xml:space="preserve">Таким образом, бухгалтерский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баланс</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 таблица,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которой</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сгруппированы статичные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объекты</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учета 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их</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численными значениями.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соответствии</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с рассмотрением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объектов</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учета 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двух</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точек зрения: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имущество</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и источники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финансирования</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этого имущества. Баланс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состоит</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из двух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частей</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актива, где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показывается</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имущество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видам</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и группам,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пассива, где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показывается</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собственный капитал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обязательства организации. Бухгалтерский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баланс</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характеризует имущественное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финансовое состояние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организации</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в денежной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оценке</w:instrText>
      </w:r>
      <w:r w:rsidR="00B11FD7" w:rsidRPr="008B61E2">
        <w:rPr>
          <w:rFonts w:ascii="Times New Roman" w:hAnsi="Times New Roman"/>
          <w:noProof/>
          <w:sz w:val="28"/>
          <w:szCs w:val="28"/>
          <w:highlight w:val="white"/>
        </w:rPr>
        <w:fldChar w:fldCharType="end"/>
      </w:r>
      <w:r w:rsidRPr="004579FB">
        <w:rPr>
          <w:rFonts w:ascii="Times New Roman" w:hAnsi="Times New Roman"/>
          <w:sz w:val="28"/>
          <w:szCs w:val="28"/>
        </w:rPr>
        <w:t xml:space="preserve"> на отчетную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дату</w:instrText>
      </w:r>
      <w:r w:rsidR="00B11FD7" w:rsidRPr="008B61E2">
        <w:rPr>
          <w:rFonts w:ascii="Times New Roman" w:hAnsi="Times New Roman"/>
          <w:noProof/>
          <w:sz w:val="28"/>
          <w:szCs w:val="28"/>
          <w:highlight w:val="white"/>
        </w:rPr>
        <w:fldChar w:fldCharType="end"/>
      </w:r>
      <w:r w:rsidR="001C05C9">
        <w:rPr>
          <w:rFonts w:ascii="Times New Roman" w:hAnsi="Times New Roman"/>
          <w:sz w:val="28"/>
          <w:szCs w:val="28"/>
        </w:rPr>
        <w:t xml:space="preserve"> [29]</w:t>
      </w:r>
      <w:r w:rsidRPr="004579FB">
        <w:rPr>
          <w:rFonts w:ascii="Times New Roman" w:hAnsi="Times New Roman"/>
          <w:sz w:val="28"/>
          <w:szCs w:val="28"/>
        </w:rPr>
        <w:t>.</w:t>
      </w:r>
    </w:p>
    <w:p w:rsidR="00383460" w:rsidRPr="00E0290B" w:rsidRDefault="00026B66"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color w:val="000000"/>
          <w:sz w:val="28"/>
          <w:szCs w:val="28"/>
        </w:rPr>
        <w:t xml:space="preserve">Существует </w:t>
      </w:r>
      <w:r w:rsidR="00383460" w:rsidRPr="00E0290B">
        <w:rPr>
          <w:rFonts w:ascii="Times New Roman" w:hAnsi="Times New Roman"/>
          <w:color w:val="000000"/>
          <w:sz w:val="28"/>
          <w:szCs w:val="28"/>
        </w:rPr>
        <w:t>несколько</w:t>
      </w:r>
      <w:r w:rsidRPr="00E0290B">
        <w:rPr>
          <w:rFonts w:ascii="Times New Roman" w:hAnsi="Times New Roman"/>
          <w:color w:val="000000"/>
          <w:sz w:val="28"/>
          <w:szCs w:val="28"/>
        </w:rPr>
        <w:t xml:space="preserve">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видов</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бухгалтерских балансов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в</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зависимости от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цели</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их составления. </w:t>
      </w:r>
    </w:p>
    <w:p w:rsidR="00383460" w:rsidRPr="00E0290B" w:rsidRDefault="00026B66"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bCs/>
          <w:color w:val="000000"/>
          <w:sz w:val="28"/>
          <w:szCs w:val="28"/>
        </w:rPr>
        <w:t xml:space="preserve">По </w:t>
      </w:r>
      <w:r w:rsidR="00B11FD7" w:rsidRPr="008B61E2">
        <w:rPr>
          <w:rFonts w:ascii="Times New Roman" w:hAnsi="Times New Roman"/>
          <w:bCs/>
          <w:noProof/>
          <w:color w:val="000000"/>
          <w:sz w:val="28"/>
          <w:szCs w:val="28"/>
          <w:highlight w:val="white"/>
        </w:rPr>
        <w:fldChar w:fldCharType="begin"/>
      </w:r>
      <w:r w:rsidR="008B61E2" w:rsidRPr="008B61E2">
        <w:rPr>
          <w:rFonts w:ascii="Times New Roman" w:hAnsi="Times New Roman"/>
          <w:bCs/>
          <w:noProof/>
          <w:color w:val="000000"/>
          <w:sz w:val="28"/>
          <w:szCs w:val="28"/>
          <w:highlight w:val="white"/>
        </w:rPr>
        <w:instrText>eq источникам</w:instrText>
      </w:r>
      <w:r w:rsidR="00B11FD7" w:rsidRPr="008B61E2">
        <w:rPr>
          <w:rFonts w:ascii="Times New Roman" w:hAnsi="Times New Roman"/>
          <w:bCs/>
          <w:noProof/>
          <w:color w:val="000000"/>
          <w:sz w:val="28"/>
          <w:szCs w:val="28"/>
          <w:highlight w:val="white"/>
        </w:rPr>
        <w:fldChar w:fldCharType="end"/>
      </w:r>
      <w:r w:rsidRPr="00E0290B">
        <w:rPr>
          <w:rFonts w:ascii="Times New Roman" w:hAnsi="Times New Roman"/>
          <w:bCs/>
          <w:color w:val="000000"/>
          <w:sz w:val="28"/>
          <w:szCs w:val="28"/>
        </w:rPr>
        <w:t xml:space="preserve"> составления</w:t>
      </w:r>
      <w:r w:rsidRPr="00E0290B">
        <w:rPr>
          <w:rStyle w:val="apple-converted-space"/>
          <w:rFonts w:ascii="Times New Roman" w:hAnsi="Times New Roman"/>
          <w:color w:val="000000"/>
          <w:sz w:val="28"/>
          <w:szCs w:val="28"/>
        </w:rPr>
        <w:t> </w:t>
      </w:r>
      <w:r w:rsidRPr="00E0290B">
        <w:rPr>
          <w:rFonts w:ascii="Times New Roman" w:hAnsi="Times New Roman"/>
          <w:color w:val="000000"/>
          <w:sz w:val="28"/>
          <w:szCs w:val="28"/>
        </w:rPr>
        <w:t xml:space="preserve">бухгалтерские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балансы</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могут быть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инвентарными</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книжными и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актуарными</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w:t>
      </w:r>
    </w:p>
    <w:p w:rsidR="00383460" w:rsidRPr="00E0290B" w:rsidRDefault="00026B66"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bCs/>
          <w:color w:val="000000"/>
          <w:sz w:val="28"/>
          <w:szCs w:val="28"/>
        </w:rPr>
        <w:t>По срокам составления</w:t>
      </w:r>
      <w:r w:rsidRPr="00E0290B">
        <w:rPr>
          <w:rStyle w:val="apple-converted-space"/>
          <w:rFonts w:ascii="Times New Roman" w:hAnsi="Times New Roman"/>
          <w:color w:val="000000"/>
          <w:sz w:val="28"/>
          <w:szCs w:val="28"/>
        </w:rPr>
        <w:t>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бухгалтерские</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балансы могут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быть</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начальными (вступительными),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текущими</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(периодическими), санируемыми,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ликвидационными</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разделительными, объединительными.</w:t>
      </w:r>
    </w:p>
    <w:p w:rsidR="00383460" w:rsidRPr="00E0290B" w:rsidRDefault="00026B66"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bCs/>
          <w:color w:val="000000"/>
          <w:sz w:val="28"/>
          <w:szCs w:val="28"/>
        </w:rPr>
        <w:t xml:space="preserve">По </w:t>
      </w:r>
      <w:r w:rsidR="00B11FD7" w:rsidRPr="008B61E2">
        <w:rPr>
          <w:rFonts w:ascii="Times New Roman" w:hAnsi="Times New Roman"/>
          <w:bCs/>
          <w:noProof/>
          <w:color w:val="000000"/>
          <w:sz w:val="28"/>
          <w:szCs w:val="28"/>
          <w:highlight w:val="white"/>
        </w:rPr>
        <w:fldChar w:fldCharType="begin"/>
      </w:r>
      <w:r w:rsidR="008B61E2" w:rsidRPr="008B61E2">
        <w:rPr>
          <w:rFonts w:ascii="Times New Roman" w:hAnsi="Times New Roman"/>
          <w:bCs/>
          <w:noProof/>
          <w:color w:val="000000"/>
          <w:sz w:val="28"/>
          <w:szCs w:val="28"/>
          <w:highlight w:val="white"/>
        </w:rPr>
        <w:instrText>eq объему</w:instrText>
      </w:r>
      <w:r w:rsidR="00B11FD7" w:rsidRPr="008B61E2">
        <w:rPr>
          <w:rFonts w:ascii="Times New Roman" w:hAnsi="Times New Roman"/>
          <w:bCs/>
          <w:noProof/>
          <w:color w:val="000000"/>
          <w:sz w:val="28"/>
          <w:szCs w:val="28"/>
          <w:highlight w:val="white"/>
        </w:rPr>
        <w:fldChar w:fldCharType="end"/>
      </w:r>
      <w:r w:rsidRPr="00E0290B">
        <w:rPr>
          <w:rFonts w:ascii="Times New Roman" w:hAnsi="Times New Roman"/>
          <w:bCs/>
          <w:color w:val="000000"/>
          <w:sz w:val="28"/>
          <w:szCs w:val="28"/>
        </w:rPr>
        <w:t xml:space="preserve"> информации</w:t>
      </w:r>
      <w:r w:rsidRPr="00E0290B">
        <w:rPr>
          <w:rStyle w:val="apple-converted-space"/>
          <w:rFonts w:ascii="Times New Roman" w:hAnsi="Times New Roman"/>
          <w:color w:val="000000"/>
          <w:sz w:val="28"/>
          <w:szCs w:val="28"/>
        </w:rPr>
        <w:t> </w:t>
      </w:r>
      <w:r w:rsidRPr="00E0290B">
        <w:rPr>
          <w:rFonts w:ascii="Times New Roman" w:hAnsi="Times New Roman"/>
          <w:color w:val="000000"/>
          <w:sz w:val="28"/>
          <w:szCs w:val="28"/>
        </w:rPr>
        <w:t xml:space="preserve">балансы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подразделяются</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на индивидуальные,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сводные</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и консолидированные.</w:t>
      </w:r>
    </w:p>
    <w:p w:rsidR="00383460" w:rsidRPr="00E0290B" w:rsidRDefault="00026B66"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bCs/>
          <w:color w:val="000000"/>
          <w:sz w:val="28"/>
          <w:szCs w:val="28"/>
        </w:rPr>
        <w:t xml:space="preserve">По </w:t>
      </w:r>
      <w:r w:rsidR="00B11FD7" w:rsidRPr="008B61E2">
        <w:rPr>
          <w:rFonts w:ascii="Times New Roman" w:hAnsi="Times New Roman"/>
          <w:bCs/>
          <w:noProof/>
          <w:color w:val="000000"/>
          <w:sz w:val="28"/>
          <w:szCs w:val="28"/>
          <w:highlight w:val="white"/>
        </w:rPr>
        <w:fldChar w:fldCharType="begin"/>
      </w:r>
      <w:r w:rsidR="008B61E2" w:rsidRPr="008B61E2">
        <w:rPr>
          <w:rFonts w:ascii="Times New Roman" w:hAnsi="Times New Roman"/>
          <w:bCs/>
          <w:noProof/>
          <w:color w:val="000000"/>
          <w:sz w:val="28"/>
          <w:szCs w:val="28"/>
          <w:highlight w:val="white"/>
        </w:rPr>
        <w:instrText>eq характеру</w:instrText>
      </w:r>
      <w:r w:rsidR="00B11FD7" w:rsidRPr="008B61E2">
        <w:rPr>
          <w:rFonts w:ascii="Times New Roman" w:hAnsi="Times New Roman"/>
          <w:bCs/>
          <w:noProof/>
          <w:color w:val="000000"/>
          <w:sz w:val="28"/>
          <w:szCs w:val="28"/>
          <w:highlight w:val="white"/>
        </w:rPr>
        <w:fldChar w:fldCharType="end"/>
      </w:r>
      <w:r w:rsidRPr="00E0290B">
        <w:rPr>
          <w:rFonts w:ascii="Times New Roman" w:hAnsi="Times New Roman"/>
          <w:bCs/>
          <w:color w:val="000000"/>
          <w:sz w:val="28"/>
          <w:szCs w:val="28"/>
        </w:rPr>
        <w:t xml:space="preserve"> деятельности</w:t>
      </w:r>
      <w:r w:rsidRPr="00E0290B">
        <w:rPr>
          <w:rStyle w:val="apple-converted-space"/>
          <w:rFonts w:ascii="Times New Roman" w:hAnsi="Times New Roman"/>
          <w:color w:val="000000"/>
          <w:sz w:val="28"/>
          <w:szCs w:val="28"/>
        </w:rPr>
        <w:t> </w:t>
      </w:r>
      <w:r w:rsidRPr="00E0290B">
        <w:rPr>
          <w:rFonts w:ascii="Times New Roman" w:hAnsi="Times New Roman"/>
          <w:color w:val="000000"/>
          <w:sz w:val="28"/>
          <w:szCs w:val="28"/>
        </w:rPr>
        <w:t xml:space="preserve">балансы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могут</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быть основной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и</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неосновной деятельности.</w:t>
      </w:r>
    </w:p>
    <w:p w:rsidR="00383460" w:rsidRPr="00E0290B" w:rsidRDefault="00026B66"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bCs/>
          <w:color w:val="000000"/>
          <w:sz w:val="28"/>
          <w:szCs w:val="28"/>
        </w:rPr>
        <w:t xml:space="preserve">По </w:t>
      </w:r>
      <w:r w:rsidR="00B11FD7" w:rsidRPr="008B61E2">
        <w:rPr>
          <w:rFonts w:ascii="Times New Roman" w:hAnsi="Times New Roman"/>
          <w:bCs/>
          <w:noProof/>
          <w:color w:val="000000"/>
          <w:sz w:val="28"/>
          <w:szCs w:val="28"/>
          <w:highlight w:val="white"/>
        </w:rPr>
        <w:fldChar w:fldCharType="begin"/>
      </w:r>
      <w:r w:rsidR="008B61E2" w:rsidRPr="008B61E2">
        <w:rPr>
          <w:rFonts w:ascii="Times New Roman" w:hAnsi="Times New Roman"/>
          <w:bCs/>
          <w:noProof/>
          <w:color w:val="000000"/>
          <w:sz w:val="28"/>
          <w:szCs w:val="28"/>
          <w:highlight w:val="white"/>
        </w:rPr>
        <w:instrText>eq форме</w:instrText>
      </w:r>
      <w:r w:rsidR="00B11FD7" w:rsidRPr="008B61E2">
        <w:rPr>
          <w:rFonts w:ascii="Times New Roman" w:hAnsi="Times New Roman"/>
          <w:bCs/>
          <w:noProof/>
          <w:color w:val="000000"/>
          <w:sz w:val="28"/>
          <w:szCs w:val="28"/>
          <w:highlight w:val="white"/>
        </w:rPr>
        <w:fldChar w:fldCharType="end"/>
      </w:r>
      <w:r w:rsidRPr="00E0290B">
        <w:rPr>
          <w:rFonts w:ascii="Times New Roman" w:hAnsi="Times New Roman"/>
          <w:bCs/>
          <w:color w:val="000000"/>
          <w:sz w:val="28"/>
          <w:szCs w:val="28"/>
        </w:rPr>
        <w:t xml:space="preserve"> собственности</w:t>
      </w:r>
      <w:r w:rsidRPr="00E0290B">
        <w:rPr>
          <w:rStyle w:val="apple-converted-space"/>
          <w:rFonts w:ascii="Times New Roman" w:hAnsi="Times New Roman"/>
          <w:color w:val="000000"/>
          <w:sz w:val="28"/>
          <w:szCs w:val="28"/>
        </w:rPr>
        <w:t> </w:t>
      </w:r>
      <w:r w:rsidRPr="00E0290B">
        <w:rPr>
          <w:rFonts w:ascii="Times New Roman" w:hAnsi="Times New Roman"/>
          <w:color w:val="000000"/>
          <w:sz w:val="28"/>
          <w:szCs w:val="28"/>
        </w:rPr>
        <w:t xml:space="preserve">различают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балансы</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государственных, муниципальных,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кооперативных</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коллективных, частных,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смешанных</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и совместных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организаций</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а также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общественных</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организаций.</w:t>
      </w:r>
    </w:p>
    <w:p w:rsidR="00383460" w:rsidRPr="00E0290B" w:rsidRDefault="00026B66"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bCs/>
          <w:color w:val="000000"/>
          <w:sz w:val="28"/>
          <w:szCs w:val="28"/>
        </w:rPr>
        <w:lastRenderedPageBreak/>
        <w:t>По формату</w:t>
      </w:r>
      <w:r w:rsidRPr="00E0290B">
        <w:rPr>
          <w:rStyle w:val="apple-converted-space"/>
          <w:rFonts w:ascii="Times New Roman" w:hAnsi="Times New Roman"/>
          <w:color w:val="000000"/>
          <w:sz w:val="28"/>
          <w:szCs w:val="28"/>
        </w:rPr>
        <w:t>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баланс</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может быть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представлен</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так:</w:t>
      </w:r>
    </w:p>
    <w:p w:rsidR="00383460" w:rsidRPr="00E0290B" w:rsidRDefault="00383460"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color w:val="000000"/>
          <w:sz w:val="28"/>
          <w:szCs w:val="28"/>
        </w:rPr>
        <w:t>-</w:t>
      </w:r>
      <w:r w:rsidR="00026B66" w:rsidRPr="00E0290B">
        <w:rPr>
          <w:rFonts w:ascii="Times New Roman" w:hAnsi="Times New Roman"/>
          <w:color w:val="000000"/>
          <w:sz w:val="28"/>
          <w:szCs w:val="28"/>
        </w:rPr>
        <w:t xml:space="preserve"> двусторонний –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актив</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слева, пассив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справа</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иногда наоборот;</w:t>
      </w:r>
    </w:p>
    <w:p w:rsidR="00383460" w:rsidRPr="00E0290B" w:rsidRDefault="00383460"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color w:val="000000"/>
          <w:sz w:val="28"/>
          <w:szCs w:val="28"/>
        </w:rPr>
        <w:t>-</w:t>
      </w:r>
      <w:r w:rsidR="00026B66" w:rsidRPr="00E0290B">
        <w:rPr>
          <w:rFonts w:ascii="Times New Roman" w:hAnsi="Times New Roman"/>
          <w:color w:val="000000"/>
          <w:sz w:val="28"/>
          <w:szCs w:val="28"/>
        </w:rPr>
        <w:t>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односторонний</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 актив сверху,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пассив</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под активом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возможен</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обратный порядок);</w:t>
      </w:r>
    </w:p>
    <w:p w:rsidR="00383460" w:rsidRPr="00E0290B" w:rsidRDefault="00383460"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color w:val="000000"/>
          <w:sz w:val="28"/>
          <w:szCs w:val="28"/>
        </w:rPr>
        <w:t>-</w:t>
      </w:r>
      <w:r w:rsidR="00026B66" w:rsidRPr="00E0290B">
        <w:rPr>
          <w:rFonts w:ascii="Times New Roman" w:hAnsi="Times New Roman"/>
          <w:color w:val="000000"/>
          <w:sz w:val="28"/>
          <w:szCs w:val="28"/>
        </w:rPr>
        <w:t>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разделенный</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 по центру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приводятся</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названия статей,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а</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слева и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справа</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от них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указываются</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числовые значения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актива</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и пассива;</w:t>
      </w:r>
    </w:p>
    <w:p w:rsidR="00383460" w:rsidRPr="00E0290B" w:rsidRDefault="00383460"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color w:val="000000"/>
          <w:sz w:val="28"/>
          <w:szCs w:val="28"/>
        </w:rPr>
        <w:t>-</w:t>
      </w:r>
      <w:r w:rsidR="00026B66" w:rsidRPr="00E0290B">
        <w:rPr>
          <w:rFonts w:ascii="Times New Roman" w:hAnsi="Times New Roman"/>
          <w:color w:val="000000"/>
          <w:sz w:val="28"/>
          <w:szCs w:val="28"/>
        </w:rPr>
        <w:t>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шахматный</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 матрица, по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строкам</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которой перечисляются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статьи</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актива, а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по</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столбцам – статьи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пассива</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 xml:space="preserve"> (возможен обратный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порядок</w:instrText>
      </w:r>
      <w:r w:rsidR="00B11FD7" w:rsidRPr="008B61E2">
        <w:rPr>
          <w:rFonts w:ascii="Times New Roman" w:hAnsi="Times New Roman"/>
          <w:noProof/>
          <w:color w:val="000000"/>
          <w:sz w:val="28"/>
          <w:szCs w:val="28"/>
          <w:highlight w:val="white"/>
        </w:rPr>
        <w:fldChar w:fldCharType="end"/>
      </w:r>
      <w:r w:rsidR="00026B66" w:rsidRPr="00E0290B">
        <w:rPr>
          <w:rFonts w:ascii="Times New Roman" w:hAnsi="Times New Roman"/>
          <w:color w:val="000000"/>
          <w:sz w:val="28"/>
          <w:szCs w:val="28"/>
        </w:rPr>
        <w:t>).</w:t>
      </w:r>
    </w:p>
    <w:p w:rsidR="00383460" w:rsidRPr="00E0290B" w:rsidRDefault="00026B66"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bCs/>
          <w:color w:val="000000"/>
          <w:sz w:val="28"/>
          <w:szCs w:val="28"/>
        </w:rPr>
        <w:t>По реформированию</w:t>
      </w:r>
      <w:r w:rsidRPr="00E0290B">
        <w:rPr>
          <w:rStyle w:val="apple-converted-space"/>
          <w:rFonts w:ascii="Times New Roman" w:hAnsi="Times New Roman"/>
          <w:color w:val="000000"/>
          <w:sz w:val="28"/>
          <w:szCs w:val="28"/>
        </w:rPr>
        <w:t> </w:t>
      </w:r>
      <w:r w:rsidRPr="00E0290B">
        <w:rPr>
          <w:rFonts w:ascii="Times New Roman" w:hAnsi="Times New Roman"/>
          <w:color w:val="000000"/>
          <w:sz w:val="28"/>
          <w:szCs w:val="28"/>
        </w:rPr>
        <w:t xml:space="preserve">различают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балансы</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реформированные и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нереформированные</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w:t>
      </w:r>
    </w:p>
    <w:p w:rsidR="00383460" w:rsidRPr="00E0290B" w:rsidRDefault="00026B66"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bCs/>
          <w:color w:val="000000"/>
          <w:sz w:val="28"/>
          <w:szCs w:val="28"/>
        </w:rPr>
        <w:t>По времени составления</w:t>
      </w:r>
      <w:r w:rsidRPr="00E0290B">
        <w:rPr>
          <w:rStyle w:val="apple-converted-space"/>
          <w:rFonts w:ascii="Times New Roman" w:hAnsi="Times New Roman"/>
          <w:color w:val="000000"/>
          <w:sz w:val="28"/>
          <w:szCs w:val="28"/>
        </w:rPr>
        <w:t>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различают</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провизорный, перспективный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и</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директивный балансы.</w:t>
      </w:r>
    </w:p>
    <w:p w:rsidR="00383460" w:rsidRPr="00E0290B" w:rsidRDefault="00026B66"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bCs/>
          <w:color w:val="000000"/>
          <w:sz w:val="28"/>
          <w:szCs w:val="28"/>
        </w:rPr>
        <w:t xml:space="preserve">По </w:t>
      </w:r>
      <w:r w:rsidR="00B11FD7" w:rsidRPr="008B61E2">
        <w:rPr>
          <w:rFonts w:ascii="Times New Roman" w:hAnsi="Times New Roman"/>
          <w:bCs/>
          <w:noProof/>
          <w:color w:val="000000"/>
          <w:sz w:val="28"/>
          <w:szCs w:val="28"/>
          <w:highlight w:val="white"/>
        </w:rPr>
        <w:fldChar w:fldCharType="begin"/>
      </w:r>
      <w:r w:rsidR="008B61E2" w:rsidRPr="008B61E2">
        <w:rPr>
          <w:rFonts w:ascii="Times New Roman" w:hAnsi="Times New Roman"/>
          <w:bCs/>
          <w:noProof/>
          <w:color w:val="000000"/>
          <w:sz w:val="28"/>
          <w:szCs w:val="28"/>
          <w:highlight w:val="white"/>
        </w:rPr>
        <w:instrText>eq полноте</w:instrText>
      </w:r>
      <w:r w:rsidR="00B11FD7" w:rsidRPr="008B61E2">
        <w:rPr>
          <w:rFonts w:ascii="Times New Roman" w:hAnsi="Times New Roman"/>
          <w:bCs/>
          <w:noProof/>
          <w:color w:val="000000"/>
          <w:sz w:val="28"/>
          <w:szCs w:val="28"/>
          <w:highlight w:val="white"/>
        </w:rPr>
        <w:fldChar w:fldCharType="end"/>
      </w:r>
      <w:r w:rsidRPr="00E0290B">
        <w:rPr>
          <w:rStyle w:val="apple-converted-space"/>
          <w:rFonts w:ascii="Times New Roman" w:hAnsi="Times New Roman"/>
          <w:color w:val="000000"/>
          <w:sz w:val="28"/>
          <w:szCs w:val="28"/>
        </w:rPr>
        <w:t> </w:t>
      </w:r>
      <w:r w:rsidRPr="00E0290B">
        <w:rPr>
          <w:rFonts w:ascii="Times New Roman" w:hAnsi="Times New Roman"/>
          <w:color w:val="000000"/>
          <w:sz w:val="28"/>
          <w:szCs w:val="28"/>
        </w:rPr>
        <w:t>различают баланс-</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брутто</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и баланс-</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нетто</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w:t>
      </w:r>
    </w:p>
    <w:p w:rsidR="00026B66" w:rsidRPr="00E0290B" w:rsidRDefault="00026B66" w:rsidP="00383460">
      <w:pPr>
        <w:spacing w:after="0" w:line="360" w:lineRule="auto"/>
        <w:ind w:firstLine="709"/>
        <w:jc w:val="both"/>
        <w:rPr>
          <w:rFonts w:ascii="Times New Roman" w:hAnsi="Times New Roman"/>
          <w:color w:val="000000"/>
          <w:sz w:val="28"/>
          <w:szCs w:val="28"/>
        </w:rPr>
      </w:pPr>
      <w:r w:rsidRPr="00E0290B">
        <w:rPr>
          <w:rFonts w:ascii="Times New Roman" w:hAnsi="Times New Roman"/>
          <w:color w:val="000000"/>
          <w:sz w:val="28"/>
          <w:szCs w:val="28"/>
        </w:rPr>
        <w:t xml:space="preserve">Таким образом, существует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множество</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видов балансов,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которые</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различаются по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ряду</w:instrText>
      </w:r>
      <w:r w:rsidR="00B11FD7" w:rsidRPr="008B61E2">
        <w:rPr>
          <w:rFonts w:ascii="Times New Roman" w:hAnsi="Times New Roman"/>
          <w:noProof/>
          <w:color w:val="000000"/>
          <w:sz w:val="28"/>
          <w:szCs w:val="28"/>
          <w:highlight w:val="white"/>
        </w:rPr>
        <w:fldChar w:fldCharType="end"/>
      </w:r>
      <w:r w:rsidRPr="00E0290B">
        <w:rPr>
          <w:rFonts w:ascii="Times New Roman" w:hAnsi="Times New Roman"/>
          <w:color w:val="000000"/>
          <w:sz w:val="28"/>
          <w:szCs w:val="28"/>
        </w:rPr>
        <w:t xml:space="preserve"> признаков.</w:t>
      </w:r>
    </w:p>
    <w:p w:rsidR="00E0290B" w:rsidRPr="0085594A" w:rsidRDefault="00026B66" w:rsidP="008D6796">
      <w:pPr>
        <w:spacing w:after="0" w:line="360" w:lineRule="auto"/>
        <w:ind w:firstLine="709"/>
        <w:jc w:val="both"/>
        <w:rPr>
          <w:rFonts w:ascii="Times New Roman" w:hAnsi="Times New Roman"/>
          <w:sz w:val="28"/>
          <w:szCs w:val="28"/>
          <w:shd w:val="clear" w:color="auto" w:fill="FFFFFF"/>
        </w:rPr>
      </w:pPr>
      <w:r w:rsidRPr="0085594A">
        <w:rPr>
          <w:rFonts w:ascii="Times New Roman" w:hAnsi="Times New Roman"/>
          <w:sz w:val="28"/>
          <w:szCs w:val="28"/>
          <w:shd w:val="clear" w:color="auto" w:fill="FFFFFF"/>
        </w:rPr>
        <w:t xml:space="preserve">Показатели отчетности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объединены</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в соответствующие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формы</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w:t>
      </w:r>
      <w:r w:rsidR="0085594A" w:rsidRPr="0085594A">
        <w:rPr>
          <w:rFonts w:ascii="Times New Roman" w:hAnsi="Times New Roman"/>
          <w:sz w:val="28"/>
          <w:szCs w:val="28"/>
          <w:shd w:val="clear" w:color="auto" w:fill="FFFFFF"/>
        </w:rPr>
        <w:t xml:space="preserve">которые взаимосвязаны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между</w:instrText>
      </w:r>
      <w:r w:rsidR="00B11FD7" w:rsidRPr="008B61E2">
        <w:rPr>
          <w:rFonts w:ascii="Times New Roman" w:hAnsi="Times New Roman"/>
          <w:noProof/>
          <w:sz w:val="28"/>
          <w:szCs w:val="28"/>
          <w:highlight w:val="white"/>
          <w:shd w:val="clear" w:color="auto" w:fill="FFFFFF"/>
        </w:rPr>
        <w:fldChar w:fldCharType="end"/>
      </w:r>
      <w:r w:rsidR="0085594A" w:rsidRPr="0085594A">
        <w:rPr>
          <w:rFonts w:ascii="Times New Roman" w:hAnsi="Times New Roman"/>
          <w:sz w:val="28"/>
          <w:szCs w:val="28"/>
          <w:shd w:val="clear" w:color="auto" w:fill="FFFFFF"/>
        </w:rPr>
        <w:t xml:space="preserve"> собой</w:t>
      </w:r>
      <w:r w:rsidRPr="0085594A">
        <w:rPr>
          <w:rFonts w:ascii="Times New Roman" w:hAnsi="Times New Roman"/>
          <w:sz w:val="28"/>
          <w:szCs w:val="28"/>
          <w:shd w:val="clear" w:color="auto" w:fill="FFFFFF"/>
        </w:rPr>
        <w:t xml:space="preserve">. Взаимосвязь отчетных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форм</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имеет логический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и</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информационный характер. Логическая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взаимосвязь</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обусловлена принципом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двойной</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записи. Суть ее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состоит</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во взаимном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дополнении</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и взаимной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корреспонденции</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отчетных форм,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их</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разделов и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статей</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Некоторые наиболее важные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балансовые</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статьи расшифровываются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в</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сопутствующих формах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отчетности</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w:t>
      </w:r>
    </w:p>
    <w:p w:rsidR="00026B66" w:rsidRPr="0085594A" w:rsidRDefault="00026B66" w:rsidP="008D6796">
      <w:pPr>
        <w:spacing w:after="0" w:line="360" w:lineRule="auto"/>
        <w:ind w:firstLine="709"/>
        <w:jc w:val="both"/>
        <w:rPr>
          <w:rFonts w:ascii="Times New Roman" w:hAnsi="Times New Roman"/>
          <w:sz w:val="28"/>
          <w:szCs w:val="28"/>
          <w:shd w:val="clear" w:color="auto" w:fill="FFFFFF"/>
        </w:rPr>
      </w:pPr>
      <w:r w:rsidRPr="0085594A">
        <w:rPr>
          <w:rFonts w:ascii="Times New Roman" w:hAnsi="Times New Roman"/>
          <w:sz w:val="28"/>
          <w:szCs w:val="28"/>
          <w:shd w:val="clear" w:color="auto" w:fill="FFFFFF"/>
        </w:rPr>
        <w:t xml:space="preserve">В </w:t>
      </w:r>
      <w:r w:rsidR="00E0290B" w:rsidRPr="0085594A">
        <w:rPr>
          <w:rFonts w:ascii="Times New Roman" w:hAnsi="Times New Roman"/>
          <w:sz w:val="28"/>
          <w:szCs w:val="28"/>
          <w:shd w:val="clear" w:color="auto" w:fill="FFFFFF"/>
        </w:rPr>
        <w:t xml:space="preserve">таблице 1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представлена</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взаимосвязь бухгалтерского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баланса</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с другими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формами</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отчетности на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соответствие</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их данным. </w:t>
      </w:r>
    </w:p>
    <w:p w:rsidR="0085594A" w:rsidRPr="0085594A" w:rsidRDefault="0085594A" w:rsidP="00026B66">
      <w:pPr>
        <w:spacing w:after="0" w:line="360" w:lineRule="auto"/>
        <w:jc w:val="both"/>
        <w:rPr>
          <w:rFonts w:ascii="Times New Roman" w:hAnsi="Times New Roman"/>
          <w:sz w:val="28"/>
          <w:szCs w:val="28"/>
          <w:shd w:val="clear" w:color="auto" w:fill="FFFFFF"/>
        </w:rPr>
      </w:pPr>
    </w:p>
    <w:p w:rsidR="00026B66" w:rsidRPr="0085594A" w:rsidRDefault="00026B66" w:rsidP="00026B66">
      <w:pPr>
        <w:spacing w:after="0" w:line="360" w:lineRule="auto"/>
        <w:jc w:val="both"/>
        <w:rPr>
          <w:rFonts w:ascii="Times New Roman" w:hAnsi="Times New Roman"/>
          <w:sz w:val="28"/>
          <w:szCs w:val="28"/>
          <w:shd w:val="clear" w:color="auto" w:fill="FFFFFF"/>
        </w:rPr>
      </w:pPr>
      <w:r w:rsidRPr="0085594A">
        <w:rPr>
          <w:rFonts w:ascii="Times New Roman" w:hAnsi="Times New Roman"/>
          <w:sz w:val="28"/>
          <w:szCs w:val="28"/>
          <w:shd w:val="clear" w:color="auto" w:fill="FFFFFF"/>
        </w:rPr>
        <w:t xml:space="preserve">Таблица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1</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 Взаимосвязь между Бухгалтерским балансом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и</w:instrText>
      </w:r>
      <w:r w:rsidR="00B11FD7" w:rsidRPr="008B61E2">
        <w:rPr>
          <w:rFonts w:ascii="Times New Roman" w:hAnsi="Times New Roman"/>
          <w:noProof/>
          <w:sz w:val="28"/>
          <w:szCs w:val="28"/>
          <w:highlight w:val="white"/>
          <w:shd w:val="clear" w:color="auto" w:fill="FFFFFF"/>
        </w:rPr>
        <w:fldChar w:fldCharType="end"/>
      </w:r>
      <w:r w:rsidRPr="0085594A">
        <w:rPr>
          <w:rFonts w:ascii="Times New Roman" w:hAnsi="Times New Roman"/>
          <w:sz w:val="28"/>
          <w:szCs w:val="28"/>
          <w:shd w:val="clear" w:color="auto" w:fill="FFFFFF"/>
        </w:rPr>
        <w:t xml:space="preserve"> Отчетом о финансовых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результатах</w:instrText>
      </w:r>
      <w:r w:rsidR="00B11FD7" w:rsidRPr="008B61E2">
        <w:rPr>
          <w:rFonts w:ascii="Times New Roman" w:hAnsi="Times New Roman"/>
          <w:noProof/>
          <w:sz w:val="28"/>
          <w:szCs w:val="28"/>
          <w:highlight w:val="white"/>
          <w:shd w:val="clear" w:color="auto" w:fill="FFFFFF"/>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026B66" w:rsidTr="008B61E2">
        <w:tc>
          <w:tcPr>
            <w:tcW w:w="4927" w:type="dxa"/>
            <w:shd w:val="clear" w:color="auto" w:fill="auto"/>
          </w:tcPr>
          <w:p w:rsidR="00026B66" w:rsidRPr="008B61E2" w:rsidRDefault="00030D7D" w:rsidP="008B61E2">
            <w:pPr>
              <w:spacing w:after="0" w:line="240" w:lineRule="auto"/>
              <w:jc w:val="center"/>
              <w:rPr>
                <w:rFonts w:ascii="Times New Roman" w:hAnsi="Times New Roman"/>
                <w:sz w:val="24"/>
                <w:szCs w:val="24"/>
                <w:shd w:val="clear" w:color="auto" w:fill="FFFFFF"/>
              </w:rPr>
            </w:pPr>
            <w:r w:rsidRPr="008B61E2">
              <w:rPr>
                <w:rFonts w:ascii="Times New Roman" w:hAnsi="Times New Roman"/>
                <w:sz w:val="24"/>
                <w:szCs w:val="24"/>
                <w:shd w:val="clear" w:color="auto" w:fill="FFFFFF"/>
              </w:rPr>
              <w:t>Строка бухгалтерского баланса</w:t>
            </w:r>
          </w:p>
        </w:tc>
        <w:tc>
          <w:tcPr>
            <w:tcW w:w="4927" w:type="dxa"/>
            <w:shd w:val="clear" w:color="auto" w:fill="auto"/>
          </w:tcPr>
          <w:p w:rsidR="00026B66" w:rsidRPr="008B61E2" w:rsidRDefault="00030D7D" w:rsidP="008B61E2">
            <w:pPr>
              <w:spacing w:after="0" w:line="240" w:lineRule="auto"/>
              <w:jc w:val="center"/>
              <w:rPr>
                <w:rFonts w:ascii="Times New Roman" w:hAnsi="Times New Roman"/>
                <w:sz w:val="24"/>
                <w:szCs w:val="24"/>
                <w:shd w:val="clear" w:color="auto" w:fill="FFFFFF"/>
              </w:rPr>
            </w:pPr>
            <w:r w:rsidRPr="008B61E2">
              <w:rPr>
                <w:rFonts w:ascii="Times New Roman" w:hAnsi="Times New Roman"/>
                <w:sz w:val="24"/>
                <w:szCs w:val="24"/>
                <w:shd w:val="clear" w:color="auto" w:fill="FFFFFF"/>
              </w:rPr>
              <w:t xml:space="preserve">Строка Отчета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о</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финансовых результатах</w:t>
            </w:r>
          </w:p>
        </w:tc>
      </w:tr>
      <w:tr w:rsidR="00030D7D" w:rsidTr="008B61E2">
        <w:tc>
          <w:tcPr>
            <w:tcW w:w="4927" w:type="dxa"/>
            <w:shd w:val="clear" w:color="auto" w:fill="auto"/>
          </w:tcPr>
          <w:p w:rsidR="00030D7D" w:rsidRPr="008B61E2" w:rsidRDefault="00030D7D" w:rsidP="008B61E2">
            <w:pPr>
              <w:spacing w:after="0" w:line="240" w:lineRule="auto"/>
              <w:jc w:val="both"/>
              <w:rPr>
                <w:rFonts w:ascii="Times New Roman" w:hAnsi="Times New Roman"/>
                <w:sz w:val="24"/>
                <w:szCs w:val="24"/>
                <w:shd w:val="clear" w:color="auto" w:fill="FFFFFF"/>
              </w:rPr>
            </w:pPr>
            <w:r w:rsidRPr="008B61E2">
              <w:rPr>
                <w:rFonts w:ascii="Times New Roman" w:hAnsi="Times New Roman"/>
                <w:sz w:val="24"/>
                <w:szCs w:val="24"/>
                <w:shd w:val="clear" w:color="auto" w:fill="FFFFFF"/>
              </w:rPr>
              <w:t xml:space="preserve">Строка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1370</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«Нераспределенная прибыль (непокрытый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убыток</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(графа 4)</w:t>
            </w:r>
          </w:p>
        </w:tc>
        <w:tc>
          <w:tcPr>
            <w:tcW w:w="4927" w:type="dxa"/>
            <w:shd w:val="clear" w:color="auto" w:fill="auto"/>
          </w:tcPr>
          <w:p w:rsidR="00030D7D" w:rsidRPr="008B61E2" w:rsidRDefault="00030D7D" w:rsidP="008B61E2">
            <w:pPr>
              <w:spacing w:after="0" w:line="240" w:lineRule="auto"/>
              <w:jc w:val="both"/>
              <w:rPr>
                <w:rFonts w:ascii="Times New Roman" w:hAnsi="Times New Roman"/>
                <w:sz w:val="24"/>
                <w:szCs w:val="24"/>
                <w:shd w:val="clear" w:color="auto" w:fill="FFFFFF"/>
              </w:rPr>
            </w:pPr>
            <w:r w:rsidRPr="008B61E2">
              <w:rPr>
                <w:rFonts w:ascii="Times New Roman" w:hAnsi="Times New Roman"/>
                <w:sz w:val="24"/>
                <w:szCs w:val="24"/>
                <w:shd w:val="clear" w:color="auto" w:fill="FFFFFF"/>
              </w:rPr>
              <w:t xml:space="preserve">Строка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2400</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«Чистая прибыль (убыток)»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графа</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4)</w:t>
            </w:r>
          </w:p>
        </w:tc>
      </w:tr>
      <w:tr w:rsidR="00026B66" w:rsidTr="008B61E2">
        <w:tc>
          <w:tcPr>
            <w:tcW w:w="4927" w:type="dxa"/>
            <w:shd w:val="clear" w:color="auto" w:fill="auto"/>
          </w:tcPr>
          <w:p w:rsidR="00026B66" w:rsidRPr="008B61E2" w:rsidRDefault="00026B66" w:rsidP="008B61E2">
            <w:pPr>
              <w:spacing w:after="0" w:line="240" w:lineRule="auto"/>
              <w:jc w:val="both"/>
              <w:rPr>
                <w:rFonts w:ascii="Times New Roman" w:hAnsi="Times New Roman"/>
                <w:sz w:val="24"/>
                <w:szCs w:val="24"/>
                <w:shd w:val="clear" w:color="auto" w:fill="FFFFFF"/>
              </w:rPr>
            </w:pPr>
            <w:r w:rsidRPr="008B61E2">
              <w:rPr>
                <w:rFonts w:ascii="Times New Roman" w:hAnsi="Times New Roman"/>
                <w:sz w:val="24"/>
                <w:szCs w:val="24"/>
                <w:shd w:val="clear" w:color="auto" w:fill="FFFFFF"/>
              </w:rPr>
              <w:t xml:space="preserve">Строка 1370 «Нераспределенная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прибыль</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(непокрытый убыток)»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графа</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5)</w:t>
            </w:r>
          </w:p>
        </w:tc>
        <w:tc>
          <w:tcPr>
            <w:tcW w:w="4927" w:type="dxa"/>
            <w:shd w:val="clear" w:color="auto" w:fill="auto"/>
          </w:tcPr>
          <w:p w:rsidR="00026B66" w:rsidRPr="008B61E2" w:rsidRDefault="00026B66" w:rsidP="008B61E2">
            <w:pPr>
              <w:spacing w:after="0" w:line="240" w:lineRule="auto"/>
              <w:jc w:val="both"/>
              <w:rPr>
                <w:rFonts w:ascii="Times New Roman" w:hAnsi="Times New Roman"/>
                <w:sz w:val="24"/>
                <w:szCs w:val="24"/>
                <w:shd w:val="clear" w:color="auto" w:fill="FFFFFF"/>
              </w:rPr>
            </w:pPr>
            <w:r w:rsidRPr="008B61E2">
              <w:rPr>
                <w:rFonts w:ascii="Times New Roman" w:hAnsi="Times New Roman"/>
                <w:sz w:val="24"/>
                <w:szCs w:val="24"/>
                <w:shd w:val="clear" w:color="auto" w:fill="FFFFFF"/>
              </w:rPr>
              <w:t xml:space="preserve">Строка 2400 «Чистая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прибыль</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(убыток)» (графа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5</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w:t>
            </w:r>
          </w:p>
        </w:tc>
      </w:tr>
      <w:tr w:rsidR="00026B66" w:rsidTr="008B61E2">
        <w:tc>
          <w:tcPr>
            <w:tcW w:w="4927" w:type="dxa"/>
            <w:shd w:val="clear" w:color="auto" w:fill="auto"/>
          </w:tcPr>
          <w:p w:rsidR="00026B66" w:rsidRPr="008B61E2" w:rsidRDefault="00026B66" w:rsidP="008B61E2">
            <w:pPr>
              <w:spacing w:after="0" w:line="240" w:lineRule="auto"/>
              <w:jc w:val="both"/>
              <w:rPr>
                <w:rFonts w:ascii="Times New Roman" w:hAnsi="Times New Roman"/>
                <w:sz w:val="24"/>
                <w:szCs w:val="24"/>
                <w:shd w:val="clear" w:color="auto" w:fill="FFFFFF"/>
              </w:rPr>
            </w:pPr>
            <w:r w:rsidRPr="008B61E2">
              <w:rPr>
                <w:rFonts w:ascii="Times New Roman" w:hAnsi="Times New Roman"/>
                <w:sz w:val="24"/>
                <w:szCs w:val="24"/>
                <w:shd w:val="clear" w:color="auto" w:fill="FFFFFF"/>
              </w:rPr>
              <w:lastRenderedPageBreak/>
              <w:t xml:space="preserve">Строка 1180 «Отложенные налоговые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активы</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(разница между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показателями</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граф 4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и</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5)</w:t>
            </w:r>
          </w:p>
        </w:tc>
        <w:tc>
          <w:tcPr>
            <w:tcW w:w="4927" w:type="dxa"/>
            <w:shd w:val="clear" w:color="auto" w:fill="auto"/>
          </w:tcPr>
          <w:p w:rsidR="00026B66" w:rsidRPr="008B61E2" w:rsidRDefault="00026B66" w:rsidP="008B61E2">
            <w:pPr>
              <w:spacing w:after="0" w:line="240" w:lineRule="auto"/>
              <w:jc w:val="both"/>
              <w:rPr>
                <w:rFonts w:ascii="Times New Roman" w:hAnsi="Times New Roman"/>
                <w:sz w:val="24"/>
                <w:szCs w:val="24"/>
                <w:shd w:val="clear" w:color="auto" w:fill="FFFFFF"/>
              </w:rPr>
            </w:pPr>
            <w:r w:rsidRPr="008B61E2">
              <w:rPr>
                <w:rFonts w:ascii="Times New Roman" w:hAnsi="Times New Roman"/>
                <w:sz w:val="24"/>
                <w:szCs w:val="24"/>
                <w:shd w:val="clear" w:color="auto" w:fill="FFFFFF"/>
              </w:rPr>
              <w:t xml:space="preserve">Строка 2450 «Изменение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отложенных</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налоговых активов»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графа</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4)</w:t>
            </w:r>
          </w:p>
        </w:tc>
      </w:tr>
      <w:tr w:rsidR="00026B66" w:rsidTr="008B61E2">
        <w:tc>
          <w:tcPr>
            <w:tcW w:w="4927" w:type="dxa"/>
            <w:shd w:val="clear" w:color="auto" w:fill="auto"/>
          </w:tcPr>
          <w:p w:rsidR="00026B66" w:rsidRPr="008B61E2" w:rsidRDefault="00026B66" w:rsidP="008B61E2">
            <w:pPr>
              <w:spacing w:after="0" w:line="240" w:lineRule="auto"/>
              <w:jc w:val="both"/>
              <w:rPr>
                <w:rFonts w:ascii="Times New Roman" w:hAnsi="Times New Roman"/>
                <w:sz w:val="24"/>
                <w:szCs w:val="24"/>
                <w:shd w:val="clear" w:color="auto" w:fill="FFFFFF"/>
              </w:rPr>
            </w:pPr>
            <w:r w:rsidRPr="008B61E2">
              <w:rPr>
                <w:rFonts w:ascii="Times New Roman" w:hAnsi="Times New Roman"/>
                <w:sz w:val="24"/>
                <w:szCs w:val="24"/>
                <w:shd w:val="clear" w:color="auto" w:fill="FFFFFF"/>
              </w:rPr>
              <w:t xml:space="preserve">Строка 1180 «Отложенные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налоговые</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активы» (разница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между</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показателями граф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5</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и 6)</w:t>
            </w:r>
          </w:p>
        </w:tc>
        <w:tc>
          <w:tcPr>
            <w:tcW w:w="4927" w:type="dxa"/>
            <w:shd w:val="clear" w:color="auto" w:fill="auto"/>
          </w:tcPr>
          <w:p w:rsidR="00026B66" w:rsidRPr="008B61E2" w:rsidRDefault="00026B66" w:rsidP="008B61E2">
            <w:pPr>
              <w:spacing w:after="0" w:line="240" w:lineRule="auto"/>
              <w:jc w:val="both"/>
              <w:rPr>
                <w:rFonts w:ascii="Times New Roman" w:hAnsi="Times New Roman"/>
                <w:sz w:val="24"/>
                <w:szCs w:val="24"/>
                <w:shd w:val="clear" w:color="auto" w:fill="FFFFFF"/>
              </w:rPr>
            </w:pPr>
            <w:r w:rsidRPr="008B61E2">
              <w:rPr>
                <w:rFonts w:ascii="Times New Roman" w:hAnsi="Times New Roman"/>
                <w:sz w:val="24"/>
                <w:szCs w:val="24"/>
                <w:shd w:val="clear" w:color="auto" w:fill="FFFFFF"/>
              </w:rPr>
              <w:t xml:space="preserve">Строка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2450</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«Изменение отложенных налоговых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активов</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(графа 5)</w:t>
            </w:r>
          </w:p>
        </w:tc>
      </w:tr>
      <w:tr w:rsidR="00026B66" w:rsidTr="008B61E2">
        <w:tc>
          <w:tcPr>
            <w:tcW w:w="4927" w:type="dxa"/>
            <w:shd w:val="clear" w:color="auto" w:fill="auto"/>
          </w:tcPr>
          <w:p w:rsidR="00026B66" w:rsidRPr="008B61E2" w:rsidRDefault="00383460" w:rsidP="008B61E2">
            <w:pPr>
              <w:spacing w:after="0" w:line="240" w:lineRule="auto"/>
              <w:jc w:val="both"/>
              <w:rPr>
                <w:rFonts w:ascii="Times New Roman" w:hAnsi="Times New Roman"/>
                <w:sz w:val="24"/>
                <w:szCs w:val="24"/>
                <w:shd w:val="clear" w:color="auto" w:fill="FFFFFF"/>
              </w:rPr>
            </w:pPr>
            <w:r w:rsidRPr="008B61E2">
              <w:rPr>
                <w:rFonts w:ascii="Times New Roman" w:hAnsi="Times New Roman"/>
                <w:sz w:val="24"/>
                <w:szCs w:val="24"/>
                <w:shd w:val="clear" w:color="auto" w:fill="FFFFFF"/>
              </w:rPr>
              <w:t xml:space="preserve">Строка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1420</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«Отложенные налоговые обязательства»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разница</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между показателями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граф</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4 и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5</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w:t>
            </w:r>
          </w:p>
        </w:tc>
        <w:tc>
          <w:tcPr>
            <w:tcW w:w="4927" w:type="dxa"/>
            <w:shd w:val="clear" w:color="auto" w:fill="auto"/>
          </w:tcPr>
          <w:p w:rsidR="00026B66" w:rsidRPr="008B61E2" w:rsidRDefault="00383460" w:rsidP="008B61E2">
            <w:pPr>
              <w:spacing w:after="0" w:line="240" w:lineRule="auto"/>
              <w:jc w:val="both"/>
              <w:rPr>
                <w:rFonts w:ascii="Times New Roman" w:hAnsi="Times New Roman"/>
                <w:sz w:val="24"/>
                <w:szCs w:val="24"/>
                <w:shd w:val="clear" w:color="auto" w:fill="FFFFFF"/>
              </w:rPr>
            </w:pPr>
            <w:r w:rsidRPr="008B61E2">
              <w:rPr>
                <w:rFonts w:ascii="Times New Roman" w:hAnsi="Times New Roman"/>
                <w:sz w:val="24"/>
                <w:szCs w:val="24"/>
                <w:shd w:val="clear" w:color="auto" w:fill="FFFFFF"/>
              </w:rPr>
              <w:t xml:space="preserve">Строка 2430 «Изменение отложенных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налоговых</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обязательств» (графа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4</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w:t>
            </w:r>
          </w:p>
        </w:tc>
      </w:tr>
      <w:tr w:rsidR="00026B66" w:rsidTr="008B61E2">
        <w:tc>
          <w:tcPr>
            <w:tcW w:w="4927" w:type="dxa"/>
            <w:shd w:val="clear" w:color="auto" w:fill="auto"/>
          </w:tcPr>
          <w:p w:rsidR="00026B66" w:rsidRPr="008B61E2" w:rsidRDefault="00383460" w:rsidP="008B61E2">
            <w:pPr>
              <w:spacing w:after="0" w:line="240" w:lineRule="auto"/>
              <w:jc w:val="both"/>
              <w:rPr>
                <w:rFonts w:ascii="Times New Roman" w:hAnsi="Times New Roman"/>
                <w:sz w:val="24"/>
                <w:szCs w:val="24"/>
                <w:shd w:val="clear" w:color="auto" w:fill="FFFFFF"/>
              </w:rPr>
            </w:pPr>
            <w:r w:rsidRPr="008B61E2">
              <w:rPr>
                <w:rFonts w:ascii="Times New Roman" w:hAnsi="Times New Roman"/>
                <w:sz w:val="24"/>
                <w:szCs w:val="24"/>
                <w:shd w:val="clear" w:color="auto" w:fill="FFFFFF"/>
              </w:rPr>
              <w:t xml:space="preserve">Строка 1420 «Отложенные налоговые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обязательства</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(разница между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показателями</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граф 5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и</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6)</w:t>
            </w:r>
          </w:p>
        </w:tc>
        <w:tc>
          <w:tcPr>
            <w:tcW w:w="4927" w:type="dxa"/>
            <w:shd w:val="clear" w:color="auto" w:fill="auto"/>
          </w:tcPr>
          <w:p w:rsidR="00026B66" w:rsidRPr="008B61E2" w:rsidRDefault="00383460" w:rsidP="008B61E2">
            <w:pPr>
              <w:spacing w:after="0" w:line="240" w:lineRule="auto"/>
              <w:jc w:val="both"/>
              <w:rPr>
                <w:rFonts w:ascii="Times New Roman" w:hAnsi="Times New Roman"/>
                <w:sz w:val="24"/>
                <w:szCs w:val="24"/>
                <w:shd w:val="clear" w:color="auto" w:fill="FFFFFF"/>
              </w:rPr>
            </w:pPr>
            <w:r w:rsidRPr="008B61E2">
              <w:rPr>
                <w:rFonts w:ascii="Times New Roman" w:hAnsi="Times New Roman"/>
                <w:sz w:val="24"/>
                <w:szCs w:val="24"/>
                <w:shd w:val="clear" w:color="auto" w:fill="FFFFFF"/>
              </w:rPr>
              <w:t xml:space="preserve">Строка 2430 «Изменение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отложенных</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налоговых обязательств» (</w:t>
            </w:r>
            <w:r w:rsidR="00B11FD7" w:rsidRPr="008B61E2">
              <w:rPr>
                <w:rFonts w:ascii="Times New Roman" w:hAnsi="Times New Roman"/>
                <w:noProof/>
                <w:sz w:val="24"/>
                <w:szCs w:val="24"/>
                <w:highlight w:val="white"/>
                <w:shd w:val="clear" w:color="auto" w:fill="FFFFFF"/>
              </w:rPr>
              <w:fldChar w:fldCharType="begin"/>
            </w:r>
            <w:r w:rsidR="008B61E2" w:rsidRPr="008B61E2">
              <w:rPr>
                <w:rFonts w:ascii="Times New Roman" w:hAnsi="Times New Roman"/>
                <w:noProof/>
                <w:sz w:val="24"/>
                <w:szCs w:val="24"/>
                <w:highlight w:val="white"/>
                <w:shd w:val="clear" w:color="auto" w:fill="FFFFFF"/>
              </w:rPr>
              <w:instrText>eq графа</w:instrText>
            </w:r>
            <w:r w:rsidR="00B11FD7" w:rsidRPr="008B61E2">
              <w:rPr>
                <w:rFonts w:ascii="Times New Roman" w:hAnsi="Times New Roman"/>
                <w:noProof/>
                <w:sz w:val="24"/>
                <w:szCs w:val="24"/>
                <w:highlight w:val="white"/>
                <w:shd w:val="clear" w:color="auto" w:fill="FFFFFF"/>
              </w:rPr>
              <w:fldChar w:fldCharType="end"/>
            </w:r>
            <w:r w:rsidRPr="008B61E2">
              <w:rPr>
                <w:rFonts w:ascii="Times New Roman" w:hAnsi="Times New Roman"/>
                <w:sz w:val="24"/>
                <w:szCs w:val="24"/>
                <w:shd w:val="clear" w:color="auto" w:fill="FFFFFF"/>
              </w:rPr>
              <w:t xml:space="preserve"> 5)</w:t>
            </w:r>
          </w:p>
        </w:tc>
      </w:tr>
    </w:tbl>
    <w:p w:rsidR="00026B66" w:rsidRDefault="00026B66" w:rsidP="00026B66">
      <w:pPr>
        <w:spacing w:after="0" w:line="360" w:lineRule="auto"/>
        <w:jc w:val="both"/>
        <w:rPr>
          <w:rFonts w:ascii="Segoe UI" w:hAnsi="Segoe UI" w:cs="Segoe UI"/>
          <w:color w:val="404D5C"/>
          <w:shd w:val="clear" w:color="auto" w:fill="FFFFFF"/>
        </w:rPr>
      </w:pPr>
    </w:p>
    <w:p w:rsidR="00E0290B" w:rsidRPr="00E0290B" w:rsidRDefault="005A65C4" w:rsidP="00E0290B">
      <w:pPr>
        <w:spacing w:after="0" w:line="360" w:lineRule="auto"/>
        <w:ind w:firstLine="709"/>
        <w:jc w:val="both"/>
        <w:rPr>
          <w:rFonts w:ascii="Times New Roman" w:hAnsi="Times New Roman"/>
          <w:sz w:val="28"/>
          <w:szCs w:val="28"/>
          <w:shd w:val="clear" w:color="auto" w:fill="FFFFFF"/>
        </w:rPr>
      </w:pPr>
      <w:r w:rsidRPr="00E0290B">
        <w:rPr>
          <w:rFonts w:ascii="Times New Roman" w:hAnsi="Times New Roman"/>
          <w:sz w:val="28"/>
          <w:szCs w:val="28"/>
        </w:rPr>
        <w:t xml:space="preserve">Таким образом,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состав</w:instrText>
      </w:r>
      <w:r w:rsidR="00B11FD7" w:rsidRPr="008B61E2">
        <w:rPr>
          <w:rFonts w:ascii="Times New Roman" w:hAnsi="Times New Roman"/>
          <w:noProof/>
          <w:sz w:val="28"/>
          <w:szCs w:val="28"/>
          <w:highlight w:val="white"/>
        </w:rPr>
        <w:fldChar w:fldCharType="end"/>
      </w:r>
      <w:r w:rsidRPr="00E0290B">
        <w:rPr>
          <w:rFonts w:ascii="Times New Roman" w:hAnsi="Times New Roman"/>
          <w:sz w:val="28"/>
          <w:szCs w:val="28"/>
        </w:rPr>
        <w:t xml:space="preserve"> бухгалтерской отчетности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определен</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частью 1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статьи</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14 Закона № 402</w:t>
      </w:r>
      <w:r w:rsidRPr="00E0290B">
        <w:rPr>
          <w:rFonts w:ascii="Times New Roman" w:hAnsi="Times New Roman"/>
          <w:sz w:val="28"/>
          <w:szCs w:val="28"/>
          <w:shd w:val="clear" w:color="auto" w:fill="FFFFFF"/>
        </w:rPr>
        <w:noBreakHyphen/>
        <w:t xml:space="preserve">ФЗ «О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бухгалтерском</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учете» </w:t>
      </w:r>
      <w:r w:rsidRPr="00E0290B">
        <w:rPr>
          <w:rFonts w:ascii="Times New Roman" w:hAnsi="Times New Roman"/>
          <w:snapToGrid w:val="0"/>
          <w:sz w:val="28"/>
          <w:szCs w:val="28"/>
        </w:rPr>
        <w:t xml:space="preserve">[3]. </w:t>
      </w:r>
      <w:r w:rsidRPr="00E0290B">
        <w:rPr>
          <w:rFonts w:ascii="Times New Roman" w:hAnsi="Times New Roman"/>
          <w:sz w:val="28"/>
          <w:szCs w:val="28"/>
          <w:shd w:val="clear" w:color="auto" w:fill="FFFFFF"/>
        </w:rPr>
        <w:t xml:space="preserve">При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составлении</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бухгалтерской отчетности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нужно</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соблюдать общие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требования</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к ее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заполнению</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такие как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полнота</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нейтральность, существенность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и</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т. д. В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бухгалтерскую</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отчетность должны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входить</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показатели, которые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необходимы</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для формирования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достоверного</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представления о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финансовом</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положении организации,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финансовых</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результатах ее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деятельности</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и изменениях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в</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 xml:space="preserve"> ее финансовом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положении</w:instrText>
      </w:r>
      <w:r w:rsidR="00B11FD7" w:rsidRPr="008B61E2">
        <w:rPr>
          <w:rFonts w:ascii="Times New Roman" w:hAnsi="Times New Roman"/>
          <w:noProof/>
          <w:sz w:val="28"/>
          <w:szCs w:val="28"/>
          <w:highlight w:val="white"/>
          <w:shd w:val="clear" w:color="auto" w:fill="FFFFFF"/>
        </w:rPr>
        <w:fldChar w:fldCharType="end"/>
      </w:r>
      <w:r w:rsidRPr="00E0290B">
        <w:rPr>
          <w:rFonts w:ascii="Times New Roman" w:hAnsi="Times New Roman"/>
          <w:sz w:val="28"/>
          <w:szCs w:val="28"/>
          <w:shd w:val="clear" w:color="auto" w:fill="FFFFFF"/>
        </w:rPr>
        <w:t>.</w:t>
      </w:r>
      <w:r w:rsidR="00E0290B" w:rsidRPr="00E0290B">
        <w:rPr>
          <w:rFonts w:ascii="Times New Roman" w:hAnsi="Times New Roman"/>
          <w:sz w:val="28"/>
          <w:szCs w:val="28"/>
          <w:shd w:val="clear" w:color="auto" w:fill="FFFFFF"/>
        </w:rPr>
        <w:t xml:space="preserve"> Все формы бухгалтерской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отчетности</w:instrText>
      </w:r>
      <w:r w:rsidR="00B11FD7" w:rsidRPr="008B61E2">
        <w:rPr>
          <w:rFonts w:ascii="Times New Roman" w:hAnsi="Times New Roman"/>
          <w:noProof/>
          <w:sz w:val="28"/>
          <w:szCs w:val="28"/>
          <w:highlight w:val="white"/>
          <w:shd w:val="clear" w:color="auto" w:fill="FFFFFF"/>
        </w:rPr>
        <w:fldChar w:fldCharType="end"/>
      </w:r>
      <w:r w:rsidR="00E0290B" w:rsidRPr="00E0290B">
        <w:rPr>
          <w:rFonts w:ascii="Times New Roman" w:hAnsi="Times New Roman"/>
          <w:sz w:val="28"/>
          <w:szCs w:val="28"/>
          <w:shd w:val="clear" w:color="auto" w:fill="FFFFFF"/>
        </w:rPr>
        <w:t xml:space="preserve"> взаимосвязаны между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собой</w:instrText>
      </w:r>
      <w:r w:rsidR="00B11FD7" w:rsidRPr="008B61E2">
        <w:rPr>
          <w:rFonts w:ascii="Times New Roman" w:hAnsi="Times New Roman"/>
          <w:noProof/>
          <w:sz w:val="28"/>
          <w:szCs w:val="28"/>
          <w:highlight w:val="white"/>
          <w:shd w:val="clear" w:color="auto" w:fill="FFFFFF"/>
        </w:rPr>
        <w:fldChar w:fldCharType="end"/>
      </w:r>
      <w:r w:rsidR="00E0290B" w:rsidRPr="00E0290B">
        <w:rPr>
          <w:rFonts w:ascii="Times New Roman" w:hAnsi="Times New Roman"/>
          <w:sz w:val="28"/>
          <w:szCs w:val="28"/>
          <w:shd w:val="clear" w:color="auto" w:fill="FFFFFF"/>
        </w:rPr>
        <w:t xml:space="preserve">. При заполнении баланса,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следует</w:instrText>
      </w:r>
      <w:r w:rsidR="00B11FD7" w:rsidRPr="008B61E2">
        <w:rPr>
          <w:rFonts w:ascii="Times New Roman" w:hAnsi="Times New Roman"/>
          <w:noProof/>
          <w:sz w:val="28"/>
          <w:szCs w:val="28"/>
          <w:highlight w:val="white"/>
          <w:shd w:val="clear" w:color="auto" w:fill="FFFFFF"/>
        </w:rPr>
        <w:fldChar w:fldCharType="end"/>
      </w:r>
      <w:r w:rsidR="00E0290B" w:rsidRPr="00E0290B">
        <w:rPr>
          <w:rFonts w:ascii="Times New Roman" w:hAnsi="Times New Roman"/>
          <w:sz w:val="28"/>
          <w:szCs w:val="28"/>
          <w:shd w:val="clear" w:color="auto" w:fill="FFFFFF"/>
        </w:rPr>
        <w:t xml:space="preserve"> проверить показатели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в</w:instrText>
      </w:r>
      <w:r w:rsidR="00B11FD7" w:rsidRPr="008B61E2">
        <w:rPr>
          <w:rFonts w:ascii="Times New Roman" w:hAnsi="Times New Roman"/>
          <w:noProof/>
          <w:sz w:val="28"/>
          <w:szCs w:val="28"/>
          <w:highlight w:val="white"/>
          <w:shd w:val="clear" w:color="auto" w:fill="FFFFFF"/>
        </w:rPr>
        <w:fldChar w:fldCharType="end"/>
      </w:r>
      <w:r w:rsidR="00E0290B" w:rsidRPr="00E0290B">
        <w:rPr>
          <w:rFonts w:ascii="Times New Roman" w:hAnsi="Times New Roman"/>
          <w:sz w:val="28"/>
          <w:szCs w:val="28"/>
          <w:shd w:val="clear" w:color="auto" w:fill="FFFFFF"/>
        </w:rPr>
        <w:t xml:space="preserve"> других формах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отчетности</w:instrText>
      </w:r>
      <w:r w:rsidR="00B11FD7" w:rsidRPr="008B61E2">
        <w:rPr>
          <w:rFonts w:ascii="Times New Roman" w:hAnsi="Times New Roman"/>
          <w:noProof/>
          <w:sz w:val="28"/>
          <w:szCs w:val="28"/>
          <w:highlight w:val="white"/>
          <w:shd w:val="clear" w:color="auto" w:fill="FFFFFF"/>
        </w:rPr>
        <w:fldChar w:fldCharType="end"/>
      </w:r>
      <w:r w:rsidR="00E0290B" w:rsidRPr="00E0290B">
        <w:rPr>
          <w:rFonts w:ascii="Times New Roman" w:hAnsi="Times New Roman"/>
          <w:sz w:val="28"/>
          <w:szCs w:val="28"/>
          <w:shd w:val="clear" w:color="auto" w:fill="FFFFFF"/>
        </w:rPr>
        <w:t xml:space="preserve"> на соответствие </w:t>
      </w:r>
      <w:r w:rsidR="00B11FD7" w:rsidRPr="008B61E2">
        <w:rPr>
          <w:rFonts w:ascii="Times New Roman" w:hAnsi="Times New Roman"/>
          <w:noProof/>
          <w:sz w:val="28"/>
          <w:szCs w:val="28"/>
          <w:highlight w:val="white"/>
          <w:shd w:val="clear" w:color="auto" w:fill="FFFFFF"/>
        </w:rPr>
        <w:fldChar w:fldCharType="begin"/>
      </w:r>
      <w:r w:rsidR="008B61E2" w:rsidRPr="008B61E2">
        <w:rPr>
          <w:rFonts w:ascii="Times New Roman" w:hAnsi="Times New Roman"/>
          <w:noProof/>
          <w:sz w:val="28"/>
          <w:szCs w:val="28"/>
          <w:highlight w:val="white"/>
          <w:shd w:val="clear" w:color="auto" w:fill="FFFFFF"/>
        </w:rPr>
        <w:instrText>eq их</w:instrText>
      </w:r>
      <w:r w:rsidR="00B11FD7" w:rsidRPr="008B61E2">
        <w:rPr>
          <w:rFonts w:ascii="Times New Roman" w:hAnsi="Times New Roman"/>
          <w:noProof/>
          <w:sz w:val="28"/>
          <w:szCs w:val="28"/>
          <w:highlight w:val="white"/>
          <w:shd w:val="clear" w:color="auto" w:fill="FFFFFF"/>
        </w:rPr>
        <w:fldChar w:fldCharType="end"/>
      </w:r>
      <w:r w:rsidR="00E0290B" w:rsidRPr="00E0290B">
        <w:rPr>
          <w:rFonts w:ascii="Times New Roman" w:hAnsi="Times New Roman"/>
          <w:sz w:val="28"/>
          <w:szCs w:val="28"/>
          <w:shd w:val="clear" w:color="auto" w:fill="FFFFFF"/>
        </w:rPr>
        <w:t xml:space="preserve"> данным.</w:t>
      </w:r>
    </w:p>
    <w:p w:rsidR="00026B66" w:rsidRPr="00E0290B" w:rsidRDefault="005A65C4" w:rsidP="00E0290B">
      <w:pPr>
        <w:spacing w:after="0" w:line="360" w:lineRule="auto"/>
        <w:ind w:firstLine="709"/>
        <w:jc w:val="both"/>
        <w:rPr>
          <w:rFonts w:ascii="Times New Roman" w:hAnsi="Times New Roman"/>
          <w:sz w:val="28"/>
          <w:szCs w:val="28"/>
        </w:rPr>
      </w:pPr>
      <w:r w:rsidRPr="00E0290B">
        <w:rPr>
          <w:rFonts w:ascii="Times New Roman" w:hAnsi="Times New Roman"/>
          <w:sz w:val="28"/>
          <w:szCs w:val="28"/>
        </w:rPr>
        <w:br/>
      </w:r>
    </w:p>
    <w:p w:rsidR="0085594A" w:rsidRDefault="0085594A">
      <w:pPr>
        <w:spacing w:after="0" w:line="240" w:lineRule="auto"/>
        <w:rPr>
          <w:rFonts w:ascii="Times New Roman" w:hAnsi="Times New Roman"/>
          <w:bCs/>
          <w:kern w:val="32"/>
          <w:sz w:val="28"/>
          <w:szCs w:val="28"/>
        </w:rPr>
      </w:pPr>
      <w:bookmarkStart w:id="21" w:name="_Toc430346445"/>
      <w:bookmarkStart w:id="22" w:name="_Toc473067127"/>
      <w:r>
        <w:rPr>
          <w:rFonts w:ascii="Times New Roman" w:hAnsi="Times New Roman"/>
          <w:b/>
          <w:sz w:val="28"/>
          <w:szCs w:val="28"/>
        </w:rPr>
        <w:br w:type="page"/>
      </w:r>
    </w:p>
    <w:p w:rsidR="00B86C51" w:rsidRPr="00B86C51" w:rsidRDefault="00B86C51" w:rsidP="00B86C51">
      <w:pPr>
        <w:pStyle w:val="1"/>
        <w:spacing w:before="0" w:after="0" w:line="360" w:lineRule="auto"/>
        <w:ind w:firstLine="709"/>
        <w:jc w:val="both"/>
        <w:rPr>
          <w:rFonts w:ascii="Times New Roman" w:hAnsi="Times New Roman" w:cs="Times New Roman"/>
          <w:b w:val="0"/>
          <w:sz w:val="28"/>
          <w:szCs w:val="28"/>
        </w:rPr>
      </w:pPr>
      <w:r w:rsidRPr="00B86C51">
        <w:rPr>
          <w:rFonts w:ascii="Times New Roman" w:hAnsi="Times New Roman" w:cs="Times New Roman"/>
          <w:b w:val="0"/>
          <w:sz w:val="28"/>
          <w:szCs w:val="28"/>
        </w:rPr>
        <w:lastRenderedPageBreak/>
        <w:t xml:space="preserve">2. Организационно – </w:t>
      </w:r>
      <w:r w:rsidR="00B11FD7" w:rsidRPr="008B61E2">
        <w:rPr>
          <w:rFonts w:ascii="Times New Roman" w:hAnsi="Times New Roman" w:cs="Times New Roman"/>
          <w:b w:val="0"/>
          <w:noProof/>
          <w:sz w:val="28"/>
          <w:szCs w:val="28"/>
          <w:highlight w:val="white"/>
        </w:rPr>
        <w:fldChar w:fldCharType="begin"/>
      </w:r>
      <w:r w:rsidR="008B61E2" w:rsidRPr="008B61E2">
        <w:rPr>
          <w:rFonts w:ascii="Times New Roman" w:hAnsi="Times New Roman" w:cs="Times New Roman"/>
          <w:b w:val="0"/>
          <w:noProof/>
          <w:sz w:val="28"/>
          <w:szCs w:val="28"/>
          <w:highlight w:val="white"/>
        </w:rPr>
        <w:instrText>eq экономическая</w:instrText>
      </w:r>
      <w:r w:rsidR="00B11FD7" w:rsidRPr="008B61E2">
        <w:rPr>
          <w:rFonts w:ascii="Times New Roman" w:hAnsi="Times New Roman" w:cs="Times New Roman"/>
          <w:b w:val="0"/>
          <w:noProof/>
          <w:sz w:val="28"/>
          <w:szCs w:val="28"/>
          <w:highlight w:val="white"/>
        </w:rPr>
        <w:fldChar w:fldCharType="end"/>
      </w:r>
      <w:r w:rsidRPr="00B86C51">
        <w:rPr>
          <w:rFonts w:ascii="Times New Roman" w:hAnsi="Times New Roman" w:cs="Times New Roman"/>
          <w:b w:val="0"/>
          <w:sz w:val="28"/>
          <w:szCs w:val="28"/>
        </w:rPr>
        <w:t xml:space="preserve"> характеристика ООО «</w:t>
      </w:r>
      <w:r w:rsidR="00310BB8">
        <w:rPr>
          <w:rFonts w:ascii="Times New Roman" w:hAnsi="Times New Roman" w:cs="Times New Roman"/>
          <w:b w:val="0"/>
          <w:sz w:val="28"/>
          <w:szCs w:val="28"/>
        </w:rPr>
        <w:t>Гурман-центр</w:t>
      </w:r>
      <w:r w:rsidRPr="00B86C51">
        <w:rPr>
          <w:rFonts w:ascii="Times New Roman" w:hAnsi="Times New Roman" w:cs="Times New Roman"/>
          <w:b w:val="0"/>
          <w:sz w:val="28"/>
          <w:szCs w:val="28"/>
        </w:rPr>
        <w:t>»</w:t>
      </w:r>
      <w:bookmarkEnd w:id="21"/>
      <w:bookmarkEnd w:id="22"/>
    </w:p>
    <w:p w:rsidR="009A147F" w:rsidRPr="00B902C5" w:rsidRDefault="009A147F" w:rsidP="00501A6A">
      <w:pPr>
        <w:pStyle w:val="21"/>
        <w:spacing w:line="360" w:lineRule="auto"/>
        <w:ind w:firstLine="709"/>
        <w:outlineLvl w:val="0"/>
        <w:rPr>
          <w:szCs w:val="28"/>
        </w:rPr>
      </w:pPr>
    </w:p>
    <w:p w:rsidR="00310BB8" w:rsidRPr="00D82183" w:rsidRDefault="00310BB8" w:rsidP="00310BB8">
      <w:pPr>
        <w:spacing w:after="0" w:line="360" w:lineRule="auto"/>
        <w:ind w:firstLine="709"/>
        <w:jc w:val="both"/>
        <w:rPr>
          <w:rFonts w:ascii="Times New Roman" w:hAnsi="Times New Roman"/>
          <w:sz w:val="28"/>
          <w:szCs w:val="28"/>
        </w:rPr>
      </w:pPr>
      <w:r w:rsidRPr="00D82183">
        <w:rPr>
          <w:rFonts w:ascii="Times New Roman" w:hAnsi="Times New Roman"/>
          <w:sz w:val="28"/>
          <w:szCs w:val="28"/>
        </w:rPr>
        <w:t xml:space="preserve">Объектом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исследования</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является общество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ограниченной ответственностью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(ООО «Гурман-центр»).</w:t>
      </w:r>
    </w:p>
    <w:p w:rsidR="00310BB8" w:rsidRPr="00D82183" w:rsidRDefault="00310BB8" w:rsidP="00310BB8">
      <w:pPr>
        <w:spacing w:after="0" w:line="360" w:lineRule="auto"/>
        <w:ind w:firstLine="709"/>
        <w:jc w:val="both"/>
        <w:rPr>
          <w:rFonts w:ascii="Times New Roman" w:hAnsi="Times New Roman"/>
          <w:sz w:val="28"/>
          <w:szCs w:val="28"/>
        </w:rPr>
      </w:pPr>
      <w:r w:rsidRPr="00D82183">
        <w:rPr>
          <w:rFonts w:ascii="Times New Roman" w:hAnsi="Times New Roman"/>
          <w:sz w:val="28"/>
          <w:szCs w:val="28"/>
        </w:rPr>
        <w:t xml:space="preserve">Юридический адрес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предприятия</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610017, г. Киров,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ул</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.Воровского, д.77.</w:t>
      </w:r>
    </w:p>
    <w:p w:rsidR="00310BB8" w:rsidRDefault="00310BB8" w:rsidP="00310BB8">
      <w:pPr>
        <w:spacing w:after="0" w:line="360" w:lineRule="auto"/>
        <w:ind w:firstLine="709"/>
        <w:jc w:val="both"/>
        <w:rPr>
          <w:rFonts w:ascii="Times New Roman" w:hAnsi="Times New Roman"/>
          <w:sz w:val="28"/>
          <w:szCs w:val="28"/>
        </w:rPr>
      </w:pPr>
      <w:r w:rsidRPr="00D82183">
        <w:rPr>
          <w:rFonts w:ascii="Times New Roman" w:hAnsi="Times New Roman"/>
          <w:sz w:val="28"/>
          <w:szCs w:val="28"/>
        </w:rPr>
        <w:t>Организационно-</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правовая</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форма: общество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ограниченной ответственностью. Обществом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ограниченной ответственностью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признается</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учрежденное одним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или</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несколькими лицами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хозяйственное</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общество, уставный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капитал</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которого разделен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доли определенных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учредительными</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документами размеров: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участники</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общества не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отвечают</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по его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обязательствам</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и несут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риск</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убытков, связанных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деятельностью общества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пределах стоимости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внесенных</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ими вкладов.</w:t>
      </w:r>
    </w:p>
    <w:p w:rsidR="00310BB8" w:rsidRPr="00D82183" w:rsidRDefault="00310BB8" w:rsidP="00310BB8">
      <w:pPr>
        <w:spacing w:after="0" w:line="360" w:lineRule="auto"/>
        <w:ind w:firstLine="709"/>
        <w:jc w:val="both"/>
        <w:rPr>
          <w:rFonts w:ascii="Times New Roman" w:hAnsi="Times New Roman"/>
          <w:sz w:val="28"/>
          <w:szCs w:val="28"/>
        </w:rPr>
      </w:pPr>
      <w:r w:rsidRPr="00D82183">
        <w:rPr>
          <w:rFonts w:ascii="Times New Roman" w:hAnsi="Times New Roman"/>
          <w:sz w:val="28"/>
          <w:szCs w:val="28"/>
        </w:rPr>
        <w:t xml:space="preserve">Статус –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юридическое</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лицо. Относится к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категории</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малых предприятий.</w:t>
      </w:r>
    </w:p>
    <w:p w:rsidR="00310BB8" w:rsidRPr="00D82183" w:rsidRDefault="00310BB8" w:rsidP="00310BB8">
      <w:pPr>
        <w:spacing w:after="0" w:line="360" w:lineRule="auto"/>
        <w:ind w:firstLine="709"/>
        <w:jc w:val="both"/>
        <w:rPr>
          <w:rFonts w:ascii="Times New Roman" w:hAnsi="Times New Roman"/>
          <w:sz w:val="28"/>
          <w:szCs w:val="28"/>
        </w:rPr>
      </w:pPr>
      <w:r w:rsidRPr="00D82183">
        <w:rPr>
          <w:rFonts w:ascii="Times New Roman" w:hAnsi="Times New Roman"/>
          <w:sz w:val="28"/>
          <w:szCs w:val="28"/>
        </w:rPr>
        <w:t xml:space="preserve">Форма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собственности</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 частная.</w:t>
      </w:r>
    </w:p>
    <w:p w:rsidR="00310BB8" w:rsidRPr="00D82183" w:rsidRDefault="00310BB8" w:rsidP="00310BB8">
      <w:pPr>
        <w:spacing w:after="0" w:line="360" w:lineRule="auto"/>
        <w:ind w:firstLine="709"/>
        <w:jc w:val="both"/>
        <w:rPr>
          <w:rFonts w:ascii="Times New Roman" w:hAnsi="Times New Roman"/>
          <w:sz w:val="28"/>
          <w:szCs w:val="28"/>
        </w:rPr>
      </w:pPr>
      <w:r w:rsidRPr="00D82183">
        <w:rPr>
          <w:rFonts w:ascii="Times New Roman" w:hAnsi="Times New Roman"/>
          <w:sz w:val="28"/>
          <w:szCs w:val="28"/>
        </w:rPr>
        <w:t>Структурными подразделениями 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являются:</w:t>
      </w:r>
    </w:p>
    <w:p w:rsidR="00310BB8" w:rsidRPr="00D82183" w:rsidRDefault="00310BB8" w:rsidP="00310BB8">
      <w:pPr>
        <w:spacing w:after="0" w:line="360" w:lineRule="auto"/>
        <w:ind w:firstLine="709"/>
        <w:jc w:val="both"/>
        <w:rPr>
          <w:rFonts w:ascii="Times New Roman" w:hAnsi="Times New Roman"/>
          <w:sz w:val="28"/>
          <w:szCs w:val="28"/>
        </w:rPr>
      </w:pPr>
      <w:r w:rsidRPr="00D82183">
        <w:rPr>
          <w:rFonts w:ascii="Times New Roman" w:hAnsi="Times New Roman"/>
          <w:sz w:val="28"/>
          <w:szCs w:val="28"/>
        </w:rPr>
        <w:t xml:space="preserve">- </w:t>
      </w:r>
      <w:r>
        <w:rPr>
          <w:rFonts w:ascii="Times New Roman" w:hAnsi="Times New Roman"/>
          <w:sz w:val="28"/>
          <w:szCs w:val="28"/>
        </w:rPr>
        <w:t>ф</w:t>
      </w:r>
      <w:r w:rsidRPr="00D82183">
        <w:rPr>
          <w:rFonts w:ascii="Times New Roman" w:hAnsi="Times New Roman"/>
          <w:sz w:val="28"/>
          <w:szCs w:val="28"/>
        </w:rPr>
        <w:t xml:space="preserve">уд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корт</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ЦУМ (кафе «Гурмания», бар «</w:t>
      </w:r>
      <w:r w:rsidRPr="00D82183">
        <w:rPr>
          <w:rFonts w:ascii="Times New Roman" w:hAnsi="Times New Roman"/>
          <w:sz w:val="28"/>
          <w:szCs w:val="28"/>
          <w:lang w:val="en-US"/>
        </w:rPr>
        <w:t>Haus</w:t>
      </w:r>
      <w:r w:rsidRPr="00D82183">
        <w:rPr>
          <w:rFonts w:ascii="Times New Roman" w:hAnsi="Times New Roman"/>
          <w:sz w:val="28"/>
          <w:szCs w:val="28"/>
        </w:rPr>
        <w:t>»);</w:t>
      </w:r>
    </w:p>
    <w:p w:rsidR="00310BB8" w:rsidRPr="00D82183" w:rsidRDefault="00310BB8" w:rsidP="00310BB8">
      <w:pPr>
        <w:spacing w:after="0" w:line="360" w:lineRule="auto"/>
        <w:ind w:firstLine="709"/>
        <w:jc w:val="both"/>
        <w:rPr>
          <w:rFonts w:ascii="Times New Roman" w:hAnsi="Times New Roman"/>
          <w:sz w:val="28"/>
          <w:szCs w:val="28"/>
        </w:rPr>
      </w:pPr>
      <w:r w:rsidRPr="00D82183">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кафе</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«Венеция»;</w:t>
      </w:r>
    </w:p>
    <w:p w:rsidR="00310BB8" w:rsidRPr="00D82183" w:rsidRDefault="00310BB8" w:rsidP="00310BB8">
      <w:pPr>
        <w:spacing w:after="0" w:line="360" w:lineRule="auto"/>
        <w:ind w:firstLine="709"/>
        <w:jc w:val="both"/>
        <w:rPr>
          <w:rFonts w:ascii="Times New Roman" w:hAnsi="Times New Roman"/>
          <w:sz w:val="28"/>
          <w:szCs w:val="28"/>
        </w:rPr>
      </w:pPr>
      <w:r w:rsidRPr="00D82183">
        <w:rPr>
          <w:rFonts w:ascii="Times New Roman" w:hAnsi="Times New Roman"/>
          <w:sz w:val="28"/>
          <w:szCs w:val="28"/>
        </w:rPr>
        <w:t>- фуд-корт «Фестиваль».</w:t>
      </w:r>
    </w:p>
    <w:p w:rsidR="00310BB8" w:rsidRPr="00D82183" w:rsidRDefault="00310BB8" w:rsidP="00310BB8">
      <w:pPr>
        <w:spacing w:after="0" w:line="360" w:lineRule="auto"/>
        <w:ind w:firstLine="709"/>
        <w:jc w:val="both"/>
        <w:rPr>
          <w:rFonts w:ascii="Times New Roman" w:hAnsi="Times New Roman"/>
          <w:sz w:val="28"/>
          <w:szCs w:val="28"/>
        </w:rPr>
      </w:pPr>
      <w:r w:rsidRPr="00D82183">
        <w:rPr>
          <w:rFonts w:ascii="Times New Roman" w:hAnsi="Times New Roman"/>
          <w:sz w:val="28"/>
          <w:szCs w:val="28"/>
        </w:rPr>
        <w:t xml:space="preserve">Структура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управления</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w:t>
      </w:r>
      <w:r w:rsidRPr="00CE2D7C">
        <w:rPr>
          <w:rFonts w:ascii="Times New Roman" w:hAnsi="Times New Roman"/>
          <w:sz w:val="28"/>
          <w:szCs w:val="28"/>
        </w:rPr>
        <w:t>ООО «Гурман-центр»</w:t>
      </w:r>
      <w:r w:rsidRPr="00D82183">
        <w:rPr>
          <w:rFonts w:ascii="Times New Roman" w:hAnsi="Times New Roman"/>
          <w:sz w:val="28"/>
          <w:szCs w:val="28"/>
        </w:rPr>
        <w:t xml:space="preserve">представлена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приложении </w:t>
      </w:r>
      <w:r w:rsidR="00AB3D75">
        <w:rPr>
          <w:rFonts w:ascii="Times New Roman" w:hAnsi="Times New Roman"/>
          <w:sz w:val="28"/>
          <w:szCs w:val="28"/>
        </w:rPr>
        <w:t>А</w:t>
      </w:r>
      <w:r w:rsidRPr="00D82183">
        <w:rPr>
          <w:rFonts w:ascii="Times New Roman" w:hAnsi="Times New Roman"/>
          <w:sz w:val="28"/>
          <w:szCs w:val="28"/>
        </w:rPr>
        <w:t>.</w:t>
      </w:r>
    </w:p>
    <w:p w:rsidR="00310BB8" w:rsidRPr="00D82183" w:rsidRDefault="00310BB8" w:rsidP="00310BB8">
      <w:pPr>
        <w:spacing w:after="0" w:line="360" w:lineRule="auto"/>
        <w:ind w:firstLine="709"/>
        <w:jc w:val="both"/>
        <w:rPr>
          <w:rFonts w:ascii="Times New Roman" w:hAnsi="Times New Roman"/>
          <w:sz w:val="28"/>
          <w:szCs w:val="28"/>
        </w:rPr>
      </w:pPr>
      <w:r w:rsidRPr="00D82183">
        <w:rPr>
          <w:rFonts w:ascii="Times New Roman" w:hAnsi="Times New Roman"/>
          <w:bCs/>
          <w:sz w:val="28"/>
          <w:szCs w:val="28"/>
        </w:rPr>
        <w:t xml:space="preserve">Структура </w:t>
      </w:r>
      <w:r w:rsidRPr="00CE2D7C">
        <w:rPr>
          <w:rFonts w:ascii="Times New Roman" w:hAnsi="Times New Roman"/>
          <w:bCs/>
          <w:sz w:val="28"/>
          <w:szCs w:val="28"/>
        </w:rPr>
        <w:t>управления</w:t>
      </w:r>
      <w:r w:rsidRPr="00D82183">
        <w:rPr>
          <w:rFonts w:ascii="Times New Roman" w:hAnsi="Times New Roman"/>
          <w:sz w:val="28"/>
          <w:szCs w:val="28"/>
        </w:rPr>
        <w:t xml:space="preserve">ООО «Гурман-центр»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является</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линейно-функциональной. Она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характеризуется</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w:t>
      </w:r>
      <w:bookmarkStart w:id="23" w:name="_Toc130442763"/>
      <w:bookmarkStart w:id="24" w:name="_Toc130442807"/>
      <w:bookmarkStart w:id="25" w:name="_Toc134325120"/>
      <w:r w:rsidRPr="00D82183">
        <w:rPr>
          <w:rFonts w:ascii="Times New Roman" w:hAnsi="Times New Roman"/>
          <w:sz w:val="28"/>
          <w:szCs w:val="28"/>
        </w:rPr>
        <w:t xml:space="preserve"> четким разделением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труда</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(квалифицированные специалисты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каждой области);</w:t>
      </w:r>
      <w:bookmarkStart w:id="26" w:name="_Toc130442764"/>
      <w:bookmarkStart w:id="27" w:name="_Toc130442808"/>
      <w:bookmarkStart w:id="28" w:name="_Toc134325121"/>
      <w:bookmarkEnd w:id="23"/>
      <w:bookmarkEnd w:id="24"/>
      <w:bookmarkEnd w:id="25"/>
      <w:r w:rsidRPr="00D82183">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высокой</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иерархией управления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кто</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кому подчиняется);</w:t>
      </w:r>
      <w:bookmarkStart w:id="29" w:name="_Toc130442765"/>
      <w:bookmarkStart w:id="30" w:name="_Toc130442809"/>
      <w:bookmarkStart w:id="31" w:name="_Toc134325122"/>
      <w:bookmarkEnd w:id="26"/>
      <w:bookmarkEnd w:id="27"/>
      <w:bookmarkEnd w:id="28"/>
      <w:r w:rsidRPr="00D82183">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наличием</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стандартов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правил</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w:t>
      </w:r>
      <w:bookmarkStart w:id="32" w:name="_Toc130442766"/>
      <w:bookmarkStart w:id="33" w:name="_Toc130442810"/>
      <w:bookmarkStart w:id="34" w:name="_Toc134325123"/>
      <w:bookmarkEnd w:id="29"/>
      <w:bookmarkEnd w:id="30"/>
      <w:bookmarkEnd w:id="31"/>
      <w:r w:rsidRPr="00D82183">
        <w:rPr>
          <w:rFonts w:ascii="Times New Roman" w:hAnsi="Times New Roman"/>
          <w:sz w:val="28"/>
          <w:szCs w:val="28"/>
        </w:rPr>
        <w:t xml:space="preserve"> осуществлением найма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работу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соответствии</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с квалификационными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требованиями</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w:t>
      </w:r>
      <w:bookmarkEnd w:id="32"/>
      <w:bookmarkEnd w:id="33"/>
      <w:bookmarkEnd w:id="34"/>
    </w:p>
    <w:p w:rsidR="00310BB8" w:rsidRDefault="00310BB8" w:rsidP="00310BB8">
      <w:pPr>
        <w:suppressAutoHyphens/>
        <w:spacing w:after="0" w:line="360" w:lineRule="auto"/>
        <w:ind w:firstLine="709"/>
        <w:jc w:val="both"/>
        <w:rPr>
          <w:rFonts w:ascii="Times New Roman" w:hAnsi="Times New Roman"/>
          <w:sz w:val="28"/>
          <w:szCs w:val="28"/>
        </w:rPr>
      </w:pPr>
      <w:r w:rsidRPr="00CE2D7C">
        <w:rPr>
          <w:rFonts w:ascii="Times New Roman" w:hAnsi="Times New Roman"/>
          <w:sz w:val="28"/>
          <w:szCs w:val="28"/>
        </w:rPr>
        <w:t xml:space="preserve">Высший орган управления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CE2D7C">
        <w:rPr>
          <w:rFonts w:ascii="Times New Roman" w:hAnsi="Times New Roman"/>
          <w:sz w:val="28"/>
          <w:szCs w:val="28"/>
        </w:rPr>
        <w:t xml:space="preserve"> организации – </w:t>
      </w:r>
      <w:r>
        <w:rPr>
          <w:rFonts w:ascii="Times New Roman" w:hAnsi="Times New Roman"/>
          <w:sz w:val="28"/>
          <w:szCs w:val="28"/>
        </w:rPr>
        <w:t xml:space="preserve">общее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собрание</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участников.</w:t>
      </w:r>
    </w:p>
    <w:p w:rsidR="00310BB8" w:rsidRPr="00D82183" w:rsidRDefault="00310BB8" w:rsidP="00310BB8">
      <w:pPr>
        <w:suppressAutoHyphens/>
        <w:spacing w:after="0" w:line="360" w:lineRule="auto"/>
        <w:ind w:firstLine="709"/>
        <w:jc w:val="both"/>
        <w:rPr>
          <w:rFonts w:ascii="Times New Roman" w:hAnsi="Times New Roman"/>
          <w:sz w:val="28"/>
          <w:szCs w:val="28"/>
        </w:rPr>
      </w:pPr>
      <w:r w:rsidRPr="00D82183">
        <w:rPr>
          <w:rFonts w:ascii="Times New Roman" w:hAnsi="Times New Roman"/>
          <w:sz w:val="28"/>
          <w:szCs w:val="28"/>
        </w:rPr>
        <w:t>Руководство деятельностью 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осуществляется директором. </w:t>
      </w:r>
    </w:p>
    <w:p w:rsidR="00310BB8" w:rsidRPr="00D82183" w:rsidRDefault="00310BB8" w:rsidP="00310BB8">
      <w:pPr>
        <w:suppressAutoHyphens/>
        <w:spacing w:after="0" w:line="360" w:lineRule="auto"/>
        <w:ind w:firstLine="709"/>
        <w:jc w:val="both"/>
        <w:rPr>
          <w:rFonts w:ascii="Times New Roman" w:hAnsi="Times New Roman"/>
          <w:sz w:val="28"/>
          <w:szCs w:val="28"/>
        </w:rPr>
      </w:pPr>
      <w:r w:rsidRPr="00D82183">
        <w:rPr>
          <w:rFonts w:ascii="Times New Roman" w:hAnsi="Times New Roman"/>
          <w:sz w:val="28"/>
          <w:szCs w:val="28"/>
        </w:rPr>
        <w:lastRenderedPageBreak/>
        <w:t xml:space="preserve">Директору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подчинены</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все нижестоящие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руководители</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Создана единая вертикальная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линия</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руководства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прямой</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путь активного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воздействия</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на подчиненных. Преимущество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такой</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структуры заключается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простоте, надежности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экономичности. Руководитель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данном</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случае должен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охватывать</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все стороны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деятельности</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предприятия.</w:t>
      </w:r>
    </w:p>
    <w:p w:rsidR="00310BB8" w:rsidRPr="00D82183" w:rsidRDefault="00310BB8" w:rsidP="00310BB8">
      <w:pPr>
        <w:suppressAutoHyphens/>
        <w:spacing w:after="0" w:line="360" w:lineRule="auto"/>
        <w:ind w:firstLine="709"/>
        <w:jc w:val="both"/>
        <w:rPr>
          <w:rFonts w:ascii="Times New Roman" w:hAnsi="Times New Roman"/>
          <w:sz w:val="28"/>
          <w:szCs w:val="28"/>
        </w:rPr>
      </w:pPr>
      <w:r w:rsidRPr="00D82183">
        <w:rPr>
          <w:rFonts w:ascii="Times New Roman" w:hAnsi="Times New Roman"/>
          <w:sz w:val="28"/>
          <w:szCs w:val="28"/>
        </w:rPr>
        <w:t xml:space="preserve">Должностные обязанности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работников</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определены внутренним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нормативным</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документом должностная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инструкция</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w:t>
      </w:r>
    </w:p>
    <w:p w:rsidR="00310BB8" w:rsidRPr="00D82183" w:rsidRDefault="00310BB8" w:rsidP="00310BB8">
      <w:pPr>
        <w:suppressAutoHyphens/>
        <w:spacing w:after="0" w:line="360" w:lineRule="auto"/>
        <w:ind w:firstLine="709"/>
        <w:jc w:val="both"/>
        <w:rPr>
          <w:rFonts w:ascii="Times New Roman" w:hAnsi="Times New Roman"/>
          <w:sz w:val="28"/>
          <w:szCs w:val="28"/>
        </w:rPr>
      </w:pPr>
      <w:r w:rsidRPr="00D82183">
        <w:rPr>
          <w:rFonts w:ascii="Times New Roman" w:hAnsi="Times New Roman"/>
          <w:sz w:val="28"/>
          <w:szCs w:val="28"/>
        </w:rPr>
        <w:t xml:space="preserve">Организационная структура </w:t>
      </w:r>
      <w:r w:rsidRPr="00CE2D7C">
        <w:rPr>
          <w:rFonts w:ascii="Times New Roman" w:hAnsi="Times New Roman"/>
          <w:sz w:val="28"/>
          <w:szCs w:val="28"/>
        </w:rPr>
        <w:t>ООО «Гурман-центр»</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представлена</w:instrText>
      </w:r>
      <w:r w:rsidR="00B11FD7" w:rsidRPr="008B61E2">
        <w:rPr>
          <w:rFonts w:ascii="Times New Roman" w:hAnsi="Times New Roman"/>
          <w:noProof/>
          <w:sz w:val="28"/>
          <w:szCs w:val="28"/>
          <w:highlight w:val="white"/>
        </w:rPr>
        <w:fldChar w:fldCharType="end"/>
      </w:r>
      <w:r w:rsidRPr="00D82183">
        <w:rPr>
          <w:rFonts w:ascii="Times New Roman" w:hAnsi="Times New Roman"/>
          <w:sz w:val="28"/>
          <w:szCs w:val="28"/>
        </w:rPr>
        <w:t xml:space="preserve"> в приложении </w:t>
      </w:r>
      <w:r w:rsidR="00AB3D75">
        <w:rPr>
          <w:rFonts w:ascii="Times New Roman" w:hAnsi="Times New Roman"/>
          <w:sz w:val="28"/>
          <w:szCs w:val="28"/>
        </w:rPr>
        <w:t>Б</w:t>
      </w:r>
      <w:r w:rsidRPr="00D82183">
        <w:rPr>
          <w:rFonts w:ascii="Times New Roman" w:hAnsi="Times New Roman"/>
          <w:sz w:val="28"/>
          <w:szCs w:val="28"/>
        </w:rPr>
        <w:t>.</w:t>
      </w:r>
    </w:p>
    <w:p w:rsidR="00310BB8" w:rsidRPr="00CC3715" w:rsidRDefault="00310BB8" w:rsidP="00310BB8">
      <w:pPr>
        <w:spacing w:after="0" w:line="360" w:lineRule="auto"/>
        <w:ind w:firstLine="709"/>
        <w:jc w:val="both"/>
        <w:rPr>
          <w:rFonts w:ascii="Times New Roman" w:hAnsi="Times New Roman"/>
          <w:sz w:val="28"/>
          <w:szCs w:val="28"/>
        </w:rPr>
      </w:pPr>
      <w:r w:rsidRPr="00CC3715">
        <w:rPr>
          <w:rFonts w:ascii="Times New Roman" w:hAnsi="Times New Roman"/>
          <w:sz w:val="28"/>
          <w:szCs w:val="28"/>
        </w:rPr>
        <w:t xml:space="preserve">Основными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партнерами</w:instrText>
      </w:r>
      <w:r w:rsidR="00B11FD7" w:rsidRPr="008B61E2">
        <w:rPr>
          <w:rFonts w:ascii="Times New Roman" w:hAnsi="Times New Roman"/>
          <w:noProof/>
          <w:sz w:val="28"/>
          <w:szCs w:val="28"/>
          <w:highlight w:val="white"/>
        </w:rPr>
        <w:fldChar w:fldCharType="end"/>
      </w:r>
      <w:r w:rsidRPr="00CC3715">
        <w:rPr>
          <w:rFonts w:ascii="Times New Roman" w:hAnsi="Times New Roman"/>
          <w:sz w:val="28"/>
          <w:szCs w:val="28"/>
        </w:rPr>
        <w:t xml:space="preserve"> ООО «Гурман-центр» являются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поставщики</w:instrText>
      </w:r>
      <w:r w:rsidR="00B11FD7" w:rsidRPr="008B61E2">
        <w:rPr>
          <w:rFonts w:ascii="Times New Roman" w:hAnsi="Times New Roman"/>
          <w:noProof/>
          <w:sz w:val="28"/>
          <w:szCs w:val="28"/>
          <w:highlight w:val="white"/>
        </w:rPr>
        <w:fldChar w:fldCharType="end"/>
      </w:r>
      <w:r w:rsidRPr="00CC3715">
        <w:rPr>
          <w:rFonts w:ascii="Times New Roman" w:hAnsi="Times New Roman"/>
          <w:sz w:val="28"/>
          <w:szCs w:val="28"/>
        </w:rPr>
        <w:t xml:space="preserve"> и покупатели.</w:t>
      </w:r>
    </w:p>
    <w:p w:rsidR="00310BB8" w:rsidRPr="00CC3715" w:rsidRDefault="00310BB8" w:rsidP="00310BB8">
      <w:pPr>
        <w:pStyle w:val="af6"/>
        <w:spacing w:after="0" w:line="360" w:lineRule="auto"/>
        <w:ind w:firstLine="709"/>
        <w:rPr>
          <w:rFonts w:eastAsia="Calibri"/>
          <w:sz w:val="28"/>
          <w:szCs w:val="28"/>
        </w:rPr>
      </w:pPr>
      <w:r w:rsidRPr="00CC3715">
        <w:rPr>
          <w:rFonts w:eastAsia="Calibri"/>
          <w:sz w:val="28"/>
          <w:szCs w:val="28"/>
        </w:rPr>
        <w:t xml:space="preserve">Основные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поставщики</w:instrText>
      </w:r>
      <w:r w:rsidR="00B11FD7" w:rsidRPr="008B61E2">
        <w:rPr>
          <w:rFonts w:eastAsia="Calibri"/>
          <w:noProof/>
          <w:sz w:val="28"/>
          <w:szCs w:val="28"/>
          <w:highlight w:val="white"/>
        </w:rPr>
        <w:fldChar w:fldCharType="end"/>
      </w:r>
      <w:r w:rsidRPr="00CC3715">
        <w:rPr>
          <w:rFonts w:eastAsia="Calibri"/>
          <w:sz w:val="28"/>
          <w:szCs w:val="28"/>
        </w:rPr>
        <w:t>:</w:t>
      </w:r>
    </w:p>
    <w:p w:rsidR="00310BB8" w:rsidRPr="00CC3715" w:rsidRDefault="00310BB8" w:rsidP="00310BB8">
      <w:pPr>
        <w:pStyle w:val="af6"/>
        <w:spacing w:after="0" w:line="360" w:lineRule="auto"/>
        <w:ind w:firstLine="709"/>
        <w:rPr>
          <w:rFonts w:eastAsia="Calibri"/>
          <w:sz w:val="28"/>
          <w:szCs w:val="28"/>
        </w:rPr>
      </w:pPr>
      <w:r w:rsidRPr="00CC3715">
        <w:rPr>
          <w:rFonts w:eastAsia="Calibri"/>
          <w:sz w:val="28"/>
          <w:szCs w:val="28"/>
        </w:rPr>
        <w:t xml:space="preserve">- ООО «Сингл» г.Москва (торговое,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холодильное</w:instrText>
      </w:r>
      <w:r w:rsidR="00B11FD7" w:rsidRPr="008B61E2">
        <w:rPr>
          <w:rFonts w:eastAsia="Calibri"/>
          <w:noProof/>
          <w:sz w:val="28"/>
          <w:szCs w:val="28"/>
          <w:highlight w:val="white"/>
        </w:rPr>
        <w:fldChar w:fldCharType="end"/>
      </w:r>
      <w:r w:rsidRPr="00CC3715">
        <w:rPr>
          <w:rFonts w:eastAsia="Calibri"/>
          <w:sz w:val="28"/>
          <w:szCs w:val="28"/>
        </w:rPr>
        <w:t xml:space="preserve"> оборудование);</w:t>
      </w:r>
    </w:p>
    <w:p w:rsidR="00310BB8" w:rsidRPr="00CC3715" w:rsidRDefault="00310BB8" w:rsidP="00310BB8">
      <w:pPr>
        <w:pStyle w:val="af6"/>
        <w:spacing w:after="0" w:line="360" w:lineRule="auto"/>
        <w:ind w:firstLine="709"/>
        <w:rPr>
          <w:rFonts w:eastAsia="Calibri"/>
          <w:sz w:val="28"/>
          <w:szCs w:val="28"/>
        </w:rPr>
      </w:pPr>
      <w:r w:rsidRPr="00CC3715">
        <w:rPr>
          <w:rFonts w:eastAsia="Calibri"/>
          <w:sz w:val="28"/>
          <w:szCs w:val="28"/>
        </w:rPr>
        <w:t>- ООО «Балерс» г.Киров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кухонная</w:instrText>
      </w:r>
      <w:r w:rsidR="00B11FD7" w:rsidRPr="008B61E2">
        <w:rPr>
          <w:rFonts w:eastAsia="Calibri"/>
          <w:noProof/>
          <w:sz w:val="28"/>
          <w:szCs w:val="28"/>
          <w:highlight w:val="white"/>
        </w:rPr>
        <w:fldChar w:fldCharType="end"/>
      </w:r>
      <w:r w:rsidRPr="00CC3715">
        <w:rPr>
          <w:rFonts w:eastAsia="Calibri"/>
          <w:sz w:val="28"/>
          <w:szCs w:val="28"/>
        </w:rPr>
        <w:t xml:space="preserve">, столовая посуда,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сопутствующие</w:instrText>
      </w:r>
      <w:r w:rsidR="00B11FD7" w:rsidRPr="008B61E2">
        <w:rPr>
          <w:rFonts w:eastAsia="Calibri"/>
          <w:noProof/>
          <w:sz w:val="28"/>
          <w:szCs w:val="28"/>
          <w:highlight w:val="white"/>
        </w:rPr>
        <w:fldChar w:fldCharType="end"/>
      </w:r>
      <w:r w:rsidRPr="00CC3715">
        <w:rPr>
          <w:rFonts w:eastAsia="Calibri"/>
          <w:sz w:val="28"/>
          <w:szCs w:val="28"/>
        </w:rPr>
        <w:t xml:space="preserve"> товары); </w:t>
      </w:r>
    </w:p>
    <w:p w:rsidR="00310BB8" w:rsidRPr="00CC3715" w:rsidRDefault="00310BB8" w:rsidP="00310BB8">
      <w:pPr>
        <w:pStyle w:val="af6"/>
        <w:spacing w:after="0" w:line="360" w:lineRule="auto"/>
        <w:ind w:firstLine="709"/>
        <w:rPr>
          <w:rFonts w:eastAsia="Calibri"/>
          <w:sz w:val="28"/>
          <w:szCs w:val="28"/>
        </w:rPr>
      </w:pPr>
      <w:r w:rsidRPr="00CC3715">
        <w:rPr>
          <w:rFonts w:eastAsia="Calibri"/>
          <w:sz w:val="28"/>
          <w:szCs w:val="28"/>
        </w:rPr>
        <w:t>- ООО «Навигатор» г.Киров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рекламные</w:instrText>
      </w:r>
      <w:r w:rsidR="00B11FD7" w:rsidRPr="008B61E2">
        <w:rPr>
          <w:rFonts w:eastAsia="Calibri"/>
          <w:noProof/>
          <w:sz w:val="28"/>
          <w:szCs w:val="28"/>
          <w:highlight w:val="white"/>
        </w:rPr>
        <w:fldChar w:fldCharType="end"/>
      </w:r>
      <w:r w:rsidRPr="00CC3715">
        <w:rPr>
          <w:rFonts w:eastAsia="Calibri"/>
          <w:sz w:val="28"/>
          <w:szCs w:val="28"/>
        </w:rPr>
        <w:t xml:space="preserve"> услуги);</w:t>
      </w:r>
    </w:p>
    <w:p w:rsidR="00310BB8" w:rsidRPr="00CC3715" w:rsidRDefault="00310BB8" w:rsidP="00310BB8">
      <w:pPr>
        <w:pStyle w:val="af6"/>
        <w:spacing w:after="0" w:line="360" w:lineRule="auto"/>
        <w:ind w:firstLine="709"/>
        <w:rPr>
          <w:rFonts w:eastAsia="Calibri"/>
          <w:sz w:val="28"/>
          <w:szCs w:val="28"/>
        </w:rPr>
      </w:pPr>
      <w:r w:rsidRPr="00CC3715">
        <w:rPr>
          <w:rFonts w:eastAsia="Calibri"/>
          <w:sz w:val="28"/>
          <w:szCs w:val="28"/>
        </w:rPr>
        <w:t>- ООО «Сомелье» г.Москва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алкогольная</w:instrText>
      </w:r>
      <w:r w:rsidR="00B11FD7" w:rsidRPr="008B61E2">
        <w:rPr>
          <w:rFonts w:eastAsia="Calibri"/>
          <w:noProof/>
          <w:sz w:val="28"/>
          <w:szCs w:val="28"/>
          <w:highlight w:val="white"/>
        </w:rPr>
        <w:fldChar w:fldCharType="end"/>
      </w:r>
      <w:r w:rsidRPr="00CC3715">
        <w:rPr>
          <w:rFonts w:eastAsia="Calibri"/>
          <w:sz w:val="28"/>
          <w:szCs w:val="28"/>
        </w:rPr>
        <w:t xml:space="preserve"> продукция, сигареты);</w:t>
      </w:r>
    </w:p>
    <w:p w:rsidR="00310BB8" w:rsidRPr="00CC3715" w:rsidRDefault="00310BB8" w:rsidP="00310BB8">
      <w:pPr>
        <w:pStyle w:val="af6"/>
        <w:spacing w:after="0" w:line="360" w:lineRule="auto"/>
        <w:ind w:firstLine="709"/>
        <w:rPr>
          <w:rFonts w:eastAsia="Calibri"/>
          <w:sz w:val="28"/>
          <w:szCs w:val="28"/>
        </w:rPr>
      </w:pPr>
      <w:r w:rsidRPr="00CC3715">
        <w:rPr>
          <w:rFonts w:eastAsia="Calibri"/>
          <w:sz w:val="28"/>
          <w:szCs w:val="28"/>
        </w:rPr>
        <w:t xml:space="preserve">- ЗАО «Красногорский»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г</w:instrText>
      </w:r>
      <w:r w:rsidR="00B11FD7" w:rsidRPr="008B61E2">
        <w:rPr>
          <w:rFonts w:eastAsia="Calibri"/>
          <w:noProof/>
          <w:sz w:val="28"/>
          <w:szCs w:val="28"/>
          <w:highlight w:val="white"/>
        </w:rPr>
        <w:fldChar w:fldCharType="end"/>
      </w:r>
      <w:r w:rsidRPr="00CC3715">
        <w:rPr>
          <w:rFonts w:eastAsia="Calibri"/>
          <w:sz w:val="28"/>
          <w:szCs w:val="28"/>
        </w:rPr>
        <w:t>.Киров (овощи, зелень);</w:t>
      </w:r>
    </w:p>
    <w:p w:rsidR="00310BB8" w:rsidRPr="00CC3715" w:rsidRDefault="00310BB8" w:rsidP="00310BB8">
      <w:pPr>
        <w:pStyle w:val="af6"/>
        <w:spacing w:after="0" w:line="360" w:lineRule="auto"/>
        <w:ind w:firstLine="709"/>
        <w:rPr>
          <w:rFonts w:eastAsia="Calibri"/>
          <w:sz w:val="28"/>
          <w:szCs w:val="28"/>
        </w:rPr>
      </w:pPr>
      <w:r w:rsidRPr="00CC3715">
        <w:rPr>
          <w:rFonts w:eastAsia="Calibri"/>
          <w:sz w:val="28"/>
          <w:szCs w:val="28"/>
        </w:rPr>
        <w:t>- ЗАО «Дороничи»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мясо</w:instrText>
      </w:r>
      <w:r w:rsidR="00B11FD7" w:rsidRPr="008B61E2">
        <w:rPr>
          <w:rFonts w:eastAsia="Calibri"/>
          <w:noProof/>
          <w:sz w:val="28"/>
          <w:szCs w:val="28"/>
          <w:highlight w:val="white"/>
        </w:rPr>
        <w:fldChar w:fldCharType="end"/>
      </w:r>
      <w:r w:rsidRPr="00CC3715">
        <w:rPr>
          <w:rFonts w:eastAsia="Calibri"/>
          <w:sz w:val="28"/>
          <w:szCs w:val="28"/>
        </w:rPr>
        <w:t xml:space="preserve"> и полуфабрикаты);</w:t>
      </w:r>
    </w:p>
    <w:p w:rsidR="00310BB8" w:rsidRPr="00CC3715" w:rsidRDefault="00310BB8" w:rsidP="00310BB8">
      <w:pPr>
        <w:pStyle w:val="af6"/>
        <w:widowControl w:val="0"/>
        <w:spacing w:after="0" w:line="360" w:lineRule="auto"/>
        <w:ind w:firstLine="709"/>
        <w:jc w:val="both"/>
        <w:rPr>
          <w:rFonts w:eastAsia="Calibri"/>
          <w:sz w:val="28"/>
          <w:szCs w:val="28"/>
        </w:rPr>
      </w:pPr>
      <w:r w:rsidRPr="00CC3715">
        <w:rPr>
          <w:rFonts w:eastAsia="Calibri"/>
          <w:sz w:val="28"/>
          <w:szCs w:val="28"/>
        </w:rPr>
        <w:t xml:space="preserve">- ООО «Метро Кэш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энд</w:instrText>
      </w:r>
      <w:r w:rsidR="00B11FD7" w:rsidRPr="008B61E2">
        <w:rPr>
          <w:rFonts w:eastAsia="Calibri"/>
          <w:noProof/>
          <w:sz w:val="28"/>
          <w:szCs w:val="28"/>
          <w:highlight w:val="white"/>
        </w:rPr>
        <w:fldChar w:fldCharType="end"/>
      </w:r>
      <w:r w:rsidRPr="00CC3715">
        <w:rPr>
          <w:rFonts w:eastAsia="Calibri"/>
          <w:sz w:val="28"/>
          <w:szCs w:val="28"/>
        </w:rPr>
        <w:t xml:space="preserve"> Керри» (продукты питания).</w:t>
      </w:r>
    </w:p>
    <w:p w:rsidR="00310BB8" w:rsidRPr="00CC3715" w:rsidRDefault="00310BB8" w:rsidP="00310BB8">
      <w:pPr>
        <w:pStyle w:val="af6"/>
        <w:widowControl w:val="0"/>
        <w:spacing w:after="0" w:line="360" w:lineRule="auto"/>
        <w:ind w:firstLine="709"/>
        <w:jc w:val="both"/>
        <w:rPr>
          <w:rFonts w:eastAsia="Calibri"/>
          <w:sz w:val="28"/>
          <w:szCs w:val="28"/>
        </w:rPr>
      </w:pPr>
      <w:r w:rsidRPr="00CC3715">
        <w:rPr>
          <w:rFonts w:eastAsia="Calibri"/>
          <w:sz w:val="28"/>
          <w:szCs w:val="28"/>
        </w:rPr>
        <w:t xml:space="preserve">С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поставщиками</w:instrText>
      </w:r>
      <w:r w:rsidR="00B11FD7" w:rsidRPr="008B61E2">
        <w:rPr>
          <w:rFonts w:eastAsia="Calibri"/>
          <w:noProof/>
          <w:sz w:val="28"/>
          <w:szCs w:val="28"/>
          <w:highlight w:val="white"/>
        </w:rPr>
        <w:fldChar w:fldCharType="end"/>
      </w:r>
      <w:r w:rsidRPr="00CC3715">
        <w:rPr>
          <w:rFonts w:eastAsia="Calibri"/>
          <w:sz w:val="28"/>
          <w:szCs w:val="28"/>
        </w:rPr>
        <w:t xml:space="preserve"> установились долгосрочные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хозяйственные</w:instrText>
      </w:r>
      <w:r w:rsidR="00B11FD7" w:rsidRPr="008B61E2">
        <w:rPr>
          <w:rFonts w:eastAsia="Calibri"/>
          <w:noProof/>
          <w:sz w:val="28"/>
          <w:szCs w:val="28"/>
          <w:highlight w:val="white"/>
        </w:rPr>
        <w:fldChar w:fldCharType="end"/>
      </w:r>
      <w:r w:rsidRPr="00CC3715">
        <w:rPr>
          <w:rFonts w:eastAsia="Calibri"/>
          <w:sz w:val="28"/>
          <w:szCs w:val="28"/>
        </w:rPr>
        <w:t xml:space="preserve"> связи, хорошо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налажена</w:instrText>
      </w:r>
      <w:r w:rsidR="00B11FD7" w:rsidRPr="008B61E2">
        <w:rPr>
          <w:rFonts w:eastAsia="Calibri"/>
          <w:noProof/>
          <w:sz w:val="28"/>
          <w:szCs w:val="28"/>
          <w:highlight w:val="white"/>
        </w:rPr>
        <w:fldChar w:fldCharType="end"/>
      </w:r>
      <w:r w:rsidRPr="00CC3715">
        <w:rPr>
          <w:rFonts w:eastAsia="Calibri"/>
          <w:sz w:val="28"/>
          <w:szCs w:val="28"/>
        </w:rPr>
        <w:t xml:space="preserve"> система поставок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продукции</w:instrText>
      </w:r>
      <w:r w:rsidR="00B11FD7" w:rsidRPr="008B61E2">
        <w:rPr>
          <w:rFonts w:eastAsia="Calibri"/>
          <w:noProof/>
          <w:sz w:val="28"/>
          <w:szCs w:val="28"/>
          <w:highlight w:val="white"/>
        </w:rPr>
        <w:fldChar w:fldCharType="end"/>
      </w:r>
      <w:r w:rsidRPr="00CC3715">
        <w:rPr>
          <w:rFonts w:eastAsia="Calibri"/>
          <w:sz w:val="28"/>
          <w:szCs w:val="28"/>
        </w:rPr>
        <w:t>.</w:t>
      </w:r>
    </w:p>
    <w:p w:rsidR="00310BB8" w:rsidRDefault="00310BB8" w:rsidP="00310BB8">
      <w:pPr>
        <w:pStyle w:val="af6"/>
        <w:widowControl w:val="0"/>
        <w:spacing w:after="0" w:line="360" w:lineRule="auto"/>
        <w:ind w:firstLine="709"/>
        <w:jc w:val="both"/>
        <w:rPr>
          <w:rFonts w:eastAsia="Calibri"/>
          <w:sz w:val="28"/>
          <w:szCs w:val="28"/>
        </w:rPr>
      </w:pPr>
      <w:r w:rsidRPr="00CC3715">
        <w:rPr>
          <w:rFonts w:eastAsia="Calibri"/>
          <w:sz w:val="28"/>
          <w:szCs w:val="28"/>
        </w:rPr>
        <w:t xml:space="preserve">Заведения ООО «Гурман-центр» предлагают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огромный</w:instrText>
      </w:r>
      <w:r w:rsidR="00B11FD7" w:rsidRPr="008B61E2">
        <w:rPr>
          <w:rFonts w:eastAsia="Calibri"/>
          <w:noProof/>
          <w:sz w:val="28"/>
          <w:szCs w:val="28"/>
          <w:highlight w:val="white"/>
        </w:rPr>
        <w:fldChar w:fldCharType="end"/>
      </w:r>
      <w:r w:rsidRPr="00CC3715">
        <w:rPr>
          <w:rFonts w:eastAsia="Calibri"/>
          <w:sz w:val="28"/>
          <w:szCs w:val="28"/>
        </w:rPr>
        <w:t xml:space="preserve"> ассортимент продукции: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супы</w:instrText>
      </w:r>
      <w:r w:rsidR="00B11FD7" w:rsidRPr="008B61E2">
        <w:rPr>
          <w:rFonts w:eastAsia="Calibri"/>
          <w:noProof/>
          <w:sz w:val="28"/>
          <w:szCs w:val="28"/>
          <w:highlight w:val="white"/>
        </w:rPr>
        <w:fldChar w:fldCharType="end"/>
      </w:r>
      <w:r w:rsidRPr="00CC3715">
        <w:rPr>
          <w:rFonts w:eastAsia="Calibri"/>
          <w:sz w:val="28"/>
          <w:szCs w:val="28"/>
        </w:rPr>
        <w:t xml:space="preserve">, закуски, салаты,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горячее</w:instrText>
      </w:r>
      <w:r w:rsidR="00B11FD7" w:rsidRPr="008B61E2">
        <w:rPr>
          <w:rFonts w:eastAsia="Calibri"/>
          <w:noProof/>
          <w:sz w:val="28"/>
          <w:szCs w:val="28"/>
          <w:highlight w:val="white"/>
        </w:rPr>
        <w:fldChar w:fldCharType="end"/>
      </w:r>
      <w:r w:rsidRPr="00CC3715">
        <w:rPr>
          <w:rFonts w:eastAsia="Calibri"/>
          <w:sz w:val="28"/>
          <w:szCs w:val="28"/>
        </w:rPr>
        <w:t xml:space="preserve">, десерты, спиртные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напитки</w:instrText>
      </w:r>
      <w:r w:rsidR="00B11FD7" w:rsidRPr="008B61E2">
        <w:rPr>
          <w:rFonts w:eastAsia="Calibri"/>
          <w:noProof/>
          <w:sz w:val="28"/>
          <w:szCs w:val="28"/>
          <w:highlight w:val="white"/>
        </w:rPr>
        <w:fldChar w:fldCharType="end"/>
      </w:r>
      <w:r w:rsidRPr="00CC3715">
        <w:rPr>
          <w:rFonts w:eastAsia="Calibri"/>
          <w:sz w:val="28"/>
          <w:szCs w:val="28"/>
        </w:rPr>
        <w:t xml:space="preserve">, блюда японской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кухни</w:instrText>
      </w:r>
      <w:r w:rsidR="00B11FD7" w:rsidRPr="008B61E2">
        <w:rPr>
          <w:rFonts w:eastAsia="Calibri"/>
          <w:noProof/>
          <w:sz w:val="28"/>
          <w:szCs w:val="28"/>
          <w:highlight w:val="white"/>
        </w:rPr>
        <w:fldChar w:fldCharType="end"/>
      </w:r>
      <w:r w:rsidRPr="00CC3715">
        <w:rPr>
          <w:rFonts w:eastAsia="Calibri"/>
          <w:sz w:val="28"/>
          <w:szCs w:val="28"/>
        </w:rPr>
        <w:t xml:space="preserve">, пицца и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т</w:instrText>
      </w:r>
      <w:r w:rsidR="00B11FD7" w:rsidRPr="008B61E2">
        <w:rPr>
          <w:rFonts w:eastAsia="Calibri"/>
          <w:noProof/>
          <w:sz w:val="28"/>
          <w:szCs w:val="28"/>
          <w:highlight w:val="white"/>
        </w:rPr>
        <w:fldChar w:fldCharType="end"/>
      </w:r>
      <w:r w:rsidRPr="00CC3715">
        <w:rPr>
          <w:rFonts w:eastAsia="Calibri"/>
          <w:sz w:val="28"/>
          <w:szCs w:val="28"/>
        </w:rPr>
        <w:t>.д.</w:t>
      </w:r>
    </w:p>
    <w:p w:rsidR="00310BB8" w:rsidRPr="00CC3715" w:rsidRDefault="00310BB8" w:rsidP="00310BB8">
      <w:pPr>
        <w:pStyle w:val="af6"/>
        <w:spacing w:after="0" w:line="360" w:lineRule="auto"/>
        <w:ind w:firstLine="709"/>
        <w:jc w:val="both"/>
        <w:rPr>
          <w:rFonts w:eastAsia="Calibri"/>
          <w:sz w:val="28"/>
          <w:szCs w:val="28"/>
        </w:rPr>
      </w:pPr>
      <w:r w:rsidRPr="00CC3715">
        <w:rPr>
          <w:rFonts w:eastAsia="Calibri"/>
          <w:sz w:val="28"/>
          <w:szCs w:val="28"/>
        </w:rPr>
        <w:t xml:space="preserve">Отчетность ООО «Гурман-центр»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представлена</w:instrText>
      </w:r>
      <w:r w:rsidR="00B11FD7" w:rsidRPr="008B61E2">
        <w:rPr>
          <w:rFonts w:eastAsia="Calibri"/>
          <w:noProof/>
          <w:sz w:val="28"/>
          <w:szCs w:val="28"/>
          <w:highlight w:val="white"/>
        </w:rPr>
        <w:fldChar w:fldCharType="end"/>
      </w:r>
      <w:r w:rsidRPr="00CC3715">
        <w:rPr>
          <w:rFonts w:eastAsia="Calibri"/>
          <w:sz w:val="28"/>
          <w:szCs w:val="28"/>
        </w:rPr>
        <w:t xml:space="preserve"> в приложениях </w:t>
      </w:r>
      <w:r w:rsidR="00AB3D75">
        <w:rPr>
          <w:rFonts w:eastAsia="Calibri"/>
          <w:sz w:val="28"/>
          <w:szCs w:val="28"/>
        </w:rPr>
        <w:t>В,Г,Д,Е</w:t>
      </w:r>
      <w:r w:rsidRPr="00CC3715">
        <w:rPr>
          <w:rFonts w:eastAsia="Calibri"/>
          <w:sz w:val="28"/>
          <w:szCs w:val="28"/>
        </w:rPr>
        <w:t>.</w:t>
      </w:r>
    </w:p>
    <w:p w:rsidR="00310BB8" w:rsidRPr="00CC3715" w:rsidRDefault="00310BB8" w:rsidP="00310BB8">
      <w:pPr>
        <w:pStyle w:val="af6"/>
        <w:spacing w:after="0" w:line="360" w:lineRule="auto"/>
        <w:ind w:firstLine="709"/>
        <w:jc w:val="both"/>
        <w:rPr>
          <w:rFonts w:eastAsia="Calibri"/>
          <w:bCs/>
          <w:sz w:val="28"/>
          <w:szCs w:val="28"/>
        </w:rPr>
      </w:pPr>
      <w:r w:rsidRPr="00CC3715">
        <w:rPr>
          <w:rFonts w:eastAsia="Calibri"/>
          <w:sz w:val="28"/>
          <w:szCs w:val="28"/>
        </w:rPr>
        <w:t xml:space="preserve">Показатели </w:t>
      </w:r>
      <w:r w:rsidR="00B11FD7" w:rsidRPr="008B61E2">
        <w:rPr>
          <w:rFonts w:eastAsia="Calibri"/>
          <w:noProof/>
          <w:sz w:val="28"/>
          <w:szCs w:val="28"/>
          <w:highlight w:val="white"/>
        </w:rPr>
        <w:fldChar w:fldCharType="begin"/>
      </w:r>
      <w:r w:rsidR="008B61E2" w:rsidRPr="008B61E2">
        <w:rPr>
          <w:rFonts w:eastAsia="Calibri"/>
          <w:noProof/>
          <w:sz w:val="28"/>
          <w:szCs w:val="28"/>
          <w:highlight w:val="white"/>
        </w:rPr>
        <w:instrText>eq размера</w:instrText>
      </w:r>
      <w:r w:rsidR="00B11FD7" w:rsidRPr="008B61E2">
        <w:rPr>
          <w:rFonts w:eastAsia="Calibri"/>
          <w:noProof/>
          <w:sz w:val="28"/>
          <w:szCs w:val="28"/>
          <w:highlight w:val="white"/>
        </w:rPr>
        <w:fldChar w:fldCharType="end"/>
      </w:r>
      <w:r w:rsidRPr="00CC3715">
        <w:rPr>
          <w:rFonts w:eastAsia="Calibri"/>
          <w:sz w:val="28"/>
          <w:szCs w:val="28"/>
        </w:rPr>
        <w:t xml:space="preserve"> ООО «Гурман-центр</w:t>
      </w:r>
      <w:r>
        <w:rPr>
          <w:rFonts w:eastAsia="Calibri"/>
          <w:bCs/>
          <w:sz w:val="28"/>
          <w:szCs w:val="28"/>
        </w:rPr>
        <w:t xml:space="preserve">» представлены </w:t>
      </w:r>
      <w:r w:rsidR="00B11FD7" w:rsidRPr="008B61E2">
        <w:rPr>
          <w:rFonts w:eastAsia="Calibri"/>
          <w:bCs/>
          <w:noProof/>
          <w:sz w:val="28"/>
          <w:szCs w:val="28"/>
          <w:highlight w:val="white"/>
        </w:rPr>
        <w:fldChar w:fldCharType="begin"/>
      </w:r>
      <w:r w:rsidR="008B61E2" w:rsidRPr="008B61E2">
        <w:rPr>
          <w:rFonts w:eastAsia="Calibri"/>
          <w:bCs/>
          <w:noProof/>
          <w:sz w:val="28"/>
          <w:szCs w:val="28"/>
          <w:highlight w:val="white"/>
        </w:rPr>
        <w:instrText>eq в</w:instrText>
      </w:r>
      <w:r w:rsidR="00B11FD7" w:rsidRPr="008B61E2">
        <w:rPr>
          <w:rFonts w:eastAsia="Calibri"/>
          <w:bCs/>
          <w:noProof/>
          <w:sz w:val="28"/>
          <w:szCs w:val="28"/>
          <w:highlight w:val="white"/>
        </w:rPr>
        <w:fldChar w:fldCharType="end"/>
      </w:r>
      <w:r>
        <w:rPr>
          <w:rFonts w:eastAsia="Calibri"/>
          <w:bCs/>
          <w:sz w:val="28"/>
          <w:szCs w:val="28"/>
        </w:rPr>
        <w:t xml:space="preserve"> таблице </w:t>
      </w:r>
      <w:r w:rsidR="00031CE9">
        <w:rPr>
          <w:rFonts w:eastAsia="Calibri"/>
          <w:bCs/>
          <w:sz w:val="28"/>
          <w:szCs w:val="28"/>
        </w:rPr>
        <w:t>2</w:t>
      </w:r>
      <w:r w:rsidRPr="00CC3715">
        <w:rPr>
          <w:rFonts w:eastAsia="Calibri"/>
          <w:bCs/>
          <w:sz w:val="28"/>
          <w:szCs w:val="28"/>
        </w:rPr>
        <w:t>.</w:t>
      </w:r>
    </w:p>
    <w:p w:rsidR="00CE213E" w:rsidRDefault="00CE213E" w:rsidP="00CE213E">
      <w:pPr>
        <w:shd w:val="clear" w:color="auto" w:fill="FFFFFF"/>
        <w:spacing w:after="0" w:line="360" w:lineRule="auto"/>
        <w:ind w:firstLine="709"/>
        <w:jc w:val="both"/>
        <w:rPr>
          <w:rFonts w:ascii="Times New Roman" w:hAnsi="Times New Roman"/>
          <w:sz w:val="28"/>
          <w:szCs w:val="28"/>
        </w:rPr>
      </w:pPr>
    </w:p>
    <w:p w:rsidR="00310BB8" w:rsidRDefault="00310BB8" w:rsidP="00CE213E">
      <w:pPr>
        <w:shd w:val="clear" w:color="auto" w:fill="FFFFFF"/>
        <w:spacing w:after="0" w:line="360" w:lineRule="auto"/>
        <w:ind w:firstLine="709"/>
        <w:jc w:val="both"/>
        <w:rPr>
          <w:rFonts w:ascii="Times New Roman" w:hAnsi="Times New Roman"/>
          <w:sz w:val="28"/>
          <w:szCs w:val="28"/>
        </w:rPr>
      </w:pPr>
    </w:p>
    <w:p w:rsidR="00310BB8" w:rsidRPr="007F68C4" w:rsidRDefault="00310BB8" w:rsidP="00CE213E">
      <w:pPr>
        <w:shd w:val="clear" w:color="auto" w:fill="FFFFFF"/>
        <w:spacing w:after="0" w:line="360" w:lineRule="auto"/>
        <w:ind w:firstLine="709"/>
        <w:jc w:val="both"/>
        <w:rPr>
          <w:rFonts w:ascii="Times New Roman" w:hAnsi="Times New Roman"/>
          <w:sz w:val="28"/>
          <w:szCs w:val="28"/>
        </w:rPr>
      </w:pPr>
    </w:p>
    <w:p w:rsidR="00CE213E" w:rsidRPr="00F5439B" w:rsidRDefault="00555E18" w:rsidP="00CE213E">
      <w:pPr>
        <w:shd w:val="clear" w:color="auto" w:fill="FFFFFF"/>
        <w:spacing w:after="0" w:line="360" w:lineRule="auto"/>
        <w:jc w:val="both"/>
        <w:rPr>
          <w:rFonts w:ascii="Times New Roman" w:hAnsi="Times New Roman"/>
          <w:b/>
          <w:sz w:val="28"/>
          <w:szCs w:val="28"/>
        </w:rPr>
      </w:pPr>
      <w:r>
        <w:rPr>
          <w:rFonts w:ascii="Times New Roman" w:hAnsi="Times New Roman"/>
          <w:sz w:val="28"/>
          <w:szCs w:val="28"/>
        </w:rPr>
        <w:lastRenderedPageBreak/>
        <w:t xml:space="preserve">Таблица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w:instrText>
      </w:r>
      <w:r w:rsidR="00B11FD7" w:rsidRPr="008B61E2">
        <w:rPr>
          <w:rFonts w:ascii="Times New Roman" w:hAnsi="Times New Roman"/>
          <w:noProof/>
          <w:sz w:val="28"/>
          <w:szCs w:val="28"/>
          <w:highlight w:val="white"/>
        </w:rPr>
        <w:fldChar w:fldCharType="end"/>
      </w:r>
      <w:r w:rsidR="00CE213E" w:rsidRPr="007F68C4">
        <w:rPr>
          <w:rFonts w:ascii="Times New Roman" w:hAnsi="Times New Roman"/>
          <w:sz w:val="28"/>
          <w:szCs w:val="28"/>
        </w:rPr>
        <w:t xml:space="preserve"> - Показатели размера </w:t>
      </w:r>
      <w:r w:rsidR="00310BB8" w:rsidRPr="00CC3715">
        <w:rPr>
          <w:rFonts w:ascii="Times New Roman" w:hAnsi="Times New Roman"/>
          <w:sz w:val="28"/>
          <w:szCs w:val="28"/>
        </w:rPr>
        <w:t>ООО «Гурман-центр»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1315"/>
        <w:gridCol w:w="1313"/>
        <w:gridCol w:w="1315"/>
        <w:gridCol w:w="1423"/>
      </w:tblGrid>
      <w:tr w:rsidR="00CE213E" w:rsidRPr="004875C3" w:rsidTr="00844B54">
        <w:tc>
          <w:tcPr>
            <w:tcW w:w="2277" w:type="pct"/>
            <w:vAlign w:val="center"/>
          </w:tcPr>
          <w:p w:rsidR="00CE213E" w:rsidRPr="007B038D" w:rsidRDefault="00CE213E" w:rsidP="00844B54">
            <w:pPr>
              <w:spacing w:after="0" w:line="240" w:lineRule="auto"/>
              <w:jc w:val="center"/>
              <w:rPr>
                <w:rFonts w:ascii="Times New Roman" w:hAnsi="Times New Roman"/>
                <w:sz w:val="24"/>
                <w:szCs w:val="24"/>
              </w:rPr>
            </w:pPr>
            <w:r w:rsidRPr="007B038D">
              <w:rPr>
                <w:rFonts w:ascii="Times New Roman" w:hAnsi="Times New Roman"/>
                <w:sz w:val="24"/>
                <w:szCs w:val="24"/>
              </w:rPr>
              <w:t>Показатель</w:t>
            </w:r>
          </w:p>
        </w:tc>
        <w:tc>
          <w:tcPr>
            <w:tcW w:w="667" w:type="pct"/>
            <w:vAlign w:val="center"/>
          </w:tcPr>
          <w:p w:rsidR="00CE213E" w:rsidRPr="007B038D" w:rsidRDefault="00B11FD7" w:rsidP="00844B54">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2013</w:instrText>
            </w:r>
            <w:r w:rsidRPr="008B61E2">
              <w:rPr>
                <w:rFonts w:ascii="Times New Roman" w:hAnsi="Times New Roman"/>
                <w:noProof/>
                <w:sz w:val="24"/>
                <w:szCs w:val="24"/>
                <w:highlight w:val="white"/>
              </w:rPr>
              <w:fldChar w:fldCharType="end"/>
            </w:r>
            <w:r w:rsidR="00CE213E" w:rsidRPr="007B038D">
              <w:rPr>
                <w:rFonts w:ascii="Times New Roman" w:hAnsi="Times New Roman"/>
                <w:sz w:val="24"/>
                <w:szCs w:val="24"/>
              </w:rPr>
              <w:t xml:space="preserve"> г.</w:t>
            </w:r>
          </w:p>
        </w:tc>
        <w:tc>
          <w:tcPr>
            <w:tcW w:w="666" w:type="pct"/>
            <w:vAlign w:val="center"/>
          </w:tcPr>
          <w:p w:rsidR="00CE213E" w:rsidRPr="007B038D" w:rsidRDefault="00CE213E" w:rsidP="008B61E2">
            <w:pPr>
              <w:spacing w:after="0" w:line="240" w:lineRule="auto"/>
              <w:jc w:val="center"/>
              <w:rPr>
                <w:rFonts w:ascii="Times New Roman" w:hAnsi="Times New Roman"/>
                <w:sz w:val="24"/>
                <w:szCs w:val="24"/>
              </w:rPr>
            </w:pPr>
            <w:r w:rsidRPr="007B038D">
              <w:rPr>
                <w:rFonts w:ascii="Times New Roman" w:hAnsi="Times New Roman"/>
                <w:sz w:val="24"/>
                <w:szCs w:val="24"/>
              </w:rPr>
              <w:t>201</w:t>
            </w:r>
            <w:r w:rsidR="00F5439B" w:rsidRPr="007B038D">
              <w:rPr>
                <w:rFonts w:ascii="Times New Roman" w:hAnsi="Times New Roman"/>
                <w:sz w:val="24"/>
                <w:szCs w:val="24"/>
              </w:rPr>
              <w:t>4</w:t>
            </w:r>
            <w:r w:rsidRPr="007B038D">
              <w:rPr>
                <w:rFonts w:ascii="Times New Roman" w:hAnsi="Times New Roman"/>
                <w:sz w:val="24"/>
                <w:szCs w:val="24"/>
              </w:rPr>
              <w:t xml:space="preserve">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г</w:instrText>
            </w:r>
            <w:r w:rsidR="00B11FD7" w:rsidRPr="008B61E2">
              <w:rPr>
                <w:rFonts w:ascii="Times New Roman" w:hAnsi="Times New Roman"/>
                <w:noProof/>
                <w:sz w:val="24"/>
                <w:szCs w:val="24"/>
                <w:highlight w:val="white"/>
              </w:rPr>
              <w:fldChar w:fldCharType="end"/>
            </w:r>
            <w:r w:rsidRPr="007B038D">
              <w:rPr>
                <w:rFonts w:ascii="Times New Roman" w:hAnsi="Times New Roman"/>
                <w:sz w:val="24"/>
                <w:szCs w:val="24"/>
              </w:rPr>
              <w:t>.</w:t>
            </w:r>
          </w:p>
        </w:tc>
        <w:tc>
          <w:tcPr>
            <w:tcW w:w="667" w:type="pct"/>
            <w:vAlign w:val="center"/>
          </w:tcPr>
          <w:p w:rsidR="00CE213E" w:rsidRPr="007B038D" w:rsidRDefault="00CE213E" w:rsidP="00F5439B">
            <w:pPr>
              <w:spacing w:after="0" w:line="240" w:lineRule="auto"/>
              <w:jc w:val="center"/>
              <w:rPr>
                <w:rFonts w:ascii="Times New Roman" w:hAnsi="Times New Roman"/>
                <w:sz w:val="24"/>
                <w:szCs w:val="24"/>
              </w:rPr>
            </w:pPr>
            <w:r w:rsidRPr="007B038D">
              <w:rPr>
                <w:rFonts w:ascii="Times New Roman" w:hAnsi="Times New Roman"/>
                <w:sz w:val="24"/>
                <w:szCs w:val="24"/>
              </w:rPr>
              <w:t>201</w:t>
            </w:r>
            <w:r w:rsidR="00F5439B" w:rsidRPr="007B038D">
              <w:rPr>
                <w:rFonts w:ascii="Times New Roman" w:hAnsi="Times New Roman"/>
                <w:sz w:val="24"/>
                <w:szCs w:val="24"/>
              </w:rPr>
              <w:t>5</w:t>
            </w:r>
            <w:r w:rsidRPr="007B038D">
              <w:rPr>
                <w:rFonts w:ascii="Times New Roman" w:hAnsi="Times New Roman"/>
                <w:sz w:val="24"/>
                <w:szCs w:val="24"/>
              </w:rPr>
              <w:t xml:space="preserve"> г.</w:t>
            </w:r>
          </w:p>
        </w:tc>
        <w:tc>
          <w:tcPr>
            <w:tcW w:w="722" w:type="pct"/>
            <w:vAlign w:val="center"/>
          </w:tcPr>
          <w:p w:rsidR="00CE213E" w:rsidRPr="007B038D" w:rsidRDefault="00B11FD7" w:rsidP="00F5439B">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2015г</w:instrText>
            </w:r>
            <w:r w:rsidRPr="008B61E2">
              <w:rPr>
                <w:rFonts w:ascii="Times New Roman" w:hAnsi="Times New Roman"/>
                <w:noProof/>
                <w:sz w:val="24"/>
                <w:szCs w:val="24"/>
                <w:highlight w:val="white"/>
              </w:rPr>
              <w:fldChar w:fldCharType="end"/>
            </w:r>
            <w:r w:rsidR="00CE213E" w:rsidRPr="007B038D">
              <w:rPr>
                <w:rFonts w:ascii="Times New Roman" w:hAnsi="Times New Roman"/>
                <w:sz w:val="24"/>
                <w:szCs w:val="24"/>
              </w:rPr>
              <w:t>. к 201</w:t>
            </w:r>
            <w:r w:rsidR="00F5439B" w:rsidRPr="007B038D">
              <w:rPr>
                <w:rFonts w:ascii="Times New Roman" w:hAnsi="Times New Roman"/>
                <w:sz w:val="24"/>
                <w:szCs w:val="24"/>
              </w:rPr>
              <w:t>3</w:t>
            </w:r>
            <w:r w:rsidR="00CE213E" w:rsidRPr="007B038D">
              <w:rPr>
                <w:rFonts w:ascii="Times New Roman" w:hAnsi="Times New Roman"/>
                <w:sz w:val="24"/>
                <w:szCs w:val="24"/>
              </w:rPr>
              <w:t>г, %</w:t>
            </w:r>
          </w:p>
        </w:tc>
      </w:tr>
      <w:tr w:rsidR="00310BB8" w:rsidRPr="004875C3" w:rsidTr="00AF5105">
        <w:trPr>
          <w:trHeight w:val="254"/>
        </w:trPr>
        <w:tc>
          <w:tcPr>
            <w:tcW w:w="2277" w:type="pct"/>
          </w:tcPr>
          <w:p w:rsidR="00310BB8" w:rsidRPr="007B038D" w:rsidRDefault="00310BB8" w:rsidP="008B61E2">
            <w:pPr>
              <w:spacing w:after="0" w:line="240" w:lineRule="auto"/>
              <w:ind w:right="-110"/>
              <w:rPr>
                <w:rFonts w:ascii="Times New Roman" w:hAnsi="Times New Roman"/>
                <w:sz w:val="24"/>
                <w:szCs w:val="24"/>
              </w:rPr>
            </w:pPr>
            <w:r w:rsidRPr="007B038D">
              <w:rPr>
                <w:rFonts w:ascii="Times New Roman" w:hAnsi="Times New Roman"/>
                <w:sz w:val="24"/>
                <w:szCs w:val="24"/>
              </w:rPr>
              <w:t xml:space="preserve">Выручка,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тыс</w:instrText>
            </w:r>
            <w:r w:rsidR="00B11FD7" w:rsidRPr="008B61E2">
              <w:rPr>
                <w:rFonts w:ascii="Times New Roman" w:hAnsi="Times New Roman"/>
                <w:noProof/>
                <w:sz w:val="24"/>
                <w:szCs w:val="24"/>
                <w:highlight w:val="white"/>
              </w:rPr>
              <w:fldChar w:fldCharType="end"/>
            </w:r>
            <w:r w:rsidRPr="007B038D">
              <w:rPr>
                <w:rFonts w:ascii="Times New Roman" w:hAnsi="Times New Roman"/>
                <w:sz w:val="24"/>
                <w:szCs w:val="24"/>
              </w:rPr>
              <w:t>. руб.</w:t>
            </w:r>
          </w:p>
        </w:tc>
        <w:tc>
          <w:tcPr>
            <w:tcW w:w="667" w:type="pct"/>
            <w:vAlign w:val="center"/>
          </w:tcPr>
          <w:p w:rsidR="00310BB8" w:rsidRPr="00CE2D7C" w:rsidRDefault="00310BB8" w:rsidP="003D5D00">
            <w:pPr>
              <w:spacing w:after="0" w:line="240" w:lineRule="auto"/>
              <w:jc w:val="center"/>
              <w:rPr>
                <w:rFonts w:ascii="Times New Roman" w:hAnsi="Times New Roman"/>
                <w:color w:val="000000"/>
                <w:sz w:val="24"/>
                <w:szCs w:val="24"/>
              </w:rPr>
            </w:pPr>
            <w:r w:rsidRPr="00CE2D7C">
              <w:rPr>
                <w:rFonts w:ascii="Times New Roman" w:hAnsi="Times New Roman"/>
                <w:color w:val="000000"/>
                <w:sz w:val="24"/>
                <w:szCs w:val="24"/>
              </w:rPr>
              <w:t>102134</w:t>
            </w:r>
          </w:p>
        </w:tc>
        <w:tc>
          <w:tcPr>
            <w:tcW w:w="666" w:type="pct"/>
            <w:vAlign w:val="center"/>
          </w:tcPr>
          <w:p w:rsidR="00310BB8" w:rsidRPr="008B61E2" w:rsidRDefault="00B11FD7" w:rsidP="003D5D00">
            <w:pPr>
              <w:spacing w:after="0" w:line="240" w:lineRule="auto"/>
              <w:jc w:val="center"/>
              <w:rPr>
                <w:rFonts w:ascii="Times New Roman" w:hAnsi="Times New Roman"/>
                <w:color w:val="000000"/>
                <w:sz w:val="24"/>
                <w:szCs w:val="24"/>
                <w:highlight w:val="white"/>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90464</w:instrText>
            </w:r>
            <w:r w:rsidRPr="008B61E2">
              <w:rPr>
                <w:rFonts w:ascii="Times New Roman" w:hAnsi="Times New Roman"/>
                <w:noProof/>
                <w:color w:val="000000"/>
                <w:sz w:val="24"/>
                <w:szCs w:val="24"/>
                <w:highlight w:val="white"/>
              </w:rPr>
              <w:fldChar w:fldCharType="end"/>
            </w:r>
          </w:p>
        </w:tc>
        <w:tc>
          <w:tcPr>
            <w:tcW w:w="667" w:type="pct"/>
            <w:vAlign w:val="center"/>
          </w:tcPr>
          <w:p w:rsidR="00310BB8" w:rsidRPr="00CE2D7C" w:rsidRDefault="00310BB8" w:rsidP="003D5D00">
            <w:pPr>
              <w:spacing w:after="0" w:line="240" w:lineRule="auto"/>
              <w:jc w:val="center"/>
              <w:rPr>
                <w:rFonts w:ascii="Times New Roman" w:hAnsi="Times New Roman"/>
                <w:color w:val="000000"/>
                <w:sz w:val="24"/>
                <w:szCs w:val="24"/>
              </w:rPr>
            </w:pPr>
            <w:r w:rsidRPr="00CE2D7C">
              <w:rPr>
                <w:rFonts w:ascii="Times New Roman" w:hAnsi="Times New Roman"/>
                <w:color w:val="000000"/>
                <w:sz w:val="24"/>
                <w:szCs w:val="24"/>
              </w:rPr>
              <w:t>80989</w:t>
            </w:r>
          </w:p>
        </w:tc>
        <w:tc>
          <w:tcPr>
            <w:tcW w:w="722" w:type="pct"/>
            <w:vAlign w:val="center"/>
          </w:tcPr>
          <w:p w:rsidR="00310BB8" w:rsidRPr="00CE2D7C" w:rsidRDefault="00310BB8" w:rsidP="008B61E2">
            <w:pPr>
              <w:spacing w:after="0" w:line="240" w:lineRule="auto"/>
              <w:jc w:val="center"/>
              <w:rPr>
                <w:rFonts w:ascii="Times New Roman" w:hAnsi="Times New Roman"/>
                <w:color w:val="000000"/>
                <w:sz w:val="24"/>
                <w:szCs w:val="24"/>
              </w:rPr>
            </w:pPr>
            <w:r w:rsidRPr="00CE2D7C">
              <w:rPr>
                <w:rFonts w:ascii="Times New Roman" w:hAnsi="Times New Roman"/>
                <w:color w:val="000000"/>
                <w:sz w:val="24"/>
                <w:szCs w:val="24"/>
              </w:rPr>
              <w:t>79,</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30</w:instrText>
            </w:r>
            <w:r w:rsidR="00B11FD7" w:rsidRPr="008B61E2">
              <w:rPr>
                <w:rFonts w:ascii="Times New Roman" w:hAnsi="Times New Roman"/>
                <w:noProof/>
                <w:color w:val="000000"/>
                <w:sz w:val="24"/>
                <w:szCs w:val="24"/>
                <w:highlight w:val="white"/>
              </w:rPr>
              <w:fldChar w:fldCharType="end"/>
            </w:r>
          </w:p>
        </w:tc>
      </w:tr>
      <w:tr w:rsidR="00C44BD7" w:rsidRPr="004875C3" w:rsidTr="00C44BD7">
        <w:trPr>
          <w:trHeight w:val="591"/>
        </w:trPr>
        <w:tc>
          <w:tcPr>
            <w:tcW w:w="2277" w:type="pct"/>
          </w:tcPr>
          <w:p w:rsidR="00C44BD7" w:rsidRPr="007B038D" w:rsidRDefault="00C44BD7" w:rsidP="008B61E2">
            <w:pPr>
              <w:spacing w:after="0" w:line="240" w:lineRule="auto"/>
              <w:ind w:right="-110"/>
              <w:rPr>
                <w:rFonts w:ascii="Times New Roman" w:hAnsi="Times New Roman"/>
                <w:sz w:val="24"/>
                <w:szCs w:val="24"/>
              </w:rPr>
            </w:pPr>
            <w:r w:rsidRPr="007B038D">
              <w:rPr>
                <w:rFonts w:ascii="Times New Roman" w:hAnsi="Times New Roman"/>
                <w:sz w:val="24"/>
                <w:szCs w:val="24"/>
              </w:rPr>
              <w:t xml:space="preserve">Выручка (в сопоставимой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оценке</w:instrText>
            </w:r>
            <w:r w:rsidR="00B11FD7" w:rsidRPr="008B61E2">
              <w:rPr>
                <w:rFonts w:ascii="Times New Roman" w:hAnsi="Times New Roman"/>
                <w:noProof/>
                <w:sz w:val="24"/>
                <w:szCs w:val="24"/>
                <w:highlight w:val="white"/>
              </w:rPr>
              <w:fldChar w:fldCharType="end"/>
            </w:r>
            <w:r w:rsidRPr="007B038D">
              <w:rPr>
                <w:rFonts w:ascii="Times New Roman" w:hAnsi="Times New Roman"/>
                <w:sz w:val="24"/>
                <w:szCs w:val="24"/>
              </w:rPr>
              <w:t xml:space="preserve"> к уров</w:t>
            </w:r>
            <w:r w:rsidRPr="007B038D">
              <w:rPr>
                <w:rFonts w:ascii="Times New Roman" w:hAnsi="Times New Roman"/>
                <w:sz w:val="24"/>
                <w:szCs w:val="24"/>
              </w:rPr>
              <w:softHyphen/>
              <w:t xml:space="preserve">ню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2015</w:instrText>
            </w:r>
            <w:r w:rsidR="00B11FD7" w:rsidRPr="008B61E2">
              <w:rPr>
                <w:rFonts w:ascii="Times New Roman" w:hAnsi="Times New Roman"/>
                <w:noProof/>
                <w:sz w:val="24"/>
                <w:szCs w:val="24"/>
                <w:highlight w:val="white"/>
              </w:rPr>
              <w:fldChar w:fldCharType="end"/>
            </w:r>
            <w:r w:rsidRPr="007B038D">
              <w:rPr>
                <w:rFonts w:ascii="Times New Roman" w:hAnsi="Times New Roman"/>
                <w:sz w:val="24"/>
                <w:szCs w:val="24"/>
              </w:rPr>
              <w:t xml:space="preserve"> г.)</w:t>
            </w:r>
            <w:r w:rsidRPr="00C44BD7">
              <w:rPr>
                <w:rStyle w:val="110"/>
                <w:i w:val="0"/>
              </w:rPr>
              <w:t>,</w:t>
            </w:r>
            <w:r w:rsidRPr="007B038D">
              <w:rPr>
                <w:rStyle w:val="110"/>
                <w:i w:val="0"/>
              </w:rPr>
              <w:t>тыс.</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руб</w:instrText>
            </w:r>
            <w:r w:rsidR="00B11FD7" w:rsidRPr="008B61E2">
              <w:rPr>
                <w:rFonts w:ascii="Times New Roman" w:hAnsi="Times New Roman"/>
                <w:noProof/>
                <w:sz w:val="24"/>
                <w:szCs w:val="24"/>
                <w:highlight w:val="white"/>
              </w:rPr>
              <w:fldChar w:fldCharType="end"/>
            </w:r>
            <w:r w:rsidRPr="007B038D">
              <w:rPr>
                <w:rFonts w:ascii="Times New Roman" w:hAnsi="Times New Roman"/>
                <w:sz w:val="24"/>
                <w:szCs w:val="24"/>
              </w:rPr>
              <w:t>.</w:t>
            </w:r>
          </w:p>
        </w:tc>
        <w:tc>
          <w:tcPr>
            <w:tcW w:w="667" w:type="pct"/>
            <w:vAlign w:val="center"/>
          </w:tcPr>
          <w:p w:rsidR="00C44BD7" w:rsidRPr="00C44BD7" w:rsidRDefault="00C44BD7" w:rsidP="00C44BD7">
            <w:pPr>
              <w:spacing w:after="0" w:line="240" w:lineRule="auto"/>
              <w:jc w:val="center"/>
              <w:rPr>
                <w:rFonts w:ascii="Times New Roman" w:hAnsi="Times New Roman"/>
                <w:color w:val="000000"/>
                <w:sz w:val="24"/>
                <w:szCs w:val="24"/>
              </w:rPr>
            </w:pPr>
            <w:r w:rsidRPr="00C44BD7">
              <w:rPr>
                <w:rFonts w:ascii="Times New Roman" w:hAnsi="Times New Roman"/>
                <w:color w:val="000000"/>
                <w:sz w:val="24"/>
                <w:szCs w:val="24"/>
              </w:rPr>
              <w:t>128455</w:t>
            </w:r>
          </w:p>
        </w:tc>
        <w:tc>
          <w:tcPr>
            <w:tcW w:w="666" w:type="pct"/>
            <w:vAlign w:val="center"/>
          </w:tcPr>
          <w:p w:rsidR="00C44BD7" w:rsidRPr="00C44BD7" w:rsidRDefault="00C44BD7" w:rsidP="00C44BD7">
            <w:pPr>
              <w:spacing w:after="0" w:line="240" w:lineRule="auto"/>
              <w:jc w:val="center"/>
              <w:rPr>
                <w:rFonts w:ascii="Times New Roman" w:hAnsi="Times New Roman"/>
                <w:color w:val="000000"/>
                <w:sz w:val="24"/>
                <w:szCs w:val="24"/>
              </w:rPr>
            </w:pPr>
            <w:r w:rsidRPr="00C44BD7">
              <w:rPr>
                <w:rFonts w:ascii="Times New Roman" w:hAnsi="Times New Roman"/>
                <w:color w:val="000000"/>
                <w:sz w:val="24"/>
                <w:szCs w:val="24"/>
              </w:rPr>
              <w:t>102134</w:t>
            </w:r>
          </w:p>
        </w:tc>
        <w:tc>
          <w:tcPr>
            <w:tcW w:w="667" w:type="pct"/>
            <w:vAlign w:val="center"/>
          </w:tcPr>
          <w:p w:rsidR="00C44BD7" w:rsidRPr="008B61E2" w:rsidRDefault="00B11FD7" w:rsidP="00C44BD7">
            <w:pPr>
              <w:spacing w:after="0" w:line="240" w:lineRule="auto"/>
              <w:jc w:val="center"/>
              <w:rPr>
                <w:rFonts w:ascii="Times New Roman" w:hAnsi="Times New Roman"/>
                <w:color w:val="000000"/>
                <w:sz w:val="24"/>
                <w:szCs w:val="24"/>
                <w:highlight w:val="white"/>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80989</w:instrText>
            </w:r>
            <w:r w:rsidRPr="008B61E2">
              <w:rPr>
                <w:rFonts w:ascii="Times New Roman" w:hAnsi="Times New Roman"/>
                <w:noProof/>
                <w:color w:val="000000"/>
                <w:sz w:val="24"/>
                <w:szCs w:val="24"/>
                <w:highlight w:val="white"/>
              </w:rPr>
              <w:fldChar w:fldCharType="end"/>
            </w:r>
          </w:p>
        </w:tc>
        <w:tc>
          <w:tcPr>
            <w:tcW w:w="722" w:type="pct"/>
            <w:vAlign w:val="center"/>
          </w:tcPr>
          <w:p w:rsidR="00C44BD7" w:rsidRPr="00C44BD7" w:rsidRDefault="00C44BD7" w:rsidP="00C44BD7">
            <w:pPr>
              <w:spacing w:after="0" w:line="240" w:lineRule="auto"/>
              <w:jc w:val="center"/>
              <w:rPr>
                <w:rFonts w:ascii="Times New Roman" w:hAnsi="Times New Roman"/>
                <w:color w:val="000000"/>
                <w:sz w:val="24"/>
                <w:szCs w:val="24"/>
              </w:rPr>
            </w:pPr>
            <w:r w:rsidRPr="00C44BD7">
              <w:rPr>
                <w:rFonts w:ascii="Times New Roman" w:hAnsi="Times New Roman"/>
                <w:color w:val="000000"/>
                <w:sz w:val="24"/>
                <w:szCs w:val="24"/>
              </w:rPr>
              <w:t>63,05</w:t>
            </w:r>
          </w:p>
        </w:tc>
      </w:tr>
      <w:tr w:rsidR="00310BB8" w:rsidRPr="004875C3" w:rsidTr="00AF5105">
        <w:trPr>
          <w:trHeight w:val="551"/>
        </w:trPr>
        <w:tc>
          <w:tcPr>
            <w:tcW w:w="2277" w:type="pct"/>
          </w:tcPr>
          <w:p w:rsidR="00310BB8" w:rsidRPr="007B038D" w:rsidRDefault="00310BB8" w:rsidP="008B61E2">
            <w:pPr>
              <w:spacing w:after="0" w:line="240" w:lineRule="auto"/>
              <w:ind w:right="-110"/>
              <w:rPr>
                <w:rFonts w:ascii="Times New Roman" w:hAnsi="Times New Roman"/>
                <w:sz w:val="24"/>
                <w:szCs w:val="24"/>
              </w:rPr>
            </w:pPr>
            <w:r w:rsidRPr="007B038D">
              <w:rPr>
                <w:rFonts w:ascii="Times New Roman" w:hAnsi="Times New Roman"/>
                <w:sz w:val="24"/>
                <w:szCs w:val="24"/>
              </w:rPr>
              <w:t xml:space="preserve">Среднесписочная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численность</w:instrText>
            </w:r>
            <w:r w:rsidR="00B11FD7" w:rsidRPr="008B61E2">
              <w:rPr>
                <w:rFonts w:ascii="Times New Roman" w:hAnsi="Times New Roman"/>
                <w:noProof/>
                <w:sz w:val="24"/>
                <w:szCs w:val="24"/>
                <w:highlight w:val="white"/>
              </w:rPr>
              <w:fldChar w:fldCharType="end"/>
            </w:r>
            <w:r w:rsidRPr="007B038D">
              <w:rPr>
                <w:rFonts w:ascii="Times New Roman" w:hAnsi="Times New Roman"/>
                <w:sz w:val="24"/>
                <w:szCs w:val="24"/>
              </w:rPr>
              <w:t xml:space="preserve"> работников, чел.</w:t>
            </w:r>
          </w:p>
        </w:tc>
        <w:tc>
          <w:tcPr>
            <w:tcW w:w="667" w:type="pct"/>
            <w:vAlign w:val="center"/>
          </w:tcPr>
          <w:p w:rsidR="00310BB8"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158</w:instrText>
            </w:r>
            <w:r w:rsidRPr="008B61E2">
              <w:rPr>
                <w:rFonts w:ascii="Times New Roman" w:hAnsi="Times New Roman"/>
                <w:noProof/>
                <w:sz w:val="24"/>
                <w:szCs w:val="24"/>
                <w:highlight w:val="white"/>
              </w:rPr>
              <w:fldChar w:fldCharType="end"/>
            </w:r>
          </w:p>
        </w:tc>
        <w:tc>
          <w:tcPr>
            <w:tcW w:w="666" w:type="pct"/>
            <w:vAlign w:val="center"/>
          </w:tcPr>
          <w:p w:rsidR="00310BB8" w:rsidRPr="00CE2D7C" w:rsidRDefault="00310BB8" w:rsidP="003D5D00">
            <w:pPr>
              <w:spacing w:after="0" w:line="240" w:lineRule="auto"/>
              <w:jc w:val="center"/>
              <w:rPr>
                <w:rFonts w:ascii="Times New Roman" w:hAnsi="Times New Roman"/>
                <w:sz w:val="24"/>
                <w:szCs w:val="24"/>
                <w:highlight w:val="yellow"/>
              </w:rPr>
            </w:pPr>
            <w:r w:rsidRPr="00CE2D7C">
              <w:rPr>
                <w:rFonts w:ascii="Times New Roman" w:hAnsi="Times New Roman"/>
                <w:sz w:val="24"/>
                <w:szCs w:val="24"/>
              </w:rPr>
              <w:t>157</w:t>
            </w:r>
          </w:p>
        </w:tc>
        <w:tc>
          <w:tcPr>
            <w:tcW w:w="667" w:type="pct"/>
            <w:vAlign w:val="center"/>
          </w:tcPr>
          <w:p w:rsidR="00310BB8" w:rsidRPr="00CE2D7C" w:rsidRDefault="00310BB8" w:rsidP="003D5D00">
            <w:pPr>
              <w:spacing w:after="0" w:line="240" w:lineRule="auto"/>
              <w:jc w:val="center"/>
              <w:rPr>
                <w:rFonts w:ascii="Times New Roman" w:hAnsi="Times New Roman"/>
                <w:sz w:val="24"/>
                <w:szCs w:val="24"/>
                <w:highlight w:val="yellow"/>
              </w:rPr>
            </w:pPr>
            <w:r w:rsidRPr="00CE2D7C">
              <w:rPr>
                <w:rFonts w:ascii="Times New Roman" w:hAnsi="Times New Roman"/>
                <w:sz w:val="24"/>
                <w:szCs w:val="24"/>
              </w:rPr>
              <w:t>156</w:t>
            </w:r>
          </w:p>
        </w:tc>
        <w:tc>
          <w:tcPr>
            <w:tcW w:w="722" w:type="pct"/>
            <w:vAlign w:val="center"/>
          </w:tcPr>
          <w:p w:rsidR="00310BB8" w:rsidRPr="00CE2D7C" w:rsidRDefault="00B11FD7" w:rsidP="003D5D00">
            <w:pPr>
              <w:spacing w:after="0" w:line="240" w:lineRule="auto"/>
              <w:jc w:val="center"/>
              <w:rPr>
                <w:rFonts w:ascii="Times New Roman" w:hAnsi="Times New Roman"/>
                <w:sz w:val="24"/>
                <w:szCs w:val="24"/>
                <w:highlight w:val="yellow"/>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98</w:instrText>
            </w:r>
            <w:r w:rsidRPr="008B61E2">
              <w:rPr>
                <w:rFonts w:ascii="Times New Roman" w:hAnsi="Times New Roman"/>
                <w:noProof/>
                <w:sz w:val="24"/>
                <w:szCs w:val="24"/>
                <w:highlight w:val="white"/>
              </w:rPr>
              <w:fldChar w:fldCharType="end"/>
            </w:r>
            <w:r w:rsidR="00310BB8" w:rsidRPr="00CE2D7C">
              <w:rPr>
                <w:rFonts w:ascii="Times New Roman" w:hAnsi="Times New Roman"/>
                <w:sz w:val="24"/>
                <w:szCs w:val="24"/>
              </w:rPr>
              <w:t>,73</w:t>
            </w:r>
          </w:p>
        </w:tc>
      </w:tr>
      <w:tr w:rsidR="00310BB8" w:rsidRPr="004875C3" w:rsidTr="00AF5105">
        <w:trPr>
          <w:trHeight w:val="551"/>
        </w:trPr>
        <w:tc>
          <w:tcPr>
            <w:tcW w:w="2277" w:type="pct"/>
          </w:tcPr>
          <w:p w:rsidR="00310BB8" w:rsidRPr="007B038D" w:rsidRDefault="00310BB8" w:rsidP="008B61E2">
            <w:pPr>
              <w:spacing w:after="0" w:line="240" w:lineRule="auto"/>
              <w:rPr>
                <w:rFonts w:ascii="Times New Roman" w:hAnsi="Times New Roman"/>
                <w:sz w:val="24"/>
                <w:szCs w:val="24"/>
              </w:rPr>
            </w:pPr>
            <w:r w:rsidRPr="007B038D">
              <w:rPr>
                <w:rFonts w:ascii="Times New Roman" w:hAnsi="Times New Roman"/>
                <w:sz w:val="24"/>
                <w:szCs w:val="24"/>
              </w:rPr>
              <w:t xml:space="preserve">Среднегодовая стоимость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основных</w:instrText>
            </w:r>
            <w:r w:rsidR="00B11FD7" w:rsidRPr="008B61E2">
              <w:rPr>
                <w:rFonts w:ascii="Times New Roman" w:hAnsi="Times New Roman"/>
                <w:noProof/>
                <w:sz w:val="24"/>
                <w:szCs w:val="24"/>
                <w:highlight w:val="white"/>
              </w:rPr>
              <w:fldChar w:fldCharType="end"/>
            </w:r>
            <w:r w:rsidRPr="007B038D">
              <w:rPr>
                <w:rFonts w:ascii="Times New Roman" w:hAnsi="Times New Roman"/>
                <w:sz w:val="24"/>
                <w:szCs w:val="24"/>
              </w:rPr>
              <w:t xml:space="preserve"> средств, тыс.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руб</w:instrText>
            </w:r>
            <w:r w:rsidR="00B11FD7" w:rsidRPr="008B61E2">
              <w:rPr>
                <w:rFonts w:ascii="Times New Roman" w:hAnsi="Times New Roman"/>
                <w:noProof/>
                <w:sz w:val="24"/>
                <w:szCs w:val="24"/>
                <w:highlight w:val="white"/>
              </w:rPr>
              <w:fldChar w:fldCharType="end"/>
            </w:r>
            <w:r w:rsidRPr="007B038D">
              <w:rPr>
                <w:rFonts w:ascii="Times New Roman" w:hAnsi="Times New Roman"/>
                <w:sz w:val="24"/>
                <w:szCs w:val="24"/>
              </w:rPr>
              <w:t>.</w:t>
            </w:r>
          </w:p>
        </w:tc>
        <w:tc>
          <w:tcPr>
            <w:tcW w:w="667" w:type="pct"/>
            <w:vAlign w:val="center"/>
          </w:tcPr>
          <w:p w:rsidR="00310BB8" w:rsidRPr="00CE2D7C" w:rsidRDefault="00310BB8" w:rsidP="003D5D00">
            <w:pPr>
              <w:spacing w:after="0" w:line="240" w:lineRule="auto"/>
              <w:jc w:val="center"/>
              <w:rPr>
                <w:rFonts w:ascii="Times New Roman" w:hAnsi="Times New Roman"/>
                <w:sz w:val="24"/>
                <w:szCs w:val="24"/>
              </w:rPr>
            </w:pPr>
            <w:r w:rsidRPr="00CE2D7C">
              <w:rPr>
                <w:rFonts w:ascii="Times New Roman" w:hAnsi="Times New Roman"/>
                <w:sz w:val="24"/>
                <w:szCs w:val="24"/>
              </w:rPr>
              <w:t>10024,5</w:t>
            </w:r>
          </w:p>
        </w:tc>
        <w:tc>
          <w:tcPr>
            <w:tcW w:w="666" w:type="pct"/>
            <w:vAlign w:val="center"/>
          </w:tcPr>
          <w:p w:rsidR="00310BB8" w:rsidRPr="00CE2D7C"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10048</w:instrText>
            </w:r>
            <w:r w:rsidRPr="008B61E2">
              <w:rPr>
                <w:rFonts w:ascii="Times New Roman" w:hAnsi="Times New Roman"/>
                <w:noProof/>
                <w:sz w:val="24"/>
                <w:szCs w:val="24"/>
                <w:highlight w:val="white"/>
              </w:rPr>
              <w:fldChar w:fldCharType="end"/>
            </w:r>
            <w:r w:rsidR="00310BB8" w:rsidRPr="00CE2D7C">
              <w:rPr>
                <w:rFonts w:ascii="Times New Roman" w:hAnsi="Times New Roman"/>
                <w:sz w:val="24"/>
                <w:szCs w:val="24"/>
              </w:rPr>
              <w:t>,0</w:t>
            </w:r>
          </w:p>
        </w:tc>
        <w:tc>
          <w:tcPr>
            <w:tcW w:w="667" w:type="pct"/>
            <w:vAlign w:val="center"/>
          </w:tcPr>
          <w:p w:rsidR="00310BB8" w:rsidRPr="00CE2D7C" w:rsidRDefault="00310BB8" w:rsidP="008B61E2">
            <w:pPr>
              <w:spacing w:after="0" w:line="240" w:lineRule="auto"/>
              <w:jc w:val="center"/>
              <w:rPr>
                <w:rFonts w:ascii="Times New Roman" w:hAnsi="Times New Roman"/>
                <w:sz w:val="24"/>
                <w:szCs w:val="24"/>
              </w:rPr>
            </w:pPr>
            <w:r w:rsidRPr="00CE2D7C">
              <w:rPr>
                <w:rFonts w:ascii="Times New Roman" w:hAnsi="Times New Roman"/>
                <w:sz w:val="24"/>
                <w:szCs w:val="24"/>
              </w:rPr>
              <w:t>8846,</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w:instrText>
            </w:r>
            <w:r w:rsidR="00B11FD7" w:rsidRPr="008B61E2">
              <w:rPr>
                <w:rFonts w:ascii="Times New Roman" w:hAnsi="Times New Roman"/>
                <w:noProof/>
                <w:sz w:val="24"/>
                <w:szCs w:val="24"/>
                <w:highlight w:val="white"/>
              </w:rPr>
              <w:fldChar w:fldCharType="end"/>
            </w:r>
          </w:p>
        </w:tc>
        <w:tc>
          <w:tcPr>
            <w:tcW w:w="722" w:type="pct"/>
            <w:vAlign w:val="center"/>
          </w:tcPr>
          <w:p w:rsidR="00310BB8" w:rsidRPr="00CE2D7C" w:rsidRDefault="00310BB8" w:rsidP="003D5D00">
            <w:pPr>
              <w:spacing w:after="0" w:line="240" w:lineRule="auto"/>
              <w:jc w:val="center"/>
              <w:rPr>
                <w:rFonts w:ascii="Times New Roman" w:hAnsi="Times New Roman"/>
                <w:sz w:val="24"/>
                <w:szCs w:val="24"/>
              </w:rPr>
            </w:pPr>
            <w:r w:rsidRPr="00CE2D7C">
              <w:rPr>
                <w:rFonts w:ascii="Times New Roman" w:hAnsi="Times New Roman"/>
                <w:sz w:val="24"/>
                <w:szCs w:val="24"/>
              </w:rPr>
              <w:t>88,25</w:t>
            </w:r>
          </w:p>
        </w:tc>
      </w:tr>
      <w:tr w:rsidR="00310BB8" w:rsidRPr="004875C3" w:rsidTr="00AF5105">
        <w:trPr>
          <w:trHeight w:val="551"/>
        </w:trPr>
        <w:tc>
          <w:tcPr>
            <w:tcW w:w="2277" w:type="pct"/>
          </w:tcPr>
          <w:p w:rsidR="00310BB8" w:rsidRPr="007B038D" w:rsidRDefault="00310BB8" w:rsidP="008B61E2">
            <w:pPr>
              <w:spacing w:after="0" w:line="240" w:lineRule="auto"/>
              <w:rPr>
                <w:rFonts w:ascii="Times New Roman" w:hAnsi="Times New Roman"/>
                <w:sz w:val="24"/>
                <w:szCs w:val="24"/>
              </w:rPr>
            </w:pPr>
            <w:r w:rsidRPr="007B038D">
              <w:rPr>
                <w:rFonts w:ascii="Times New Roman" w:hAnsi="Times New Roman"/>
                <w:sz w:val="24"/>
                <w:szCs w:val="24"/>
              </w:rPr>
              <w:t xml:space="preserve">Среднегодовая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стоимость</w:instrText>
            </w:r>
            <w:r w:rsidR="00B11FD7" w:rsidRPr="008B61E2">
              <w:rPr>
                <w:rFonts w:ascii="Times New Roman" w:hAnsi="Times New Roman"/>
                <w:noProof/>
                <w:sz w:val="24"/>
                <w:szCs w:val="24"/>
                <w:highlight w:val="white"/>
              </w:rPr>
              <w:fldChar w:fldCharType="end"/>
            </w:r>
            <w:r w:rsidRPr="007B038D">
              <w:rPr>
                <w:rFonts w:ascii="Times New Roman" w:hAnsi="Times New Roman"/>
                <w:sz w:val="24"/>
                <w:szCs w:val="24"/>
              </w:rPr>
              <w:t xml:space="preserve"> оборотных средств,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тыс</w:instrText>
            </w:r>
            <w:r w:rsidR="00B11FD7" w:rsidRPr="008B61E2">
              <w:rPr>
                <w:rFonts w:ascii="Times New Roman" w:hAnsi="Times New Roman"/>
                <w:noProof/>
                <w:sz w:val="24"/>
                <w:szCs w:val="24"/>
                <w:highlight w:val="white"/>
              </w:rPr>
              <w:fldChar w:fldCharType="end"/>
            </w:r>
            <w:r w:rsidRPr="007B038D">
              <w:rPr>
                <w:rFonts w:ascii="Times New Roman" w:hAnsi="Times New Roman"/>
                <w:sz w:val="24"/>
                <w:szCs w:val="24"/>
              </w:rPr>
              <w:t>. руб.</w:t>
            </w:r>
          </w:p>
        </w:tc>
        <w:tc>
          <w:tcPr>
            <w:tcW w:w="667" w:type="pct"/>
            <w:vAlign w:val="center"/>
          </w:tcPr>
          <w:p w:rsidR="00310BB8" w:rsidRPr="00CE2D7C" w:rsidRDefault="00310BB8" w:rsidP="008B61E2">
            <w:pPr>
              <w:spacing w:after="0" w:line="240" w:lineRule="auto"/>
              <w:jc w:val="center"/>
              <w:rPr>
                <w:rFonts w:ascii="Times New Roman" w:hAnsi="Times New Roman"/>
                <w:color w:val="000000"/>
                <w:sz w:val="24"/>
                <w:szCs w:val="24"/>
              </w:rPr>
            </w:pPr>
            <w:r w:rsidRPr="00CE2D7C">
              <w:rPr>
                <w:rFonts w:ascii="Times New Roman" w:hAnsi="Times New Roman"/>
                <w:color w:val="000000"/>
                <w:sz w:val="24"/>
                <w:szCs w:val="24"/>
              </w:rPr>
              <w:t>40797,</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5</w:instrText>
            </w:r>
            <w:r w:rsidR="00B11FD7" w:rsidRPr="008B61E2">
              <w:rPr>
                <w:rFonts w:ascii="Times New Roman" w:hAnsi="Times New Roman"/>
                <w:noProof/>
                <w:color w:val="000000"/>
                <w:sz w:val="24"/>
                <w:szCs w:val="24"/>
                <w:highlight w:val="white"/>
              </w:rPr>
              <w:fldChar w:fldCharType="end"/>
            </w:r>
          </w:p>
        </w:tc>
        <w:tc>
          <w:tcPr>
            <w:tcW w:w="666" w:type="pct"/>
            <w:vAlign w:val="center"/>
          </w:tcPr>
          <w:p w:rsidR="00310BB8" w:rsidRPr="00CE2D7C" w:rsidRDefault="00310BB8" w:rsidP="003D5D00">
            <w:pPr>
              <w:spacing w:after="0" w:line="240" w:lineRule="auto"/>
              <w:jc w:val="center"/>
              <w:rPr>
                <w:rFonts w:ascii="Times New Roman" w:hAnsi="Times New Roman"/>
                <w:color w:val="000000"/>
                <w:sz w:val="24"/>
                <w:szCs w:val="24"/>
              </w:rPr>
            </w:pPr>
            <w:r w:rsidRPr="00CE2D7C">
              <w:rPr>
                <w:rFonts w:ascii="Times New Roman" w:hAnsi="Times New Roman"/>
                <w:color w:val="000000"/>
                <w:sz w:val="24"/>
                <w:szCs w:val="24"/>
              </w:rPr>
              <w:t>41270,5</w:t>
            </w:r>
          </w:p>
        </w:tc>
        <w:tc>
          <w:tcPr>
            <w:tcW w:w="667" w:type="pct"/>
            <w:vAlign w:val="center"/>
          </w:tcPr>
          <w:p w:rsidR="00310BB8" w:rsidRPr="00CE2D7C" w:rsidRDefault="00B11FD7" w:rsidP="003D5D00">
            <w:pPr>
              <w:spacing w:after="0" w:line="240" w:lineRule="auto"/>
              <w:jc w:val="center"/>
              <w:rPr>
                <w:rFonts w:ascii="Times New Roman" w:hAnsi="Times New Roman"/>
                <w:color w:val="000000"/>
                <w:sz w:val="24"/>
                <w:szCs w:val="24"/>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39625</w:instrText>
            </w:r>
            <w:r w:rsidRPr="008B61E2">
              <w:rPr>
                <w:rFonts w:ascii="Times New Roman" w:hAnsi="Times New Roman"/>
                <w:noProof/>
                <w:color w:val="000000"/>
                <w:sz w:val="24"/>
                <w:szCs w:val="24"/>
                <w:highlight w:val="white"/>
              </w:rPr>
              <w:fldChar w:fldCharType="end"/>
            </w:r>
            <w:r w:rsidR="00310BB8" w:rsidRPr="00CE2D7C">
              <w:rPr>
                <w:rFonts w:ascii="Times New Roman" w:hAnsi="Times New Roman"/>
                <w:color w:val="000000"/>
                <w:sz w:val="24"/>
                <w:szCs w:val="24"/>
              </w:rPr>
              <w:t>,0</w:t>
            </w:r>
          </w:p>
        </w:tc>
        <w:tc>
          <w:tcPr>
            <w:tcW w:w="722" w:type="pct"/>
            <w:vAlign w:val="center"/>
          </w:tcPr>
          <w:p w:rsidR="00310BB8" w:rsidRPr="00CE2D7C" w:rsidRDefault="00310BB8" w:rsidP="008B61E2">
            <w:pPr>
              <w:spacing w:after="0" w:line="240" w:lineRule="auto"/>
              <w:jc w:val="center"/>
              <w:rPr>
                <w:rFonts w:ascii="Times New Roman" w:hAnsi="Times New Roman"/>
                <w:color w:val="000000"/>
                <w:sz w:val="24"/>
                <w:szCs w:val="24"/>
              </w:rPr>
            </w:pPr>
            <w:r w:rsidRPr="00CE2D7C">
              <w:rPr>
                <w:rFonts w:ascii="Times New Roman" w:hAnsi="Times New Roman"/>
                <w:color w:val="000000"/>
                <w:sz w:val="24"/>
                <w:szCs w:val="24"/>
              </w:rPr>
              <w:t>97,</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13</w:instrText>
            </w:r>
            <w:r w:rsidR="00B11FD7" w:rsidRPr="008B61E2">
              <w:rPr>
                <w:rFonts w:ascii="Times New Roman" w:hAnsi="Times New Roman"/>
                <w:noProof/>
                <w:color w:val="000000"/>
                <w:sz w:val="24"/>
                <w:szCs w:val="24"/>
                <w:highlight w:val="white"/>
              </w:rPr>
              <w:fldChar w:fldCharType="end"/>
            </w:r>
          </w:p>
        </w:tc>
      </w:tr>
    </w:tbl>
    <w:p w:rsidR="00CE213E" w:rsidRDefault="00CE213E" w:rsidP="00CE213E">
      <w:pPr>
        <w:shd w:val="clear" w:color="auto" w:fill="FFFFFF"/>
        <w:spacing w:line="360" w:lineRule="auto"/>
        <w:ind w:firstLine="709"/>
        <w:jc w:val="both"/>
        <w:rPr>
          <w:sz w:val="28"/>
          <w:szCs w:val="28"/>
        </w:rPr>
      </w:pPr>
    </w:p>
    <w:p w:rsidR="00310BB8" w:rsidRPr="00F84A9C" w:rsidRDefault="00310BB8" w:rsidP="00310BB8">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Данные таблицы </w:t>
      </w:r>
      <w:r w:rsidR="00031CE9">
        <w:rPr>
          <w:rFonts w:ascii="Times New Roman" w:hAnsi="Times New Roman"/>
          <w:sz w:val="28"/>
          <w:szCs w:val="28"/>
        </w:rPr>
        <w:t>2</w:t>
      </w:r>
      <w:r w:rsidRPr="00F84A9C">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указывают</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 xml:space="preserve"> на </w:t>
      </w:r>
      <w:r>
        <w:rPr>
          <w:rFonts w:ascii="Times New Roman" w:hAnsi="Times New Roman"/>
          <w:sz w:val="28"/>
          <w:szCs w:val="28"/>
        </w:rPr>
        <w:t xml:space="preserve">снижение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размеров</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 xml:space="preserve"> ООО «Гурман-центр</w:t>
      </w:r>
      <w:r w:rsidRPr="00F84A9C">
        <w:rPr>
          <w:rFonts w:ascii="Times New Roman" w:hAnsi="Times New Roman"/>
          <w:bCs/>
          <w:sz w:val="28"/>
          <w:szCs w:val="28"/>
        </w:rPr>
        <w:t>»</w:t>
      </w:r>
      <w:r w:rsidRPr="00F84A9C">
        <w:rPr>
          <w:rFonts w:ascii="Times New Roman" w:hAnsi="Times New Roman"/>
          <w:sz w:val="28"/>
          <w:szCs w:val="28"/>
        </w:rPr>
        <w:t>.</w:t>
      </w:r>
      <w:r>
        <w:rPr>
          <w:rFonts w:ascii="Times New Roman" w:hAnsi="Times New Roman"/>
          <w:sz w:val="28"/>
          <w:szCs w:val="28"/>
        </w:rPr>
        <w:t xml:space="preserve"> Наибольшее снижение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произошло</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по показателю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выручка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от продаж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001A69AC">
        <w:rPr>
          <w:rFonts w:ascii="Times New Roman" w:hAnsi="Times New Roman"/>
          <w:sz w:val="28"/>
          <w:szCs w:val="28"/>
        </w:rPr>
        <w:t xml:space="preserve"> сопоставимой оценке </w:t>
      </w:r>
      <w:r>
        <w:rPr>
          <w:rFonts w:ascii="Times New Roman" w:hAnsi="Times New Roman"/>
          <w:sz w:val="28"/>
          <w:szCs w:val="28"/>
        </w:rPr>
        <w:t>(</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w:t>
      </w:r>
      <w:r w:rsidR="001A69AC">
        <w:rPr>
          <w:rFonts w:ascii="Times New Roman" w:hAnsi="Times New Roman"/>
          <w:sz w:val="28"/>
          <w:szCs w:val="28"/>
        </w:rPr>
        <w:t>36,95</w:t>
      </w:r>
      <w:r>
        <w:rPr>
          <w:rFonts w:ascii="Times New Roman" w:hAnsi="Times New Roman"/>
          <w:sz w:val="28"/>
          <w:szCs w:val="28"/>
        </w:rPr>
        <w:t>%).</w:t>
      </w:r>
    </w:p>
    <w:p w:rsidR="00310BB8" w:rsidRPr="00F84A9C" w:rsidRDefault="00310BB8" w:rsidP="00310BB8">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Состав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структура</w:t>
      </w:r>
      <w:r w:rsidRPr="00F84A9C">
        <w:rPr>
          <w:rFonts w:ascii="Times New Roman" w:hAnsi="Times New Roman"/>
          <w:sz w:val="28"/>
          <w:szCs w:val="28"/>
        </w:rPr>
        <w:t xml:space="preserve"> выручки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 xml:space="preserve"> продаж ООО «Гурман-центр</w:t>
      </w:r>
      <w:r w:rsidRPr="00F84A9C">
        <w:rPr>
          <w:rFonts w:ascii="Times New Roman" w:hAnsi="Times New Roman"/>
          <w:bCs/>
          <w:sz w:val="28"/>
          <w:szCs w:val="28"/>
        </w:rPr>
        <w:t>»</w:t>
      </w:r>
      <w:r>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представлены</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 таблице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3</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 xml:space="preserve">. </w:t>
      </w:r>
    </w:p>
    <w:p w:rsidR="00C44BD7" w:rsidRDefault="00C44BD7" w:rsidP="00310BB8">
      <w:pPr>
        <w:spacing w:after="0" w:line="360" w:lineRule="auto"/>
        <w:rPr>
          <w:rFonts w:ascii="Times New Roman" w:hAnsi="Times New Roman"/>
          <w:bCs/>
          <w:sz w:val="28"/>
          <w:szCs w:val="28"/>
        </w:rPr>
      </w:pPr>
      <w:bookmarkStart w:id="35" w:name="_Toc271204562"/>
      <w:bookmarkStart w:id="36" w:name="_Toc282984715"/>
      <w:bookmarkStart w:id="37" w:name="_Toc380485181"/>
    </w:p>
    <w:p w:rsidR="00310BB8" w:rsidRPr="00F84A9C" w:rsidRDefault="00310BB8" w:rsidP="00310BB8">
      <w:pPr>
        <w:spacing w:after="0" w:line="360" w:lineRule="auto"/>
        <w:rPr>
          <w:rFonts w:ascii="Times New Roman" w:hAnsi="Times New Roman"/>
          <w:bCs/>
          <w:sz w:val="28"/>
          <w:szCs w:val="28"/>
        </w:rPr>
      </w:pPr>
      <w:r>
        <w:rPr>
          <w:rFonts w:ascii="Times New Roman" w:hAnsi="Times New Roman"/>
          <w:bCs/>
          <w:sz w:val="28"/>
          <w:szCs w:val="28"/>
        </w:rPr>
        <w:t xml:space="preserve">Таблица </w:t>
      </w:r>
      <w:r w:rsidR="00031CE9">
        <w:rPr>
          <w:rFonts w:ascii="Times New Roman" w:hAnsi="Times New Roman"/>
          <w:bCs/>
          <w:sz w:val="28"/>
          <w:szCs w:val="28"/>
        </w:rPr>
        <w:t>3</w:t>
      </w:r>
      <w:r w:rsidRPr="00F84A9C">
        <w:rPr>
          <w:rFonts w:ascii="Times New Roman" w:hAnsi="Times New Roman"/>
          <w:bCs/>
          <w:sz w:val="28"/>
          <w:szCs w:val="28"/>
        </w:rPr>
        <w:t xml:space="preserve"> – Состав и </w:t>
      </w:r>
      <w:r w:rsidR="00B11FD7" w:rsidRPr="008B61E2">
        <w:rPr>
          <w:rFonts w:ascii="Times New Roman" w:hAnsi="Times New Roman"/>
          <w:bCs/>
          <w:noProof/>
          <w:sz w:val="28"/>
          <w:szCs w:val="28"/>
          <w:highlight w:val="white"/>
        </w:rPr>
        <w:fldChar w:fldCharType="begin"/>
      </w:r>
      <w:r w:rsidR="008B61E2" w:rsidRPr="008B61E2">
        <w:rPr>
          <w:rFonts w:ascii="Times New Roman" w:hAnsi="Times New Roman"/>
          <w:bCs/>
          <w:noProof/>
          <w:sz w:val="28"/>
          <w:szCs w:val="28"/>
          <w:highlight w:val="white"/>
        </w:rPr>
        <w:instrText>eq структура</w:instrText>
      </w:r>
      <w:r w:rsidR="00B11FD7" w:rsidRPr="008B61E2">
        <w:rPr>
          <w:rFonts w:ascii="Times New Roman" w:hAnsi="Times New Roman"/>
          <w:bCs/>
          <w:noProof/>
          <w:sz w:val="28"/>
          <w:szCs w:val="28"/>
          <w:highlight w:val="white"/>
        </w:rPr>
        <w:fldChar w:fldCharType="end"/>
      </w:r>
      <w:r w:rsidRPr="00F84A9C">
        <w:rPr>
          <w:rFonts w:ascii="Times New Roman" w:hAnsi="Times New Roman"/>
          <w:bCs/>
          <w:sz w:val="28"/>
          <w:szCs w:val="28"/>
        </w:rPr>
        <w:t xml:space="preserve"> выручки от </w:t>
      </w:r>
      <w:r w:rsidR="00B11FD7" w:rsidRPr="008B61E2">
        <w:rPr>
          <w:rFonts w:ascii="Times New Roman" w:hAnsi="Times New Roman"/>
          <w:bCs/>
          <w:noProof/>
          <w:sz w:val="28"/>
          <w:szCs w:val="28"/>
          <w:highlight w:val="white"/>
        </w:rPr>
        <w:fldChar w:fldCharType="begin"/>
      </w:r>
      <w:r w:rsidR="008B61E2" w:rsidRPr="008B61E2">
        <w:rPr>
          <w:rFonts w:ascii="Times New Roman" w:hAnsi="Times New Roman"/>
          <w:bCs/>
          <w:noProof/>
          <w:sz w:val="28"/>
          <w:szCs w:val="28"/>
          <w:highlight w:val="white"/>
        </w:rPr>
        <w:instrText>eq продаж</w:instrText>
      </w:r>
      <w:r w:rsidR="00B11FD7" w:rsidRPr="008B61E2">
        <w:rPr>
          <w:rFonts w:ascii="Times New Roman" w:hAnsi="Times New Roman"/>
          <w:bCs/>
          <w:noProof/>
          <w:sz w:val="28"/>
          <w:szCs w:val="28"/>
          <w:highlight w:val="white"/>
        </w:rPr>
        <w:fldChar w:fldCharType="end"/>
      </w:r>
      <w:r w:rsidRPr="00F84A9C">
        <w:rPr>
          <w:rFonts w:ascii="Times New Roman" w:hAnsi="Times New Roman"/>
          <w:bCs/>
          <w:sz w:val="28"/>
          <w:szCs w:val="28"/>
        </w:rPr>
        <w:t xml:space="preserve"> </w:t>
      </w:r>
      <w:bookmarkEnd w:id="35"/>
      <w:bookmarkEnd w:id="36"/>
      <w:bookmarkEnd w:id="37"/>
      <w:r w:rsidRPr="00F84A9C">
        <w:rPr>
          <w:rFonts w:ascii="Times New Roman" w:hAnsi="Times New Roman"/>
          <w:sz w:val="28"/>
          <w:szCs w:val="28"/>
        </w:rPr>
        <w:t>ООО «Гурман-центр</w:t>
      </w:r>
      <w:r w:rsidRPr="00F84A9C">
        <w:rPr>
          <w:rFonts w:ascii="Times New Roman" w:hAnsi="Times New Roman"/>
          <w:bCs/>
          <w:sz w:val="28"/>
          <w:szCs w:val="28"/>
        </w:rPr>
        <w:t>»</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1251"/>
        <w:gridCol w:w="1011"/>
        <w:gridCol w:w="1250"/>
        <w:gridCol w:w="1011"/>
        <w:gridCol w:w="1248"/>
        <w:gridCol w:w="900"/>
      </w:tblGrid>
      <w:tr w:rsidR="00310BB8" w:rsidTr="003D5D00">
        <w:tc>
          <w:tcPr>
            <w:tcW w:w="1537" w:type="pct"/>
            <w:vMerge w:val="restart"/>
            <w:vAlign w:val="center"/>
          </w:tcPr>
          <w:p w:rsidR="00310BB8" w:rsidRPr="00F84A9C" w:rsidRDefault="00310BB8" w:rsidP="003D5D00">
            <w:pPr>
              <w:spacing w:after="0" w:line="240" w:lineRule="auto"/>
              <w:jc w:val="center"/>
              <w:rPr>
                <w:rFonts w:ascii="Times New Roman" w:hAnsi="Times New Roman"/>
                <w:bCs/>
                <w:sz w:val="24"/>
                <w:szCs w:val="24"/>
              </w:rPr>
            </w:pPr>
            <w:r w:rsidRPr="00F84A9C">
              <w:rPr>
                <w:rFonts w:ascii="Times New Roman" w:hAnsi="Times New Roman"/>
                <w:bCs/>
                <w:sz w:val="24"/>
                <w:szCs w:val="24"/>
              </w:rPr>
              <w:t>Вид услуг</w:t>
            </w:r>
          </w:p>
        </w:tc>
        <w:tc>
          <w:tcPr>
            <w:tcW w:w="1174" w:type="pct"/>
            <w:gridSpan w:val="2"/>
            <w:vAlign w:val="center"/>
          </w:tcPr>
          <w:p w:rsidR="00310BB8" w:rsidRPr="00F84A9C"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2013г</w:instrText>
            </w:r>
            <w:r w:rsidRPr="008B61E2">
              <w:rPr>
                <w:rFonts w:ascii="Times New Roman" w:hAnsi="Times New Roman"/>
                <w:noProof/>
                <w:sz w:val="24"/>
                <w:szCs w:val="24"/>
                <w:highlight w:val="white"/>
              </w:rPr>
              <w:fldChar w:fldCharType="end"/>
            </w:r>
            <w:r w:rsidR="00310BB8" w:rsidRPr="00F84A9C">
              <w:rPr>
                <w:rFonts w:ascii="Times New Roman" w:hAnsi="Times New Roman"/>
                <w:sz w:val="24"/>
                <w:szCs w:val="24"/>
              </w:rPr>
              <w:t>.</w:t>
            </w:r>
          </w:p>
        </w:tc>
        <w:tc>
          <w:tcPr>
            <w:tcW w:w="1174" w:type="pct"/>
            <w:gridSpan w:val="2"/>
            <w:vAlign w:val="center"/>
          </w:tcPr>
          <w:p w:rsidR="00310BB8" w:rsidRPr="00F84A9C" w:rsidRDefault="00310BB8" w:rsidP="003D5D00">
            <w:pPr>
              <w:spacing w:after="0" w:line="240" w:lineRule="auto"/>
              <w:jc w:val="center"/>
              <w:rPr>
                <w:rFonts w:ascii="Times New Roman" w:hAnsi="Times New Roman"/>
                <w:sz w:val="24"/>
                <w:szCs w:val="24"/>
              </w:rPr>
            </w:pPr>
            <w:r>
              <w:rPr>
                <w:rFonts w:ascii="Times New Roman" w:hAnsi="Times New Roman"/>
                <w:sz w:val="24"/>
                <w:szCs w:val="24"/>
              </w:rPr>
              <w:t>2014</w:t>
            </w:r>
            <w:r w:rsidRPr="00F84A9C">
              <w:rPr>
                <w:rFonts w:ascii="Times New Roman" w:hAnsi="Times New Roman"/>
                <w:sz w:val="24"/>
                <w:szCs w:val="24"/>
              </w:rPr>
              <w:t>г.</w:t>
            </w:r>
          </w:p>
        </w:tc>
        <w:tc>
          <w:tcPr>
            <w:tcW w:w="1115" w:type="pct"/>
            <w:gridSpan w:val="2"/>
            <w:vAlign w:val="center"/>
          </w:tcPr>
          <w:p w:rsidR="00310BB8" w:rsidRPr="00F84A9C" w:rsidRDefault="00310BB8" w:rsidP="003D5D00">
            <w:pPr>
              <w:spacing w:after="0" w:line="240" w:lineRule="auto"/>
              <w:jc w:val="center"/>
              <w:rPr>
                <w:rFonts w:ascii="Times New Roman" w:hAnsi="Times New Roman"/>
                <w:sz w:val="24"/>
                <w:szCs w:val="24"/>
              </w:rPr>
            </w:pPr>
            <w:r>
              <w:rPr>
                <w:rFonts w:ascii="Times New Roman" w:hAnsi="Times New Roman"/>
                <w:sz w:val="24"/>
                <w:szCs w:val="24"/>
              </w:rPr>
              <w:t>2015</w:t>
            </w:r>
            <w:r w:rsidRPr="00F84A9C">
              <w:rPr>
                <w:rFonts w:ascii="Times New Roman" w:hAnsi="Times New Roman"/>
                <w:sz w:val="24"/>
                <w:szCs w:val="24"/>
              </w:rPr>
              <w:t>г.</w:t>
            </w:r>
          </w:p>
        </w:tc>
      </w:tr>
      <w:tr w:rsidR="00310BB8" w:rsidTr="003D5D00">
        <w:tc>
          <w:tcPr>
            <w:tcW w:w="1537" w:type="pct"/>
            <w:vMerge/>
            <w:vAlign w:val="center"/>
          </w:tcPr>
          <w:p w:rsidR="00310BB8" w:rsidRPr="00F84A9C" w:rsidRDefault="00310BB8" w:rsidP="003D5D00">
            <w:pPr>
              <w:spacing w:after="0" w:line="240" w:lineRule="auto"/>
              <w:rPr>
                <w:rFonts w:ascii="Times New Roman" w:hAnsi="Times New Roman"/>
                <w:bCs/>
                <w:sz w:val="24"/>
                <w:szCs w:val="24"/>
              </w:rPr>
            </w:pPr>
          </w:p>
        </w:tc>
        <w:tc>
          <w:tcPr>
            <w:tcW w:w="649" w:type="pct"/>
            <w:vAlign w:val="center"/>
          </w:tcPr>
          <w:p w:rsidR="00310BB8" w:rsidRPr="00F84A9C" w:rsidRDefault="00B11FD7" w:rsidP="003D5D00">
            <w:pPr>
              <w:spacing w:after="0" w:line="240" w:lineRule="auto"/>
              <w:jc w:val="center"/>
              <w:rPr>
                <w:rFonts w:ascii="Times New Roman" w:hAnsi="Times New Roman"/>
                <w:bCs/>
                <w:sz w:val="24"/>
                <w:szCs w:val="24"/>
              </w:rPr>
            </w:pP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тыс</w:instrText>
            </w:r>
            <w:r w:rsidRPr="008B61E2">
              <w:rPr>
                <w:rFonts w:ascii="Times New Roman" w:hAnsi="Times New Roman"/>
                <w:bCs/>
                <w:noProof/>
                <w:sz w:val="24"/>
                <w:szCs w:val="24"/>
                <w:highlight w:val="white"/>
              </w:rPr>
              <w:fldChar w:fldCharType="end"/>
            </w:r>
            <w:r w:rsidR="00310BB8" w:rsidRPr="00F84A9C">
              <w:rPr>
                <w:rFonts w:ascii="Times New Roman" w:hAnsi="Times New Roman"/>
                <w:bCs/>
                <w:sz w:val="24"/>
                <w:szCs w:val="24"/>
              </w:rPr>
              <w:t>.руб.</w:t>
            </w:r>
          </w:p>
        </w:tc>
        <w:tc>
          <w:tcPr>
            <w:tcW w:w="525" w:type="pct"/>
            <w:vAlign w:val="center"/>
          </w:tcPr>
          <w:p w:rsidR="00310BB8" w:rsidRPr="00F84A9C" w:rsidRDefault="00310BB8" w:rsidP="003D5D00">
            <w:pPr>
              <w:spacing w:after="0" w:line="240" w:lineRule="auto"/>
              <w:jc w:val="center"/>
              <w:rPr>
                <w:rFonts w:ascii="Times New Roman" w:hAnsi="Times New Roman"/>
                <w:bCs/>
                <w:sz w:val="24"/>
                <w:szCs w:val="24"/>
              </w:rPr>
            </w:pPr>
            <w:r w:rsidRPr="00F84A9C">
              <w:rPr>
                <w:rFonts w:ascii="Times New Roman" w:hAnsi="Times New Roman"/>
                <w:bCs/>
                <w:sz w:val="24"/>
                <w:szCs w:val="24"/>
              </w:rPr>
              <w:t>%</w:t>
            </w:r>
          </w:p>
        </w:tc>
        <w:tc>
          <w:tcPr>
            <w:tcW w:w="649" w:type="pct"/>
            <w:vAlign w:val="center"/>
          </w:tcPr>
          <w:p w:rsidR="00310BB8" w:rsidRPr="00F84A9C" w:rsidRDefault="00310BB8" w:rsidP="008B61E2">
            <w:pPr>
              <w:spacing w:after="0" w:line="240" w:lineRule="auto"/>
              <w:jc w:val="center"/>
              <w:rPr>
                <w:rFonts w:ascii="Times New Roman" w:hAnsi="Times New Roman"/>
                <w:bCs/>
                <w:sz w:val="24"/>
                <w:szCs w:val="24"/>
              </w:rPr>
            </w:pPr>
            <w:r w:rsidRPr="00F84A9C">
              <w:rPr>
                <w:rFonts w:ascii="Times New Roman" w:hAnsi="Times New Roman"/>
                <w:bCs/>
                <w:sz w:val="24"/>
                <w:szCs w:val="24"/>
              </w:rPr>
              <w:t>тыс.</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руб</w:instrText>
            </w:r>
            <w:r w:rsidR="00B11FD7" w:rsidRPr="008B61E2">
              <w:rPr>
                <w:rFonts w:ascii="Times New Roman" w:hAnsi="Times New Roman"/>
                <w:bCs/>
                <w:noProof/>
                <w:sz w:val="24"/>
                <w:szCs w:val="24"/>
                <w:highlight w:val="white"/>
              </w:rPr>
              <w:fldChar w:fldCharType="end"/>
            </w:r>
            <w:r w:rsidRPr="00F84A9C">
              <w:rPr>
                <w:rFonts w:ascii="Times New Roman" w:hAnsi="Times New Roman"/>
                <w:bCs/>
                <w:sz w:val="24"/>
                <w:szCs w:val="24"/>
              </w:rPr>
              <w:t>.</w:t>
            </w:r>
          </w:p>
        </w:tc>
        <w:tc>
          <w:tcPr>
            <w:tcW w:w="525" w:type="pct"/>
            <w:vAlign w:val="center"/>
          </w:tcPr>
          <w:p w:rsidR="00310BB8" w:rsidRPr="00F84A9C" w:rsidRDefault="00310BB8" w:rsidP="003D5D00">
            <w:pPr>
              <w:spacing w:after="0" w:line="240" w:lineRule="auto"/>
              <w:jc w:val="center"/>
              <w:rPr>
                <w:rFonts w:ascii="Times New Roman" w:hAnsi="Times New Roman"/>
                <w:bCs/>
                <w:sz w:val="24"/>
                <w:szCs w:val="24"/>
              </w:rPr>
            </w:pPr>
            <w:r w:rsidRPr="00F84A9C">
              <w:rPr>
                <w:rFonts w:ascii="Times New Roman" w:hAnsi="Times New Roman"/>
                <w:bCs/>
                <w:sz w:val="24"/>
                <w:szCs w:val="24"/>
              </w:rPr>
              <w:t>%</w:t>
            </w:r>
          </w:p>
        </w:tc>
        <w:tc>
          <w:tcPr>
            <w:tcW w:w="648" w:type="pct"/>
            <w:vAlign w:val="center"/>
          </w:tcPr>
          <w:p w:rsidR="00310BB8" w:rsidRPr="00F84A9C" w:rsidRDefault="00310BB8" w:rsidP="003D5D00">
            <w:pPr>
              <w:spacing w:after="0" w:line="240" w:lineRule="auto"/>
              <w:jc w:val="center"/>
              <w:rPr>
                <w:rFonts w:ascii="Times New Roman" w:hAnsi="Times New Roman"/>
                <w:bCs/>
                <w:sz w:val="24"/>
                <w:szCs w:val="24"/>
              </w:rPr>
            </w:pPr>
            <w:r w:rsidRPr="00F84A9C">
              <w:rPr>
                <w:rFonts w:ascii="Times New Roman" w:hAnsi="Times New Roman"/>
                <w:bCs/>
                <w:sz w:val="24"/>
                <w:szCs w:val="24"/>
              </w:rPr>
              <w:t>тыс.руб.</w:t>
            </w:r>
          </w:p>
        </w:tc>
        <w:tc>
          <w:tcPr>
            <w:tcW w:w="467" w:type="pct"/>
            <w:vAlign w:val="center"/>
          </w:tcPr>
          <w:p w:rsidR="00310BB8" w:rsidRPr="00F84A9C" w:rsidRDefault="00310BB8" w:rsidP="003D5D00">
            <w:pPr>
              <w:spacing w:after="0" w:line="240" w:lineRule="auto"/>
              <w:jc w:val="center"/>
              <w:rPr>
                <w:rFonts w:ascii="Times New Roman" w:hAnsi="Times New Roman"/>
                <w:bCs/>
                <w:sz w:val="24"/>
                <w:szCs w:val="24"/>
              </w:rPr>
            </w:pPr>
            <w:r w:rsidRPr="00F84A9C">
              <w:rPr>
                <w:rFonts w:ascii="Times New Roman" w:hAnsi="Times New Roman"/>
                <w:bCs/>
                <w:sz w:val="24"/>
                <w:szCs w:val="24"/>
              </w:rPr>
              <w:t>%</w:t>
            </w:r>
          </w:p>
        </w:tc>
      </w:tr>
      <w:tr w:rsidR="00310BB8" w:rsidTr="003D5D00">
        <w:tc>
          <w:tcPr>
            <w:tcW w:w="1537" w:type="pct"/>
          </w:tcPr>
          <w:p w:rsidR="00310BB8" w:rsidRPr="00F84A9C" w:rsidRDefault="00310BB8" w:rsidP="008B61E2">
            <w:pPr>
              <w:spacing w:after="0" w:line="240" w:lineRule="auto"/>
              <w:rPr>
                <w:rFonts w:ascii="Times New Roman" w:hAnsi="Times New Roman"/>
                <w:sz w:val="24"/>
                <w:szCs w:val="24"/>
              </w:rPr>
            </w:pPr>
            <w:r w:rsidRPr="00F84A9C">
              <w:rPr>
                <w:rFonts w:ascii="Times New Roman" w:hAnsi="Times New Roman"/>
                <w:sz w:val="24"/>
                <w:szCs w:val="24"/>
              </w:rPr>
              <w:t xml:space="preserve">Пищевая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продукция</w:instrText>
            </w:r>
            <w:r w:rsidR="00B11FD7" w:rsidRPr="008B61E2">
              <w:rPr>
                <w:rFonts w:ascii="Times New Roman" w:hAnsi="Times New Roman"/>
                <w:noProof/>
                <w:sz w:val="24"/>
                <w:szCs w:val="24"/>
                <w:highlight w:val="white"/>
              </w:rPr>
              <w:fldChar w:fldCharType="end"/>
            </w:r>
            <w:r w:rsidRPr="00F84A9C">
              <w:rPr>
                <w:rFonts w:ascii="Times New Roman" w:hAnsi="Times New Roman"/>
                <w:sz w:val="24"/>
                <w:szCs w:val="24"/>
              </w:rPr>
              <w:t xml:space="preserve"> собственного приготовления</w:t>
            </w:r>
          </w:p>
        </w:tc>
        <w:tc>
          <w:tcPr>
            <w:tcW w:w="649" w:type="pct"/>
            <w:vAlign w:val="center"/>
          </w:tcPr>
          <w:p w:rsidR="00310BB8" w:rsidRPr="008B61E2" w:rsidRDefault="00B11FD7" w:rsidP="003D5D00">
            <w:pPr>
              <w:spacing w:after="0" w:line="240" w:lineRule="auto"/>
              <w:jc w:val="center"/>
              <w:rPr>
                <w:rFonts w:ascii="Times New Roman" w:hAnsi="Times New Roman"/>
                <w:color w:val="000000"/>
                <w:sz w:val="24"/>
                <w:szCs w:val="24"/>
                <w:highlight w:val="white"/>
              </w:rPr>
            </w:pPr>
            <w:r w:rsidRPr="008B61E2">
              <w:rPr>
                <w:rFonts w:ascii="Times New Roman" w:hAnsi="Times New Roman"/>
                <w:bCs/>
                <w:noProof/>
                <w:color w:val="000000"/>
                <w:sz w:val="24"/>
                <w:szCs w:val="24"/>
                <w:highlight w:val="white"/>
              </w:rPr>
              <w:fldChar w:fldCharType="begin"/>
            </w:r>
            <w:r w:rsidR="008B61E2" w:rsidRPr="008B61E2">
              <w:rPr>
                <w:rFonts w:ascii="Times New Roman" w:hAnsi="Times New Roman"/>
                <w:bCs/>
                <w:noProof/>
                <w:color w:val="000000"/>
                <w:sz w:val="24"/>
                <w:szCs w:val="24"/>
                <w:highlight w:val="white"/>
              </w:rPr>
              <w:instrText>eq 84557</w:instrText>
            </w:r>
            <w:r w:rsidRPr="008B61E2">
              <w:rPr>
                <w:rFonts w:ascii="Times New Roman" w:hAnsi="Times New Roman"/>
                <w:bCs/>
                <w:noProof/>
                <w:color w:val="000000"/>
                <w:sz w:val="24"/>
                <w:szCs w:val="24"/>
                <w:highlight w:val="white"/>
              </w:rPr>
              <w:fldChar w:fldCharType="end"/>
            </w:r>
          </w:p>
        </w:tc>
        <w:tc>
          <w:tcPr>
            <w:tcW w:w="525" w:type="pct"/>
            <w:vAlign w:val="center"/>
          </w:tcPr>
          <w:p w:rsidR="00310BB8" w:rsidRPr="00F84A9C" w:rsidRDefault="00310BB8" w:rsidP="003D5D00">
            <w:pPr>
              <w:spacing w:after="0" w:line="240" w:lineRule="auto"/>
              <w:jc w:val="center"/>
              <w:rPr>
                <w:rFonts w:ascii="Times New Roman" w:hAnsi="Times New Roman"/>
                <w:color w:val="000000"/>
                <w:sz w:val="24"/>
                <w:szCs w:val="24"/>
              </w:rPr>
            </w:pPr>
            <w:r w:rsidRPr="00F84A9C">
              <w:rPr>
                <w:rFonts w:ascii="Times New Roman" w:hAnsi="Times New Roman"/>
                <w:bCs/>
                <w:color w:val="000000"/>
                <w:sz w:val="24"/>
                <w:szCs w:val="24"/>
              </w:rPr>
              <w:t>82,79</w:t>
            </w:r>
          </w:p>
        </w:tc>
        <w:tc>
          <w:tcPr>
            <w:tcW w:w="649" w:type="pct"/>
            <w:vAlign w:val="center"/>
          </w:tcPr>
          <w:p w:rsidR="00310BB8" w:rsidRPr="008B61E2" w:rsidRDefault="00B11FD7" w:rsidP="003D5D00">
            <w:pPr>
              <w:spacing w:after="0" w:line="240" w:lineRule="auto"/>
              <w:jc w:val="center"/>
              <w:rPr>
                <w:rFonts w:ascii="Times New Roman" w:hAnsi="Times New Roman"/>
                <w:color w:val="000000"/>
                <w:sz w:val="24"/>
                <w:szCs w:val="24"/>
                <w:highlight w:val="white"/>
              </w:rPr>
            </w:pPr>
            <w:r w:rsidRPr="008B61E2">
              <w:rPr>
                <w:rFonts w:ascii="Times New Roman" w:hAnsi="Times New Roman"/>
                <w:bCs/>
                <w:noProof/>
                <w:color w:val="000000"/>
                <w:sz w:val="24"/>
                <w:szCs w:val="24"/>
                <w:highlight w:val="white"/>
              </w:rPr>
              <w:fldChar w:fldCharType="begin"/>
            </w:r>
            <w:r w:rsidR="008B61E2" w:rsidRPr="008B61E2">
              <w:rPr>
                <w:rFonts w:ascii="Times New Roman" w:hAnsi="Times New Roman"/>
                <w:bCs/>
                <w:noProof/>
                <w:color w:val="000000"/>
                <w:sz w:val="24"/>
                <w:szCs w:val="24"/>
                <w:highlight w:val="white"/>
              </w:rPr>
              <w:instrText>eq 74873</w:instrText>
            </w:r>
            <w:r w:rsidRPr="008B61E2">
              <w:rPr>
                <w:rFonts w:ascii="Times New Roman" w:hAnsi="Times New Roman"/>
                <w:bCs/>
                <w:noProof/>
                <w:color w:val="000000"/>
                <w:sz w:val="24"/>
                <w:szCs w:val="24"/>
                <w:highlight w:val="white"/>
              </w:rPr>
              <w:fldChar w:fldCharType="end"/>
            </w:r>
          </w:p>
        </w:tc>
        <w:tc>
          <w:tcPr>
            <w:tcW w:w="525" w:type="pct"/>
            <w:vAlign w:val="center"/>
          </w:tcPr>
          <w:p w:rsidR="00310BB8" w:rsidRPr="00F84A9C" w:rsidRDefault="00310BB8" w:rsidP="003D5D00">
            <w:pPr>
              <w:spacing w:after="0" w:line="240" w:lineRule="auto"/>
              <w:jc w:val="center"/>
              <w:rPr>
                <w:rFonts w:ascii="Times New Roman" w:hAnsi="Times New Roman"/>
                <w:color w:val="000000"/>
                <w:sz w:val="24"/>
                <w:szCs w:val="24"/>
              </w:rPr>
            </w:pPr>
            <w:r w:rsidRPr="00F84A9C">
              <w:rPr>
                <w:rFonts w:ascii="Times New Roman" w:hAnsi="Times New Roman"/>
                <w:bCs/>
                <w:color w:val="000000"/>
                <w:sz w:val="24"/>
                <w:szCs w:val="24"/>
              </w:rPr>
              <w:t>82,77</w:t>
            </w:r>
          </w:p>
        </w:tc>
        <w:tc>
          <w:tcPr>
            <w:tcW w:w="648" w:type="pct"/>
            <w:vAlign w:val="center"/>
          </w:tcPr>
          <w:p w:rsidR="00310BB8" w:rsidRPr="008B61E2" w:rsidRDefault="00B11FD7" w:rsidP="003D5D00">
            <w:pPr>
              <w:spacing w:after="0" w:line="240" w:lineRule="auto"/>
              <w:jc w:val="center"/>
              <w:rPr>
                <w:rFonts w:ascii="Times New Roman" w:hAnsi="Times New Roman"/>
                <w:color w:val="000000"/>
                <w:sz w:val="24"/>
                <w:szCs w:val="24"/>
                <w:highlight w:val="white"/>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65966</w:instrText>
            </w:r>
            <w:r w:rsidRPr="008B61E2">
              <w:rPr>
                <w:rFonts w:ascii="Times New Roman" w:hAnsi="Times New Roman"/>
                <w:noProof/>
                <w:color w:val="000000"/>
                <w:sz w:val="24"/>
                <w:szCs w:val="24"/>
                <w:highlight w:val="white"/>
              </w:rPr>
              <w:fldChar w:fldCharType="end"/>
            </w:r>
          </w:p>
        </w:tc>
        <w:tc>
          <w:tcPr>
            <w:tcW w:w="467" w:type="pct"/>
            <w:vAlign w:val="center"/>
          </w:tcPr>
          <w:p w:rsidR="00310BB8" w:rsidRPr="000C41E4" w:rsidRDefault="00310BB8" w:rsidP="003D5D00">
            <w:pPr>
              <w:spacing w:after="0" w:line="240" w:lineRule="auto"/>
              <w:jc w:val="center"/>
              <w:rPr>
                <w:rFonts w:ascii="Times New Roman" w:hAnsi="Times New Roman"/>
                <w:color w:val="000000"/>
                <w:sz w:val="24"/>
                <w:szCs w:val="24"/>
              </w:rPr>
            </w:pPr>
            <w:r w:rsidRPr="000C41E4">
              <w:rPr>
                <w:rFonts w:ascii="Times New Roman" w:hAnsi="Times New Roman"/>
                <w:color w:val="000000"/>
                <w:sz w:val="24"/>
                <w:szCs w:val="24"/>
              </w:rPr>
              <w:t>81,45</w:t>
            </w:r>
          </w:p>
        </w:tc>
      </w:tr>
      <w:tr w:rsidR="00310BB8" w:rsidTr="003D5D00">
        <w:tc>
          <w:tcPr>
            <w:tcW w:w="1537" w:type="pct"/>
          </w:tcPr>
          <w:p w:rsidR="00310BB8" w:rsidRPr="00F84A9C" w:rsidRDefault="00310BB8" w:rsidP="008B61E2">
            <w:pPr>
              <w:spacing w:after="0" w:line="240" w:lineRule="auto"/>
              <w:rPr>
                <w:rFonts w:ascii="Times New Roman" w:hAnsi="Times New Roman"/>
                <w:sz w:val="24"/>
                <w:szCs w:val="24"/>
              </w:rPr>
            </w:pPr>
            <w:r w:rsidRPr="00F84A9C">
              <w:rPr>
                <w:rFonts w:ascii="Times New Roman" w:hAnsi="Times New Roman"/>
                <w:sz w:val="24"/>
                <w:szCs w:val="24"/>
              </w:rPr>
              <w:t xml:space="preserve">Розничная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торговля</w:instrText>
            </w:r>
            <w:r w:rsidR="00B11FD7" w:rsidRPr="008B61E2">
              <w:rPr>
                <w:rFonts w:ascii="Times New Roman" w:hAnsi="Times New Roman"/>
                <w:noProof/>
                <w:sz w:val="24"/>
                <w:szCs w:val="24"/>
                <w:highlight w:val="white"/>
              </w:rPr>
              <w:fldChar w:fldCharType="end"/>
            </w:r>
            <w:r w:rsidRPr="00F84A9C">
              <w:rPr>
                <w:rFonts w:ascii="Times New Roman" w:hAnsi="Times New Roman"/>
                <w:sz w:val="24"/>
                <w:szCs w:val="24"/>
              </w:rPr>
              <w:t xml:space="preserve"> спиртными напитками</w:t>
            </w:r>
          </w:p>
        </w:tc>
        <w:tc>
          <w:tcPr>
            <w:tcW w:w="649" w:type="pct"/>
            <w:vAlign w:val="center"/>
          </w:tcPr>
          <w:p w:rsidR="00310BB8" w:rsidRPr="008B61E2" w:rsidRDefault="00B11FD7" w:rsidP="003D5D00">
            <w:pPr>
              <w:spacing w:after="0" w:line="240" w:lineRule="auto"/>
              <w:jc w:val="center"/>
              <w:rPr>
                <w:rFonts w:ascii="Times New Roman" w:hAnsi="Times New Roman"/>
                <w:color w:val="000000"/>
                <w:sz w:val="24"/>
                <w:szCs w:val="24"/>
                <w:highlight w:val="white"/>
              </w:rPr>
            </w:pPr>
            <w:r w:rsidRPr="008B61E2">
              <w:rPr>
                <w:rFonts w:ascii="Times New Roman" w:hAnsi="Times New Roman"/>
                <w:bCs/>
                <w:noProof/>
                <w:color w:val="000000"/>
                <w:sz w:val="24"/>
                <w:szCs w:val="24"/>
                <w:highlight w:val="white"/>
              </w:rPr>
              <w:fldChar w:fldCharType="begin"/>
            </w:r>
            <w:r w:rsidR="008B61E2" w:rsidRPr="008B61E2">
              <w:rPr>
                <w:rFonts w:ascii="Times New Roman" w:hAnsi="Times New Roman"/>
                <w:bCs/>
                <w:noProof/>
                <w:color w:val="000000"/>
                <w:sz w:val="24"/>
                <w:szCs w:val="24"/>
                <w:highlight w:val="white"/>
              </w:rPr>
              <w:instrText>eq 13788</w:instrText>
            </w:r>
            <w:r w:rsidRPr="008B61E2">
              <w:rPr>
                <w:rFonts w:ascii="Times New Roman" w:hAnsi="Times New Roman"/>
                <w:bCs/>
                <w:noProof/>
                <w:color w:val="000000"/>
                <w:sz w:val="24"/>
                <w:szCs w:val="24"/>
                <w:highlight w:val="white"/>
              </w:rPr>
              <w:fldChar w:fldCharType="end"/>
            </w:r>
          </w:p>
        </w:tc>
        <w:tc>
          <w:tcPr>
            <w:tcW w:w="525" w:type="pct"/>
            <w:vAlign w:val="center"/>
          </w:tcPr>
          <w:p w:rsidR="00310BB8" w:rsidRPr="00F84A9C" w:rsidRDefault="00310BB8" w:rsidP="003D5D00">
            <w:pPr>
              <w:spacing w:after="0" w:line="240" w:lineRule="auto"/>
              <w:jc w:val="center"/>
              <w:rPr>
                <w:rFonts w:ascii="Times New Roman" w:hAnsi="Times New Roman"/>
                <w:color w:val="000000"/>
                <w:sz w:val="24"/>
                <w:szCs w:val="24"/>
              </w:rPr>
            </w:pPr>
            <w:r w:rsidRPr="00F84A9C">
              <w:rPr>
                <w:rFonts w:ascii="Times New Roman" w:hAnsi="Times New Roman"/>
                <w:bCs/>
                <w:color w:val="000000"/>
                <w:sz w:val="24"/>
                <w:szCs w:val="24"/>
              </w:rPr>
              <w:t>13,5</w:t>
            </w:r>
          </w:p>
        </w:tc>
        <w:tc>
          <w:tcPr>
            <w:tcW w:w="649" w:type="pct"/>
            <w:vAlign w:val="center"/>
          </w:tcPr>
          <w:p w:rsidR="00310BB8" w:rsidRPr="008B61E2" w:rsidRDefault="00B11FD7" w:rsidP="003D5D00">
            <w:pPr>
              <w:spacing w:after="0" w:line="240" w:lineRule="auto"/>
              <w:jc w:val="center"/>
              <w:rPr>
                <w:rFonts w:ascii="Times New Roman" w:hAnsi="Times New Roman"/>
                <w:color w:val="000000"/>
                <w:sz w:val="24"/>
                <w:szCs w:val="24"/>
                <w:highlight w:val="white"/>
              </w:rPr>
            </w:pPr>
            <w:r w:rsidRPr="008B61E2">
              <w:rPr>
                <w:rFonts w:ascii="Times New Roman" w:hAnsi="Times New Roman"/>
                <w:bCs/>
                <w:noProof/>
                <w:color w:val="000000"/>
                <w:sz w:val="24"/>
                <w:szCs w:val="24"/>
                <w:highlight w:val="white"/>
              </w:rPr>
              <w:fldChar w:fldCharType="begin"/>
            </w:r>
            <w:r w:rsidR="008B61E2" w:rsidRPr="008B61E2">
              <w:rPr>
                <w:rFonts w:ascii="Times New Roman" w:hAnsi="Times New Roman"/>
                <w:bCs/>
                <w:noProof/>
                <w:color w:val="000000"/>
                <w:sz w:val="24"/>
                <w:szCs w:val="24"/>
                <w:highlight w:val="white"/>
              </w:rPr>
              <w:instrText>eq 13186</w:instrText>
            </w:r>
            <w:r w:rsidRPr="008B61E2">
              <w:rPr>
                <w:rFonts w:ascii="Times New Roman" w:hAnsi="Times New Roman"/>
                <w:bCs/>
                <w:noProof/>
                <w:color w:val="000000"/>
                <w:sz w:val="24"/>
                <w:szCs w:val="24"/>
                <w:highlight w:val="white"/>
              </w:rPr>
              <w:fldChar w:fldCharType="end"/>
            </w:r>
          </w:p>
        </w:tc>
        <w:tc>
          <w:tcPr>
            <w:tcW w:w="525" w:type="pct"/>
            <w:vAlign w:val="center"/>
          </w:tcPr>
          <w:p w:rsidR="00310BB8" w:rsidRPr="00F84A9C" w:rsidRDefault="00310BB8" w:rsidP="003D5D00">
            <w:pPr>
              <w:spacing w:after="0" w:line="240" w:lineRule="auto"/>
              <w:jc w:val="center"/>
              <w:rPr>
                <w:rFonts w:ascii="Times New Roman" w:hAnsi="Times New Roman"/>
                <w:color w:val="000000"/>
                <w:sz w:val="24"/>
                <w:szCs w:val="24"/>
              </w:rPr>
            </w:pPr>
            <w:r w:rsidRPr="00F84A9C">
              <w:rPr>
                <w:rFonts w:ascii="Times New Roman" w:hAnsi="Times New Roman"/>
                <w:bCs/>
                <w:color w:val="000000"/>
                <w:sz w:val="24"/>
                <w:szCs w:val="24"/>
              </w:rPr>
              <w:t>14,58</w:t>
            </w:r>
          </w:p>
        </w:tc>
        <w:tc>
          <w:tcPr>
            <w:tcW w:w="648" w:type="pct"/>
            <w:vAlign w:val="center"/>
          </w:tcPr>
          <w:p w:rsidR="00310BB8" w:rsidRPr="008B61E2" w:rsidRDefault="00B11FD7" w:rsidP="003D5D00">
            <w:pPr>
              <w:spacing w:after="0" w:line="240" w:lineRule="auto"/>
              <w:jc w:val="center"/>
              <w:rPr>
                <w:rFonts w:ascii="Times New Roman" w:hAnsi="Times New Roman"/>
                <w:color w:val="000000"/>
                <w:sz w:val="24"/>
                <w:szCs w:val="24"/>
                <w:highlight w:val="white"/>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11314</w:instrText>
            </w:r>
            <w:r w:rsidRPr="008B61E2">
              <w:rPr>
                <w:rFonts w:ascii="Times New Roman" w:hAnsi="Times New Roman"/>
                <w:noProof/>
                <w:color w:val="000000"/>
                <w:sz w:val="24"/>
                <w:szCs w:val="24"/>
                <w:highlight w:val="white"/>
              </w:rPr>
              <w:fldChar w:fldCharType="end"/>
            </w:r>
          </w:p>
        </w:tc>
        <w:tc>
          <w:tcPr>
            <w:tcW w:w="467" w:type="pct"/>
            <w:vAlign w:val="center"/>
          </w:tcPr>
          <w:p w:rsidR="00310BB8" w:rsidRPr="000C41E4" w:rsidRDefault="00310BB8" w:rsidP="003D5D00">
            <w:pPr>
              <w:spacing w:after="0" w:line="240" w:lineRule="auto"/>
              <w:jc w:val="center"/>
              <w:rPr>
                <w:rFonts w:ascii="Times New Roman" w:hAnsi="Times New Roman"/>
                <w:color w:val="000000"/>
                <w:sz w:val="24"/>
                <w:szCs w:val="24"/>
              </w:rPr>
            </w:pPr>
            <w:r w:rsidRPr="000C41E4">
              <w:rPr>
                <w:rFonts w:ascii="Times New Roman" w:hAnsi="Times New Roman"/>
                <w:color w:val="000000"/>
                <w:sz w:val="24"/>
                <w:szCs w:val="24"/>
              </w:rPr>
              <w:t>13,97</w:t>
            </w:r>
          </w:p>
        </w:tc>
      </w:tr>
      <w:tr w:rsidR="00310BB8" w:rsidTr="003D5D00">
        <w:tc>
          <w:tcPr>
            <w:tcW w:w="1537" w:type="pct"/>
          </w:tcPr>
          <w:p w:rsidR="00310BB8" w:rsidRPr="00F84A9C" w:rsidRDefault="00310BB8" w:rsidP="008B61E2">
            <w:pPr>
              <w:spacing w:after="0" w:line="240" w:lineRule="auto"/>
              <w:rPr>
                <w:rFonts w:ascii="Times New Roman" w:hAnsi="Times New Roman"/>
                <w:sz w:val="24"/>
                <w:szCs w:val="24"/>
              </w:rPr>
            </w:pPr>
            <w:r w:rsidRPr="00F84A9C">
              <w:rPr>
                <w:rFonts w:ascii="Times New Roman" w:hAnsi="Times New Roman"/>
                <w:sz w:val="24"/>
                <w:szCs w:val="24"/>
              </w:rPr>
              <w:t xml:space="preserve">Организация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мероприятий</w:instrText>
            </w:r>
            <w:r w:rsidR="00B11FD7" w:rsidRPr="008B61E2">
              <w:rPr>
                <w:rFonts w:ascii="Times New Roman" w:hAnsi="Times New Roman"/>
                <w:noProof/>
                <w:sz w:val="24"/>
                <w:szCs w:val="24"/>
                <w:highlight w:val="white"/>
              </w:rPr>
              <w:fldChar w:fldCharType="end"/>
            </w:r>
          </w:p>
        </w:tc>
        <w:tc>
          <w:tcPr>
            <w:tcW w:w="649" w:type="pct"/>
            <w:vAlign w:val="center"/>
          </w:tcPr>
          <w:p w:rsidR="00310BB8" w:rsidRPr="00F84A9C" w:rsidRDefault="00310BB8" w:rsidP="003D5D00">
            <w:pPr>
              <w:spacing w:after="0" w:line="240" w:lineRule="auto"/>
              <w:jc w:val="center"/>
              <w:rPr>
                <w:rFonts w:ascii="Times New Roman" w:hAnsi="Times New Roman"/>
                <w:color w:val="000000"/>
                <w:sz w:val="24"/>
                <w:szCs w:val="24"/>
              </w:rPr>
            </w:pPr>
            <w:r w:rsidRPr="00F84A9C">
              <w:rPr>
                <w:rFonts w:ascii="Times New Roman" w:hAnsi="Times New Roman"/>
                <w:bCs/>
                <w:color w:val="000000"/>
                <w:sz w:val="24"/>
                <w:szCs w:val="24"/>
              </w:rPr>
              <w:t>3789</w:t>
            </w:r>
          </w:p>
        </w:tc>
        <w:tc>
          <w:tcPr>
            <w:tcW w:w="525" w:type="pct"/>
            <w:vAlign w:val="center"/>
          </w:tcPr>
          <w:p w:rsidR="00310BB8" w:rsidRPr="00F84A9C" w:rsidRDefault="00310BB8" w:rsidP="008B61E2">
            <w:pPr>
              <w:spacing w:after="0" w:line="240" w:lineRule="auto"/>
              <w:jc w:val="center"/>
              <w:rPr>
                <w:rFonts w:ascii="Times New Roman" w:hAnsi="Times New Roman"/>
                <w:color w:val="000000"/>
                <w:sz w:val="24"/>
                <w:szCs w:val="24"/>
              </w:rPr>
            </w:pPr>
            <w:r w:rsidRPr="00F84A9C">
              <w:rPr>
                <w:rFonts w:ascii="Times New Roman" w:hAnsi="Times New Roman"/>
                <w:bCs/>
                <w:color w:val="000000"/>
                <w:sz w:val="24"/>
                <w:szCs w:val="24"/>
              </w:rPr>
              <w:t>3,</w:t>
            </w:r>
            <w:r w:rsidR="00B11FD7" w:rsidRPr="008B61E2">
              <w:rPr>
                <w:rFonts w:ascii="Times New Roman" w:hAnsi="Times New Roman"/>
                <w:bCs/>
                <w:noProof/>
                <w:color w:val="000000"/>
                <w:sz w:val="24"/>
                <w:szCs w:val="24"/>
                <w:highlight w:val="white"/>
              </w:rPr>
              <w:fldChar w:fldCharType="begin"/>
            </w:r>
            <w:r w:rsidR="008B61E2" w:rsidRPr="008B61E2">
              <w:rPr>
                <w:rFonts w:ascii="Times New Roman" w:hAnsi="Times New Roman"/>
                <w:bCs/>
                <w:noProof/>
                <w:color w:val="000000"/>
                <w:sz w:val="24"/>
                <w:szCs w:val="24"/>
                <w:highlight w:val="white"/>
              </w:rPr>
              <w:instrText>eq 71</w:instrText>
            </w:r>
            <w:r w:rsidR="00B11FD7" w:rsidRPr="008B61E2">
              <w:rPr>
                <w:rFonts w:ascii="Times New Roman" w:hAnsi="Times New Roman"/>
                <w:bCs/>
                <w:noProof/>
                <w:color w:val="000000"/>
                <w:sz w:val="24"/>
                <w:szCs w:val="24"/>
                <w:highlight w:val="white"/>
              </w:rPr>
              <w:fldChar w:fldCharType="end"/>
            </w:r>
          </w:p>
        </w:tc>
        <w:tc>
          <w:tcPr>
            <w:tcW w:w="649" w:type="pct"/>
            <w:vAlign w:val="center"/>
          </w:tcPr>
          <w:p w:rsidR="00310BB8" w:rsidRPr="00F84A9C" w:rsidRDefault="00310BB8" w:rsidP="003D5D00">
            <w:pPr>
              <w:spacing w:after="0" w:line="240" w:lineRule="auto"/>
              <w:jc w:val="center"/>
              <w:rPr>
                <w:rFonts w:ascii="Times New Roman" w:hAnsi="Times New Roman"/>
                <w:color w:val="000000"/>
                <w:sz w:val="24"/>
                <w:szCs w:val="24"/>
              </w:rPr>
            </w:pPr>
            <w:r w:rsidRPr="00F84A9C">
              <w:rPr>
                <w:rFonts w:ascii="Times New Roman" w:hAnsi="Times New Roman"/>
                <w:bCs/>
                <w:color w:val="000000"/>
                <w:sz w:val="24"/>
                <w:szCs w:val="24"/>
              </w:rPr>
              <w:t>2405</w:t>
            </w:r>
          </w:p>
        </w:tc>
        <w:tc>
          <w:tcPr>
            <w:tcW w:w="525" w:type="pct"/>
            <w:vAlign w:val="center"/>
          </w:tcPr>
          <w:p w:rsidR="00310BB8" w:rsidRPr="00F84A9C" w:rsidRDefault="00310BB8" w:rsidP="008B61E2">
            <w:pPr>
              <w:spacing w:after="0" w:line="240" w:lineRule="auto"/>
              <w:jc w:val="center"/>
              <w:rPr>
                <w:rFonts w:ascii="Times New Roman" w:hAnsi="Times New Roman"/>
                <w:color w:val="000000"/>
                <w:sz w:val="24"/>
                <w:szCs w:val="24"/>
              </w:rPr>
            </w:pPr>
            <w:r w:rsidRPr="00F84A9C">
              <w:rPr>
                <w:rFonts w:ascii="Times New Roman" w:hAnsi="Times New Roman"/>
                <w:bCs/>
                <w:color w:val="000000"/>
                <w:sz w:val="24"/>
                <w:szCs w:val="24"/>
              </w:rPr>
              <w:t>2,</w:t>
            </w:r>
            <w:r w:rsidR="00B11FD7" w:rsidRPr="008B61E2">
              <w:rPr>
                <w:rFonts w:ascii="Times New Roman" w:hAnsi="Times New Roman"/>
                <w:bCs/>
                <w:noProof/>
                <w:color w:val="000000"/>
                <w:sz w:val="24"/>
                <w:szCs w:val="24"/>
                <w:highlight w:val="white"/>
              </w:rPr>
              <w:fldChar w:fldCharType="begin"/>
            </w:r>
            <w:r w:rsidR="008B61E2" w:rsidRPr="008B61E2">
              <w:rPr>
                <w:rFonts w:ascii="Times New Roman" w:hAnsi="Times New Roman"/>
                <w:bCs/>
                <w:noProof/>
                <w:color w:val="000000"/>
                <w:sz w:val="24"/>
                <w:szCs w:val="24"/>
                <w:highlight w:val="white"/>
              </w:rPr>
              <w:instrText>eq 66</w:instrText>
            </w:r>
            <w:r w:rsidR="00B11FD7" w:rsidRPr="008B61E2">
              <w:rPr>
                <w:rFonts w:ascii="Times New Roman" w:hAnsi="Times New Roman"/>
                <w:bCs/>
                <w:noProof/>
                <w:color w:val="000000"/>
                <w:sz w:val="24"/>
                <w:szCs w:val="24"/>
                <w:highlight w:val="white"/>
              </w:rPr>
              <w:fldChar w:fldCharType="end"/>
            </w:r>
          </w:p>
        </w:tc>
        <w:tc>
          <w:tcPr>
            <w:tcW w:w="648" w:type="pct"/>
            <w:vAlign w:val="center"/>
          </w:tcPr>
          <w:p w:rsidR="00310BB8" w:rsidRPr="000C41E4" w:rsidRDefault="00310BB8" w:rsidP="003D5D00">
            <w:pPr>
              <w:spacing w:after="0" w:line="240" w:lineRule="auto"/>
              <w:jc w:val="center"/>
              <w:rPr>
                <w:rFonts w:ascii="Times New Roman" w:hAnsi="Times New Roman"/>
                <w:color w:val="000000"/>
                <w:sz w:val="24"/>
                <w:szCs w:val="24"/>
              </w:rPr>
            </w:pPr>
            <w:r w:rsidRPr="000C41E4">
              <w:rPr>
                <w:rFonts w:ascii="Times New Roman" w:hAnsi="Times New Roman"/>
                <w:color w:val="000000"/>
                <w:sz w:val="24"/>
                <w:szCs w:val="24"/>
              </w:rPr>
              <w:t>3709</w:t>
            </w:r>
          </w:p>
        </w:tc>
        <w:tc>
          <w:tcPr>
            <w:tcW w:w="467" w:type="pct"/>
            <w:vAlign w:val="center"/>
          </w:tcPr>
          <w:p w:rsidR="00310BB8" w:rsidRPr="000C41E4" w:rsidRDefault="00310BB8" w:rsidP="008B61E2">
            <w:pPr>
              <w:spacing w:after="0" w:line="240" w:lineRule="auto"/>
              <w:jc w:val="center"/>
              <w:rPr>
                <w:rFonts w:ascii="Times New Roman" w:hAnsi="Times New Roman"/>
                <w:color w:val="000000"/>
                <w:sz w:val="24"/>
                <w:szCs w:val="24"/>
              </w:rPr>
            </w:pPr>
            <w:r w:rsidRPr="000C41E4">
              <w:rPr>
                <w:rFonts w:ascii="Times New Roman" w:hAnsi="Times New Roman"/>
                <w:color w:val="000000"/>
                <w:sz w:val="24"/>
                <w:szCs w:val="24"/>
              </w:rPr>
              <w:t>4,</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58</w:instrText>
            </w:r>
            <w:r w:rsidR="00B11FD7" w:rsidRPr="008B61E2">
              <w:rPr>
                <w:rFonts w:ascii="Times New Roman" w:hAnsi="Times New Roman"/>
                <w:noProof/>
                <w:color w:val="000000"/>
                <w:sz w:val="24"/>
                <w:szCs w:val="24"/>
                <w:highlight w:val="white"/>
              </w:rPr>
              <w:fldChar w:fldCharType="end"/>
            </w:r>
          </w:p>
        </w:tc>
      </w:tr>
      <w:tr w:rsidR="00310BB8" w:rsidTr="003D5D00">
        <w:tc>
          <w:tcPr>
            <w:tcW w:w="1537" w:type="pct"/>
          </w:tcPr>
          <w:p w:rsidR="00310BB8" w:rsidRPr="00F84A9C" w:rsidRDefault="00310BB8" w:rsidP="003D5D00">
            <w:pPr>
              <w:spacing w:after="0" w:line="240" w:lineRule="auto"/>
              <w:rPr>
                <w:rFonts w:ascii="Times New Roman" w:hAnsi="Times New Roman"/>
                <w:bCs/>
                <w:sz w:val="24"/>
                <w:szCs w:val="24"/>
              </w:rPr>
            </w:pPr>
            <w:r w:rsidRPr="00F84A9C">
              <w:rPr>
                <w:rFonts w:ascii="Times New Roman" w:hAnsi="Times New Roman"/>
                <w:bCs/>
                <w:sz w:val="24"/>
                <w:szCs w:val="24"/>
              </w:rPr>
              <w:t>Итого</w:t>
            </w:r>
          </w:p>
        </w:tc>
        <w:tc>
          <w:tcPr>
            <w:tcW w:w="649" w:type="pct"/>
            <w:vAlign w:val="center"/>
          </w:tcPr>
          <w:p w:rsidR="00310BB8" w:rsidRPr="00F84A9C" w:rsidRDefault="00310BB8" w:rsidP="003D5D00">
            <w:pPr>
              <w:spacing w:after="0" w:line="240" w:lineRule="auto"/>
              <w:jc w:val="center"/>
              <w:rPr>
                <w:rFonts w:ascii="Times New Roman" w:hAnsi="Times New Roman"/>
                <w:color w:val="000000"/>
                <w:sz w:val="24"/>
                <w:szCs w:val="24"/>
              </w:rPr>
            </w:pPr>
            <w:r w:rsidRPr="00F84A9C">
              <w:rPr>
                <w:rFonts w:ascii="Times New Roman" w:hAnsi="Times New Roman"/>
                <w:color w:val="000000"/>
                <w:sz w:val="24"/>
                <w:szCs w:val="24"/>
              </w:rPr>
              <w:t>102134</w:t>
            </w:r>
          </w:p>
        </w:tc>
        <w:tc>
          <w:tcPr>
            <w:tcW w:w="525" w:type="pct"/>
            <w:vAlign w:val="center"/>
          </w:tcPr>
          <w:p w:rsidR="00310BB8" w:rsidRPr="00F84A9C" w:rsidRDefault="00310BB8" w:rsidP="003D5D00">
            <w:pPr>
              <w:spacing w:after="0" w:line="240" w:lineRule="auto"/>
              <w:jc w:val="center"/>
              <w:rPr>
                <w:rFonts w:ascii="Times New Roman" w:hAnsi="Times New Roman"/>
                <w:color w:val="000000"/>
                <w:sz w:val="24"/>
                <w:szCs w:val="24"/>
              </w:rPr>
            </w:pPr>
            <w:r w:rsidRPr="00F84A9C">
              <w:rPr>
                <w:rFonts w:ascii="Times New Roman" w:hAnsi="Times New Roman"/>
                <w:bCs/>
                <w:color w:val="000000"/>
                <w:sz w:val="24"/>
                <w:szCs w:val="24"/>
              </w:rPr>
              <w:t>100</w:t>
            </w:r>
          </w:p>
        </w:tc>
        <w:tc>
          <w:tcPr>
            <w:tcW w:w="649" w:type="pct"/>
            <w:vAlign w:val="center"/>
          </w:tcPr>
          <w:p w:rsidR="00310BB8" w:rsidRPr="008B61E2" w:rsidRDefault="00B11FD7" w:rsidP="003D5D00">
            <w:pPr>
              <w:spacing w:after="0" w:line="240" w:lineRule="auto"/>
              <w:jc w:val="center"/>
              <w:rPr>
                <w:rFonts w:ascii="Times New Roman" w:hAnsi="Times New Roman"/>
                <w:color w:val="000000"/>
                <w:sz w:val="24"/>
                <w:szCs w:val="24"/>
                <w:highlight w:val="white"/>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90464</w:instrText>
            </w:r>
            <w:r w:rsidRPr="008B61E2">
              <w:rPr>
                <w:rFonts w:ascii="Times New Roman" w:hAnsi="Times New Roman"/>
                <w:noProof/>
                <w:color w:val="000000"/>
                <w:sz w:val="24"/>
                <w:szCs w:val="24"/>
                <w:highlight w:val="white"/>
              </w:rPr>
              <w:fldChar w:fldCharType="end"/>
            </w:r>
          </w:p>
        </w:tc>
        <w:tc>
          <w:tcPr>
            <w:tcW w:w="525" w:type="pct"/>
            <w:vAlign w:val="center"/>
          </w:tcPr>
          <w:p w:rsidR="00310BB8" w:rsidRPr="00F84A9C" w:rsidRDefault="00310BB8" w:rsidP="003D5D00">
            <w:pPr>
              <w:spacing w:after="0" w:line="240" w:lineRule="auto"/>
              <w:jc w:val="center"/>
              <w:rPr>
                <w:rFonts w:ascii="Times New Roman" w:hAnsi="Times New Roman"/>
                <w:color w:val="000000"/>
                <w:sz w:val="24"/>
                <w:szCs w:val="24"/>
              </w:rPr>
            </w:pPr>
            <w:r w:rsidRPr="00F84A9C">
              <w:rPr>
                <w:rFonts w:ascii="Times New Roman" w:hAnsi="Times New Roman"/>
                <w:bCs/>
                <w:color w:val="000000"/>
                <w:sz w:val="24"/>
                <w:szCs w:val="24"/>
              </w:rPr>
              <w:t>100</w:t>
            </w:r>
          </w:p>
        </w:tc>
        <w:tc>
          <w:tcPr>
            <w:tcW w:w="648" w:type="pct"/>
            <w:vAlign w:val="center"/>
          </w:tcPr>
          <w:p w:rsidR="00310BB8" w:rsidRPr="000C41E4" w:rsidRDefault="00310BB8" w:rsidP="003D5D00">
            <w:pPr>
              <w:spacing w:after="0" w:line="240" w:lineRule="auto"/>
              <w:jc w:val="center"/>
              <w:rPr>
                <w:rFonts w:ascii="Times New Roman" w:hAnsi="Times New Roman"/>
                <w:color w:val="000000"/>
                <w:sz w:val="24"/>
                <w:szCs w:val="24"/>
              </w:rPr>
            </w:pPr>
            <w:r w:rsidRPr="000C41E4">
              <w:rPr>
                <w:rFonts w:ascii="Times New Roman" w:hAnsi="Times New Roman"/>
                <w:color w:val="000000"/>
                <w:sz w:val="24"/>
                <w:szCs w:val="24"/>
              </w:rPr>
              <w:t>80989</w:t>
            </w:r>
          </w:p>
        </w:tc>
        <w:tc>
          <w:tcPr>
            <w:tcW w:w="467" w:type="pct"/>
            <w:vAlign w:val="center"/>
          </w:tcPr>
          <w:p w:rsidR="00310BB8" w:rsidRPr="008B61E2" w:rsidRDefault="00B11FD7" w:rsidP="003D5D00">
            <w:pPr>
              <w:spacing w:after="0" w:line="240" w:lineRule="auto"/>
              <w:jc w:val="center"/>
              <w:rPr>
                <w:rFonts w:ascii="Times New Roman" w:hAnsi="Times New Roman"/>
                <w:color w:val="000000"/>
                <w:sz w:val="24"/>
                <w:szCs w:val="24"/>
                <w:highlight w:val="white"/>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100</w:instrText>
            </w:r>
            <w:r w:rsidRPr="008B61E2">
              <w:rPr>
                <w:rFonts w:ascii="Times New Roman" w:hAnsi="Times New Roman"/>
                <w:noProof/>
                <w:color w:val="000000"/>
                <w:sz w:val="24"/>
                <w:szCs w:val="24"/>
                <w:highlight w:val="white"/>
              </w:rPr>
              <w:fldChar w:fldCharType="end"/>
            </w:r>
          </w:p>
        </w:tc>
      </w:tr>
    </w:tbl>
    <w:p w:rsidR="00C44BD7" w:rsidRDefault="00C44BD7" w:rsidP="00310BB8">
      <w:pPr>
        <w:widowControl w:val="0"/>
        <w:spacing w:after="0" w:line="360" w:lineRule="auto"/>
        <w:ind w:firstLine="709"/>
        <w:jc w:val="both"/>
        <w:rPr>
          <w:rFonts w:ascii="Times New Roman" w:hAnsi="Times New Roman"/>
          <w:sz w:val="28"/>
          <w:szCs w:val="28"/>
        </w:rPr>
      </w:pPr>
    </w:p>
    <w:p w:rsidR="00310BB8" w:rsidRPr="00F84A9C" w:rsidRDefault="00310BB8" w:rsidP="00310BB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w:t>
      </w:r>
      <w:r w:rsidRPr="00F84A9C">
        <w:rPr>
          <w:rFonts w:ascii="Times New Roman" w:hAnsi="Times New Roman"/>
          <w:sz w:val="28"/>
          <w:szCs w:val="28"/>
        </w:rPr>
        <w:t xml:space="preserve">чевидна направленность организации: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реализация</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 xml:space="preserve"> пищевой продукции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собственного</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 xml:space="preserve"> изготовления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розничная</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 xml:space="preserve"> торговля спиртными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напитками</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w:t>
      </w:r>
    </w:p>
    <w:p w:rsidR="00310BB8" w:rsidRPr="00F84A9C" w:rsidRDefault="00310BB8" w:rsidP="00310BB8">
      <w:pPr>
        <w:widowControl w:val="0"/>
        <w:spacing w:after="0" w:line="360" w:lineRule="auto"/>
        <w:ind w:firstLine="709"/>
        <w:jc w:val="both"/>
        <w:rPr>
          <w:rFonts w:ascii="Times New Roman" w:hAnsi="Times New Roman"/>
          <w:sz w:val="28"/>
          <w:szCs w:val="28"/>
        </w:rPr>
      </w:pPr>
      <w:r w:rsidRPr="00F84A9C">
        <w:rPr>
          <w:rFonts w:ascii="Times New Roman" w:hAnsi="Times New Roman"/>
          <w:sz w:val="28"/>
          <w:szCs w:val="28"/>
        </w:rPr>
        <w:t xml:space="preserve">На долю выручки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 xml:space="preserve"> организации корпоративных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мероприятий</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 xml:space="preserve"> приходится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2015г</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 xml:space="preserve">. </w:t>
      </w:r>
      <w:r>
        <w:rPr>
          <w:rFonts w:ascii="Times New Roman" w:hAnsi="Times New Roman"/>
          <w:sz w:val="28"/>
          <w:szCs w:val="28"/>
        </w:rPr>
        <w:t>4,58</w:t>
      </w:r>
      <w:r w:rsidRPr="00F84A9C">
        <w:rPr>
          <w:rFonts w:ascii="Times New Roman" w:hAnsi="Times New Roman"/>
          <w:sz w:val="28"/>
          <w:szCs w:val="28"/>
        </w:rPr>
        <w:t>%</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общей</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 xml:space="preserve"> выручки.</w:t>
      </w:r>
    </w:p>
    <w:p w:rsidR="00310BB8" w:rsidRDefault="00310BB8" w:rsidP="00310BB8">
      <w:pPr>
        <w:widowControl w:val="0"/>
        <w:spacing w:after="0" w:line="360" w:lineRule="auto"/>
        <w:ind w:firstLine="709"/>
        <w:jc w:val="both"/>
        <w:rPr>
          <w:rFonts w:ascii="Times New Roman" w:hAnsi="Times New Roman"/>
          <w:sz w:val="28"/>
          <w:szCs w:val="28"/>
        </w:rPr>
      </w:pPr>
      <w:r w:rsidRPr="00F84A9C">
        <w:rPr>
          <w:rFonts w:ascii="Times New Roman" w:hAnsi="Times New Roman"/>
          <w:sz w:val="28"/>
          <w:szCs w:val="28"/>
        </w:rPr>
        <w:t xml:space="preserve">В целом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 xml:space="preserve"> трехлетний период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снижение</w:instrText>
      </w:r>
      <w:r w:rsidR="00B11FD7" w:rsidRPr="008B61E2">
        <w:rPr>
          <w:rFonts w:ascii="Times New Roman" w:hAnsi="Times New Roman"/>
          <w:noProof/>
          <w:sz w:val="28"/>
          <w:szCs w:val="28"/>
          <w:highlight w:val="white"/>
        </w:rPr>
        <w:fldChar w:fldCharType="end"/>
      </w:r>
      <w:r w:rsidRPr="00F84A9C">
        <w:rPr>
          <w:rFonts w:ascii="Times New Roman" w:hAnsi="Times New Roman"/>
          <w:sz w:val="28"/>
          <w:szCs w:val="28"/>
        </w:rPr>
        <w:t xml:space="preserve"> выручки составил</w:t>
      </w:r>
      <w:r>
        <w:rPr>
          <w:rFonts w:ascii="Times New Roman" w:hAnsi="Times New Roman"/>
          <w:sz w:val="28"/>
          <w:szCs w:val="28"/>
        </w:rPr>
        <w:t>о</w:t>
      </w:r>
      <w:r w:rsidRPr="00FE44FE">
        <w:rPr>
          <w:rFonts w:ascii="Times New Roman" w:hAnsi="Times New Roman"/>
          <w:sz w:val="28"/>
          <w:szCs w:val="28"/>
        </w:rPr>
        <w:t xml:space="preserve">21145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тыс</w:instrText>
      </w:r>
      <w:r w:rsidR="00B11FD7" w:rsidRPr="008B61E2">
        <w:rPr>
          <w:rFonts w:ascii="Times New Roman" w:hAnsi="Times New Roman"/>
          <w:noProof/>
          <w:sz w:val="28"/>
          <w:szCs w:val="28"/>
          <w:highlight w:val="white"/>
        </w:rPr>
        <w:fldChar w:fldCharType="end"/>
      </w:r>
      <w:r w:rsidRPr="00FE44FE">
        <w:rPr>
          <w:rFonts w:ascii="Times New Roman" w:hAnsi="Times New Roman"/>
          <w:sz w:val="28"/>
          <w:szCs w:val="28"/>
        </w:rPr>
        <w:t>. руб.</w:t>
      </w:r>
    </w:p>
    <w:p w:rsidR="00310BB8" w:rsidRPr="00310BB8" w:rsidRDefault="00310BB8" w:rsidP="00310BB8">
      <w:pPr>
        <w:widowControl w:val="0"/>
        <w:spacing w:after="0" w:line="360" w:lineRule="auto"/>
        <w:ind w:firstLine="709"/>
        <w:jc w:val="both"/>
        <w:rPr>
          <w:rFonts w:ascii="Times New Roman" w:hAnsi="Times New Roman"/>
          <w:sz w:val="28"/>
          <w:szCs w:val="28"/>
        </w:rPr>
      </w:pPr>
      <w:r w:rsidRPr="00310BB8">
        <w:rPr>
          <w:rFonts w:ascii="Times New Roman" w:hAnsi="Times New Roman"/>
          <w:sz w:val="28"/>
          <w:szCs w:val="28"/>
        </w:rPr>
        <w:t xml:space="preserve">В своей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производственной</w:instrText>
      </w:r>
      <w:r w:rsidR="00B11FD7" w:rsidRPr="008B61E2">
        <w:rPr>
          <w:rFonts w:ascii="Times New Roman" w:hAnsi="Times New Roman"/>
          <w:noProof/>
          <w:sz w:val="28"/>
          <w:szCs w:val="28"/>
          <w:highlight w:val="white"/>
        </w:rPr>
        <w:fldChar w:fldCharType="end"/>
      </w:r>
      <w:r w:rsidRPr="00310BB8">
        <w:rPr>
          <w:rFonts w:ascii="Times New Roman" w:hAnsi="Times New Roman"/>
          <w:sz w:val="28"/>
          <w:szCs w:val="28"/>
        </w:rPr>
        <w:t xml:space="preserve"> деятельности ООО «Гурман-центр»</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использует</w:instrText>
      </w:r>
      <w:r w:rsidR="00B11FD7" w:rsidRPr="008B61E2">
        <w:rPr>
          <w:rFonts w:ascii="Times New Roman" w:hAnsi="Times New Roman"/>
          <w:noProof/>
          <w:sz w:val="28"/>
          <w:szCs w:val="28"/>
          <w:highlight w:val="white"/>
        </w:rPr>
        <w:fldChar w:fldCharType="end"/>
      </w:r>
      <w:r w:rsidRPr="00310BB8">
        <w:rPr>
          <w:rFonts w:ascii="Times New Roman" w:hAnsi="Times New Roman"/>
          <w:sz w:val="28"/>
          <w:szCs w:val="28"/>
        </w:rPr>
        <w:t xml:space="preserve"> ресурсы: материальные,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финансовые</w:instrText>
      </w:r>
      <w:r w:rsidR="00B11FD7" w:rsidRPr="008B61E2">
        <w:rPr>
          <w:rFonts w:ascii="Times New Roman" w:hAnsi="Times New Roman"/>
          <w:noProof/>
          <w:sz w:val="28"/>
          <w:szCs w:val="28"/>
          <w:highlight w:val="white"/>
        </w:rPr>
        <w:fldChar w:fldCharType="end"/>
      </w:r>
      <w:r w:rsidRPr="00310BB8">
        <w:rPr>
          <w:rFonts w:ascii="Times New Roman" w:hAnsi="Times New Roman"/>
          <w:sz w:val="28"/>
          <w:szCs w:val="28"/>
        </w:rPr>
        <w:t xml:space="preserve">, трудовые. Рассмотрим вопросы </w:t>
      </w:r>
      <w:r w:rsidR="00B11FD7" w:rsidRPr="008B61E2">
        <w:rPr>
          <w:rFonts w:ascii="Times New Roman" w:hAnsi="Times New Roman"/>
          <w:noProof/>
          <w:sz w:val="28"/>
          <w:szCs w:val="28"/>
          <w:highlight w:val="white"/>
        </w:rPr>
        <w:lastRenderedPageBreak/>
        <w:fldChar w:fldCharType="begin"/>
      </w:r>
      <w:r w:rsidR="008B61E2" w:rsidRPr="008B61E2">
        <w:rPr>
          <w:rFonts w:ascii="Times New Roman" w:hAnsi="Times New Roman"/>
          <w:noProof/>
          <w:sz w:val="28"/>
          <w:szCs w:val="28"/>
          <w:highlight w:val="white"/>
        </w:rPr>
        <w:instrText>eq обеспеченности</w:instrText>
      </w:r>
      <w:r w:rsidR="00B11FD7" w:rsidRPr="008B61E2">
        <w:rPr>
          <w:rFonts w:ascii="Times New Roman" w:hAnsi="Times New Roman"/>
          <w:noProof/>
          <w:sz w:val="28"/>
          <w:szCs w:val="28"/>
          <w:highlight w:val="white"/>
        </w:rPr>
        <w:fldChar w:fldCharType="end"/>
      </w:r>
      <w:r w:rsidRPr="00310BB8">
        <w:rPr>
          <w:rFonts w:ascii="Times New Roman" w:hAnsi="Times New Roman"/>
          <w:sz w:val="28"/>
          <w:szCs w:val="28"/>
        </w:rPr>
        <w:t xml:space="preserve"> ими ООО «Гурман-центр»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310BB8">
        <w:rPr>
          <w:rFonts w:ascii="Times New Roman" w:hAnsi="Times New Roman"/>
          <w:sz w:val="28"/>
          <w:szCs w:val="28"/>
        </w:rPr>
        <w:t xml:space="preserve"> рассчитаем показатели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эффективности</w:instrText>
      </w:r>
      <w:r w:rsidR="00B11FD7" w:rsidRPr="008B61E2">
        <w:rPr>
          <w:rFonts w:ascii="Times New Roman" w:hAnsi="Times New Roman"/>
          <w:noProof/>
          <w:sz w:val="28"/>
          <w:szCs w:val="28"/>
          <w:highlight w:val="white"/>
        </w:rPr>
        <w:fldChar w:fldCharType="end"/>
      </w:r>
      <w:r w:rsidRPr="00310BB8">
        <w:rPr>
          <w:rFonts w:ascii="Times New Roman" w:hAnsi="Times New Roman"/>
          <w:sz w:val="28"/>
          <w:szCs w:val="28"/>
        </w:rPr>
        <w:t xml:space="preserve"> их использования.</w:t>
      </w:r>
    </w:p>
    <w:p w:rsidR="00310BB8" w:rsidRDefault="00310BB8" w:rsidP="00310BB8">
      <w:pPr>
        <w:widowControl w:val="0"/>
        <w:spacing w:after="0" w:line="360" w:lineRule="auto"/>
        <w:ind w:firstLine="709"/>
        <w:jc w:val="both"/>
        <w:rPr>
          <w:rFonts w:ascii="Times New Roman" w:hAnsi="Times New Roman"/>
          <w:sz w:val="28"/>
          <w:szCs w:val="28"/>
        </w:rPr>
      </w:pPr>
      <w:r w:rsidRPr="00310BB8">
        <w:rPr>
          <w:rFonts w:ascii="Times New Roman" w:hAnsi="Times New Roman"/>
          <w:sz w:val="28"/>
          <w:szCs w:val="28"/>
        </w:rPr>
        <w:t xml:space="preserve">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таблице</w:instrText>
      </w:r>
      <w:r w:rsidR="00B11FD7" w:rsidRPr="008B61E2">
        <w:rPr>
          <w:rFonts w:ascii="Times New Roman" w:hAnsi="Times New Roman"/>
          <w:noProof/>
          <w:sz w:val="28"/>
          <w:szCs w:val="28"/>
          <w:highlight w:val="white"/>
        </w:rPr>
        <w:fldChar w:fldCharType="end"/>
      </w:r>
      <w:r w:rsidRPr="00310BB8">
        <w:rPr>
          <w:rFonts w:ascii="Times New Roman" w:hAnsi="Times New Roman"/>
          <w:sz w:val="28"/>
          <w:szCs w:val="28"/>
        </w:rPr>
        <w:t xml:space="preserve"> </w:t>
      </w:r>
      <w:r w:rsidR="00031CE9">
        <w:rPr>
          <w:rFonts w:ascii="Times New Roman" w:hAnsi="Times New Roman"/>
          <w:sz w:val="28"/>
          <w:szCs w:val="28"/>
        </w:rPr>
        <w:t>4</w:t>
      </w:r>
      <w:r w:rsidRPr="00310BB8">
        <w:rPr>
          <w:rFonts w:ascii="Times New Roman" w:hAnsi="Times New Roman"/>
          <w:sz w:val="28"/>
          <w:szCs w:val="28"/>
        </w:rPr>
        <w:t xml:space="preserve"> представлены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состав</w:instrText>
      </w:r>
      <w:r w:rsidR="00B11FD7" w:rsidRPr="008B61E2">
        <w:rPr>
          <w:rFonts w:ascii="Times New Roman" w:hAnsi="Times New Roman"/>
          <w:noProof/>
          <w:sz w:val="28"/>
          <w:szCs w:val="28"/>
          <w:highlight w:val="white"/>
        </w:rPr>
        <w:fldChar w:fldCharType="end"/>
      </w:r>
      <w:r w:rsidRPr="00310BB8">
        <w:rPr>
          <w:rFonts w:ascii="Times New Roman" w:hAnsi="Times New Roman"/>
          <w:sz w:val="28"/>
          <w:szCs w:val="28"/>
        </w:rPr>
        <w:t xml:space="preserve"> и структура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основных</w:instrText>
      </w:r>
      <w:r w:rsidR="00B11FD7" w:rsidRPr="008B61E2">
        <w:rPr>
          <w:rFonts w:ascii="Times New Roman" w:hAnsi="Times New Roman"/>
          <w:noProof/>
          <w:sz w:val="28"/>
          <w:szCs w:val="28"/>
          <w:highlight w:val="white"/>
        </w:rPr>
        <w:fldChar w:fldCharType="end"/>
      </w:r>
      <w:r w:rsidRPr="00310BB8">
        <w:rPr>
          <w:rFonts w:ascii="Times New Roman" w:hAnsi="Times New Roman"/>
          <w:sz w:val="28"/>
          <w:szCs w:val="28"/>
        </w:rPr>
        <w:t xml:space="preserve"> фондов ООО «Гурман-центр». </w:t>
      </w:r>
    </w:p>
    <w:p w:rsidR="00887CCB" w:rsidRDefault="00887CCB" w:rsidP="00887CCB">
      <w:pPr>
        <w:widowControl w:val="0"/>
        <w:spacing w:after="0" w:line="360" w:lineRule="auto"/>
        <w:jc w:val="both"/>
        <w:rPr>
          <w:rFonts w:ascii="Times New Roman" w:hAnsi="Times New Roman"/>
          <w:sz w:val="28"/>
          <w:szCs w:val="28"/>
        </w:rPr>
      </w:pPr>
    </w:p>
    <w:p w:rsidR="00310BB8" w:rsidRPr="00887CCB" w:rsidRDefault="00887CCB" w:rsidP="00887CCB">
      <w:pPr>
        <w:widowControl w:val="0"/>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4</w:instrText>
      </w:r>
      <w:r w:rsidR="00B11FD7" w:rsidRPr="008B61E2">
        <w:rPr>
          <w:rFonts w:ascii="Times New Roman" w:hAnsi="Times New Roman"/>
          <w:noProof/>
          <w:sz w:val="28"/>
          <w:szCs w:val="28"/>
          <w:highlight w:val="white"/>
        </w:rPr>
        <w:fldChar w:fldCharType="end"/>
      </w:r>
      <w:r w:rsidR="00031CE9">
        <w:rPr>
          <w:rFonts w:ascii="Times New Roman" w:hAnsi="Times New Roman"/>
          <w:sz w:val="28"/>
          <w:szCs w:val="28"/>
        </w:rPr>
        <w:t xml:space="preserve"> </w:t>
      </w:r>
      <w:r>
        <w:rPr>
          <w:rFonts w:ascii="Times New Roman" w:hAnsi="Times New Roman"/>
          <w:sz w:val="28"/>
          <w:szCs w:val="28"/>
        </w:rPr>
        <w:t>–</w:t>
      </w:r>
      <w:r w:rsidR="00031CE9">
        <w:rPr>
          <w:rFonts w:ascii="Times New Roman" w:hAnsi="Times New Roman"/>
          <w:sz w:val="28"/>
          <w:szCs w:val="28"/>
        </w:rPr>
        <w:t xml:space="preserve"> </w:t>
      </w:r>
      <w:r w:rsidRPr="00FE44FE">
        <w:rPr>
          <w:rFonts w:ascii="Times New Roman" w:hAnsi="Times New Roman"/>
          <w:sz w:val="28"/>
          <w:szCs w:val="28"/>
        </w:rPr>
        <w:t xml:space="preserve">Состав и структура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основных</w:instrText>
      </w:r>
      <w:r w:rsidR="00B11FD7" w:rsidRPr="008B61E2">
        <w:rPr>
          <w:rFonts w:ascii="Times New Roman" w:hAnsi="Times New Roman"/>
          <w:noProof/>
          <w:sz w:val="28"/>
          <w:szCs w:val="28"/>
          <w:highlight w:val="white"/>
        </w:rPr>
        <w:fldChar w:fldCharType="end"/>
      </w:r>
      <w:r w:rsidRPr="00FE44FE">
        <w:rPr>
          <w:rFonts w:ascii="Times New Roman" w:hAnsi="Times New Roman"/>
          <w:sz w:val="28"/>
          <w:szCs w:val="28"/>
        </w:rPr>
        <w:t xml:space="preserve"> </w:t>
      </w:r>
      <w:r w:rsidR="009562F1">
        <w:rPr>
          <w:rFonts w:ascii="Times New Roman" w:hAnsi="Times New Roman"/>
          <w:sz w:val="28"/>
          <w:szCs w:val="28"/>
        </w:rPr>
        <w:t>средств</w:t>
      </w:r>
      <w:r w:rsidRPr="001B0A36">
        <w:rPr>
          <w:rFonts w:ascii="Times New Roman" w:hAnsi="Times New Roman"/>
          <w:sz w:val="28"/>
          <w:szCs w:val="28"/>
        </w:rPr>
        <w:t xml:space="preserve"> ООО «Гурман-центр» </w:t>
      </w:r>
      <w:r>
        <w:rPr>
          <w:rFonts w:ascii="Times New Roman" w:hAnsi="Times New Roman"/>
          <w:sz w:val="28"/>
          <w:szCs w:val="28"/>
        </w:rPr>
        <w:t>(</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Pr="001B0A36">
        <w:rPr>
          <w:rFonts w:ascii="Times New Roman" w:hAnsi="Times New Roman"/>
          <w:sz w:val="28"/>
          <w:szCs w:val="28"/>
        </w:rPr>
        <w:t xml:space="preserve"> конец года</w:t>
      </w:r>
      <w:r w:rsidR="009562F1">
        <w:rPr>
          <w:rFonts w:ascii="Times New Roman" w:hAnsi="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997"/>
        <w:gridCol w:w="1098"/>
        <w:gridCol w:w="1013"/>
        <w:gridCol w:w="1098"/>
        <w:gridCol w:w="1013"/>
        <w:gridCol w:w="1046"/>
        <w:gridCol w:w="1080"/>
      </w:tblGrid>
      <w:tr w:rsidR="00CE213E" w:rsidRPr="00D45930" w:rsidTr="00844B54">
        <w:trPr>
          <w:jc w:val="center"/>
        </w:trPr>
        <w:tc>
          <w:tcPr>
            <w:tcW w:w="1273" w:type="pct"/>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B61E2">
            <w:pPr>
              <w:spacing w:after="0" w:line="240" w:lineRule="auto"/>
              <w:jc w:val="center"/>
              <w:rPr>
                <w:rFonts w:ascii="Times New Roman" w:hAnsi="Times New Roman"/>
              </w:rPr>
            </w:pPr>
            <w:r w:rsidRPr="00D45930">
              <w:rPr>
                <w:rFonts w:ascii="Times New Roman" w:hAnsi="Times New Roman"/>
              </w:rPr>
              <w:t xml:space="preserve">Виды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основных</w:instrText>
            </w:r>
            <w:r w:rsidR="00B11FD7" w:rsidRPr="008B61E2">
              <w:rPr>
                <w:rFonts w:ascii="Times New Roman" w:hAnsi="Times New Roman"/>
                <w:noProof/>
                <w:highlight w:val="white"/>
              </w:rPr>
              <w:fldChar w:fldCharType="end"/>
            </w:r>
            <w:r w:rsidRPr="00D45930">
              <w:rPr>
                <w:rFonts w:ascii="Times New Roman" w:hAnsi="Times New Roman"/>
              </w:rPr>
              <w:t xml:space="preserve"> средств</w:t>
            </w:r>
          </w:p>
        </w:tc>
        <w:tc>
          <w:tcPr>
            <w:tcW w:w="1063" w:type="pct"/>
            <w:gridSpan w:val="2"/>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F5439B" w:rsidP="008B61E2">
            <w:pPr>
              <w:spacing w:after="0" w:line="240" w:lineRule="auto"/>
              <w:jc w:val="center"/>
              <w:rPr>
                <w:rFonts w:ascii="Times New Roman" w:hAnsi="Times New Roman"/>
              </w:rPr>
            </w:pPr>
            <w:r>
              <w:rPr>
                <w:rFonts w:ascii="Times New Roman" w:hAnsi="Times New Roman"/>
              </w:rPr>
              <w:t>2013</w:t>
            </w:r>
            <w:r w:rsidR="00CE213E" w:rsidRPr="00D45930">
              <w:rPr>
                <w:rFonts w:ascii="Times New Roman" w:hAnsi="Times New Roman"/>
              </w:rPr>
              <w:t xml:space="preserve">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г</w:instrText>
            </w:r>
            <w:r w:rsidR="00B11FD7" w:rsidRPr="008B61E2">
              <w:rPr>
                <w:rFonts w:ascii="Times New Roman" w:hAnsi="Times New Roman"/>
                <w:noProof/>
                <w:highlight w:val="white"/>
              </w:rPr>
              <w:fldChar w:fldCharType="end"/>
            </w:r>
            <w:r w:rsidR="00CE213E" w:rsidRPr="00D45930">
              <w:rPr>
                <w:rFonts w:ascii="Times New Roman" w:hAnsi="Times New Roman"/>
              </w:rPr>
              <w:t>.</w:t>
            </w:r>
          </w:p>
        </w:tc>
        <w:tc>
          <w:tcPr>
            <w:tcW w:w="1071" w:type="pct"/>
            <w:gridSpan w:val="2"/>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F5439B" w:rsidP="00844B54">
            <w:pPr>
              <w:spacing w:after="0" w:line="240" w:lineRule="auto"/>
              <w:jc w:val="center"/>
              <w:rPr>
                <w:rFonts w:ascii="Times New Roman" w:hAnsi="Times New Roman"/>
              </w:rPr>
            </w:pPr>
            <w:r>
              <w:rPr>
                <w:rFonts w:ascii="Times New Roman" w:hAnsi="Times New Roman"/>
              </w:rPr>
              <w:t>2014</w:t>
            </w:r>
            <w:r w:rsidR="00CE213E" w:rsidRPr="00D45930">
              <w:rPr>
                <w:rFonts w:ascii="Times New Roman" w:hAnsi="Times New Roman"/>
              </w:rPr>
              <w:t xml:space="preserve"> г.</w:t>
            </w:r>
          </w:p>
        </w:tc>
        <w:tc>
          <w:tcPr>
            <w:tcW w:w="1045" w:type="pct"/>
            <w:gridSpan w:val="2"/>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B11FD7" w:rsidP="00844B54">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2015</w:instrText>
            </w:r>
            <w:r w:rsidRPr="008B61E2">
              <w:rPr>
                <w:rFonts w:ascii="Times New Roman" w:hAnsi="Times New Roman"/>
                <w:noProof/>
                <w:highlight w:val="white"/>
              </w:rPr>
              <w:fldChar w:fldCharType="end"/>
            </w:r>
            <w:r w:rsidR="00CE213E" w:rsidRPr="00D45930">
              <w:rPr>
                <w:rFonts w:ascii="Times New Roman" w:hAnsi="Times New Roman"/>
              </w:rPr>
              <w:t xml:space="preserve"> г.</w:t>
            </w:r>
          </w:p>
        </w:tc>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F5439B" w:rsidP="008B61E2">
            <w:pPr>
              <w:spacing w:after="0" w:line="240" w:lineRule="auto"/>
              <w:jc w:val="center"/>
              <w:rPr>
                <w:rFonts w:ascii="Times New Roman" w:hAnsi="Times New Roman"/>
              </w:rPr>
            </w:pPr>
            <w:r>
              <w:rPr>
                <w:rFonts w:ascii="Times New Roman" w:hAnsi="Times New Roman"/>
              </w:rPr>
              <w:t xml:space="preserve">2015г.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к</w:instrText>
            </w:r>
            <w:r w:rsidR="00B11FD7" w:rsidRPr="008B61E2">
              <w:rPr>
                <w:rFonts w:ascii="Times New Roman" w:hAnsi="Times New Roman"/>
                <w:noProof/>
                <w:highlight w:val="white"/>
              </w:rPr>
              <w:fldChar w:fldCharType="end"/>
            </w:r>
            <w:r>
              <w:rPr>
                <w:rFonts w:ascii="Times New Roman" w:hAnsi="Times New Roman"/>
              </w:rPr>
              <w:t xml:space="preserve"> 2013</w:t>
            </w:r>
            <w:r w:rsidR="00CE213E">
              <w:rPr>
                <w:rFonts w:ascii="Times New Roman" w:hAnsi="Times New Roman"/>
              </w:rPr>
              <w:t>г., %</w:t>
            </w:r>
          </w:p>
        </w:tc>
      </w:tr>
      <w:tr w:rsidR="00CE213E" w:rsidRPr="00D45930" w:rsidTr="00844B54">
        <w:trPr>
          <w:trHeight w:val="885"/>
          <w:jc w:val="center"/>
        </w:trPr>
        <w:tc>
          <w:tcPr>
            <w:tcW w:w="1273" w:type="pct"/>
            <w:vMerge/>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rPr>
                <w:rFonts w:ascii="Times New Roman" w:hAnsi="Times New Roman"/>
              </w:rPr>
            </w:pP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тыс.</w:t>
            </w:r>
          </w:p>
          <w:p w:rsidR="00CE213E" w:rsidRPr="00D45930" w:rsidRDefault="00B11FD7" w:rsidP="00844B54">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руб</w:instrText>
            </w:r>
            <w:r w:rsidRPr="008B61E2">
              <w:rPr>
                <w:rFonts w:ascii="Times New Roman" w:hAnsi="Times New Roman"/>
                <w:noProof/>
                <w:highlight w:val="white"/>
              </w:rPr>
              <w:fldChar w:fldCharType="end"/>
            </w:r>
            <w:r w:rsidR="00CE213E" w:rsidRPr="00D45930">
              <w:rPr>
                <w:rFonts w:ascii="Times New Roman" w:hAnsi="Times New Roman"/>
              </w:rPr>
              <w:t>.</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уд.вес, %</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B11FD7" w:rsidP="00844B54">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тыс</w:instrText>
            </w:r>
            <w:r w:rsidRPr="008B61E2">
              <w:rPr>
                <w:rFonts w:ascii="Times New Roman" w:hAnsi="Times New Roman"/>
                <w:noProof/>
                <w:highlight w:val="white"/>
              </w:rPr>
              <w:fldChar w:fldCharType="end"/>
            </w:r>
            <w:r w:rsidR="00CE213E" w:rsidRPr="00D45930">
              <w:rPr>
                <w:rFonts w:ascii="Times New Roman" w:hAnsi="Times New Roman"/>
              </w:rPr>
              <w:t>.</w:t>
            </w:r>
          </w:p>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руб.</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B61E2">
            <w:pPr>
              <w:spacing w:after="0" w:line="240" w:lineRule="auto"/>
              <w:jc w:val="center"/>
              <w:rPr>
                <w:rFonts w:ascii="Times New Roman" w:hAnsi="Times New Roman"/>
              </w:rPr>
            </w:pPr>
            <w:r w:rsidRPr="00D45930">
              <w:rPr>
                <w:rFonts w:ascii="Times New Roman" w:hAnsi="Times New Roman"/>
              </w:rPr>
              <w:t>уд.</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вес</w:instrText>
            </w:r>
            <w:r w:rsidR="00B11FD7" w:rsidRPr="008B61E2">
              <w:rPr>
                <w:rFonts w:ascii="Times New Roman" w:hAnsi="Times New Roman"/>
                <w:noProof/>
                <w:highlight w:val="white"/>
              </w:rPr>
              <w:fldChar w:fldCharType="end"/>
            </w:r>
            <w:r w:rsidRPr="00D45930">
              <w:rPr>
                <w:rFonts w:ascii="Times New Roman" w:hAnsi="Times New Roman"/>
              </w:rPr>
              <w:t>, %</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тыс.</w:t>
            </w:r>
          </w:p>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руб.</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B11FD7" w:rsidP="00844B54">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уд</w:instrText>
            </w:r>
            <w:r w:rsidRPr="008B61E2">
              <w:rPr>
                <w:rFonts w:ascii="Times New Roman" w:hAnsi="Times New Roman"/>
                <w:noProof/>
                <w:highlight w:val="white"/>
              </w:rPr>
              <w:fldChar w:fldCharType="end"/>
            </w:r>
            <w:r w:rsidR="00CE213E" w:rsidRPr="00D45930">
              <w:rPr>
                <w:rFonts w:ascii="Times New Roman" w:hAnsi="Times New Roman"/>
              </w:rPr>
              <w:t>.вес, %</w:t>
            </w:r>
          </w:p>
        </w:tc>
        <w:tc>
          <w:tcPr>
            <w:tcW w:w="548" w:type="pct"/>
            <w:vMerge/>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rPr>
                <w:rFonts w:ascii="Times New Roman" w:hAnsi="Times New Roman"/>
              </w:rPr>
            </w:pPr>
          </w:p>
        </w:tc>
      </w:tr>
      <w:tr w:rsidR="00A811E5" w:rsidRPr="00D45930" w:rsidTr="00A811E5">
        <w:trPr>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A811E5" w:rsidRPr="0074279E" w:rsidRDefault="00A811E5" w:rsidP="008B61E2">
            <w:pPr>
              <w:widowControl w:val="0"/>
              <w:spacing w:after="0" w:line="240" w:lineRule="auto"/>
              <w:rPr>
                <w:rFonts w:ascii="Times New Roman" w:hAnsi="Times New Roman"/>
              </w:rPr>
            </w:pPr>
            <w:r w:rsidRPr="0074279E">
              <w:rPr>
                <w:rFonts w:ascii="Times New Roman" w:hAnsi="Times New Roman"/>
              </w:rPr>
              <w:t xml:space="preserve">Машины и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оборудование</w:instrText>
            </w:r>
            <w:r w:rsidR="00B11FD7" w:rsidRPr="008B61E2">
              <w:rPr>
                <w:rFonts w:ascii="Times New Roman" w:hAnsi="Times New Roman"/>
                <w:noProof/>
                <w:highlight w:val="white"/>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3D5D00">
            <w:pPr>
              <w:spacing w:after="0" w:line="240" w:lineRule="auto"/>
              <w:jc w:val="center"/>
              <w:rPr>
                <w:rFonts w:ascii="Times New Roman" w:hAnsi="Times New Roman"/>
                <w:sz w:val="24"/>
                <w:szCs w:val="24"/>
              </w:rPr>
            </w:pPr>
            <w:r w:rsidRPr="00B75D7E">
              <w:rPr>
                <w:rFonts w:ascii="Times New Roman" w:hAnsi="Times New Roman"/>
                <w:sz w:val="24"/>
                <w:szCs w:val="24"/>
              </w:rPr>
              <w:t>8187</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8B61E2">
            <w:pPr>
              <w:spacing w:after="0" w:line="240" w:lineRule="auto"/>
              <w:jc w:val="center"/>
              <w:rPr>
                <w:rFonts w:ascii="Times New Roman" w:hAnsi="Times New Roman"/>
                <w:sz w:val="24"/>
                <w:szCs w:val="24"/>
              </w:rPr>
            </w:pPr>
            <w:r w:rsidRPr="00B75D7E">
              <w:rPr>
                <w:rFonts w:ascii="Times New Roman" w:hAnsi="Times New Roman"/>
                <w:sz w:val="24"/>
                <w:szCs w:val="24"/>
              </w:rPr>
              <w:t>83,</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81</w:instrText>
            </w:r>
            <w:r w:rsidR="00B11FD7" w:rsidRPr="008B61E2">
              <w:rPr>
                <w:rFonts w:ascii="Times New Roman" w:hAnsi="Times New Roman"/>
                <w:noProof/>
                <w:sz w:val="24"/>
                <w:szCs w:val="24"/>
                <w:highlight w:val="white"/>
              </w:rPr>
              <w:fldChar w:fldCharType="end"/>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3D5D00">
            <w:pPr>
              <w:spacing w:after="0" w:line="240" w:lineRule="auto"/>
              <w:jc w:val="center"/>
              <w:rPr>
                <w:rFonts w:ascii="Times New Roman" w:hAnsi="Times New Roman"/>
                <w:sz w:val="24"/>
                <w:szCs w:val="24"/>
              </w:rPr>
            </w:pPr>
            <w:r w:rsidRPr="00B75D7E">
              <w:rPr>
                <w:rFonts w:ascii="Times New Roman" w:hAnsi="Times New Roman"/>
                <w:sz w:val="24"/>
                <w:szCs w:val="24"/>
              </w:rPr>
              <w:t>8447</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8B61E2">
            <w:pPr>
              <w:spacing w:after="0" w:line="240" w:lineRule="auto"/>
              <w:jc w:val="center"/>
              <w:rPr>
                <w:rFonts w:ascii="Times New Roman" w:hAnsi="Times New Roman"/>
                <w:sz w:val="24"/>
                <w:szCs w:val="24"/>
              </w:rPr>
            </w:pPr>
            <w:r w:rsidRPr="00B75D7E">
              <w:rPr>
                <w:rFonts w:ascii="Times New Roman" w:hAnsi="Times New Roman"/>
                <w:sz w:val="24"/>
                <w:szCs w:val="24"/>
              </w:rPr>
              <w:t>81,</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8</w:instrText>
            </w:r>
            <w:r w:rsidR="00B11FD7" w:rsidRPr="008B61E2">
              <w:rPr>
                <w:rFonts w:ascii="Times New Roman" w:hAnsi="Times New Roman"/>
                <w:noProof/>
                <w:sz w:val="24"/>
                <w:szCs w:val="24"/>
                <w:highlight w:val="white"/>
              </w:rPr>
              <w:fldChar w:fldCharType="end"/>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3D5D00">
            <w:pPr>
              <w:spacing w:after="0" w:line="240" w:lineRule="auto"/>
              <w:jc w:val="center"/>
              <w:rPr>
                <w:rFonts w:ascii="Times New Roman" w:hAnsi="Times New Roman"/>
                <w:sz w:val="24"/>
                <w:szCs w:val="24"/>
              </w:rPr>
            </w:pPr>
            <w:r w:rsidRPr="00B75D7E">
              <w:rPr>
                <w:rFonts w:ascii="Times New Roman" w:hAnsi="Times New Roman"/>
                <w:sz w:val="24"/>
                <w:szCs w:val="24"/>
              </w:rPr>
              <w:t>5787</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8B61E2">
            <w:pPr>
              <w:spacing w:after="0" w:line="240" w:lineRule="auto"/>
              <w:jc w:val="center"/>
              <w:rPr>
                <w:rFonts w:ascii="Times New Roman" w:hAnsi="Times New Roman"/>
                <w:sz w:val="24"/>
                <w:szCs w:val="24"/>
              </w:rPr>
            </w:pPr>
            <w:r w:rsidRPr="00B75D7E">
              <w:rPr>
                <w:rFonts w:ascii="Times New Roman" w:hAnsi="Times New Roman"/>
                <w:sz w:val="24"/>
                <w:szCs w:val="24"/>
              </w:rPr>
              <w:t>78,</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56</w:instrText>
            </w:r>
            <w:r w:rsidR="00B11FD7" w:rsidRPr="008B61E2">
              <w:rPr>
                <w:rFonts w:ascii="Times New Roman" w:hAnsi="Times New Roman"/>
                <w:noProof/>
                <w:sz w:val="24"/>
                <w:szCs w:val="24"/>
                <w:highlight w:val="white"/>
              </w:rPr>
              <w:fldChar w:fldCharType="end"/>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A811E5" w:rsidRPr="00A811E5" w:rsidRDefault="00A811E5" w:rsidP="00A811E5">
            <w:pPr>
              <w:spacing w:after="0" w:line="240" w:lineRule="auto"/>
              <w:jc w:val="center"/>
              <w:rPr>
                <w:rFonts w:ascii="Times New Roman" w:hAnsi="Times New Roman"/>
                <w:color w:val="000000"/>
                <w:sz w:val="24"/>
                <w:szCs w:val="24"/>
              </w:rPr>
            </w:pPr>
            <w:r w:rsidRPr="00A811E5">
              <w:rPr>
                <w:rFonts w:ascii="Times New Roman" w:hAnsi="Times New Roman"/>
                <w:color w:val="000000"/>
                <w:sz w:val="24"/>
                <w:szCs w:val="24"/>
              </w:rPr>
              <w:t>70,69</w:t>
            </w:r>
          </w:p>
        </w:tc>
      </w:tr>
      <w:tr w:rsidR="00A811E5" w:rsidRPr="00D45930" w:rsidTr="00A811E5">
        <w:trPr>
          <w:trHeight w:val="220"/>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A811E5" w:rsidRPr="0074279E" w:rsidRDefault="009562F1" w:rsidP="008B61E2">
            <w:pPr>
              <w:widowControl w:val="0"/>
              <w:spacing w:after="0" w:line="240" w:lineRule="auto"/>
              <w:rPr>
                <w:rFonts w:ascii="Times New Roman" w:hAnsi="Times New Roman"/>
              </w:rPr>
            </w:pPr>
            <w:r w:rsidRPr="009562F1">
              <w:rPr>
                <w:rFonts w:ascii="Times New Roman" w:hAnsi="Times New Roman"/>
              </w:rPr>
              <w:t>Т</w:t>
            </w:r>
            <w:r w:rsidR="00A811E5" w:rsidRPr="009562F1">
              <w:rPr>
                <w:rFonts w:ascii="Times New Roman" w:hAnsi="Times New Roman"/>
              </w:rPr>
              <w:t>ранспортные</w:t>
            </w:r>
            <w:r>
              <w:rPr>
                <w:rFonts w:ascii="Times New Roman" w:hAnsi="Times New Roman"/>
              </w:rPr>
              <w:t xml:space="preserve">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средства</w:instrText>
            </w:r>
            <w:r w:rsidR="00B11FD7" w:rsidRPr="008B61E2">
              <w:rPr>
                <w:rFonts w:ascii="Times New Roman" w:hAnsi="Times New Roman"/>
                <w:noProof/>
                <w:highlight w:val="white"/>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3D5D00">
            <w:pPr>
              <w:spacing w:after="0" w:line="240" w:lineRule="auto"/>
              <w:jc w:val="center"/>
              <w:rPr>
                <w:rFonts w:ascii="Times New Roman" w:hAnsi="Times New Roman"/>
                <w:sz w:val="24"/>
                <w:szCs w:val="24"/>
              </w:rPr>
            </w:pPr>
            <w:r w:rsidRPr="00B75D7E">
              <w:rPr>
                <w:rFonts w:ascii="Times New Roman" w:hAnsi="Times New Roman"/>
                <w:sz w:val="24"/>
                <w:szCs w:val="24"/>
              </w:rPr>
              <w:t>1045</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8B61E2">
            <w:pPr>
              <w:spacing w:after="0" w:line="240" w:lineRule="auto"/>
              <w:jc w:val="center"/>
              <w:rPr>
                <w:rFonts w:ascii="Times New Roman" w:hAnsi="Times New Roman"/>
                <w:sz w:val="24"/>
                <w:szCs w:val="24"/>
              </w:rPr>
            </w:pPr>
            <w:r w:rsidRPr="00B75D7E">
              <w:rPr>
                <w:rFonts w:ascii="Times New Roman" w:hAnsi="Times New Roman"/>
                <w:sz w:val="24"/>
                <w:szCs w:val="24"/>
              </w:rPr>
              <w:t>10,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7</w:instrText>
            </w:r>
            <w:r w:rsidR="00B11FD7" w:rsidRPr="008B61E2">
              <w:rPr>
                <w:rFonts w:ascii="Times New Roman" w:hAnsi="Times New Roman"/>
                <w:noProof/>
                <w:sz w:val="24"/>
                <w:szCs w:val="24"/>
                <w:highlight w:val="white"/>
              </w:rPr>
              <w:fldChar w:fldCharType="end"/>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3D5D00">
            <w:pPr>
              <w:spacing w:after="0" w:line="240" w:lineRule="auto"/>
              <w:jc w:val="center"/>
              <w:rPr>
                <w:rFonts w:ascii="Times New Roman" w:hAnsi="Times New Roman"/>
                <w:sz w:val="24"/>
                <w:szCs w:val="24"/>
              </w:rPr>
            </w:pPr>
            <w:r w:rsidRPr="00B75D7E">
              <w:rPr>
                <w:rFonts w:ascii="Times New Roman" w:hAnsi="Times New Roman"/>
                <w:sz w:val="24"/>
                <w:szCs w:val="24"/>
              </w:rPr>
              <w:t>1045</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8B61E2">
            <w:pPr>
              <w:spacing w:after="0" w:line="240" w:lineRule="auto"/>
              <w:jc w:val="center"/>
              <w:rPr>
                <w:rFonts w:ascii="Times New Roman" w:hAnsi="Times New Roman"/>
                <w:sz w:val="24"/>
                <w:szCs w:val="24"/>
              </w:rPr>
            </w:pPr>
            <w:r w:rsidRPr="00B75D7E">
              <w:rPr>
                <w:rFonts w:ascii="Times New Roman" w:hAnsi="Times New Roman"/>
                <w:sz w:val="24"/>
                <w:szCs w:val="24"/>
              </w:rPr>
              <w:t>10,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12</w:instrText>
            </w:r>
            <w:r w:rsidR="00B11FD7" w:rsidRPr="008B61E2">
              <w:rPr>
                <w:rFonts w:ascii="Times New Roman" w:hAnsi="Times New Roman"/>
                <w:noProof/>
                <w:sz w:val="24"/>
                <w:szCs w:val="24"/>
                <w:highlight w:val="white"/>
              </w:rPr>
              <w:fldChar w:fldCharType="end"/>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3D5D00">
            <w:pPr>
              <w:spacing w:after="0" w:line="240" w:lineRule="auto"/>
              <w:jc w:val="center"/>
              <w:rPr>
                <w:rFonts w:ascii="Times New Roman" w:hAnsi="Times New Roman"/>
                <w:sz w:val="24"/>
                <w:szCs w:val="24"/>
              </w:rPr>
            </w:pPr>
            <w:r w:rsidRPr="00B75D7E">
              <w:rPr>
                <w:rFonts w:ascii="Times New Roman" w:hAnsi="Times New Roman"/>
                <w:sz w:val="24"/>
                <w:szCs w:val="24"/>
              </w:rPr>
              <w:t>1045</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8B61E2">
            <w:pPr>
              <w:spacing w:after="0" w:line="240" w:lineRule="auto"/>
              <w:jc w:val="center"/>
              <w:rPr>
                <w:rFonts w:ascii="Times New Roman" w:hAnsi="Times New Roman"/>
                <w:sz w:val="24"/>
                <w:szCs w:val="24"/>
              </w:rPr>
            </w:pPr>
            <w:r w:rsidRPr="00B75D7E">
              <w:rPr>
                <w:rFonts w:ascii="Times New Roman" w:hAnsi="Times New Roman"/>
                <w:sz w:val="24"/>
                <w:szCs w:val="24"/>
              </w:rPr>
              <w:t>14,</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19</w:instrText>
            </w:r>
            <w:r w:rsidR="00B11FD7" w:rsidRPr="008B61E2">
              <w:rPr>
                <w:rFonts w:ascii="Times New Roman" w:hAnsi="Times New Roman"/>
                <w:noProof/>
                <w:sz w:val="24"/>
                <w:szCs w:val="24"/>
                <w:highlight w:val="white"/>
              </w:rPr>
              <w:fldChar w:fldCharType="end"/>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A811E5" w:rsidRPr="00A811E5" w:rsidRDefault="00A811E5" w:rsidP="00A811E5">
            <w:pPr>
              <w:spacing w:after="0" w:line="240" w:lineRule="auto"/>
              <w:jc w:val="center"/>
              <w:rPr>
                <w:rFonts w:ascii="Times New Roman" w:hAnsi="Times New Roman"/>
                <w:color w:val="000000"/>
                <w:sz w:val="24"/>
                <w:szCs w:val="24"/>
              </w:rPr>
            </w:pPr>
            <w:r w:rsidRPr="00A811E5">
              <w:rPr>
                <w:rFonts w:ascii="Times New Roman" w:hAnsi="Times New Roman"/>
                <w:color w:val="000000"/>
                <w:sz w:val="24"/>
                <w:szCs w:val="24"/>
              </w:rPr>
              <w:t>100</w:t>
            </w:r>
            <w:r w:rsidR="00B70FFC">
              <w:rPr>
                <w:rFonts w:ascii="Times New Roman" w:hAnsi="Times New Roman"/>
                <w:color w:val="000000"/>
                <w:sz w:val="24"/>
                <w:szCs w:val="24"/>
              </w:rPr>
              <w:t>,00</w:t>
            </w:r>
          </w:p>
        </w:tc>
      </w:tr>
      <w:tr w:rsidR="00A811E5" w:rsidRPr="00D45930" w:rsidTr="00A811E5">
        <w:trPr>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A811E5" w:rsidRPr="0074279E" w:rsidRDefault="00A811E5" w:rsidP="008B61E2">
            <w:pPr>
              <w:widowControl w:val="0"/>
              <w:spacing w:after="0" w:line="240" w:lineRule="auto"/>
              <w:rPr>
                <w:rFonts w:ascii="Times New Roman" w:hAnsi="Times New Roman"/>
              </w:rPr>
            </w:pPr>
            <w:r>
              <w:rPr>
                <w:rFonts w:ascii="Times New Roman" w:hAnsi="Times New Roman"/>
              </w:rPr>
              <w:t xml:space="preserve">Производственный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и</w:instrText>
            </w:r>
            <w:r w:rsidR="00B11FD7" w:rsidRPr="008B61E2">
              <w:rPr>
                <w:rFonts w:ascii="Times New Roman" w:hAnsi="Times New Roman"/>
                <w:noProof/>
                <w:highlight w:val="white"/>
              </w:rPr>
              <w:fldChar w:fldCharType="end"/>
            </w:r>
            <w:r>
              <w:rPr>
                <w:rFonts w:ascii="Times New Roman" w:hAnsi="Times New Roman"/>
              </w:rPr>
              <w:t xml:space="preserve"> хозяйственный инвентарь</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A811E5"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537</w:instrText>
            </w:r>
            <w:r w:rsidRPr="008B61E2">
              <w:rPr>
                <w:rFonts w:ascii="Times New Roman" w:hAnsi="Times New Roman"/>
                <w:noProof/>
                <w:sz w:val="24"/>
                <w:szCs w:val="24"/>
                <w:highlight w:val="white"/>
              </w:rPr>
              <w:fldChar w:fldCharType="end"/>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3D5D00">
            <w:pPr>
              <w:spacing w:after="0" w:line="240" w:lineRule="auto"/>
              <w:jc w:val="center"/>
              <w:rPr>
                <w:rFonts w:ascii="Times New Roman" w:hAnsi="Times New Roman"/>
                <w:sz w:val="24"/>
                <w:szCs w:val="24"/>
              </w:rPr>
            </w:pPr>
            <w:r w:rsidRPr="00B75D7E">
              <w:rPr>
                <w:rFonts w:ascii="Times New Roman" w:hAnsi="Times New Roman"/>
                <w:sz w:val="24"/>
                <w:szCs w:val="24"/>
              </w:rPr>
              <w:t>5,5</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A811E5"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835</w:instrText>
            </w:r>
            <w:r w:rsidRPr="008B61E2">
              <w:rPr>
                <w:rFonts w:ascii="Times New Roman" w:hAnsi="Times New Roman"/>
                <w:noProof/>
                <w:sz w:val="24"/>
                <w:szCs w:val="24"/>
                <w:highlight w:val="white"/>
              </w:rPr>
              <w:fldChar w:fldCharType="end"/>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3D5D00">
            <w:pPr>
              <w:spacing w:after="0" w:line="240" w:lineRule="auto"/>
              <w:jc w:val="center"/>
              <w:rPr>
                <w:rFonts w:ascii="Times New Roman" w:hAnsi="Times New Roman"/>
                <w:sz w:val="24"/>
                <w:szCs w:val="24"/>
              </w:rPr>
            </w:pPr>
            <w:r w:rsidRPr="00B75D7E">
              <w:rPr>
                <w:rFonts w:ascii="Times New Roman" w:hAnsi="Times New Roman"/>
                <w:sz w:val="24"/>
                <w:szCs w:val="24"/>
              </w:rPr>
              <w:t>8,09</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A811E5"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534</w:instrText>
            </w:r>
            <w:r w:rsidRPr="008B61E2">
              <w:rPr>
                <w:rFonts w:ascii="Times New Roman" w:hAnsi="Times New Roman"/>
                <w:noProof/>
                <w:sz w:val="24"/>
                <w:szCs w:val="24"/>
                <w:highlight w:val="white"/>
              </w:rPr>
              <w:fldChar w:fldCharType="end"/>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3D5D00">
            <w:pPr>
              <w:spacing w:after="0" w:line="240" w:lineRule="auto"/>
              <w:jc w:val="center"/>
              <w:rPr>
                <w:rFonts w:ascii="Times New Roman" w:hAnsi="Times New Roman"/>
                <w:sz w:val="24"/>
                <w:szCs w:val="24"/>
              </w:rPr>
            </w:pPr>
            <w:r w:rsidRPr="00B75D7E">
              <w:rPr>
                <w:rFonts w:ascii="Times New Roman" w:hAnsi="Times New Roman"/>
                <w:sz w:val="24"/>
                <w:szCs w:val="24"/>
              </w:rPr>
              <w:t>7,25</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A811E5" w:rsidRPr="00A811E5" w:rsidRDefault="00B11FD7" w:rsidP="00A811E5">
            <w:pPr>
              <w:spacing w:after="0" w:line="240" w:lineRule="auto"/>
              <w:jc w:val="center"/>
              <w:rPr>
                <w:rFonts w:ascii="Times New Roman" w:hAnsi="Times New Roman"/>
                <w:color w:val="000000"/>
                <w:sz w:val="24"/>
                <w:szCs w:val="24"/>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99</w:instrText>
            </w:r>
            <w:r w:rsidRPr="008B61E2">
              <w:rPr>
                <w:rFonts w:ascii="Times New Roman" w:hAnsi="Times New Roman"/>
                <w:noProof/>
                <w:color w:val="000000"/>
                <w:sz w:val="24"/>
                <w:szCs w:val="24"/>
                <w:highlight w:val="white"/>
              </w:rPr>
              <w:fldChar w:fldCharType="end"/>
            </w:r>
            <w:r w:rsidR="00A811E5" w:rsidRPr="00A811E5">
              <w:rPr>
                <w:rFonts w:ascii="Times New Roman" w:hAnsi="Times New Roman"/>
                <w:color w:val="000000"/>
                <w:sz w:val="24"/>
                <w:szCs w:val="24"/>
              </w:rPr>
              <w:t>,44</w:t>
            </w:r>
          </w:p>
        </w:tc>
      </w:tr>
      <w:tr w:rsidR="00A811E5" w:rsidRPr="00D45930" w:rsidTr="00A811E5">
        <w:trPr>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A811E5" w:rsidRPr="00FE44FE" w:rsidRDefault="00A811E5" w:rsidP="008B61E2">
            <w:pPr>
              <w:widowControl w:val="0"/>
              <w:spacing w:after="0" w:line="240" w:lineRule="auto"/>
              <w:rPr>
                <w:rFonts w:ascii="Times New Roman" w:hAnsi="Times New Roman"/>
              </w:rPr>
            </w:pPr>
            <w:r w:rsidRPr="00FE44FE">
              <w:rPr>
                <w:rFonts w:ascii="Times New Roman" w:hAnsi="Times New Roman"/>
              </w:rPr>
              <w:t xml:space="preserve">Итого основных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фондов</w:instrText>
            </w:r>
            <w:r w:rsidR="00B11FD7" w:rsidRPr="008B61E2">
              <w:rPr>
                <w:rFonts w:ascii="Times New Roman" w:hAnsi="Times New Roman"/>
                <w:noProof/>
                <w:highlight w:val="white"/>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3D5D00">
            <w:pPr>
              <w:spacing w:after="0" w:line="240" w:lineRule="auto"/>
              <w:jc w:val="center"/>
              <w:rPr>
                <w:rFonts w:ascii="Times New Roman" w:hAnsi="Times New Roman"/>
                <w:sz w:val="24"/>
                <w:szCs w:val="24"/>
              </w:rPr>
            </w:pPr>
            <w:r w:rsidRPr="00B75D7E">
              <w:rPr>
                <w:rFonts w:ascii="Times New Roman" w:hAnsi="Times New Roman"/>
                <w:sz w:val="24"/>
                <w:szCs w:val="24"/>
              </w:rPr>
              <w:t>9769</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3D5D00">
            <w:pPr>
              <w:spacing w:after="0" w:line="240" w:lineRule="auto"/>
              <w:jc w:val="center"/>
              <w:rPr>
                <w:rFonts w:ascii="Times New Roman" w:hAnsi="Times New Roman"/>
                <w:sz w:val="24"/>
                <w:szCs w:val="24"/>
              </w:rPr>
            </w:pPr>
            <w:r>
              <w:rPr>
                <w:rFonts w:ascii="Times New Roman" w:hAnsi="Times New Roman"/>
                <w:sz w:val="24"/>
                <w:szCs w:val="24"/>
              </w:rPr>
              <w:t>100</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A811E5"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10327</w:instrText>
            </w:r>
            <w:r w:rsidRPr="008B61E2">
              <w:rPr>
                <w:rFonts w:ascii="Times New Roman" w:hAnsi="Times New Roman"/>
                <w:noProof/>
                <w:sz w:val="24"/>
                <w:szCs w:val="24"/>
                <w:highlight w:val="white"/>
              </w:rPr>
              <w:fldChar w:fldCharType="end"/>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3D5D00">
            <w:pPr>
              <w:spacing w:after="0" w:line="240" w:lineRule="auto"/>
              <w:jc w:val="center"/>
              <w:rPr>
                <w:rFonts w:ascii="Times New Roman" w:hAnsi="Times New Roman"/>
                <w:sz w:val="24"/>
                <w:szCs w:val="24"/>
              </w:rPr>
            </w:pPr>
            <w:r w:rsidRPr="00B75D7E">
              <w:rPr>
                <w:rFonts w:ascii="Times New Roman" w:hAnsi="Times New Roman"/>
                <w:sz w:val="24"/>
                <w:szCs w:val="24"/>
              </w:rPr>
              <w:t>100</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A811E5" w:rsidRPr="00B75D7E" w:rsidRDefault="00A811E5" w:rsidP="003D5D00">
            <w:pPr>
              <w:spacing w:after="0" w:line="240" w:lineRule="auto"/>
              <w:jc w:val="center"/>
              <w:rPr>
                <w:rFonts w:ascii="Times New Roman" w:hAnsi="Times New Roman"/>
                <w:sz w:val="24"/>
                <w:szCs w:val="24"/>
              </w:rPr>
            </w:pPr>
            <w:r w:rsidRPr="00B75D7E">
              <w:rPr>
                <w:rFonts w:ascii="Times New Roman" w:hAnsi="Times New Roman"/>
                <w:sz w:val="24"/>
                <w:szCs w:val="24"/>
              </w:rPr>
              <w:t>7366</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A811E5"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100</w:instrText>
            </w:r>
            <w:r w:rsidRPr="008B61E2">
              <w:rPr>
                <w:rFonts w:ascii="Times New Roman" w:hAnsi="Times New Roman"/>
                <w:noProof/>
                <w:sz w:val="24"/>
                <w:szCs w:val="24"/>
                <w:highlight w:val="white"/>
              </w:rPr>
              <w:fldChar w:fldCharType="end"/>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A811E5" w:rsidRPr="00A811E5" w:rsidRDefault="00A811E5" w:rsidP="00A811E5">
            <w:pPr>
              <w:spacing w:after="0" w:line="240" w:lineRule="auto"/>
              <w:jc w:val="center"/>
              <w:rPr>
                <w:rFonts w:ascii="Times New Roman" w:hAnsi="Times New Roman"/>
                <w:color w:val="000000"/>
                <w:sz w:val="24"/>
                <w:szCs w:val="24"/>
              </w:rPr>
            </w:pPr>
            <w:r w:rsidRPr="00A811E5">
              <w:rPr>
                <w:rFonts w:ascii="Times New Roman" w:hAnsi="Times New Roman"/>
                <w:color w:val="000000"/>
                <w:sz w:val="24"/>
                <w:szCs w:val="24"/>
              </w:rPr>
              <w:t>75,4</w:t>
            </w:r>
            <w:r w:rsidR="00B70FFC">
              <w:rPr>
                <w:rFonts w:ascii="Times New Roman" w:hAnsi="Times New Roman"/>
                <w:color w:val="000000"/>
                <w:sz w:val="24"/>
                <w:szCs w:val="24"/>
              </w:rPr>
              <w:t>0</w:t>
            </w:r>
          </w:p>
        </w:tc>
      </w:tr>
    </w:tbl>
    <w:p w:rsidR="00CE213E" w:rsidRDefault="00CE213E" w:rsidP="00A7474A">
      <w:pPr>
        <w:shd w:val="clear" w:color="auto" w:fill="FFFFFF"/>
        <w:spacing w:line="360" w:lineRule="auto"/>
        <w:rPr>
          <w:sz w:val="28"/>
          <w:szCs w:val="28"/>
        </w:rPr>
      </w:pPr>
    </w:p>
    <w:p w:rsidR="00887CCB" w:rsidRPr="00887CCB" w:rsidRDefault="00887CCB" w:rsidP="00887CCB">
      <w:pPr>
        <w:pStyle w:val="af"/>
        <w:widowControl w:val="0"/>
        <w:spacing w:line="360" w:lineRule="auto"/>
        <w:ind w:firstLine="709"/>
        <w:jc w:val="both"/>
        <w:rPr>
          <w:b w:val="0"/>
          <w:sz w:val="28"/>
          <w:szCs w:val="28"/>
        </w:rPr>
      </w:pPr>
      <w:r w:rsidRPr="00887CCB">
        <w:rPr>
          <w:b w:val="0"/>
          <w:sz w:val="28"/>
          <w:szCs w:val="28"/>
        </w:rPr>
        <w:t xml:space="preserve">В </w:t>
      </w:r>
      <w:r w:rsidR="00B11FD7" w:rsidRPr="008B61E2">
        <w:rPr>
          <w:b w:val="0"/>
          <w:noProof/>
          <w:sz w:val="28"/>
          <w:szCs w:val="28"/>
          <w:highlight w:val="white"/>
        </w:rPr>
        <w:fldChar w:fldCharType="begin"/>
      </w:r>
      <w:r w:rsidR="008B61E2" w:rsidRPr="008B61E2">
        <w:rPr>
          <w:b w:val="0"/>
          <w:noProof/>
          <w:sz w:val="28"/>
          <w:szCs w:val="28"/>
          <w:highlight w:val="white"/>
        </w:rPr>
        <w:instrText>eq структуре</w:instrText>
      </w:r>
      <w:r w:rsidR="00B11FD7" w:rsidRPr="008B61E2">
        <w:rPr>
          <w:b w:val="0"/>
          <w:noProof/>
          <w:sz w:val="28"/>
          <w:szCs w:val="28"/>
          <w:highlight w:val="white"/>
        </w:rPr>
        <w:fldChar w:fldCharType="end"/>
      </w:r>
      <w:r w:rsidRPr="00887CCB">
        <w:rPr>
          <w:b w:val="0"/>
          <w:sz w:val="28"/>
          <w:szCs w:val="28"/>
        </w:rPr>
        <w:t xml:space="preserve"> основных фондов </w:t>
      </w:r>
      <w:r w:rsidR="00B11FD7" w:rsidRPr="008B61E2">
        <w:rPr>
          <w:b w:val="0"/>
          <w:noProof/>
          <w:sz w:val="28"/>
          <w:szCs w:val="28"/>
          <w:highlight w:val="white"/>
        </w:rPr>
        <w:fldChar w:fldCharType="begin"/>
      </w:r>
      <w:r w:rsidR="008B61E2" w:rsidRPr="008B61E2">
        <w:rPr>
          <w:b w:val="0"/>
          <w:noProof/>
          <w:sz w:val="28"/>
          <w:szCs w:val="28"/>
          <w:highlight w:val="white"/>
        </w:rPr>
        <w:instrText>eq наибольший</w:instrText>
      </w:r>
      <w:r w:rsidR="00B11FD7" w:rsidRPr="008B61E2">
        <w:rPr>
          <w:b w:val="0"/>
          <w:noProof/>
          <w:sz w:val="28"/>
          <w:szCs w:val="28"/>
          <w:highlight w:val="white"/>
        </w:rPr>
        <w:fldChar w:fldCharType="end"/>
      </w:r>
      <w:r w:rsidRPr="00887CCB">
        <w:rPr>
          <w:b w:val="0"/>
          <w:sz w:val="28"/>
          <w:szCs w:val="28"/>
        </w:rPr>
        <w:t xml:space="preserve"> вес составляет </w:t>
      </w:r>
      <w:r w:rsidR="00B11FD7" w:rsidRPr="008B61E2">
        <w:rPr>
          <w:b w:val="0"/>
          <w:noProof/>
          <w:sz w:val="28"/>
          <w:szCs w:val="28"/>
          <w:highlight w:val="white"/>
        </w:rPr>
        <w:fldChar w:fldCharType="begin"/>
      </w:r>
      <w:r w:rsidR="008B61E2" w:rsidRPr="008B61E2">
        <w:rPr>
          <w:b w:val="0"/>
          <w:noProof/>
          <w:sz w:val="28"/>
          <w:szCs w:val="28"/>
          <w:highlight w:val="white"/>
        </w:rPr>
        <w:instrText>eq группа</w:instrText>
      </w:r>
      <w:r w:rsidR="00B11FD7" w:rsidRPr="008B61E2">
        <w:rPr>
          <w:b w:val="0"/>
          <w:noProof/>
          <w:sz w:val="28"/>
          <w:szCs w:val="28"/>
          <w:highlight w:val="white"/>
        </w:rPr>
        <w:fldChar w:fldCharType="end"/>
      </w:r>
      <w:r w:rsidRPr="00887CCB">
        <w:rPr>
          <w:b w:val="0"/>
          <w:sz w:val="28"/>
          <w:szCs w:val="28"/>
        </w:rPr>
        <w:t xml:space="preserve"> машины и </w:t>
      </w:r>
      <w:r w:rsidR="00B11FD7" w:rsidRPr="008B61E2">
        <w:rPr>
          <w:b w:val="0"/>
          <w:noProof/>
          <w:sz w:val="28"/>
          <w:szCs w:val="28"/>
          <w:highlight w:val="white"/>
        </w:rPr>
        <w:fldChar w:fldCharType="begin"/>
      </w:r>
      <w:r w:rsidR="008B61E2" w:rsidRPr="008B61E2">
        <w:rPr>
          <w:b w:val="0"/>
          <w:noProof/>
          <w:sz w:val="28"/>
          <w:szCs w:val="28"/>
          <w:highlight w:val="white"/>
        </w:rPr>
        <w:instrText>eq оборудование</w:instrText>
      </w:r>
      <w:r w:rsidR="00B11FD7" w:rsidRPr="008B61E2">
        <w:rPr>
          <w:b w:val="0"/>
          <w:noProof/>
          <w:sz w:val="28"/>
          <w:szCs w:val="28"/>
          <w:highlight w:val="white"/>
        </w:rPr>
        <w:fldChar w:fldCharType="end"/>
      </w:r>
      <w:r w:rsidRPr="00887CCB">
        <w:rPr>
          <w:b w:val="0"/>
          <w:sz w:val="28"/>
          <w:szCs w:val="28"/>
        </w:rPr>
        <w:t xml:space="preserve">. На долю машин </w:t>
      </w:r>
      <w:r w:rsidR="00B11FD7" w:rsidRPr="008B61E2">
        <w:rPr>
          <w:b w:val="0"/>
          <w:noProof/>
          <w:sz w:val="28"/>
          <w:szCs w:val="28"/>
          <w:highlight w:val="white"/>
        </w:rPr>
        <w:fldChar w:fldCharType="begin"/>
      </w:r>
      <w:r w:rsidR="008B61E2" w:rsidRPr="008B61E2">
        <w:rPr>
          <w:b w:val="0"/>
          <w:noProof/>
          <w:sz w:val="28"/>
          <w:szCs w:val="28"/>
          <w:highlight w:val="white"/>
        </w:rPr>
        <w:instrText>eq и</w:instrText>
      </w:r>
      <w:r w:rsidR="00B11FD7" w:rsidRPr="008B61E2">
        <w:rPr>
          <w:b w:val="0"/>
          <w:noProof/>
          <w:sz w:val="28"/>
          <w:szCs w:val="28"/>
          <w:highlight w:val="white"/>
        </w:rPr>
        <w:fldChar w:fldCharType="end"/>
      </w:r>
      <w:r w:rsidRPr="00887CCB">
        <w:rPr>
          <w:b w:val="0"/>
          <w:sz w:val="28"/>
          <w:szCs w:val="28"/>
        </w:rPr>
        <w:t xml:space="preserve"> оборудования на </w:t>
      </w:r>
      <w:r w:rsidR="00B11FD7" w:rsidRPr="008B61E2">
        <w:rPr>
          <w:b w:val="0"/>
          <w:noProof/>
          <w:sz w:val="28"/>
          <w:szCs w:val="28"/>
          <w:highlight w:val="white"/>
        </w:rPr>
        <w:fldChar w:fldCharType="begin"/>
      </w:r>
      <w:r w:rsidR="008B61E2" w:rsidRPr="008B61E2">
        <w:rPr>
          <w:b w:val="0"/>
          <w:noProof/>
          <w:sz w:val="28"/>
          <w:szCs w:val="28"/>
          <w:highlight w:val="white"/>
        </w:rPr>
        <w:instrText>eq конец</w:instrText>
      </w:r>
      <w:r w:rsidR="00B11FD7" w:rsidRPr="008B61E2">
        <w:rPr>
          <w:b w:val="0"/>
          <w:noProof/>
          <w:sz w:val="28"/>
          <w:szCs w:val="28"/>
          <w:highlight w:val="white"/>
        </w:rPr>
        <w:fldChar w:fldCharType="end"/>
      </w:r>
      <w:r w:rsidRPr="00887CCB">
        <w:rPr>
          <w:b w:val="0"/>
          <w:sz w:val="28"/>
          <w:szCs w:val="28"/>
        </w:rPr>
        <w:t xml:space="preserve"> 2015 г. </w:t>
      </w:r>
      <w:r w:rsidR="00B11FD7" w:rsidRPr="008B61E2">
        <w:rPr>
          <w:b w:val="0"/>
          <w:noProof/>
          <w:sz w:val="28"/>
          <w:szCs w:val="28"/>
          <w:highlight w:val="white"/>
        </w:rPr>
        <w:fldChar w:fldCharType="begin"/>
      </w:r>
      <w:r w:rsidR="008B61E2" w:rsidRPr="008B61E2">
        <w:rPr>
          <w:b w:val="0"/>
          <w:noProof/>
          <w:sz w:val="28"/>
          <w:szCs w:val="28"/>
          <w:highlight w:val="white"/>
        </w:rPr>
        <w:instrText>eq приходится</w:instrText>
      </w:r>
      <w:r w:rsidR="00B11FD7" w:rsidRPr="008B61E2">
        <w:rPr>
          <w:b w:val="0"/>
          <w:noProof/>
          <w:sz w:val="28"/>
          <w:szCs w:val="28"/>
          <w:highlight w:val="white"/>
        </w:rPr>
        <w:fldChar w:fldCharType="end"/>
      </w:r>
      <w:r w:rsidRPr="00887CCB">
        <w:rPr>
          <w:b w:val="0"/>
          <w:sz w:val="28"/>
          <w:szCs w:val="28"/>
        </w:rPr>
        <w:t xml:space="preserve"> 78,56% </w:t>
      </w:r>
      <w:r w:rsidR="00B11FD7" w:rsidRPr="008B61E2">
        <w:rPr>
          <w:b w:val="0"/>
          <w:noProof/>
          <w:sz w:val="28"/>
          <w:szCs w:val="28"/>
          <w:highlight w:val="white"/>
        </w:rPr>
        <w:fldChar w:fldCharType="begin"/>
      </w:r>
      <w:r w:rsidR="008B61E2" w:rsidRPr="008B61E2">
        <w:rPr>
          <w:b w:val="0"/>
          <w:noProof/>
          <w:sz w:val="28"/>
          <w:szCs w:val="28"/>
          <w:highlight w:val="white"/>
        </w:rPr>
        <w:instrText>eq общей</w:instrText>
      </w:r>
      <w:r w:rsidR="00B11FD7" w:rsidRPr="008B61E2">
        <w:rPr>
          <w:b w:val="0"/>
          <w:noProof/>
          <w:sz w:val="28"/>
          <w:szCs w:val="28"/>
          <w:highlight w:val="white"/>
        </w:rPr>
        <w:fldChar w:fldCharType="end"/>
      </w:r>
      <w:r w:rsidRPr="00887CCB">
        <w:rPr>
          <w:b w:val="0"/>
          <w:sz w:val="28"/>
          <w:szCs w:val="28"/>
        </w:rPr>
        <w:t xml:space="preserve"> стоимости основных </w:t>
      </w:r>
      <w:r w:rsidR="00B11FD7" w:rsidRPr="008B61E2">
        <w:rPr>
          <w:b w:val="0"/>
          <w:noProof/>
          <w:sz w:val="28"/>
          <w:szCs w:val="28"/>
          <w:highlight w:val="white"/>
        </w:rPr>
        <w:fldChar w:fldCharType="begin"/>
      </w:r>
      <w:r w:rsidR="008B61E2" w:rsidRPr="008B61E2">
        <w:rPr>
          <w:b w:val="0"/>
          <w:noProof/>
          <w:sz w:val="28"/>
          <w:szCs w:val="28"/>
          <w:highlight w:val="white"/>
        </w:rPr>
        <w:instrText>eq средств</w:instrText>
      </w:r>
      <w:r w:rsidR="00B11FD7" w:rsidRPr="008B61E2">
        <w:rPr>
          <w:b w:val="0"/>
          <w:noProof/>
          <w:sz w:val="28"/>
          <w:szCs w:val="28"/>
          <w:highlight w:val="white"/>
        </w:rPr>
        <w:fldChar w:fldCharType="end"/>
      </w:r>
      <w:r w:rsidRPr="00887CCB">
        <w:rPr>
          <w:b w:val="0"/>
          <w:sz w:val="28"/>
          <w:szCs w:val="28"/>
        </w:rPr>
        <w:t xml:space="preserve">. Снижение по данной </w:t>
      </w:r>
      <w:r w:rsidR="00B11FD7" w:rsidRPr="008B61E2">
        <w:rPr>
          <w:b w:val="0"/>
          <w:noProof/>
          <w:sz w:val="28"/>
          <w:szCs w:val="28"/>
          <w:highlight w:val="white"/>
        </w:rPr>
        <w:fldChar w:fldCharType="begin"/>
      </w:r>
      <w:r w:rsidR="008B61E2" w:rsidRPr="008B61E2">
        <w:rPr>
          <w:b w:val="0"/>
          <w:noProof/>
          <w:sz w:val="28"/>
          <w:szCs w:val="28"/>
          <w:highlight w:val="white"/>
        </w:rPr>
        <w:instrText>eq группе</w:instrText>
      </w:r>
      <w:r w:rsidR="00B11FD7" w:rsidRPr="008B61E2">
        <w:rPr>
          <w:b w:val="0"/>
          <w:noProof/>
          <w:sz w:val="28"/>
          <w:szCs w:val="28"/>
          <w:highlight w:val="white"/>
        </w:rPr>
        <w:fldChar w:fldCharType="end"/>
      </w:r>
      <w:r w:rsidRPr="00887CCB">
        <w:rPr>
          <w:b w:val="0"/>
          <w:sz w:val="28"/>
          <w:szCs w:val="28"/>
        </w:rPr>
        <w:t xml:space="preserve"> составило 2400 </w:t>
      </w:r>
      <w:r w:rsidR="00B11FD7" w:rsidRPr="008B61E2">
        <w:rPr>
          <w:b w:val="0"/>
          <w:noProof/>
          <w:sz w:val="28"/>
          <w:szCs w:val="28"/>
          <w:highlight w:val="white"/>
        </w:rPr>
        <w:fldChar w:fldCharType="begin"/>
      </w:r>
      <w:r w:rsidR="008B61E2" w:rsidRPr="008B61E2">
        <w:rPr>
          <w:b w:val="0"/>
          <w:noProof/>
          <w:sz w:val="28"/>
          <w:szCs w:val="28"/>
          <w:highlight w:val="white"/>
        </w:rPr>
        <w:instrText>eq тыс</w:instrText>
      </w:r>
      <w:r w:rsidR="00B11FD7" w:rsidRPr="008B61E2">
        <w:rPr>
          <w:b w:val="0"/>
          <w:noProof/>
          <w:sz w:val="28"/>
          <w:szCs w:val="28"/>
          <w:highlight w:val="white"/>
        </w:rPr>
        <w:fldChar w:fldCharType="end"/>
      </w:r>
      <w:r w:rsidRPr="00887CCB">
        <w:rPr>
          <w:b w:val="0"/>
          <w:sz w:val="28"/>
          <w:szCs w:val="28"/>
        </w:rPr>
        <w:t xml:space="preserve">. руб., что </w:t>
      </w:r>
      <w:r w:rsidR="00B11FD7" w:rsidRPr="008B61E2">
        <w:rPr>
          <w:b w:val="0"/>
          <w:noProof/>
          <w:sz w:val="28"/>
          <w:szCs w:val="28"/>
          <w:highlight w:val="white"/>
        </w:rPr>
        <w:fldChar w:fldCharType="begin"/>
      </w:r>
      <w:r w:rsidR="008B61E2" w:rsidRPr="008B61E2">
        <w:rPr>
          <w:b w:val="0"/>
          <w:noProof/>
          <w:sz w:val="28"/>
          <w:szCs w:val="28"/>
          <w:highlight w:val="white"/>
        </w:rPr>
        <w:instrText>eq связано</w:instrText>
      </w:r>
      <w:r w:rsidR="00B11FD7" w:rsidRPr="008B61E2">
        <w:rPr>
          <w:b w:val="0"/>
          <w:noProof/>
          <w:sz w:val="28"/>
          <w:szCs w:val="28"/>
          <w:highlight w:val="white"/>
        </w:rPr>
        <w:fldChar w:fldCharType="end"/>
      </w:r>
      <w:r w:rsidRPr="00887CCB">
        <w:rPr>
          <w:b w:val="0"/>
          <w:sz w:val="28"/>
          <w:szCs w:val="28"/>
        </w:rPr>
        <w:t xml:space="preserve"> с выбытием </w:t>
      </w:r>
      <w:r w:rsidR="00B11FD7" w:rsidRPr="008B61E2">
        <w:rPr>
          <w:b w:val="0"/>
          <w:noProof/>
          <w:sz w:val="28"/>
          <w:szCs w:val="28"/>
          <w:highlight w:val="white"/>
        </w:rPr>
        <w:fldChar w:fldCharType="begin"/>
      </w:r>
      <w:r w:rsidR="008B61E2" w:rsidRPr="008B61E2">
        <w:rPr>
          <w:b w:val="0"/>
          <w:noProof/>
          <w:sz w:val="28"/>
          <w:szCs w:val="28"/>
          <w:highlight w:val="white"/>
        </w:rPr>
        <w:instrText>eq неиспользуемого</w:instrText>
      </w:r>
      <w:r w:rsidR="00B11FD7" w:rsidRPr="008B61E2">
        <w:rPr>
          <w:b w:val="0"/>
          <w:noProof/>
          <w:sz w:val="28"/>
          <w:szCs w:val="28"/>
          <w:highlight w:val="white"/>
        </w:rPr>
        <w:fldChar w:fldCharType="end"/>
      </w:r>
      <w:r w:rsidRPr="00887CCB">
        <w:rPr>
          <w:b w:val="0"/>
          <w:sz w:val="28"/>
          <w:szCs w:val="28"/>
        </w:rPr>
        <w:t xml:space="preserve"> оборудования горячего </w:t>
      </w:r>
      <w:r w:rsidR="00B11FD7" w:rsidRPr="008B61E2">
        <w:rPr>
          <w:b w:val="0"/>
          <w:noProof/>
          <w:sz w:val="28"/>
          <w:szCs w:val="28"/>
          <w:highlight w:val="white"/>
        </w:rPr>
        <w:fldChar w:fldCharType="begin"/>
      </w:r>
      <w:r w:rsidR="008B61E2" w:rsidRPr="008B61E2">
        <w:rPr>
          <w:b w:val="0"/>
          <w:noProof/>
          <w:sz w:val="28"/>
          <w:szCs w:val="28"/>
          <w:highlight w:val="white"/>
        </w:rPr>
        <w:instrText>eq цеха</w:instrText>
      </w:r>
      <w:r w:rsidR="00B11FD7" w:rsidRPr="008B61E2">
        <w:rPr>
          <w:b w:val="0"/>
          <w:noProof/>
          <w:sz w:val="28"/>
          <w:szCs w:val="28"/>
          <w:highlight w:val="white"/>
        </w:rPr>
        <w:fldChar w:fldCharType="end"/>
      </w:r>
      <w:r w:rsidRPr="00887CCB">
        <w:rPr>
          <w:b w:val="0"/>
          <w:sz w:val="28"/>
          <w:szCs w:val="28"/>
        </w:rPr>
        <w:t xml:space="preserve">. На долю транспортных </w:t>
      </w:r>
      <w:r w:rsidR="00B11FD7" w:rsidRPr="008B61E2">
        <w:rPr>
          <w:b w:val="0"/>
          <w:noProof/>
          <w:sz w:val="28"/>
          <w:szCs w:val="28"/>
          <w:highlight w:val="white"/>
        </w:rPr>
        <w:fldChar w:fldCharType="begin"/>
      </w:r>
      <w:r w:rsidR="008B61E2" w:rsidRPr="008B61E2">
        <w:rPr>
          <w:b w:val="0"/>
          <w:noProof/>
          <w:sz w:val="28"/>
          <w:szCs w:val="28"/>
          <w:highlight w:val="white"/>
        </w:rPr>
        <w:instrText>eq средств</w:instrText>
      </w:r>
      <w:r w:rsidR="00B11FD7" w:rsidRPr="008B61E2">
        <w:rPr>
          <w:b w:val="0"/>
          <w:noProof/>
          <w:sz w:val="28"/>
          <w:szCs w:val="28"/>
          <w:highlight w:val="white"/>
        </w:rPr>
        <w:fldChar w:fldCharType="end"/>
      </w:r>
      <w:r w:rsidRPr="00887CCB">
        <w:rPr>
          <w:b w:val="0"/>
          <w:sz w:val="28"/>
          <w:szCs w:val="28"/>
        </w:rPr>
        <w:t xml:space="preserve"> и производственного </w:t>
      </w:r>
      <w:r w:rsidR="00B11FD7" w:rsidRPr="008B61E2">
        <w:rPr>
          <w:b w:val="0"/>
          <w:noProof/>
          <w:sz w:val="28"/>
          <w:szCs w:val="28"/>
          <w:highlight w:val="white"/>
        </w:rPr>
        <w:fldChar w:fldCharType="begin"/>
      </w:r>
      <w:r w:rsidR="008B61E2" w:rsidRPr="008B61E2">
        <w:rPr>
          <w:b w:val="0"/>
          <w:noProof/>
          <w:sz w:val="28"/>
          <w:szCs w:val="28"/>
          <w:highlight w:val="white"/>
        </w:rPr>
        <w:instrText>eq и</w:instrText>
      </w:r>
      <w:r w:rsidR="00B11FD7" w:rsidRPr="008B61E2">
        <w:rPr>
          <w:b w:val="0"/>
          <w:noProof/>
          <w:sz w:val="28"/>
          <w:szCs w:val="28"/>
          <w:highlight w:val="white"/>
        </w:rPr>
        <w:fldChar w:fldCharType="end"/>
      </w:r>
      <w:r w:rsidRPr="00887CCB">
        <w:rPr>
          <w:b w:val="0"/>
          <w:sz w:val="28"/>
          <w:szCs w:val="28"/>
        </w:rPr>
        <w:t xml:space="preserve"> хозяйственного инвентаря </w:t>
      </w:r>
      <w:r w:rsidR="00B11FD7" w:rsidRPr="008B61E2">
        <w:rPr>
          <w:b w:val="0"/>
          <w:noProof/>
          <w:sz w:val="28"/>
          <w:szCs w:val="28"/>
          <w:highlight w:val="white"/>
        </w:rPr>
        <w:fldChar w:fldCharType="begin"/>
      </w:r>
      <w:r w:rsidR="008B61E2" w:rsidRPr="008B61E2">
        <w:rPr>
          <w:b w:val="0"/>
          <w:noProof/>
          <w:sz w:val="28"/>
          <w:szCs w:val="28"/>
          <w:highlight w:val="white"/>
        </w:rPr>
        <w:instrText>eq приходится</w:instrText>
      </w:r>
      <w:r w:rsidR="00B11FD7" w:rsidRPr="008B61E2">
        <w:rPr>
          <w:b w:val="0"/>
          <w:noProof/>
          <w:sz w:val="28"/>
          <w:szCs w:val="28"/>
          <w:highlight w:val="white"/>
        </w:rPr>
        <w:fldChar w:fldCharType="end"/>
      </w:r>
      <w:r w:rsidRPr="00887CCB">
        <w:rPr>
          <w:b w:val="0"/>
          <w:sz w:val="28"/>
          <w:szCs w:val="28"/>
        </w:rPr>
        <w:t xml:space="preserve"> соответственно 14,</w:t>
      </w:r>
      <w:r w:rsidR="00B11FD7" w:rsidRPr="008B61E2">
        <w:rPr>
          <w:b w:val="0"/>
          <w:noProof/>
          <w:sz w:val="28"/>
          <w:szCs w:val="28"/>
          <w:highlight w:val="white"/>
        </w:rPr>
        <w:fldChar w:fldCharType="begin"/>
      </w:r>
      <w:r w:rsidR="008B61E2" w:rsidRPr="008B61E2">
        <w:rPr>
          <w:b w:val="0"/>
          <w:noProof/>
          <w:sz w:val="28"/>
          <w:szCs w:val="28"/>
          <w:highlight w:val="white"/>
        </w:rPr>
        <w:instrText>eq 19</w:instrText>
      </w:r>
      <w:r w:rsidR="00B11FD7" w:rsidRPr="008B61E2">
        <w:rPr>
          <w:b w:val="0"/>
          <w:noProof/>
          <w:sz w:val="28"/>
          <w:szCs w:val="28"/>
          <w:highlight w:val="white"/>
        </w:rPr>
        <w:fldChar w:fldCharType="end"/>
      </w:r>
      <w:r w:rsidRPr="00887CCB">
        <w:rPr>
          <w:b w:val="0"/>
          <w:sz w:val="28"/>
          <w:szCs w:val="28"/>
        </w:rPr>
        <w:t>% и 7,</w:t>
      </w:r>
      <w:r w:rsidR="00B11FD7" w:rsidRPr="008B61E2">
        <w:rPr>
          <w:b w:val="0"/>
          <w:noProof/>
          <w:sz w:val="28"/>
          <w:szCs w:val="28"/>
          <w:highlight w:val="white"/>
        </w:rPr>
        <w:fldChar w:fldCharType="begin"/>
      </w:r>
      <w:r w:rsidR="008B61E2" w:rsidRPr="008B61E2">
        <w:rPr>
          <w:b w:val="0"/>
          <w:noProof/>
          <w:sz w:val="28"/>
          <w:szCs w:val="28"/>
          <w:highlight w:val="white"/>
        </w:rPr>
        <w:instrText>eq 25</w:instrText>
      </w:r>
      <w:r w:rsidR="00B11FD7" w:rsidRPr="008B61E2">
        <w:rPr>
          <w:b w:val="0"/>
          <w:noProof/>
          <w:sz w:val="28"/>
          <w:szCs w:val="28"/>
          <w:highlight w:val="white"/>
        </w:rPr>
        <w:fldChar w:fldCharType="end"/>
      </w:r>
      <w:r w:rsidRPr="00887CCB">
        <w:rPr>
          <w:b w:val="0"/>
          <w:sz w:val="28"/>
          <w:szCs w:val="28"/>
        </w:rPr>
        <w:t>%.</w:t>
      </w:r>
    </w:p>
    <w:p w:rsidR="00887CCB" w:rsidRDefault="00887CCB" w:rsidP="00887CCB">
      <w:pPr>
        <w:widowControl w:val="0"/>
        <w:spacing w:after="0" w:line="360" w:lineRule="auto"/>
        <w:ind w:firstLine="851"/>
        <w:jc w:val="both"/>
        <w:rPr>
          <w:rFonts w:ascii="Times New Roman" w:hAnsi="Times New Roman"/>
          <w:sz w:val="28"/>
          <w:szCs w:val="28"/>
        </w:rPr>
      </w:pPr>
      <w:r w:rsidRPr="006C0D1D">
        <w:rPr>
          <w:rFonts w:ascii="Times New Roman" w:hAnsi="Times New Roman"/>
          <w:sz w:val="28"/>
          <w:szCs w:val="28"/>
        </w:rPr>
        <w:t xml:space="preserve">За рассматриваемый период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произошли</w:instrText>
      </w:r>
      <w:r w:rsidR="00B11FD7" w:rsidRPr="008B61E2">
        <w:rPr>
          <w:rFonts w:ascii="Times New Roman" w:hAnsi="Times New Roman"/>
          <w:noProof/>
          <w:sz w:val="28"/>
          <w:szCs w:val="28"/>
          <w:highlight w:val="white"/>
        </w:rPr>
        <w:fldChar w:fldCharType="end"/>
      </w:r>
      <w:r w:rsidRPr="006C0D1D">
        <w:rPr>
          <w:rFonts w:ascii="Times New Roman" w:hAnsi="Times New Roman"/>
          <w:sz w:val="28"/>
          <w:szCs w:val="28"/>
        </w:rPr>
        <w:t xml:space="preserve"> структурные сдвиги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6C0D1D">
        <w:rPr>
          <w:rFonts w:ascii="Times New Roman" w:hAnsi="Times New Roman"/>
          <w:sz w:val="28"/>
          <w:szCs w:val="28"/>
        </w:rPr>
        <w:t xml:space="preserve"> сторону снижения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доли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машин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оборудования</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и роста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удельного</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веса</w:t>
      </w:r>
      <w:r w:rsidRPr="006C0D1D">
        <w:rPr>
          <w:rFonts w:ascii="Times New Roman" w:hAnsi="Times New Roman"/>
          <w:sz w:val="28"/>
          <w:szCs w:val="28"/>
        </w:rPr>
        <w:t xml:space="preserve"> транспортных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средств</w:instrText>
      </w:r>
      <w:r w:rsidR="00B11FD7" w:rsidRPr="008B61E2">
        <w:rPr>
          <w:rFonts w:ascii="Times New Roman" w:hAnsi="Times New Roman"/>
          <w:noProof/>
          <w:sz w:val="28"/>
          <w:szCs w:val="28"/>
          <w:highlight w:val="white"/>
        </w:rPr>
        <w:fldChar w:fldCharType="end"/>
      </w:r>
      <w:r w:rsidRPr="006C0D1D">
        <w:rPr>
          <w:rFonts w:ascii="Times New Roman" w:hAnsi="Times New Roman"/>
          <w:sz w:val="28"/>
          <w:szCs w:val="28"/>
        </w:rPr>
        <w:t xml:space="preserve"> и производственного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6C0D1D">
        <w:rPr>
          <w:rFonts w:ascii="Times New Roman" w:hAnsi="Times New Roman"/>
          <w:sz w:val="28"/>
          <w:szCs w:val="28"/>
        </w:rPr>
        <w:t xml:space="preserve"> хозяйственного инвентаря. Помимо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оборудования</w:instrText>
      </w:r>
      <w:r w:rsidR="00B11FD7" w:rsidRPr="008B61E2">
        <w:rPr>
          <w:rFonts w:ascii="Times New Roman" w:hAnsi="Times New Roman"/>
          <w:noProof/>
          <w:sz w:val="28"/>
          <w:szCs w:val="28"/>
          <w:highlight w:val="white"/>
        </w:rPr>
        <w:fldChar w:fldCharType="end"/>
      </w:r>
      <w:r w:rsidRPr="006C0D1D">
        <w:rPr>
          <w:rFonts w:ascii="Times New Roman" w:hAnsi="Times New Roman"/>
          <w:sz w:val="28"/>
          <w:szCs w:val="28"/>
        </w:rPr>
        <w:t>, находяще</w:t>
      </w:r>
      <w:r>
        <w:rPr>
          <w:rFonts w:ascii="Times New Roman" w:hAnsi="Times New Roman"/>
          <w:sz w:val="28"/>
          <w:szCs w:val="28"/>
        </w:rPr>
        <w:t xml:space="preserve">гося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собственности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ООО «Гурман-центр» использует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основные</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фонды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договору</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аренды.</w:t>
      </w:r>
    </w:p>
    <w:p w:rsidR="00887CCB" w:rsidRPr="006C0D1D" w:rsidRDefault="00887CCB" w:rsidP="00887CCB">
      <w:pPr>
        <w:widowControl w:val="0"/>
        <w:spacing w:after="0" w:line="360" w:lineRule="auto"/>
        <w:ind w:firstLine="851"/>
        <w:jc w:val="both"/>
        <w:rPr>
          <w:rFonts w:ascii="Times New Roman" w:hAnsi="Times New Roman"/>
          <w:sz w:val="28"/>
          <w:szCs w:val="28"/>
        </w:rPr>
      </w:pPr>
      <w:r w:rsidRPr="006C0D1D">
        <w:rPr>
          <w:rFonts w:ascii="Times New Roman" w:hAnsi="Times New Roman"/>
          <w:sz w:val="28"/>
        </w:rPr>
        <w:t xml:space="preserve">Экономическая эффективность </w:t>
      </w:r>
      <w:r w:rsidR="00B11FD7" w:rsidRPr="008B61E2">
        <w:rPr>
          <w:rFonts w:ascii="Times New Roman" w:hAnsi="Times New Roman"/>
          <w:noProof/>
          <w:sz w:val="28"/>
          <w:highlight w:val="white"/>
        </w:rPr>
        <w:fldChar w:fldCharType="begin"/>
      </w:r>
      <w:r w:rsidR="008B61E2" w:rsidRPr="008B61E2">
        <w:rPr>
          <w:rFonts w:ascii="Times New Roman" w:hAnsi="Times New Roman"/>
          <w:noProof/>
          <w:sz w:val="28"/>
          <w:highlight w:val="white"/>
        </w:rPr>
        <w:instrText>eq использования</w:instrText>
      </w:r>
      <w:r w:rsidR="00B11FD7" w:rsidRPr="008B61E2">
        <w:rPr>
          <w:rFonts w:ascii="Times New Roman" w:hAnsi="Times New Roman"/>
          <w:noProof/>
          <w:sz w:val="28"/>
          <w:highlight w:val="white"/>
        </w:rPr>
        <w:fldChar w:fldCharType="end"/>
      </w:r>
      <w:r w:rsidRPr="006C0D1D">
        <w:rPr>
          <w:rFonts w:ascii="Times New Roman" w:hAnsi="Times New Roman"/>
          <w:sz w:val="28"/>
        </w:rPr>
        <w:t xml:space="preserve"> основных производственных </w:t>
      </w:r>
      <w:r w:rsidR="00B11FD7" w:rsidRPr="008B61E2">
        <w:rPr>
          <w:rFonts w:ascii="Times New Roman" w:hAnsi="Times New Roman"/>
          <w:noProof/>
          <w:sz w:val="28"/>
          <w:highlight w:val="white"/>
        </w:rPr>
        <w:fldChar w:fldCharType="begin"/>
      </w:r>
      <w:r w:rsidR="008B61E2" w:rsidRPr="008B61E2">
        <w:rPr>
          <w:rFonts w:ascii="Times New Roman" w:hAnsi="Times New Roman"/>
          <w:noProof/>
          <w:sz w:val="28"/>
          <w:highlight w:val="white"/>
        </w:rPr>
        <w:instrText>eq фондов</w:instrText>
      </w:r>
      <w:r w:rsidR="00B11FD7" w:rsidRPr="008B61E2">
        <w:rPr>
          <w:rFonts w:ascii="Times New Roman" w:hAnsi="Times New Roman"/>
          <w:noProof/>
          <w:sz w:val="28"/>
          <w:highlight w:val="white"/>
        </w:rPr>
        <w:fldChar w:fldCharType="end"/>
      </w:r>
      <w:r w:rsidRPr="006C0D1D">
        <w:rPr>
          <w:rFonts w:ascii="Times New Roman" w:hAnsi="Times New Roman"/>
          <w:sz w:val="28"/>
        </w:rPr>
        <w:t xml:space="preserve"> характеризуется системой </w:t>
      </w:r>
      <w:r w:rsidR="00B11FD7" w:rsidRPr="008B61E2">
        <w:rPr>
          <w:rFonts w:ascii="Times New Roman" w:hAnsi="Times New Roman"/>
          <w:noProof/>
          <w:sz w:val="28"/>
          <w:highlight w:val="white"/>
        </w:rPr>
        <w:fldChar w:fldCharType="begin"/>
      </w:r>
      <w:r w:rsidR="008B61E2" w:rsidRPr="008B61E2">
        <w:rPr>
          <w:rFonts w:ascii="Times New Roman" w:hAnsi="Times New Roman"/>
          <w:noProof/>
          <w:sz w:val="28"/>
          <w:highlight w:val="white"/>
        </w:rPr>
        <w:instrText>eq показателей</w:instrText>
      </w:r>
      <w:r w:rsidR="00B11FD7" w:rsidRPr="008B61E2">
        <w:rPr>
          <w:rFonts w:ascii="Times New Roman" w:hAnsi="Times New Roman"/>
          <w:noProof/>
          <w:sz w:val="28"/>
          <w:highlight w:val="white"/>
        </w:rPr>
        <w:fldChar w:fldCharType="end"/>
      </w:r>
      <w:r w:rsidRPr="006C0D1D">
        <w:rPr>
          <w:rFonts w:ascii="Times New Roman" w:hAnsi="Times New Roman"/>
          <w:sz w:val="28"/>
        </w:rPr>
        <w:t xml:space="preserve">, основными из </w:t>
      </w:r>
      <w:r w:rsidR="00B11FD7" w:rsidRPr="008B61E2">
        <w:rPr>
          <w:rFonts w:ascii="Times New Roman" w:hAnsi="Times New Roman"/>
          <w:noProof/>
          <w:sz w:val="28"/>
          <w:highlight w:val="white"/>
        </w:rPr>
        <w:fldChar w:fldCharType="begin"/>
      </w:r>
      <w:r w:rsidR="008B61E2" w:rsidRPr="008B61E2">
        <w:rPr>
          <w:rFonts w:ascii="Times New Roman" w:hAnsi="Times New Roman"/>
          <w:noProof/>
          <w:sz w:val="28"/>
          <w:highlight w:val="white"/>
        </w:rPr>
        <w:instrText>eq которых</w:instrText>
      </w:r>
      <w:r w:rsidR="00B11FD7" w:rsidRPr="008B61E2">
        <w:rPr>
          <w:rFonts w:ascii="Times New Roman" w:hAnsi="Times New Roman"/>
          <w:noProof/>
          <w:sz w:val="28"/>
          <w:highlight w:val="white"/>
        </w:rPr>
        <w:fldChar w:fldCharType="end"/>
      </w:r>
      <w:r w:rsidRPr="006C0D1D">
        <w:rPr>
          <w:rFonts w:ascii="Times New Roman" w:hAnsi="Times New Roman"/>
          <w:sz w:val="28"/>
        </w:rPr>
        <w:t xml:space="preserve"> являются фондоотдача, </w:t>
      </w:r>
      <w:r w:rsidR="00B11FD7" w:rsidRPr="008B61E2">
        <w:rPr>
          <w:rFonts w:ascii="Times New Roman" w:hAnsi="Times New Roman"/>
          <w:noProof/>
          <w:sz w:val="28"/>
          <w:highlight w:val="white"/>
        </w:rPr>
        <w:fldChar w:fldCharType="begin"/>
      </w:r>
      <w:r w:rsidR="008B61E2" w:rsidRPr="008B61E2">
        <w:rPr>
          <w:rFonts w:ascii="Times New Roman" w:hAnsi="Times New Roman"/>
          <w:noProof/>
          <w:sz w:val="28"/>
          <w:highlight w:val="white"/>
        </w:rPr>
        <w:instrText>eq фондоемкость</w:instrText>
      </w:r>
      <w:r w:rsidR="00B11FD7" w:rsidRPr="008B61E2">
        <w:rPr>
          <w:rFonts w:ascii="Times New Roman" w:hAnsi="Times New Roman"/>
          <w:noProof/>
          <w:sz w:val="28"/>
          <w:highlight w:val="white"/>
        </w:rPr>
        <w:fldChar w:fldCharType="end"/>
      </w:r>
      <w:r w:rsidRPr="006C0D1D">
        <w:rPr>
          <w:rFonts w:ascii="Times New Roman" w:hAnsi="Times New Roman"/>
          <w:sz w:val="28"/>
        </w:rPr>
        <w:t xml:space="preserve">, рентабельность основных </w:t>
      </w:r>
      <w:r w:rsidR="00B11FD7" w:rsidRPr="008B61E2">
        <w:rPr>
          <w:rFonts w:ascii="Times New Roman" w:hAnsi="Times New Roman"/>
          <w:noProof/>
          <w:sz w:val="28"/>
          <w:highlight w:val="white"/>
        </w:rPr>
        <w:lastRenderedPageBreak/>
        <w:fldChar w:fldCharType="begin"/>
      </w:r>
      <w:r w:rsidR="008B61E2" w:rsidRPr="008B61E2">
        <w:rPr>
          <w:rFonts w:ascii="Times New Roman" w:hAnsi="Times New Roman"/>
          <w:noProof/>
          <w:sz w:val="28"/>
          <w:highlight w:val="white"/>
        </w:rPr>
        <w:instrText>eq производственных</w:instrText>
      </w:r>
      <w:r w:rsidR="00B11FD7" w:rsidRPr="008B61E2">
        <w:rPr>
          <w:rFonts w:ascii="Times New Roman" w:hAnsi="Times New Roman"/>
          <w:noProof/>
          <w:sz w:val="28"/>
          <w:highlight w:val="white"/>
        </w:rPr>
        <w:fldChar w:fldCharType="end"/>
      </w:r>
      <w:r>
        <w:rPr>
          <w:rFonts w:ascii="Times New Roman" w:hAnsi="Times New Roman"/>
          <w:sz w:val="28"/>
        </w:rPr>
        <w:t xml:space="preserve"> фондов (таблица </w:t>
      </w:r>
      <w:r w:rsidR="00B11FD7" w:rsidRPr="008B61E2">
        <w:rPr>
          <w:rFonts w:ascii="Times New Roman" w:hAnsi="Times New Roman"/>
          <w:noProof/>
          <w:sz w:val="28"/>
          <w:highlight w:val="white"/>
        </w:rPr>
        <w:fldChar w:fldCharType="begin"/>
      </w:r>
      <w:r w:rsidR="008B61E2" w:rsidRPr="008B61E2">
        <w:rPr>
          <w:rFonts w:ascii="Times New Roman" w:hAnsi="Times New Roman"/>
          <w:noProof/>
          <w:sz w:val="28"/>
          <w:highlight w:val="white"/>
        </w:rPr>
        <w:instrText>eq 5</w:instrText>
      </w:r>
      <w:r w:rsidR="00B11FD7" w:rsidRPr="008B61E2">
        <w:rPr>
          <w:rFonts w:ascii="Times New Roman" w:hAnsi="Times New Roman"/>
          <w:noProof/>
          <w:sz w:val="28"/>
          <w:highlight w:val="white"/>
        </w:rPr>
        <w:fldChar w:fldCharType="end"/>
      </w:r>
      <w:r w:rsidRPr="006C0D1D">
        <w:rPr>
          <w:rFonts w:ascii="Times New Roman" w:hAnsi="Times New Roman"/>
          <w:sz w:val="28"/>
        </w:rPr>
        <w:t>).</w:t>
      </w:r>
    </w:p>
    <w:p w:rsidR="00B70FFC" w:rsidRDefault="00B70FFC" w:rsidP="00CE213E">
      <w:pPr>
        <w:spacing w:after="0" w:line="360" w:lineRule="auto"/>
        <w:jc w:val="both"/>
        <w:rPr>
          <w:rFonts w:ascii="Times New Roman" w:hAnsi="Times New Roman"/>
          <w:sz w:val="28"/>
          <w:szCs w:val="28"/>
        </w:rPr>
      </w:pPr>
    </w:p>
    <w:p w:rsidR="00CE213E" w:rsidRPr="001F7D54" w:rsidRDefault="00555E18" w:rsidP="00CE213E">
      <w:pPr>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00031CE9">
        <w:rPr>
          <w:rFonts w:ascii="Times New Roman" w:hAnsi="Times New Roman"/>
          <w:sz w:val="28"/>
          <w:szCs w:val="28"/>
        </w:rPr>
        <w:t>5</w:t>
      </w:r>
      <w:r w:rsidR="00CE213E" w:rsidRPr="001F7D54">
        <w:rPr>
          <w:rFonts w:ascii="Times New Roman" w:hAnsi="Times New Roman"/>
          <w:sz w:val="28"/>
          <w:szCs w:val="28"/>
        </w:rPr>
        <w:t xml:space="preserve"> - Обобщающие показатели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эффективности</w:instrText>
      </w:r>
      <w:r w:rsidR="00B11FD7" w:rsidRPr="008B61E2">
        <w:rPr>
          <w:rFonts w:ascii="Times New Roman" w:hAnsi="Times New Roman"/>
          <w:noProof/>
          <w:sz w:val="28"/>
          <w:szCs w:val="28"/>
          <w:highlight w:val="white"/>
        </w:rPr>
        <w:fldChar w:fldCharType="end"/>
      </w:r>
      <w:r w:rsidR="00CE213E" w:rsidRPr="001F7D54">
        <w:rPr>
          <w:rFonts w:ascii="Times New Roman" w:hAnsi="Times New Roman"/>
          <w:sz w:val="28"/>
          <w:szCs w:val="28"/>
        </w:rPr>
        <w:t xml:space="preserve"> использования основных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средств</w:instrText>
      </w:r>
      <w:r w:rsidR="00B11FD7" w:rsidRPr="008B61E2">
        <w:rPr>
          <w:rFonts w:ascii="Times New Roman" w:hAnsi="Times New Roman"/>
          <w:noProof/>
          <w:sz w:val="28"/>
          <w:szCs w:val="28"/>
          <w:highlight w:val="white"/>
        </w:rPr>
        <w:fldChar w:fldCharType="end"/>
      </w:r>
      <w:r w:rsidR="00CE213E" w:rsidRPr="001F7D54">
        <w:rPr>
          <w:rFonts w:ascii="Times New Roman" w:hAnsi="Times New Roman"/>
          <w:sz w:val="28"/>
          <w:szCs w:val="28"/>
        </w:rPr>
        <w:t xml:space="preserve"> </w:t>
      </w:r>
      <w:r w:rsidR="00B70FFC" w:rsidRPr="001B0A36">
        <w:rPr>
          <w:rFonts w:ascii="Times New Roman" w:hAnsi="Times New Roman"/>
          <w:sz w:val="28"/>
          <w:szCs w:val="28"/>
        </w:rPr>
        <w:t>ООО «Гурман-центр»</w:t>
      </w:r>
    </w:p>
    <w:tbl>
      <w:tblPr>
        <w:tblW w:w="9361" w:type="dxa"/>
        <w:tblInd w:w="103" w:type="dxa"/>
        <w:tblLayout w:type="fixed"/>
        <w:tblLook w:val="04A0" w:firstRow="1" w:lastRow="0" w:firstColumn="1" w:lastColumn="0" w:noHBand="0" w:noVBand="1"/>
      </w:tblPr>
      <w:tblGrid>
        <w:gridCol w:w="4258"/>
        <w:gridCol w:w="1134"/>
        <w:gridCol w:w="1134"/>
        <w:gridCol w:w="1276"/>
        <w:gridCol w:w="1559"/>
      </w:tblGrid>
      <w:tr w:rsidR="00F5439B" w:rsidTr="00D65748">
        <w:trPr>
          <w:trHeight w:val="462"/>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F5439B" w:rsidRPr="009D5AEF" w:rsidRDefault="00F5439B" w:rsidP="00844B54">
            <w:pPr>
              <w:spacing w:after="0" w:line="240" w:lineRule="auto"/>
              <w:jc w:val="center"/>
              <w:rPr>
                <w:rFonts w:ascii="Times New Roman" w:hAnsi="Times New Roman"/>
                <w:sz w:val="24"/>
                <w:szCs w:val="24"/>
              </w:rPr>
            </w:pPr>
            <w:r w:rsidRPr="009D5AEF">
              <w:rPr>
                <w:rFonts w:ascii="Times New Roman" w:hAnsi="Times New Roman"/>
                <w:sz w:val="24"/>
                <w:szCs w:val="24"/>
              </w:rPr>
              <w:t>Показатель</w:t>
            </w:r>
          </w:p>
        </w:tc>
        <w:tc>
          <w:tcPr>
            <w:tcW w:w="1134" w:type="dxa"/>
            <w:tcBorders>
              <w:top w:val="single" w:sz="4" w:space="0" w:color="auto"/>
              <w:left w:val="nil"/>
              <w:bottom w:val="single" w:sz="4" w:space="0" w:color="auto"/>
              <w:right w:val="single" w:sz="4" w:space="0" w:color="auto"/>
            </w:tcBorders>
            <w:noWrap/>
            <w:vAlign w:val="center"/>
            <w:hideMark/>
          </w:tcPr>
          <w:p w:rsidR="00F5439B" w:rsidRPr="007F68C4" w:rsidRDefault="00F5439B" w:rsidP="008B61E2">
            <w:pPr>
              <w:spacing w:after="0" w:line="240" w:lineRule="auto"/>
              <w:jc w:val="center"/>
              <w:rPr>
                <w:rFonts w:ascii="Times New Roman" w:hAnsi="Times New Roman"/>
                <w:sz w:val="24"/>
                <w:szCs w:val="24"/>
              </w:rPr>
            </w:pPr>
            <w:r>
              <w:rPr>
                <w:rFonts w:ascii="Times New Roman" w:hAnsi="Times New Roman"/>
                <w:sz w:val="24"/>
                <w:szCs w:val="24"/>
              </w:rPr>
              <w:t>2013</w:t>
            </w:r>
            <w:r w:rsidRPr="007F68C4">
              <w:rPr>
                <w:rFonts w:ascii="Times New Roman" w:hAnsi="Times New Roman"/>
                <w:sz w:val="24"/>
                <w:szCs w:val="24"/>
              </w:rPr>
              <w:t xml:space="preserve">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г</w:instrText>
            </w:r>
            <w:r w:rsidR="00B11FD7" w:rsidRPr="008B61E2">
              <w:rPr>
                <w:rFonts w:ascii="Times New Roman" w:hAnsi="Times New Roman"/>
                <w:noProof/>
                <w:sz w:val="24"/>
                <w:szCs w:val="24"/>
                <w:highlight w:val="white"/>
              </w:rPr>
              <w:fldChar w:fldCharType="end"/>
            </w:r>
            <w:r w:rsidRPr="007F68C4">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2014</w:t>
            </w:r>
            <w:r w:rsidRPr="007F68C4">
              <w:rPr>
                <w:rFonts w:ascii="Times New Roman" w:hAnsi="Times New Roman"/>
                <w:sz w:val="24"/>
                <w:szCs w:val="24"/>
              </w:rPr>
              <w:t xml:space="preserve"> г.</w:t>
            </w:r>
          </w:p>
        </w:tc>
        <w:tc>
          <w:tcPr>
            <w:tcW w:w="1276" w:type="dxa"/>
            <w:tcBorders>
              <w:top w:val="single" w:sz="4" w:space="0" w:color="auto"/>
              <w:left w:val="nil"/>
              <w:bottom w:val="single" w:sz="4" w:space="0" w:color="auto"/>
              <w:right w:val="single" w:sz="4" w:space="0" w:color="auto"/>
            </w:tcBorders>
            <w:noWrap/>
            <w:vAlign w:val="center"/>
            <w:hideMark/>
          </w:tcPr>
          <w:p w:rsidR="00F5439B" w:rsidRPr="007F68C4" w:rsidRDefault="00B11FD7" w:rsidP="00D65748">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2015</w:instrText>
            </w:r>
            <w:r w:rsidRPr="008B61E2">
              <w:rPr>
                <w:rFonts w:ascii="Times New Roman" w:hAnsi="Times New Roman"/>
                <w:noProof/>
                <w:sz w:val="24"/>
                <w:szCs w:val="24"/>
                <w:highlight w:val="white"/>
              </w:rPr>
              <w:fldChar w:fldCharType="end"/>
            </w:r>
            <w:r w:rsidR="00F5439B" w:rsidRPr="007F68C4">
              <w:rPr>
                <w:rFonts w:ascii="Times New Roman" w:hAnsi="Times New Roman"/>
                <w:sz w:val="24"/>
                <w:szCs w:val="24"/>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439B" w:rsidRPr="007F68C4" w:rsidRDefault="00F5439B" w:rsidP="008B61E2">
            <w:pPr>
              <w:spacing w:after="0" w:line="240" w:lineRule="auto"/>
              <w:jc w:val="center"/>
              <w:rPr>
                <w:rFonts w:ascii="Times New Roman" w:hAnsi="Times New Roman"/>
                <w:sz w:val="24"/>
                <w:szCs w:val="24"/>
              </w:rPr>
            </w:pPr>
            <w:r>
              <w:rPr>
                <w:rFonts w:ascii="Times New Roman" w:hAnsi="Times New Roman"/>
                <w:sz w:val="24"/>
                <w:szCs w:val="24"/>
              </w:rPr>
              <w:t xml:space="preserve">2015г.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к</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 xml:space="preserve"> 2013г, %</w:t>
            </w:r>
          </w:p>
        </w:tc>
      </w:tr>
      <w:tr w:rsidR="0003332E" w:rsidTr="00CB6341">
        <w:trPr>
          <w:trHeight w:val="162"/>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03332E" w:rsidRPr="009D5AEF" w:rsidRDefault="0003332E" w:rsidP="008B61E2">
            <w:pPr>
              <w:spacing w:after="0" w:line="240" w:lineRule="auto"/>
              <w:rPr>
                <w:rFonts w:ascii="Times New Roman" w:hAnsi="Times New Roman"/>
                <w:sz w:val="24"/>
                <w:szCs w:val="24"/>
              </w:rPr>
            </w:pPr>
            <w:r w:rsidRPr="009D5AEF">
              <w:rPr>
                <w:rFonts w:ascii="Times New Roman" w:hAnsi="Times New Roman"/>
                <w:sz w:val="24"/>
                <w:szCs w:val="24"/>
              </w:rPr>
              <w:t>Выручка, тыс.</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руб</w:instrText>
            </w:r>
            <w:r w:rsidR="00B11FD7" w:rsidRPr="008B61E2">
              <w:rPr>
                <w:rFonts w:ascii="Times New Roman" w:hAnsi="Times New Roman"/>
                <w:noProof/>
                <w:sz w:val="24"/>
                <w:szCs w:val="24"/>
                <w:highlight w:val="white"/>
              </w:rPr>
              <w:fldChar w:fldCharType="end"/>
            </w:r>
            <w:r w:rsidRPr="009D5AEF">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noWrap/>
            <w:vAlign w:val="center"/>
            <w:hideMark/>
          </w:tcPr>
          <w:p w:rsidR="0003332E" w:rsidRPr="00CE2D7C" w:rsidRDefault="0003332E" w:rsidP="003D5D00">
            <w:pPr>
              <w:spacing w:after="0" w:line="240" w:lineRule="auto"/>
              <w:jc w:val="center"/>
              <w:rPr>
                <w:rFonts w:ascii="Times New Roman" w:hAnsi="Times New Roman"/>
                <w:color w:val="000000"/>
                <w:sz w:val="24"/>
                <w:szCs w:val="24"/>
              </w:rPr>
            </w:pPr>
            <w:r w:rsidRPr="00CE2D7C">
              <w:rPr>
                <w:rFonts w:ascii="Times New Roman" w:hAnsi="Times New Roman"/>
                <w:color w:val="000000"/>
                <w:sz w:val="24"/>
                <w:szCs w:val="24"/>
              </w:rPr>
              <w:t>102134</w:t>
            </w:r>
          </w:p>
        </w:tc>
        <w:tc>
          <w:tcPr>
            <w:tcW w:w="1134" w:type="dxa"/>
            <w:tcBorders>
              <w:top w:val="single" w:sz="4" w:space="0" w:color="auto"/>
              <w:left w:val="nil"/>
              <w:bottom w:val="single" w:sz="4" w:space="0" w:color="auto"/>
              <w:right w:val="single" w:sz="4" w:space="0" w:color="auto"/>
            </w:tcBorders>
            <w:noWrap/>
            <w:vAlign w:val="center"/>
            <w:hideMark/>
          </w:tcPr>
          <w:p w:rsidR="0003332E" w:rsidRPr="00CE2D7C" w:rsidRDefault="0003332E" w:rsidP="003D5D00">
            <w:pPr>
              <w:spacing w:after="0" w:line="240" w:lineRule="auto"/>
              <w:jc w:val="center"/>
              <w:rPr>
                <w:rFonts w:ascii="Times New Roman" w:hAnsi="Times New Roman"/>
                <w:color w:val="000000"/>
                <w:sz w:val="24"/>
                <w:szCs w:val="24"/>
              </w:rPr>
            </w:pPr>
            <w:r w:rsidRPr="00CE2D7C">
              <w:rPr>
                <w:rFonts w:ascii="Times New Roman" w:hAnsi="Times New Roman"/>
                <w:color w:val="000000"/>
                <w:sz w:val="24"/>
                <w:szCs w:val="24"/>
              </w:rPr>
              <w:t>90464</w:t>
            </w:r>
          </w:p>
        </w:tc>
        <w:tc>
          <w:tcPr>
            <w:tcW w:w="1276" w:type="dxa"/>
            <w:tcBorders>
              <w:top w:val="single" w:sz="4" w:space="0" w:color="auto"/>
              <w:left w:val="nil"/>
              <w:bottom w:val="single" w:sz="4" w:space="0" w:color="auto"/>
              <w:right w:val="single" w:sz="4" w:space="0" w:color="auto"/>
            </w:tcBorders>
            <w:noWrap/>
            <w:vAlign w:val="center"/>
            <w:hideMark/>
          </w:tcPr>
          <w:p w:rsidR="0003332E" w:rsidRPr="008B61E2" w:rsidRDefault="00B11FD7" w:rsidP="003D5D00">
            <w:pPr>
              <w:spacing w:after="0" w:line="240" w:lineRule="auto"/>
              <w:jc w:val="center"/>
              <w:rPr>
                <w:rFonts w:ascii="Times New Roman" w:hAnsi="Times New Roman"/>
                <w:color w:val="000000"/>
                <w:sz w:val="24"/>
                <w:szCs w:val="24"/>
                <w:highlight w:val="white"/>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80989</w:instrText>
            </w:r>
            <w:r w:rsidRPr="008B61E2">
              <w:rPr>
                <w:rFonts w:ascii="Times New Roman" w:hAnsi="Times New Roman"/>
                <w:noProof/>
                <w:color w:val="000000"/>
                <w:sz w:val="24"/>
                <w:szCs w:val="24"/>
                <w:highlight w:val="white"/>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hideMark/>
          </w:tcPr>
          <w:p w:rsidR="0003332E" w:rsidRPr="00CE2D7C" w:rsidRDefault="0003332E" w:rsidP="003D5D00">
            <w:pPr>
              <w:spacing w:after="0" w:line="240" w:lineRule="auto"/>
              <w:jc w:val="center"/>
              <w:rPr>
                <w:rFonts w:ascii="Times New Roman" w:hAnsi="Times New Roman"/>
                <w:color w:val="000000"/>
                <w:sz w:val="24"/>
                <w:szCs w:val="24"/>
              </w:rPr>
            </w:pPr>
            <w:r w:rsidRPr="00CE2D7C">
              <w:rPr>
                <w:rFonts w:ascii="Times New Roman" w:hAnsi="Times New Roman"/>
                <w:color w:val="000000"/>
                <w:sz w:val="24"/>
                <w:szCs w:val="24"/>
              </w:rPr>
              <w:t>79,30</w:t>
            </w:r>
          </w:p>
        </w:tc>
      </w:tr>
      <w:tr w:rsidR="0003332E" w:rsidTr="00CB6341">
        <w:trPr>
          <w:trHeight w:val="162"/>
        </w:trPr>
        <w:tc>
          <w:tcPr>
            <w:tcW w:w="4258" w:type="dxa"/>
            <w:tcBorders>
              <w:top w:val="single" w:sz="4" w:space="0" w:color="auto"/>
              <w:left w:val="single" w:sz="4" w:space="0" w:color="auto"/>
              <w:bottom w:val="single" w:sz="4" w:space="0" w:color="auto"/>
              <w:right w:val="single" w:sz="4" w:space="0" w:color="auto"/>
            </w:tcBorders>
            <w:noWrap/>
            <w:hideMark/>
          </w:tcPr>
          <w:p w:rsidR="0003332E" w:rsidRPr="009D5AEF" w:rsidRDefault="0003332E" w:rsidP="008B61E2">
            <w:pPr>
              <w:spacing w:after="0" w:line="240" w:lineRule="auto"/>
              <w:ind w:right="-110"/>
              <w:rPr>
                <w:rFonts w:ascii="Times New Roman" w:hAnsi="Times New Roman"/>
                <w:sz w:val="24"/>
                <w:szCs w:val="24"/>
              </w:rPr>
            </w:pPr>
            <w:r w:rsidRPr="009D5AEF">
              <w:rPr>
                <w:rFonts w:ascii="Times New Roman" w:hAnsi="Times New Roman"/>
                <w:sz w:val="24"/>
                <w:szCs w:val="24"/>
              </w:rPr>
              <w:t>Выручка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в</w:instrText>
            </w:r>
            <w:r w:rsidR="00B11FD7" w:rsidRPr="008B61E2">
              <w:rPr>
                <w:rFonts w:ascii="Times New Roman" w:hAnsi="Times New Roman"/>
                <w:noProof/>
                <w:sz w:val="24"/>
                <w:szCs w:val="24"/>
                <w:highlight w:val="white"/>
              </w:rPr>
              <w:fldChar w:fldCharType="end"/>
            </w:r>
            <w:r w:rsidRPr="009D5AEF">
              <w:rPr>
                <w:rFonts w:ascii="Times New Roman" w:hAnsi="Times New Roman"/>
                <w:sz w:val="24"/>
                <w:szCs w:val="24"/>
              </w:rPr>
              <w:t xml:space="preserve"> сопоставимой оценке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к</w:instrText>
            </w:r>
            <w:r w:rsidR="00B11FD7" w:rsidRPr="008B61E2">
              <w:rPr>
                <w:rFonts w:ascii="Times New Roman" w:hAnsi="Times New Roman"/>
                <w:noProof/>
                <w:sz w:val="24"/>
                <w:szCs w:val="24"/>
                <w:highlight w:val="white"/>
              </w:rPr>
              <w:fldChar w:fldCharType="end"/>
            </w:r>
            <w:r w:rsidRPr="009D5AEF">
              <w:rPr>
                <w:rFonts w:ascii="Times New Roman" w:hAnsi="Times New Roman"/>
                <w:sz w:val="24"/>
                <w:szCs w:val="24"/>
              </w:rPr>
              <w:t xml:space="preserve"> уров</w:t>
            </w:r>
            <w:r w:rsidRPr="009D5AEF">
              <w:rPr>
                <w:rFonts w:ascii="Times New Roman" w:hAnsi="Times New Roman"/>
                <w:sz w:val="24"/>
                <w:szCs w:val="24"/>
              </w:rPr>
              <w:softHyphen/>
              <w:t>ню</w:t>
            </w:r>
            <w:r>
              <w:rPr>
                <w:rFonts w:ascii="Times New Roman" w:hAnsi="Times New Roman"/>
                <w:sz w:val="24"/>
                <w:szCs w:val="24"/>
              </w:rPr>
              <w:t xml:space="preserve"> 2015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г</w:instrText>
            </w:r>
            <w:r w:rsidR="00B11FD7" w:rsidRPr="008B61E2">
              <w:rPr>
                <w:rFonts w:ascii="Times New Roman" w:hAnsi="Times New Roman"/>
                <w:noProof/>
                <w:sz w:val="24"/>
                <w:szCs w:val="24"/>
                <w:highlight w:val="white"/>
              </w:rPr>
              <w:fldChar w:fldCharType="end"/>
            </w:r>
            <w:r w:rsidRPr="00A47B2A">
              <w:rPr>
                <w:rFonts w:ascii="Times New Roman" w:hAnsi="Times New Roman"/>
                <w:i/>
                <w:sz w:val="24"/>
                <w:szCs w:val="24"/>
              </w:rPr>
              <w:t>.</w:t>
            </w:r>
            <w:r w:rsidRPr="00A47B2A">
              <w:rPr>
                <w:rStyle w:val="110"/>
                <w:i w:val="0"/>
              </w:rPr>
              <w:t>), тыс</w:t>
            </w:r>
            <w:r w:rsidRPr="009D7962">
              <w:rPr>
                <w:rStyle w:val="110"/>
              </w:rPr>
              <w:t>.</w:t>
            </w:r>
            <w:r w:rsidRPr="009D5AEF">
              <w:rPr>
                <w:rFonts w:ascii="Times New Roman" w:hAnsi="Times New Roman"/>
                <w:sz w:val="24"/>
                <w:szCs w:val="24"/>
              </w:rPr>
              <w:t>руб.</w:t>
            </w:r>
          </w:p>
        </w:tc>
        <w:tc>
          <w:tcPr>
            <w:tcW w:w="1134" w:type="dxa"/>
            <w:tcBorders>
              <w:top w:val="single" w:sz="4" w:space="0" w:color="auto"/>
              <w:left w:val="nil"/>
              <w:bottom w:val="single" w:sz="4" w:space="0" w:color="auto"/>
              <w:right w:val="single" w:sz="4" w:space="0" w:color="auto"/>
            </w:tcBorders>
            <w:noWrap/>
            <w:vAlign w:val="center"/>
            <w:hideMark/>
          </w:tcPr>
          <w:p w:rsidR="0003332E" w:rsidRPr="008B61E2" w:rsidRDefault="00B11FD7" w:rsidP="003D5D00">
            <w:pPr>
              <w:spacing w:after="0" w:line="240" w:lineRule="auto"/>
              <w:jc w:val="center"/>
              <w:rPr>
                <w:rFonts w:ascii="Times New Roman" w:hAnsi="Times New Roman"/>
                <w:color w:val="000000"/>
                <w:sz w:val="24"/>
                <w:szCs w:val="24"/>
                <w:highlight w:val="white"/>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128455</w:instrText>
            </w:r>
            <w:r w:rsidRPr="008B61E2">
              <w:rPr>
                <w:rFonts w:ascii="Times New Roman" w:hAnsi="Times New Roman"/>
                <w:noProof/>
                <w:color w:val="000000"/>
                <w:sz w:val="24"/>
                <w:szCs w:val="24"/>
                <w:highlight w:val="white"/>
              </w:rPr>
              <w:fldChar w:fldCharType="end"/>
            </w:r>
          </w:p>
        </w:tc>
        <w:tc>
          <w:tcPr>
            <w:tcW w:w="1134" w:type="dxa"/>
            <w:tcBorders>
              <w:top w:val="single" w:sz="4" w:space="0" w:color="auto"/>
              <w:left w:val="nil"/>
              <w:bottom w:val="single" w:sz="4" w:space="0" w:color="auto"/>
              <w:right w:val="single" w:sz="4" w:space="0" w:color="auto"/>
            </w:tcBorders>
            <w:noWrap/>
            <w:vAlign w:val="center"/>
            <w:hideMark/>
          </w:tcPr>
          <w:p w:rsidR="0003332E" w:rsidRPr="00C44BD7" w:rsidRDefault="0003332E" w:rsidP="003D5D00">
            <w:pPr>
              <w:spacing w:after="0" w:line="240" w:lineRule="auto"/>
              <w:jc w:val="center"/>
              <w:rPr>
                <w:rFonts w:ascii="Times New Roman" w:hAnsi="Times New Roman"/>
                <w:color w:val="000000"/>
                <w:sz w:val="24"/>
                <w:szCs w:val="24"/>
              </w:rPr>
            </w:pPr>
            <w:r w:rsidRPr="00C44BD7">
              <w:rPr>
                <w:rFonts w:ascii="Times New Roman" w:hAnsi="Times New Roman"/>
                <w:color w:val="000000"/>
                <w:sz w:val="24"/>
                <w:szCs w:val="24"/>
              </w:rPr>
              <w:t>102134</w:t>
            </w:r>
          </w:p>
        </w:tc>
        <w:tc>
          <w:tcPr>
            <w:tcW w:w="1276" w:type="dxa"/>
            <w:tcBorders>
              <w:top w:val="single" w:sz="4" w:space="0" w:color="auto"/>
              <w:left w:val="nil"/>
              <w:bottom w:val="single" w:sz="4" w:space="0" w:color="auto"/>
              <w:right w:val="single" w:sz="4" w:space="0" w:color="auto"/>
            </w:tcBorders>
            <w:noWrap/>
            <w:vAlign w:val="center"/>
            <w:hideMark/>
          </w:tcPr>
          <w:p w:rsidR="0003332E" w:rsidRPr="00C44BD7" w:rsidRDefault="0003332E" w:rsidP="003D5D00">
            <w:pPr>
              <w:spacing w:after="0" w:line="240" w:lineRule="auto"/>
              <w:jc w:val="center"/>
              <w:rPr>
                <w:rFonts w:ascii="Times New Roman" w:hAnsi="Times New Roman"/>
                <w:color w:val="000000"/>
                <w:sz w:val="24"/>
                <w:szCs w:val="24"/>
              </w:rPr>
            </w:pPr>
            <w:r w:rsidRPr="00C44BD7">
              <w:rPr>
                <w:rFonts w:ascii="Times New Roman" w:hAnsi="Times New Roman"/>
                <w:color w:val="000000"/>
                <w:sz w:val="24"/>
                <w:szCs w:val="24"/>
              </w:rPr>
              <w:t>80989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332E" w:rsidRPr="00C44BD7" w:rsidRDefault="00B11FD7" w:rsidP="003D5D00">
            <w:pPr>
              <w:spacing w:after="0" w:line="240" w:lineRule="auto"/>
              <w:jc w:val="center"/>
              <w:rPr>
                <w:rFonts w:ascii="Times New Roman" w:hAnsi="Times New Roman"/>
                <w:color w:val="000000"/>
                <w:sz w:val="24"/>
                <w:szCs w:val="24"/>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63</w:instrText>
            </w:r>
            <w:r w:rsidRPr="008B61E2">
              <w:rPr>
                <w:rFonts w:ascii="Times New Roman" w:hAnsi="Times New Roman"/>
                <w:noProof/>
                <w:color w:val="000000"/>
                <w:sz w:val="24"/>
                <w:szCs w:val="24"/>
                <w:highlight w:val="white"/>
              </w:rPr>
              <w:fldChar w:fldCharType="end"/>
            </w:r>
            <w:r w:rsidR="0003332E" w:rsidRPr="00C44BD7">
              <w:rPr>
                <w:rFonts w:ascii="Times New Roman" w:hAnsi="Times New Roman"/>
                <w:color w:val="000000"/>
                <w:sz w:val="24"/>
                <w:szCs w:val="24"/>
              </w:rPr>
              <w:t>,05</w:t>
            </w:r>
          </w:p>
        </w:tc>
      </w:tr>
      <w:tr w:rsidR="0003332E" w:rsidTr="00CB6341">
        <w:trPr>
          <w:trHeight w:val="162"/>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03332E" w:rsidRPr="009D5AEF" w:rsidRDefault="0003332E" w:rsidP="008B61E2">
            <w:pPr>
              <w:spacing w:after="0" w:line="240" w:lineRule="auto"/>
              <w:rPr>
                <w:rFonts w:ascii="Times New Roman" w:hAnsi="Times New Roman"/>
                <w:sz w:val="24"/>
                <w:szCs w:val="24"/>
              </w:rPr>
            </w:pPr>
            <w:r w:rsidRPr="009D5AEF">
              <w:rPr>
                <w:rFonts w:ascii="Times New Roman" w:hAnsi="Times New Roman"/>
                <w:sz w:val="24"/>
                <w:szCs w:val="24"/>
              </w:rPr>
              <w:t xml:space="preserve">Прибыль от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продаж</w:instrText>
            </w:r>
            <w:r w:rsidR="00B11FD7" w:rsidRPr="008B61E2">
              <w:rPr>
                <w:rFonts w:ascii="Times New Roman" w:hAnsi="Times New Roman"/>
                <w:noProof/>
                <w:sz w:val="24"/>
                <w:szCs w:val="24"/>
                <w:highlight w:val="white"/>
              </w:rPr>
              <w:fldChar w:fldCharType="end"/>
            </w:r>
            <w:r w:rsidRPr="009D5AEF">
              <w:rPr>
                <w:rFonts w:ascii="Times New Roman" w:hAnsi="Times New Roman"/>
                <w:sz w:val="24"/>
                <w:szCs w:val="24"/>
              </w:rPr>
              <w:t>, тыс.руб.</w:t>
            </w:r>
          </w:p>
        </w:tc>
        <w:tc>
          <w:tcPr>
            <w:tcW w:w="1134" w:type="dxa"/>
            <w:tcBorders>
              <w:top w:val="single" w:sz="4" w:space="0" w:color="auto"/>
              <w:left w:val="nil"/>
              <w:bottom w:val="single" w:sz="4" w:space="0" w:color="auto"/>
              <w:right w:val="single" w:sz="4" w:space="0" w:color="auto"/>
            </w:tcBorders>
            <w:noWrap/>
            <w:vAlign w:val="center"/>
            <w:hideMark/>
          </w:tcPr>
          <w:p w:rsidR="0003332E"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5881</w:instrText>
            </w:r>
            <w:r w:rsidRPr="008B61E2">
              <w:rPr>
                <w:rFonts w:ascii="Times New Roman" w:hAnsi="Times New Roman"/>
                <w:noProof/>
                <w:sz w:val="24"/>
                <w:szCs w:val="24"/>
                <w:highlight w:val="white"/>
              </w:rPr>
              <w:fldChar w:fldCharType="end"/>
            </w:r>
          </w:p>
        </w:tc>
        <w:tc>
          <w:tcPr>
            <w:tcW w:w="1134" w:type="dxa"/>
            <w:tcBorders>
              <w:top w:val="single" w:sz="4" w:space="0" w:color="auto"/>
              <w:left w:val="nil"/>
              <w:bottom w:val="single" w:sz="4" w:space="0" w:color="auto"/>
              <w:right w:val="single" w:sz="4" w:space="0" w:color="auto"/>
            </w:tcBorders>
            <w:noWrap/>
            <w:vAlign w:val="center"/>
            <w:hideMark/>
          </w:tcPr>
          <w:p w:rsidR="0003332E" w:rsidRPr="006346FA" w:rsidRDefault="0003332E" w:rsidP="003D5D00">
            <w:pPr>
              <w:spacing w:after="0" w:line="240" w:lineRule="auto"/>
              <w:jc w:val="center"/>
              <w:rPr>
                <w:rFonts w:ascii="Times New Roman" w:hAnsi="Times New Roman"/>
                <w:sz w:val="24"/>
                <w:szCs w:val="24"/>
              </w:rPr>
            </w:pPr>
            <w:r w:rsidRPr="006346FA">
              <w:rPr>
                <w:rFonts w:ascii="Times New Roman" w:hAnsi="Times New Roman"/>
                <w:sz w:val="24"/>
                <w:szCs w:val="24"/>
              </w:rPr>
              <w:t>2277</w:t>
            </w:r>
          </w:p>
        </w:tc>
        <w:tc>
          <w:tcPr>
            <w:tcW w:w="1276" w:type="dxa"/>
            <w:tcBorders>
              <w:top w:val="single" w:sz="4" w:space="0" w:color="auto"/>
              <w:left w:val="nil"/>
              <w:bottom w:val="single" w:sz="4" w:space="0" w:color="auto"/>
              <w:right w:val="single" w:sz="4" w:space="0" w:color="auto"/>
            </w:tcBorders>
            <w:noWrap/>
            <w:vAlign w:val="center"/>
            <w:hideMark/>
          </w:tcPr>
          <w:p w:rsidR="0003332E" w:rsidRPr="006346FA" w:rsidRDefault="0003332E" w:rsidP="003D5D00">
            <w:pPr>
              <w:spacing w:after="0" w:line="240" w:lineRule="auto"/>
              <w:jc w:val="center"/>
              <w:rPr>
                <w:rFonts w:ascii="Times New Roman" w:hAnsi="Times New Roman"/>
                <w:sz w:val="24"/>
                <w:szCs w:val="24"/>
              </w:rPr>
            </w:pPr>
            <w:r w:rsidRPr="006346FA">
              <w:rPr>
                <w:rFonts w:ascii="Times New Roman" w:hAnsi="Times New Roman"/>
                <w:sz w:val="24"/>
                <w:szCs w:val="24"/>
              </w:rPr>
              <w:t>1649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332E" w:rsidRPr="00DC1138" w:rsidRDefault="00B11FD7" w:rsidP="00DC1138">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28</w:instrText>
            </w:r>
            <w:r w:rsidRPr="008B61E2">
              <w:rPr>
                <w:rFonts w:ascii="Times New Roman" w:hAnsi="Times New Roman"/>
                <w:noProof/>
                <w:sz w:val="24"/>
                <w:szCs w:val="24"/>
                <w:highlight w:val="white"/>
              </w:rPr>
              <w:fldChar w:fldCharType="end"/>
            </w:r>
            <w:r w:rsidR="0003332E">
              <w:rPr>
                <w:rFonts w:ascii="Times New Roman" w:hAnsi="Times New Roman"/>
                <w:sz w:val="24"/>
                <w:szCs w:val="24"/>
              </w:rPr>
              <w:t>,04</w:t>
            </w:r>
          </w:p>
        </w:tc>
      </w:tr>
      <w:tr w:rsidR="0003332E" w:rsidTr="00CB6341">
        <w:trPr>
          <w:trHeight w:val="462"/>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03332E" w:rsidRPr="009D5AEF" w:rsidRDefault="0003332E" w:rsidP="008B61E2">
            <w:pPr>
              <w:spacing w:after="0" w:line="240" w:lineRule="auto"/>
              <w:rPr>
                <w:rFonts w:ascii="Times New Roman" w:hAnsi="Times New Roman"/>
                <w:sz w:val="24"/>
                <w:szCs w:val="24"/>
              </w:rPr>
            </w:pPr>
            <w:r w:rsidRPr="009D5AEF">
              <w:rPr>
                <w:rFonts w:ascii="Times New Roman" w:hAnsi="Times New Roman"/>
                <w:sz w:val="24"/>
                <w:szCs w:val="24"/>
              </w:rPr>
              <w:t xml:space="preserve">Среднегодовая стоимость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основных</w:instrText>
            </w:r>
            <w:r w:rsidR="00B11FD7" w:rsidRPr="008B61E2">
              <w:rPr>
                <w:rFonts w:ascii="Times New Roman" w:hAnsi="Times New Roman"/>
                <w:noProof/>
                <w:sz w:val="24"/>
                <w:szCs w:val="24"/>
                <w:highlight w:val="white"/>
              </w:rPr>
              <w:fldChar w:fldCharType="end"/>
            </w:r>
            <w:r w:rsidRPr="009D5AEF">
              <w:rPr>
                <w:rFonts w:ascii="Times New Roman" w:hAnsi="Times New Roman"/>
                <w:sz w:val="24"/>
                <w:szCs w:val="24"/>
              </w:rPr>
              <w:t xml:space="preserve"> производственных фондов,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тыс</w:instrText>
            </w:r>
            <w:r w:rsidR="00B11FD7" w:rsidRPr="008B61E2">
              <w:rPr>
                <w:rFonts w:ascii="Times New Roman" w:hAnsi="Times New Roman"/>
                <w:noProof/>
                <w:sz w:val="24"/>
                <w:szCs w:val="24"/>
                <w:highlight w:val="white"/>
              </w:rPr>
              <w:fldChar w:fldCharType="end"/>
            </w:r>
            <w:r w:rsidRPr="009D5AEF">
              <w:rPr>
                <w:rFonts w:ascii="Times New Roman" w:hAnsi="Times New Roman"/>
                <w:sz w:val="24"/>
                <w:szCs w:val="24"/>
              </w:rPr>
              <w:t>.руб.</w:t>
            </w:r>
          </w:p>
        </w:tc>
        <w:tc>
          <w:tcPr>
            <w:tcW w:w="1134" w:type="dxa"/>
            <w:tcBorders>
              <w:top w:val="single" w:sz="4" w:space="0" w:color="auto"/>
              <w:left w:val="nil"/>
              <w:bottom w:val="single" w:sz="4" w:space="0" w:color="auto"/>
              <w:right w:val="single" w:sz="4" w:space="0" w:color="auto"/>
            </w:tcBorders>
            <w:noWrap/>
            <w:vAlign w:val="center"/>
            <w:hideMark/>
          </w:tcPr>
          <w:p w:rsidR="0003332E" w:rsidRPr="00CE2D7C" w:rsidRDefault="0003332E" w:rsidP="008B61E2">
            <w:pPr>
              <w:spacing w:after="0" w:line="240" w:lineRule="auto"/>
              <w:jc w:val="center"/>
              <w:rPr>
                <w:rFonts w:ascii="Times New Roman" w:hAnsi="Times New Roman"/>
                <w:sz w:val="24"/>
                <w:szCs w:val="24"/>
              </w:rPr>
            </w:pPr>
            <w:r w:rsidRPr="00CE2D7C">
              <w:rPr>
                <w:rFonts w:ascii="Times New Roman" w:hAnsi="Times New Roman"/>
                <w:sz w:val="24"/>
                <w:szCs w:val="24"/>
              </w:rPr>
              <w:t>10024,</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w:instrText>
            </w:r>
            <w:r w:rsidR="00B11FD7" w:rsidRPr="008B61E2">
              <w:rPr>
                <w:rFonts w:ascii="Times New Roman" w:hAnsi="Times New Roman"/>
                <w:noProof/>
                <w:sz w:val="24"/>
                <w:szCs w:val="24"/>
                <w:highlight w:val="white"/>
              </w:rPr>
              <w:fldChar w:fldCharType="end"/>
            </w:r>
          </w:p>
        </w:tc>
        <w:tc>
          <w:tcPr>
            <w:tcW w:w="1134" w:type="dxa"/>
            <w:tcBorders>
              <w:top w:val="single" w:sz="4" w:space="0" w:color="auto"/>
              <w:left w:val="nil"/>
              <w:bottom w:val="single" w:sz="4" w:space="0" w:color="auto"/>
              <w:right w:val="single" w:sz="4" w:space="0" w:color="auto"/>
            </w:tcBorders>
            <w:noWrap/>
            <w:vAlign w:val="center"/>
            <w:hideMark/>
          </w:tcPr>
          <w:p w:rsidR="0003332E" w:rsidRPr="00CE2D7C" w:rsidRDefault="0003332E" w:rsidP="003D5D00">
            <w:pPr>
              <w:spacing w:after="0" w:line="240" w:lineRule="auto"/>
              <w:jc w:val="center"/>
              <w:rPr>
                <w:rFonts w:ascii="Times New Roman" w:hAnsi="Times New Roman"/>
                <w:sz w:val="24"/>
                <w:szCs w:val="24"/>
              </w:rPr>
            </w:pPr>
            <w:r w:rsidRPr="00CE2D7C">
              <w:rPr>
                <w:rFonts w:ascii="Times New Roman" w:hAnsi="Times New Roman"/>
                <w:sz w:val="24"/>
                <w:szCs w:val="24"/>
              </w:rPr>
              <w:t>10048,0</w:t>
            </w:r>
          </w:p>
        </w:tc>
        <w:tc>
          <w:tcPr>
            <w:tcW w:w="1276" w:type="dxa"/>
            <w:tcBorders>
              <w:top w:val="single" w:sz="4" w:space="0" w:color="auto"/>
              <w:left w:val="nil"/>
              <w:bottom w:val="single" w:sz="4" w:space="0" w:color="auto"/>
              <w:right w:val="single" w:sz="4" w:space="0" w:color="auto"/>
            </w:tcBorders>
            <w:noWrap/>
            <w:vAlign w:val="center"/>
            <w:hideMark/>
          </w:tcPr>
          <w:p w:rsidR="0003332E" w:rsidRPr="00CE2D7C"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8846</w:instrText>
            </w:r>
            <w:r w:rsidRPr="008B61E2">
              <w:rPr>
                <w:rFonts w:ascii="Times New Roman" w:hAnsi="Times New Roman"/>
                <w:noProof/>
                <w:sz w:val="24"/>
                <w:szCs w:val="24"/>
                <w:highlight w:val="white"/>
              </w:rPr>
              <w:fldChar w:fldCharType="end"/>
            </w:r>
            <w:r w:rsidR="0003332E" w:rsidRPr="00CE2D7C">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332E" w:rsidRPr="00CE2D7C" w:rsidRDefault="0003332E" w:rsidP="008B61E2">
            <w:pPr>
              <w:spacing w:after="0" w:line="240" w:lineRule="auto"/>
              <w:jc w:val="center"/>
              <w:rPr>
                <w:rFonts w:ascii="Times New Roman" w:hAnsi="Times New Roman"/>
                <w:sz w:val="24"/>
                <w:szCs w:val="24"/>
              </w:rPr>
            </w:pPr>
            <w:r w:rsidRPr="00CE2D7C">
              <w:rPr>
                <w:rFonts w:ascii="Times New Roman" w:hAnsi="Times New Roman"/>
                <w:sz w:val="24"/>
                <w:szCs w:val="24"/>
              </w:rPr>
              <w:t>88,</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25</w:instrText>
            </w:r>
            <w:r w:rsidR="00B11FD7" w:rsidRPr="008B61E2">
              <w:rPr>
                <w:rFonts w:ascii="Times New Roman" w:hAnsi="Times New Roman"/>
                <w:noProof/>
                <w:sz w:val="24"/>
                <w:szCs w:val="24"/>
                <w:highlight w:val="white"/>
              </w:rPr>
              <w:fldChar w:fldCharType="end"/>
            </w:r>
          </w:p>
        </w:tc>
      </w:tr>
      <w:tr w:rsidR="0003332E" w:rsidTr="00CB6341">
        <w:trPr>
          <w:trHeight w:val="462"/>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03332E" w:rsidRPr="009D5AEF" w:rsidRDefault="0003332E" w:rsidP="008B61E2">
            <w:pPr>
              <w:spacing w:after="0" w:line="240" w:lineRule="auto"/>
              <w:rPr>
                <w:rFonts w:ascii="Times New Roman" w:hAnsi="Times New Roman"/>
                <w:sz w:val="24"/>
                <w:szCs w:val="24"/>
              </w:rPr>
            </w:pPr>
            <w:r w:rsidRPr="009D5AEF">
              <w:rPr>
                <w:rFonts w:ascii="Times New Roman" w:hAnsi="Times New Roman"/>
                <w:sz w:val="24"/>
                <w:szCs w:val="24"/>
              </w:rPr>
              <w:t xml:space="preserve">Среднесписочная численность персонала,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чел</w:instrText>
            </w:r>
            <w:r w:rsidR="00B11FD7" w:rsidRPr="008B61E2">
              <w:rPr>
                <w:rFonts w:ascii="Times New Roman" w:hAnsi="Times New Roman"/>
                <w:noProof/>
                <w:sz w:val="24"/>
                <w:szCs w:val="24"/>
                <w:highlight w:val="white"/>
              </w:rPr>
              <w:fldChar w:fldCharType="end"/>
            </w:r>
            <w:r w:rsidRPr="009D5AEF">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noWrap/>
            <w:vAlign w:val="center"/>
            <w:hideMark/>
          </w:tcPr>
          <w:p w:rsidR="0003332E" w:rsidRPr="00CE2D7C" w:rsidRDefault="0003332E" w:rsidP="003D5D00">
            <w:pPr>
              <w:spacing w:after="0" w:line="240" w:lineRule="auto"/>
              <w:jc w:val="center"/>
              <w:rPr>
                <w:rFonts w:ascii="Times New Roman" w:hAnsi="Times New Roman"/>
                <w:sz w:val="24"/>
                <w:szCs w:val="24"/>
                <w:highlight w:val="yellow"/>
              </w:rPr>
            </w:pPr>
            <w:r w:rsidRPr="00CE2D7C">
              <w:rPr>
                <w:rFonts w:ascii="Times New Roman" w:hAnsi="Times New Roman"/>
                <w:sz w:val="24"/>
                <w:szCs w:val="24"/>
              </w:rPr>
              <w:t>158</w:t>
            </w:r>
          </w:p>
        </w:tc>
        <w:tc>
          <w:tcPr>
            <w:tcW w:w="1134" w:type="dxa"/>
            <w:tcBorders>
              <w:top w:val="single" w:sz="4" w:space="0" w:color="auto"/>
              <w:left w:val="nil"/>
              <w:bottom w:val="single" w:sz="4" w:space="0" w:color="auto"/>
              <w:right w:val="single" w:sz="4" w:space="0" w:color="auto"/>
            </w:tcBorders>
            <w:noWrap/>
            <w:vAlign w:val="center"/>
            <w:hideMark/>
          </w:tcPr>
          <w:p w:rsidR="0003332E" w:rsidRPr="00CE2D7C" w:rsidRDefault="0003332E" w:rsidP="003D5D00">
            <w:pPr>
              <w:spacing w:after="0" w:line="240" w:lineRule="auto"/>
              <w:jc w:val="center"/>
              <w:rPr>
                <w:rFonts w:ascii="Times New Roman" w:hAnsi="Times New Roman"/>
                <w:sz w:val="24"/>
                <w:szCs w:val="24"/>
                <w:highlight w:val="yellow"/>
              </w:rPr>
            </w:pPr>
            <w:r w:rsidRPr="00CE2D7C">
              <w:rPr>
                <w:rFonts w:ascii="Times New Roman" w:hAnsi="Times New Roman"/>
                <w:sz w:val="24"/>
                <w:szCs w:val="24"/>
              </w:rPr>
              <w:t>157</w:t>
            </w:r>
          </w:p>
        </w:tc>
        <w:tc>
          <w:tcPr>
            <w:tcW w:w="1276" w:type="dxa"/>
            <w:tcBorders>
              <w:top w:val="single" w:sz="4" w:space="0" w:color="auto"/>
              <w:left w:val="nil"/>
              <w:bottom w:val="single" w:sz="4" w:space="0" w:color="auto"/>
              <w:right w:val="single" w:sz="4" w:space="0" w:color="auto"/>
            </w:tcBorders>
            <w:noWrap/>
            <w:vAlign w:val="center"/>
            <w:hideMark/>
          </w:tcPr>
          <w:p w:rsidR="0003332E"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156</w:instrText>
            </w:r>
            <w:r w:rsidRPr="008B61E2">
              <w:rPr>
                <w:rFonts w:ascii="Times New Roman" w:hAnsi="Times New Roman"/>
                <w:noProof/>
                <w:sz w:val="24"/>
                <w:szCs w:val="24"/>
                <w:highlight w:val="white"/>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hideMark/>
          </w:tcPr>
          <w:p w:rsidR="0003332E" w:rsidRPr="00CE2D7C" w:rsidRDefault="0003332E" w:rsidP="003D5D00">
            <w:pPr>
              <w:spacing w:after="0" w:line="240" w:lineRule="auto"/>
              <w:jc w:val="center"/>
              <w:rPr>
                <w:rFonts w:ascii="Times New Roman" w:hAnsi="Times New Roman"/>
                <w:sz w:val="24"/>
                <w:szCs w:val="24"/>
                <w:highlight w:val="yellow"/>
              </w:rPr>
            </w:pPr>
            <w:r w:rsidRPr="00CE2D7C">
              <w:rPr>
                <w:rFonts w:ascii="Times New Roman" w:hAnsi="Times New Roman"/>
                <w:sz w:val="24"/>
                <w:szCs w:val="24"/>
              </w:rPr>
              <w:t>98,73</w:t>
            </w:r>
          </w:p>
        </w:tc>
      </w:tr>
      <w:tr w:rsidR="00540EA2" w:rsidTr="00540EA2">
        <w:trPr>
          <w:trHeight w:val="124"/>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540EA2" w:rsidRPr="009D5AEF" w:rsidRDefault="00540EA2" w:rsidP="008B61E2">
            <w:pPr>
              <w:spacing w:after="0" w:line="240" w:lineRule="auto"/>
              <w:rPr>
                <w:rFonts w:ascii="Times New Roman" w:hAnsi="Times New Roman"/>
                <w:sz w:val="24"/>
                <w:szCs w:val="24"/>
              </w:rPr>
            </w:pPr>
            <w:r w:rsidRPr="009D5AEF">
              <w:rPr>
                <w:rFonts w:ascii="Times New Roman" w:hAnsi="Times New Roman"/>
                <w:sz w:val="24"/>
                <w:szCs w:val="24"/>
              </w:rPr>
              <w:t xml:space="preserve">Фондовооруженность,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тыс</w:instrText>
            </w:r>
            <w:r w:rsidR="00B11FD7" w:rsidRPr="008B61E2">
              <w:rPr>
                <w:rFonts w:ascii="Times New Roman" w:hAnsi="Times New Roman"/>
                <w:noProof/>
                <w:sz w:val="24"/>
                <w:szCs w:val="24"/>
                <w:highlight w:val="white"/>
              </w:rPr>
              <w:fldChar w:fldCharType="end"/>
            </w:r>
            <w:r w:rsidRPr="009D5AEF">
              <w:rPr>
                <w:rFonts w:ascii="Times New Roman" w:hAnsi="Times New Roman"/>
                <w:sz w:val="24"/>
                <w:szCs w:val="24"/>
              </w:rPr>
              <w:t>.руб./чел.</w:t>
            </w:r>
          </w:p>
        </w:tc>
        <w:tc>
          <w:tcPr>
            <w:tcW w:w="1134" w:type="dxa"/>
            <w:tcBorders>
              <w:top w:val="single" w:sz="4" w:space="0" w:color="auto"/>
              <w:left w:val="nil"/>
              <w:bottom w:val="single" w:sz="4" w:space="0" w:color="auto"/>
              <w:right w:val="single" w:sz="4" w:space="0" w:color="auto"/>
            </w:tcBorders>
            <w:noWrap/>
            <w:vAlign w:val="center"/>
            <w:hideMark/>
          </w:tcPr>
          <w:p w:rsidR="00540EA2" w:rsidRPr="00540EA2" w:rsidRDefault="00B11FD7" w:rsidP="00540EA2">
            <w:pPr>
              <w:spacing w:after="0" w:line="240" w:lineRule="auto"/>
              <w:jc w:val="center"/>
              <w:rPr>
                <w:rFonts w:ascii="Times New Roman" w:hAnsi="Times New Roman"/>
                <w:color w:val="000000"/>
                <w:sz w:val="24"/>
                <w:szCs w:val="24"/>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63</w:instrText>
            </w:r>
            <w:r w:rsidRPr="008B61E2">
              <w:rPr>
                <w:rFonts w:ascii="Times New Roman" w:hAnsi="Times New Roman"/>
                <w:noProof/>
                <w:color w:val="000000"/>
                <w:sz w:val="24"/>
                <w:szCs w:val="24"/>
                <w:highlight w:val="white"/>
              </w:rPr>
              <w:fldChar w:fldCharType="end"/>
            </w:r>
            <w:r w:rsidR="00540EA2" w:rsidRPr="00540EA2">
              <w:rPr>
                <w:rFonts w:ascii="Times New Roman" w:hAnsi="Times New Roman"/>
                <w:color w:val="000000"/>
                <w:sz w:val="24"/>
                <w:szCs w:val="24"/>
              </w:rPr>
              <w:t>,45</w:t>
            </w:r>
          </w:p>
        </w:tc>
        <w:tc>
          <w:tcPr>
            <w:tcW w:w="1134" w:type="dxa"/>
            <w:tcBorders>
              <w:top w:val="single" w:sz="4" w:space="0" w:color="auto"/>
              <w:left w:val="nil"/>
              <w:bottom w:val="single" w:sz="4" w:space="0" w:color="auto"/>
              <w:right w:val="single" w:sz="4" w:space="0" w:color="auto"/>
            </w:tcBorders>
            <w:noWrap/>
            <w:vAlign w:val="center"/>
            <w:hideMark/>
          </w:tcPr>
          <w:p w:rsidR="00540EA2" w:rsidRPr="00540EA2" w:rsidRDefault="00540EA2" w:rsidP="00540EA2">
            <w:pPr>
              <w:spacing w:after="0" w:line="240" w:lineRule="auto"/>
              <w:jc w:val="center"/>
              <w:rPr>
                <w:rFonts w:ascii="Times New Roman" w:hAnsi="Times New Roman"/>
                <w:color w:val="000000"/>
                <w:sz w:val="24"/>
                <w:szCs w:val="24"/>
              </w:rPr>
            </w:pPr>
            <w:r w:rsidRPr="00540EA2">
              <w:rPr>
                <w:rFonts w:ascii="Times New Roman" w:hAnsi="Times New Roman"/>
                <w:color w:val="000000"/>
                <w:sz w:val="24"/>
                <w:szCs w:val="24"/>
              </w:rPr>
              <w:t>64</w:t>
            </w:r>
          </w:p>
        </w:tc>
        <w:tc>
          <w:tcPr>
            <w:tcW w:w="1276" w:type="dxa"/>
            <w:tcBorders>
              <w:top w:val="single" w:sz="4" w:space="0" w:color="auto"/>
              <w:left w:val="nil"/>
              <w:bottom w:val="single" w:sz="4" w:space="0" w:color="auto"/>
              <w:right w:val="single" w:sz="4" w:space="0" w:color="auto"/>
            </w:tcBorders>
            <w:noWrap/>
            <w:vAlign w:val="center"/>
            <w:hideMark/>
          </w:tcPr>
          <w:p w:rsidR="00540EA2" w:rsidRPr="00540EA2" w:rsidRDefault="00B11FD7" w:rsidP="00540EA2">
            <w:pPr>
              <w:spacing w:after="0" w:line="240" w:lineRule="auto"/>
              <w:jc w:val="center"/>
              <w:rPr>
                <w:rFonts w:ascii="Times New Roman" w:hAnsi="Times New Roman"/>
                <w:color w:val="000000"/>
                <w:sz w:val="24"/>
                <w:szCs w:val="24"/>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56</w:instrText>
            </w:r>
            <w:r w:rsidRPr="008B61E2">
              <w:rPr>
                <w:rFonts w:ascii="Times New Roman" w:hAnsi="Times New Roman"/>
                <w:noProof/>
                <w:color w:val="000000"/>
                <w:sz w:val="24"/>
                <w:szCs w:val="24"/>
                <w:highlight w:val="white"/>
              </w:rPr>
              <w:fldChar w:fldCharType="end"/>
            </w:r>
            <w:r w:rsidR="00540EA2" w:rsidRPr="00540EA2">
              <w:rPr>
                <w:rFonts w:ascii="Times New Roman" w:hAnsi="Times New Roman"/>
                <w:color w:val="000000"/>
                <w:sz w:val="24"/>
                <w:szCs w:val="24"/>
              </w:rPr>
              <w:t>,71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0EA2" w:rsidRPr="00540EA2" w:rsidRDefault="00540EA2" w:rsidP="008B61E2">
            <w:pPr>
              <w:spacing w:after="0" w:line="240" w:lineRule="auto"/>
              <w:jc w:val="center"/>
              <w:rPr>
                <w:rFonts w:ascii="Times New Roman" w:hAnsi="Times New Roman"/>
                <w:color w:val="000000"/>
                <w:sz w:val="24"/>
                <w:szCs w:val="24"/>
              </w:rPr>
            </w:pPr>
            <w:r w:rsidRPr="00540EA2">
              <w:rPr>
                <w:rFonts w:ascii="Times New Roman" w:hAnsi="Times New Roman"/>
                <w:color w:val="000000"/>
                <w:sz w:val="24"/>
                <w:szCs w:val="24"/>
              </w:rPr>
              <w:t>89,</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38</w:instrText>
            </w:r>
            <w:r w:rsidR="00B11FD7" w:rsidRPr="008B61E2">
              <w:rPr>
                <w:rFonts w:ascii="Times New Roman" w:hAnsi="Times New Roman"/>
                <w:noProof/>
                <w:color w:val="000000"/>
                <w:sz w:val="24"/>
                <w:szCs w:val="24"/>
                <w:highlight w:val="white"/>
              </w:rPr>
              <w:fldChar w:fldCharType="end"/>
            </w:r>
          </w:p>
        </w:tc>
      </w:tr>
      <w:tr w:rsidR="00540EA2" w:rsidTr="00540EA2">
        <w:trPr>
          <w:trHeight w:val="315"/>
        </w:trPr>
        <w:tc>
          <w:tcPr>
            <w:tcW w:w="4258" w:type="dxa"/>
            <w:tcBorders>
              <w:top w:val="nil"/>
              <w:left w:val="single" w:sz="4" w:space="0" w:color="auto"/>
              <w:bottom w:val="single" w:sz="4" w:space="0" w:color="auto"/>
              <w:right w:val="single" w:sz="4" w:space="0" w:color="auto"/>
            </w:tcBorders>
            <w:vAlign w:val="bottom"/>
            <w:hideMark/>
          </w:tcPr>
          <w:p w:rsidR="00540EA2" w:rsidRPr="009D5AEF" w:rsidRDefault="00540EA2" w:rsidP="008B61E2">
            <w:pPr>
              <w:spacing w:after="0" w:line="240" w:lineRule="auto"/>
              <w:rPr>
                <w:rFonts w:ascii="Times New Roman" w:hAnsi="Times New Roman"/>
                <w:sz w:val="24"/>
                <w:szCs w:val="24"/>
              </w:rPr>
            </w:pPr>
            <w:r w:rsidRPr="009D5AEF">
              <w:rPr>
                <w:rFonts w:ascii="Times New Roman" w:hAnsi="Times New Roman"/>
                <w:sz w:val="24"/>
                <w:szCs w:val="24"/>
              </w:rPr>
              <w:t xml:space="preserve">Фондоотдача (в сопоставимой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оценке</w:instrText>
            </w:r>
            <w:r w:rsidR="00B11FD7" w:rsidRPr="008B61E2">
              <w:rPr>
                <w:rFonts w:ascii="Times New Roman" w:hAnsi="Times New Roman"/>
                <w:noProof/>
                <w:sz w:val="24"/>
                <w:szCs w:val="24"/>
                <w:highlight w:val="white"/>
              </w:rPr>
              <w:fldChar w:fldCharType="end"/>
            </w:r>
            <w:r w:rsidRPr="009D5AEF">
              <w:rPr>
                <w:rFonts w:ascii="Times New Roman" w:hAnsi="Times New Roman"/>
                <w:sz w:val="24"/>
                <w:szCs w:val="24"/>
              </w:rPr>
              <w:t xml:space="preserve"> к уровню</w:t>
            </w:r>
            <w:r>
              <w:rPr>
                <w:rFonts w:ascii="Times New Roman" w:hAnsi="Times New Roman"/>
                <w:sz w:val="24"/>
                <w:szCs w:val="24"/>
              </w:rPr>
              <w:t xml:space="preserve">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2015</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 xml:space="preserve"> г.), руб.</w:t>
            </w:r>
          </w:p>
        </w:tc>
        <w:tc>
          <w:tcPr>
            <w:tcW w:w="1134" w:type="dxa"/>
            <w:tcBorders>
              <w:top w:val="nil"/>
              <w:left w:val="nil"/>
              <w:bottom w:val="single" w:sz="4" w:space="0" w:color="auto"/>
              <w:right w:val="single" w:sz="4" w:space="0" w:color="auto"/>
            </w:tcBorders>
            <w:noWrap/>
            <w:vAlign w:val="center"/>
            <w:hideMark/>
          </w:tcPr>
          <w:p w:rsidR="00540EA2" w:rsidRPr="00540EA2" w:rsidRDefault="00B11FD7" w:rsidP="00540EA2">
            <w:pPr>
              <w:spacing w:after="0" w:line="240" w:lineRule="auto"/>
              <w:jc w:val="center"/>
              <w:rPr>
                <w:rFonts w:ascii="Times New Roman" w:hAnsi="Times New Roman"/>
                <w:color w:val="000000"/>
                <w:sz w:val="24"/>
                <w:szCs w:val="24"/>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12</w:instrText>
            </w:r>
            <w:r w:rsidRPr="008B61E2">
              <w:rPr>
                <w:rFonts w:ascii="Times New Roman" w:hAnsi="Times New Roman"/>
                <w:noProof/>
                <w:color w:val="000000"/>
                <w:sz w:val="24"/>
                <w:szCs w:val="24"/>
                <w:highlight w:val="white"/>
              </w:rPr>
              <w:fldChar w:fldCharType="end"/>
            </w:r>
            <w:r w:rsidR="00540EA2" w:rsidRPr="00540EA2">
              <w:rPr>
                <w:rFonts w:ascii="Times New Roman" w:hAnsi="Times New Roman"/>
                <w:color w:val="000000"/>
                <w:sz w:val="24"/>
                <w:szCs w:val="24"/>
              </w:rPr>
              <w:t>,81</w:t>
            </w:r>
          </w:p>
        </w:tc>
        <w:tc>
          <w:tcPr>
            <w:tcW w:w="1134" w:type="dxa"/>
            <w:tcBorders>
              <w:top w:val="nil"/>
              <w:left w:val="nil"/>
              <w:bottom w:val="single" w:sz="4" w:space="0" w:color="auto"/>
              <w:right w:val="single" w:sz="4" w:space="0" w:color="auto"/>
            </w:tcBorders>
            <w:noWrap/>
            <w:vAlign w:val="center"/>
            <w:hideMark/>
          </w:tcPr>
          <w:p w:rsidR="00540EA2" w:rsidRPr="00540EA2" w:rsidRDefault="00540EA2" w:rsidP="008B61E2">
            <w:pPr>
              <w:spacing w:after="0" w:line="240" w:lineRule="auto"/>
              <w:jc w:val="center"/>
              <w:rPr>
                <w:rFonts w:ascii="Times New Roman" w:hAnsi="Times New Roman"/>
                <w:color w:val="000000"/>
                <w:sz w:val="24"/>
                <w:szCs w:val="24"/>
              </w:rPr>
            </w:pPr>
            <w:r w:rsidRPr="00540EA2">
              <w:rPr>
                <w:rFonts w:ascii="Times New Roman" w:hAnsi="Times New Roman"/>
                <w:color w:val="000000"/>
                <w:sz w:val="24"/>
                <w:szCs w:val="24"/>
              </w:rPr>
              <w:t>10,</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16</w:instrText>
            </w:r>
            <w:r w:rsidR="00B11FD7" w:rsidRPr="008B61E2">
              <w:rPr>
                <w:rFonts w:ascii="Times New Roman" w:hAnsi="Times New Roman"/>
                <w:noProof/>
                <w:color w:val="000000"/>
                <w:sz w:val="24"/>
                <w:szCs w:val="24"/>
                <w:highlight w:val="white"/>
              </w:rPr>
              <w:fldChar w:fldCharType="end"/>
            </w:r>
          </w:p>
        </w:tc>
        <w:tc>
          <w:tcPr>
            <w:tcW w:w="1276" w:type="dxa"/>
            <w:tcBorders>
              <w:top w:val="nil"/>
              <w:left w:val="nil"/>
              <w:bottom w:val="single" w:sz="4" w:space="0" w:color="auto"/>
              <w:right w:val="single" w:sz="4" w:space="0" w:color="auto"/>
            </w:tcBorders>
            <w:noWrap/>
            <w:vAlign w:val="center"/>
            <w:hideMark/>
          </w:tcPr>
          <w:p w:rsidR="00540EA2" w:rsidRPr="00540EA2" w:rsidRDefault="00540EA2" w:rsidP="00540EA2">
            <w:pPr>
              <w:spacing w:after="0" w:line="240" w:lineRule="auto"/>
              <w:jc w:val="center"/>
              <w:rPr>
                <w:rFonts w:ascii="Times New Roman" w:hAnsi="Times New Roman"/>
                <w:color w:val="000000"/>
                <w:sz w:val="24"/>
                <w:szCs w:val="24"/>
              </w:rPr>
            </w:pPr>
            <w:r w:rsidRPr="00540EA2">
              <w:rPr>
                <w:rFonts w:ascii="Times New Roman" w:hAnsi="Times New Roman"/>
                <w:color w:val="000000"/>
                <w:sz w:val="24"/>
                <w:szCs w:val="24"/>
              </w:rPr>
              <w:t>9,15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40EA2" w:rsidRPr="00540EA2" w:rsidRDefault="00B11FD7" w:rsidP="00540EA2">
            <w:pPr>
              <w:spacing w:after="0" w:line="240" w:lineRule="auto"/>
              <w:jc w:val="center"/>
              <w:rPr>
                <w:rFonts w:ascii="Times New Roman" w:hAnsi="Times New Roman"/>
                <w:color w:val="000000"/>
                <w:sz w:val="24"/>
                <w:szCs w:val="24"/>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71</w:instrText>
            </w:r>
            <w:r w:rsidRPr="008B61E2">
              <w:rPr>
                <w:rFonts w:ascii="Times New Roman" w:hAnsi="Times New Roman"/>
                <w:noProof/>
                <w:color w:val="000000"/>
                <w:sz w:val="24"/>
                <w:szCs w:val="24"/>
                <w:highlight w:val="white"/>
              </w:rPr>
              <w:fldChar w:fldCharType="end"/>
            </w:r>
            <w:r w:rsidR="00540EA2" w:rsidRPr="00540EA2">
              <w:rPr>
                <w:rFonts w:ascii="Times New Roman" w:hAnsi="Times New Roman"/>
                <w:color w:val="000000"/>
                <w:sz w:val="24"/>
                <w:szCs w:val="24"/>
              </w:rPr>
              <w:t>,43</w:t>
            </w:r>
          </w:p>
        </w:tc>
      </w:tr>
      <w:tr w:rsidR="00540EA2" w:rsidTr="00540EA2">
        <w:trPr>
          <w:trHeight w:val="315"/>
        </w:trPr>
        <w:tc>
          <w:tcPr>
            <w:tcW w:w="4258" w:type="dxa"/>
            <w:tcBorders>
              <w:top w:val="nil"/>
              <w:left w:val="single" w:sz="4" w:space="0" w:color="auto"/>
              <w:bottom w:val="single" w:sz="4" w:space="0" w:color="auto"/>
              <w:right w:val="single" w:sz="4" w:space="0" w:color="auto"/>
            </w:tcBorders>
            <w:vAlign w:val="bottom"/>
            <w:hideMark/>
          </w:tcPr>
          <w:p w:rsidR="00540EA2" w:rsidRPr="009D5AEF" w:rsidRDefault="00540EA2" w:rsidP="008B61E2">
            <w:pPr>
              <w:spacing w:after="0" w:line="240" w:lineRule="auto"/>
              <w:rPr>
                <w:rFonts w:ascii="Times New Roman" w:hAnsi="Times New Roman"/>
                <w:sz w:val="24"/>
                <w:szCs w:val="24"/>
              </w:rPr>
            </w:pPr>
            <w:r w:rsidRPr="009D5AEF">
              <w:rPr>
                <w:rFonts w:ascii="Times New Roman" w:hAnsi="Times New Roman"/>
                <w:sz w:val="24"/>
                <w:szCs w:val="24"/>
              </w:rPr>
              <w:t xml:space="preserve">Фондоемкость (в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сопоставимой</w:instrText>
            </w:r>
            <w:r w:rsidR="00B11FD7" w:rsidRPr="008B61E2">
              <w:rPr>
                <w:rFonts w:ascii="Times New Roman" w:hAnsi="Times New Roman"/>
                <w:noProof/>
                <w:sz w:val="24"/>
                <w:szCs w:val="24"/>
                <w:highlight w:val="white"/>
              </w:rPr>
              <w:fldChar w:fldCharType="end"/>
            </w:r>
            <w:r w:rsidRPr="009D5AEF">
              <w:rPr>
                <w:rFonts w:ascii="Times New Roman" w:hAnsi="Times New Roman"/>
                <w:sz w:val="24"/>
                <w:szCs w:val="24"/>
              </w:rPr>
              <w:t xml:space="preserve"> оценке к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уровню</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 xml:space="preserve"> 2015 г.),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руб</w:instrText>
            </w:r>
            <w:r w:rsidR="00B11FD7" w:rsidRPr="008B61E2">
              <w:rPr>
                <w:rFonts w:ascii="Times New Roman" w:hAnsi="Times New Roman"/>
                <w:noProof/>
                <w:sz w:val="24"/>
                <w:szCs w:val="24"/>
                <w:highlight w:val="white"/>
              </w:rPr>
              <w:fldChar w:fldCharType="end"/>
            </w:r>
            <w:r w:rsidRPr="009D5AEF">
              <w:rPr>
                <w:rFonts w:ascii="Times New Roman" w:hAnsi="Times New Roman"/>
                <w:sz w:val="24"/>
                <w:szCs w:val="24"/>
              </w:rPr>
              <w:t>.</w:t>
            </w:r>
          </w:p>
        </w:tc>
        <w:tc>
          <w:tcPr>
            <w:tcW w:w="1134" w:type="dxa"/>
            <w:tcBorders>
              <w:top w:val="nil"/>
              <w:left w:val="nil"/>
              <w:bottom w:val="single" w:sz="4" w:space="0" w:color="auto"/>
              <w:right w:val="single" w:sz="4" w:space="0" w:color="auto"/>
            </w:tcBorders>
            <w:noWrap/>
            <w:vAlign w:val="center"/>
            <w:hideMark/>
          </w:tcPr>
          <w:p w:rsidR="00540EA2" w:rsidRPr="00540EA2" w:rsidRDefault="00540EA2" w:rsidP="00540EA2">
            <w:pPr>
              <w:spacing w:after="0" w:line="240" w:lineRule="auto"/>
              <w:jc w:val="center"/>
              <w:rPr>
                <w:rFonts w:ascii="Times New Roman" w:hAnsi="Times New Roman"/>
                <w:color w:val="000000"/>
                <w:sz w:val="24"/>
                <w:szCs w:val="24"/>
              </w:rPr>
            </w:pPr>
            <w:r w:rsidRPr="00540EA2">
              <w:rPr>
                <w:rFonts w:ascii="Times New Roman" w:hAnsi="Times New Roman"/>
                <w:color w:val="000000"/>
                <w:sz w:val="24"/>
                <w:szCs w:val="24"/>
              </w:rPr>
              <w:t>0,078</w:t>
            </w:r>
          </w:p>
        </w:tc>
        <w:tc>
          <w:tcPr>
            <w:tcW w:w="1134" w:type="dxa"/>
            <w:tcBorders>
              <w:top w:val="nil"/>
              <w:left w:val="nil"/>
              <w:bottom w:val="single" w:sz="4" w:space="0" w:color="auto"/>
              <w:right w:val="single" w:sz="4" w:space="0" w:color="auto"/>
            </w:tcBorders>
            <w:noWrap/>
            <w:vAlign w:val="center"/>
            <w:hideMark/>
          </w:tcPr>
          <w:p w:rsidR="00540EA2" w:rsidRPr="00540EA2" w:rsidRDefault="00B11FD7" w:rsidP="00540EA2">
            <w:pPr>
              <w:spacing w:after="0" w:line="240" w:lineRule="auto"/>
              <w:jc w:val="center"/>
              <w:rPr>
                <w:rFonts w:ascii="Times New Roman" w:hAnsi="Times New Roman"/>
                <w:color w:val="000000"/>
                <w:sz w:val="24"/>
                <w:szCs w:val="24"/>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0</w:instrText>
            </w:r>
            <w:r w:rsidRPr="008B61E2">
              <w:rPr>
                <w:rFonts w:ascii="Times New Roman" w:hAnsi="Times New Roman"/>
                <w:noProof/>
                <w:color w:val="000000"/>
                <w:sz w:val="24"/>
                <w:szCs w:val="24"/>
                <w:highlight w:val="white"/>
              </w:rPr>
              <w:fldChar w:fldCharType="end"/>
            </w:r>
            <w:r w:rsidR="00540EA2" w:rsidRPr="00540EA2">
              <w:rPr>
                <w:rFonts w:ascii="Times New Roman" w:hAnsi="Times New Roman"/>
                <w:color w:val="000000"/>
                <w:sz w:val="24"/>
                <w:szCs w:val="24"/>
              </w:rPr>
              <w:t>,098</w:t>
            </w:r>
          </w:p>
        </w:tc>
        <w:tc>
          <w:tcPr>
            <w:tcW w:w="1276" w:type="dxa"/>
            <w:tcBorders>
              <w:top w:val="nil"/>
              <w:left w:val="nil"/>
              <w:bottom w:val="single" w:sz="4" w:space="0" w:color="auto"/>
              <w:right w:val="single" w:sz="4" w:space="0" w:color="auto"/>
            </w:tcBorders>
            <w:noWrap/>
            <w:vAlign w:val="center"/>
            <w:hideMark/>
          </w:tcPr>
          <w:p w:rsidR="00540EA2" w:rsidRPr="00540EA2" w:rsidRDefault="00540EA2" w:rsidP="008B61E2">
            <w:pPr>
              <w:spacing w:after="0" w:line="240" w:lineRule="auto"/>
              <w:jc w:val="center"/>
              <w:rPr>
                <w:rFonts w:ascii="Times New Roman" w:hAnsi="Times New Roman"/>
                <w:color w:val="000000"/>
                <w:sz w:val="24"/>
                <w:szCs w:val="24"/>
              </w:rPr>
            </w:pPr>
            <w:r w:rsidRPr="00540EA2">
              <w:rPr>
                <w:rFonts w:ascii="Times New Roman" w:hAnsi="Times New Roman"/>
                <w:color w:val="000000"/>
                <w:sz w:val="24"/>
                <w:szCs w:val="24"/>
              </w:rPr>
              <w:t>0,</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109</w:instrText>
            </w:r>
            <w:r w:rsidR="00B11FD7" w:rsidRPr="008B61E2">
              <w:rPr>
                <w:rFonts w:ascii="Times New Roman" w:hAnsi="Times New Roman"/>
                <w:noProof/>
                <w:color w:val="000000"/>
                <w:sz w:val="24"/>
                <w:szCs w:val="24"/>
                <w:highlight w:val="white"/>
              </w:rPr>
              <w:fldChar w:fldCharType="end"/>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40EA2" w:rsidRPr="00540EA2" w:rsidRDefault="00540EA2" w:rsidP="00540EA2">
            <w:pPr>
              <w:spacing w:after="0" w:line="240" w:lineRule="auto"/>
              <w:jc w:val="center"/>
              <w:rPr>
                <w:rFonts w:ascii="Times New Roman" w:hAnsi="Times New Roman"/>
                <w:color w:val="000000"/>
                <w:sz w:val="24"/>
                <w:szCs w:val="24"/>
              </w:rPr>
            </w:pPr>
            <w:r w:rsidRPr="00540EA2">
              <w:rPr>
                <w:rFonts w:ascii="Times New Roman" w:hAnsi="Times New Roman"/>
                <w:color w:val="000000"/>
                <w:sz w:val="24"/>
                <w:szCs w:val="24"/>
              </w:rPr>
              <w:t>139,74</w:t>
            </w:r>
          </w:p>
        </w:tc>
      </w:tr>
      <w:tr w:rsidR="00540EA2" w:rsidTr="00540EA2">
        <w:trPr>
          <w:trHeight w:val="143"/>
        </w:trPr>
        <w:tc>
          <w:tcPr>
            <w:tcW w:w="4258" w:type="dxa"/>
            <w:tcBorders>
              <w:top w:val="nil"/>
              <w:left w:val="single" w:sz="4" w:space="0" w:color="auto"/>
              <w:bottom w:val="single" w:sz="4" w:space="0" w:color="auto"/>
              <w:right w:val="single" w:sz="4" w:space="0" w:color="auto"/>
            </w:tcBorders>
            <w:noWrap/>
            <w:vAlign w:val="bottom"/>
            <w:hideMark/>
          </w:tcPr>
          <w:p w:rsidR="00540EA2" w:rsidRPr="009D5AEF" w:rsidRDefault="00540EA2" w:rsidP="008B61E2">
            <w:pPr>
              <w:spacing w:after="0" w:line="240" w:lineRule="auto"/>
              <w:rPr>
                <w:rFonts w:ascii="Times New Roman" w:hAnsi="Times New Roman"/>
                <w:sz w:val="24"/>
                <w:szCs w:val="24"/>
              </w:rPr>
            </w:pPr>
            <w:r w:rsidRPr="009D5AEF">
              <w:rPr>
                <w:rFonts w:ascii="Times New Roman" w:hAnsi="Times New Roman"/>
                <w:sz w:val="24"/>
                <w:szCs w:val="24"/>
              </w:rPr>
              <w:t xml:space="preserve">Рентабельность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основных</w:instrText>
            </w:r>
            <w:r w:rsidR="00B11FD7" w:rsidRPr="008B61E2">
              <w:rPr>
                <w:rFonts w:ascii="Times New Roman" w:hAnsi="Times New Roman"/>
                <w:noProof/>
                <w:sz w:val="24"/>
                <w:szCs w:val="24"/>
                <w:highlight w:val="white"/>
              </w:rPr>
              <w:fldChar w:fldCharType="end"/>
            </w:r>
            <w:r w:rsidRPr="009D5AEF">
              <w:rPr>
                <w:rFonts w:ascii="Times New Roman" w:hAnsi="Times New Roman"/>
                <w:sz w:val="24"/>
                <w:szCs w:val="24"/>
              </w:rPr>
              <w:t xml:space="preserve"> средств, %</w:t>
            </w:r>
          </w:p>
        </w:tc>
        <w:tc>
          <w:tcPr>
            <w:tcW w:w="1134" w:type="dxa"/>
            <w:tcBorders>
              <w:top w:val="nil"/>
              <w:left w:val="nil"/>
              <w:bottom w:val="single" w:sz="4" w:space="0" w:color="auto"/>
              <w:right w:val="single" w:sz="4" w:space="0" w:color="auto"/>
            </w:tcBorders>
            <w:noWrap/>
            <w:vAlign w:val="center"/>
            <w:hideMark/>
          </w:tcPr>
          <w:p w:rsidR="00540EA2" w:rsidRPr="00540EA2" w:rsidRDefault="00540EA2" w:rsidP="008B61E2">
            <w:pPr>
              <w:spacing w:after="0" w:line="240" w:lineRule="auto"/>
              <w:jc w:val="center"/>
              <w:rPr>
                <w:rFonts w:ascii="Times New Roman" w:hAnsi="Times New Roman"/>
                <w:color w:val="000000"/>
                <w:sz w:val="24"/>
                <w:szCs w:val="24"/>
              </w:rPr>
            </w:pPr>
            <w:r w:rsidRPr="00540EA2">
              <w:rPr>
                <w:rFonts w:ascii="Times New Roman" w:hAnsi="Times New Roman"/>
                <w:color w:val="000000"/>
                <w:sz w:val="24"/>
                <w:szCs w:val="24"/>
              </w:rPr>
              <w:t>58,</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67</w:instrText>
            </w:r>
            <w:r w:rsidR="00B11FD7" w:rsidRPr="008B61E2">
              <w:rPr>
                <w:rFonts w:ascii="Times New Roman" w:hAnsi="Times New Roman"/>
                <w:noProof/>
                <w:color w:val="000000"/>
                <w:sz w:val="24"/>
                <w:szCs w:val="24"/>
                <w:highlight w:val="white"/>
              </w:rPr>
              <w:fldChar w:fldCharType="end"/>
            </w:r>
          </w:p>
        </w:tc>
        <w:tc>
          <w:tcPr>
            <w:tcW w:w="1134" w:type="dxa"/>
            <w:tcBorders>
              <w:top w:val="nil"/>
              <w:left w:val="nil"/>
              <w:bottom w:val="single" w:sz="4" w:space="0" w:color="auto"/>
              <w:right w:val="single" w:sz="4" w:space="0" w:color="auto"/>
            </w:tcBorders>
            <w:noWrap/>
            <w:vAlign w:val="center"/>
            <w:hideMark/>
          </w:tcPr>
          <w:p w:rsidR="00540EA2" w:rsidRPr="00540EA2" w:rsidRDefault="00540EA2" w:rsidP="00540EA2">
            <w:pPr>
              <w:spacing w:after="0" w:line="240" w:lineRule="auto"/>
              <w:jc w:val="center"/>
              <w:rPr>
                <w:rFonts w:ascii="Times New Roman" w:hAnsi="Times New Roman"/>
                <w:color w:val="000000"/>
                <w:sz w:val="24"/>
                <w:szCs w:val="24"/>
              </w:rPr>
            </w:pPr>
            <w:r w:rsidRPr="00540EA2">
              <w:rPr>
                <w:rFonts w:ascii="Times New Roman" w:hAnsi="Times New Roman"/>
                <w:color w:val="000000"/>
                <w:sz w:val="24"/>
                <w:szCs w:val="24"/>
              </w:rPr>
              <w:t>22,66</w:t>
            </w:r>
          </w:p>
        </w:tc>
        <w:tc>
          <w:tcPr>
            <w:tcW w:w="1276" w:type="dxa"/>
            <w:tcBorders>
              <w:top w:val="nil"/>
              <w:left w:val="nil"/>
              <w:bottom w:val="single" w:sz="4" w:space="0" w:color="auto"/>
              <w:right w:val="single" w:sz="4" w:space="0" w:color="auto"/>
            </w:tcBorders>
            <w:noWrap/>
            <w:vAlign w:val="center"/>
            <w:hideMark/>
          </w:tcPr>
          <w:p w:rsidR="00540EA2" w:rsidRPr="00540EA2" w:rsidRDefault="00B11FD7" w:rsidP="00540EA2">
            <w:pPr>
              <w:spacing w:after="0" w:line="240" w:lineRule="auto"/>
              <w:jc w:val="center"/>
              <w:rPr>
                <w:rFonts w:ascii="Times New Roman" w:hAnsi="Times New Roman"/>
                <w:color w:val="000000"/>
                <w:sz w:val="24"/>
                <w:szCs w:val="24"/>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18</w:instrText>
            </w:r>
            <w:r w:rsidRPr="008B61E2">
              <w:rPr>
                <w:rFonts w:ascii="Times New Roman" w:hAnsi="Times New Roman"/>
                <w:noProof/>
                <w:color w:val="000000"/>
                <w:sz w:val="24"/>
                <w:szCs w:val="24"/>
                <w:highlight w:val="white"/>
              </w:rPr>
              <w:fldChar w:fldCharType="end"/>
            </w:r>
            <w:r w:rsidR="00540EA2" w:rsidRPr="00540EA2">
              <w:rPr>
                <w:rFonts w:ascii="Times New Roman" w:hAnsi="Times New Roman"/>
                <w:color w:val="000000"/>
                <w:sz w:val="24"/>
                <w:szCs w:val="24"/>
              </w:rPr>
              <w:t>,64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40EA2" w:rsidRPr="00540EA2" w:rsidRDefault="00540EA2" w:rsidP="00540EA2">
            <w:pPr>
              <w:spacing w:after="0" w:line="240" w:lineRule="auto"/>
              <w:jc w:val="center"/>
              <w:rPr>
                <w:rFonts w:ascii="Times New Roman" w:hAnsi="Times New Roman"/>
                <w:color w:val="000000"/>
                <w:sz w:val="24"/>
                <w:szCs w:val="24"/>
              </w:rPr>
            </w:pPr>
            <w:r w:rsidRPr="00540EA2">
              <w:rPr>
                <w:rFonts w:ascii="Times New Roman" w:hAnsi="Times New Roman"/>
                <w:color w:val="000000"/>
                <w:sz w:val="24"/>
                <w:szCs w:val="24"/>
              </w:rPr>
              <w:t>-</w:t>
            </w:r>
          </w:p>
        </w:tc>
      </w:tr>
    </w:tbl>
    <w:p w:rsidR="00CE213E" w:rsidRDefault="00CE213E" w:rsidP="00CE213E">
      <w:pPr>
        <w:shd w:val="clear" w:color="auto" w:fill="FFFFFF"/>
        <w:spacing w:after="0" w:line="360" w:lineRule="auto"/>
        <w:ind w:firstLine="709"/>
        <w:jc w:val="both"/>
        <w:rPr>
          <w:rFonts w:ascii="Times New Roman" w:hAnsi="Times New Roman"/>
          <w:sz w:val="28"/>
          <w:szCs w:val="28"/>
        </w:rPr>
      </w:pPr>
    </w:p>
    <w:p w:rsidR="00B70FFC" w:rsidRPr="002977B0" w:rsidRDefault="00B70FFC" w:rsidP="00B70FF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Из таблицы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5</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видно, что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произошли</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изменения общих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показателей</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эффективности использования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основных</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w:t>
      </w:r>
      <w:r w:rsidRPr="00FE44FE">
        <w:rPr>
          <w:rFonts w:ascii="Times New Roman" w:hAnsi="Times New Roman"/>
          <w:sz w:val="28"/>
          <w:szCs w:val="28"/>
        </w:rPr>
        <w:t>фондов  в</w:t>
      </w:r>
      <w:r w:rsidRPr="002977B0">
        <w:rPr>
          <w:rFonts w:ascii="Times New Roman" w:hAnsi="Times New Roman"/>
          <w:sz w:val="28"/>
          <w:szCs w:val="28"/>
        </w:rPr>
        <w:t xml:space="preserve">ООО </w:t>
      </w:r>
      <w:r>
        <w:rPr>
          <w:rFonts w:ascii="Times New Roman" w:hAnsi="Times New Roman"/>
          <w:sz w:val="28"/>
          <w:szCs w:val="28"/>
        </w:rPr>
        <w:t>«Гурман-центр».</w:t>
      </w:r>
    </w:p>
    <w:p w:rsidR="00B70FFC" w:rsidRDefault="00B70FFC" w:rsidP="00B70FFC">
      <w:pPr>
        <w:tabs>
          <w:tab w:val="left" w:pos="34"/>
        </w:tabs>
        <w:spacing w:after="0" w:line="360" w:lineRule="auto"/>
        <w:ind w:firstLine="709"/>
        <w:jc w:val="both"/>
        <w:rPr>
          <w:rFonts w:ascii="Times New Roman" w:hAnsi="Times New Roman"/>
          <w:sz w:val="28"/>
          <w:szCs w:val="28"/>
        </w:rPr>
      </w:pPr>
      <w:r w:rsidRPr="002977B0">
        <w:rPr>
          <w:rFonts w:ascii="Times New Roman" w:hAnsi="Times New Roman"/>
          <w:sz w:val="28"/>
          <w:szCs w:val="28"/>
        </w:rPr>
        <w:t xml:space="preserve">Основной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обобщающий</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показатель эффективности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использования</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основных фондов –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фондоотдача</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 снизился</w:t>
      </w:r>
      <w:r>
        <w:rPr>
          <w:rFonts w:ascii="Times New Roman" w:hAnsi="Times New Roman"/>
          <w:sz w:val="28"/>
          <w:szCs w:val="28"/>
        </w:rPr>
        <w:t xml:space="preserve">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28</w:instrText>
      </w:r>
      <w:r w:rsidR="00B11FD7" w:rsidRPr="008B61E2">
        <w:rPr>
          <w:rFonts w:ascii="Times New Roman" w:hAnsi="Times New Roman"/>
          <w:noProof/>
          <w:sz w:val="28"/>
          <w:szCs w:val="28"/>
          <w:highlight w:val="white"/>
        </w:rPr>
        <w:fldChar w:fldCharType="end"/>
      </w:r>
      <w:r w:rsidR="00540EA2">
        <w:rPr>
          <w:rFonts w:ascii="Times New Roman" w:hAnsi="Times New Roman"/>
          <w:sz w:val="28"/>
          <w:szCs w:val="28"/>
        </w:rPr>
        <w:t>,57</w:t>
      </w:r>
      <w:r>
        <w:rPr>
          <w:rFonts w:ascii="Times New Roman" w:hAnsi="Times New Roman"/>
          <w:sz w:val="28"/>
          <w:szCs w:val="28"/>
        </w:rPr>
        <w:t>%</w:t>
      </w:r>
      <w:r w:rsidRPr="002977B0">
        <w:rPr>
          <w:rFonts w:ascii="Times New Roman" w:hAnsi="Times New Roman"/>
          <w:sz w:val="28"/>
          <w:szCs w:val="28"/>
        </w:rPr>
        <w:t xml:space="preserve">, что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связано</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с опережающим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ростом</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w:t>
      </w:r>
      <w:r>
        <w:rPr>
          <w:rFonts w:ascii="Times New Roman" w:hAnsi="Times New Roman"/>
          <w:sz w:val="28"/>
          <w:szCs w:val="28"/>
        </w:rPr>
        <w:t xml:space="preserve">снижения выручки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отношению к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снижению</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стоимости </w:t>
      </w:r>
      <w:r w:rsidR="00540EA2">
        <w:rPr>
          <w:rFonts w:ascii="Times New Roman" w:hAnsi="Times New Roman"/>
          <w:sz w:val="28"/>
          <w:szCs w:val="28"/>
        </w:rPr>
        <w:t xml:space="preserve">основных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фондов</w:instrText>
      </w:r>
      <w:r w:rsidR="00B11FD7" w:rsidRPr="008B61E2">
        <w:rPr>
          <w:rFonts w:ascii="Times New Roman" w:hAnsi="Times New Roman"/>
          <w:noProof/>
          <w:sz w:val="28"/>
          <w:szCs w:val="28"/>
          <w:highlight w:val="white"/>
        </w:rPr>
        <w:fldChar w:fldCharType="end"/>
      </w:r>
      <w:r w:rsidR="00540EA2">
        <w:rPr>
          <w:rFonts w:ascii="Times New Roman" w:hAnsi="Times New Roman"/>
          <w:sz w:val="28"/>
          <w:szCs w:val="28"/>
        </w:rPr>
        <w:t>.</w:t>
      </w:r>
      <w:r w:rsidRPr="002977B0">
        <w:rPr>
          <w:rFonts w:ascii="Times New Roman" w:hAnsi="Times New Roman"/>
          <w:sz w:val="28"/>
          <w:szCs w:val="28"/>
        </w:rPr>
        <w:t xml:space="preserve">Снижение фондоотдачи ведет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относительному перерасходу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средств</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вложенных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основные</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производственные фонды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свидетельствует 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спаде</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 xml:space="preserve"> эффективности их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использования</w:instrText>
      </w:r>
      <w:r w:rsidR="00B11FD7" w:rsidRPr="008B61E2">
        <w:rPr>
          <w:rFonts w:ascii="Times New Roman" w:hAnsi="Times New Roman"/>
          <w:noProof/>
          <w:sz w:val="28"/>
          <w:szCs w:val="28"/>
          <w:highlight w:val="white"/>
        </w:rPr>
        <w:fldChar w:fldCharType="end"/>
      </w:r>
      <w:r w:rsidRPr="002977B0">
        <w:rPr>
          <w:rFonts w:ascii="Times New Roman" w:hAnsi="Times New Roman"/>
          <w:sz w:val="28"/>
          <w:szCs w:val="28"/>
        </w:rPr>
        <w:t>.</w:t>
      </w:r>
    </w:p>
    <w:p w:rsidR="00B70FFC" w:rsidRDefault="00B70FFC" w:rsidP="00B70FFC">
      <w:pPr>
        <w:tabs>
          <w:tab w:val="left" w:pos="34"/>
        </w:tabs>
        <w:spacing w:after="0" w:line="360" w:lineRule="auto"/>
        <w:ind w:firstLine="709"/>
        <w:jc w:val="both"/>
        <w:rPr>
          <w:rFonts w:ascii="Times New Roman" w:hAnsi="Times New Roman"/>
          <w:sz w:val="28"/>
          <w:szCs w:val="28"/>
        </w:rPr>
      </w:pPr>
      <w:r w:rsidRPr="002977B0">
        <w:rPr>
          <w:rFonts w:ascii="Times New Roman" w:hAnsi="Times New Roman"/>
          <w:sz w:val="28"/>
          <w:szCs w:val="28"/>
        </w:rPr>
        <w:t xml:space="preserve">Соответственно увеличился </w:t>
      </w:r>
      <w:r>
        <w:rPr>
          <w:rFonts w:ascii="Times New Roman" w:hAnsi="Times New Roman"/>
          <w:sz w:val="28"/>
          <w:szCs w:val="28"/>
        </w:rPr>
        <w:t xml:space="preserve">показатель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фондоемкости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на </w:t>
      </w:r>
      <w:r w:rsidR="00540EA2">
        <w:rPr>
          <w:rFonts w:ascii="Times New Roman" w:hAnsi="Times New Roman"/>
          <w:sz w:val="28"/>
          <w:szCs w:val="28"/>
        </w:rPr>
        <w:t>39,</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74</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что свидетельствует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спаде загрузки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основных</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фондов.</w:t>
      </w:r>
    </w:p>
    <w:p w:rsidR="00B70FFC" w:rsidRDefault="00B70FFC" w:rsidP="00B70FFC">
      <w:pPr>
        <w:widowControl w:val="0"/>
        <w:tabs>
          <w:tab w:val="left" w:pos="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Рентабельность использования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основных</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средств снизилась,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что</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свидетельствует 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том</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что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каждый</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вложенный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основные</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фонды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2015</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г. рубль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было</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получено меньше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прибыли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от продаж,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чем</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 2013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w:t>
      </w:r>
    </w:p>
    <w:p w:rsidR="00B70FFC" w:rsidRDefault="00B70FFC" w:rsidP="00B70FFC">
      <w:pPr>
        <w:widowControl w:val="0"/>
        <w:tabs>
          <w:tab w:val="left" w:pos="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можно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отметить</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что эффективность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использования</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основных производственных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фондов</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за период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снизилась</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w:t>
      </w:r>
    </w:p>
    <w:p w:rsidR="00CE213E" w:rsidRPr="0062419F" w:rsidRDefault="00CE213E" w:rsidP="00CE213E">
      <w:pPr>
        <w:shd w:val="clear" w:color="auto" w:fill="FFFFFF"/>
        <w:spacing w:after="0" w:line="360" w:lineRule="auto"/>
        <w:ind w:firstLine="709"/>
        <w:jc w:val="both"/>
        <w:rPr>
          <w:rFonts w:ascii="Times New Roman" w:hAnsi="Times New Roman"/>
          <w:sz w:val="28"/>
          <w:szCs w:val="28"/>
        </w:rPr>
      </w:pPr>
      <w:r w:rsidRPr="0062419F">
        <w:rPr>
          <w:rFonts w:ascii="Times New Roman" w:hAnsi="Times New Roman"/>
          <w:sz w:val="28"/>
          <w:szCs w:val="28"/>
        </w:rPr>
        <w:lastRenderedPageBreak/>
        <w:t xml:space="preserve">Состав и структура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оборотных</w:instrText>
      </w:r>
      <w:r w:rsidR="00B11FD7" w:rsidRPr="008B61E2">
        <w:rPr>
          <w:rFonts w:ascii="Times New Roman" w:hAnsi="Times New Roman"/>
          <w:noProof/>
          <w:sz w:val="28"/>
          <w:szCs w:val="28"/>
          <w:highlight w:val="white"/>
        </w:rPr>
        <w:fldChar w:fldCharType="end"/>
      </w:r>
      <w:r w:rsidRPr="0062419F">
        <w:rPr>
          <w:rFonts w:ascii="Times New Roman" w:hAnsi="Times New Roman"/>
          <w:sz w:val="28"/>
          <w:szCs w:val="28"/>
        </w:rPr>
        <w:t xml:space="preserve"> активов </w:t>
      </w:r>
      <w:r w:rsidR="00540EA2" w:rsidRPr="001B0A36">
        <w:rPr>
          <w:rFonts w:ascii="Times New Roman" w:hAnsi="Times New Roman"/>
          <w:sz w:val="28"/>
          <w:szCs w:val="28"/>
        </w:rPr>
        <w:t>ООО «Гурман-центр»</w:t>
      </w:r>
      <w:r w:rsidRPr="0062419F">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Pr="0062419F">
        <w:rPr>
          <w:rFonts w:ascii="Times New Roman" w:hAnsi="Times New Roman"/>
          <w:sz w:val="28"/>
          <w:szCs w:val="28"/>
        </w:rPr>
        <w:t xml:space="preserve"> кон</w:t>
      </w:r>
      <w:r w:rsidR="00555E18">
        <w:rPr>
          <w:rFonts w:ascii="Times New Roman" w:hAnsi="Times New Roman"/>
          <w:sz w:val="28"/>
          <w:szCs w:val="28"/>
        </w:rPr>
        <w:t xml:space="preserve">ец года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представлены</w:instrText>
      </w:r>
      <w:r w:rsidR="00B11FD7" w:rsidRPr="008B61E2">
        <w:rPr>
          <w:rFonts w:ascii="Times New Roman" w:hAnsi="Times New Roman"/>
          <w:noProof/>
          <w:sz w:val="28"/>
          <w:szCs w:val="28"/>
          <w:highlight w:val="white"/>
        </w:rPr>
        <w:fldChar w:fldCharType="end"/>
      </w:r>
      <w:r w:rsidR="00555E18">
        <w:rPr>
          <w:rFonts w:ascii="Times New Roman" w:hAnsi="Times New Roman"/>
          <w:sz w:val="28"/>
          <w:szCs w:val="28"/>
        </w:rPr>
        <w:t xml:space="preserve"> в таблице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6</w:instrText>
      </w:r>
      <w:r w:rsidR="00B11FD7" w:rsidRPr="008B61E2">
        <w:rPr>
          <w:rFonts w:ascii="Times New Roman" w:hAnsi="Times New Roman"/>
          <w:noProof/>
          <w:sz w:val="28"/>
          <w:szCs w:val="28"/>
          <w:highlight w:val="white"/>
        </w:rPr>
        <w:fldChar w:fldCharType="end"/>
      </w:r>
      <w:r w:rsidRPr="0062419F">
        <w:rPr>
          <w:rFonts w:ascii="Times New Roman" w:hAnsi="Times New Roman"/>
          <w:sz w:val="28"/>
          <w:szCs w:val="28"/>
        </w:rPr>
        <w:t>.</w:t>
      </w:r>
    </w:p>
    <w:p w:rsidR="00CB6341" w:rsidRDefault="00CB6341" w:rsidP="00CE213E">
      <w:pPr>
        <w:shd w:val="clear" w:color="auto" w:fill="FFFFFF"/>
        <w:spacing w:after="0" w:line="360" w:lineRule="auto"/>
        <w:jc w:val="both"/>
        <w:rPr>
          <w:rFonts w:ascii="Times New Roman" w:hAnsi="Times New Roman"/>
          <w:spacing w:val="-2"/>
          <w:sz w:val="28"/>
          <w:szCs w:val="28"/>
        </w:rPr>
      </w:pPr>
    </w:p>
    <w:p w:rsidR="00CE213E" w:rsidRPr="0062419F" w:rsidRDefault="00555E18" w:rsidP="00CE213E">
      <w:pPr>
        <w:shd w:val="clear" w:color="auto" w:fill="FFFFFF"/>
        <w:spacing w:after="0" w:line="360" w:lineRule="auto"/>
        <w:jc w:val="both"/>
        <w:rPr>
          <w:rFonts w:ascii="Times New Roman" w:hAnsi="Times New Roman"/>
          <w:spacing w:val="-2"/>
          <w:sz w:val="28"/>
          <w:szCs w:val="28"/>
        </w:rPr>
      </w:pPr>
      <w:r>
        <w:rPr>
          <w:rFonts w:ascii="Times New Roman" w:hAnsi="Times New Roman"/>
          <w:spacing w:val="-2"/>
          <w:sz w:val="28"/>
          <w:szCs w:val="28"/>
        </w:rPr>
        <w:t>Таблица</w:t>
      </w:r>
      <w:r w:rsidR="00AB3D75">
        <w:rPr>
          <w:rFonts w:ascii="Times New Roman" w:hAnsi="Times New Roman"/>
          <w:spacing w:val="-2"/>
          <w:sz w:val="28"/>
          <w:szCs w:val="28"/>
        </w:rPr>
        <w:t xml:space="preserve">  </w:t>
      </w:r>
      <w:r w:rsidR="00031CE9">
        <w:rPr>
          <w:rFonts w:ascii="Times New Roman" w:hAnsi="Times New Roman"/>
          <w:spacing w:val="-2"/>
          <w:sz w:val="28"/>
          <w:szCs w:val="28"/>
        </w:rPr>
        <w:t>6</w:t>
      </w:r>
      <w:r w:rsidR="00CE213E" w:rsidRPr="0062419F">
        <w:rPr>
          <w:rFonts w:ascii="Times New Roman" w:hAnsi="Times New Roman"/>
          <w:spacing w:val="-2"/>
          <w:sz w:val="28"/>
          <w:szCs w:val="28"/>
        </w:rPr>
        <w:t xml:space="preserve"> - Динамика и </w:t>
      </w:r>
      <w:r w:rsidR="00B11FD7" w:rsidRPr="008B61E2">
        <w:rPr>
          <w:rFonts w:ascii="Times New Roman" w:hAnsi="Times New Roman"/>
          <w:noProof/>
          <w:spacing w:val="-2"/>
          <w:sz w:val="28"/>
          <w:szCs w:val="28"/>
          <w:highlight w:val="white"/>
        </w:rPr>
        <w:fldChar w:fldCharType="begin"/>
      </w:r>
      <w:r w:rsidR="008B61E2" w:rsidRPr="008B61E2">
        <w:rPr>
          <w:rFonts w:ascii="Times New Roman" w:hAnsi="Times New Roman"/>
          <w:noProof/>
          <w:spacing w:val="-2"/>
          <w:sz w:val="28"/>
          <w:szCs w:val="28"/>
          <w:highlight w:val="white"/>
        </w:rPr>
        <w:instrText>eq структура</w:instrText>
      </w:r>
      <w:r w:rsidR="00B11FD7" w:rsidRPr="008B61E2">
        <w:rPr>
          <w:rFonts w:ascii="Times New Roman" w:hAnsi="Times New Roman"/>
          <w:noProof/>
          <w:spacing w:val="-2"/>
          <w:sz w:val="28"/>
          <w:szCs w:val="28"/>
          <w:highlight w:val="white"/>
        </w:rPr>
        <w:fldChar w:fldCharType="end"/>
      </w:r>
      <w:r w:rsidR="00CE213E" w:rsidRPr="0062419F">
        <w:rPr>
          <w:rFonts w:ascii="Times New Roman" w:hAnsi="Times New Roman"/>
          <w:spacing w:val="-2"/>
          <w:sz w:val="28"/>
          <w:szCs w:val="28"/>
        </w:rPr>
        <w:t xml:space="preserve"> оборотных средств </w:t>
      </w:r>
      <w:r w:rsidR="00540EA2" w:rsidRPr="001B0A36">
        <w:rPr>
          <w:rFonts w:ascii="Times New Roman" w:hAnsi="Times New Roman"/>
          <w:sz w:val="28"/>
          <w:szCs w:val="28"/>
        </w:rPr>
        <w:t>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00540EA2" w:rsidRPr="001B0A36">
        <w:rPr>
          <w:rFonts w:ascii="Times New Roman" w:hAnsi="Times New Roman"/>
          <w:sz w:val="28"/>
          <w:szCs w:val="28"/>
        </w:rPr>
        <w:t>»</w:t>
      </w:r>
      <w:r w:rsidR="00CE213E" w:rsidRPr="0062419F">
        <w:rPr>
          <w:rFonts w:ascii="Times New Roman" w:hAnsi="Times New Roman"/>
          <w:sz w:val="28"/>
          <w:szCs w:val="28"/>
        </w:rPr>
        <w:t xml:space="preserve"> (на конец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периода</w:instrText>
      </w:r>
      <w:r w:rsidR="00B11FD7" w:rsidRPr="008B61E2">
        <w:rPr>
          <w:rFonts w:ascii="Times New Roman" w:hAnsi="Times New Roman"/>
          <w:noProof/>
          <w:sz w:val="28"/>
          <w:szCs w:val="28"/>
          <w:highlight w:val="white"/>
        </w:rPr>
        <w:fldChar w:fldCharType="end"/>
      </w:r>
      <w:r w:rsidR="00CE213E" w:rsidRPr="0062419F">
        <w:rPr>
          <w:rFonts w:ascii="Times New Roman" w:hAnsi="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92"/>
        <w:gridCol w:w="1134"/>
        <w:gridCol w:w="992"/>
        <w:gridCol w:w="993"/>
        <w:gridCol w:w="992"/>
        <w:gridCol w:w="1134"/>
        <w:gridCol w:w="1417"/>
      </w:tblGrid>
      <w:tr w:rsidR="00CE213E" w:rsidRPr="008604E0" w:rsidTr="00CB6341">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Показатель</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F5439B" w:rsidP="00844B54">
            <w:pPr>
              <w:spacing w:after="0" w:line="240" w:lineRule="auto"/>
              <w:jc w:val="center"/>
              <w:rPr>
                <w:rFonts w:ascii="Times New Roman" w:hAnsi="Times New Roman"/>
                <w:sz w:val="24"/>
                <w:szCs w:val="24"/>
              </w:rPr>
            </w:pPr>
            <w:r>
              <w:rPr>
                <w:rFonts w:ascii="Times New Roman" w:hAnsi="Times New Roman"/>
                <w:sz w:val="24"/>
                <w:szCs w:val="24"/>
              </w:rPr>
              <w:t>2013</w:t>
            </w:r>
            <w:r w:rsidR="00CE213E" w:rsidRPr="000A5E15">
              <w:rPr>
                <w:rFonts w:ascii="Times New Roman" w:hAnsi="Times New Roman"/>
                <w:sz w:val="24"/>
                <w:szCs w:val="24"/>
              </w:rPr>
              <w:t xml:space="preserve"> г.</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B11FD7" w:rsidP="00F5439B">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2014</w:instrText>
            </w:r>
            <w:r w:rsidRPr="008B61E2">
              <w:rPr>
                <w:rFonts w:ascii="Times New Roman" w:hAnsi="Times New Roman"/>
                <w:noProof/>
                <w:sz w:val="24"/>
                <w:szCs w:val="24"/>
                <w:highlight w:val="white"/>
              </w:rPr>
              <w:fldChar w:fldCharType="end"/>
            </w:r>
            <w:r w:rsidR="00CE213E" w:rsidRPr="000A5E15">
              <w:rPr>
                <w:rFonts w:ascii="Times New Roman" w:hAnsi="Times New Roman"/>
                <w:sz w:val="24"/>
                <w:szCs w:val="24"/>
              </w:rPr>
              <w:t xml:space="preserve"> г.</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B61E2">
            <w:pPr>
              <w:spacing w:after="0" w:line="240" w:lineRule="auto"/>
              <w:jc w:val="center"/>
              <w:rPr>
                <w:rFonts w:ascii="Times New Roman" w:hAnsi="Times New Roman"/>
                <w:sz w:val="24"/>
                <w:szCs w:val="24"/>
              </w:rPr>
            </w:pPr>
            <w:r>
              <w:rPr>
                <w:rFonts w:ascii="Times New Roman" w:hAnsi="Times New Roman"/>
                <w:sz w:val="24"/>
                <w:szCs w:val="24"/>
              </w:rPr>
              <w:t>201</w:t>
            </w:r>
            <w:r w:rsidR="00F5439B">
              <w:rPr>
                <w:rFonts w:ascii="Times New Roman" w:hAnsi="Times New Roman"/>
                <w:sz w:val="24"/>
                <w:szCs w:val="24"/>
              </w:rPr>
              <w:t>5</w:t>
            </w:r>
            <w:r w:rsidRPr="000A5E15">
              <w:rPr>
                <w:rFonts w:ascii="Times New Roman" w:hAnsi="Times New Roman"/>
                <w:sz w:val="24"/>
                <w:szCs w:val="24"/>
              </w:rPr>
              <w:t xml:space="preserve">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г</w:instrText>
            </w:r>
            <w:r w:rsidR="00B11FD7" w:rsidRPr="008B61E2">
              <w:rPr>
                <w:rFonts w:ascii="Times New Roman" w:hAnsi="Times New Roman"/>
                <w:noProof/>
                <w:sz w:val="24"/>
                <w:szCs w:val="24"/>
                <w:highlight w:val="white"/>
              </w:rPr>
              <w:fldChar w:fldCharType="end"/>
            </w:r>
            <w:r w:rsidRPr="000A5E15">
              <w:rPr>
                <w:rFonts w:ascii="Times New Roman" w:hAnsi="Times New Roman"/>
                <w:sz w:val="24"/>
                <w:szCs w:val="24"/>
              </w:rPr>
              <w:t>.</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F5439B" w:rsidRDefault="00CE213E" w:rsidP="00F5439B">
            <w:pPr>
              <w:spacing w:after="0" w:line="240" w:lineRule="auto"/>
              <w:jc w:val="center"/>
              <w:rPr>
                <w:rFonts w:ascii="Times New Roman" w:hAnsi="Times New Roman"/>
              </w:rPr>
            </w:pPr>
            <w:r>
              <w:rPr>
                <w:rFonts w:ascii="Times New Roman" w:hAnsi="Times New Roman"/>
              </w:rPr>
              <w:t>201</w:t>
            </w:r>
            <w:r w:rsidR="00F5439B">
              <w:rPr>
                <w:rFonts w:ascii="Times New Roman" w:hAnsi="Times New Roman"/>
              </w:rPr>
              <w:t>5</w:t>
            </w:r>
            <w:r w:rsidRPr="000A5E15">
              <w:rPr>
                <w:rFonts w:ascii="Times New Roman" w:hAnsi="Times New Roman"/>
              </w:rPr>
              <w:t xml:space="preserve">г. к </w:t>
            </w:r>
          </w:p>
          <w:p w:rsidR="00CE213E" w:rsidRPr="000A5E15" w:rsidRDefault="00B11FD7" w:rsidP="00F5439B">
            <w:pPr>
              <w:spacing w:after="0" w:line="240" w:lineRule="auto"/>
              <w:jc w:val="center"/>
              <w:rPr>
                <w:rFonts w:ascii="Times New Roman" w:hAnsi="Times New Roman"/>
                <w:sz w:val="24"/>
                <w:szCs w:val="24"/>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2013г</w:instrText>
            </w:r>
            <w:r w:rsidRPr="008B61E2">
              <w:rPr>
                <w:rFonts w:ascii="Times New Roman" w:hAnsi="Times New Roman"/>
                <w:noProof/>
                <w:highlight w:val="white"/>
              </w:rPr>
              <w:fldChar w:fldCharType="end"/>
            </w:r>
            <w:r w:rsidR="00CE213E" w:rsidRPr="000A5E15">
              <w:rPr>
                <w:rFonts w:ascii="Times New Roman" w:hAnsi="Times New Roman"/>
              </w:rPr>
              <w:t>., %</w:t>
            </w:r>
          </w:p>
        </w:tc>
      </w:tr>
      <w:tr w:rsidR="00CE213E" w:rsidRPr="008604E0" w:rsidTr="00CB6341">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тыс.</w:t>
            </w:r>
          </w:p>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руб.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B11FD7" w:rsidP="00844B54">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уд</w:instrText>
            </w:r>
            <w:r w:rsidRPr="008B61E2">
              <w:rPr>
                <w:rFonts w:ascii="Times New Roman" w:hAnsi="Times New Roman"/>
                <w:noProof/>
                <w:sz w:val="24"/>
                <w:szCs w:val="24"/>
                <w:highlight w:val="white"/>
              </w:rPr>
              <w:fldChar w:fldCharType="end"/>
            </w:r>
            <w:r w:rsidR="00CE213E" w:rsidRPr="000A5E15">
              <w:rPr>
                <w:rFonts w:ascii="Times New Roman" w:hAnsi="Times New Roman"/>
                <w:sz w:val="24"/>
                <w:szCs w:val="24"/>
              </w:rPr>
              <w:t>.вес,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тыс.</w:t>
            </w:r>
          </w:p>
          <w:p w:rsidR="00CE213E" w:rsidRPr="000A5E15" w:rsidRDefault="00B11FD7" w:rsidP="00844B54">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руб</w:instrText>
            </w:r>
            <w:r w:rsidRPr="008B61E2">
              <w:rPr>
                <w:rFonts w:ascii="Times New Roman" w:hAnsi="Times New Roman"/>
                <w:noProof/>
                <w:sz w:val="24"/>
                <w:szCs w:val="24"/>
                <w:highlight w:val="white"/>
              </w:rPr>
              <w:fldChar w:fldCharType="end"/>
            </w:r>
            <w:r w:rsidR="00CE213E" w:rsidRPr="000A5E15">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уд.вес,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B11FD7" w:rsidP="00844B54">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тыс</w:instrText>
            </w:r>
            <w:r w:rsidRPr="008B61E2">
              <w:rPr>
                <w:rFonts w:ascii="Times New Roman" w:hAnsi="Times New Roman"/>
                <w:noProof/>
                <w:sz w:val="24"/>
                <w:szCs w:val="24"/>
                <w:highlight w:val="white"/>
              </w:rPr>
              <w:fldChar w:fldCharType="end"/>
            </w:r>
            <w:r w:rsidR="00CE213E" w:rsidRPr="000A5E15">
              <w:rPr>
                <w:rFonts w:ascii="Times New Roman" w:hAnsi="Times New Roman"/>
                <w:sz w:val="24"/>
                <w:szCs w:val="24"/>
              </w:rPr>
              <w:t>.</w:t>
            </w:r>
          </w:p>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руб.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B61E2">
            <w:pPr>
              <w:spacing w:after="0" w:line="240" w:lineRule="auto"/>
              <w:jc w:val="center"/>
              <w:rPr>
                <w:rFonts w:ascii="Times New Roman" w:hAnsi="Times New Roman"/>
                <w:sz w:val="24"/>
                <w:szCs w:val="24"/>
              </w:rPr>
            </w:pPr>
            <w:r w:rsidRPr="000A5E15">
              <w:rPr>
                <w:rFonts w:ascii="Times New Roman" w:hAnsi="Times New Roman"/>
                <w:sz w:val="24"/>
                <w:szCs w:val="24"/>
              </w:rPr>
              <w:t>уд.</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вес</w:instrText>
            </w:r>
            <w:r w:rsidR="00B11FD7" w:rsidRPr="008B61E2">
              <w:rPr>
                <w:rFonts w:ascii="Times New Roman" w:hAnsi="Times New Roman"/>
                <w:noProof/>
                <w:sz w:val="24"/>
                <w:szCs w:val="24"/>
                <w:highlight w:val="white"/>
              </w:rPr>
              <w:fldChar w:fldCharType="end"/>
            </w:r>
            <w:r w:rsidRPr="000A5E15">
              <w:rPr>
                <w:rFonts w:ascii="Times New Roman" w:hAnsi="Times New Roman"/>
                <w:sz w:val="24"/>
                <w:szCs w:val="24"/>
              </w:rPr>
              <w:t>, %</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rPr>
                <w:rFonts w:ascii="Times New Roman" w:hAnsi="Times New Roman"/>
                <w:sz w:val="24"/>
                <w:szCs w:val="24"/>
              </w:rPr>
            </w:pPr>
          </w:p>
        </w:tc>
      </w:tr>
      <w:tr w:rsidR="00540EA2" w:rsidRPr="008604E0" w:rsidTr="00540EA2">
        <w:tc>
          <w:tcPr>
            <w:tcW w:w="2093" w:type="dxa"/>
            <w:tcBorders>
              <w:top w:val="single" w:sz="4" w:space="0" w:color="000000"/>
              <w:left w:val="single" w:sz="4" w:space="0" w:color="000000"/>
              <w:bottom w:val="single" w:sz="4" w:space="0" w:color="000000"/>
              <w:right w:val="single" w:sz="4" w:space="0" w:color="000000"/>
            </w:tcBorders>
            <w:hideMark/>
          </w:tcPr>
          <w:p w:rsidR="00540EA2" w:rsidRPr="000A5E15" w:rsidRDefault="00540EA2" w:rsidP="00844B54">
            <w:pPr>
              <w:spacing w:after="0" w:line="240" w:lineRule="auto"/>
              <w:rPr>
                <w:rFonts w:ascii="Times New Roman" w:hAnsi="Times New Roman"/>
                <w:sz w:val="24"/>
                <w:szCs w:val="24"/>
              </w:rPr>
            </w:pPr>
            <w:r w:rsidRPr="000A5E15">
              <w:rPr>
                <w:rFonts w:ascii="Times New Roman" w:hAnsi="Times New Roman"/>
                <w:sz w:val="24"/>
                <w:szCs w:val="24"/>
              </w:rPr>
              <w:t>Запасы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3286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8B61E2">
            <w:pPr>
              <w:spacing w:after="0" w:line="240" w:lineRule="auto"/>
              <w:jc w:val="center"/>
              <w:rPr>
                <w:rFonts w:ascii="Times New Roman" w:hAnsi="Times New Roman"/>
              </w:rPr>
            </w:pPr>
            <w:r w:rsidRPr="007A47FA">
              <w:rPr>
                <w:rFonts w:ascii="Times New Roman" w:hAnsi="Times New Roman"/>
              </w:rPr>
              <w:t>7,</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55</w:instrText>
            </w:r>
            <w:r w:rsidR="00B11FD7" w:rsidRPr="008B61E2">
              <w:rPr>
                <w:rFonts w:ascii="Times New Roman" w:hAnsi="Times New Roman"/>
                <w:noProof/>
                <w:highlight w:val="white"/>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4986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8B61E2">
            <w:pPr>
              <w:spacing w:after="0" w:line="240" w:lineRule="auto"/>
              <w:jc w:val="center"/>
              <w:rPr>
                <w:rFonts w:ascii="Times New Roman" w:hAnsi="Times New Roman"/>
              </w:rPr>
            </w:pPr>
            <w:r w:rsidRPr="007A47FA">
              <w:rPr>
                <w:rFonts w:ascii="Times New Roman" w:hAnsi="Times New Roman"/>
              </w:rPr>
              <w:t>12,</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77</w:instrText>
            </w:r>
            <w:r w:rsidR="00B11FD7" w:rsidRPr="008B61E2">
              <w:rPr>
                <w:rFonts w:ascii="Times New Roman" w:hAnsi="Times New Roman"/>
                <w:noProof/>
                <w:highlight w:val="white"/>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4969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8B61E2">
            <w:pPr>
              <w:spacing w:after="0" w:line="240" w:lineRule="auto"/>
              <w:jc w:val="center"/>
              <w:rPr>
                <w:rFonts w:ascii="Times New Roman" w:hAnsi="Times New Roman"/>
              </w:rPr>
            </w:pPr>
            <w:r w:rsidRPr="007A47FA">
              <w:rPr>
                <w:rFonts w:ascii="Times New Roman" w:hAnsi="Times New Roman"/>
              </w:rPr>
              <w:t>12,</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36</w:instrText>
            </w:r>
            <w:r w:rsidR="00B11FD7" w:rsidRPr="008B61E2">
              <w:rPr>
                <w:rFonts w:ascii="Times New Roman" w:hAnsi="Times New Roman"/>
                <w:noProof/>
                <w:highlight w:val="white"/>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40EA2" w:rsidRPr="00540EA2" w:rsidRDefault="00540EA2" w:rsidP="00540EA2">
            <w:pPr>
              <w:spacing w:after="0" w:line="240" w:lineRule="auto"/>
              <w:jc w:val="center"/>
              <w:rPr>
                <w:rFonts w:ascii="Times New Roman" w:hAnsi="Times New Roman"/>
                <w:color w:val="000000"/>
              </w:rPr>
            </w:pPr>
            <w:r w:rsidRPr="00540EA2">
              <w:rPr>
                <w:rFonts w:ascii="Times New Roman" w:hAnsi="Times New Roman"/>
                <w:color w:val="000000"/>
              </w:rPr>
              <w:t>151,22</w:t>
            </w:r>
          </w:p>
        </w:tc>
      </w:tr>
      <w:tr w:rsidR="00540EA2" w:rsidRPr="008604E0" w:rsidTr="00540EA2">
        <w:tc>
          <w:tcPr>
            <w:tcW w:w="2093" w:type="dxa"/>
            <w:tcBorders>
              <w:top w:val="single" w:sz="4" w:space="0" w:color="000000"/>
              <w:left w:val="single" w:sz="4" w:space="0" w:color="000000"/>
              <w:bottom w:val="single" w:sz="4" w:space="0" w:color="000000"/>
              <w:right w:val="single" w:sz="4" w:space="0" w:color="000000"/>
            </w:tcBorders>
            <w:hideMark/>
          </w:tcPr>
          <w:p w:rsidR="00540EA2" w:rsidRPr="000A5E15" w:rsidRDefault="00540EA2" w:rsidP="008B61E2">
            <w:pPr>
              <w:spacing w:after="0" w:line="240" w:lineRule="auto"/>
              <w:rPr>
                <w:rFonts w:ascii="Times New Roman" w:hAnsi="Times New Roman"/>
                <w:sz w:val="24"/>
                <w:szCs w:val="24"/>
              </w:rPr>
            </w:pPr>
            <w:r w:rsidRPr="000A5E15">
              <w:rPr>
                <w:rFonts w:ascii="Times New Roman" w:hAnsi="Times New Roman"/>
                <w:sz w:val="24"/>
                <w:szCs w:val="24"/>
              </w:rPr>
              <w:t xml:space="preserve">Дебиторская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задолженность</w:instrText>
            </w:r>
            <w:r w:rsidR="00B11FD7" w:rsidRPr="008B61E2">
              <w:rPr>
                <w:rFonts w:ascii="Times New Roman" w:hAnsi="Times New Roman"/>
                <w:noProof/>
                <w:sz w:val="24"/>
                <w:szCs w:val="24"/>
                <w:highlight w:val="white"/>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37890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8B61E2">
            <w:pPr>
              <w:spacing w:after="0" w:line="240" w:lineRule="auto"/>
              <w:jc w:val="center"/>
              <w:rPr>
                <w:rFonts w:ascii="Times New Roman" w:hAnsi="Times New Roman"/>
              </w:rPr>
            </w:pPr>
            <w:r w:rsidRPr="007A47FA">
              <w:rPr>
                <w:rFonts w:ascii="Times New Roman" w:hAnsi="Times New Roman"/>
              </w:rPr>
              <w:t>87,</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1</w:instrText>
            </w:r>
            <w:r w:rsidR="00B11FD7" w:rsidRPr="008B61E2">
              <w:rPr>
                <w:rFonts w:ascii="Times New Roman" w:hAnsi="Times New Roman"/>
                <w:noProof/>
                <w:highlight w:val="white"/>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32029</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8B61E2">
            <w:pPr>
              <w:spacing w:after="0" w:line="240" w:lineRule="auto"/>
              <w:jc w:val="center"/>
              <w:rPr>
                <w:rFonts w:ascii="Times New Roman" w:hAnsi="Times New Roman"/>
              </w:rPr>
            </w:pPr>
            <w:r w:rsidRPr="007A47FA">
              <w:rPr>
                <w:rFonts w:ascii="Times New Roman" w:hAnsi="Times New Roman"/>
              </w:rPr>
              <w:t>82,</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04</w:instrText>
            </w:r>
            <w:r w:rsidR="00B11FD7" w:rsidRPr="008B61E2">
              <w:rPr>
                <w:rFonts w:ascii="Times New Roman" w:hAnsi="Times New Roman"/>
                <w:noProof/>
                <w:highlight w:val="white"/>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22760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8B61E2">
            <w:pPr>
              <w:spacing w:after="0" w:line="240" w:lineRule="auto"/>
              <w:jc w:val="center"/>
              <w:rPr>
                <w:rFonts w:ascii="Times New Roman" w:hAnsi="Times New Roman"/>
              </w:rPr>
            </w:pPr>
            <w:r w:rsidRPr="007A47FA">
              <w:rPr>
                <w:rFonts w:ascii="Times New Roman" w:hAnsi="Times New Roman"/>
              </w:rPr>
              <w:t>56,</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6</w:instrText>
            </w:r>
            <w:r w:rsidR="00B11FD7" w:rsidRPr="008B61E2">
              <w:rPr>
                <w:rFonts w:ascii="Times New Roman" w:hAnsi="Times New Roman"/>
                <w:noProof/>
                <w:highlight w:val="white"/>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40EA2" w:rsidRPr="00540EA2" w:rsidRDefault="00540EA2" w:rsidP="00540EA2">
            <w:pPr>
              <w:spacing w:after="0" w:line="240" w:lineRule="auto"/>
              <w:jc w:val="center"/>
              <w:rPr>
                <w:rFonts w:ascii="Times New Roman" w:hAnsi="Times New Roman"/>
                <w:color w:val="000000"/>
              </w:rPr>
            </w:pPr>
            <w:r w:rsidRPr="00540EA2">
              <w:rPr>
                <w:rFonts w:ascii="Times New Roman" w:hAnsi="Times New Roman"/>
                <w:color w:val="000000"/>
              </w:rPr>
              <w:t>60,07</w:t>
            </w:r>
          </w:p>
        </w:tc>
      </w:tr>
      <w:tr w:rsidR="00540EA2" w:rsidRPr="008604E0" w:rsidTr="00540EA2">
        <w:tc>
          <w:tcPr>
            <w:tcW w:w="2093" w:type="dxa"/>
            <w:tcBorders>
              <w:top w:val="single" w:sz="4" w:space="0" w:color="000000"/>
              <w:left w:val="single" w:sz="4" w:space="0" w:color="000000"/>
              <w:bottom w:val="single" w:sz="4" w:space="0" w:color="000000"/>
              <w:right w:val="single" w:sz="4" w:space="0" w:color="000000"/>
            </w:tcBorders>
            <w:hideMark/>
          </w:tcPr>
          <w:p w:rsidR="00540EA2" w:rsidRPr="000A5E15" w:rsidRDefault="00540EA2" w:rsidP="008B61E2">
            <w:pPr>
              <w:spacing w:after="0" w:line="240" w:lineRule="auto"/>
              <w:rPr>
                <w:rFonts w:ascii="Times New Roman" w:hAnsi="Times New Roman"/>
                <w:sz w:val="24"/>
                <w:szCs w:val="24"/>
              </w:rPr>
            </w:pPr>
            <w:r w:rsidRPr="000A5E15">
              <w:rPr>
                <w:rFonts w:ascii="Times New Roman" w:hAnsi="Times New Roman"/>
                <w:sz w:val="24"/>
                <w:szCs w:val="24"/>
              </w:rPr>
              <w:t xml:space="preserve">Денежные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средства</w:instrText>
            </w:r>
            <w:r w:rsidR="00B11FD7" w:rsidRPr="008B61E2">
              <w:rPr>
                <w:rFonts w:ascii="Times New Roman" w:hAnsi="Times New Roman"/>
                <w:noProof/>
                <w:sz w:val="24"/>
                <w:szCs w:val="24"/>
                <w:highlight w:val="white"/>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2161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8B61E2">
            <w:pPr>
              <w:spacing w:after="0" w:line="240" w:lineRule="auto"/>
              <w:jc w:val="center"/>
              <w:rPr>
                <w:rFonts w:ascii="Times New Roman" w:hAnsi="Times New Roman"/>
              </w:rPr>
            </w:pPr>
            <w:r w:rsidRPr="007A47FA">
              <w:rPr>
                <w:rFonts w:ascii="Times New Roman" w:hAnsi="Times New Roman"/>
              </w:rPr>
              <w:t>4,</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97</w:instrText>
            </w:r>
            <w:r w:rsidR="00B11FD7" w:rsidRPr="008B61E2">
              <w:rPr>
                <w:rFonts w:ascii="Times New Roman" w:hAnsi="Times New Roman"/>
                <w:noProof/>
                <w:highlight w:val="white"/>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1893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8B61E2">
            <w:pPr>
              <w:spacing w:after="0" w:line="240" w:lineRule="auto"/>
              <w:jc w:val="center"/>
              <w:rPr>
                <w:rFonts w:ascii="Times New Roman" w:hAnsi="Times New Roman"/>
              </w:rPr>
            </w:pPr>
            <w:r w:rsidRPr="007A47FA">
              <w:rPr>
                <w:rFonts w:ascii="Times New Roman" w:hAnsi="Times New Roman"/>
              </w:rPr>
              <w:t>4,</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85</w:instrText>
            </w:r>
            <w:r w:rsidR="00B11FD7" w:rsidRPr="008B61E2">
              <w:rPr>
                <w:rFonts w:ascii="Times New Roman" w:hAnsi="Times New Roman"/>
                <w:noProof/>
                <w:highlight w:val="white"/>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12374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8B61E2">
            <w:pPr>
              <w:spacing w:after="0" w:line="240" w:lineRule="auto"/>
              <w:jc w:val="center"/>
              <w:rPr>
                <w:rFonts w:ascii="Times New Roman" w:hAnsi="Times New Roman"/>
              </w:rPr>
            </w:pPr>
            <w:r w:rsidRPr="007A47FA">
              <w:rPr>
                <w:rFonts w:ascii="Times New Roman" w:hAnsi="Times New Roman"/>
              </w:rPr>
              <w:t>30,</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77</w:instrText>
            </w:r>
            <w:r w:rsidR="00B11FD7" w:rsidRPr="008B61E2">
              <w:rPr>
                <w:rFonts w:ascii="Times New Roman" w:hAnsi="Times New Roman"/>
                <w:noProof/>
                <w:highlight w:val="white"/>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40EA2" w:rsidRPr="00540EA2" w:rsidRDefault="00540EA2" w:rsidP="00540EA2">
            <w:pPr>
              <w:spacing w:after="0" w:line="240" w:lineRule="auto"/>
              <w:jc w:val="center"/>
              <w:rPr>
                <w:rFonts w:ascii="Times New Roman" w:hAnsi="Times New Roman"/>
                <w:color w:val="000000"/>
              </w:rPr>
            </w:pPr>
            <w:r w:rsidRPr="00540EA2">
              <w:rPr>
                <w:rFonts w:ascii="Times New Roman" w:hAnsi="Times New Roman"/>
                <w:color w:val="000000"/>
              </w:rPr>
              <w:t>572,61</w:t>
            </w:r>
          </w:p>
        </w:tc>
      </w:tr>
      <w:tr w:rsidR="00540EA2" w:rsidRPr="008604E0" w:rsidTr="00540EA2">
        <w:tc>
          <w:tcPr>
            <w:tcW w:w="2093" w:type="dxa"/>
            <w:tcBorders>
              <w:top w:val="single" w:sz="4" w:space="0" w:color="000000"/>
              <w:left w:val="single" w:sz="4" w:space="0" w:color="000000"/>
              <w:bottom w:val="single" w:sz="4" w:space="0" w:color="000000"/>
              <w:right w:val="single" w:sz="4" w:space="0" w:color="000000"/>
            </w:tcBorders>
            <w:hideMark/>
          </w:tcPr>
          <w:p w:rsidR="00540EA2" w:rsidRPr="000A5E15" w:rsidRDefault="00540EA2" w:rsidP="008B61E2">
            <w:pPr>
              <w:spacing w:after="0" w:line="240" w:lineRule="auto"/>
              <w:rPr>
                <w:rFonts w:ascii="Times New Roman" w:hAnsi="Times New Roman"/>
                <w:sz w:val="24"/>
                <w:szCs w:val="24"/>
              </w:rPr>
            </w:pPr>
            <w:r>
              <w:rPr>
                <w:rFonts w:ascii="Times New Roman" w:hAnsi="Times New Roman"/>
                <w:sz w:val="24"/>
                <w:szCs w:val="24"/>
              </w:rPr>
              <w:t xml:space="preserve">Прочие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оборотные</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 xml:space="preserve"> активы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163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B11FD7" w:rsidP="00540EA2">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0</w:instrText>
            </w:r>
            <w:r w:rsidRPr="008B61E2">
              <w:rPr>
                <w:rFonts w:ascii="Times New Roman" w:hAnsi="Times New Roman"/>
                <w:noProof/>
                <w:highlight w:val="white"/>
              </w:rPr>
              <w:fldChar w:fldCharType="end"/>
            </w:r>
            <w:r w:rsidR="00540EA2" w:rsidRPr="007A47FA">
              <w:rPr>
                <w:rFonts w:ascii="Times New Roman" w:hAnsi="Times New Roman"/>
              </w:rPr>
              <w:t>,37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133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B11FD7" w:rsidP="00540EA2">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0</w:instrText>
            </w:r>
            <w:r w:rsidRPr="008B61E2">
              <w:rPr>
                <w:rFonts w:ascii="Times New Roman" w:hAnsi="Times New Roman"/>
                <w:noProof/>
                <w:highlight w:val="white"/>
              </w:rPr>
              <w:fldChar w:fldCharType="end"/>
            </w:r>
            <w:r w:rsidR="00540EA2" w:rsidRPr="007A47FA">
              <w:rPr>
                <w:rFonts w:ascii="Times New Roman" w:hAnsi="Times New Roman"/>
              </w:rPr>
              <w:t>,34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106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B11FD7" w:rsidP="00540EA2">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0</w:instrText>
            </w:r>
            <w:r w:rsidRPr="008B61E2">
              <w:rPr>
                <w:rFonts w:ascii="Times New Roman" w:hAnsi="Times New Roman"/>
                <w:noProof/>
                <w:highlight w:val="white"/>
              </w:rPr>
              <w:fldChar w:fldCharType="end"/>
            </w:r>
            <w:r w:rsidR="00540EA2" w:rsidRPr="007A47FA">
              <w:rPr>
                <w:rFonts w:ascii="Times New Roman" w:hAnsi="Times New Roman"/>
              </w:rPr>
              <w:t>,26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40EA2" w:rsidRPr="00540EA2" w:rsidRDefault="00540EA2" w:rsidP="008B61E2">
            <w:pPr>
              <w:spacing w:after="0" w:line="240" w:lineRule="auto"/>
              <w:jc w:val="center"/>
              <w:rPr>
                <w:rFonts w:ascii="Times New Roman" w:hAnsi="Times New Roman"/>
                <w:color w:val="000000"/>
              </w:rPr>
            </w:pPr>
            <w:r w:rsidRPr="00540EA2">
              <w:rPr>
                <w:rFonts w:ascii="Times New Roman" w:hAnsi="Times New Roman"/>
                <w:color w:val="000000"/>
              </w:rPr>
              <w:t>65,</w:t>
            </w:r>
            <w:r w:rsidR="00B11FD7" w:rsidRPr="008B61E2">
              <w:rPr>
                <w:rFonts w:ascii="Times New Roman" w:hAnsi="Times New Roman"/>
                <w:noProof/>
                <w:color w:val="000000"/>
                <w:highlight w:val="white"/>
              </w:rPr>
              <w:fldChar w:fldCharType="begin"/>
            </w:r>
            <w:r w:rsidR="008B61E2" w:rsidRPr="008B61E2">
              <w:rPr>
                <w:rFonts w:ascii="Times New Roman" w:hAnsi="Times New Roman"/>
                <w:noProof/>
                <w:color w:val="000000"/>
                <w:highlight w:val="white"/>
              </w:rPr>
              <w:instrText>eq 03</w:instrText>
            </w:r>
            <w:r w:rsidR="00B11FD7" w:rsidRPr="008B61E2">
              <w:rPr>
                <w:rFonts w:ascii="Times New Roman" w:hAnsi="Times New Roman"/>
                <w:noProof/>
                <w:color w:val="000000"/>
                <w:highlight w:val="white"/>
              </w:rPr>
              <w:fldChar w:fldCharType="end"/>
            </w:r>
          </w:p>
        </w:tc>
      </w:tr>
      <w:tr w:rsidR="00540EA2" w:rsidRPr="008604E0" w:rsidTr="00540EA2">
        <w:tc>
          <w:tcPr>
            <w:tcW w:w="2093" w:type="dxa"/>
            <w:tcBorders>
              <w:top w:val="single" w:sz="4" w:space="0" w:color="000000"/>
              <w:left w:val="single" w:sz="4" w:space="0" w:color="000000"/>
              <w:bottom w:val="single" w:sz="4" w:space="0" w:color="000000"/>
              <w:right w:val="single" w:sz="4" w:space="0" w:color="000000"/>
            </w:tcBorders>
            <w:hideMark/>
          </w:tcPr>
          <w:p w:rsidR="00540EA2" w:rsidRPr="000A5E15" w:rsidRDefault="00540EA2" w:rsidP="00844B54">
            <w:pPr>
              <w:spacing w:after="0" w:line="240" w:lineRule="auto"/>
              <w:rPr>
                <w:rFonts w:ascii="Times New Roman" w:hAnsi="Times New Roman"/>
                <w:sz w:val="24"/>
                <w:szCs w:val="24"/>
              </w:rPr>
            </w:pPr>
            <w:r w:rsidRPr="000A5E15">
              <w:rPr>
                <w:rFonts w:ascii="Times New Roman" w:hAnsi="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43500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Pr>
                <w:rFonts w:ascii="Times New Roman" w:hAnsi="Times New Roman"/>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8B61E2" w:rsidRDefault="00B11FD7" w:rsidP="00540EA2">
            <w:pPr>
              <w:spacing w:after="0" w:line="240" w:lineRule="auto"/>
              <w:jc w:val="center"/>
              <w:rPr>
                <w:rFonts w:ascii="Times New Roman" w:hAnsi="Times New Roman"/>
                <w:highlight w:val="white"/>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39041</w:instrText>
            </w:r>
            <w:r w:rsidRPr="008B61E2">
              <w:rPr>
                <w:rFonts w:ascii="Times New Roman" w:hAnsi="Times New Roman"/>
                <w:noProof/>
                <w:highlight w:val="white"/>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40EA2" w:rsidRPr="007A47FA" w:rsidRDefault="00540EA2" w:rsidP="00540EA2">
            <w:pPr>
              <w:spacing w:after="0" w:line="240" w:lineRule="auto"/>
              <w:jc w:val="center"/>
              <w:rPr>
                <w:rFonts w:ascii="Times New Roman" w:hAnsi="Times New Roman"/>
              </w:rPr>
            </w:pPr>
            <w:r w:rsidRPr="007A47FA">
              <w:rPr>
                <w:rFonts w:ascii="Times New Roman" w:hAnsi="Times New Roman"/>
              </w:rPr>
              <w:t>40209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40EA2" w:rsidRPr="008B61E2" w:rsidRDefault="00B11FD7" w:rsidP="00540EA2">
            <w:pPr>
              <w:spacing w:after="0" w:line="240" w:lineRule="auto"/>
              <w:jc w:val="center"/>
              <w:rPr>
                <w:rFonts w:ascii="Times New Roman" w:hAnsi="Times New Roman"/>
                <w:highlight w:val="white"/>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100</w:instrText>
            </w:r>
            <w:r w:rsidRPr="008B61E2">
              <w:rPr>
                <w:rFonts w:ascii="Times New Roman" w:hAnsi="Times New Roman"/>
                <w:noProof/>
                <w:highlight w:val="white"/>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40EA2" w:rsidRPr="00540EA2" w:rsidRDefault="00540EA2" w:rsidP="00540EA2">
            <w:pPr>
              <w:spacing w:after="0" w:line="240" w:lineRule="auto"/>
              <w:jc w:val="center"/>
              <w:rPr>
                <w:rFonts w:ascii="Times New Roman" w:hAnsi="Times New Roman"/>
                <w:color w:val="000000"/>
              </w:rPr>
            </w:pPr>
            <w:r w:rsidRPr="00540EA2">
              <w:rPr>
                <w:rFonts w:ascii="Times New Roman" w:hAnsi="Times New Roman"/>
                <w:color w:val="000000"/>
              </w:rPr>
              <w:t>92,43</w:t>
            </w:r>
          </w:p>
        </w:tc>
      </w:tr>
    </w:tbl>
    <w:p w:rsidR="00CE213E" w:rsidRDefault="00CE213E" w:rsidP="00CE213E">
      <w:pPr>
        <w:tabs>
          <w:tab w:val="left" w:pos="34"/>
        </w:tabs>
        <w:spacing w:line="360" w:lineRule="auto"/>
        <w:ind w:firstLine="851"/>
        <w:jc w:val="both"/>
        <w:rPr>
          <w:sz w:val="28"/>
          <w:szCs w:val="28"/>
        </w:rPr>
      </w:pPr>
    </w:p>
    <w:p w:rsidR="00540EA2" w:rsidRPr="00E152A6" w:rsidRDefault="00540EA2" w:rsidP="00540EA2">
      <w:pPr>
        <w:widowControl w:val="0"/>
        <w:spacing w:after="0" w:line="360" w:lineRule="auto"/>
        <w:ind w:firstLine="851"/>
        <w:jc w:val="both"/>
        <w:rPr>
          <w:rFonts w:ascii="Times New Roman" w:hAnsi="Times New Roman"/>
          <w:sz w:val="28"/>
          <w:szCs w:val="28"/>
        </w:rPr>
      </w:pPr>
      <w:r w:rsidRPr="00E152A6">
        <w:rPr>
          <w:rFonts w:ascii="Times New Roman" w:hAnsi="Times New Roman"/>
          <w:sz w:val="28"/>
          <w:szCs w:val="28"/>
        </w:rPr>
        <w:t xml:space="preserve">Наибольшая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часть</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в структуре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оборотных</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средств принадлежит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дебиторской</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задолженности (</w:t>
      </w:r>
      <w:r>
        <w:rPr>
          <w:rFonts w:ascii="Times New Roman" w:hAnsi="Times New Roman"/>
          <w:sz w:val="28"/>
          <w:szCs w:val="28"/>
        </w:rPr>
        <w:t>56,</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6</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на конец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2015г</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w:t>
      </w:r>
      <w:r>
        <w:rPr>
          <w:rFonts w:ascii="Times New Roman" w:hAnsi="Times New Roman"/>
          <w:sz w:val="28"/>
          <w:szCs w:val="28"/>
        </w:rPr>
        <w:t>Н</w:t>
      </w:r>
      <w:r w:rsidRPr="00E152A6">
        <w:rPr>
          <w:rFonts w:ascii="Times New Roman" w:hAnsi="Times New Roman"/>
          <w:sz w:val="28"/>
          <w:szCs w:val="28"/>
        </w:rPr>
        <w:t xml:space="preserve">аличие большой величины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дебиторской</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задолженности негативно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сказывается</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на платежеспособности 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поскольку дебиторская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задолженность</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по своей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сути</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представляет собой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средства</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отвлеченные из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оборота</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которые могли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быть</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направлены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финансирование</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текущей деятельности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фирмы</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.На долю наиболее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ликвидного</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вида активов –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денежных</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средств</w:t>
      </w:r>
      <w:r>
        <w:rPr>
          <w:rFonts w:ascii="Times New Roman" w:hAnsi="Times New Roman"/>
          <w:sz w:val="28"/>
          <w:szCs w:val="28"/>
        </w:rPr>
        <w:t xml:space="preserve">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краткосрочных</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финансовых вложений</w:t>
      </w:r>
      <w:r w:rsidRPr="00E152A6">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приходится</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в </w:t>
      </w:r>
      <w:r>
        <w:rPr>
          <w:rFonts w:ascii="Times New Roman" w:hAnsi="Times New Roman"/>
          <w:sz w:val="28"/>
          <w:szCs w:val="28"/>
        </w:rPr>
        <w:t>2015</w:t>
      </w:r>
      <w:r w:rsidRPr="00E152A6">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sidRPr="00E152A6">
        <w:rPr>
          <w:rFonts w:ascii="Times New Roman" w:hAnsi="Times New Roman"/>
          <w:sz w:val="28"/>
          <w:szCs w:val="28"/>
        </w:rPr>
        <w:t xml:space="preserve">. </w:t>
      </w:r>
      <w:r>
        <w:rPr>
          <w:rFonts w:ascii="Times New Roman" w:hAnsi="Times New Roman"/>
          <w:sz w:val="28"/>
          <w:szCs w:val="28"/>
        </w:rPr>
        <w:t>30,77</w:t>
      </w:r>
      <w:r w:rsidRPr="00E152A6">
        <w:rPr>
          <w:rFonts w:ascii="Times New Roman" w:hAnsi="Times New Roman"/>
          <w:sz w:val="28"/>
          <w:szCs w:val="28"/>
        </w:rPr>
        <w:t xml:space="preserve">%. </w:t>
      </w:r>
      <w:r>
        <w:rPr>
          <w:rFonts w:ascii="Times New Roman" w:hAnsi="Times New Roman"/>
          <w:sz w:val="28"/>
          <w:szCs w:val="28"/>
        </w:rPr>
        <w:t xml:space="preserve">Структурные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изменения</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произошли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сторону</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увеличения удельного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веса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наиболее ликвидных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активов</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что связано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приобретением пакета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ценных</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бумаг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2015</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г. </w:t>
      </w:r>
      <w:r w:rsidRPr="00E152A6">
        <w:rPr>
          <w:rFonts w:ascii="Times New Roman" w:hAnsi="Times New Roman"/>
          <w:sz w:val="28"/>
          <w:szCs w:val="28"/>
        </w:rPr>
        <w:t xml:space="preserve">В целом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произошло</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сокращение оборотных</w:t>
      </w:r>
      <w:r w:rsidRPr="00E152A6">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активов</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ООО «Гурман-центр»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3291</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тыс. руб.</w:t>
      </w:r>
    </w:p>
    <w:p w:rsidR="00CE213E" w:rsidRPr="000A5E15" w:rsidRDefault="00CE213E" w:rsidP="00CE213E">
      <w:pPr>
        <w:tabs>
          <w:tab w:val="left" w:pos="5760"/>
        </w:tabs>
        <w:spacing w:after="0" w:line="360" w:lineRule="auto"/>
        <w:ind w:firstLine="709"/>
        <w:jc w:val="both"/>
        <w:rPr>
          <w:rFonts w:ascii="Times New Roman" w:hAnsi="Times New Roman"/>
          <w:sz w:val="28"/>
          <w:szCs w:val="28"/>
        </w:rPr>
      </w:pPr>
      <w:r w:rsidRPr="000A5E15">
        <w:rPr>
          <w:rFonts w:ascii="Times New Roman" w:hAnsi="Times New Roman"/>
          <w:sz w:val="28"/>
          <w:szCs w:val="28"/>
        </w:rPr>
        <w:t xml:space="preserve">Обобщающие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показатели</w:instrText>
      </w:r>
      <w:r w:rsidR="00B11FD7" w:rsidRPr="008B61E2">
        <w:rPr>
          <w:rFonts w:ascii="Times New Roman" w:hAnsi="Times New Roman"/>
          <w:noProof/>
          <w:sz w:val="28"/>
          <w:szCs w:val="28"/>
          <w:highlight w:val="white"/>
        </w:rPr>
        <w:fldChar w:fldCharType="end"/>
      </w:r>
      <w:r w:rsidRPr="000A5E15">
        <w:rPr>
          <w:rFonts w:ascii="Times New Roman" w:hAnsi="Times New Roman"/>
          <w:sz w:val="28"/>
          <w:szCs w:val="28"/>
        </w:rPr>
        <w:t xml:space="preserve"> эффективности использования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оборотных</w:instrText>
      </w:r>
      <w:r w:rsidR="00B11FD7" w:rsidRPr="008B61E2">
        <w:rPr>
          <w:rFonts w:ascii="Times New Roman" w:hAnsi="Times New Roman"/>
          <w:noProof/>
          <w:sz w:val="28"/>
          <w:szCs w:val="28"/>
          <w:highlight w:val="white"/>
        </w:rPr>
        <w:fldChar w:fldCharType="end"/>
      </w:r>
      <w:r w:rsidRPr="000A5E15">
        <w:rPr>
          <w:rFonts w:ascii="Times New Roman" w:hAnsi="Times New Roman"/>
          <w:sz w:val="28"/>
          <w:szCs w:val="28"/>
        </w:rPr>
        <w:t xml:space="preserve"> средств </w:t>
      </w:r>
      <w:r w:rsidR="00540EA2" w:rsidRPr="001B0A36">
        <w:rPr>
          <w:rFonts w:ascii="Times New Roman" w:hAnsi="Times New Roman"/>
          <w:sz w:val="28"/>
          <w:szCs w:val="28"/>
        </w:rPr>
        <w:t>ООО «Гурман-центр»</w:t>
      </w:r>
      <w:r>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представлены</w:instrText>
      </w:r>
      <w:r w:rsidR="00B11FD7" w:rsidRPr="008B61E2">
        <w:rPr>
          <w:rFonts w:ascii="Times New Roman" w:hAnsi="Times New Roman"/>
          <w:noProof/>
          <w:sz w:val="28"/>
          <w:szCs w:val="28"/>
          <w:highlight w:val="white"/>
        </w:rPr>
        <w:fldChar w:fldCharType="end"/>
      </w:r>
      <w:r w:rsidR="00AB3D75">
        <w:rPr>
          <w:rFonts w:ascii="Times New Roman" w:hAnsi="Times New Roman"/>
          <w:sz w:val="28"/>
          <w:szCs w:val="28"/>
        </w:rPr>
        <w:t xml:space="preserve"> в таблице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7</w:instrText>
      </w:r>
      <w:r w:rsidR="00B11FD7" w:rsidRPr="008B61E2">
        <w:rPr>
          <w:rFonts w:ascii="Times New Roman" w:hAnsi="Times New Roman"/>
          <w:noProof/>
          <w:sz w:val="28"/>
          <w:szCs w:val="28"/>
          <w:highlight w:val="white"/>
        </w:rPr>
        <w:fldChar w:fldCharType="end"/>
      </w:r>
      <w:r w:rsidRPr="000A5E15">
        <w:rPr>
          <w:rFonts w:ascii="Times New Roman" w:hAnsi="Times New Roman"/>
          <w:sz w:val="28"/>
          <w:szCs w:val="28"/>
        </w:rPr>
        <w:t>.</w:t>
      </w:r>
    </w:p>
    <w:p w:rsidR="00CE213E" w:rsidRDefault="00CE213E" w:rsidP="00CE213E">
      <w:pPr>
        <w:pStyle w:val="17"/>
        <w:widowControl w:val="0"/>
        <w:tabs>
          <w:tab w:val="left" w:pos="851"/>
        </w:tabs>
        <w:ind w:firstLine="0"/>
      </w:pPr>
    </w:p>
    <w:p w:rsidR="00540EA2" w:rsidRDefault="00540EA2" w:rsidP="00CE213E">
      <w:pPr>
        <w:pStyle w:val="17"/>
        <w:widowControl w:val="0"/>
        <w:tabs>
          <w:tab w:val="left" w:pos="851"/>
        </w:tabs>
        <w:ind w:firstLine="0"/>
      </w:pPr>
    </w:p>
    <w:p w:rsidR="00CE213E" w:rsidRDefault="00555E18" w:rsidP="00CE213E">
      <w:pPr>
        <w:pStyle w:val="17"/>
        <w:widowControl w:val="0"/>
        <w:tabs>
          <w:tab w:val="left" w:pos="851"/>
        </w:tabs>
        <w:ind w:firstLine="0"/>
        <w:rPr>
          <w:rFonts w:eastAsia="Calibri"/>
          <w:szCs w:val="28"/>
        </w:rPr>
      </w:pPr>
      <w:r>
        <w:lastRenderedPageBreak/>
        <w:t xml:space="preserve">Таблица </w:t>
      </w:r>
      <w:r w:rsidR="00031CE9">
        <w:t>7</w:t>
      </w:r>
      <w:r w:rsidR="00CE213E" w:rsidRPr="006667DF">
        <w:t xml:space="preserve"> - Показатели эффективности </w:t>
      </w:r>
      <w:r w:rsidR="00B11FD7" w:rsidRPr="008B61E2">
        <w:rPr>
          <w:noProof/>
          <w:highlight w:val="white"/>
        </w:rPr>
        <w:fldChar w:fldCharType="begin"/>
      </w:r>
      <w:r w:rsidR="008B61E2" w:rsidRPr="008B61E2">
        <w:rPr>
          <w:noProof/>
          <w:highlight w:val="white"/>
        </w:rPr>
        <w:instrText>eq использования</w:instrText>
      </w:r>
      <w:r w:rsidR="00B11FD7" w:rsidRPr="008B61E2">
        <w:rPr>
          <w:noProof/>
          <w:highlight w:val="white"/>
        </w:rPr>
        <w:fldChar w:fldCharType="end"/>
      </w:r>
      <w:r w:rsidR="00CE213E" w:rsidRPr="006667DF">
        <w:t xml:space="preserve"> оборотных средств </w:t>
      </w:r>
      <w:r w:rsidR="00540EA2" w:rsidRPr="001B0A36">
        <w:rPr>
          <w:rFonts w:eastAsia="Calibri"/>
          <w:szCs w:val="28"/>
        </w:rPr>
        <w:t>ООО «Гурман-</w:t>
      </w:r>
      <w:r w:rsidR="00B11FD7" w:rsidRPr="008B61E2">
        <w:rPr>
          <w:rFonts w:eastAsia="Calibri"/>
          <w:noProof/>
          <w:szCs w:val="28"/>
          <w:highlight w:val="white"/>
        </w:rPr>
        <w:fldChar w:fldCharType="begin"/>
      </w:r>
      <w:r w:rsidR="008B61E2" w:rsidRPr="008B61E2">
        <w:rPr>
          <w:rFonts w:eastAsia="Calibri"/>
          <w:noProof/>
          <w:szCs w:val="28"/>
          <w:highlight w:val="white"/>
        </w:rPr>
        <w:instrText>eq центр</w:instrText>
      </w:r>
      <w:r w:rsidR="00B11FD7" w:rsidRPr="008B61E2">
        <w:rPr>
          <w:rFonts w:eastAsia="Calibri"/>
          <w:noProof/>
          <w:szCs w:val="28"/>
          <w:highlight w:val="white"/>
        </w:rPr>
        <w:fldChar w:fldCharType="end"/>
      </w:r>
      <w:r w:rsidR="00540EA2" w:rsidRPr="001B0A36">
        <w:rPr>
          <w:rFonts w:eastAsia="Calibri"/>
          <w:szCs w:val="28"/>
        </w:rPr>
        <w:t>»</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1280"/>
        <w:gridCol w:w="1132"/>
        <w:gridCol w:w="1276"/>
        <w:gridCol w:w="1558"/>
      </w:tblGrid>
      <w:tr w:rsidR="00540EA2" w:rsidRPr="00DD3691" w:rsidTr="00540EA2">
        <w:tc>
          <w:tcPr>
            <w:tcW w:w="2270" w:type="pct"/>
            <w:tcBorders>
              <w:top w:val="single" w:sz="4" w:space="0" w:color="auto"/>
              <w:left w:val="single" w:sz="4" w:space="0" w:color="auto"/>
              <w:bottom w:val="single" w:sz="4" w:space="0" w:color="auto"/>
              <w:right w:val="single" w:sz="4" w:space="0" w:color="auto"/>
            </w:tcBorders>
            <w:vAlign w:val="center"/>
            <w:hideMark/>
          </w:tcPr>
          <w:p w:rsidR="00540EA2" w:rsidRPr="00DD3691" w:rsidRDefault="00540EA2" w:rsidP="003D5D00">
            <w:pPr>
              <w:spacing w:after="0" w:line="240" w:lineRule="auto"/>
              <w:jc w:val="center"/>
              <w:rPr>
                <w:rFonts w:ascii="Times New Roman" w:hAnsi="Times New Roman"/>
                <w:sz w:val="24"/>
                <w:szCs w:val="24"/>
              </w:rPr>
            </w:pPr>
            <w:r w:rsidRPr="00DD3691">
              <w:rPr>
                <w:rFonts w:ascii="Times New Roman" w:hAnsi="Times New Roman"/>
                <w:sz w:val="24"/>
                <w:szCs w:val="24"/>
              </w:rPr>
              <w:t>Показатели</w:t>
            </w:r>
          </w:p>
        </w:tc>
        <w:tc>
          <w:tcPr>
            <w:tcW w:w="666" w:type="pct"/>
            <w:tcBorders>
              <w:top w:val="single" w:sz="4" w:space="0" w:color="auto"/>
              <w:left w:val="single" w:sz="4" w:space="0" w:color="auto"/>
              <w:bottom w:val="single" w:sz="4" w:space="0" w:color="auto"/>
              <w:right w:val="single" w:sz="4" w:space="0" w:color="auto"/>
            </w:tcBorders>
            <w:vAlign w:val="center"/>
            <w:hideMark/>
          </w:tcPr>
          <w:p w:rsidR="00540EA2" w:rsidRPr="00DD3691" w:rsidRDefault="00540EA2" w:rsidP="003D5D00">
            <w:pPr>
              <w:spacing w:after="0" w:line="240" w:lineRule="auto"/>
              <w:jc w:val="center"/>
              <w:rPr>
                <w:rFonts w:ascii="Times New Roman" w:hAnsi="Times New Roman"/>
                <w:sz w:val="24"/>
                <w:szCs w:val="24"/>
              </w:rPr>
            </w:pPr>
            <w:r>
              <w:rPr>
                <w:rFonts w:ascii="Times New Roman" w:hAnsi="Times New Roman"/>
                <w:sz w:val="24"/>
                <w:szCs w:val="24"/>
              </w:rPr>
              <w:t>2013</w:t>
            </w:r>
            <w:r w:rsidRPr="00DD3691">
              <w:rPr>
                <w:rFonts w:ascii="Times New Roman" w:hAnsi="Times New Roman"/>
                <w:sz w:val="24"/>
                <w:szCs w:val="24"/>
              </w:rPr>
              <w:t xml:space="preserve"> г.</w:t>
            </w:r>
          </w:p>
        </w:tc>
        <w:tc>
          <w:tcPr>
            <w:tcW w:w="589" w:type="pct"/>
            <w:tcBorders>
              <w:top w:val="single" w:sz="4" w:space="0" w:color="auto"/>
              <w:left w:val="single" w:sz="4" w:space="0" w:color="auto"/>
              <w:bottom w:val="single" w:sz="4" w:space="0" w:color="auto"/>
              <w:right w:val="single" w:sz="4" w:space="0" w:color="auto"/>
            </w:tcBorders>
            <w:vAlign w:val="center"/>
            <w:hideMark/>
          </w:tcPr>
          <w:p w:rsidR="00540EA2" w:rsidRPr="00DD3691"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2014</w:instrText>
            </w:r>
            <w:r w:rsidRPr="008B61E2">
              <w:rPr>
                <w:rFonts w:ascii="Times New Roman" w:hAnsi="Times New Roman"/>
                <w:noProof/>
                <w:sz w:val="24"/>
                <w:szCs w:val="24"/>
                <w:highlight w:val="white"/>
              </w:rPr>
              <w:fldChar w:fldCharType="end"/>
            </w:r>
            <w:r w:rsidR="00540EA2" w:rsidRPr="00DD3691">
              <w:rPr>
                <w:rFonts w:ascii="Times New Roman" w:hAnsi="Times New Roman"/>
                <w:sz w:val="24"/>
                <w:szCs w:val="24"/>
              </w:rPr>
              <w:t xml:space="preserve"> г.</w:t>
            </w:r>
          </w:p>
        </w:tc>
        <w:tc>
          <w:tcPr>
            <w:tcW w:w="664" w:type="pct"/>
            <w:tcBorders>
              <w:top w:val="single" w:sz="4" w:space="0" w:color="auto"/>
              <w:left w:val="single" w:sz="4" w:space="0" w:color="auto"/>
              <w:bottom w:val="single" w:sz="4" w:space="0" w:color="auto"/>
              <w:right w:val="single" w:sz="4" w:space="0" w:color="auto"/>
            </w:tcBorders>
            <w:vAlign w:val="center"/>
            <w:hideMark/>
          </w:tcPr>
          <w:p w:rsidR="00540EA2" w:rsidRPr="00DD3691" w:rsidRDefault="00540EA2" w:rsidP="008B61E2">
            <w:pPr>
              <w:spacing w:after="0" w:line="240" w:lineRule="auto"/>
              <w:jc w:val="center"/>
              <w:rPr>
                <w:rFonts w:ascii="Times New Roman" w:hAnsi="Times New Roman"/>
                <w:sz w:val="24"/>
                <w:szCs w:val="24"/>
              </w:rPr>
            </w:pPr>
            <w:r>
              <w:rPr>
                <w:rFonts w:ascii="Times New Roman" w:hAnsi="Times New Roman"/>
                <w:sz w:val="24"/>
                <w:szCs w:val="24"/>
              </w:rPr>
              <w:t>2015</w:t>
            </w:r>
            <w:r w:rsidRPr="00DD3691">
              <w:rPr>
                <w:rFonts w:ascii="Times New Roman" w:hAnsi="Times New Roman"/>
                <w:sz w:val="24"/>
                <w:szCs w:val="24"/>
              </w:rPr>
              <w:t xml:space="preserve">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г</w:instrText>
            </w:r>
            <w:r w:rsidR="00B11FD7" w:rsidRPr="008B61E2">
              <w:rPr>
                <w:rFonts w:ascii="Times New Roman" w:hAnsi="Times New Roman"/>
                <w:noProof/>
                <w:sz w:val="24"/>
                <w:szCs w:val="24"/>
                <w:highlight w:val="white"/>
              </w:rPr>
              <w:fldChar w:fldCharType="end"/>
            </w:r>
            <w:r w:rsidRPr="00DD3691">
              <w:rPr>
                <w:rFonts w:ascii="Times New Roman" w:hAnsi="Times New Roman"/>
                <w:sz w:val="24"/>
                <w:szCs w:val="24"/>
              </w:rPr>
              <w:t>.</w:t>
            </w:r>
          </w:p>
        </w:tc>
        <w:tc>
          <w:tcPr>
            <w:tcW w:w="811" w:type="pct"/>
            <w:tcBorders>
              <w:top w:val="single" w:sz="4" w:space="0" w:color="auto"/>
              <w:left w:val="single" w:sz="4" w:space="0" w:color="auto"/>
              <w:bottom w:val="single" w:sz="4" w:space="0" w:color="auto"/>
              <w:right w:val="single" w:sz="4" w:space="0" w:color="auto"/>
            </w:tcBorders>
            <w:hideMark/>
          </w:tcPr>
          <w:p w:rsidR="00540EA2" w:rsidRPr="00DD3691" w:rsidRDefault="00540EA2" w:rsidP="003D5D00">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2015</w:t>
            </w:r>
            <w:r w:rsidRPr="00DD3691">
              <w:rPr>
                <w:rFonts w:ascii="Times New Roman" w:hAnsi="Times New Roman"/>
                <w:sz w:val="24"/>
                <w:szCs w:val="24"/>
              </w:rPr>
              <w:t xml:space="preserve"> г. </w:t>
            </w:r>
          </w:p>
          <w:p w:rsidR="00540EA2" w:rsidRPr="00DD3691" w:rsidRDefault="00B11FD7" w:rsidP="003D5D00">
            <w:pPr>
              <w:tabs>
                <w:tab w:val="center" w:pos="4153"/>
                <w:tab w:val="right" w:pos="8306"/>
              </w:tabs>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к2013</w:instrText>
            </w:r>
            <w:r w:rsidRPr="008B61E2">
              <w:rPr>
                <w:rFonts w:ascii="Times New Roman" w:hAnsi="Times New Roman"/>
                <w:noProof/>
                <w:sz w:val="24"/>
                <w:szCs w:val="24"/>
                <w:highlight w:val="white"/>
              </w:rPr>
              <w:fldChar w:fldCharType="end"/>
            </w:r>
            <w:r w:rsidR="00540EA2" w:rsidRPr="00DD3691">
              <w:rPr>
                <w:rFonts w:ascii="Times New Roman" w:hAnsi="Times New Roman"/>
                <w:sz w:val="24"/>
                <w:szCs w:val="24"/>
              </w:rPr>
              <w:t xml:space="preserve"> г., %</w:t>
            </w:r>
          </w:p>
        </w:tc>
      </w:tr>
      <w:tr w:rsidR="00540EA2" w:rsidRPr="00AA4924" w:rsidTr="00540EA2">
        <w:tc>
          <w:tcPr>
            <w:tcW w:w="2270" w:type="pct"/>
            <w:tcBorders>
              <w:top w:val="single" w:sz="4" w:space="0" w:color="auto"/>
              <w:left w:val="single" w:sz="4" w:space="0" w:color="auto"/>
              <w:bottom w:val="single" w:sz="4" w:space="0" w:color="auto"/>
              <w:right w:val="single" w:sz="4" w:space="0" w:color="auto"/>
            </w:tcBorders>
            <w:vAlign w:val="center"/>
            <w:hideMark/>
          </w:tcPr>
          <w:p w:rsidR="00540EA2" w:rsidRPr="00DD3691" w:rsidRDefault="00540EA2" w:rsidP="008B61E2">
            <w:pPr>
              <w:spacing w:after="0" w:line="240" w:lineRule="auto"/>
              <w:rPr>
                <w:rFonts w:ascii="Times New Roman" w:hAnsi="Times New Roman"/>
                <w:sz w:val="24"/>
                <w:szCs w:val="24"/>
              </w:rPr>
            </w:pPr>
            <w:r w:rsidRPr="00DD3691">
              <w:rPr>
                <w:rFonts w:ascii="Times New Roman" w:hAnsi="Times New Roman"/>
                <w:sz w:val="24"/>
                <w:szCs w:val="24"/>
              </w:rPr>
              <w:t>Выручка, тыс.</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руб</w:instrText>
            </w:r>
            <w:r w:rsidR="00B11FD7" w:rsidRPr="008B61E2">
              <w:rPr>
                <w:rFonts w:ascii="Times New Roman" w:hAnsi="Times New Roman"/>
                <w:noProof/>
                <w:sz w:val="24"/>
                <w:szCs w:val="24"/>
                <w:highlight w:val="white"/>
              </w:rPr>
              <w:fldChar w:fldCharType="end"/>
            </w:r>
            <w:r w:rsidRPr="00DD3691">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102134</w:t>
            </w:r>
          </w:p>
        </w:tc>
        <w:tc>
          <w:tcPr>
            <w:tcW w:w="589"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90464</w:t>
            </w:r>
          </w:p>
        </w:tc>
        <w:tc>
          <w:tcPr>
            <w:tcW w:w="664" w:type="pct"/>
            <w:tcBorders>
              <w:top w:val="single" w:sz="4" w:space="0" w:color="auto"/>
              <w:left w:val="single" w:sz="4" w:space="0" w:color="auto"/>
              <w:bottom w:val="single" w:sz="4" w:space="0" w:color="auto"/>
              <w:right w:val="single" w:sz="4" w:space="0" w:color="auto"/>
            </w:tcBorders>
            <w:vAlign w:val="center"/>
            <w:hideMark/>
          </w:tcPr>
          <w:p w:rsidR="00540EA2"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80989</w:instrText>
            </w:r>
            <w:r w:rsidRPr="008B61E2">
              <w:rPr>
                <w:rFonts w:ascii="Times New Roman" w:hAnsi="Times New Roman"/>
                <w:noProof/>
                <w:sz w:val="24"/>
                <w:szCs w:val="24"/>
                <w:highlight w:val="white"/>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79,3</w:t>
            </w:r>
          </w:p>
        </w:tc>
      </w:tr>
      <w:tr w:rsidR="00540EA2" w:rsidRPr="00AA4924" w:rsidTr="00540EA2">
        <w:tc>
          <w:tcPr>
            <w:tcW w:w="2270" w:type="pct"/>
            <w:tcBorders>
              <w:top w:val="single" w:sz="4" w:space="0" w:color="auto"/>
              <w:left w:val="single" w:sz="4" w:space="0" w:color="auto"/>
              <w:bottom w:val="single" w:sz="4" w:space="0" w:color="auto"/>
              <w:right w:val="single" w:sz="4" w:space="0" w:color="auto"/>
            </w:tcBorders>
            <w:vAlign w:val="center"/>
            <w:hideMark/>
          </w:tcPr>
          <w:p w:rsidR="00540EA2" w:rsidRPr="00DD3691" w:rsidRDefault="00540EA2" w:rsidP="008B61E2">
            <w:pPr>
              <w:spacing w:after="0" w:line="240" w:lineRule="auto"/>
              <w:rPr>
                <w:rFonts w:ascii="Times New Roman" w:hAnsi="Times New Roman"/>
                <w:sz w:val="24"/>
                <w:szCs w:val="24"/>
              </w:rPr>
            </w:pPr>
            <w:r w:rsidRPr="00DD3691">
              <w:rPr>
                <w:rFonts w:ascii="Times New Roman" w:hAnsi="Times New Roman"/>
                <w:sz w:val="24"/>
                <w:szCs w:val="24"/>
              </w:rPr>
              <w:t xml:space="preserve">Прибыль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от</w:instrText>
            </w:r>
            <w:r w:rsidR="00B11FD7" w:rsidRPr="008B61E2">
              <w:rPr>
                <w:rFonts w:ascii="Times New Roman" w:hAnsi="Times New Roman"/>
                <w:noProof/>
                <w:sz w:val="24"/>
                <w:szCs w:val="24"/>
                <w:highlight w:val="white"/>
              </w:rPr>
              <w:fldChar w:fldCharType="end"/>
            </w:r>
            <w:r w:rsidRPr="00DD3691">
              <w:rPr>
                <w:rFonts w:ascii="Times New Roman" w:hAnsi="Times New Roman"/>
                <w:sz w:val="24"/>
                <w:szCs w:val="24"/>
              </w:rPr>
              <w:t xml:space="preserve"> продаж, тыс.</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руб</w:instrText>
            </w:r>
            <w:r w:rsidR="00B11FD7" w:rsidRPr="008B61E2">
              <w:rPr>
                <w:rFonts w:ascii="Times New Roman" w:hAnsi="Times New Roman"/>
                <w:noProof/>
                <w:sz w:val="24"/>
                <w:szCs w:val="24"/>
                <w:highlight w:val="white"/>
              </w:rPr>
              <w:fldChar w:fldCharType="end"/>
            </w:r>
            <w:r w:rsidRPr="00DD3691">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5881</w:t>
            </w:r>
          </w:p>
        </w:tc>
        <w:tc>
          <w:tcPr>
            <w:tcW w:w="589"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2277</w:t>
            </w:r>
          </w:p>
        </w:tc>
        <w:tc>
          <w:tcPr>
            <w:tcW w:w="664" w:type="pct"/>
            <w:tcBorders>
              <w:top w:val="single" w:sz="4" w:space="0" w:color="auto"/>
              <w:left w:val="single" w:sz="4" w:space="0" w:color="auto"/>
              <w:bottom w:val="single" w:sz="4" w:space="0" w:color="auto"/>
              <w:right w:val="single" w:sz="4" w:space="0" w:color="auto"/>
            </w:tcBorders>
            <w:vAlign w:val="center"/>
            <w:hideMark/>
          </w:tcPr>
          <w:p w:rsidR="00540EA2"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1649</w:instrText>
            </w:r>
            <w:r w:rsidRPr="008B61E2">
              <w:rPr>
                <w:rFonts w:ascii="Times New Roman" w:hAnsi="Times New Roman"/>
                <w:noProof/>
                <w:sz w:val="24"/>
                <w:szCs w:val="24"/>
                <w:highlight w:val="white"/>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28,04</w:t>
            </w:r>
          </w:p>
        </w:tc>
      </w:tr>
      <w:tr w:rsidR="00540EA2" w:rsidRPr="00AA4924" w:rsidTr="00540EA2">
        <w:tc>
          <w:tcPr>
            <w:tcW w:w="2270" w:type="pct"/>
            <w:tcBorders>
              <w:top w:val="single" w:sz="4" w:space="0" w:color="auto"/>
              <w:left w:val="single" w:sz="4" w:space="0" w:color="auto"/>
              <w:bottom w:val="single" w:sz="4" w:space="0" w:color="auto"/>
              <w:right w:val="single" w:sz="4" w:space="0" w:color="auto"/>
            </w:tcBorders>
            <w:vAlign w:val="center"/>
            <w:hideMark/>
          </w:tcPr>
          <w:p w:rsidR="00540EA2" w:rsidRPr="00DD3691" w:rsidRDefault="00540EA2" w:rsidP="008B61E2">
            <w:pPr>
              <w:spacing w:after="0" w:line="240" w:lineRule="auto"/>
              <w:rPr>
                <w:rFonts w:ascii="Times New Roman" w:hAnsi="Times New Roman"/>
                <w:sz w:val="24"/>
                <w:szCs w:val="24"/>
              </w:rPr>
            </w:pPr>
            <w:r w:rsidRPr="00DD3691">
              <w:rPr>
                <w:rFonts w:ascii="Times New Roman" w:hAnsi="Times New Roman"/>
                <w:sz w:val="24"/>
                <w:szCs w:val="24"/>
              </w:rPr>
              <w:t xml:space="preserve">Среднегодовая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стоимость</w:instrText>
            </w:r>
            <w:r w:rsidR="00B11FD7" w:rsidRPr="008B61E2">
              <w:rPr>
                <w:rFonts w:ascii="Times New Roman" w:hAnsi="Times New Roman"/>
                <w:noProof/>
                <w:sz w:val="24"/>
                <w:szCs w:val="24"/>
                <w:highlight w:val="white"/>
              </w:rPr>
              <w:fldChar w:fldCharType="end"/>
            </w:r>
            <w:r w:rsidRPr="00DD3691">
              <w:rPr>
                <w:rFonts w:ascii="Times New Roman" w:hAnsi="Times New Roman"/>
                <w:sz w:val="24"/>
                <w:szCs w:val="24"/>
              </w:rPr>
              <w:t xml:space="preserve"> оборотных активов,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тыс</w:instrText>
            </w:r>
            <w:r w:rsidR="00B11FD7" w:rsidRPr="008B61E2">
              <w:rPr>
                <w:rFonts w:ascii="Times New Roman" w:hAnsi="Times New Roman"/>
                <w:noProof/>
                <w:sz w:val="24"/>
                <w:szCs w:val="24"/>
                <w:highlight w:val="white"/>
              </w:rPr>
              <w:fldChar w:fldCharType="end"/>
            </w:r>
            <w:r w:rsidRPr="00DD3691">
              <w:rPr>
                <w:rFonts w:ascii="Times New Roman" w:hAnsi="Times New Roman"/>
                <w:sz w:val="24"/>
                <w:szCs w:val="24"/>
              </w:rPr>
              <w:t>.руб.</w:t>
            </w:r>
          </w:p>
        </w:tc>
        <w:tc>
          <w:tcPr>
            <w:tcW w:w="666"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8B61E2">
            <w:pPr>
              <w:spacing w:after="0" w:line="240" w:lineRule="auto"/>
              <w:jc w:val="center"/>
              <w:rPr>
                <w:rFonts w:ascii="Times New Roman" w:hAnsi="Times New Roman"/>
                <w:sz w:val="24"/>
                <w:szCs w:val="24"/>
              </w:rPr>
            </w:pPr>
            <w:r w:rsidRPr="00AA4924">
              <w:rPr>
                <w:rFonts w:ascii="Times New Roman" w:hAnsi="Times New Roman"/>
                <w:sz w:val="24"/>
                <w:szCs w:val="24"/>
              </w:rPr>
              <w:t>40797,</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w:instrText>
            </w:r>
            <w:r w:rsidR="00B11FD7" w:rsidRPr="008B61E2">
              <w:rPr>
                <w:rFonts w:ascii="Times New Roman" w:hAnsi="Times New Roman"/>
                <w:noProof/>
                <w:sz w:val="24"/>
                <w:szCs w:val="24"/>
                <w:highlight w:val="white"/>
              </w:rPr>
              <w:fldChar w:fldCharType="end"/>
            </w:r>
          </w:p>
        </w:tc>
        <w:tc>
          <w:tcPr>
            <w:tcW w:w="589"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41270,5</w:t>
            </w:r>
          </w:p>
        </w:tc>
        <w:tc>
          <w:tcPr>
            <w:tcW w:w="664" w:type="pct"/>
            <w:tcBorders>
              <w:top w:val="single" w:sz="4" w:space="0" w:color="auto"/>
              <w:left w:val="single" w:sz="4" w:space="0" w:color="auto"/>
              <w:bottom w:val="single" w:sz="4" w:space="0" w:color="auto"/>
              <w:right w:val="single" w:sz="4" w:space="0" w:color="auto"/>
            </w:tcBorders>
            <w:vAlign w:val="center"/>
            <w:hideMark/>
          </w:tcPr>
          <w:p w:rsidR="00540EA2"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39625</w:instrText>
            </w:r>
            <w:r w:rsidRPr="008B61E2">
              <w:rPr>
                <w:rFonts w:ascii="Times New Roman" w:hAnsi="Times New Roman"/>
                <w:noProof/>
                <w:sz w:val="24"/>
                <w:szCs w:val="24"/>
                <w:highlight w:val="white"/>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97,13</w:t>
            </w:r>
          </w:p>
        </w:tc>
      </w:tr>
      <w:tr w:rsidR="00540EA2" w:rsidRPr="00AA4924" w:rsidTr="00540EA2">
        <w:tc>
          <w:tcPr>
            <w:tcW w:w="2270" w:type="pct"/>
            <w:tcBorders>
              <w:top w:val="single" w:sz="4" w:space="0" w:color="auto"/>
              <w:left w:val="single" w:sz="4" w:space="0" w:color="auto"/>
              <w:bottom w:val="single" w:sz="4" w:space="0" w:color="auto"/>
              <w:right w:val="single" w:sz="4" w:space="0" w:color="auto"/>
            </w:tcBorders>
            <w:hideMark/>
          </w:tcPr>
          <w:p w:rsidR="00540EA2" w:rsidRPr="00DD3691" w:rsidRDefault="00540EA2" w:rsidP="003D5D00">
            <w:pPr>
              <w:spacing w:after="0" w:line="240" w:lineRule="auto"/>
              <w:rPr>
                <w:rFonts w:ascii="Times New Roman" w:hAnsi="Times New Roman"/>
                <w:sz w:val="24"/>
                <w:szCs w:val="24"/>
              </w:rPr>
            </w:pPr>
            <w:r w:rsidRPr="00DD3691">
              <w:rPr>
                <w:rFonts w:ascii="Times New Roman" w:hAnsi="Times New Roman"/>
                <w:sz w:val="24"/>
                <w:szCs w:val="24"/>
              </w:rPr>
              <w:t xml:space="preserve">Коэффициент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оборачиваемости</w:instrText>
            </w:r>
            <w:r w:rsidR="00B11FD7" w:rsidRPr="008B61E2">
              <w:rPr>
                <w:rFonts w:ascii="Times New Roman" w:hAnsi="Times New Roman"/>
                <w:noProof/>
                <w:sz w:val="24"/>
                <w:szCs w:val="24"/>
                <w:highlight w:val="white"/>
              </w:rPr>
              <w:fldChar w:fldCharType="end"/>
            </w:r>
            <w:r w:rsidRPr="00DD3691">
              <w:rPr>
                <w:rFonts w:ascii="Times New Roman" w:hAnsi="Times New Roman"/>
                <w:sz w:val="24"/>
                <w:szCs w:val="24"/>
              </w:rPr>
              <w:t xml:space="preserve"> </w:t>
            </w:r>
          </w:p>
          <w:p w:rsidR="00540EA2" w:rsidRPr="00DD3691" w:rsidRDefault="00540EA2" w:rsidP="008B61E2">
            <w:pPr>
              <w:spacing w:after="0" w:line="240" w:lineRule="auto"/>
              <w:rPr>
                <w:rFonts w:ascii="Times New Roman" w:hAnsi="Times New Roman"/>
                <w:sz w:val="24"/>
                <w:szCs w:val="24"/>
              </w:rPr>
            </w:pPr>
            <w:r w:rsidRPr="00DD3691">
              <w:rPr>
                <w:rFonts w:ascii="Times New Roman" w:hAnsi="Times New Roman"/>
                <w:sz w:val="24"/>
                <w:szCs w:val="24"/>
              </w:rPr>
              <w:t xml:space="preserve">оборотных средств,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раз</w:instrText>
            </w:r>
            <w:r w:rsidR="00B11FD7" w:rsidRPr="008B61E2">
              <w:rPr>
                <w:rFonts w:ascii="Times New Roman" w:hAnsi="Times New Roman"/>
                <w:noProof/>
                <w:sz w:val="24"/>
                <w:szCs w:val="24"/>
                <w:highlight w:val="white"/>
              </w:rPr>
              <w:fldChar w:fldCharType="end"/>
            </w:r>
          </w:p>
        </w:tc>
        <w:tc>
          <w:tcPr>
            <w:tcW w:w="666"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2,5</w:t>
            </w:r>
          </w:p>
        </w:tc>
        <w:tc>
          <w:tcPr>
            <w:tcW w:w="589"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w:instrText>
            </w:r>
            <w:r w:rsidRPr="008B61E2">
              <w:rPr>
                <w:rFonts w:ascii="Times New Roman" w:hAnsi="Times New Roman"/>
                <w:noProof/>
                <w:sz w:val="24"/>
                <w:szCs w:val="24"/>
                <w:highlight w:val="white"/>
              </w:rPr>
              <w:fldChar w:fldCharType="end"/>
            </w:r>
            <w:r w:rsidR="00540EA2" w:rsidRPr="00AA4924">
              <w:rPr>
                <w:rFonts w:ascii="Times New Roman" w:hAnsi="Times New Roman"/>
                <w:sz w:val="24"/>
                <w:szCs w:val="24"/>
              </w:rPr>
              <w:t>,19</w:t>
            </w:r>
          </w:p>
        </w:tc>
        <w:tc>
          <w:tcPr>
            <w:tcW w:w="664"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8B61E2">
            <w:pPr>
              <w:spacing w:after="0" w:line="240" w:lineRule="auto"/>
              <w:jc w:val="center"/>
              <w:rPr>
                <w:rFonts w:ascii="Times New Roman" w:hAnsi="Times New Roman"/>
                <w:sz w:val="24"/>
                <w:szCs w:val="24"/>
              </w:rPr>
            </w:pPr>
            <w:r w:rsidRPr="00AA4924">
              <w:rPr>
                <w:rFonts w:ascii="Times New Roman" w:hAnsi="Times New Roman"/>
                <w:sz w:val="24"/>
                <w:szCs w:val="24"/>
              </w:rPr>
              <w:t>2,</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04</w:instrText>
            </w:r>
            <w:r w:rsidR="00B11FD7" w:rsidRPr="008B61E2">
              <w:rPr>
                <w:rFonts w:ascii="Times New Roman" w:hAnsi="Times New Roman"/>
                <w:noProof/>
                <w:sz w:val="24"/>
                <w:szCs w:val="24"/>
                <w:highlight w:val="white"/>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81,6</w:t>
            </w:r>
          </w:p>
        </w:tc>
      </w:tr>
      <w:tr w:rsidR="00540EA2" w:rsidRPr="00AA4924" w:rsidTr="00540EA2">
        <w:tc>
          <w:tcPr>
            <w:tcW w:w="2270" w:type="pct"/>
            <w:tcBorders>
              <w:top w:val="single" w:sz="4" w:space="0" w:color="auto"/>
              <w:left w:val="single" w:sz="4" w:space="0" w:color="auto"/>
              <w:bottom w:val="single" w:sz="4" w:space="0" w:color="auto"/>
              <w:right w:val="single" w:sz="4" w:space="0" w:color="auto"/>
            </w:tcBorders>
            <w:hideMark/>
          </w:tcPr>
          <w:p w:rsidR="00540EA2" w:rsidRPr="00DD3691" w:rsidRDefault="00540EA2" w:rsidP="008B61E2">
            <w:pPr>
              <w:spacing w:after="0" w:line="240" w:lineRule="auto"/>
              <w:rPr>
                <w:rFonts w:ascii="Times New Roman" w:hAnsi="Times New Roman"/>
                <w:sz w:val="24"/>
                <w:szCs w:val="24"/>
              </w:rPr>
            </w:pPr>
            <w:r w:rsidRPr="00DD3691">
              <w:rPr>
                <w:rFonts w:ascii="Times New Roman" w:hAnsi="Times New Roman"/>
                <w:sz w:val="24"/>
                <w:szCs w:val="24"/>
              </w:rPr>
              <w:t xml:space="preserve">Продолжительность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одного</w:instrText>
            </w:r>
            <w:r w:rsidR="00B11FD7" w:rsidRPr="008B61E2">
              <w:rPr>
                <w:rFonts w:ascii="Times New Roman" w:hAnsi="Times New Roman"/>
                <w:noProof/>
                <w:sz w:val="24"/>
                <w:szCs w:val="24"/>
                <w:highlight w:val="white"/>
              </w:rPr>
              <w:fldChar w:fldCharType="end"/>
            </w:r>
            <w:r w:rsidRPr="00DD3691">
              <w:rPr>
                <w:rFonts w:ascii="Times New Roman" w:hAnsi="Times New Roman"/>
                <w:sz w:val="24"/>
                <w:szCs w:val="24"/>
              </w:rPr>
              <w:t xml:space="preserve"> оборота, дн.</w:t>
            </w:r>
          </w:p>
        </w:tc>
        <w:tc>
          <w:tcPr>
            <w:tcW w:w="666" w:type="pct"/>
            <w:tcBorders>
              <w:top w:val="single" w:sz="4" w:space="0" w:color="auto"/>
              <w:left w:val="single" w:sz="4" w:space="0" w:color="auto"/>
              <w:bottom w:val="single" w:sz="4" w:space="0" w:color="auto"/>
              <w:right w:val="single" w:sz="4" w:space="0" w:color="auto"/>
            </w:tcBorders>
            <w:vAlign w:val="center"/>
            <w:hideMark/>
          </w:tcPr>
          <w:p w:rsidR="00540EA2"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144</w:instrText>
            </w:r>
            <w:r w:rsidRPr="008B61E2">
              <w:rPr>
                <w:rFonts w:ascii="Times New Roman" w:hAnsi="Times New Roman"/>
                <w:noProof/>
                <w:sz w:val="24"/>
                <w:szCs w:val="24"/>
                <w:highlight w:val="white"/>
              </w:rPr>
              <w:fldChar w:fldCharType="end"/>
            </w:r>
          </w:p>
        </w:tc>
        <w:tc>
          <w:tcPr>
            <w:tcW w:w="589"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164</w:t>
            </w:r>
          </w:p>
        </w:tc>
        <w:tc>
          <w:tcPr>
            <w:tcW w:w="664"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176</w:t>
            </w:r>
          </w:p>
        </w:tc>
        <w:tc>
          <w:tcPr>
            <w:tcW w:w="811"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122</w:instrText>
            </w:r>
            <w:r w:rsidRPr="008B61E2">
              <w:rPr>
                <w:rFonts w:ascii="Times New Roman" w:hAnsi="Times New Roman"/>
                <w:noProof/>
                <w:sz w:val="24"/>
                <w:szCs w:val="24"/>
                <w:highlight w:val="white"/>
              </w:rPr>
              <w:fldChar w:fldCharType="end"/>
            </w:r>
            <w:r w:rsidR="00540EA2" w:rsidRPr="00AA4924">
              <w:rPr>
                <w:rFonts w:ascii="Times New Roman" w:hAnsi="Times New Roman"/>
                <w:sz w:val="24"/>
                <w:szCs w:val="24"/>
              </w:rPr>
              <w:t>,</w:t>
            </w:r>
            <w:r w:rsidR="00540EA2">
              <w:rPr>
                <w:rFonts w:ascii="Times New Roman" w:hAnsi="Times New Roman"/>
                <w:sz w:val="24"/>
                <w:szCs w:val="24"/>
              </w:rPr>
              <w:t>22</w:t>
            </w:r>
          </w:p>
        </w:tc>
      </w:tr>
      <w:tr w:rsidR="00540EA2" w:rsidRPr="00AA4924" w:rsidTr="00540EA2">
        <w:tc>
          <w:tcPr>
            <w:tcW w:w="2270" w:type="pct"/>
            <w:tcBorders>
              <w:top w:val="single" w:sz="4" w:space="0" w:color="auto"/>
              <w:left w:val="single" w:sz="4" w:space="0" w:color="auto"/>
              <w:bottom w:val="single" w:sz="4" w:space="0" w:color="auto"/>
              <w:right w:val="single" w:sz="4" w:space="0" w:color="auto"/>
            </w:tcBorders>
            <w:hideMark/>
          </w:tcPr>
          <w:p w:rsidR="00540EA2" w:rsidRPr="00DD3691" w:rsidRDefault="00540EA2" w:rsidP="008B61E2">
            <w:pPr>
              <w:spacing w:after="0" w:line="240" w:lineRule="auto"/>
              <w:rPr>
                <w:rFonts w:ascii="Times New Roman" w:hAnsi="Times New Roman"/>
                <w:sz w:val="24"/>
                <w:szCs w:val="24"/>
              </w:rPr>
            </w:pPr>
            <w:r w:rsidRPr="00DD3691">
              <w:rPr>
                <w:rFonts w:ascii="Times New Roman" w:hAnsi="Times New Roman"/>
                <w:sz w:val="24"/>
                <w:szCs w:val="24"/>
              </w:rPr>
              <w:t xml:space="preserve">Рентабельность оборотных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активов</w:instrText>
            </w:r>
            <w:r w:rsidR="00B11FD7" w:rsidRPr="008B61E2">
              <w:rPr>
                <w:rFonts w:ascii="Times New Roman" w:hAnsi="Times New Roman"/>
                <w:noProof/>
                <w:sz w:val="24"/>
                <w:szCs w:val="24"/>
                <w:highlight w:val="white"/>
              </w:rPr>
              <w:fldChar w:fldCharType="end"/>
            </w:r>
            <w:r w:rsidRPr="00DD3691">
              <w:rPr>
                <w:rFonts w:ascii="Times New Roman" w:hAnsi="Times New Roman"/>
                <w:sz w:val="24"/>
                <w:szCs w:val="24"/>
              </w:rPr>
              <w:t>, %</w:t>
            </w:r>
          </w:p>
        </w:tc>
        <w:tc>
          <w:tcPr>
            <w:tcW w:w="666"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14,42</w:t>
            </w:r>
          </w:p>
        </w:tc>
        <w:tc>
          <w:tcPr>
            <w:tcW w:w="589"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w:instrText>
            </w:r>
            <w:r w:rsidRPr="008B61E2">
              <w:rPr>
                <w:rFonts w:ascii="Times New Roman" w:hAnsi="Times New Roman"/>
                <w:noProof/>
                <w:sz w:val="24"/>
                <w:szCs w:val="24"/>
                <w:highlight w:val="white"/>
              </w:rPr>
              <w:fldChar w:fldCharType="end"/>
            </w:r>
            <w:r w:rsidR="00540EA2" w:rsidRPr="00AA4924">
              <w:rPr>
                <w:rFonts w:ascii="Times New Roman" w:hAnsi="Times New Roman"/>
                <w:sz w:val="24"/>
                <w:szCs w:val="24"/>
              </w:rPr>
              <w:t>,52</w:t>
            </w:r>
          </w:p>
        </w:tc>
        <w:tc>
          <w:tcPr>
            <w:tcW w:w="664"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8B61E2">
            <w:pPr>
              <w:spacing w:after="0" w:line="240" w:lineRule="auto"/>
              <w:jc w:val="center"/>
              <w:rPr>
                <w:rFonts w:ascii="Times New Roman" w:hAnsi="Times New Roman"/>
                <w:sz w:val="24"/>
                <w:szCs w:val="24"/>
              </w:rPr>
            </w:pPr>
            <w:r w:rsidRPr="00AA4924">
              <w:rPr>
                <w:rFonts w:ascii="Times New Roman" w:hAnsi="Times New Roman"/>
                <w:sz w:val="24"/>
                <w:szCs w:val="24"/>
              </w:rPr>
              <w:t>4,</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16</w:instrText>
            </w:r>
            <w:r w:rsidR="00B11FD7" w:rsidRPr="008B61E2">
              <w:rPr>
                <w:rFonts w:ascii="Times New Roman" w:hAnsi="Times New Roman"/>
                <w:noProof/>
                <w:sz w:val="24"/>
                <w:szCs w:val="24"/>
                <w:highlight w:val="white"/>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rsidR="00540EA2" w:rsidRPr="00AA4924" w:rsidRDefault="00540EA2" w:rsidP="003D5D00">
            <w:pPr>
              <w:spacing w:after="0" w:line="240" w:lineRule="auto"/>
              <w:jc w:val="center"/>
              <w:rPr>
                <w:rFonts w:ascii="Times New Roman" w:hAnsi="Times New Roman"/>
                <w:sz w:val="24"/>
                <w:szCs w:val="24"/>
              </w:rPr>
            </w:pPr>
            <w:r w:rsidRPr="00AA4924">
              <w:rPr>
                <w:rFonts w:ascii="Times New Roman" w:hAnsi="Times New Roman"/>
                <w:sz w:val="24"/>
                <w:szCs w:val="24"/>
              </w:rPr>
              <w:t>-</w:t>
            </w:r>
          </w:p>
        </w:tc>
      </w:tr>
    </w:tbl>
    <w:p w:rsidR="00540EA2" w:rsidRDefault="00540EA2" w:rsidP="00CE213E">
      <w:pPr>
        <w:pStyle w:val="17"/>
        <w:widowControl w:val="0"/>
        <w:tabs>
          <w:tab w:val="left" w:pos="851"/>
        </w:tabs>
        <w:ind w:firstLine="0"/>
        <w:rPr>
          <w:rFonts w:eastAsia="Calibri"/>
          <w:szCs w:val="28"/>
        </w:rPr>
      </w:pPr>
    </w:p>
    <w:p w:rsidR="00540EA2" w:rsidRDefault="00540EA2" w:rsidP="00540EA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Критерием эффективности использования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оборотных</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средств является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показатель</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оборачиваемости, характери</w:t>
      </w:r>
      <w:r>
        <w:rPr>
          <w:rFonts w:ascii="Times New Roman" w:hAnsi="Times New Roman"/>
          <w:sz w:val="28"/>
          <w:szCs w:val="28"/>
        </w:rPr>
        <w:softHyphen/>
        <w:t xml:space="preserve">зующий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скорость</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их оборота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отражающий взаимосвязь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раз</w:instrText>
      </w:r>
      <w:r w:rsidR="008B61E2" w:rsidRPr="008B61E2">
        <w:rPr>
          <w:rFonts w:ascii="Times New Roman" w:hAnsi="Times New Roman"/>
          <w:noProof/>
          <w:sz w:val="28"/>
          <w:szCs w:val="28"/>
          <w:highlight w:val="white"/>
        </w:rPr>
        <w:softHyphen/>
        <w:instrText>мера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оборотных средств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объемов продаж.</w:t>
      </w:r>
    </w:p>
    <w:p w:rsidR="00540EA2" w:rsidRDefault="00540EA2" w:rsidP="00540EA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видно</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их данных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таблицы</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w:t>
      </w:r>
      <w:r w:rsidR="00031CE9">
        <w:rPr>
          <w:rFonts w:ascii="Times New Roman" w:hAnsi="Times New Roman"/>
          <w:sz w:val="28"/>
          <w:szCs w:val="28"/>
        </w:rPr>
        <w:t>7</w:t>
      </w:r>
      <w:r>
        <w:rPr>
          <w:rFonts w:ascii="Times New Roman" w:hAnsi="Times New Roman"/>
          <w:sz w:val="28"/>
          <w:szCs w:val="28"/>
        </w:rPr>
        <w:t xml:space="preserve"> коэффициент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оборачиваемости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оборотных активов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снизился</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 2015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на 18,</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4</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по сравнению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2013 г. Замедление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оборачиваемости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оборотных средств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свидетельствует</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 снижении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объема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продаж, приходящегося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каждый рубль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оборотных</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средств предприятия. Это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ведет</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к относительному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перерасходу</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средств, вложенных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оборотные активы.</w:t>
      </w:r>
    </w:p>
    <w:p w:rsidR="00540EA2" w:rsidRDefault="00540EA2" w:rsidP="00540EA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Рентабельность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оборотных</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активов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2015</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г.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сравнению</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с 2013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снизилась, т.</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е</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 2015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на каждый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рубль</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оборотных активов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получено</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меньше прибыли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продаж, чем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2013 г.</w:t>
      </w:r>
    </w:p>
    <w:p w:rsidR="00540EA2" w:rsidRDefault="00540EA2" w:rsidP="00540EA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целом</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можно отметить,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что</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эффективность использования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оборотных</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средств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2015</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г. ниже,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чем</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 2013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w:t>
      </w:r>
    </w:p>
    <w:p w:rsidR="00CE213E" w:rsidRPr="006667DF" w:rsidRDefault="00CE213E" w:rsidP="0054782C">
      <w:pPr>
        <w:widowControl w:val="0"/>
        <w:shd w:val="clear" w:color="auto" w:fill="FFFFFF"/>
        <w:spacing w:after="0" w:line="360" w:lineRule="auto"/>
        <w:ind w:firstLine="709"/>
        <w:jc w:val="both"/>
        <w:rPr>
          <w:rFonts w:ascii="Times New Roman" w:hAnsi="Times New Roman"/>
          <w:sz w:val="28"/>
          <w:szCs w:val="28"/>
        </w:rPr>
      </w:pPr>
      <w:r w:rsidRPr="006667DF">
        <w:rPr>
          <w:rFonts w:ascii="Times New Roman" w:hAnsi="Times New Roman"/>
          <w:sz w:val="28"/>
          <w:szCs w:val="28"/>
        </w:rPr>
        <w:t xml:space="preserve">Состав и структура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трудовых</w:instrText>
      </w:r>
      <w:r w:rsidR="00B11FD7" w:rsidRPr="008B61E2">
        <w:rPr>
          <w:rFonts w:ascii="Times New Roman" w:hAnsi="Times New Roman"/>
          <w:noProof/>
          <w:sz w:val="28"/>
          <w:szCs w:val="28"/>
          <w:highlight w:val="white"/>
        </w:rPr>
        <w:fldChar w:fldCharType="end"/>
      </w:r>
      <w:r w:rsidRPr="006667DF">
        <w:rPr>
          <w:rFonts w:ascii="Times New Roman" w:hAnsi="Times New Roman"/>
          <w:sz w:val="28"/>
          <w:szCs w:val="28"/>
        </w:rPr>
        <w:t xml:space="preserve"> ресурсов </w:t>
      </w:r>
      <w:r w:rsidR="00540EA2" w:rsidRPr="001B0A36">
        <w:rPr>
          <w:rFonts w:ascii="Times New Roman" w:hAnsi="Times New Roman"/>
          <w:sz w:val="28"/>
          <w:szCs w:val="28"/>
        </w:rPr>
        <w:t>ООО «Гурман-центр»</w:t>
      </w:r>
      <w:r>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представлены</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 </w:t>
      </w:r>
      <w:r w:rsidR="00555E18">
        <w:rPr>
          <w:rFonts w:ascii="Times New Roman" w:hAnsi="Times New Roman"/>
          <w:sz w:val="28"/>
          <w:szCs w:val="28"/>
        </w:rPr>
        <w:t xml:space="preserve">таблице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8</w:instrText>
      </w:r>
      <w:r w:rsidR="00B11FD7" w:rsidRPr="008B61E2">
        <w:rPr>
          <w:rFonts w:ascii="Times New Roman" w:hAnsi="Times New Roman"/>
          <w:noProof/>
          <w:sz w:val="28"/>
          <w:szCs w:val="28"/>
          <w:highlight w:val="white"/>
        </w:rPr>
        <w:fldChar w:fldCharType="end"/>
      </w:r>
      <w:r w:rsidRPr="006667DF">
        <w:rPr>
          <w:rFonts w:ascii="Times New Roman" w:hAnsi="Times New Roman"/>
          <w:sz w:val="28"/>
          <w:szCs w:val="28"/>
        </w:rPr>
        <w:t>.</w:t>
      </w:r>
    </w:p>
    <w:p w:rsidR="0054782C" w:rsidRDefault="0054782C" w:rsidP="00CE213E">
      <w:pPr>
        <w:shd w:val="clear" w:color="auto" w:fill="FFFFFF"/>
        <w:spacing w:after="0" w:line="360" w:lineRule="auto"/>
        <w:jc w:val="both"/>
        <w:rPr>
          <w:rFonts w:ascii="Times New Roman" w:hAnsi="Times New Roman"/>
          <w:sz w:val="28"/>
          <w:szCs w:val="28"/>
        </w:rPr>
      </w:pPr>
    </w:p>
    <w:p w:rsidR="00212406" w:rsidRDefault="00212406" w:rsidP="00CE213E">
      <w:pPr>
        <w:shd w:val="clear" w:color="auto" w:fill="FFFFFF"/>
        <w:spacing w:after="0" w:line="360" w:lineRule="auto"/>
        <w:jc w:val="both"/>
        <w:rPr>
          <w:rFonts w:ascii="Times New Roman" w:hAnsi="Times New Roman"/>
          <w:sz w:val="28"/>
          <w:szCs w:val="28"/>
        </w:rPr>
      </w:pPr>
    </w:p>
    <w:p w:rsidR="00212406" w:rsidRDefault="00212406" w:rsidP="00CE213E">
      <w:pPr>
        <w:shd w:val="clear" w:color="auto" w:fill="FFFFFF"/>
        <w:spacing w:after="0" w:line="360" w:lineRule="auto"/>
        <w:jc w:val="both"/>
        <w:rPr>
          <w:rFonts w:ascii="Times New Roman" w:hAnsi="Times New Roman"/>
          <w:sz w:val="28"/>
          <w:szCs w:val="28"/>
        </w:rPr>
      </w:pPr>
    </w:p>
    <w:p w:rsidR="00212406" w:rsidRDefault="00212406" w:rsidP="00CE213E">
      <w:pPr>
        <w:shd w:val="clear" w:color="auto" w:fill="FFFFFF"/>
        <w:spacing w:after="0" w:line="360" w:lineRule="auto"/>
        <w:jc w:val="both"/>
        <w:rPr>
          <w:rFonts w:ascii="Times New Roman" w:hAnsi="Times New Roman"/>
          <w:sz w:val="28"/>
          <w:szCs w:val="28"/>
        </w:rPr>
      </w:pPr>
    </w:p>
    <w:p w:rsidR="00CE213E" w:rsidRPr="00212406" w:rsidRDefault="00555E18" w:rsidP="00CE213E">
      <w:pPr>
        <w:shd w:val="clear" w:color="auto" w:fill="FFFFFF"/>
        <w:spacing w:after="0" w:line="360" w:lineRule="auto"/>
        <w:jc w:val="both"/>
        <w:rPr>
          <w:rFonts w:ascii="Times New Roman" w:hAnsi="Times New Roman"/>
          <w:sz w:val="28"/>
          <w:szCs w:val="28"/>
        </w:rPr>
      </w:pPr>
      <w:r w:rsidRPr="00212406">
        <w:rPr>
          <w:rFonts w:ascii="Times New Roman" w:hAnsi="Times New Roman"/>
          <w:sz w:val="28"/>
          <w:szCs w:val="28"/>
        </w:rPr>
        <w:lastRenderedPageBreak/>
        <w:t xml:space="preserve">Таблица </w:t>
      </w:r>
      <w:r w:rsidR="00031CE9">
        <w:rPr>
          <w:rFonts w:ascii="Times New Roman" w:hAnsi="Times New Roman"/>
          <w:sz w:val="28"/>
          <w:szCs w:val="28"/>
        </w:rPr>
        <w:t>8</w:t>
      </w:r>
      <w:r w:rsidR="00CE213E" w:rsidRPr="00212406">
        <w:rPr>
          <w:rFonts w:ascii="Times New Roman" w:hAnsi="Times New Roman"/>
          <w:sz w:val="28"/>
          <w:szCs w:val="28"/>
        </w:rPr>
        <w:t xml:space="preserve"> – Динамика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структура</w:instrText>
      </w:r>
      <w:r w:rsidR="00B11FD7" w:rsidRPr="008B61E2">
        <w:rPr>
          <w:rFonts w:ascii="Times New Roman" w:hAnsi="Times New Roman"/>
          <w:noProof/>
          <w:sz w:val="28"/>
          <w:szCs w:val="28"/>
          <w:highlight w:val="white"/>
        </w:rPr>
        <w:fldChar w:fldCharType="end"/>
      </w:r>
      <w:r w:rsidR="00CE213E" w:rsidRPr="00212406">
        <w:rPr>
          <w:rFonts w:ascii="Times New Roman" w:hAnsi="Times New Roman"/>
          <w:sz w:val="28"/>
          <w:szCs w:val="28"/>
        </w:rPr>
        <w:t xml:space="preserve"> персонала </w:t>
      </w:r>
      <w:r w:rsidR="00540EA2" w:rsidRPr="00212406">
        <w:rPr>
          <w:rFonts w:ascii="Times New Roman" w:hAnsi="Times New Roman"/>
          <w:sz w:val="28"/>
          <w:szCs w:val="28"/>
        </w:rPr>
        <w:t>ООО «Гурман-центр»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993"/>
        <w:gridCol w:w="992"/>
        <w:gridCol w:w="1134"/>
        <w:gridCol w:w="850"/>
        <w:gridCol w:w="1134"/>
        <w:gridCol w:w="1560"/>
      </w:tblGrid>
      <w:tr w:rsidR="00CE213E" w:rsidRPr="008604E0" w:rsidTr="00844B54">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B61E2">
            <w:pPr>
              <w:spacing w:after="0" w:line="240" w:lineRule="auto"/>
              <w:jc w:val="center"/>
              <w:rPr>
                <w:rFonts w:ascii="Times New Roman" w:hAnsi="Times New Roman"/>
                <w:sz w:val="24"/>
                <w:szCs w:val="24"/>
              </w:rPr>
            </w:pPr>
            <w:r w:rsidRPr="00325184">
              <w:rPr>
                <w:rFonts w:ascii="Times New Roman" w:hAnsi="Times New Roman"/>
                <w:sz w:val="24"/>
                <w:szCs w:val="24"/>
              </w:rPr>
              <w:t xml:space="preserve">Категории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персонала</w:instrText>
            </w:r>
            <w:r w:rsidR="00B11FD7" w:rsidRPr="008B61E2">
              <w:rPr>
                <w:rFonts w:ascii="Times New Roman" w:hAnsi="Times New Roman"/>
                <w:noProof/>
                <w:sz w:val="24"/>
                <w:szCs w:val="24"/>
                <w:highlight w:val="white"/>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F5439B" w:rsidP="00844B54">
            <w:pPr>
              <w:spacing w:after="0" w:line="240" w:lineRule="auto"/>
              <w:jc w:val="center"/>
              <w:rPr>
                <w:rFonts w:ascii="Times New Roman" w:hAnsi="Times New Roman"/>
                <w:sz w:val="24"/>
                <w:szCs w:val="24"/>
              </w:rPr>
            </w:pPr>
            <w:r>
              <w:rPr>
                <w:rFonts w:ascii="Times New Roman" w:hAnsi="Times New Roman"/>
                <w:sz w:val="24"/>
                <w:szCs w:val="24"/>
              </w:rPr>
              <w:t>2013</w:t>
            </w:r>
            <w:r w:rsidR="00CE213E" w:rsidRPr="00325184">
              <w:rPr>
                <w:rFonts w:ascii="Times New Roman" w:hAnsi="Times New Roman"/>
                <w:sz w:val="24"/>
                <w:szCs w:val="24"/>
              </w:rPr>
              <w:t xml:space="preserve"> г.</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B11FD7" w:rsidP="00844B54">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2014</w:instrText>
            </w:r>
            <w:r w:rsidRPr="008B61E2">
              <w:rPr>
                <w:rFonts w:ascii="Times New Roman" w:hAnsi="Times New Roman"/>
                <w:noProof/>
                <w:sz w:val="24"/>
                <w:szCs w:val="24"/>
                <w:highlight w:val="white"/>
              </w:rPr>
              <w:fldChar w:fldCharType="end"/>
            </w:r>
            <w:r w:rsidR="00CE213E" w:rsidRPr="00325184">
              <w:rPr>
                <w:rFonts w:ascii="Times New Roman" w:hAnsi="Times New Roman"/>
                <w:sz w:val="24"/>
                <w:szCs w:val="24"/>
              </w:rPr>
              <w:t xml:space="preserve"> г.</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F5439B" w:rsidP="008B61E2">
            <w:pPr>
              <w:spacing w:after="0" w:line="240" w:lineRule="auto"/>
              <w:jc w:val="center"/>
              <w:rPr>
                <w:rFonts w:ascii="Times New Roman" w:hAnsi="Times New Roman"/>
                <w:sz w:val="24"/>
                <w:szCs w:val="24"/>
              </w:rPr>
            </w:pPr>
            <w:r>
              <w:rPr>
                <w:rFonts w:ascii="Times New Roman" w:hAnsi="Times New Roman"/>
                <w:sz w:val="24"/>
                <w:szCs w:val="24"/>
              </w:rPr>
              <w:t>2015</w:t>
            </w:r>
            <w:r w:rsidR="00CE213E" w:rsidRPr="00325184">
              <w:rPr>
                <w:rFonts w:ascii="Times New Roman" w:hAnsi="Times New Roman"/>
                <w:sz w:val="24"/>
                <w:szCs w:val="24"/>
              </w:rPr>
              <w:t xml:space="preserve">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г</w:instrText>
            </w:r>
            <w:r w:rsidR="00B11FD7" w:rsidRPr="008B61E2">
              <w:rPr>
                <w:rFonts w:ascii="Times New Roman" w:hAnsi="Times New Roman"/>
                <w:noProof/>
                <w:sz w:val="24"/>
                <w:szCs w:val="24"/>
                <w:highlight w:val="white"/>
              </w:rPr>
              <w:fldChar w:fldCharType="end"/>
            </w:r>
            <w:r w:rsidR="00CE213E" w:rsidRPr="00325184">
              <w:rPr>
                <w:rFonts w:ascii="Times New Roman" w:hAnsi="Times New Roman"/>
                <w:sz w:val="24"/>
                <w:szCs w:val="24"/>
              </w:rPr>
              <w:t>.</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F5439B" w:rsidP="008B61E2">
            <w:pPr>
              <w:spacing w:after="0" w:line="240" w:lineRule="auto"/>
              <w:jc w:val="center"/>
              <w:rPr>
                <w:rFonts w:ascii="Times New Roman" w:hAnsi="Times New Roman"/>
                <w:sz w:val="24"/>
                <w:szCs w:val="24"/>
              </w:rPr>
            </w:pPr>
            <w:r>
              <w:rPr>
                <w:rFonts w:ascii="Times New Roman" w:hAnsi="Times New Roman"/>
                <w:sz w:val="24"/>
                <w:szCs w:val="24"/>
              </w:rPr>
              <w:t>2015</w:t>
            </w:r>
            <w:r w:rsidR="00CE213E" w:rsidRPr="006667DF">
              <w:rPr>
                <w:rFonts w:ascii="Times New Roman" w:hAnsi="Times New Roman"/>
                <w:sz w:val="24"/>
                <w:szCs w:val="24"/>
              </w:rPr>
              <w:t xml:space="preserve"> г.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в</w:instrText>
            </w:r>
            <w:r w:rsidR="00B11FD7" w:rsidRPr="008B61E2">
              <w:rPr>
                <w:rFonts w:ascii="Times New Roman" w:hAnsi="Times New Roman"/>
                <w:noProof/>
                <w:sz w:val="24"/>
                <w:szCs w:val="24"/>
                <w:highlight w:val="white"/>
              </w:rPr>
              <w:fldChar w:fldCharType="end"/>
            </w:r>
            <w:r w:rsidR="00CE213E" w:rsidRPr="006667DF">
              <w:rPr>
                <w:rFonts w:ascii="Times New Roman" w:hAnsi="Times New Roman"/>
                <w:sz w:val="24"/>
                <w:szCs w:val="24"/>
              </w:rPr>
              <w:t xml:space="preserve"> % к </w:t>
            </w:r>
            <w:r>
              <w:rPr>
                <w:rFonts w:ascii="Times New Roman" w:hAnsi="Times New Roman"/>
                <w:sz w:val="24"/>
                <w:szCs w:val="24"/>
              </w:rPr>
              <w:t>2013</w:t>
            </w:r>
            <w:r w:rsidR="00CE213E" w:rsidRPr="006667DF">
              <w:rPr>
                <w:rFonts w:ascii="Times New Roman" w:hAnsi="Times New Roman"/>
                <w:sz w:val="24"/>
                <w:szCs w:val="24"/>
              </w:rPr>
              <w:t xml:space="preserve">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г</w:instrText>
            </w:r>
            <w:r w:rsidR="00B11FD7" w:rsidRPr="008B61E2">
              <w:rPr>
                <w:rFonts w:ascii="Times New Roman" w:hAnsi="Times New Roman"/>
                <w:noProof/>
                <w:sz w:val="24"/>
                <w:szCs w:val="24"/>
                <w:highlight w:val="white"/>
              </w:rPr>
              <w:fldChar w:fldCharType="end"/>
            </w:r>
            <w:r w:rsidR="00CE213E" w:rsidRPr="006667DF">
              <w:rPr>
                <w:rFonts w:ascii="Times New Roman" w:hAnsi="Times New Roman"/>
                <w:sz w:val="24"/>
                <w:szCs w:val="24"/>
              </w:rPr>
              <w:t>.</w:t>
            </w:r>
          </w:p>
        </w:tc>
      </w:tr>
      <w:tr w:rsidR="00CE213E" w:rsidRPr="008604E0" w:rsidTr="00844B54">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чел.</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B61E2">
            <w:pPr>
              <w:spacing w:after="0" w:line="240" w:lineRule="auto"/>
              <w:jc w:val="center"/>
              <w:rPr>
                <w:rFonts w:ascii="Times New Roman" w:hAnsi="Times New Roman"/>
                <w:sz w:val="24"/>
                <w:szCs w:val="24"/>
              </w:rPr>
            </w:pPr>
            <w:r w:rsidRPr="00325184">
              <w:rPr>
                <w:rFonts w:ascii="Times New Roman" w:hAnsi="Times New Roman"/>
                <w:sz w:val="24"/>
                <w:szCs w:val="24"/>
              </w:rPr>
              <w:t>уд.</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вес</w:instrText>
            </w:r>
            <w:r w:rsidR="00B11FD7" w:rsidRPr="008B61E2">
              <w:rPr>
                <w:rFonts w:ascii="Times New Roman" w:hAnsi="Times New Roman"/>
                <w:noProof/>
                <w:sz w:val="24"/>
                <w:szCs w:val="24"/>
                <w:highlight w:val="white"/>
              </w:rPr>
              <w:fldChar w:fldCharType="end"/>
            </w:r>
            <w:r w:rsidRPr="00325184">
              <w:rPr>
                <w:rFonts w:ascii="Times New Roman" w:hAnsi="Times New Roman"/>
                <w:sz w:val="24"/>
                <w:szCs w:val="24"/>
              </w:rPr>
              <w:t>,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B61E2">
            <w:pPr>
              <w:spacing w:after="0" w:line="240" w:lineRule="auto"/>
              <w:jc w:val="center"/>
              <w:rPr>
                <w:rFonts w:ascii="Times New Roman" w:hAnsi="Times New Roman"/>
                <w:sz w:val="24"/>
                <w:szCs w:val="24"/>
              </w:rPr>
            </w:pPr>
            <w:r w:rsidRPr="00325184">
              <w:rPr>
                <w:rFonts w:ascii="Times New Roman" w:hAnsi="Times New Roman"/>
                <w:sz w:val="24"/>
                <w:szCs w:val="24"/>
              </w:rPr>
              <w:t>уд.</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вес</w:instrText>
            </w:r>
            <w:r w:rsidR="00B11FD7" w:rsidRPr="008B61E2">
              <w:rPr>
                <w:rFonts w:ascii="Times New Roman" w:hAnsi="Times New Roman"/>
                <w:noProof/>
                <w:sz w:val="24"/>
                <w:szCs w:val="24"/>
                <w:highlight w:val="white"/>
              </w:rPr>
              <w:fldChar w:fldCharType="end"/>
            </w:r>
            <w:r w:rsidRPr="00325184">
              <w:rPr>
                <w:rFonts w:ascii="Times New Roman" w:hAnsi="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B61E2">
            <w:pPr>
              <w:spacing w:after="0" w:line="240" w:lineRule="auto"/>
              <w:jc w:val="center"/>
              <w:rPr>
                <w:rFonts w:ascii="Times New Roman" w:hAnsi="Times New Roman"/>
                <w:sz w:val="24"/>
                <w:szCs w:val="24"/>
              </w:rPr>
            </w:pPr>
            <w:r w:rsidRPr="00325184">
              <w:rPr>
                <w:rFonts w:ascii="Times New Roman" w:hAnsi="Times New Roman"/>
                <w:sz w:val="24"/>
                <w:szCs w:val="24"/>
              </w:rPr>
              <w:t>уд.</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вес</w:instrText>
            </w:r>
            <w:r w:rsidR="00B11FD7" w:rsidRPr="008B61E2">
              <w:rPr>
                <w:rFonts w:ascii="Times New Roman" w:hAnsi="Times New Roman"/>
                <w:noProof/>
                <w:sz w:val="24"/>
                <w:szCs w:val="24"/>
                <w:highlight w:val="white"/>
              </w:rPr>
              <w:fldChar w:fldCharType="end"/>
            </w:r>
            <w:r w:rsidRPr="00325184">
              <w:rPr>
                <w:rFonts w:ascii="Times New Roman" w:hAnsi="Times New Roman"/>
                <w:sz w:val="24"/>
                <w:szCs w:val="24"/>
              </w:rPr>
              <w:t>, %</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rPr>
                <w:rFonts w:ascii="Times New Roman" w:hAnsi="Times New Roman"/>
                <w:sz w:val="24"/>
                <w:szCs w:val="24"/>
              </w:rPr>
            </w:pPr>
          </w:p>
        </w:tc>
      </w:tr>
      <w:tr w:rsidR="00212406" w:rsidRPr="008604E0" w:rsidTr="00212406">
        <w:tc>
          <w:tcPr>
            <w:tcW w:w="2093" w:type="dxa"/>
            <w:tcBorders>
              <w:top w:val="single" w:sz="4" w:space="0" w:color="000000"/>
              <w:left w:val="single" w:sz="4" w:space="0" w:color="000000"/>
              <w:bottom w:val="single" w:sz="4" w:space="0" w:color="000000"/>
              <w:right w:val="single" w:sz="4" w:space="0" w:color="000000"/>
            </w:tcBorders>
            <w:hideMark/>
          </w:tcPr>
          <w:p w:rsidR="00212406" w:rsidRPr="00184BA2" w:rsidRDefault="00212406" w:rsidP="003D5D00">
            <w:pPr>
              <w:spacing w:after="0" w:line="240" w:lineRule="auto"/>
              <w:rPr>
                <w:rFonts w:ascii="Times New Roman" w:hAnsi="Times New Roman"/>
                <w:sz w:val="24"/>
                <w:szCs w:val="24"/>
              </w:rPr>
            </w:pPr>
            <w:r w:rsidRPr="00184BA2">
              <w:rPr>
                <w:rFonts w:ascii="Times New Roman" w:hAnsi="Times New Roman"/>
              </w:rPr>
              <w:t>Торгово-оперативный персонал</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12406" w:rsidRPr="008B61E2" w:rsidRDefault="00B11FD7" w:rsidP="00212406">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116</w:instrText>
            </w:r>
            <w:r w:rsidRPr="008B61E2">
              <w:rPr>
                <w:rFonts w:ascii="Times New Roman" w:hAnsi="Times New Roman"/>
                <w:noProof/>
                <w:sz w:val="24"/>
                <w:szCs w:val="24"/>
                <w:highlight w:val="white"/>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sz w:val="24"/>
                <w:szCs w:val="24"/>
              </w:rPr>
            </w:pPr>
            <w:r w:rsidRPr="00212406">
              <w:rPr>
                <w:rFonts w:ascii="Times New Roman" w:hAnsi="Times New Roman"/>
                <w:sz w:val="24"/>
                <w:szCs w:val="24"/>
              </w:rPr>
              <w:t>73,42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12406" w:rsidRPr="008B61E2" w:rsidRDefault="00B11FD7" w:rsidP="00212406">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117</w:instrText>
            </w:r>
            <w:r w:rsidRPr="008B61E2">
              <w:rPr>
                <w:rFonts w:ascii="Times New Roman" w:hAnsi="Times New Roman"/>
                <w:noProof/>
                <w:sz w:val="24"/>
                <w:szCs w:val="24"/>
                <w:highlight w:val="white"/>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sz w:val="24"/>
                <w:szCs w:val="24"/>
              </w:rPr>
            </w:pPr>
            <w:r w:rsidRPr="00212406">
              <w:rPr>
                <w:rFonts w:ascii="Times New Roman" w:hAnsi="Times New Roman"/>
                <w:sz w:val="24"/>
                <w:szCs w:val="24"/>
              </w:rPr>
              <w:t>74,52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12406" w:rsidRPr="008B61E2" w:rsidRDefault="00B11FD7" w:rsidP="00212406">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118</w:instrText>
            </w:r>
            <w:r w:rsidRPr="008B61E2">
              <w:rPr>
                <w:rFonts w:ascii="Times New Roman" w:hAnsi="Times New Roman"/>
                <w:noProof/>
                <w:sz w:val="24"/>
                <w:szCs w:val="24"/>
                <w:highlight w:val="white"/>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sz w:val="24"/>
                <w:szCs w:val="24"/>
              </w:rPr>
            </w:pPr>
            <w:r w:rsidRPr="00212406">
              <w:rPr>
                <w:rFonts w:ascii="Times New Roman" w:hAnsi="Times New Roman"/>
                <w:sz w:val="24"/>
                <w:szCs w:val="24"/>
              </w:rPr>
              <w:t>75,64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B11FD7" w:rsidP="00212406">
            <w:pPr>
              <w:spacing w:after="0" w:line="240" w:lineRule="auto"/>
              <w:jc w:val="center"/>
              <w:rPr>
                <w:rFonts w:ascii="Times New Roman" w:hAnsi="Times New Roman"/>
                <w:color w:val="000000"/>
                <w:sz w:val="24"/>
                <w:szCs w:val="24"/>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101</w:instrText>
            </w:r>
            <w:r w:rsidRPr="008B61E2">
              <w:rPr>
                <w:rFonts w:ascii="Times New Roman" w:hAnsi="Times New Roman"/>
                <w:noProof/>
                <w:color w:val="000000"/>
                <w:sz w:val="24"/>
                <w:szCs w:val="24"/>
                <w:highlight w:val="white"/>
              </w:rPr>
              <w:fldChar w:fldCharType="end"/>
            </w:r>
            <w:r w:rsidR="00212406" w:rsidRPr="00212406">
              <w:rPr>
                <w:rFonts w:ascii="Times New Roman" w:hAnsi="Times New Roman"/>
                <w:color w:val="000000"/>
                <w:sz w:val="24"/>
                <w:szCs w:val="24"/>
              </w:rPr>
              <w:t>,72</w:t>
            </w:r>
          </w:p>
        </w:tc>
      </w:tr>
      <w:tr w:rsidR="00212406" w:rsidRPr="008604E0" w:rsidTr="00212406">
        <w:tc>
          <w:tcPr>
            <w:tcW w:w="2093" w:type="dxa"/>
            <w:tcBorders>
              <w:top w:val="single" w:sz="4" w:space="0" w:color="000000"/>
              <w:left w:val="single" w:sz="4" w:space="0" w:color="000000"/>
              <w:bottom w:val="single" w:sz="4" w:space="0" w:color="000000"/>
              <w:right w:val="single" w:sz="4" w:space="0" w:color="000000"/>
            </w:tcBorders>
            <w:hideMark/>
          </w:tcPr>
          <w:p w:rsidR="00212406" w:rsidRPr="00184BA2" w:rsidRDefault="00212406" w:rsidP="003D5D00">
            <w:pPr>
              <w:spacing w:after="0" w:line="240" w:lineRule="auto"/>
              <w:rPr>
                <w:rFonts w:ascii="Times New Roman" w:hAnsi="Times New Roman"/>
                <w:sz w:val="24"/>
                <w:szCs w:val="24"/>
              </w:rPr>
            </w:pPr>
            <w:r w:rsidRPr="00184BA2">
              <w:rPr>
                <w:rFonts w:ascii="Times New Roman" w:hAnsi="Times New Roman"/>
              </w:rPr>
              <w:t>Руководители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sz w:val="24"/>
                <w:szCs w:val="24"/>
              </w:rPr>
            </w:pPr>
            <w:r w:rsidRPr="00212406">
              <w:rPr>
                <w:rFonts w:ascii="Times New Roman" w:hAnsi="Times New Roman"/>
                <w:sz w:val="24"/>
                <w:szCs w:val="24"/>
              </w:rPr>
              <w:t>16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B11FD7" w:rsidP="00212406">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10</w:instrText>
            </w:r>
            <w:r w:rsidRPr="008B61E2">
              <w:rPr>
                <w:rFonts w:ascii="Times New Roman" w:hAnsi="Times New Roman"/>
                <w:noProof/>
                <w:sz w:val="24"/>
                <w:szCs w:val="24"/>
                <w:highlight w:val="white"/>
              </w:rPr>
              <w:fldChar w:fldCharType="end"/>
            </w:r>
            <w:r w:rsidR="00212406" w:rsidRPr="00212406">
              <w:rPr>
                <w:rFonts w:ascii="Times New Roman" w:hAnsi="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sz w:val="24"/>
                <w:szCs w:val="24"/>
              </w:rPr>
            </w:pPr>
            <w:r w:rsidRPr="00212406">
              <w:rPr>
                <w:rFonts w:ascii="Times New Roman" w:hAnsi="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B11FD7" w:rsidP="00212406">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w:instrText>
            </w:r>
            <w:r w:rsidRPr="008B61E2">
              <w:rPr>
                <w:rFonts w:ascii="Times New Roman" w:hAnsi="Times New Roman"/>
                <w:noProof/>
                <w:sz w:val="24"/>
                <w:szCs w:val="24"/>
                <w:highlight w:val="white"/>
              </w:rPr>
              <w:fldChar w:fldCharType="end"/>
            </w:r>
            <w:r w:rsidR="00212406" w:rsidRPr="00212406">
              <w:rPr>
                <w:rFonts w:ascii="Times New Roman" w:hAnsi="Times New Roman"/>
                <w:sz w:val="24"/>
                <w:szCs w:val="24"/>
              </w:rPr>
              <w:t>,55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sz w:val="24"/>
                <w:szCs w:val="24"/>
              </w:rPr>
            </w:pPr>
            <w:r w:rsidRPr="00212406">
              <w:rPr>
                <w:rFonts w:ascii="Times New Roman" w:hAnsi="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B11FD7" w:rsidP="00212406">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w:instrText>
            </w:r>
            <w:r w:rsidRPr="008B61E2">
              <w:rPr>
                <w:rFonts w:ascii="Times New Roman" w:hAnsi="Times New Roman"/>
                <w:noProof/>
                <w:sz w:val="24"/>
                <w:szCs w:val="24"/>
                <w:highlight w:val="white"/>
              </w:rPr>
              <w:fldChar w:fldCharType="end"/>
            </w:r>
            <w:r w:rsidR="00212406" w:rsidRPr="00212406">
              <w:rPr>
                <w:rFonts w:ascii="Times New Roman" w:hAnsi="Times New Roman"/>
                <w:sz w:val="24"/>
                <w:szCs w:val="24"/>
              </w:rPr>
              <w:t>,62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8B61E2">
            <w:pPr>
              <w:spacing w:after="0" w:line="240" w:lineRule="auto"/>
              <w:jc w:val="center"/>
              <w:rPr>
                <w:rFonts w:ascii="Times New Roman" w:hAnsi="Times New Roman"/>
                <w:color w:val="000000"/>
                <w:sz w:val="24"/>
                <w:szCs w:val="24"/>
              </w:rPr>
            </w:pPr>
            <w:r w:rsidRPr="00212406">
              <w:rPr>
                <w:rFonts w:ascii="Times New Roman" w:hAnsi="Times New Roman"/>
                <w:color w:val="000000"/>
                <w:sz w:val="24"/>
                <w:szCs w:val="24"/>
              </w:rPr>
              <w:t>93,</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75</w:instrText>
            </w:r>
            <w:r w:rsidR="00B11FD7" w:rsidRPr="008B61E2">
              <w:rPr>
                <w:rFonts w:ascii="Times New Roman" w:hAnsi="Times New Roman"/>
                <w:noProof/>
                <w:color w:val="000000"/>
                <w:sz w:val="24"/>
                <w:szCs w:val="24"/>
                <w:highlight w:val="white"/>
              </w:rPr>
              <w:fldChar w:fldCharType="end"/>
            </w:r>
          </w:p>
        </w:tc>
      </w:tr>
      <w:tr w:rsidR="00212406" w:rsidRPr="008604E0" w:rsidTr="00212406">
        <w:tc>
          <w:tcPr>
            <w:tcW w:w="2093" w:type="dxa"/>
            <w:tcBorders>
              <w:top w:val="single" w:sz="4" w:space="0" w:color="000000"/>
              <w:left w:val="single" w:sz="4" w:space="0" w:color="000000"/>
              <w:bottom w:val="single" w:sz="4" w:space="0" w:color="000000"/>
              <w:right w:val="single" w:sz="4" w:space="0" w:color="000000"/>
            </w:tcBorders>
            <w:hideMark/>
          </w:tcPr>
          <w:p w:rsidR="00212406" w:rsidRPr="00184BA2" w:rsidRDefault="00212406" w:rsidP="003D5D00">
            <w:pPr>
              <w:spacing w:after="0" w:line="240" w:lineRule="auto"/>
              <w:rPr>
                <w:rFonts w:ascii="Times New Roman" w:hAnsi="Times New Roman"/>
                <w:sz w:val="24"/>
                <w:szCs w:val="24"/>
              </w:rPr>
            </w:pPr>
            <w:r w:rsidRPr="00184BA2">
              <w:rPr>
                <w:rFonts w:ascii="Times New Roman" w:hAnsi="Times New Roman"/>
              </w:rPr>
              <w:t>Специалисты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sz w:val="24"/>
                <w:szCs w:val="24"/>
              </w:rPr>
            </w:pPr>
            <w:r w:rsidRPr="00212406">
              <w:rPr>
                <w:rFonts w:ascii="Times New Roman" w:hAnsi="Times New Roman"/>
                <w:sz w:val="24"/>
                <w:szCs w:val="24"/>
              </w:rPr>
              <w:t>26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8B61E2">
            <w:pPr>
              <w:spacing w:after="0" w:line="240" w:lineRule="auto"/>
              <w:jc w:val="center"/>
              <w:rPr>
                <w:rFonts w:ascii="Times New Roman" w:hAnsi="Times New Roman"/>
                <w:sz w:val="24"/>
                <w:szCs w:val="24"/>
              </w:rPr>
            </w:pPr>
            <w:r w:rsidRPr="00212406">
              <w:rPr>
                <w:rFonts w:ascii="Times New Roman" w:hAnsi="Times New Roman"/>
                <w:sz w:val="24"/>
                <w:szCs w:val="24"/>
              </w:rPr>
              <w:t>16,</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46</w:instrText>
            </w:r>
            <w:r w:rsidR="00B11FD7" w:rsidRPr="008B61E2">
              <w:rPr>
                <w:rFonts w:ascii="Times New Roman" w:hAnsi="Times New Roman"/>
                <w:noProof/>
                <w:sz w:val="24"/>
                <w:szCs w:val="24"/>
                <w:highlight w:val="white"/>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sz w:val="24"/>
                <w:szCs w:val="24"/>
              </w:rPr>
            </w:pPr>
            <w:r w:rsidRPr="00212406">
              <w:rPr>
                <w:rFonts w:ascii="Times New Roman" w:hAnsi="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8B61E2">
            <w:pPr>
              <w:spacing w:after="0" w:line="240" w:lineRule="auto"/>
              <w:jc w:val="center"/>
              <w:rPr>
                <w:rFonts w:ascii="Times New Roman" w:hAnsi="Times New Roman"/>
                <w:sz w:val="24"/>
                <w:szCs w:val="24"/>
              </w:rPr>
            </w:pPr>
            <w:r w:rsidRPr="00212406">
              <w:rPr>
                <w:rFonts w:ascii="Times New Roman" w:hAnsi="Times New Roman"/>
                <w:sz w:val="24"/>
                <w:szCs w:val="24"/>
              </w:rPr>
              <w:t>15,</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92</w:instrText>
            </w:r>
            <w:r w:rsidR="00B11FD7" w:rsidRPr="008B61E2">
              <w:rPr>
                <w:rFonts w:ascii="Times New Roman" w:hAnsi="Times New Roman"/>
                <w:noProof/>
                <w:sz w:val="24"/>
                <w:szCs w:val="24"/>
                <w:highlight w:val="white"/>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sz w:val="24"/>
                <w:szCs w:val="24"/>
              </w:rPr>
            </w:pPr>
            <w:r w:rsidRPr="00212406">
              <w:rPr>
                <w:rFonts w:ascii="Times New Roman" w:hAnsi="Times New Roman"/>
                <w:sz w:val="24"/>
                <w:szCs w:val="24"/>
              </w:rPr>
              <w:t>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8B61E2">
            <w:pPr>
              <w:spacing w:after="0" w:line="240" w:lineRule="auto"/>
              <w:jc w:val="center"/>
              <w:rPr>
                <w:rFonts w:ascii="Times New Roman" w:hAnsi="Times New Roman"/>
                <w:sz w:val="24"/>
                <w:szCs w:val="24"/>
              </w:rPr>
            </w:pPr>
            <w:r w:rsidRPr="00212406">
              <w:rPr>
                <w:rFonts w:ascii="Times New Roman" w:hAnsi="Times New Roman"/>
                <w:sz w:val="24"/>
                <w:szCs w:val="24"/>
              </w:rPr>
              <w:t>14,</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74</w:instrText>
            </w:r>
            <w:r w:rsidR="00B11FD7" w:rsidRPr="008B61E2">
              <w:rPr>
                <w:rFonts w:ascii="Times New Roman" w:hAnsi="Times New Roman"/>
                <w:noProof/>
                <w:sz w:val="24"/>
                <w:szCs w:val="24"/>
                <w:highlight w:val="white"/>
              </w:rPr>
              <w:fldChar w:fldCharType="end"/>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color w:val="000000"/>
                <w:sz w:val="24"/>
                <w:szCs w:val="24"/>
              </w:rPr>
            </w:pPr>
            <w:r w:rsidRPr="00212406">
              <w:rPr>
                <w:rFonts w:ascii="Times New Roman" w:hAnsi="Times New Roman"/>
                <w:color w:val="000000"/>
                <w:sz w:val="24"/>
                <w:szCs w:val="24"/>
              </w:rPr>
              <w:t>88,46</w:t>
            </w:r>
          </w:p>
        </w:tc>
      </w:tr>
      <w:tr w:rsidR="00212406" w:rsidRPr="008604E0" w:rsidTr="00212406">
        <w:tc>
          <w:tcPr>
            <w:tcW w:w="2093" w:type="dxa"/>
            <w:tcBorders>
              <w:top w:val="single" w:sz="4" w:space="0" w:color="000000"/>
              <w:left w:val="single" w:sz="4" w:space="0" w:color="000000"/>
              <w:bottom w:val="single" w:sz="4" w:space="0" w:color="000000"/>
              <w:right w:val="single" w:sz="4" w:space="0" w:color="000000"/>
            </w:tcBorders>
            <w:hideMark/>
          </w:tcPr>
          <w:p w:rsidR="00212406" w:rsidRPr="00184BA2" w:rsidRDefault="00212406" w:rsidP="003D5D00">
            <w:pPr>
              <w:spacing w:after="0" w:line="240" w:lineRule="auto"/>
              <w:rPr>
                <w:rFonts w:ascii="Times New Roman" w:hAnsi="Times New Roman"/>
                <w:sz w:val="24"/>
                <w:szCs w:val="24"/>
              </w:rPr>
            </w:pPr>
            <w:r w:rsidRPr="00184BA2">
              <w:rPr>
                <w:rFonts w:ascii="Times New Roman" w:hAnsi="Times New Roman"/>
              </w:rPr>
              <w:t xml:space="preserve">Итого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12406" w:rsidRPr="008B61E2" w:rsidRDefault="00B11FD7" w:rsidP="00212406">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158</w:instrText>
            </w:r>
            <w:r w:rsidRPr="008B61E2">
              <w:rPr>
                <w:rFonts w:ascii="Times New Roman" w:hAnsi="Times New Roman"/>
                <w:noProof/>
                <w:sz w:val="24"/>
                <w:szCs w:val="24"/>
                <w:highlight w:val="white"/>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sz w:val="24"/>
                <w:szCs w:val="24"/>
              </w:rPr>
            </w:pPr>
            <w:r w:rsidRPr="00212406">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sz w:val="24"/>
                <w:szCs w:val="24"/>
              </w:rPr>
            </w:pPr>
            <w:r w:rsidRPr="00212406">
              <w:rPr>
                <w:rFonts w:ascii="Times New Roman" w:hAnsi="Times New Roman"/>
                <w:sz w:val="24"/>
                <w:szCs w:val="24"/>
              </w:rPr>
              <w:t>157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2406" w:rsidRPr="008B61E2" w:rsidRDefault="00B11FD7" w:rsidP="00212406">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100</w:instrText>
            </w:r>
            <w:r w:rsidRPr="008B61E2">
              <w:rPr>
                <w:rFonts w:ascii="Times New Roman" w:hAnsi="Times New Roman"/>
                <w:noProof/>
                <w:sz w:val="24"/>
                <w:szCs w:val="24"/>
                <w:highlight w:val="white"/>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sz w:val="24"/>
                <w:szCs w:val="24"/>
              </w:rPr>
            </w:pPr>
            <w:r w:rsidRPr="00212406">
              <w:rPr>
                <w:rFonts w:ascii="Times New Roman" w:hAnsi="Times New Roman"/>
                <w:sz w:val="24"/>
                <w:szCs w:val="24"/>
              </w:rPr>
              <w:t>156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212406" w:rsidP="00212406">
            <w:pPr>
              <w:spacing w:after="0" w:line="240" w:lineRule="auto"/>
              <w:jc w:val="center"/>
              <w:rPr>
                <w:rFonts w:ascii="Times New Roman" w:hAnsi="Times New Roman"/>
                <w:sz w:val="24"/>
                <w:szCs w:val="24"/>
              </w:rPr>
            </w:pPr>
            <w:r w:rsidRPr="00212406">
              <w:rPr>
                <w:rFonts w:ascii="Times New Roman" w:hAnsi="Times New Roman"/>
                <w:sz w:val="24"/>
                <w:szCs w:val="24"/>
              </w:rPr>
              <w:t>100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12406" w:rsidRPr="00212406" w:rsidRDefault="00B11FD7" w:rsidP="00212406">
            <w:pPr>
              <w:spacing w:after="0" w:line="240" w:lineRule="auto"/>
              <w:jc w:val="center"/>
              <w:rPr>
                <w:rFonts w:ascii="Times New Roman" w:hAnsi="Times New Roman"/>
                <w:color w:val="000000"/>
                <w:sz w:val="24"/>
                <w:szCs w:val="24"/>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98</w:instrText>
            </w:r>
            <w:r w:rsidRPr="008B61E2">
              <w:rPr>
                <w:rFonts w:ascii="Times New Roman" w:hAnsi="Times New Roman"/>
                <w:noProof/>
                <w:color w:val="000000"/>
                <w:sz w:val="24"/>
                <w:szCs w:val="24"/>
                <w:highlight w:val="white"/>
              </w:rPr>
              <w:fldChar w:fldCharType="end"/>
            </w:r>
            <w:r w:rsidR="00212406" w:rsidRPr="00212406">
              <w:rPr>
                <w:rFonts w:ascii="Times New Roman" w:hAnsi="Times New Roman"/>
                <w:color w:val="000000"/>
                <w:sz w:val="24"/>
                <w:szCs w:val="24"/>
              </w:rPr>
              <w:t>,73</w:t>
            </w:r>
          </w:p>
        </w:tc>
      </w:tr>
    </w:tbl>
    <w:p w:rsidR="00CE213E" w:rsidRDefault="00CE213E" w:rsidP="00CE213E">
      <w:pPr>
        <w:widowControl w:val="0"/>
        <w:tabs>
          <w:tab w:val="left" w:pos="34"/>
        </w:tabs>
        <w:spacing w:after="0" w:line="360" w:lineRule="auto"/>
        <w:ind w:firstLine="851"/>
        <w:jc w:val="both"/>
        <w:rPr>
          <w:rFonts w:ascii="Times New Roman" w:hAnsi="Times New Roman"/>
          <w:sz w:val="28"/>
          <w:szCs w:val="28"/>
        </w:rPr>
      </w:pPr>
    </w:p>
    <w:p w:rsidR="00212406" w:rsidRPr="00184BA2" w:rsidRDefault="00212406" w:rsidP="00212406">
      <w:pPr>
        <w:widowControl w:val="0"/>
        <w:tabs>
          <w:tab w:val="left" w:pos="5760"/>
        </w:tabs>
        <w:spacing w:after="0" w:line="360" w:lineRule="auto"/>
        <w:ind w:firstLine="709"/>
        <w:jc w:val="both"/>
        <w:rPr>
          <w:rFonts w:ascii="Times New Roman" w:hAnsi="Times New Roman"/>
          <w:sz w:val="28"/>
          <w:szCs w:val="28"/>
        </w:rPr>
      </w:pPr>
      <w:r w:rsidRPr="00184BA2">
        <w:rPr>
          <w:rFonts w:ascii="Times New Roman" w:hAnsi="Times New Roman"/>
          <w:sz w:val="28"/>
          <w:szCs w:val="28"/>
        </w:rPr>
        <w:t xml:space="preserve">Среднесписочная численность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работающих</w:instrText>
      </w:r>
      <w:r w:rsidR="00B11FD7" w:rsidRPr="008B61E2">
        <w:rPr>
          <w:rFonts w:ascii="Times New Roman" w:hAnsi="Times New Roman"/>
          <w:noProof/>
          <w:sz w:val="28"/>
          <w:szCs w:val="28"/>
          <w:highlight w:val="white"/>
        </w:rPr>
        <w:fldChar w:fldCharType="end"/>
      </w:r>
      <w:r w:rsidRPr="00184BA2">
        <w:rPr>
          <w:rFonts w:ascii="Times New Roman" w:hAnsi="Times New Roman"/>
          <w:sz w:val="28"/>
          <w:szCs w:val="28"/>
        </w:rPr>
        <w:t xml:space="preserve"> в 2015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sidRPr="00184BA2">
        <w:rPr>
          <w:rFonts w:ascii="Times New Roman" w:hAnsi="Times New Roman"/>
          <w:sz w:val="28"/>
          <w:szCs w:val="28"/>
        </w:rPr>
        <w:t xml:space="preserve">. по сравнению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184BA2">
        <w:rPr>
          <w:rFonts w:ascii="Times New Roman" w:hAnsi="Times New Roman"/>
          <w:sz w:val="28"/>
          <w:szCs w:val="28"/>
        </w:rPr>
        <w:t xml:space="preserve"> 2013 г.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снизилась</w:instrText>
      </w:r>
      <w:r w:rsidR="00B11FD7" w:rsidRPr="008B61E2">
        <w:rPr>
          <w:rFonts w:ascii="Times New Roman" w:hAnsi="Times New Roman"/>
          <w:noProof/>
          <w:sz w:val="28"/>
          <w:szCs w:val="28"/>
          <w:highlight w:val="white"/>
        </w:rPr>
        <w:fldChar w:fldCharType="end"/>
      </w:r>
      <w:r w:rsidRPr="00184BA2">
        <w:rPr>
          <w:rFonts w:ascii="Times New Roman" w:hAnsi="Times New Roman"/>
          <w:sz w:val="28"/>
          <w:szCs w:val="28"/>
        </w:rPr>
        <w:t xml:space="preserve"> на 2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чел</w:instrText>
      </w:r>
      <w:r w:rsidR="00B11FD7" w:rsidRPr="008B61E2">
        <w:rPr>
          <w:rFonts w:ascii="Times New Roman" w:hAnsi="Times New Roman"/>
          <w:noProof/>
          <w:sz w:val="28"/>
          <w:szCs w:val="28"/>
          <w:highlight w:val="white"/>
        </w:rPr>
        <w:fldChar w:fldCharType="end"/>
      </w:r>
      <w:r w:rsidRPr="00184BA2">
        <w:rPr>
          <w:rFonts w:ascii="Times New Roman" w:hAnsi="Times New Roman"/>
          <w:sz w:val="28"/>
          <w:szCs w:val="28"/>
        </w:rPr>
        <w:t xml:space="preserve">. </w:t>
      </w:r>
    </w:p>
    <w:p w:rsidR="00212406" w:rsidRPr="008D01D5" w:rsidRDefault="00212406" w:rsidP="00212406">
      <w:pPr>
        <w:widowControl w:val="0"/>
        <w:tabs>
          <w:tab w:val="left" w:pos="5760"/>
        </w:tabs>
        <w:spacing w:after="0" w:line="360" w:lineRule="auto"/>
        <w:ind w:firstLine="709"/>
        <w:jc w:val="both"/>
        <w:rPr>
          <w:rFonts w:ascii="Times New Roman" w:hAnsi="Times New Roman"/>
          <w:sz w:val="28"/>
          <w:szCs w:val="28"/>
        </w:rPr>
      </w:pPr>
      <w:r w:rsidRPr="008D01D5">
        <w:rPr>
          <w:rFonts w:ascii="Times New Roman" w:hAnsi="Times New Roman"/>
          <w:sz w:val="28"/>
          <w:szCs w:val="28"/>
        </w:rPr>
        <w:t xml:space="preserve">От эффективности использования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персонала</w:instrText>
      </w:r>
      <w:r w:rsidR="00B11FD7" w:rsidRPr="008B61E2">
        <w:rPr>
          <w:rFonts w:ascii="Times New Roman" w:hAnsi="Times New Roman"/>
          <w:noProof/>
          <w:sz w:val="28"/>
          <w:szCs w:val="28"/>
          <w:highlight w:val="white"/>
        </w:rPr>
        <w:fldChar w:fldCharType="end"/>
      </w:r>
      <w:r w:rsidRPr="008D01D5">
        <w:rPr>
          <w:rFonts w:ascii="Times New Roman" w:hAnsi="Times New Roman"/>
          <w:sz w:val="28"/>
          <w:szCs w:val="28"/>
        </w:rPr>
        <w:t xml:space="preserve"> зависят объем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8D01D5">
        <w:rPr>
          <w:rFonts w:ascii="Times New Roman" w:hAnsi="Times New Roman"/>
          <w:sz w:val="28"/>
          <w:szCs w:val="28"/>
        </w:rPr>
        <w:t xml:space="preserve"> своевременность выполнения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всех</w:instrText>
      </w:r>
      <w:r w:rsidR="00B11FD7" w:rsidRPr="008B61E2">
        <w:rPr>
          <w:rFonts w:ascii="Times New Roman" w:hAnsi="Times New Roman"/>
          <w:noProof/>
          <w:sz w:val="28"/>
          <w:szCs w:val="28"/>
          <w:highlight w:val="white"/>
        </w:rPr>
        <w:fldChar w:fldCharType="end"/>
      </w:r>
      <w:r w:rsidRPr="008D01D5">
        <w:rPr>
          <w:rFonts w:ascii="Times New Roman" w:hAnsi="Times New Roman"/>
          <w:sz w:val="28"/>
          <w:szCs w:val="28"/>
        </w:rPr>
        <w:t xml:space="preserve"> работ, степень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использования</w:instrText>
      </w:r>
      <w:r w:rsidR="00B11FD7" w:rsidRPr="008B61E2">
        <w:rPr>
          <w:rFonts w:ascii="Times New Roman" w:hAnsi="Times New Roman"/>
          <w:noProof/>
          <w:sz w:val="28"/>
          <w:szCs w:val="28"/>
          <w:highlight w:val="white"/>
        </w:rPr>
        <w:fldChar w:fldCharType="end"/>
      </w:r>
      <w:r w:rsidRPr="008D01D5">
        <w:rPr>
          <w:rFonts w:ascii="Times New Roman" w:hAnsi="Times New Roman"/>
          <w:sz w:val="28"/>
          <w:szCs w:val="28"/>
        </w:rPr>
        <w:t xml:space="preserve"> машин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оборудования</w:instrText>
      </w:r>
      <w:r w:rsidR="00B11FD7" w:rsidRPr="008B61E2">
        <w:rPr>
          <w:rFonts w:ascii="Times New Roman" w:hAnsi="Times New Roman"/>
          <w:noProof/>
          <w:sz w:val="28"/>
          <w:szCs w:val="28"/>
          <w:highlight w:val="white"/>
        </w:rPr>
        <w:fldChar w:fldCharType="end"/>
      </w:r>
      <w:r w:rsidRPr="008D01D5">
        <w:rPr>
          <w:rFonts w:ascii="Times New Roman" w:hAnsi="Times New Roman"/>
          <w:sz w:val="28"/>
          <w:szCs w:val="28"/>
        </w:rPr>
        <w:t xml:space="preserve"> и как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следствие</w:instrText>
      </w:r>
      <w:r w:rsidR="00B11FD7" w:rsidRPr="008B61E2">
        <w:rPr>
          <w:rFonts w:ascii="Times New Roman" w:hAnsi="Times New Roman"/>
          <w:noProof/>
          <w:sz w:val="28"/>
          <w:szCs w:val="28"/>
          <w:highlight w:val="white"/>
        </w:rPr>
        <w:fldChar w:fldCharType="end"/>
      </w:r>
      <w:r w:rsidRPr="008D01D5">
        <w:rPr>
          <w:rFonts w:ascii="Times New Roman" w:hAnsi="Times New Roman"/>
          <w:sz w:val="28"/>
          <w:szCs w:val="28"/>
        </w:rPr>
        <w:t xml:space="preserve"> – объем производства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продукции</w:instrText>
      </w:r>
      <w:r w:rsidR="00B11FD7" w:rsidRPr="008B61E2">
        <w:rPr>
          <w:rFonts w:ascii="Times New Roman" w:hAnsi="Times New Roman"/>
          <w:noProof/>
          <w:sz w:val="28"/>
          <w:szCs w:val="28"/>
          <w:highlight w:val="white"/>
        </w:rPr>
        <w:fldChar w:fldCharType="end"/>
      </w:r>
      <w:r w:rsidRPr="008D01D5">
        <w:rPr>
          <w:rFonts w:ascii="Times New Roman" w:hAnsi="Times New Roman"/>
          <w:sz w:val="28"/>
          <w:szCs w:val="28"/>
        </w:rPr>
        <w:t xml:space="preserve">, ее себестоимость,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прибыль</w:instrText>
      </w:r>
      <w:r w:rsidR="00B11FD7" w:rsidRPr="008B61E2">
        <w:rPr>
          <w:rFonts w:ascii="Times New Roman" w:hAnsi="Times New Roman"/>
          <w:noProof/>
          <w:sz w:val="28"/>
          <w:szCs w:val="28"/>
          <w:highlight w:val="white"/>
        </w:rPr>
        <w:fldChar w:fldCharType="end"/>
      </w:r>
      <w:r w:rsidRPr="008D01D5">
        <w:rPr>
          <w:rFonts w:ascii="Times New Roman" w:hAnsi="Times New Roman"/>
          <w:sz w:val="28"/>
          <w:szCs w:val="28"/>
        </w:rPr>
        <w:t xml:space="preserve"> и ряд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других</w:instrText>
      </w:r>
      <w:r w:rsidR="00B11FD7" w:rsidRPr="008B61E2">
        <w:rPr>
          <w:rFonts w:ascii="Times New Roman" w:hAnsi="Times New Roman"/>
          <w:noProof/>
          <w:sz w:val="28"/>
          <w:szCs w:val="28"/>
          <w:highlight w:val="white"/>
        </w:rPr>
        <w:fldChar w:fldCharType="end"/>
      </w:r>
      <w:r w:rsidRPr="008D01D5">
        <w:rPr>
          <w:rFonts w:ascii="Times New Roman" w:hAnsi="Times New Roman"/>
          <w:sz w:val="28"/>
          <w:szCs w:val="28"/>
        </w:rPr>
        <w:t xml:space="preserve"> экономических показателей. </w:t>
      </w:r>
    </w:p>
    <w:p w:rsidR="00212406" w:rsidRPr="008D01D5" w:rsidRDefault="00212406" w:rsidP="00212406">
      <w:pPr>
        <w:tabs>
          <w:tab w:val="left" w:pos="34"/>
        </w:tabs>
        <w:spacing w:after="0" w:line="360" w:lineRule="auto"/>
        <w:ind w:firstLine="709"/>
        <w:jc w:val="both"/>
        <w:rPr>
          <w:rFonts w:ascii="Times New Roman" w:hAnsi="Times New Roman"/>
          <w:sz w:val="28"/>
          <w:szCs w:val="28"/>
        </w:rPr>
      </w:pPr>
      <w:r w:rsidRPr="008D01D5">
        <w:rPr>
          <w:rFonts w:ascii="Times New Roman" w:hAnsi="Times New Roman"/>
          <w:sz w:val="28"/>
        </w:rPr>
        <w:t xml:space="preserve">Показатели </w:t>
      </w:r>
      <w:r w:rsidR="00B11FD7" w:rsidRPr="008B61E2">
        <w:rPr>
          <w:rFonts w:ascii="Times New Roman" w:hAnsi="Times New Roman"/>
          <w:noProof/>
          <w:sz w:val="28"/>
          <w:highlight w:val="white"/>
        </w:rPr>
        <w:fldChar w:fldCharType="begin"/>
      </w:r>
      <w:r w:rsidR="008B61E2" w:rsidRPr="008B61E2">
        <w:rPr>
          <w:rFonts w:ascii="Times New Roman" w:hAnsi="Times New Roman"/>
          <w:noProof/>
          <w:sz w:val="28"/>
          <w:highlight w:val="white"/>
        </w:rPr>
        <w:instrText>eq эффективности</w:instrText>
      </w:r>
      <w:r w:rsidR="00B11FD7" w:rsidRPr="008B61E2">
        <w:rPr>
          <w:rFonts w:ascii="Times New Roman" w:hAnsi="Times New Roman"/>
          <w:noProof/>
          <w:sz w:val="28"/>
          <w:highlight w:val="white"/>
        </w:rPr>
        <w:fldChar w:fldCharType="end"/>
      </w:r>
      <w:r w:rsidRPr="008D01D5">
        <w:rPr>
          <w:rFonts w:ascii="Times New Roman" w:hAnsi="Times New Roman"/>
          <w:sz w:val="28"/>
        </w:rPr>
        <w:t xml:space="preserve"> использования персонала</w:t>
      </w:r>
      <w:r w:rsidRPr="008F60E7">
        <w:rPr>
          <w:rFonts w:ascii="Times New Roman" w:hAnsi="Times New Roman"/>
          <w:sz w:val="28"/>
        </w:rPr>
        <w:t>в</w:t>
      </w:r>
      <w:r w:rsidRPr="00E152A6">
        <w:rPr>
          <w:rFonts w:ascii="Times New Roman" w:hAnsi="Times New Roman"/>
          <w:sz w:val="28"/>
          <w:szCs w:val="28"/>
        </w:rPr>
        <w:t>ООО «Гурман-центр»</w:t>
      </w:r>
      <w:r w:rsidRPr="008D01D5">
        <w:rPr>
          <w:rFonts w:ascii="Times New Roman" w:hAnsi="Times New Roman"/>
          <w:sz w:val="28"/>
        </w:rPr>
        <w:t xml:space="preserve"> </w:t>
      </w:r>
      <w:r w:rsidR="00B11FD7" w:rsidRPr="008B61E2">
        <w:rPr>
          <w:rFonts w:ascii="Times New Roman" w:hAnsi="Times New Roman"/>
          <w:noProof/>
          <w:sz w:val="28"/>
          <w:highlight w:val="white"/>
        </w:rPr>
        <w:fldChar w:fldCharType="begin"/>
      </w:r>
      <w:r w:rsidR="008B61E2" w:rsidRPr="008B61E2">
        <w:rPr>
          <w:rFonts w:ascii="Times New Roman" w:hAnsi="Times New Roman"/>
          <w:noProof/>
          <w:sz w:val="28"/>
          <w:highlight w:val="white"/>
        </w:rPr>
        <w:instrText>eq за</w:instrText>
      </w:r>
      <w:r w:rsidR="00B11FD7" w:rsidRPr="008B61E2">
        <w:rPr>
          <w:rFonts w:ascii="Times New Roman" w:hAnsi="Times New Roman"/>
          <w:noProof/>
          <w:sz w:val="28"/>
          <w:highlight w:val="white"/>
        </w:rPr>
        <w:fldChar w:fldCharType="end"/>
      </w:r>
      <w:r w:rsidRPr="008D01D5">
        <w:rPr>
          <w:rFonts w:ascii="Times New Roman" w:hAnsi="Times New Roman"/>
          <w:sz w:val="28"/>
        </w:rPr>
        <w:t xml:space="preserve"> </w:t>
      </w:r>
      <w:r>
        <w:rPr>
          <w:rFonts w:ascii="Times New Roman" w:hAnsi="Times New Roman"/>
          <w:sz w:val="28"/>
        </w:rPr>
        <w:t xml:space="preserve">2013-2015 </w:t>
      </w:r>
      <w:r w:rsidR="00B11FD7" w:rsidRPr="008B61E2">
        <w:rPr>
          <w:rFonts w:ascii="Times New Roman" w:hAnsi="Times New Roman"/>
          <w:noProof/>
          <w:sz w:val="28"/>
          <w:highlight w:val="white"/>
        </w:rPr>
        <w:fldChar w:fldCharType="begin"/>
      </w:r>
      <w:r w:rsidR="008B61E2" w:rsidRPr="008B61E2">
        <w:rPr>
          <w:rFonts w:ascii="Times New Roman" w:hAnsi="Times New Roman"/>
          <w:noProof/>
          <w:sz w:val="28"/>
          <w:highlight w:val="white"/>
        </w:rPr>
        <w:instrText>eq г</w:instrText>
      </w:r>
      <w:r w:rsidR="00B11FD7" w:rsidRPr="008B61E2">
        <w:rPr>
          <w:rFonts w:ascii="Times New Roman" w:hAnsi="Times New Roman"/>
          <w:noProof/>
          <w:sz w:val="28"/>
          <w:highlight w:val="white"/>
        </w:rPr>
        <w:fldChar w:fldCharType="end"/>
      </w:r>
      <w:r>
        <w:rPr>
          <w:rFonts w:ascii="Times New Roman" w:hAnsi="Times New Roman"/>
          <w:sz w:val="28"/>
        </w:rPr>
        <w:t xml:space="preserve">.г. представлены </w:t>
      </w:r>
      <w:r w:rsidR="00B11FD7" w:rsidRPr="008B61E2">
        <w:rPr>
          <w:rFonts w:ascii="Times New Roman" w:hAnsi="Times New Roman"/>
          <w:noProof/>
          <w:sz w:val="28"/>
          <w:highlight w:val="white"/>
        </w:rPr>
        <w:fldChar w:fldCharType="begin"/>
      </w:r>
      <w:r w:rsidR="008B61E2" w:rsidRPr="008B61E2">
        <w:rPr>
          <w:rFonts w:ascii="Times New Roman" w:hAnsi="Times New Roman"/>
          <w:noProof/>
          <w:sz w:val="28"/>
          <w:highlight w:val="white"/>
        </w:rPr>
        <w:instrText>eq в</w:instrText>
      </w:r>
      <w:r w:rsidR="00B11FD7" w:rsidRPr="008B61E2">
        <w:rPr>
          <w:rFonts w:ascii="Times New Roman" w:hAnsi="Times New Roman"/>
          <w:noProof/>
          <w:sz w:val="28"/>
          <w:highlight w:val="white"/>
        </w:rPr>
        <w:fldChar w:fldCharType="end"/>
      </w:r>
      <w:r>
        <w:rPr>
          <w:rFonts w:ascii="Times New Roman" w:hAnsi="Times New Roman"/>
          <w:sz w:val="28"/>
        </w:rPr>
        <w:t xml:space="preserve"> таблице </w:t>
      </w:r>
      <w:r w:rsidR="00031CE9">
        <w:rPr>
          <w:rFonts w:ascii="Times New Roman" w:hAnsi="Times New Roman"/>
          <w:sz w:val="28"/>
        </w:rPr>
        <w:t>9</w:t>
      </w:r>
      <w:r w:rsidRPr="008D01D5">
        <w:rPr>
          <w:rFonts w:ascii="Times New Roman" w:hAnsi="Times New Roman"/>
          <w:sz w:val="28"/>
        </w:rPr>
        <w:t>.</w:t>
      </w:r>
    </w:p>
    <w:p w:rsidR="0054782C" w:rsidRPr="0049374A" w:rsidRDefault="0054782C" w:rsidP="00CE213E">
      <w:pPr>
        <w:widowControl w:val="0"/>
        <w:tabs>
          <w:tab w:val="left" w:pos="34"/>
        </w:tabs>
        <w:spacing w:after="0" w:line="360" w:lineRule="auto"/>
        <w:ind w:firstLine="851"/>
        <w:jc w:val="both"/>
        <w:rPr>
          <w:rFonts w:ascii="Times New Roman" w:hAnsi="Times New Roman"/>
          <w:sz w:val="28"/>
          <w:szCs w:val="28"/>
        </w:rPr>
      </w:pPr>
    </w:p>
    <w:p w:rsidR="00CE213E" w:rsidRPr="009779A2" w:rsidRDefault="00555E18" w:rsidP="00CE213E">
      <w:pPr>
        <w:pStyle w:val="32"/>
        <w:spacing w:after="0" w:line="360" w:lineRule="auto"/>
        <w:ind w:left="0"/>
        <w:jc w:val="both"/>
        <w:rPr>
          <w:sz w:val="28"/>
          <w:szCs w:val="28"/>
        </w:rPr>
      </w:pPr>
      <w:r>
        <w:rPr>
          <w:sz w:val="28"/>
          <w:szCs w:val="28"/>
        </w:rPr>
        <w:t xml:space="preserve">Таблица </w:t>
      </w:r>
      <w:r w:rsidR="00B11FD7" w:rsidRPr="008B61E2">
        <w:rPr>
          <w:noProof/>
          <w:sz w:val="28"/>
          <w:szCs w:val="28"/>
          <w:highlight w:val="white"/>
        </w:rPr>
        <w:fldChar w:fldCharType="begin"/>
      </w:r>
      <w:r w:rsidR="008B61E2" w:rsidRPr="008B61E2">
        <w:rPr>
          <w:noProof/>
          <w:sz w:val="28"/>
          <w:szCs w:val="28"/>
          <w:highlight w:val="white"/>
        </w:rPr>
        <w:instrText>eq 9</w:instrText>
      </w:r>
      <w:r w:rsidR="00B11FD7" w:rsidRPr="008B61E2">
        <w:rPr>
          <w:noProof/>
          <w:sz w:val="28"/>
          <w:szCs w:val="28"/>
          <w:highlight w:val="white"/>
        </w:rPr>
        <w:fldChar w:fldCharType="end"/>
      </w:r>
      <w:r w:rsidR="00CE213E" w:rsidRPr="009779A2">
        <w:rPr>
          <w:sz w:val="28"/>
          <w:szCs w:val="28"/>
        </w:rPr>
        <w:t xml:space="preserve"> – Показатели эффективности использования </w:t>
      </w:r>
      <w:r w:rsidR="00B11FD7" w:rsidRPr="008B61E2">
        <w:rPr>
          <w:noProof/>
          <w:sz w:val="28"/>
          <w:szCs w:val="28"/>
          <w:highlight w:val="white"/>
        </w:rPr>
        <w:fldChar w:fldCharType="begin"/>
      </w:r>
      <w:r w:rsidR="008B61E2" w:rsidRPr="008B61E2">
        <w:rPr>
          <w:noProof/>
          <w:sz w:val="28"/>
          <w:szCs w:val="28"/>
          <w:highlight w:val="white"/>
        </w:rPr>
        <w:instrText>eq персонала</w:instrText>
      </w:r>
      <w:r w:rsidR="00B11FD7" w:rsidRPr="008B61E2">
        <w:rPr>
          <w:noProof/>
          <w:sz w:val="28"/>
          <w:szCs w:val="28"/>
          <w:highlight w:val="white"/>
        </w:rPr>
        <w:fldChar w:fldCharType="end"/>
      </w:r>
      <w:r w:rsidR="00CE213E" w:rsidRPr="009779A2">
        <w:rPr>
          <w:sz w:val="28"/>
          <w:szCs w:val="28"/>
        </w:rPr>
        <w:t xml:space="preserve"> </w:t>
      </w:r>
      <w:r w:rsidR="00212406" w:rsidRPr="00E152A6">
        <w:rPr>
          <w:rFonts w:eastAsia="Calibri"/>
          <w:sz w:val="28"/>
          <w:szCs w:val="28"/>
        </w:rPr>
        <w:t>ООО «Гурман-центр»</w:t>
      </w:r>
    </w:p>
    <w:tbl>
      <w:tblPr>
        <w:tblW w:w="9644" w:type="dxa"/>
        <w:tblInd w:w="103" w:type="dxa"/>
        <w:tblLayout w:type="fixed"/>
        <w:tblLook w:val="04A0" w:firstRow="1" w:lastRow="0" w:firstColumn="1" w:lastColumn="0" w:noHBand="0" w:noVBand="1"/>
      </w:tblPr>
      <w:tblGrid>
        <w:gridCol w:w="4683"/>
        <w:gridCol w:w="992"/>
        <w:gridCol w:w="993"/>
        <w:gridCol w:w="1134"/>
        <w:gridCol w:w="1842"/>
      </w:tblGrid>
      <w:tr w:rsidR="00F5439B" w:rsidTr="0054782C">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F5439B" w:rsidRPr="009779A2" w:rsidRDefault="00F5439B" w:rsidP="00844B54">
            <w:pPr>
              <w:spacing w:after="0" w:line="240" w:lineRule="auto"/>
              <w:jc w:val="center"/>
              <w:rPr>
                <w:rFonts w:ascii="Times New Roman" w:hAnsi="Times New Roman"/>
                <w:sz w:val="24"/>
                <w:szCs w:val="24"/>
              </w:rPr>
            </w:pPr>
            <w:r w:rsidRPr="009779A2">
              <w:rPr>
                <w:rFonts w:ascii="Times New Roman" w:hAnsi="Times New Roman"/>
                <w:sz w:val="24"/>
                <w:szCs w:val="24"/>
              </w:rPr>
              <w:t>Показатель</w:t>
            </w:r>
          </w:p>
        </w:tc>
        <w:tc>
          <w:tcPr>
            <w:tcW w:w="992" w:type="dxa"/>
            <w:tcBorders>
              <w:top w:val="single" w:sz="4" w:space="0" w:color="auto"/>
              <w:left w:val="nil"/>
              <w:bottom w:val="single" w:sz="4" w:space="0" w:color="auto"/>
              <w:right w:val="single" w:sz="4" w:space="0" w:color="auto"/>
            </w:tcBorders>
            <w:noWrap/>
            <w:vAlign w:val="center"/>
            <w:hideMark/>
          </w:tcPr>
          <w:p w:rsidR="00F5439B" w:rsidRPr="007F68C4" w:rsidRDefault="00F5439B" w:rsidP="008B61E2">
            <w:pPr>
              <w:spacing w:after="0" w:line="240" w:lineRule="auto"/>
              <w:jc w:val="center"/>
              <w:rPr>
                <w:rFonts w:ascii="Times New Roman" w:hAnsi="Times New Roman"/>
                <w:sz w:val="24"/>
                <w:szCs w:val="24"/>
              </w:rPr>
            </w:pPr>
            <w:r>
              <w:rPr>
                <w:rFonts w:ascii="Times New Roman" w:hAnsi="Times New Roman"/>
                <w:sz w:val="24"/>
                <w:szCs w:val="24"/>
              </w:rPr>
              <w:t>2013</w:t>
            </w:r>
            <w:r w:rsidRPr="007F68C4">
              <w:rPr>
                <w:rFonts w:ascii="Times New Roman" w:hAnsi="Times New Roman"/>
                <w:sz w:val="24"/>
                <w:szCs w:val="24"/>
              </w:rPr>
              <w:t xml:space="preserve">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г</w:instrText>
            </w:r>
            <w:r w:rsidR="00B11FD7" w:rsidRPr="008B61E2">
              <w:rPr>
                <w:rFonts w:ascii="Times New Roman" w:hAnsi="Times New Roman"/>
                <w:noProof/>
                <w:sz w:val="24"/>
                <w:szCs w:val="24"/>
                <w:highlight w:val="white"/>
              </w:rPr>
              <w:fldChar w:fldCharType="end"/>
            </w:r>
            <w:r w:rsidRPr="007F68C4">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2014</w:t>
            </w:r>
            <w:r w:rsidRPr="007F68C4">
              <w:rPr>
                <w:rFonts w:ascii="Times New Roman" w:hAnsi="Times New Roman"/>
                <w:sz w:val="24"/>
                <w:szCs w:val="24"/>
              </w:rPr>
              <w:t xml:space="preserve"> г.</w:t>
            </w:r>
          </w:p>
        </w:tc>
        <w:tc>
          <w:tcPr>
            <w:tcW w:w="1134" w:type="dxa"/>
            <w:tcBorders>
              <w:top w:val="single" w:sz="4" w:space="0" w:color="auto"/>
              <w:left w:val="nil"/>
              <w:bottom w:val="single" w:sz="4" w:space="0" w:color="auto"/>
              <w:right w:val="single" w:sz="4" w:space="0" w:color="auto"/>
            </w:tcBorders>
            <w:noWrap/>
            <w:vAlign w:val="center"/>
            <w:hideMark/>
          </w:tcPr>
          <w:p w:rsidR="00F5439B" w:rsidRPr="007F68C4" w:rsidRDefault="00B11FD7" w:rsidP="00D65748">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2015</w:instrText>
            </w:r>
            <w:r w:rsidRPr="008B61E2">
              <w:rPr>
                <w:rFonts w:ascii="Times New Roman" w:hAnsi="Times New Roman"/>
                <w:noProof/>
                <w:sz w:val="24"/>
                <w:szCs w:val="24"/>
                <w:highlight w:val="white"/>
              </w:rPr>
              <w:fldChar w:fldCharType="end"/>
            </w:r>
            <w:r w:rsidR="00F5439B" w:rsidRPr="007F68C4">
              <w:rPr>
                <w:rFonts w:ascii="Times New Roman" w:hAnsi="Times New Roman"/>
                <w:sz w:val="24"/>
                <w:szCs w:val="24"/>
              </w:rPr>
              <w:t xml:space="preserve"> 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F5439B" w:rsidRPr="007F68C4" w:rsidRDefault="00F5439B" w:rsidP="008B61E2">
            <w:pPr>
              <w:spacing w:after="0" w:line="240" w:lineRule="auto"/>
              <w:jc w:val="center"/>
              <w:rPr>
                <w:rFonts w:ascii="Times New Roman" w:hAnsi="Times New Roman"/>
                <w:sz w:val="24"/>
                <w:szCs w:val="24"/>
              </w:rPr>
            </w:pPr>
            <w:r>
              <w:rPr>
                <w:rFonts w:ascii="Times New Roman" w:hAnsi="Times New Roman"/>
                <w:sz w:val="24"/>
                <w:szCs w:val="24"/>
              </w:rPr>
              <w:t xml:space="preserve">2015г.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к</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 xml:space="preserve"> 2013г, %</w:t>
            </w:r>
          </w:p>
        </w:tc>
      </w:tr>
      <w:tr w:rsidR="00212406" w:rsidTr="00212406">
        <w:trPr>
          <w:trHeight w:val="162"/>
        </w:trPr>
        <w:tc>
          <w:tcPr>
            <w:tcW w:w="4683" w:type="dxa"/>
            <w:tcBorders>
              <w:top w:val="single" w:sz="4" w:space="0" w:color="auto"/>
              <w:left w:val="single" w:sz="4" w:space="0" w:color="auto"/>
              <w:bottom w:val="single" w:sz="4" w:space="0" w:color="auto"/>
              <w:right w:val="single" w:sz="4" w:space="0" w:color="auto"/>
            </w:tcBorders>
            <w:noWrap/>
            <w:hideMark/>
          </w:tcPr>
          <w:p w:rsidR="00212406" w:rsidRPr="009779A2" w:rsidRDefault="00212406" w:rsidP="008B61E2">
            <w:pPr>
              <w:spacing w:after="0" w:line="240" w:lineRule="auto"/>
              <w:rPr>
                <w:rFonts w:ascii="Times New Roman" w:hAnsi="Times New Roman"/>
                <w:sz w:val="24"/>
                <w:szCs w:val="24"/>
              </w:rPr>
            </w:pPr>
            <w:r w:rsidRPr="009779A2">
              <w:rPr>
                <w:rFonts w:ascii="Times New Roman" w:hAnsi="Times New Roman"/>
                <w:sz w:val="24"/>
                <w:szCs w:val="24"/>
              </w:rPr>
              <w:t xml:space="preserve">Выручка (в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сопоставимой</w:instrText>
            </w:r>
            <w:r w:rsidR="00B11FD7" w:rsidRPr="008B61E2">
              <w:rPr>
                <w:rFonts w:ascii="Times New Roman" w:hAnsi="Times New Roman"/>
                <w:noProof/>
                <w:sz w:val="24"/>
                <w:szCs w:val="24"/>
                <w:highlight w:val="white"/>
              </w:rPr>
              <w:fldChar w:fldCharType="end"/>
            </w:r>
            <w:r w:rsidRPr="009779A2">
              <w:rPr>
                <w:rFonts w:ascii="Times New Roman" w:hAnsi="Times New Roman"/>
                <w:sz w:val="24"/>
                <w:szCs w:val="24"/>
              </w:rPr>
              <w:t xml:space="preserve"> оценке к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уров</w:instrText>
            </w:r>
            <w:r w:rsidR="008B61E2" w:rsidRPr="008B61E2">
              <w:rPr>
                <w:rFonts w:ascii="Times New Roman" w:hAnsi="Times New Roman"/>
                <w:noProof/>
                <w:sz w:val="24"/>
                <w:szCs w:val="24"/>
                <w:highlight w:val="white"/>
              </w:rPr>
              <w:softHyphen/>
              <w:instrText>ню</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 xml:space="preserve"> 2015 г.),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тыс</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.руб.</w:t>
            </w:r>
          </w:p>
        </w:tc>
        <w:tc>
          <w:tcPr>
            <w:tcW w:w="992" w:type="dxa"/>
            <w:tcBorders>
              <w:top w:val="single" w:sz="4" w:space="0" w:color="auto"/>
              <w:left w:val="nil"/>
              <w:bottom w:val="single" w:sz="4" w:space="0" w:color="auto"/>
              <w:right w:val="single" w:sz="4" w:space="0" w:color="auto"/>
            </w:tcBorders>
            <w:noWrap/>
            <w:vAlign w:val="center"/>
            <w:hideMark/>
          </w:tcPr>
          <w:p w:rsidR="00212406" w:rsidRPr="00212406" w:rsidRDefault="00212406" w:rsidP="00212406">
            <w:pPr>
              <w:spacing w:after="0" w:line="240" w:lineRule="auto"/>
              <w:jc w:val="center"/>
              <w:rPr>
                <w:rFonts w:ascii="Times New Roman" w:hAnsi="Times New Roman"/>
                <w:color w:val="000000"/>
                <w:sz w:val="24"/>
                <w:szCs w:val="24"/>
              </w:rPr>
            </w:pPr>
            <w:r w:rsidRPr="00212406">
              <w:rPr>
                <w:rFonts w:ascii="Times New Roman" w:hAnsi="Times New Roman"/>
                <w:color w:val="000000"/>
                <w:sz w:val="24"/>
                <w:szCs w:val="24"/>
              </w:rPr>
              <w:t>128455</w:t>
            </w:r>
          </w:p>
        </w:tc>
        <w:tc>
          <w:tcPr>
            <w:tcW w:w="993" w:type="dxa"/>
            <w:tcBorders>
              <w:top w:val="single" w:sz="4" w:space="0" w:color="auto"/>
              <w:left w:val="nil"/>
              <w:bottom w:val="single" w:sz="4" w:space="0" w:color="auto"/>
              <w:right w:val="single" w:sz="4" w:space="0" w:color="auto"/>
            </w:tcBorders>
            <w:noWrap/>
            <w:vAlign w:val="center"/>
            <w:hideMark/>
          </w:tcPr>
          <w:p w:rsidR="00212406" w:rsidRPr="008B61E2" w:rsidRDefault="00B11FD7" w:rsidP="00212406">
            <w:pPr>
              <w:spacing w:after="0" w:line="240" w:lineRule="auto"/>
              <w:jc w:val="center"/>
              <w:rPr>
                <w:rFonts w:ascii="Times New Roman" w:hAnsi="Times New Roman"/>
                <w:color w:val="000000"/>
                <w:sz w:val="24"/>
                <w:szCs w:val="24"/>
                <w:highlight w:val="white"/>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102134</w:instrText>
            </w:r>
            <w:r w:rsidRPr="008B61E2">
              <w:rPr>
                <w:rFonts w:ascii="Times New Roman" w:hAnsi="Times New Roman"/>
                <w:noProof/>
                <w:color w:val="000000"/>
                <w:sz w:val="24"/>
                <w:szCs w:val="24"/>
                <w:highlight w:val="white"/>
              </w:rPr>
              <w:fldChar w:fldCharType="end"/>
            </w:r>
          </w:p>
        </w:tc>
        <w:tc>
          <w:tcPr>
            <w:tcW w:w="1134" w:type="dxa"/>
            <w:tcBorders>
              <w:top w:val="single" w:sz="4" w:space="0" w:color="auto"/>
              <w:left w:val="nil"/>
              <w:bottom w:val="single" w:sz="4" w:space="0" w:color="auto"/>
              <w:right w:val="single" w:sz="4" w:space="0" w:color="auto"/>
            </w:tcBorders>
            <w:noWrap/>
            <w:vAlign w:val="center"/>
            <w:hideMark/>
          </w:tcPr>
          <w:p w:rsidR="00212406" w:rsidRPr="00212406" w:rsidRDefault="00212406" w:rsidP="00212406">
            <w:pPr>
              <w:spacing w:after="0" w:line="240" w:lineRule="auto"/>
              <w:jc w:val="center"/>
              <w:rPr>
                <w:rFonts w:ascii="Times New Roman" w:hAnsi="Times New Roman"/>
                <w:color w:val="000000"/>
                <w:sz w:val="24"/>
                <w:szCs w:val="24"/>
              </w:rPr>
            </w:pPr>
            <w:r w:rsidRPr="00212406">
              <w:rPr>
                <w:rFonts w:ascii="Times New Roman" w:hAnsi="Times New Roman"/>
                <w:color w:val="000000"/>
                <w:sz w:val="24"/>
                <w:szCs w:val="24"/>
              </w:rPr>
              <w:t>80989</w:t>
            </w:r>
          </w:p>
        </w:tc>
        <w:tc>
          <w:tcPr>
            <w:tcW w:w="1842" w:type="dxa"/>
            <w:tcBorders>
              <w:top w:val="single" w:sz="4" w:space="0" w:color="auto"/>
              <w:left w:val="single" w:sz="4" w:space="0" w:color="auto"/>
              <w:bottom w:val="single" w:sz="4" w:space="0" w:color="auto"/>
              <w:right w:val="single" w:sz="4" w:space="0" w:color="auto"/>
            </w:tcBorders>
            <w:vAlign w:val="center"/>
            <w:hideMark/>
          </w:tcPr>
          <w:p w:rsidR="00212406" w:rsidRPr="00212406" w:rsidRDefault="00212406" w:rsidP="008B61E2">
            <w:pPr>
              <w:spacing w:after="0" w:line="240" w:lineRule="auto"/>
              <w:jc w:val="center"/>
              <w:rPr>
                <w:rFonts w:ascii="Times New Roman" w:hAnsi="Times New Roman"/>
                <w:color w:val="000000"/>
                <w:sz w:val="24"/>
                <w:szCs w:val="24"/>
              </w:rPr>
            </w:pPr>
            <w:r w:rsidRPr="00212406">
              <w:rPr>
                <w:rFonts w:ascii="Times New Roman" w:hAnsi="Times New Roman"/>
                <w:color w:val="000000"/>
                <w:sz w:val="24"/>
                <w:szCs w:val="24"/>
              </w:rPr>
              <w:t>63,</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05</w:instrText>
            </w:r>
            <w:r w:rsidR="00B11FD7" w:rsidRPr="008B61E2">
              <w:rPr>
                <w:rFonts w:ascii="Times New Roman" w:hAnsi="Times New Roman"/>
                <w:noProof/>
                <w:color w:val="000000"/>
                <w:sz w:val="24"/>
                <w:szCs w:val="24"/>
                <w:highlight w:val="white"/>
              </w:rPr>
              <w:fldChar w:fldCharType="end"/>
            </w:r>
          </w:p>
        </w:tc>
      </w:tr>
      <w:tr w:rsidR="00212406" w:rsidTr="00212406">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212406" w:rsidRPr="009779A2" w:rsidRDefault="00212406" w:rsidP="008B61E2">
            <w:pPr>
              <w:spacing w:after="0" w:line="240" w:lineRule="auto"/>
              <w:rPr>
                <w:rFonts w:ascii="Times New Roman" w:hAnsi="Times New Roman"/>
                <w:sz w:val="24"/>
                <w:szCs w:val="24"/>
              </w:rPr>
            </w:pPr>
            <w:r w:rsidRPr="009779A2">
              <w:rPr>
                <w:rFonts w:ascii="Times New Roman" w:hAnsi="Times New Roman"/>
                <w:sz w:val="24"/>
                <w:szCs w:val="24"/>
              </w:rPr>
              <w:t xml:space="preserve">Среднесписочная численность персонала,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чел</w:instrText>
            </w:r>
            <w:r w:rsidR="00B11FD7" w:rsidRPr="008B61E2">
              <w:rPr>
                <w:rFonts w:ascii="Times New Roman" w:hAnsi="Times New Roman"/>
                <w:noProof/>
                <w:sz w:val="24"/>
                <w:szCs w:val="24"/>
                <w:highlight w:val="white"/>
              </w:rPr>
              <w:fldChar w:fldCharType="end"/>
            </w:r>
            <w:r w:rsidRPr="009779A2">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noWrap/>
            <w:vAlign w:val="center"/>
            <w:hideMark/>
          </w:tcPr>
          <w:p w:rsidR="00212406" w:rsidRPr="00212406" w:rsidRDefault="00212406" w:rsidP="00212406">
            <w:pPr>
              <w:spacing w:after="0" w:line="240" w:lineRule="auto"/>
              <w:jc w:val="center"/>
              <w:rPr>
                <w:rFonts w:ascii="Times New Roman" w:hAnsi="Times New Roman"/>
                <w:sz w:val="24"/>
                <w:szCs w:val="24"/>
                <w:highlight w:val="yellow"/>
              </w:rPr>
            </w:pPr>
            <w:r w:rsidRPr="00212406">
              <w:rPr>
                <w:rFonts w:ascii="Times New Roman" w:hAnsi="Times New Roman"/>
                <w:sz w:val="24"/>
                <w:szCs w:val="24"/>
              </w:rPr>
              <w:t>158</w:t>
            </w:r>
          </w:p>
        </w:tc>
        <w:tc>
          <w:tcPr>
            <w:tcW w:w="993" w:type="dxa"/>
            <w:tcBorders>
              <w:top w:val="single" w:sz="4" w:space="0" w:color="auto"/>
              <w:left w:val="nil"/>
              <w:bottom w:val="single" w:sz="4" w:space="0" w:color="auto"/>
              <w:right w:val="single" w:sz="4" w:space="0" w:color="auto"/>
            </w:tcBorders>
            <w:noWrap/>
            <w:vAlign w:val="center"/>
            <w:hideMark/>
          </w:tcPr>
          <w:p w:rsidR="00212406" w:rsidRPr="00212406" w:rsidRDefault="00212406" w:rsidP="00212406">
            <w:pPr>
              <w:spacing w:after="0" w:line="240" w:lineRule="auto"/>
              <w:jc w:val="center"/>
              <w:rPr>
                <w:rFonts w:ascii="Times New Roman" w:hAnsi="Times New Roman"/>
                <w:sz w:val="24"/>
                <w:szCs w:val="24"/>
                <w:highlight w:val="yellow"/>
              </w:rPr>
            </w:pPr>
            <w:r w:rsidRPr="00212406">
              <w:rPr>
                <w:rFonts w:ascii="Times New Roman" w:hAnsi="Times New Roman"/>
                <w:sz w:val="24"/>
                <w:szCs w:val="24"/>
              </w:rPr>
              <w:t>157</w:t>
            </w:r>
          </w:p>
        </w:tc>
        <w:tc>
          <w:tcPr>
            <w:tcW w:w="1134" w:type="dxa"/>
            <w:tcBorders>
              <w:top w:val="single" w:sz="4" w:space="0" w:color="auto"/>
              <w:left w:val="nil"/>
              <w:bottom w:val="single" w:sz="4" w:space="0" w:color="auto"/>
              <w:right w:val="single" w:sz="4" w:space="0" w:color="auto"/>
            </w:tcBorders>
            <w:noWrap/>
            <w:vAlign w:val="center"/>
            <w:hideMark/>
          </w:tcPr>
          <w:p w:rsidR="00212406" w:rsidRPr="008B61E2" w:rsidRDefault="00B11FD7" w:rsidP="00212406">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156</w:instrText>
            </w:r>
            <w:r w:rsidRPr="008B61E2">
              <w:rPr>
                <w:rFonts w:ascii="Times New Roman" w:hAnsi="Times New Roman"/>
                <w:noProof/>
                <w:sz w:val="24"/>
                <w:szCs w:val="24"/>
                <w:highlight w:val="white"/>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hideMark/>
          </w:tcPr>
          <w:p w:rsidR="00212406" w:rsidRPr="00212406" w:rsidRDefault="00212406" w:rsidP="00212406">
            <w:pPr>
              <w:spacing w:after="0" w:line="240" w:lineRule="auto"/>
              <w:jc w:val="center"/>
              <w:rPr>
                <w:rFonts w:ascii="Times New Roman" w:hAnsi="Times New Roman"/>
                <w:sz w:val="24"/>
                <w:szCs w:val="24"/>
                <w:highlight w:val="yellow"/>
              </w:rPr>
            </w:pPr>
            <w:r w:rsidRPr="00212406">
              <w:rPr>
                <w:rFonts w:ascii="Times New Roman" w:hAnsi="Times New Roman"/>
                <w:sz w:val="24"/>
                <w:szCs w:val="24"/>
              </w:rPr>
              <w:t>98,73</w:t>
            </w:r>
          </w:p>
        </w:tc>
      </w:tr>
      <w:tr w:rsidR="007A20F6" w:rsidTr="00212406">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7A20F6" w:rsidRPr="009779A2" w:rsidRDefault="007A20F6" w:rsidP="008B61E2">
            <w:pPr>
              <w:spacing w:after="0" w:line="240" w:lineRule="auto"/>
              <w:rPr>
                <w:rFonts w:ascii="Times New Roman" w:hAnsi="Times New Roman"/>
                <w:sz w:val="24"/>
                <w:szCs w:val="24"/>
              </w:rPr>
            </w:pPr>
            <w:r w:rsidRPr="009779A2">
              <w:rPr>
                <w:rFonts w:ascii="Times New Roman" w:hAnsi="Times New Roman"/>
                <w:sz w:val="24"/>
                <w:szCs w:val="24"/>
              </w:rPr>
              <w:t xml:space="preserve">Среднесписочная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численность</w:instrText>
            </w:r>
            <w:r w:rsidR="00B11FD7" w:rsidRPr="008B61E2">
              <w:rPr>
                <w:rFonts w:ascii="Times New Roman" w:hAnsi="Times New Roman"/>
                <w:noProof/>
                <w:sz w:val="24"/>
                <w:szCs w:val="24"/>
                <w:highlight w:val="white"/>
              </w:rPr>
              <w:fldChar w:fldCharType="end"/>
            </w:r>
            <w:r w:rsidRPr="009779A2">
              <w:rPr>
                <w:rFonts w:ascii="Times New Roman" w:hAnsi="Times New Roman"/>
                <w:sz w:val="24"/>
                <w:szCs w:val="24"/>
              </w:rPr>
              <w:t xml:space="preserve"> </w:t>
            </w:r>
            <w:r w:rsidR="00212406">
              <w:rPr>
                <w:rFonts w:ascii="Times New Roman" w:hAnsi="Times New Roman"/>
                <w:sz w:val="24"/>
                <w:szCs w:val="24"/>
              </w:rPr>
              <w:t xml:space="preserve">торгово-оперативного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персонала</w:instrText>
            </w:r>
            <w:r w:rsidR="00B11FD7" w:rsidRPr="008B61E2">
              <w:rPr>
                <w:rFonts w:ascii="Times New Roman" w:hAnsi="Times New Roman"/>
                <w:noProof/>
                <w:sz w:val="24"/>
                <w:szCs w:val="24"/>
                <w:highlight w:val="white"/>
              </w:rPr>
              <w:fldChar w:fldCharType="end"/>
            </w:r>
            <w:r w:rsidRPr="009779A2">
              <w:rPr>
                <w:rFonts w:ascii="Times New Roman" w:hAnsi="Times New Roman"/>
                <w:sz w:val="24"/>
                <w:szCs w:val="24"/>
              </w:rPr>
              <w:t>, чел.</w:t>
            </w:r>
          </w:p>
        </w:tc>
        <w:tc>
          <w:tcPr>
            <w:tcW w:w="992" w:type="dxa"/>
            <w:tcBorders>
              <w:top w:val="single" w:sz="4" w:space="0" w:color="auto"/>
              <w:left w:val="nil"/>
              <w:bottom w:val="single" w:sz="4" w:space="0" w:color="auto"/>
              <w:right w:val="single" w:sz="4" w:space="0" w:color="auto"/>
            </w:tcBorders>
            <w:noWrap/>
            <w:vAlign w:val="center"/>
            <w:hideMark/>
          </w:tcPr>
          <w:p w:rsidR="007A20F6" w:rsidRPr="00212406" w:rsidRDefault="00212406" w:rsidP="00212406">
            <w:pPr>
              <w:spacing w:after="0" w:line="240" w:lineRule="auto"/>
              <w:jc w:val="center"/>
              <w:rPr>
                <w:rFonts w:ascii="Times New Roman" w:hAnsi="Times New Roman"/>
                <w:color w:val="000000"/>
                <w:sz w:val="24"/>
                <w:szCs w:val="24"/>
              </w:rPr>
            </w:pPr>
            <w:r w:rsidRPr="00212406">
              <w:rPr>
                <w:rFonts w:ascii="Times New Roman" w:hAnsi="Times New Roman"/>
                <w:color w:val="000000"/>
                <w:sz w:val="24"/>
                <w:szCs w:val="24"/>
              </w:rPr>
              <w:t>116</w:t>
            </w:r>
          </w:p>
        </w:tc>
        <w:tc>
          <w:tcPr>
            <w:tcW w:w="993" w:type="dxa"/>
            <w:tcBorders>
              <w:top w:val="single" w:sz="4" w:space="0" w:color="auto"/>
              <w:left w:val="nil"/>
              <w:bottom w:val="single" w:sz="4" w:space="0" w:color="auto"/>
              <w:right w:val="single" w:sz="4" w:space="0" w:color="auto"/>
            </w:tcBorders>
            <w:noWrap/>
            <w:vAlign w:val="center"/>
            <w:hideMark/>
          </w:tcPr>
          <w:p w:rsidR="007A20F6" w:rsidRPr="008B61E2" w:rsidRDefault="00B11FD7" w:rsidP="00212406">
            <w:pPr>
              <w:spacing w:after="0" w:line="240" w:lineRule="auto"/>
              <w:jc w:val="center"/>
              <w:rPr>
                <w:rFonts w:ascii="Times New Roman" w:hAnsi="Times New Roman"/>
                <w:color w:val="000000"/>
                <w:sz w:val="24"/>
                <w:szCs w:val="24"/>
                <w:highlight w:val="white"/>
              </w:rPr>
            </w:pPr>
            <w:r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117</w:instrText>
            </w:r>
            <w:r w:rsidRPr="008B61E2">
              <w:rPr>
                <w:rFonts w:ascii="Times New Roman" w:hAnsi="Times New Roman"/>
                <w:noProof/>
                <w:color w:val="000000"/>
                <w:sz w:val="24"/>
                <w:szCs w:val="24"/>
                <w:highlight w:val="white"/>
              </w:rPr>
              <w:fldChar w:fldCharType="end"/>
            </w:r>
          </w:p>
        </w:tc>
        <w:tc>
          <w:tcPr>
            <w:tcW w:w="1134" w:type="dxa"/>
            <w:tcBorders>
              <w:top w:val="single" w:sz="4" w:space="0" w:color="auto"/>
              <w:left w:val="nil"/>
              <w:bottom w:val="single" w:sz="4" w:space="0" w:color="auto"/>
              <w:right w:val="single" w:sz="4" w:space="0" w:color="auto"/>
            </w:tcBorders>
            <w:noWrap/>
            <w:vAlign w:val="center"/>
            <w:hideMark/>
          </w:tcPr>
          <w:p w:rsidR="007A20F6" w:rsidRPr="00212406" w:rsidRDefault="00212406" w:rsidP="00212406">
            <w:pPr>
              <w:spacing w:after="0" w:line="240" w:lineRule="auto"/>
              <w:jc w:val="center"/>
              <w:rPr>
                <w:rFonts w:ascii="Times New Roman" w:hAnsi="Times New Roman"/>
                <w:color w:val="000000"/>
                <w:sz w:val="24"/>
                <w:szCs w:val="24"/>
              </w:rPr>
            </w:pPr>
            <w:r w:rsidRPr="00212406">
              <w:rPr>
                <w:rFonts w:ascii="Times New Roman" w:hAnsi="Times New Roman"/>
                <w:color w:val="000000"/>
                <w:sz w:val="24"/>
                <w:szCs w:val="24"/>
              </w:rPr>
              <w:t>118</w:t>
            </w:r>
          </w:p>
        </w:tc>
        <w:tc>
          <w:tcPr>
            <w:tcW w:w="1842" w:type="dxa"/>
            <w:tcBorders>
              <w:top w:val="single" w:sz="4" w:space="0" w:color="auto"/>
              <w:left w:val="single" w:sz="4" w:space="0" w:color="auto"/>
              <w:bottom w:val="single" w:sz="4" w:space="0" w:color="auto"/>
              <w:right w:val="single" w:sz="4" w:space="0" w:color="auto"/>
            </w:tcBorders>
            <w:vAlign w:val="center"/>
            <w:hideMark/>
          </w:tcPr>
          <w:p w:rsidR="007A20F6" w:rsidRPr="00212406" w:rsidRDefault="00212406" w:rsidP="008B61E2">
            <w:pPr>
              <w:spacing w:after="0" w:line="240" w:lineRule="auto"/>
              <w:jc w:val="center"/>
              <w:rPr>
                <w:rFonts w:ascii="Times New Roman" w:hAnsi="Times New Roman"/>
                <w:color w:val="000000"/>
                <w:sz w:val="24"/>
                <w:szCs w:val="24"/>
              </w:rPr>
            </w:pPr>
            <w:r w:rsidRPr="00212406">
              <w:rPr>
                <w:rFonts w:ascii="Times New Roman" w:hAnsi="Times New Roman"/>
                <w:color w:val="000000"/>
                <w:sz w:val="24"/>
                <w:szCs w:val="24"/>
              </w:rPr>
              <w:t>101,</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72</w:instrText>
            </w:r>
            <w:r w:rsidR="00B11FD7" w:rsidRPr="008B61E2">
              <w:rPr>
                <w:rFonts w:ascii="Times New Roman" w:hAnsi="Times New Roman"/>
                <w:noProof/>
                <w:color w:val="000000"/>
                <w:sz w:val="24"/>
                <w:szCs w:val="24"/>
                <w:highlight w:val="white"/>
              </w:rPr>
              <w:fldChar w:fldCharType="end"/>
            </w:r>
          </w:p>
        </w:tc>
      </w:tr>
      <w:tr w:rsidR="00212406" w:rsidTr="00212406">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212406" w:rsidRPr="009779A2" w:rsidRDefault="00212406" w:rsidP="008B61E2">
            <w:pPr>
              <w:spacing w:after="0" w:line="240" w:lineRule="auto"/>
              <w:rPr>
                <w:rFonts w:ascii="Times New Roman" w:hAnsi="Times New Roman"/>
                <w:sz w:val="24"/>
                <w:szCs w:val="24"/>
              </w:rPr>
            </w:pPr>
            <w:r w:rsidRPr="009779A2">
              <w:rPr>
                <w:rFonts w:ascii="Times New Roman" w:hAnsi="Times New Roman"/>
                <w:sz w:val="24"/>
                <w:szCs w:val="24"/>
              </w:rPr>
              <w:t xml:space="preserve">Среднегодовая выработка продукции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одного</w:instrText>
            </w:r>
            <w:r w:rsidR="00B11FD7" w:rsidRPr="008B61E2">
              <w:rPr>
                <w:rFonts w:ascii="Times New Roman" w:hAnsi="Times New Roman"/>
                <w:noProof/>
                <w:sz w:val="24"/>
                <w:szCs w:val="24"/>
                <w:highlight w:val="white"/>
              </w:rPr>
              <w:fldChar w:fldCharType="end"/>
            </w:r>
            <w:r w:rsidRPr="009779A2">
              <w:rPr>
                <w:rFonts w:ascii="Times New Roman" w:hAnsi="Times New Roman"/>
                <w:sz w:val="24"/>
                <w:szCs w:val="24"/>
              </w:rPr>
              <w:t xml:space="preserve"> работника (в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сопоставимой</w:instrText>
            </w:r>
            <w:r w:rsidR="00B11FD7" w:rsidRPr="008B61E2">
              <w:rPr>
                <w:rFonts w:ascii="Times New Roman" w:hAnsi="Times New Roman"/>
                <w:noProof/>
                <w:sz w:val="24"/>
                <w:szCs w:val="24"/>
                <w:highlight w:val="white"/>
              </w:rPr>
              <w:fldChar w:fldCharType="end"/>
            </w:r>
            <w:r w:rsidRPr="009779A2">
              <w:rPr>
                <w:rFonts w:ascii="Times New Roman" w:hAnsi="Times New Roman"/>
                <w:sz w:val="24"/>
                <w:szCs w:val="24"/>
              </w:rPr>
              <w:t xml:space="preserve"> оценке к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уровню</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 xml:space="preserve"> 2015 г.),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тыс</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.руб.</w:t>
            </w:r>
          </w:p>
        </w:tc>
        <w:tc>
          <w:tcPr>
            <w:tcW w:w="992" w:type="dxa"/>
            <w:tcBorders>
              <w:top w:val="single" w:sz="4" w:space="0" w:color="auto"/>
              <w:left w:val="nil"/>
              <w:bottom w:val="single" w:sz="4" w:space="0" w:color="auto"/>
              <w:right w:val="single" w:sz="4" w:space="0" w:color="auto"/>
            </w:tcBorders>
            <w:noWrap/>
            <w:vAlign w:val="center"/>
            <w:hideMark/>
          </w:tcPr>
          <w:p w:rsidR="00212406" w:rsidRPr="00212406" w:rsidRDefault="00212406" w:rsidP="008B61E2">
            <w:pPr>
              <w:spacing w:after="0" w:line="240" w:lineRule="auto"/>
              <w:jc w:val="center"/>
              <w:rPr>
                <w:rFonts w:ascii="Times New Roman" w:hAnsi="Times New Roman"/>
              </w:rPr>
            </w:pPr>
            <w:r w:rsidRPr="00212406">
              <w:rPr>
                <w:rFonts w:ascii="Times New Roman" w:hAnsi="Times New Roman"/>
              </w:rPr>
              <w:t>813,</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01</w:instrText>
            </w:r>
            <w:r w:rsidR="00B11FD7" w:rsidRPr="008B61E2">
              <w:rPr>
                <w:rFonts w:ascii="Times New Roman" w:hAnsi="Times New Roman"/>
                <w:noProof/>
                <w:highlight w:val="white"/>
              </w:rPr>
              <w:fldChar w:fldCharType="end"/>
            </w:r>
          </w:p>
        </w:tc>
        <w:tc>
          <w:tcPr>
            <w:tcW w:w="993" w:type="dxa"/>
            <w:tcBorders>
              <w:top w:val="single" w:sz="4" w:space="0" w:color="auto"/>
              <w:left w:val="nil"/>
              <w:bottom w:val="single" w:sz="4" w:space="0" w:color="auto"/>
              <w:right w:val="single" w:sz="4" w:space="0" w:color="auto"/>
            </w:tcBorders>
            <w:noWrap/>
            <w:vAlign w:val="center"/>
            <w:hideMark/>
          </w:tcPr>
          <w:p w:rsidR="00212406" w:rsidRPr="00212406" w:rsidRDefault="00212406" w:rsidP="00212406">
            <w:pPr>
              <w:spacing w:after="0" w:line="240" w:lineRule="auto"/>
              <w:jc w:val="center"/>
              <w:rPr>
                <w:rFonts w:ascii="Times New Roman" w:hAnsi="Times New Roman"/>
              </w:rPr>
            </w:pPr>
            <w:r w:rsidRPr="00212406">
              <w:rPr>
                <w:rFonts w:ascii="Times New Roman" w:hAnsi="Times New Roman"/>
              </w:rPr>
              <w:t>650,54</w:t>
            </w:r>
          </w:p>
        </w:tc>
        <w:tc>
          <w:tcPr>
            <w:tcW w:w="1134" w:type="dxa"/>
            <w:tcBorders>
              <w:top w:val="single" w:sz="4" w:space="0" w:color="auto"/>
              <w:left w:val="nil"/>
              <w:bottom w:val="single" w:sz="4" w:space="0" w:color="auto"/>
              <w:right w:val="single" w:sz="4" w:space="0" w:color="auto"/>
            </w:tcBorders>
            <w:noWrap/>
            <w:vAlign w:val="center"/>
            <w:hideMark/>
          </w:tcPr>
          <w:p w:rsidR="00212406" w:rsidRPr="00212406" w:rsidRDefault="00B11FD7" w:rsidP="00212406">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519</w:instrText>
            </w:r>
            <w:r w:rsidRPr="008B61E2">
              <w:rPr>
                <w:rFonts w:ascii="Times New Roman" w:hAnsi="Times New Roman"/>
                <w:noProof/>
                <w:highlight w:val="white"/>
              </w:rPr>
              <w:fldChar w:fldCharType="end"/>
            </w:r>
            <w:r w:rsidR="00212406" w:rsidRPr="00212406">
              <w:rPr>
                <w:rFonts w:ascii="Times New Roman" w:hAnsi="Times New Roman"/>
              </w:rPr>
              <w:t>,16</w:t>
            </w:r>
          </w:p>
        </w:tc>
        <w:tc>
          <w:tcPr>
            <w:tcW w:w="1842" w:type="dxa"/>
            <w:tcBorders>
              <w:top w:val="single" w:sz="4" w:space="0" w:color="auto"/>
              <w:left w:val="single" w:sz="4" w:space="0" w:color="auto"/>
              <w:bottom w:val="single" w:sz="4" w:space="0" w:color="auto"/>
              <w:right w:val="single" w:sz="4" w:space="0" w:color="auto"/>
            </w:tcBorders>
            <w:vAlign w:val="center"/>
            <w:hideMark/>
          </w:tcPr>
          <w:p w:rsidR="00212406" w:rsidRPr="00212406" w:rsidRDefault="00212406" w:rsidP="008B61E2">
            <w:pPr>
              <w:spacing w:after="0" w:line="240" w:lineRule="auto"/>
              <w:jc w:val="center"/>
              <w:rPr>
                <w:rFonts w:ascii="Times New Roman" w:hAnsi="Times New Roman"/>
              </w:rPr>
            </w:pPr>
            <w:r w:rsidRPr="00212406">
              <w:rPr>
                <w:rFonts w:ascii="Times New Roman" w:hAnsi="Times New Roman"/>
              </w:rPr>
              <w:t>63,</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86</w:instrText>
            </w:r>
            <w:r w:rsidR="00B11FD7" w:rsidRPr="008B61E2">
              <w:rPr>
                <w:rFonts w:ascii="Times New Roman" w:hAnsi="Times New Roman"/>
                <w:noProof/>
                <w:highlight w:val="white"/>
              </w:rPr>
              <w:fldChar w:fldCharType="end"/>
            </w:r>
          </w:p>
        </w:tc>
      </w:tr>
      <w:tr w:rsidR="00212406" w:rsidTr="00212406">
        <w:trPr>
          <w:trHeight w:val="315"/>
        </w:trPr>
        <w:tc>
          <w:tcPr>
            <w:tcW w:w="4683" w:type="dxa"/>
            <w:tcBorders>
              <w:top w:val="nil"/>
              <w:left w:val="single" w:sz="4" w:space="0" w:color="auto"/>
              <w:bottom w:val="single" w:sz="4" w:space="0" w:color="auto"/>
              <w:right w:val="single" w:sz="4" w:space="0" w:color="auto"/>
            </w:tcBorders>
            <w:hideMark/>
          </w:tcPr>
          <w:p w:rsidR="00212406" w:rsidRPr="009779A2" w:rsidRDefault="00212406" w:rsidP="008B61E2">
            <w:pPr>
              <w:spacing w:after="0" w:line="240" w:lineRule="auto"/>
              <w:rPr>
                <w:rFonts w:ascii="Times New Roman" w:hAnsi="Times New Roman"/>
                <w:sz w:val="24"/>
                <w:szCs w:val="24"/>
              </w:rPr>
            </w:pPr>
            <w:r w:rsidRPr="009779A2">
              <w:rPr>
                <w:rFonts w:ascii="Times New Roman" w:hAnsi="Times New Roman"/>
                <w:sz w:val="24"/>
                <w:szCs w:val="24"/>
              </w:rPr>
              <w:t xml:space="preserve">Среднегодовая выработка продукции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одного</w:instrText>
            </w:r>
            <w:r w:rsidR="00B11FD7" w:rsidRPr="008B61E2">
              <w:rPr>
                <w:rFonts w:ascii="Times New Roman" w:hAnsi="Times New Roman"/>
                <w:noProof/>
                <w:sz w:val="24"/>
                <w:szCs w:val="24"/>
                <w:highlight w:val="white"/>
              </w:rPr>
              <w:fldChar w:fldCharType="end"/>
            </w:r>
            <w:r w:rsidRPr="009779A2">
              <w:rPr>
                <w:rFonts w:ascii="Times New Roman" w:hAnsi="Times New Roman"/>
                <w:sz w:val="24"/>
                <w:szCs w:val="24"/>
              </w:rPr>
              <w:t xml:space="preserve"> рабочего (в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сопоставимой</w:instrText>
            </w:r>
            <w:r w:rsidR="00B11FD7" w:rsidRPr="008B61E2">
              <w:rPr>
                <w:rFonts w:ascii="Times New Roman" w:hAnsi="Times New Roman"/>
                <w:noProof/>
                <w:sz w:val="24"/>
                <w:szCs w:val="24"/>
                <w:highlight w:val="white"/>
              </w:rPr>
              <w:fldChar w:fldCharType="end"/>
            </w:r>
            <w:r w:rsidRPr="009779A2">
              <w:rPr>
                <w:rFonts w:ascii="Times New Roman" w:hAnsi="Times New Roman"/>
                <w:sz w:val="24"/>
                <w:szCs w:val="24"/>
              </w:rPr>
              <w:t xml:space="preserve"> оценке к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уровню</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 xml:space="preserve"> 2015 г.),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тыс</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.руб.</w:t>
            </w:r>
          </w:p>
        </w:tc>
        <w:tc>
          <w:tcPr>
            <w:tcW w:w="992" w:type="dxa"/>
            <w:tcBorders>
              <w:top w:val="nil"/>
              <w:left w:val="nil"/>
              <w:bottom w:val="single" w:sz="4" w:space="0" w:color="auto"/>
              <w:right w:val="single" w:sz="4" w:space="0" w:color="auto"/>
            </w:tcBorders>
            <w:noWrap/>
            <w:vAlign w:val="center"/>
            <w:hideMark/>
          </w:tcPr>
          <w:p w:rsidR="00212406" w:rsidRPr="00212406" w:rsidRDefault="00212406" w:rsidP="008B61E2">
            <w:pPr>
              <w:spacing w:after="0" w:line="240" w:lineRule="auto"/>
              <w:jc w:val="center"/>
              <w:rPr>
                <w:rFonts w:ascii="Times New Roman" w:hAnsi="Times New Roman"/>
              </w:rPr>
            </w:pPr>
            <w:r w:rsidRPr="00212406">
              <w:rPr>
                <w:rFonts w:ascii="Times New Roman" w:hAnsi="Times New Roman"/>
              </w:rPr>
              <w:t>1107,</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37</w:instrText>
            </w:r>
            <w:r w:rsidR="00B11FD7" w:rsidRPr="008B61E2">
              <w:rPr>
                <w:rFonts w:ascii="Times New Roman" w:hAnsi="Times New Roman"/>
                <w:noProof/>
                <w:highlight w:val="white"/>
              </w:rPr>
              <w:fldChar w:fldCharType="end"/>
            </w:r>
          </w:p>
        </w:tc>
        <w:tc>
          <w:tcPr>
            <w:tcW w:w="993" w:type="dxa"/>
            <w:tcBorders>
              <w:top w:val="nil"/>
              <w:left w:val="nil"/>
              <w:bottom w:val="single" w:sz="4" w:space="0" w:color="auto"/>
              <w:right w:val="single" w:sz="4" w:space="0" w:color="auto"/>
            </w:tcBorders>
            <w:noWrap/>
            <w:vAlign w:val="center"/>
            <w:hideMark/>
          </w:tcPr>
          <w:p w:rsidR="00212406" w:rsidRPr="00212406" w:rsidRDefault="00212406" w:rsidP="00212406">
            <w:pPr>
              <w:spacing w:after="0" w:line="240" w:lineRule="auto"/>
              <w:jc w:val="center"/>
              <w:rPr>
                <w:rFonts w:ascii="Times New Roman" w:hAnsi="Times New Roman"/>
              </w:rPr>
            </w:pPr>
            <w:r w:rsidRPr="00212406">
              <w:rPr>
                <w:rFonts w:ascii="Times New Roman" w:hAnsi="Times New Roman"/>
              </w:rPr>
              <w:t>872,94</w:t>
            </w:r>
          </w:p>
        </w:tc>
        <w:tc>
          <w:tcPr>
            <w:tcW w:w="1134" w:type="dxa"/>
            <w:tcBorders>
              <w:top w:val="nil"/>
              <w:left w:val="nil"/>
              <w:bottom w:val="single" w:sz="4" w:space="0" w:color="auto"/>
              <w:right w:val="single" w:sz="4" w:space="0" w:color="auto"/>
            </w:tcBorders>
            <w:noWrap/>
            <w:vAlign w:val="center"/>
            <w:hideMark/>
          </w:tcPr>
          <w:p w:rsidR="00212406" w:rsidRPr="00212406" w:rsidRDefault="00B11FD7" w:rsidP="00212406">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686</w:instrText>
            </w:r>
            <w:r w:rsidRPr="008B61E2">
              <w:rPr>
                <w:rFonts w:ascii="Times New Roman" w:hAnsi="Times New Roman"/>
                <w:noProof/>
                <w:highlight w:val="white"/>
              </w:rPr>
              <w:fldChar w:fldCharType="end"/>
            </w:r>
            <w:r w:rsidR="00212406" w:rsidRPr="00212406">
              <w:rPr>
                <w:rFonts w:ascii="Times New Roman" w:hAnsi="Times New Roman"/>
              </w:rPr>
              <w:t>,35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212406" w:rsidRPr="00212406" w:rsidRDefault="00212406" w:rsidP="008B61E2">
            <w:pPr>
              <w:spacing w:after="0" w:line="240" w:lineRule="auto"/>
              <w:jc w:val="center"/>
              <w:rPr>
                <w:rFonts w:ascii="Times New Roman" w:hAnsi="Times New Roman"/>
              </w:rPr>
            </w:pPr>
            <w:r w:rsidRPr="00212406">
              <w:rPr>
                <w:rFonts w:ascii="Times New Roman" w:hAnsi="Times New Roman"/>
              </w:rPr>
              <w:t>61,</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98</w:instrText>
            </w:r>
            <w:r w:rsidR="00B11FD7" w:rsidRPr="008B61E2">
              <w:rPr>
                <w:rFonts w:ascii="Times New Roman" w:hAnsi="Times New Roman"/>
                <w:noProof/>
                <w:highlight w:val="white"/>
              </w:rPr>
              <w:fldChar w:fldCharType="end"/>
            </w:r>
          </w:p>
        </w:tc>
      </w:tr>
      <w:tr w:rsidR="00212406" w:rsidTr="00212406">
        <w:trPr>
          <w:trHeight w:val="315"/>
        </w:trPr>
        <w:tc>
          <w:tcPr>
            <w:tcW w:w="4683" w:type="dxa"/>
            <w:tcBorders>
              <w:top w:val="nil"/>
              <w:left w:val="single" w:sz="4" w:space="0" w:color="auto"/>
              <w:bottom w:val="single" w:sz="4" w:space="0" w:color="auto"/>
              <w:right w:val="single" w:sz="4" w:space="0" w:color="auto"/>
            </w:tcBorders>
            <w:hideMark/>
          </w:tcPr>
          <w:p w:rsidR="00212406" w:rsidRPr="00FF5A9B" w:rsidRDefault="00212406" w:rsidP="008B61E2">
            <w:pPr>
              <w:pStyle w:val="2110"/>
              <w:shd w:val="clear" w:color="auto" w:fill="auto"/>
              <w:spacing w:line="240" w:lineRule="auto"/>
              <w:rPr>
                <w:rFonts w:ascii="Times New Roman" w:hAnsi="Times New Roman"/>
              </w:rPr>
            </w:pPr>
            <w:r w:rsidRPr="00FF5A9B">
              <w:rPr>
                <w:rFonts w:ascii="Times New Roman" w:hAnsi="Times New Roman"/>
              </w:rPr>
              <w:t xml:space="preserve">Выработка продукции за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1</w:instrText>
            </w:r>
            <w:r w:rsidR="00B11FD7" w:rsidRPr="008B61E2">
              <w:rPr>
                <w:rFonts w:ascii="Times New Roman" w:hAnsi="Times New Roman"/>
                <w:noProof/>
                <w:highlight w:val="white"/>
              </w:rPr>
              <w:fldChar w:fldCharType="end"/>
            </w:r>
            <w:r w:rsidRPr="00FF5A9B">
              <w:rPr>
                <w:rFonts w:ascii="Times New Roman" w:hAnsi="Times New Roman"/>
              </w:rPr>
              <w:t xml:space="preserve"> чел.-час.(</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в</w:instrText>
            </w:r>
            <w:r w:rsidR="00B11FD7" w:rsidRPr="008B61E2">
              <w:rPr>
                <w:rFonts w:ascii="Times New Roman" w:hAnsi="Times New Roman"/>
                <w:noProof/>
                <w:highlight w:val="white"/>
              </w:rPr>
              <w:fldChar w:fldCharType="end"/>
            </w:r>
            <w:r w:rsidRPr="00FF5A9B">
              <w:rPr>
                <w:rFonts w:ascii="Times New Roman" w:hAnsi="Times New Roman"/>
              </w:rPr>
              <w:t xml:space="preserve"> сопо</w:t>
            </w:r>
            <w:r w:rsidRPr="00FF5A9B">
              <w:rPr>
                <w:rFonts w:ascii="Times New Roman" w:hAnsi="Times New Roman"/>
              </w:rPr>
              <w:softHyphen/>
              <w:t xml:space="preserve">ставимой оценке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к</w:instrText>
            </w:r>
            <w:r w:rsidR="00B11FD7" w:rsidRPr="008B61E2">
              <w:rPr>
                <w:rFonts w:ascii="Times New Roman" w:hAnsi="Times New Roman"/>
                <w:noProof/>
                <w:highlight w:val="white"/>
              </w:rPr>
              <w:fldChar w:fldCharType="end"/>
            </w:r>
            <w:r w:rsidRPr="00FF5A9B">
              <w:rPr>
                <w:rFonts w:ascii="Times New Roman" w:hAnsi="Times New Roman"/>
              </w:rPr>
              <w:t xml:space="preserve"> уровню 201</w:t>
            </w:r>
            <w:r>
              <w:rPr>
                <w:rFonts w:ascii="Times New Roman" w:hAnsi="Times New Roman"/>
              </w:rPr>
              <w:t>5</w:t>
            </w:r>
            <w:r w:rsidRPr="00FF5A9B">
              <w:rPr>
                <w:rFonts w:ascii="Times New Roman" w:hAnsi="Times New Roman"/>
              </w:rPr>
              <w:t xml:space="preserve">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г</w:instrText>
            </w:r>
            <w:r w:rsidR="00B11FD7" w:rsidRPr="008B61E2">
              <w:rPr>
                <w:rFonts w:ascii="Times New Roman" w:hAnsi="Times New Roman"/>
                <w:noProof/>
                <w:highlight w:val="white"/>
              </w:rPr>
              <w:fldChar w:fldCharType="end"/>
            </w:r>
            <w:r w:rsidRPr="00FF5A9B">
              <w:rPr>
                <w:rFonts w:ascii="Times New Roman" w:hAnsi="Times New Roman"/>
              </w:rPr>
              <w:t>.), тыс.руб.</w:t>
            </w:r>
          </w:p>
        </w:tc>
        <w:tc>
          <w:tcPr>
            <w:tcW w:w="992" w:type="dxa"/>
            <w:tcBorders>
              <w:top w:val="nil"/>
              <w:left w:val="nil"/>
              <w:bottom w:val="single" w:sz="4" w:space="0" w:color="auto"/>
              <w:right w:val="single" w:sz="4" w:space="0" w:color="auto"/>
            </w:tcBorders>
            <w:noWrap/>
            <w:vAlign w:val="center"/>
            <w:hideMark/>
          </w:tcPr>
          <w:p w:rsidR="00212406" w:rsidRPr="00212406" w:rsidRDefault="00B11FD7" w:rsidP="00212406">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0</w:instrText>
            </w:r>
            <w:r w:rsidRPr="008B61E2">
              <w:rPr>
                <w:rFonts w:ascii="Times New Roman" w:hAnsi="Times New Roman"/>
                <w:noProof/>
                <w:highlight w:val="white"/>
              </w:rPr>
              <w:fldChar w:fldCharType="end"/>
            </w:r>
            <w:r w:rsidR="00212406" w:rsidRPr="00212406">
              <w:rPr>
                <w:rFonts w:ascii="Times New Roman" w:hAnsi="Times New Roman"/>
              </w:rPr>
              <w:t>,446</w:t>
            </w:r>
          </w:p>
        </w:tc>
        <w:tc>
          <w:tcPr>
            <w:tcW w:w="993" w:type="dxa"/>
            <w:tcBorders>
              <w:top w:val="nil"/>
              <w:left w:val="nil"/>
              <w:bottom w:val="single" w:sz="4" w:space="0" w:color="auto"/>
              <w:right w:val="single" w:sz="4" w:space="0" w:color="auto"/>
            </w:tcBorders>
            <w:noWrap/>
            <w:vAlign w:val="center"/>
            <w:hideMark/>
          </w:tcPr>
          <w:p w:rsidR="00212406" w:rsidRPr="00212406" w:rsidRDefault="00212406" w:rsidP="008B61E2">
            <w:pPr>
              <w:spacing w:after="0" w:line="240" w:lineRule="auto"/>
              <w:jc w:val="center"/>
              <w:rPr>
                <w:rFonts w:ascii="Times New Roman" w:hAnsi="Times New Roman"/>
              </w:rPr>
            </w:pPr>
            <w:r w:rsidRPr="00212406">
              <w:rPr>
                <w:rFonts w:ascii="Times New Roman" w:hAnsi="Times New Roman"/>
              </w:rPr>
              <w:t>0,</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357</w:instrText>
            </w:r>
            <w:r w:rsidR="00B11FD7" w:rsidRPr="008B61E2">
              <w:rPr>
                <w:rFonts w:ascii="Times New Roman" w:hAnsi="Times New Roman"/>
                <w:noProof/>
                <w:highlight w:val="white"/>
              </w:rPr>
              <w:fldChar w:fldCharType="end"/>
            </w:r>
          </w:p>
        </w:tc>
        <w:tc>
          <w:tcPr>
            <w:tcW w:w="1134" w:type="dxa"/>
            <w:tcBorders>
              <w:top w:val="nil"/>
              <w:left w:val="nil"/>
              <w:bottom w:val="single" w:sz="4" w:space="0" w:color="auto"/>
              <w:right w:val="single" w:sz="4" w:space="0" w:color="auto"/>
            </w:tcBorders>
            <w:noWrap/>
            <w:vAlign w:val="center"/>
            <w:hideMark/>
          </w:tcPr>
          <w:p w:rsidR="00212406" w:rsidRPr="00212406" w:rsidRDefault="00212406" w:rsidP="00212406">
            <w:pPr>
              <w:spacing w:after="0" w:line="240" w:lineRule="auto"/>
              <w:jc w:val="center"/>
              <w:rPr>
                <w:rFonts w:ascii="Times New Roman" w:hAnsi="Times New Roman"/>
              </w:rPr>
            </w:pPr>
            <w:r w:rsidRPr="00212406">
              <w:rPr>
                <w:rFonts w:ascii="Times New Roman" w:hAnsi="Times New Roman"/>
              </w:rPr>
              <w:t>0,284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212406" w:rsidRPr="00212406" w:rsidRDefault="00B11FD7" w:rsidP="00212406">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63</w:instrText>
            </w:r>
            <w:r w:rsidRPr="008B61E2">
              <w:rPr>
                <w:rFonts w:ascii="Times New Roman" w:hAnsi="Times New Roman"/>
                <w:noProof/>
                <w:highlight w:val="white"/>
              </w:rPr>
              <w:fldChar w:fldCharType="end"/>
            </w:r>
            <w:r w:rsidR="00212406" w:rsidRPr="00212406">
              <w:rPr>
                <w:rFonts w:ascii="Times New Roman" w:hAnsi="Times New Roman"/>
              </w:rPr>
              <w:t>,68</w:t>
            </w:r>
          </w:p>
        </w:tc>
      </w:tr>
      <w:tr w:rsidR="00212406" w:rsidTr="00212406">
        <w:trPr>
          <w:trHeight w:val="315"/>
        </w:trPr>
        <w:tc>
          <w:tcPr>
            <w:tcW w:w="4683" w:type="dxa"/>
            <w:tcBorders>
              <w:top w:val="nil"/>
              <w:left w:val="single" w:sz="4" w:space="0" w:color="auto"/>
              <w:bottom w:val="single" w:sz="4" w:space="0" w:color="auto"/>
              <w:right w:val="single" w:sz="4" w:space="0" w:color="auto"/>
            </w:tcBorders>
            <w:hideMark/>
          </w:tcPr>
          <w:p w:rsidR="00212406" w:rsidRPr="009779A2" w:rsidRDefault="00212406" w:rsidP="008B61E2">
            <w:pPr>
              <w:spacing w:after="0" w:line="240" w:lineRule="auto"/>
              <w:rPr>
                <w:rFonts w:ascii="Times New Roman" w:hAnsi="Times New Roman"/>
                <w:sz w:val="24"/>
                <w:szCs w:val="24"/>
              </w:rPr>
            </w:pPr>
            <w:r w:rsidRPr="009779A2">
              <w:rPr>
                <w:rFonts w:ascii="Times New Roman" w:hAnsi="Times New Roman"/>
                <w:sz w:val="24"/>
                <w:szCs w:val="24"/>
              </w:rPr>
              <w:t xml:space="preserve">Трудоемкость продукции,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чел</w:instrText>
            </w:r>
            <w:r w:rsidR="00B11FD7" w:rsidRPr="008B61E2">
              <w:rPr>
                <w:rFonts w:ascii="Times New Roman" w:hAnsi="Times New Roman"/>
                <w:noProof/>
                <w:sz w:val="24"/>
                <w:szCs w:val="24"/>
                <w:highlight w:val="white"/>
              </w:rPr>
              <w:fldChar w:fldCharType="end"/>
            </w:r>
            <w:r w:rsidRPr="009779A2">
              <w:rPr>
                <w:rFonts w:ascii="Times New Roman" w:hAnsi="Times New Roman"/>
                <w:sz w:val="24"/>
                <w:szCs w:val="24"/>
              </w:rPr>
              <w:t>.-час.</w:t>
            </w:r>
          </w:p>
        </w:tc>
        <w:tc>
          <w:tcPr>
            <w:tcW w:w="992" w:type="dxa"/>
            <w:tcBorders>
              <w:top w:val="nil"/>
              <w:left w:val="nil"/>
              <w:bottom w:val="single" w:sz="4" w:space="0" w:color="auto"/>
              <w:right w:val="single" w:sz="4" w:space="0" w:color="auto"/>
            </w:tcBorders>
            <w:noWrap/>
            <w:vAlign w:val="center"/>
            <w:hideMark/>
          </w:tcPr>
          <w:p w:rsidR="00212406" w:rsidRPr="00212406" w:rsidRDefault="00212406" w:rsidP="008B61E2">
            <w:pPr>
              <w:spacing w:after="0" w:line="240" w:lineRule="auto"/>
              <w:jc w:val="center"/>
              <w:rPr>
                <w:rFonts w:ascii="Times New Roman" w:hAnsi="Times New Roman"/>
              </w:rPr>
            </w:pPr>
            <w:r w:rsidRPr="00212406">
              <w:rPr>
                <w:rFonts w:ascii="Times New Roman" w:hAnsi="Times New Roman"/>
              </w:rPr>
              <w:t>2,</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24</w:instrText>
            </w:r>
            <w:r w:rsidR="00B11FD7" w:rsidRPr="008B61E2">
              <w:rPr>
                <w:rFonts w:ascii="Times New Roman" w:hAnsi="Times New Roman"/>
                <w:noProof/>
                <w:highlight w:val="white"/>
              </w:rPr>
              <w:fldChar w:fldCharType="end"/>
            </w:r>
          </w:p>
        </w:tc>
        <w:tc>
          <w:tcPr>
            <w:tcW w:w="993" w:type="dxa"/>
            <w:tcBorders>
              <w:top w:val="nil"/>
              <w:left w:val="nil"/>
              <w:bottom w:val="single" w:sz="4" w:space="0" w:color="auto"/>
              <w:right w:val="single" w:sz="4" w:space="0" w:color="auto"/>
            </w:tcBorders>
            <w:noWrap/>
            <w:vAlign w:val="center"/>
            <w:hideMark/>
          </w:tcPr>
          <w:p w:rsidR="00212406" w:rsidRPr="00212406" w:rsidRDefault="00212406" w:rsidP="00212406">
            <w:pPr>
              <w:spacing w:after="0" w:line="240" w:lineRule="auto"/>
              <w:jc w:val="center"/>
              <w:rPr>
                <w:rFonts w:ascii="Times New Roman" w:hAnsi="Times New Roman"/>
              </w:rPr>
            </w:pPr>
            <w:r w:rsidRPr="00212406">
              <w:rPr>
                <w:rFonts w:ascii="Times New Roman" w:hAnsi="Times New Roman"/>
              </w:rPr>
              <w:t>2,8</w:t>
            </w:r>
          </w:p>
        </w:tc>
        <w:tc>
          <w:tcPr>
            <w:tcW w:w="1134" w:type="dxa"/>
            <w:tcBorders>
              <w:top w:val="nil"/>
              <w:left w:val="nil"/>
              <w:bottom w:val="single" w:sz="4" w:space="0" w:color="auto"/>
              <w:right w:val="single" w:sz="4" w:space="0" w:color="auto"/>
            </w:tcBorders>
            <w:noWrap/>
            <w:vAlign w:val="center"/>
            <w:hideMark/>
          </w:tcPr>
          <w:p w:rsidR="00212406" w:rsidRPr="00212406" w:rsidRDefault="00B11FD7" w:rsidP="00212406">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3</w:instrText>
            </w:r>
            <w:r w:rsidRPr="008B61E2">
              <w:rPr>
                <w:rFonts w:ascii="Times New Roman" w:hAnsi="Times New Roman"/>
                <w:noProof/>
                <w:highlight w:val="white"/>
              </w:rPr>
              <w:fldChar w:fldCharType="end"/>
            </w:r>
            <w:r w:rsidR="00212406" w:rsidRPr="00212406">
              <w:rPr>
                <w:rFonts w:ascii="Times New Roman" w:hAnsi="Times New Roman"/>
              </w:rPr>
              <w:t>,52</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212406" w:rsidRPr="00212406" w:rsidRDefault="00212406" w:rsidP="008B61E2">
            <w:pPr>
              <w:spacing w:after="0" w:line="240" w:lineRule="auto"/>
              <w:jc w:val="center"/>
              <w:rPr>
                <w:rFonts w:ascii="Times New Roman" w:hAnsi="Times New Roman"/>
              </w:rPr>
            </w:pPr>
            <w:r w:rsidRPr="00212406">
              <w:rPr>
                <w:rFonts w:ascii="Times New Roman" w:hAnsi="Times New Roman"/>
              </w:rPr>
              <w:t>157,</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14</w:instrText>
            </w:r>
            <w:r w:rsidR="00B11FD7" w:rsidRPr="008B61E2">
              <w:rPr>
                <w:rFonts w:ascii="Times New Roman" w:hAnsi="Times New Roman"/>
                <w:noProof/>
                <w:highlight w:val="white"/>
              </w:rPr>
              <w:fldChar w:fldCharType="end"/>
            </w:r>
          </w:p>
        </w:tc>
      </w:tr>
    </w:tbl>
    <w:p w:rsidR="00CE213E" w:rsidRDefault="00CE213E" w:rsidP="00CE213E">
      <w:pPr>
        <w:tabs>
          <w:tab w:val="left" w:pos="34"/>
        </w:tabs>
        <w:spacing w:line="360" w:lineRule="auto"/>
        <w:ind w:firstLine="709"/>
        <w:jc w:val="both"/>
        <w:rPr>
          <w:sz w:val="28"/>
        </w:rPr>
      </w:pPr>
    </w:p>
    <w:p w:rsidR="00CE213E" w:rsidRPr="00843F78" w:rsidRDefault="00CE213E" w:rsidP="00CE213E">
      <w:pPr>
        <w:tabs>
          <w:tab w:val="left" w:pos="34"/>
        </w:tabs>
        <w:spacing w:after="0" w:line="360" w:lineRule="auto"/>
        <w:ind w:firstLine="709"/>
        <w:jc w:val="both"/>
        <w:rPr>
          <w:rFonts w:ascii="Times New Roman" w:eastAsia="Arial Unicode MS" w:hAnsi="Times New Roman"/>
          <w:sz w:val="28"/>
        </w:rPr>
      </w:pPr>
      <w:r w:rsidRPr="00843F78">
        <w:rPr>
          <w:rFonts w:ascii="Times New Roman" w:eastAsia="Arial Unicode MS" w:hAnsi="Times New Roman"/>
          <w:sz w:val="28"/>
        </w:rPr>
        <w:lastRenderedPageBreak/>
        <w:t xml:space="preserve">За рассматриваемый период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производительность</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 xml:space="preserve"> персонала снизилась,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что</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 xml:space="preserve"> наглядно показывает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динамика</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 xml:space="preserve"> спада показателя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производства</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 xml:space="preserve"> продукции в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расчете</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 xml:space="preserve"> на одного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работника</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 xml:space="preserve"> и рабочего.</w:t>
      </w:r>
    </w:p>
    <w:p w:rsidR="00CE213E" w:rsidRPr="00843F78" w:rsidRDefault="00CE213E" w:rsidP="00CE213E">
      <w:pPr>
        <w:tabs>
          <w:tab w:val="left" w:pos="34"/>
        </w:tabs>
        <w:spacing w:after="0" w:line="360" w:lineRule="auto"/>
        <w:ind w:firstLine="709"/>
        <w:jc w:val="both"/>
        <w:rPr>
          <w:rFonts w:ascii="Times New Roman" w:eastAsia="Arial Unicode MS" w:hAnsi="Times New Roman"/>
          <w:sz w:val="28"/>
        </w:rPr>
      </w:pPr>
      <w:r w:rsidRPr="00843F78">
        <w:rPr>
          <w:rFonts w:ascii="Times New Roman" w:eastAsia="Arial Unicode MS" w:hAnsi="Times New Roman"/>
          <w:sz w:val="28"/>
        </w:rPr>
        <w:t xml:space="preserve">Выработка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продукции</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 xml:space="preserve"> за 1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чел</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.-час снизилась</w:t>
      </w:r>
      <w:r w:rsidR="0097019F">
        <w:rPr>
          <w:rFonts w:ascii="Times New Roman" w:eastAsia="Arial Unicode MS" w:hAnsi="Times New Roman"/>
          <w:sz w:val="28"/>
        </w:rPr>
        <w:t xml:space="preserve">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на</w:instrText>
      </w:r>
      <w:r w:rsidR="00B11FD7" w:rsidRPr="008B61E2">
        <w:rPr>
          <w:rFonts w:ascii="Times New Roman" w:eastAsia="Arial Unicode MS" w:hAnsi="Times New Roman"/>
          <w:noProof/>
          <w:sz w:val="28"/>
          <w:highlight w:val="white"/>
        </w:rPr>
        <w:fldChar w:fldCharType="end"/>
      </w:r>
      <w:r w:rsidR="0097019F">
        <w:rPr>
          <w:rFonts w:ascii="Times New Roman" w:eastAsia="Arial Unicode MS" w:hAnsi="Times New Roman"/>
          <w:sz w:val="28"/>
        </w:rPr>
        <w:t xml:space="preserve"> 3</w:t>
      </w:r>
      <w:r w:rsidR="00212406">
        <w:rPr>
          <w:rFonts w:ascii="Times New Roman" w:eastAsia="Arial Unicode MS" w:hAnsi="Times New Roman"/>
          <w:sz w:val="28"/>
        </w:rPr>
        <w:t>6,32</w:t>
      </w:r>
      <w:r w:rsidR="0097019F">
        <w:rPr>
          <w:rFonts w:ascii="Times New Roman" w:eastAsia="Arial Unicode MS" w:hAnsi="Times New Roman"/>
          <w:sz w:val="28"/>
        </w:rPr>
        <w:t>%</w:t>
      </w:r>
      <w:r w:rsidRPr="00843F78">
        <w:rPr>
          <w:rFonts w:ascii="Times New Roman" w:eastAsia="Arial Unicode MS" w:hAnsi="Times New Roman"/>
          <w:sz w:val="28"/>
        </w:rPr>
        <w:t xml:space="preserve">,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соответственно</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 xml:space="preserve"> увеличился показатель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трудоемкости</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 xml:space="preserve"> продукции. Трудозатраты на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создание</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 xml:space="preserve"> определенного количества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продукции</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 xml:space="preserve"> растут, что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отрицательно</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 xml:space="preserve"> характеризует эффективность </w:t>
      </w:r>
      <w:r w:rsidR="00B11FD7" w:rsidRPr="008B61E2">
        <w:rPr>
          <w:rFonts w:ascii="Times New Roman" w:eastAsia="Arial Unicode MS" w:hAnsi="Times New Roman"/>
          <w:noProof/>
          <w:sz w:val="28"/>
          <w:highlight w:val="white"/>
        </w:rPr>
        <w:fldChar w:fldCharType="begin"/>
      </w:r>
      <w:r w:rsidR="008B61E2" w:rsidRPr="008B61E2">
        <w:rPr>
          <w:rFonts w:ascii="Times New Roman" w:eastAsia="Arial Unicode MS" w:hAnsi="Times New Roman"/>
          <w:noProof/>
          <w:sz w:val="28"/>
          <w:highlight w:val="white"/>
        </w:rPr>
        <w:instrText>eq использования</w:instrText>
      </w:r>
      <w:r w:rsidR="00B11FD7" w:rsidRPr="008B61E2">
        <w:rPr>
          <w:rFonts w:ascii="Times New Roman" w:eastAsia="Arial Unicode MS" w:hAnsi="Times New Roman"/>
          <w:noProof/>
          <w:sz w:val="28"/>
          <w:highlight w:val="white"/>
        </w:rPr>
        <w:fldChar w:fldCharType="end"/>
      </w:r>
      <w:r w:rsidRPr="00843F78">
        <w:rPr>
          <w:rFonts w:ascii="Times New Roman" w:eastAsia="Arial Unicode MS" w:hAnsi="Times New Roman"/>
          <w:sz w:val="28"/>
        </w:rPr>
        <w:t xml:space="preserve"> трудовых ресурсов </w:t>
      </w:r>
      <w:r w:rsidR="00212406" w:rsidRPr="00E152A6">
        <w:rPr>
          <w:rFonts w:ascii="Times New Roman" w:hAnsi="Times New Roman"/>
          <w:sz w:val="28"/>
          <w:szCs w:val="28"/>
        </w:rPr>
        <w:t>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00212406" w:rsidRPr="00E152A6">
        <w:rPr>
          <w:rFonts w:ascii="Times New Roman" w:hAnsi="Times New Roman"/>
          <w:sz w:val="28"/>
          <w:szCs w:val="28"/>
        </w:rPr>
        <w:t>»</w:t>
      </w:r>
      <w:r w:rsidRPr="00843F78">
        <w:rPr>
          <w:rFonts w:ascii="Times New Roman" w:eastAsia="Arial Unicode MS" w:hAnsi="Times New Roman"/>
          <w:sz w:val="28"/>
        </w:rPr>
        <w:t>.</w:t>
      </w:r>
    </w:p>
    <w:p w:rsidR="00CE213E" w:rsidRDefault="00CE213E" w:rsidP="00CE213E">
      <w:pPr>
        <w:tabs>
          <w:tab w:val="left" w:pos="34"/>
        </w:tabs>
        <w:spacing w:after="0" w:line="360" w:lineRule="auto"/>
        <w:ind w:firstLine="851"/>
        <w:jc w:val="both"/>
        <w:rPr>
          <w:rFonts w:ascii="Times New Roman" w:eastAsia="Arial Unicode MS" w:hAnsi="Times New Roman"/>
          <w:sz w:val="28"/>
          <w:szCs w:val="28"/>
        </w:rPr>
      </w:pPr>
      <w:r w:rsidRPr="00843F78">
        <w:rPr>
          <w:rFonts w:ascii="Times New Roman" w:eastAsia="Arial Unicode MS" w:hAnsi="Times New Roman"/>
          <w:sz w:val="28"/>
          <w:szCs w:val="28"/>
        </w:rPr>
        <w:t xml:space="preserve">Финансовые результаты деятельности </w:t>
      </w:r>
      <w:r w:rsidR="00B11FD7" w:rsidRPr="008B61E2">
        <w:rPr>
          <w:rFonts w:ascii="Times New Roman" w:eastAsia="Arial Unicode MS" w:hAnsi="Times New Roman"/>
          <w:noProof/>
          <w:sz w:val="28"/>
          <w:szCs w:val="28"/>
          <w:highlight w:val="white"/>
        </w:rPr>
        <w:fldChar w:fldCharType="begin"/>
      </w:r>
      <w:r w:rsidR="008B61E2" w:rsidRPr="008B61E2">
        <w:rPr>
          <w:rFonts w:ascii="Times New Roman" w:eastAsia="Arial Unicode MS" w:hAnsi="Times New Roman"/>
          <w:noProof/>
          <w:sz w:val="28"/>
          <w:szCs w:val="28"/>
          <w:highlight w:val="white"/>
        </w:rPr>
        <w:instrText>eq и</w:instrText>
      </w:r>
      <w:r w:rsidR="00B11FD7" w:rsidRPr="008B61E2">
        <w:rPr>
          <w:rFonts w:ascii="Times New Roman" w:eastAsia="Arial Unicode MS" w:hAnsi="Times New Roman"/>
          <w:noProof/>
          <w:sz w:val="28"/>
          <w:szCs w:val="28"/>
          <w:highlight w:val="white"/>
        </w:rPr>
        <w:fldChar w:fldCharType="end"/>
      </w:r>
      <w:r w:rsidRPr="00843F78">
        <w:rPr>
          <w:rFonts w:ascii="Times New Roman" w:eastAsia="Arial Unicode MS" w:hAnsi="Times New Roman"/>
          <w:sz w:val="28"/>
          <w:szCs w:val="28"/>
        </w:rPr>
        <w:t xml:space="preserve"> показатели рентабельности </w:t>
      </w:r>
      <w:r w:rsidR="00212406" w:rsidRPr="00E152A6">
        <w:rPr>
          <w:rFonts w:ascii="Times New Roman" w:hAnsi="Times New Roman"/>
          <w:sz w:val="28"/>
          <w:szCs w:val="28"/>
        </w:rPr>
        <w:t>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00212406" w:rsidRPr="00E152A6">
        <w:rPr>
          <w:rFonts w:ascii="Times New Roman" w:hAnsi="Times New Roman"/>
          <w:sz w:val="28"/>
          <w:szCs w:val="28"/>
        </w:rPr>
        <w:t>»</w:t>
      </w:r>
      <w:r w:rsidR="00555E18">
        <w:rPr>
          <w:rFonts w:ascii="Times New Roman" w:eastAsia="Arial Unicode MS" w:hAnsi="Times New Roman"/>
          <w:sz w:val="28"/>
          <w:szCs w:val="28"/>
        </w:rPr>
        <w:t xml:space="preserve"> представлены в </w:t>
      </w:r>
      <w:r w:rsidR="00B11FD7" w:rsidRPr="008B61E2">
        <w:rPr>
          <w:rFonts w:ascii="Times New Roman" w:eastAsia="Arial Unicode MS" w:hAnsi="Times New Roman"/>
          <w:noProof/>
          <w:sz w:val="28"/>
          <w:szCs w:val="28"/>
          <w:highlight w:val="white"/>
        </w:rPr>
        <w:fldChar w:fldCharType="begin"/>
      </w:r>
      <w:r w:rsidR="008B61E2" w:rsidRPr="008B61E2">
        <w:rPr>
          <w:rFonts w:ascii="Times New Roman" w:eastAsia="Arial Unicode MS" w:hAnsi="Times New Roman"/>
          <w:noProof/>
          <w:sz w:val="28"/>
          <w:szCs w:val="28"/>
          <w:highlight w:val="white"/>
        </w:rPr>
        <w:instrText>eq таблице</w:instrText>
      </w:r>
      <w:r w:rsidR="00B11FD7" w:rsidRPr="008B61E2">
        <w:rPr>
          <w:rFonts w:ascii="Times New Roman" w:eastAsia="Arial Unicode MS" w:hAnsi="Times New Roman"/>
          <w:noProof/>
          <w:sz w:val="28"/>
          <w:szCs w:val="28"/>
          <w:highlight w:val="white"/>
        </w:rPr>
        <w:fldChar w:fldCharType="end"/>
      </w:r>
      <w:r w:rsidR="00555E18">
        <w:rPr>
          <w:rFonts w:ascii="Times New Roman" w:eastAsia="Arial Unicode MS" w:hAnsi="Times New Roman"/>
          <w:sz w:val="28"/>
          <w:szCs w:val="28"/>
        </w:rPr>
        <w:t xml:space="preserve"> </w:t>
      </w:r>
      <w:r w:rsidR="00031CE9">
        <w:rPr>
          <w:rFonts w:ascii="Times New Roman" w:eastAsia="Arial Unicode MS" w:hAnsi="Times New Roman"/>
          <w:sz w:val="28"/>
          <w:szCs w:val="28"/>
        </w:rPr>
        <w:t>10</w:t>
      </w:r>
      <w:r w:rsidRPr="00843F78">
        <w:rPr>
          <w:rFonts w:ascii="Times New Roman" w:eastAsia="Arial Unicode MS" w:hAnsi="Times New Roman"/>
          <w:sz w:val="28"/>
          <w:szCs w:val="28"/>
        </w:rPr>
        <w:t>.</w:t>
      </w:r>
    </w:p>
    <w:p w:rsidR="00AB3D75" w:rsidRDefault="00AB3D75" w:rsidP="00212406">
      <w:pPr>
        <w:spacing w:after="0" w:line="360" w:lineRule="auto"/>
        <w:jc w:val="both"/>
        <w:rPr>
          <w:rFonts w:ascii="Times New Roman" w:hAnsi="Times New Roman"/>
          <w:sz w:val="28"/>
          <w:szCs w:val="28"/>
        </w:rPr>
      </w:pPr>
    </w:p>
    <w:p w:rsidR="00212406" w:rsidRPr="00212406" w:rsidRDefault="00212406" w:rsidP="00212406">
      <w:pPr>
        <w:spacing w:after="0" w:line="360" w:lineRule="auto"/>
        <w:jc w:val="both"/>
        <w:rPr>
          <w:rFonts w:ascii="Times New Roman" w:hAnsi="Times New Roman"/>
          <w:color w:val="000000"/>
          <w:sz w:val="28"/>
          <w:szCs w:val="28"/>
        </w:rPr>
      </w:pPr>
      <w:r>
        <w:rPr>
          <w:rFonts w:ascii="Times New Roman" w:hAnsi="Times New Roman"/>
          <w:sz w:val="28"/>
          <w:szCs w:val="28"/>
        </w:rPr>
        <w:t xml:space="preserve">Таблица </w:t>
      </w:r>
      <w:r w:rsidR="00031CE9">
        <w:rPr>
          <w:rFonts w:ascii="Times New Roman" w:hAnsi="Times New Roman"/>
          <w:sz w:val="28"/>
          <w:szCs w:val="28"/>
        </w:rPr>
        <w:t>10</w:t>
      </w:r>
      <w:r w:rsidRPr="004E10DF">
        <w:rPr>
          <w:rFonts w:ascii="Times New Roman" w:hAnsi="Times New Roman"/>
          <w:sz w:val="28"/>
          <w:szCs w:val="28"/>
        </w:rPr>
        <w:t xml:space="preserve"> – Динамика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финансовых</w:instrText>
      </w:r>
      <w:r w:rsidR="00B11FD7" w:rsidRPr="008B61E2">
        <w:rPr>
          <w:rFonts w:ascii="Times New Roman" w:hAnsi="Times New Roman"/>
          <w:noProof/>
          <w:sz w:val="28"/>
          <w:szCs w:val="28"/>
          <w:highlight w:val="white"/>
        </w:rPr>
        <w:fldChar w:fldCharType="end"/>
      </w:r>
      <w:r w:rsidRPr="004E10DF">
        <w:rPr>
          <w:rFonts w:ascii="Times New Roman" w:hAnsi="Times New Roman"/>
          <w:sz w:val="28"/>
          <w:szCs w:val="28"/>
        </w:rPr>
        <w:t xml:space="preserve"> результатов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рентабельности</w:instrText>
      </w:r>
      <w:r w:rsidR="00B11FD7" w:rsidRPr="008B61E2">
        <w:rPr>
          <w:rFonts w:ascii="Times New Roman" w:hAnsi="Times New Roman"/>
          <w:noProof/>
          <w:sz w:val="28"/>
          <w:szCs w:val="28"/>
          <w:highlight w:val="white"/>
        </w:rPr>
        <w:fldChar w:fldCharType="end"/>
      </w:r>
      <w:r w:rsidRPr="004E10DF">
        <w:rPr>
          <w:rFonts w:ascii="Times New Roman" w:hAnsi="Times New Roman"/>
          <w:sz w:val="28"/>
          <w:szCs w:val="28"/>
        </w:rPr>
        <w:t xml:space="preserve"> </w:t>
      </w:r>
      <w:r w:rsidRPr="004E10DF">
        <w:rPr>
          <w:rFonts w:ascii="Times New Roman" w:hAnsi="Times New Roman"/>
          <w:color w:val="000000"/>
          <w:sz w:val="28"/>
          <w:szCs w:val="28"/>
        </w:rPr>
        <w:t>ООО «Гурман-центр»</w:t>
      </w:r>
    </w:p>
    <w:tbl>
      <w:tblPr>
        <w:tblW w:w="4888" w:type="pct"/>
        <w:tblInd w:w="108" w:type="dxa"/>
        <w:tblLook w:val="04A0" w:firstRow="1" w:lastRow="0" w:firstColumn="1" w:lastColumn="0" w:noHBand="0" w:noVBand="1"/>
      </w:tblPr>
      <w:tblGrid>
        <w:gridCol w:w="3796"/>
        <w:gridCol w:w="1170"/>
        <w:gridCol w:w="1201"/>
        <w:gridCol w:w="1050"/>
        <w:gridCol w:w="1264"/>
        <w:gridCol w:w="1152"/>
      </w:tblGrid>
      <w:tr w:rsidR="00212406" w:rsidRPr="00D4239E" w:rsidTr="00421694">
        <w:trPr>
          <w:trHeight w:val="465"/>
        </w:trPr>
        <w:tc>
          <w:tcPr>
            <w:tcW w:w="197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12406" w:rsidRPr="004E10DF" w:rsidRDefault="00212406" w:rsidP="003D5D00">
            <w:pPr>
              <w:spacing w:after="0" w:line="240" w:lineRule="auto"/>
              <w:jc w:val="center"/>
              <w:rPr>
                <w:rFonts w:ascii="Times New Roman" w:hAnsi="Times New Roman"/>
                <w:color w:val="000000"/>
                <w:sz w:val="24"/>
                <w:szCs w:val="24"/>
              </w:rPr>
            </w:pPr>
            <w:r w:rsidRPr="004E10DF">
              <w:rPr>
                <w:rFonts w:ascii="Times New Roman" w:hAnsi="Times New Roman"/>
                <w:color w:val="000000"/>
                <w:sz w:val="24"/>
                <w:szCs w:val="24"/>
              </w:rPr>
              <w:t>Показатели</w:t>
            </w:r>
          </w:p>
        </w:tc>
        <w:tc>
          <w:tcPr>
            <w:tcW w:w="607" w:type="pct"/>
            <w:tcBorders>
              <w:top w:val="single" w:sz="8" w:space="0" w:color="auto"/>
              <w:left w:val="nil"/>
              <w:bottom w:val="single" w:sz="8" w:space="0" w:color="auto"/>
              <w:right w:val="single" w:sz="8" w:space="0" w:color="auto"/>
            </w:tcBorders>
            <w:shd w:val="clear" w:color="000000" w:fill="FFFFFF"/>
            <w:vAlign w:val="center"/>
            <w:hideMark/>
          </w:tcPr>
          <w:p w:rsidR="00212406" w:rsidRPr="004E10DF" w:rsidRDefault="00212406" w:rsidP="008B61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2013</w:t>
            </w:r>
            <w:r w:rsidRPr="004E10DF">
              <w:rPr>
                <w:rFonts w:ascii="Times New Roman" w:hAnsi="Times New Roman"/>
                <w:color w:val="000000"/>
                <w:sz w:val="24"/>
                <w:szCs w:val="24"/>
              </w:rPr>
              <w:t xml:space="preserve">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г</w:instrText>
            </w:r>
            <w:r w:rsidR="00B11FD7" w:rsidRPr="008B61E2">
              <w:rPr>
                <w:rFonts w:ascii="Times New Roman" w:hAnsi="Times New Roman"/>
                <w:noProof/>
                <w:color w:val="000000"/>
                <w:sz w:val="24"/>
                <w:szCs w:val="24"/>
                <w:highlight w:val="white"/>
              </w:rPr>
              <w:fldChar w:fldCharType="end"/>
            </w:r>
            <w:r w:rsidRPr="004E10DF">
              <w:rPr>
                <w:rFonts w:ascii="Times New Roman" w:hAnsi="Times New Roman"/>
                <w:color w:val="000000"/>
                <w:sz w:val="24"/>
                <w:szCs w:val="24"/>
              </w:rPr>
              <w:t>.</w:t>
            </w:r>
          </w:p>
        </w:tc>
        <w:tc>
          <w:tcPr>
            <w:tcW w:w="623" w:type="pct"/>
            <w:tcBorders>
              <w:top w:val="single" w:sz="8" w:space="0" w:color="auto"/>
              <w:left w:val="nil"/>
              <w:bottom w:val="single" w:sz="8" w:space="0" w:color="auto"/>
              <w:right w:val="single" w:sz="8" w:space="0" w:color="auto"/>
            </w:tcBorders>
            <w:shd w:val="clear" w:color="000000" w:fill="FFFFFF"/>
            <w:vAlign w:val="center"/>
            <w:hideMark/>
          </w:tcPr>
          <w:p w:rsidR="00212406" w:rsidRPr="004E10DF" w:rsidRDefault="00212406" w:rsidP="003D5D00">
            <w:pPr>
              <w:spacing w:after="0" w:line="240" w:lineRule="auto"/>
              <w:jc w:val="center"/>
              <w:rPr>
                <w:rFonts w:ascii="Times New Roman" w:hAnsi="Times New Roman"/>
                <w:sz w:val="24"/>
                <w:szCs w:val="24"/>
              </w:rPr>
            </w:pPr>
            <w:r>
              <w:rPr>
                <w:rFonts w:ascii="Times New Roman" w:hAnsi="Times New Roman"/>
                <w:sz w:val="24"/>
                <w:szCs w:val="24"/>
              </w:rPr>
              <w:t>2014</w:t>
            </w:r>
            <w:r w:rsidRPr="004E10DF">
              <w:rPr>
                <w:rFonts w:ascii="Times New Roman" w:hAnsi="Times New Roman"/>
                <w:sz w:val="24"/>
                <w:szCs w:val="24"/>
              </w:rPr>
              <w:t xml:space="preserve"> г.</w:t>
            </w:r>
          </w:p>
        </w:tc>
        <w:tc>
          <w:tcPr>
            <w:tcW w:w="545" w:type="pct"/>
            <w:tcBorders>
              <w:top w:val="single" w:sz="8" w:space="0" w:color="auto"/>
              <w:left w:val="nil"/>
              <w:bottom w:val="single" w:sz="8" w:space="0" w:color="auto"/>
              <w:right w:val="single" w:sz="8" w:space="0" w:color="auto"/>
            </w:tcBorders>
            <w:shd w:val="clear" w:color="000000" w:fill="FFFFFF"/>
            <w:vAlign w:val="center"/>
            <w:hideMark/>
          </w:tcPr>
          <w:p w:rsidR="00212406" w:rsidRPr="004E10DF"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2015</w:instrText>
            </w:r>
            <w:r w:rsidRPr="008B61E2">
              <w:rPr>
                <w:rFonts w:ascii="Times New Roman" w:hAnsi="Times New Roman"/>
                <w:noProof/>
                <w:sz w:val="24"/>
                <w:szCs w:val="24"/>
                <w:highlight w:val="white"/>
              </w:rPr>
              <w:fldChar w:fldCharType="end"/>
            </w:r>
            <w:r w:rsidR="00212406" w:rsidRPr="004E10DF">
              <w:rPr>
                <w:rFonts w:ascii="Times New Roman" w:hAnsi="Times New Roman"/>
                <w:sz w:val="24"/>
                <w:szCs w:val="24"/>
              </w:rPr>
              <w:t xml:space="preserve"> г. </w:t>
            </w:r>
          </w:p>
        </w:tc>
        <w:tc>
          <w:tcPr>
            <w:tcW w:w="656" w:type="pct"/>
            <w:tcBorders>
              <w:top w:val="single" w:sz="8" w:space="0" w:color="auto"/>
              <w:left w:val="nil"/>
              <w:bottom w:val="single" w:sz="8" w:space="0" w:color="auto"/>
              <w:right w:val="single" w:sz="8" w:space="0" w:color="auto"/>
            </w:tcBorders>
            <w:shd w:val="clear" w:color="000000" w:fill="FFFFFF"/>
            <w:vAlign w:val="center"/>
          </w:tcPr>
          <w:p w:rsidR="00212406" w:rsidRDefault="00212406" w:rsidP="008B61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2015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г</w:instrText>
            </w:r>
            <w:r w:rsidR="00B11FD7" w:rsidRPr="008B61E2">
              <w:rPr>
                <w:rFonts w:ascii="Times New Roman" w:hAnsi="Times New Roman"/>
                <w:noProof/>
                <w:color w:val="000000"/>
                <w:sz w:val="24"/>
                <w:szCs w:val="24"/>
                <w:highlight w:val="white"/>
              </w:rPr>
              <w:fldChar w:fldCharType="end"/>
            </w:r>
            <w:r>
              <w:rPr>
                <w:rFonts w:ascii="Times New Roman" w:hAnsi="Times New Roman"/>
                <w:color w:val="000000"/>
                <w:sz w:val="24"/>
                <w:szCs w:val="24"/>
              </w:rPr>
              <w:t xml:space="preserve">. к 2013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г</w:instrText>
            </w:r>
            <w:r w:rsidR="00B11FD7" w:rsidRPr="008B61E2">
              <w:rPr>
                <w:rFonts w:ascii="Times New Roman" w:hAnsi="Times New Roman"/>
                <w:noProof/>
                <w:color w:val="000000"/>
                <w:sz w:val="24"/>
                <w:szCs w:val="24"/>
                <w:highlight w:val="white"/>
              </w:rPr>
              <w:fldChar w:fldCharType="end"/>
            </w:r>
            <w:r>
              <w:rPr>
                <w:rFonts w:ascii="Times New Roman" w:hAnsi="Times New Roman"/>
                <w:color w:val="000000"/>
                <w:sz w:val="24"/>
                <w:szCs w:val="24"/>
              </w:rPr>
              <w:t xml:space="preserve">., </w:t>
            </w:r>
            <w:r w:rsidRPr="002D3B05">
              <w:rPr>
                <w:rFonts w:ascii="Times New Roman" w:hAnsi="Times New Roman"/>
                <w:color w:val="000000"/>
                <w:sz w:val="24"/>
                <w:szCs w:val="24"/>
              </w:rPr>
              <w:t>+,-</w:t>
            </w:r>
          </w:p>
        </w:tc>
        <w:tc>
          <w:tcPr>
            <w:tcW w:w="59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12406" w:rsidRPr="004E10DF" w:rsidRDefault="00212406" w:rsidP="008B61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2015 г.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в</w:instrText>
            </w:r>
            <w:r w:rsidR="00B11FD7" w:rsidRPr="008B61E2">
              <w:rPr>
                <w:rFonts w:ascii="Times New Roman" w:hAnsi="Times New Roman"/>
                <w:noProof/>
                <w:color w:val="000000"/>
                <w:sz w:val="24"/>
                <w:szCs w:val="24"/>
                <w:highlight w:val="white"/>
              </w:rPr>
              <w:fldChar w:fldCharType="end"/>
            </w:r>
            <w:r>
              <w:rPr>
                <w:rFonts w:ascii="Times New Roman" w:hAnsi="Times New Roman"/>
                <w:color w:val="000000"/>
                <w:sz w:val="24"/>
                <w:szCs w:val="24"/>
              </w:rPr>
              <w:t xml:space="preserve"> </w:t>
            </w:r>
            <w:r w:rsidRPr="004E10DF">
              <w:rPr>
                <w:rFonts w:ascii="Times New Roman" w:hAnsi="Times New Roman"/>
                <w:color w:val="000000"/>
                <w:sz w:val="24"/>
                <w:szCs w:val="24"/>
              </w:rPr>
              <w:t xml:space="preserve">к </w:t>
            </w:r>
            <w:r>
              <w:rPr>
                <w:rFonts w:ascii="Times New Roman" w:hAnsi="Times New Roman"/>
                <w:color w:val="000000"/>
                <w:sz w:val="24"/>
                <w:szCs w:val="24"/>
              </w:rPr>
              <w:t>2013</w:t>
            </w:r>
            <w:r w:rsidRPr="004E10DF">
              <w:rPr>
                <w:rFonts w:ascii="Times New Roman" w:hAnsi="Times New Roman"/>
                <w:color w:val="000000"/>
                <w:sz w:val="24"/>
                <w:szCs w:val="24"/>
              </w:rPr>
              <w:t xml:space="preserve">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г</w:instrText>
            </w:r>
            <w:r w:rsidR="00B11FD7" w:rsidRPr="008B61E2">
              <w:rPr>
                <w:rFonts w:ascii="Times New Roman" w:hAnsi="Times New Roman"/>
                <w:noProof/>
                <w:color w:val="000000"/>
                <w:sz w:val="24"/>
                <w:szCs w:val="24"/>
                <w:highlight w:val="white"/>
              </w:rPr>
              <w:fldChar w:fldCharType="end"/>
            </w:r>
            <w:r w:rsidRPr="004E10DF">
              <w:rPr>
                <w:rFonts w:ascii="Times New Roman" w:hAnsi="Times New Roman"/>
                <w:color w:val="000000"/>
                <w:sz w:val="24"/>
                <w:szCs w:val="24"/>
              </w:rPr>
              <w:t>.</w:t>
            </w:r>
            <w:r>
              <w:rPr>
                <w:rFonts w:ascii="Times New Roman" w:hAnsi="Times New Roman"/>
                <w:color w:val="000000"/>
                <w:sz w:val="24"/>
                <w:szCs w:val="24"/>
              </w:rPr>
              <w:t xml:space="preserve">, </w:t>
            </w:r>
            <w:r w:rsidRPr="002D3B05">
              <w:rPr>
                <w:rFonts w:ascii="Times New Roman" w:hAnsi="Times New Roman"/>
                <w:color w:val="000000"/>
                <w:sz w:val="24"/>
                <w:szCs w:val="24"/>
              </w:rPr>
              <w:t>%</w:t>
            </w:r>
          </w:p>
        </w:tc>
      </w:tr>
      <w:tr w:rsidR="00212406" w:rsidRPr="00D4239E" w:rsidTr="003D5D00">
        <w:trPr>
          <w:trHeight w:val="106"/>
        </w:trPr>
        <w:tc>
          <w:tcPr>
            <w:tcW w:w="1970" w:type="pct"/>
            <w:tcBorders>
              <w:top w:val="nil"/>
              <w:left w:val="single" w:sz="8" w:space="0" w:color="auto"/>
              <w:bottom w:val="single" w:sz="8" w:space="0" w:color="auto"/>
              <w:right w:val="single" w:sz="8" w:space="0" w:color="auto"/>
            </w:tcBorders>
            <w:shd w:val="clear" w:color="000000" w:fill="FFFFFF"/>
            <w:hideMark/>
          </w:tcPr>
          <w:p w:rsidR="00212406" w:rsidRPr="004E10DF" w:rsidRDefault="00212406" w:rsidP="003D5D00">
            <w:pPr>
              <w:spacing w:after="0" w:line="240" w:lineRule="auto"/>
              <w:rPr>
                <w:rFonts w:ascii="Times New Roman" w:hAnsi="Times New Roman"/>
                <w:color w:val="000000"/>
                <w:sz w:val="24"/>
                <w:szCs w:val="24"/>
              </w:rPr>
            </w:pPr>
            <w:r w:rsidRPr="004E10DF">
              <w:rPr>
                <w:rFonts w:ascii="Times New Roman" w:hAnsi="Times New Roman"/>
                <w:color w:val="000000"/>
                <w:sz w:val="24"/>
                <w:szCs w:val="24"/>
              </w:rPr>
              <w:t>Выручка, тыс. руб.</w:t>
            </w:r>
          </w:p>
        </w:tc>
        <w:tc>
          <w:tcPr>
            <w:tcW w:w="607" w:type="pct"/>
            <w:tcBorders>
              <w:top w:val="nil"/>
              <w:left w:val="nil"/>
              <w:bottom w:val="single" w:sz="8" w:space="0" w:color="auto"/>
              <w:right w:val="single" w:sz="8" w:space="0" w:color="auto"/>
            </w:tcBorders>
            <w:shd w:val="clear" w:color="000000" w:fill="FFFFFF"/>
            <w:vAlign w:val="center"/>
            <w:hideMark/>
          </w:tcPr>
          <w:p w:rsidR="00212406"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102134</w:instrText>
            </w:r>
            <w:r w:rsidRPr="008B61E2">
              <w:rPr>
                <w:rFonts w:ascii="Times New Roman" w:hAnsi="Times New Roman"/>
                <w:noProof/>
                <w:sz w:val="24"/>
                <w:szCs w:val="24"/>
                <w:highlight w:val="white"/>
              </w:rPr>
              <w:fldChar w:fldCharType="end"/>
            </w:r>
          </w:p>
        </w:tc>
        <w:tc>
          <w:tcPr>
            <w:tcW w:w="623" w:type="pct"/>
            <w:tcBorders>
              <w:top w:val="nil"/>
              <w:left w:val="nil"/>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90464</w:t>
            </w:r>
          </w:p>
        </w:tc>
        <w:tc>
          <w:tcPr>
            <w:tcW w:w="545" w:type="pct"/>
            <w:tcBorders>
              <w:top w:val="nil"/>
              <w:left w:val="nil"/>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80989</w:t>
            </w:r>
          </w:p>
        </w:tc>
        <w:tc>
          <w:tcPr>
            <w:tcW w:w="656" w:type="pct"/>
            <w:tcBorders>
              <w:top w:val="single" w:sz="8" w:space="0" w:color="auto"/>
              <w:left w:val="nil"/>
              <w:bottom w:val="single" w:sz="8" w:space="0" w:color="auto"/>
              <w:right w:val="single" w:sz="8" w:space="0" w:color="auto"/>
            </w:tcBorders>
            <w:shd w:val="clear" w:color="000000" w:fill="FFFFFF"/>
            <w:vAlign w:val="center"/>
          </w:tcPr>
          <w:p w:rsidR="00212406" w:rsidRPr="006346FA" w:rsidRDefault="00212406" w:rsidP="008B61E2">
            <w:pPr>
              <w:spacing w:after="0" w:line="240" w:lineRule="auto"/>
              <w:jc w:val="center"/>
              <w:rPr>
                <w:rFonts w:ascii="Times New Roman" w:hAnsi="Times New Roman"/>
                <w:sz w:val="24"/>
                <w:szCs w:val="24"/>
              </w:rPr>
            </w:pPr>
            <w:r w:rsidRPr="006346FA">
              <w:rPr>
                <w:rFonts w:ascii="Times New Roman" w:hAnsi="Times New Roman"/>
                <w:sz w:val="24"/>
                <w:szCs w:val="24"/>
              </w:rPr>
              <w:t>-</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21145</w:instrText>
            </w:r>
            <w:r w:rsidR="00B11FD7" w:rsidRPr="008B61E2">
              <w:rPr>
                <w:rFonts w:ascii="Times New Roman" w:hAnsi="Times New Roman"/>
                <w:noProof/>
                <w:sz w:val="24"/>
                <w:szCs w:val="24"/>
                <w:highlight w:val="white"/>
              </w:rPr>
              <w:fldChar w:fldCharType="end"/>
            </w:r>
          </w:p>
        </w:tc>
        <w:tc>
          <w:tcPr>
            <w:tcW w:w="59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79,3</w:t>
            </w:r>
            <w:r>
              <w:rPr>
                <w:rFonts w:ascii="Times New Roman" w:hAnsi="Times New Roman"/>
                <w:sz w:val="24"/>
                <w:szCs w:val="24"/>
              </w:rPr>
              <w:t>0</w:t>
            </w:r>
          </w:p>
        </w:tc>
      </w:tr>
      <w:tr w:rsidR="00212406" w:rsidRPr="00D4239E" w:rsidTr="003D5D00">
        <w:trPr>
          <w:trHeight w:val="251"/>
        </w:trPr>
        <w:tc>
          <w:tcPr>
            <w:tcW w:w="1970" w:type="pct"/>
            <w:tcBorders>
              <w:top w:val="nil"/>
              <w:left w:val="single" w:sz="8" w:space="0" w:color="auto"/>
              <w:bottom w:val="single" w:sz="8" w:space="0" w:color="auto"/>
              <w:right w:val="single" w:sz="8" w:space="0" w:color="auto"/>
            </w:tcBorders>
            <w:shd w:val="clear" w:color="000000" w:fill="FFFFFF"/>
            <w:hideMark/>
          </w:tcPr>
          <w:p w:rsidR="00212406" w:rsidRPr="004E10DF" w:rsidRDefault="00212406" w:rsidP="008B61E2">
            <w:pPr>
              <w:spacing w:after="0" w:line="240" w:lineRule="auto"/>
              <w:rPr>
                <w:rFonts w:ascii="Times New Roman" w:hAnsi="Times New Roman"/>
                <w:color w:val="000000"/>
                <w:sz w:val="24"/>
                <w:szCs w:val="24"/>
              </w:rPr>
            </w:pPr>
            <w:r w:rsidRPr="004E10DF">
              <w:rPr>
                <w:rFonts w:ascii="Times New Roman" w:hAnsi="Times New Roman"/>
                <w:color w:val="000000"/>
                <w:sz w:val="24"/>
                <w:szCs w:val="24"/>
              </w:rPr>
              <w:t xml:space="preserve">Себестоимость,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тыс</w:instrText>
            </w:r>
            <w:r w:rsidR="00B11FD7" w:rsidRPr="008B61E2">
              <w:rPr>
                <w:rFonts w:ascii="Times New Roman" w:hAnsi="Times New Roman"/>
                <w:noProof/>
                <w:color w:val="000000"/>
                <w:sz w:val="24"/>
                <w:szCs w:val="24"/>
                <w:highlight w:val="white"/>
              </w:rPr>
              <w:fldChar w:fldCharType="end"/>
            </w:r>
            <w:r w:rsidRPr="004E10DF">
              <w:rPr>
                <w:rFonts w:ascii="Times New Roman" w:hAnsi="Times New Roman"/>
                <w:color w:val="000000"/>
                <w:sz w:val="24"/>
                <w:szCs w:val="24"/>
              </w:rPr>
              <w:t>.руб.</w:t>
            </w:r>
          </w:p>
        </w:tc>
        <w:tc>
          <w:tcPr>
            <w:tcW w:w="607" w:type="pct"/>
            <w:tcBorders>
              <w:top w:val="nil"/>
              <w:left w:val="nil"/>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36582</w:t>
            </w:r>
          </w:p>
        </w:tc>
        <w:tc>
          <w:tcPr>
            <w:tcW w:w="623" w:type="pct"/>
            <w:tcBorders>
              <w:top w:val="nil"/>
              <w:left w:val="nil"/>
              <w:bottom w:val="single" w:sz="8" w:space="0" w:color="auto"/>
              <w:right w:val="single" w:sz="8" w:space="0" w:color="auto"/>
            </w:tcBorders>
            <w:shd w:val="clear" w:color="000000" w:fill="FFFFFF"/>
            <w:vAlign w:val="center"/>
            <w:hideMark/>
          </w:tcPr>
          <w:p w:rsidR="00212406"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33729</w:instrText>
            </w:r>
            <w:r w:rsidRPr="008B61E2">
              <w:rPr>
                <w:rFonts w:ascii="Times New Roman" w:hAnsi="Times New Roman"/>
                <w:noProof/>
                <w:sz w:val="24"/>
                <w:szCs w:val="24"/>
                <w:highlight w:val="white"/>
              </w:rPr>
              <w:fldChar w:fldCharType="end"/>
            </w:r>
          </w:p>
        </w:tc>
        <w:tc>
          <w:tcPr>
            <w:tcW w:w="545" w:type="pct"/>
            <w:tcBorders>
              <w:top w:val="nil"/>
              <w:left w:val="nil"/>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33062</w:t>
            </w:r>
          </w:p>
        </w:tc>
        <w:tc>
          <w:tcPr>
            <w:tcW w:w="656" w:type="pct"/>
            <w:tcBorders>
              <w:top w:val="single" w:sz="8" w:space="0" w:color="auto"/>
              <w:left w:val="nil"/>
              <w:bottom w:val="single" w:sz="8" w:space="0" w:color="auto"/>
              <w:right w:val="single" w:sz="8" w:space="0" w:color="auto"/>
            </w:tcBorders>
            <w:shd w:val="clear" w:color="000000" w:fill="FFFFFF"/>
            <w:vAlign w:val="center"/>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-3520</w:t>
            </w:r>
          </w:p>
        </w:tc>
        <w:tc>
          <w:tcPr>
            <w:tcW w:w="59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12406" w:rsidRPr="006346FA"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90</w:instrText>
            </w:r>
            <w:r w:rsidRPr="008B61E2">
              <w:rPr>
                <w:rFonts w:ascii="Times New Roman" w:hAnsi="Times New Roman"/>
                <w:noProof/>
                <w:sz w:val="24"/>
                <w:szCs w:val="24"/>
                <w:highlight w:val="white"/>
              </w:rPr>
              <w:fldChar w:fldCharType="end"/>
            </w:r>
            <w:r w:rsidR="00212406" w:rsidRPr="006346FA">
              <w:rPr>
                <w:rFonts w:ascii="Times New Roman" w:hAnsi="Times New Roman"/>
                <w:sz w:val="24"/>
                <w:szCs w:val="24"/>
              </w:rPr>
              <w:t>,38</w:t>
            </w:r>
          </w:p>
        </w:tc>
      </w:tr>
      <w:tr w:rsidR="00212406" w:rsidRPr="00D4239E" w:rsidTr="003D5D00">
        <w:trPr>
          <w:trHeight w:val="228"/>
        </w:trPr>
        <w:tc>
          <w:tcPr>
            <w:tcW w:w="1970" w:type="pct"/>
            <w:tcBorders>
              <w:top w:val="nil"/>
              <w:left w:val="single" w:sz="8" w:space="0" w:color="auto"/>
              <w:bottom w:val="single" w:sz="8" w:space="0" w:color="auto"/>
              <w:right w:val="single" w:sz="8" w:space="0" w:color="auto"/>
            </w:tcBorders>
            <w:shd w:val="clear" w:color="000000" w:fill="FFFFFF"/>
            <w:hideMark/>
          </w:tcPr>
          <w:p w:rsidR="00212406" w:rsidRPr="004E10DF" w:rsidRDefault="00212406" w:rsidP="008B61E2">
            <w:pPr>
              <w:spacing w:after="0" w:line="240" w:lineRule="auto"/>
              <w:rPr>
                <w:rFonts w:ascii="Times New Roman" w:hAnsi="Times New Roman"/>
                <w:color w:val="000000"/>
                <w:sz w:val="24"/>
                <w:szCs w:val="24"/>
              </w:rPr>
            </w:pPr>
            <w:r w:rsidRPr="004E10DF">
              <w:rPr>
                <w:rFonts w:ascii="Times New Roman" w:hAnsi="Times New Roman"/>
                <w:color w:val="000000"/>
                <w:sz w:val="24"/>
                <w:szCs w:val="24"/>
              </w:rPr>
              <w:t xml:space="preserve">Валовая прибыль,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тыс</w:instrText>
            </w:r>
            <w:r w:rsidR="00B11FD7" w:rsidRPr="008B61E2">
              <w:rPr>
                <w:rFonts w:ascii="Times New Roman" w:hAnsi="Times New Roman"/>
                <w:noProof/>
                <w:color w:val="000000"/>
                <w:sz w:val="24"/>
                <w:szCs w:val="24"/>
                <w:highlight w:val="white"/>
              </w:rPr>
              <w:fldChar w:fldCharType="end"/>
            </w:r>
            <w:r w:rsidRPr="004E10DF">
              <w:rPr>
                <w:rFonts w:ascii="Times New Roman" w:hAnsi="Times New Roman"/>
                <w:color w:val="000000"/>
                <w:sz w:val="24"/>
                <w:szCs w:val="24"/>
              </w:rPr>
              <w:t>.руб.</w:t>
            </w:r>
          </w:p>
        </w:tc>
        <w:tc>
          <w:tcPr>
            <w:tcW w:w="607" w:type="pct"/>
            <w:tcBorders>
              <w:top w:val="nil"/>
              <w:left w:val="nil"/>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65552</w:t>
            </w:r>
          </w:p>
        </w:tc>
        <w:tc>
          <w:tcPr>
            <w:tcW w:w="623" w:type="pct"/>
            <w:tcBorders>
              <w:top w:val="nil"/>
              <w:left w:val="nil"/>
              <w:bottom w:val="single" w:sz="8" w:space="0" w:color="auto"/>
              <w:right w:val="single" w:sz="8" w:space="0" w:color="auto"/>
            </w:tcBorders>
            <w:shd w:val="clear" w:color="000000" w:fill="FFFFFF"/>
            <w:vAlign w:val="center"/>
            <w:hideMark/>
          </w:tcPr>
          <w:p w:rsidR="00212406"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56735</w:instrText>
            </w:r>
            <w:r w:rsidRPr="008B61E2">
              <w:rPr>
                <w:rFonts w:ascii="Times New Roman" w:hAnsi="Times New Roman"/>
                <w:noProof/>
                <w:sz w:val="24"/>
                <w:szCs w:val="24"/>
                <w:highlight w:val="white"/>
              </w:rPr>
              <w:fldChar w:fldCharType="end"/>
            </w:r>
          </w:p>
        </w:tc>
        <w:tc>
          <w:tcPr>
            <w:tcW w:w="545" w:type="pct"/>
            <w:tcBorders>
              <w:top w:val="nil"/>
              <w:left w:val="nil"/>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47927</w:t>
            </w:r>
          </w:p>
        </w:tc>
        <w:tc>
          <w:tcPr>
            <w:tcW w:w="656" w:type="pct"/>
            <w:tcBorders>
              <w:top w:val="single" w:sz="8" w:space="0" w:color="auto"/>
              <w:left w:val="nil"/>
              <w:bottom w:val="single" w:sz="8" w:space="0" w:color="auto"/>
              <w:right w:val="single" w:sz="8" w:space="0" w:color="auto"/>
            </w:tcBorders>
            <w:shd w:val="clear" w:color="000000" w:fill="FFFFFF"/>
            <w:vAlign w:val="center"/>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-17625</w:t>
            </w:r>
          </w:p>
        </w:tc>
        <w:tc>
          <w:tcPr>
            <w:tcW w:w="59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12406" w:rsidRPr="006346FA"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73</w:instrText>
            </w:r>
            <w:r w:rsidRPr="008B61E2">
              <w:rPr>
                <w:rFonts w:ascii="Times New Roman" w:hAnsi="Times New Roman"/>
                <w:noProof/>
                <w:sz w:val="24"/>
                <w:szCs w:val="24"/>
                <w:highlight w:val="white"/>
              </w:rPr>
              <w:fldChar w:fldCharType="end"/>
            </w:r>
            <w:r w:rsidR="00212406" w:rsidRPr="006346FA">
              <w:rPr>
                <w:rFonts w:ascii="Times New Roman" w:hAnsi="Times New Roman"/>
                <w:sz w:val="24"/>
                <w:szCs w:val="24"/>
              </w:rPr>
              <w:t>,11</w:t>
            </w:r>
          </w:p>
        </w:tc>
      </w:tr>
      <w:tr w:rsidR="00212406" w:rsidRPr="00D4239E" w:rsidTr="003D5D00">
        <w:trPr>
          <w:trHeight w:val="217"/>
        </w:trPr>
        <w:tc>
          <w:tcPr>
            <w:tcW w:w="1970" w:type="pct"/>
            <w:tcBorders>
              <w:top w:val="nil"/>
              <w:left w:val="single" w:sz="8" w:space="0" w:color="auto"/>
              <w:bottom w:val="single" w:sz="8" w:space="0" w:color="auto"/>
              <w:right w:val="single" w:sz="8" w:space="0" w:color="auto"/>
            </w:tcBorders>
            <w:shd w:val="clear" w:color="000000" w:fill="FFFFFF"/>
            <w:hideMark/>
          </w:tcPr>
          <w:p w:rsidR="00212406" w:rsidRPr="004E10DF" w:rsidRDefault="00212406" w:rsidP="008B61E2">
            <w:pPr>
              <w:spacing w:after="0" w:line="240" w:lineRule="auto"/>
              <w:rPr>
                <w:rFonts w:ascii="Times New Roman" w:hAnsi="Times New Roman"/>
                <w:color w:val="000000"/>
                <w:sz w:val="24"/>
                <w:szCs w:val="24"/>
              </w:rPr>
            </w:pPr>
            <w:r w:rsidRPr="004E10DF">
              <w:rPr>
                <w:rFonts w:ascii="Times New Roman" w:hAnsi="Times New Roman"/>
                <w:color w:val="000000"/>
                <w:sz w:val="24"/>
                <w:szCs w:val="24"/>
              </w:rPr>
              <w:t xml:space="preserve">Коммерческие расходы,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тыс</w:instrText>
            </w:r>
            <w:r w:rsidR="00B11FD7" w:rsidRPr="008B61E2">
              <w:rPr>
                <w:rFonts w:ascii="Times New Roman" w:hAnsi="Times New Roman"/>
                <w:noProof/>
                <w:color w:val="000000"/>
                <w:sz w:val="24"/>
                <w:szCs w:val="24"/>
                <w:highlight w:val="white"/>
              </w:rPr>
              <w:fldChar w:fldCharType="end"/>
            </w:r>
            <w:r w:rsidRPr="004E10DF">
              <w:rPr>
                <w:rFonts w:ascii="Times New Roman" w:hAnsi="Times New Roman"/>
                <w:color w:val="000000"/>
                <w:sz w:val="24"/>
                <w:szCs w:val="24"/>
              </w:rPr>
              <w:t>.руб.</w:t>
            </w:r>
          </w:p>
        </w:tc>
        <w:tc>
          <w:tcPr>
            <w:tcW w:w="607" w:type="pct"/>
            <w:tcBorders>
              <w:top w:val="nil"/>
              <w:left w:val="nil"/>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59671</w:t>
            </w:r>
          </w:p>
        </w:tc>
        <w:tc>
          <w:tcPr>
            <w:tcW w:w="623" w:type="pct"/>
            <w:tcBorders>
              <w:top w:val="nil"/>
              <w:left w:val="nil"/>
              <w:bottom w:val="single" w:sz="8" w:space="0" w:color="auto"/>
              <w:right w:val="single" w:sz="8" w:space="0" w:color="auto"/>
            </w:tcBorders>
            <w:shd w:val="clear" w:color="000000" w:fill="FFFFFF"/>
            <w:vAlign w:val="center"/>
            <w:hideMark/>
          </w:tcPr>
          <w:p w:rsidR="00212406"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54458</w:instrText>
            </w:r>
            <w:r w:rsidRPr="008B61E2">
              <w:rPr>
                <w:rFonts w:ascii="Times New Roman" w:hAnsi="Times New Roman"/>
                <w:noProof/>
                <w:sz w:val="24"/>
                <w:szCs w:val="24"/>
                <w:highlight w:val="white"/>
              </w:rPr>
              <w:fldChar w:fldCharType="end"/>
            </w:r>
          </w:p>
        </w:tc>
        <w:tc>
          <w:tcPr>
            <w:tcW w:w="545" w:type="pct"/>
            <w:tcBorders>
              <w:top w:val="nil"/>
              <w:left w:val="nil"/>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46278</w:t>
            </w:r>
          </w:p>
        </w:tc>
        <w:tc>
          <w:tcPr>
            <w:tcW w:w="656" w:type="pct"/>
            <w:tcBorders>
              <w:top w:val="single" w:sz="8" w:space="0" w:color="auto"/>
              <w:left w:val="nil"/>
              <w:bottom w:val="single" w:sz="8" w:space="0" w:color="auto"/>
              <w:right w:val="single" w:sz="8" w:space="0" w:color="auto"/>
            </w:tcBorders>
            <w:shd w:val="clear" w:color="000000" w:fill="FFFFFF"/>
            <w:vAlign w:val="center"/>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-13393</w:t>
            </w:r>
          </w:p>
        </w:tc>
        <w:tc>
          <w:tcPr>
            <w:tcW w:w="59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12406" w:rsidRPr="006346FA"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77</w:instrText>
            </w:r>
            <w:r w:rsidRPr="008B61E2">
              <w:rPr>
                <w:rFonts w:ascii="Times New Roman" w:hAnsi="Times New Roman"/>
                <w:noProof/>
                <w:sz w:val="24"/>
                <w:szCs w:val="24"/>
                <w:highlight w:val="white"/>
              </w:rPr>
              <w:fldChar w:fldCharType="end"/>
            </w:r>
            <w:r w:rsidR="00212406" w:rsidRPr="006346FA">
              <w:rPr>
                <w:rFonts w:ascii="Times New Roman" w:hAnsi="Times New Roman"/>
                <w:sz w:val="24"/>
                <w:szCs w:val="24"/>
              </w:rPr>
              <w:t>,56</w:t>
            </w:r>
          </w:p>
        </w:tc>
      </w:tr>
      <w:tr w:rsidR="00212406" w:rsidRPr="00D4239E" w:rsidTr="003D5D00">
        <w:trPr>
          <w:trHeight w:val="238"/>
        </w:trPr>
        <w:tc>
          <w:tcPr>
            <w:tcW w:w="1970" w:type="pct"/>
            <w:tcBorders>
              <w:top w:val="nil"/>
              <w:left w:val="single" w:sz="8" w:space="0" w:color="auto"/>
              <w:bottom w:val="single" w:sz="8" w:space="0" w:color="auto"/>
              <w:right w:val="single" w:sz="8" w:space="0" w:color="auto"/>
            </w:tcBorders>
            <w:shd w:val="clear" w:color="000000" w:fill="FFFFFF"/>
            <w:hideMark/>
          </w:tcPr>
          <w:p w:rsidR="00212406" w:rsidRPr="004E10DF" w:rsidRDefault="00212406" w:rsidP="008B61E2">
            <w:pPr>
              <w:spacing w:after="0" w:line="240" w:lineRule="auto"/>
              <w:rPr>
                <w:rFonts w:ascii="Times New Roman" w:hAnsi="Times New Roman"/>
                <w:color w:val="000000"/>
                <w:sz w:val="24"/>
                <w:szCs w:val="24"/>
              </w:rPr>
            </w:pPr>
            <w:r w:rsidRPr="004E10DF">
              <w:rPr>
                <w:rFonts w:ascii="Times New Roman" w:hAnsi="Times New Roman"/>
                <w:color w:val="000000"/>
                <w:sz w:val="24"/>
                <w:szCs w:val="24"/>
              </w:rPr>
              <w:t xml:space="preserve">Прибыль от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продаж</w:instrText>
            </w:r>
            <w:r w:rsidR="00B11FD7" w:rsidRPr="008B61E2">
              <w:rPr>
                <w:rFonts w:ascii="Times New Roman" w:hAnsi="Times New Roman"/>
                <w:noProof/>
                <w:color w:val="000000"/>
                <w:sz w:val="24"/>
                <w:szCs w:val="24"/>
                <w:highlight w:val="white"/>
              </w:rPr>
              <w:fldChar w:fldCharType="end"/>
            </w:r>
            <w:r w:rsidRPr="004E10DF">
              <w:rPr>
                <w:rFonts w:ascii="Times New Roman" w:hAnsi="Times New Roman"/>
                <w:color w:val="000000"/>
                <w:sz w:val="24"/>
                <w:szCs w:val="24"/>
              </w:rPr>
              <w:t>, тыс. руб.</w:t>
            </w:r>
          </w:p>
        </w:tc>
        <w:tc>
          <w:tcPr>
            <w:tcW w:w="607" w:type="pct"/>
            <w:tcBorders>
              <w:top w:val="nil"/>
              <w:left w:val="nil"/>
              <w:bottom w:val="single" w:sz="8" w:space="0" w:color="auto"/>
              <w:right w:val="single" w:sz="8" w:space="0" w:color="auto"/>
            </w:tcBorders>
            <w:shd w:val="clear" w:color="000000" w:fill="FFFFFF"/>
            <w:vAlign w:val="center"/>
            <w:hideMark/>
          </w:tcPr>
          <w:p w:rsidR="00212406"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5881</w:instrText>
            </w:r>
            <w:r w:rsidRPr="008B61E2">
              <w:rPr>
                <w:rFonts w:ascii="Times New Roman" w:hAnsi="Times New Roman"/>
                <w:noProof/>
                <w:sz w:val="24"/>
                <w:szCs w:val="24"/>
                <w:highlight w:val="white"/>
              </w:rPr>
              <w:fldChar w:fldCharType="end"/>
            </w:r>
          </w:p>
        </w:tc>
        <w:tc>
          <w:tcPr>
            <w:tcW w:w="623" w:type="pct"/>
            <w:tcBorders>
              <w:top w:val="nil"/>
              <w:left w:val="nil"/>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2277</w:t>
            </w:r>
          </w:p>
        </w:tc>
        <w:tc>
          <w:tcPr>
            <w:tcW w:w="545" w:type="pct"/>
            <w:tcBorders>
              <w:top w:val="nil"/>
              <w:left w:val="nil"/>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1649</w:t>
            </w:r>
          </w:p>
        </w:tc>
        <w:tc>
          <w:tcPr>
            <w:tcW w:w="656" w:type="pct"/>
            <w:tcBorders>
              <w:top w:val="single" w:sz="8" w:space="0" w:color="auto"/>
              <w:left w:val="nil"/>
              <w:bottom w:val="single" w:sz="8" w:space="0" w:color="auto"/>
              <w:right w:val="single" w:sz="8" w:space="0" w:color="auto"/>
            </w:tcBorders>
            <w:shd w:val="clear" w:color="000000" w:fill="FFFFFF"/>
            <w:vAlign w:val="center"/>
          </w:tcPr>
          <w:p w:rsidR="00212406" w:rsidRPr="006346FA" w:rsidRDefault="00212406" w:rsidP="008B61E2">
            <w:pPr>
              <w:spacing w:after="0" w:line="240" w:lineRule="auto"/>
              <w:jc w:val="center"/>
              <w:rPr>
                <w:rFonts w:ascii="Times New Roman" w:hAnsi="Times New Roman"/>
                <w:sz w:val="24"/>
                <w:szCs w:val="24"/>
              </w:rPr>
            </w:pPr>
            <w:r w:rsidRPr="006346FA">
              <w:rPr>
                <w:rFonts w:ascii="Times New Roman" w:hAnsi="Times New Roman"/>
                <w:sz w:val="24"/>
                <w:szCs w:val="24"/>
              </w:rPr>
              <w:t>-</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4232</w:instrText>
            </w:r>
            <w:r w:rsidR="00B11FD7" w:rsidRPr="008B61E2">
              <w:rPr>
                <w:rFonts w:ascii="Times New Roman" w:hAnsi="Times New Roman"/>
                <w:noProof/>
                <w:sz w:val="24"/>
                <w:szCs w:val="24"/>
                <w:highlight w:val="white"/>
              </w:rPr>
              <w:fldChar w:fldCharType="end"/>
            </w:r>
          </w:p>
        </w:tc>
        <w:tc>
          <w:tcPr>
            <w:tcW w:w="59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28,04</w:t>
            </w:r>
          </w:p>
        </w:tc>
      </w:tr>
      <w:tr w:rsidR="00212406" w:rsidRPr="00D4239E" w:rsidTr="003D5D00">
        <w:trPr>
          <w:trHeight w:val="197"/>
        </w:trPr>
        <w:tc>
          <w:tcPr>
            <w:tcW w:w="1970" w:type="pct"/>
            <w:tcBorders>
              <w:top w:val="nil"/>
              <w:left w:val="single" w:sz="8" w:space="0" w:color="auto"/>
              <w:bottom w:val="single" w:sz="8" w:space="0" w:color="auto"/>
              <w:right w:val="single" w:sz="8" w:space="0" w:color="auto"/>
            </w:tcBorders>
            <w:shd w:val="clear" w:color="000000" w:fill="FFFFFF"/>
            <w:hideMark/>
          </w:tcPr>
          <w:p w:rsidR="00212406" w:rsidRPr="004E10DF" w:rsidRDefault="00212406" w:rsidP="008B61E2">
            <w:pPr>
              <w:spacing w:after="0" w:line="240" w:lineRule="auto"/>
              <w:rPr>
                <w:rFonts w:ascii="Times New Roman" w:hAnsi="Times New Roman"/>
                <w:color w:val="000000"/>
                <w:sz w:val="24"/>
                <w:szCs w:val="24"/>
              </w:rPr>
            </w:pPr>
            <w:r w:rsidRPr="004E10DF">
              <w:rPr>
                <w:rFonts w:ascii="Times New Roman" w:hAnsi="Times New Roman"/>
                <w:color w:val="000000"/>
                <w:sz w:val="24"/>
                <w:szCs w:val="24"/>
              </w:rPr>
              <w:t xml:space="preserve">Прочие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доходы</w:instrText>
            </w:r>
            <w:r w:rsidR="00B11FD7" w:rsidRPr="008B61E2">
              <w:rPr>
                <w:rFonts w:ascii="Times New Roman" w:hAnsi="Times New Roman"/>
                <w:noProof/>
                <w:color w:val="000000"/>
                <w:sz w:val="24"/>
                <w:szCs w:val="24"/>
                <w:highlight w:val="white"/>
              </w:rPr>
              <w:fldChar w:fldCharType="end"/>
            </w:r>
            <w:r w:rsidRPr="004E10DF">
              <w:rPr>
                <w:rFonts w:ascii="Times New Roman" w:hAnsi="Times New Roman"/>
                <w:color w:val="000000"/>
                <w:sz w:val="24"/>
                <w:szCs w:val="24"/>
              </w:rPr>
              <w:t>, тыс.руб.</w:t>
            </w:r>
          </w:p>
        </w:tc>
        <w:tc>
          <w:tcPr>
            <w:tcW w:w="607" w:type="pct"/>
            <w:tcBorders>
              <w:top w:val="nil"/>
              <w:left w:val="nil"/>
              <w:bottom w:val="single" w:sz="8" w:space="0" w:color="auto"/>
              <w:right w:val="single" w:sz="8" w:space="0" w:color="auto"/>
            </w:tcBorders>
            <w:shd w:val="clear" w:color="000000" w:fill="FFFFFF"/>
            <w:vAlign w:val="center"/>
            <w:hideMark/>
          </w:tcPr>
          <w:p w:rsidR="00212406"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1123</w:instrText>
            </w:r>
            <w:r w:rsidRPr="008B61E2">
              <w:rPr>
                <w:rFonts w:ascii="Times New Roman" w:hAnsi="Times New Roman"/>
                <w:noProof/>
                <w:sz w:val="24"/>
                <w:szCs w:val="24"/>
                <w:highlight w:val="white"/>
              </w:rPr>
              <w:fldChar w:fldCharType="end"/>
            </w:r>
          </w:p>
        </w:tc>
        <w:tc>
          <w:tcPr>
            <w:tcW w:w="623" w:type="pct"/>
            <w:tcBorders>
              <w:top w:val="nil"/>
              <w:left w:val="nil"/>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2518</w:t>
            </w:r>
          </w:p>
        </w:tc>
        <w:tc>
          <w:tcPr>
            <w:tcW w:w="545" w:type="pct"/>
            <w:tcBorders>
              <w:top w:val="nil"/>
              <w:left w:val="nil"/>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1898</w:t>
            </w:r>
          </w:p>
        </w:tc>
        <w:tc>
          <w:tcPr>
            <w:tcW w:w="656" w:type="pct"/>
            <w:tcBorders>
              <w:top w:val="single" w:sz="8" w:space="0" w:color="auto"/>
              <w:left w:val="nil"/>
              <w:bottom w:val="single" w:sz="8" w:space="0" w:color="auto"/>
              <w:right w:val="single" w:sz="8" w:space="0" w:color="auto"/>
            </w:tcBorders>
            <w:shd w:val="clear" w:color="000000" w:fill="FFFFFF"/>
            <w:vAlign w:val="center"/>
          </w:tcPr>
          <w:p w:rsidR="00212406"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775</w:instrText>
            </w:r>
            <w:r w:rsidRPr="008B61E2">
              <w:rPr>
                <w:rFonts w:ascii="Times New Roman" w:hAnsi="Times New Roman"/>
                <w:noProof/>
                <w:sz w:val="24"/>
                <w:szCs w:val="24"/>
                <w:highlight w:val="white"/>
              </w:rPr>
              <w:fldChar w:fldCharType="end"/>
            </w:r>
          </w:p>
        </w:tc>
        <w:tc>
          <w:tcPr>
            <w:tcW w:w="59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169,01</w:t>
            </w:r>
          </w:p>
        </w:tc>
      </w:tr>
      <w:tr w:rsidR="00212406" w:rsidRPr="00D4239E" w:rsidTr="003D5D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74"/>
        </w:trPr>
        <w:tc>
          <w:tcPr>
            <w:tcW w:w="1970" w:type="pct"/>
            <w:shd w:val="clear" w:color="000000" w:fill="FFFFFF"/>
            <w:hideMark/>
          </w:tcPr>
          <w:p w:rsidR="00212406" w:rsidRPr="004E10DF" w:rsidRDefault="00212406" w:rsidP="008B61E2">
            <w:pPr>
              <w:spacing w:after="0" w:line="240" w:lineRule="auto"/>
              <w:rPr>
                <w:rFonts w:ascii="Times New Roman" w:hAnsi="Times New Roman"/>
                <w:color w:val="000000"/>
                <w:sz w:val="24"/>
                <w:szCs w:val="24"/>
              </w:rPr>
            </w:pPr>
            <w:r w:rsidRPr="004E10DF">
              <w:rPr>
                <w:rFonts w:ascii="Times New Roman" w:hAnsi="Times New Roman"/>
                <w:color w:val="000000"/>
                <w:sz w:val="24"/>
                <w:szCs w:val="24"/>
              </w:rPr>
              <w:t xml:space="preserve">Прочие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расходы</w:instrText>
            </w:r>
            <w:r w:rsidR="00B11FD7" w:rsidRPr="008B61E2">
              <w:rPr>
                <w:rFonts w:ascii="Times New Roman" w:hAnsi="Times New Roman"/>
                <w:noProof/>
                <w:color w:val="000000"/>
                <w:sz w:val="24"/>
                <w:szCs w:val="24"/>
                <w:highlight w:val="white"/>
              </w:rPr>
              <w:fldChar w:fldCharType="end"/>
            </w:r>
            <w:r w:rsidRPr="004E10DF">
              <w:rPr>
                <w:rFonts w:ascii="Times New Roman" w:hAnsi="Times New Roman"/>
                <w:color w:val="000000"/>
                <w:sz w:val="24"/>
                <w:szCs w:val="24"/>
              </w:rPr>
              <w:t>, тыс.руб.</w:t>
            </w:r>
          </w:p>
        </w:tc>
        <w:tc>
          <w:tcPr>
            <w:tcW w:w="607" w:type="pct"/>
            <w:shd w:val="clear" w:color="000000" w:fill="FFFFFF"/>
            <w:vAlign w:val="center"/>
            <w:hideMark/>
          </w:tcPr>
          <w:p w:rsidR="00212406"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358</w:instrText>
            </w:r>
            <w:r w:rsidRPr="008B61E2">
              <w:rPr>
                <w:rFonts w:ascii="Times New Roman" w:hAnsi="Times New Roman"/>
                <w:noProof/>
                <w:sz w:val="24"/>
                <w:szCs w:val="24"/>
                <w:highlight w:val="white"/>
              </w:rPr>
              <w:fldChar w:fldCharType="end"/>
            </w:r>
          </w:p>
        </w:tc>
        <w:tc>
          <w:tcPr>
            <w:tcW w:w="623" w:type="pct"/>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218</w:t>
            </w:r>
          </w:p>
        </w:tc>
        <w:tc>
          <w:tcPr>
            <w:tcW w:w="545" w:type="pct"/>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442</w:t>
            </w:r>
          </w:p>
        </w:tc>
        <w:tc>
          <w:tcPr>
            <w:tcW w:w="656" w:type="pct"/>
            <w:shd w:val="clear" w:color="000000" w:fill="FFFFFF"/>
            <w:vAlign w:val="center"/>
          </w:tcPr>
          <w:p w:rsidR="00212406"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84</w:instrText>
            </w:r>
            <w:r w:rsidRPr="008B61E2">
              <w:rPr>
                <w:rFonts w:ascii="Times New Roman" w:hAnsi="Times New Roman"/>
                <w:noProof/>
                <w:sz w:val="24"/>
                <w:szCs w:val="24"/>
                <w:highlight w:val="white"/>
              </w:rPr>
              <w:fldChar w:fldCharType="end"/>
            </w:r>
          </w:p>
        </w:tc>
        <w:tc>
          <w:tcPr>
            <w:tcW w:w="598" w:type="pct"/>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123,46</w:t>
            </w:r>
          </w:p>
        </w:tc>
      </w:tr>
      <w:tr w:rsidR="00212406" w:rsidRPr="00D4239E" w:rsidTr="003D5D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89"/>
        </w:trPr>
        <w:tc>
          <w:tcPr>
            <w:tcW w:w="1970" w:type="pct"/>
            <w:tcBorders>
              <w:bottom w:val="single" w:sz="8" w:space="0" w:color="auto"/>
            </w:tcBorders>
            <w:shd w:val="clear" w:color="000000" w:fill="FFFFFF"/>
            <w:hideMark/>
          </w:tcPr>
          <w:p w:rsidR="00212406" w:rsidRPr="004E10DF" w:rsidRDefault="00212406" w:rsidP="008B61E2">
            <w:pPr>
              <w:spacing w:after="0" w:line="240" w:lineRule="auto"/>
              <w:rPr>
                <w:rFonts w:ascii="Times New Roman" w:hAnsi="Times New Roman"/>
                <w:color w:val="000000"/>
                <w:sz w:val="24"/>
                <w:szCs w:val="24"/>
              </w:rPr>
            </w:pPr>
            <w:r w:rsidRPr="004E10DF">
              <w:rPr>
                <w:rFonts w:ascii="Times New Roman" w:hAnsi="Times New Roman"/>
                <w:color w:val="000000"/>
                <w:sz w:val="24"/>
                <w:szCs w:val="24"/>
              </w:rPr>
              <w:t xml:space="preserve">Прибыль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до</w:instrText>
            </w:r>
            <w:r w:rsidR="00B11FD7" w:rsidRPr="008B61E2">
              <w:rPr>
                <w:rFonts w:ascii="Times New Roman" w:hAnsi="Times New Roman"/>
                <w:noProof/>
                <w:color w:val="000000"/>
                <w:sz w:val="24"/>
                <w:szCs w:val="24"/>
                <w:highlight w:val="white"/>
              </w:rPr>
              <w:fldChar w:fldCharType="end"/>
            </w:r>
            <w:r w:rsidRPr="004E10DF">
              <w:rPr>
                <w:rFonts w:ascii="Times New Roman" w:hAnsi="Times New Roman"/>
                <w:color w:val="000000"/>
                <w:sz w:val="24"/>
                <w:szCs w:val="24"/>
              </w:rPr>
              <w:t xml:space="preserve"> налогообложения, тыс.</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руб</w:instrText>
            </w:r>
            <w:r w:rsidR="00B11FD7" w:rsidRPr="008B61E2">
              <w:rPr>
                <w:rFonts w:ascii="Times New Roman" w:hAnsi="Times New Roman"/>
                <w:noProof/>
                <w:color w:val="000000"/>
                <w:sz w:val="24"/>
                <w:szCs w:val="24"/>
                <w:highlight w:val="white"/>
              </w:rPr>
              <w:fldChar w:fldCharType="end"/>
            </w:r>
            <w:r w:rsidRPr="004E10DF">
              <w:rPr>
                <w:rFonts w:ascii="Times New Roman" w:hAnsi="Times New Roman"/>
                <w:color w:val="000000"/>
                <w:sz w:val="24"/>
                <w:szCs w:val="24"/>
              </w:rPr>
              <w:t>.</w:t>
            </w:r>
          </w:p>
        </w:tc>
        <w:tc>
          <w:tcPr>
            <w:tcW w:w="607" w:type="pct"/>
            <w:tcBorders>
              <w:bottom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6646</w:t>
            </w:r>
          </w:p>
        </w:tc>
        <w:tc>
          <w:tcPr>
            <w:tcW w:w="623" w:type="pct"/>
            <w:tcBorders>
              <w:bottom w:val="single" w:sz="8" w:space="0" w:color="auto"/>
            </w:tcBorders>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4577</w:t>
            </w:r>
          </w:p>
        </w:tc>
        <w:tc>
          <w:tcPr>
            <w:tcW w:w="545" w:type="pct"/>
            <w:tcBorders>
              <w:bottom w:val="single" w:sz="8" w:space="0" w:color="auto"/>
            </w:tcBorders>
            <w:shd w:val="clear" w:color="000000" w:fill="FFFFFF"/>
            <w:vAlign w:val="center"/>
            <w:hideMark/>
          </w:tcPr>
          <w:p w:rsidR="00212406"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3105</w:instrText>
            </w:r>
            <w:r w:rsidRPr="008B61E2">
              <w:rPr>
                <w:rFonts w:ascii="Times New Roman" w:hAnsi="Times New Roman"/>
                <w:noProof/>
                <w:sz w:val="24"/>
                <w:szCs w:val="24"/>
                <w:highlight w:val="white"/>
              </w:rPr>
              <w:fldChar w:fldCharType="end"/>
            </w:r>
          </w:p>
        </w:tc>
        <w:tc>
          <w:tcPr>
            <w:tcW w:w="656" w:type="pct"/>
            <w:tcBorders>
              <w:bottom w:val="single" w:sz="8" w:space="0" w:color="auto"/>
            </w:tcBorders>
            <w:shd w:val="clear" w:color="000000" w:fill="FFFFFF"/>
            <w:vAlign w:val="center"/>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-3541</w:t>
            </w:r>
          </w:p>
        </w:tc>
        <w:tc>
          <w:tcPr>
            <w:tcW w:w="598" w:type="pct"/>
            <w:tcBorders>
              <w:bottom w:val="single" w:sz="8" w:space="0" w:color="auto"/>
            </w:tcBorders>
            <w:shd w:val="clear" w:color="000000" w:fill="FFFFFF"/>
            <w:vAlign w:val="center"/>
            <w:hideMark/>
          </w:tcPr>
          <w:p w:rsidR="00212406" w:rsidRPr="006346FA" w:rsidRDefault="00212406" w:rsidP="008B61E2">
            <w:pPr>
              <w:spacing w:after="0" w:line="240" w:lineRule="auto"/>
              <w:jc w:val="center"/>
              <w:rPr>
                <w:rFonts w:ascii="Times New Roman" w:hAnsi="Times New Roman"/>
                <w:sz w:val="24"/>
                <w:szCs w:val="24"/>
              </w:rPr>
            </w:pPr>
            <w:r w:rsidRPr="006346FA">
              <w:rPr>
                <w:rFonts w:ascii="Times New Roman" w:hAnsi="Times New Roman"/>
                <w:sz w:val="24"/>
                <w:szCs w:val="24"/>
              </w:rPr>
              <w:t>46,</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72</w:instrText>
            </w:r>
            <w:r w:rsidR="00B11FD7" w:rsidRPr="008B61E2">
              <w:rPr>
                <w:rFonts w:ascii="Times New Roman" w:hAnsi="Times New Roman"/>
                <w:noProof/>
                <w:sz w:val="24"/>
                <w:szCs w:val="24"/>
                <w:highlight w:val="white"/>
              </w:rPr>
              <w:fldChar w:fldCharType="end"/>
            </w:r>
          </w:p>
        </w:tc>
      </w:tr>
      <w:tr w:rsidR="00212406" w:rsidRPr="00D4239E" w:rsidTr="003D5D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9"/>
        </w:trPr>
        <w:tc>
          <w:tcPr>
            <w:tcW w:w="1970" w:type="pct"/>
            <w:tcBorders>
              <w:bottom w:val="nil"/>
            </w:tcBorders>
            <w:shd w:val="clear" w:color="000000" w:fill="FFFFFF"/>
            <w:hideMark/>
          </w:tcPr>
          <w:p w:rsidR="00212406" w:rsidRPr="004E10DF" w:rsidRDefault="00212406" w:rsidP="008B61E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Чистая прибыль, </w:t>
            </w:r>
            <w:r w:rsidRPr="004E10DF">
              <w:rPr>
                <w:rFonts w:ascii="Times New Roman" w:hAnsi="Times New Roman"/>
                <w:color w:val="000000"/>
                <w:sz w:val="24"/>
                <w:szCs w:val="24"/>
              </w:rPr>
              <w:t>тыс.</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руб</w:instrText>
            </w:r>
            <w:r w:rsidR="00B11FD7" w:rsidRPr="008B61E2">
              <w:rPr>
                <w:rFonts w:ascii="Times New Roman" w:hAnsi="Times New Roman"/>
                <w:noProof/>
                <w:color w:val="000000"/>
                <w:sz w:val="24"/>
                <w:szCs w:val="24"/>
                <w:highlight w:val="white"/>
              </w:rPr>
              <w:fldChar w:fldCharType="end"/>
            </w:r>
            <w:r w:rsidRPr="004E10DF">
              <w:rPr>
                <w:rFonts w:ascii="Times New Roman" w:hAnsi="Times New Roman"/>
                <w:color w:val="000000"/>
                <w:sz w:val="24"/>
                <w:szCs w:val="24"/>
              </w:rPr>
              <w:t>.</w:t>
            </w:r>
          </w:p>
        </w:tc>
        <w:tc>
          <w:tcPr>
            <w:tcW w:w="607" w:type="pct"/>
            <w:tcBorders>
              <w:bottom w:val="nil"/>
            </w:tcBorders>
            <w:shd w:val="clear" w:color="auto" w:fill="auto"/>
            <w:noWrap/>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4888</w:t>
            </w:r>
          </w:p>
        </w:tc>
        <w:tc>
          <w:tcPr>
            <w:tcW w:w="623" w:type="pct"/>
            <w:tcBorders>
              <w:bottom w:val="nil"/>
            </w:tcBorders>
            <w:shd w:val="clear" w:color="auto" w:fill="auto"/>
            <w:noWrap/>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3159</w:t>
            </w:r>
          </w:p>
        </w:tc>
        <w:tc>
          <w:tcPr>
            <w:tcW w:w="545" w:type="pct"/>
            <w:tcBorders>
              <w:bottom w:val="nil"/>
            </w:tcBorders>
            <w:shd w:val="clear" w:color="auto" w:fill="auto"/>
            <w:noWrap/>
            <w:vAlign w:val="center"/>
            <w:hideMark/>
          </w:tcPr>
          <w:p w:rsidR="00212406"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1858</w:instrText>
            </w:r>
            <w:r w:rsidRPr="008B61E2">
              <w:rPr>
                <w:rFonts w:ascii="Times New Roman" w:hAnsi="Times New Roman"/>
                <w:noProof/>
                <w:sz w:val="24"/>
                <w:szCs w:val="24"/>
                <w:highlight w:val="white"/>
              </w:rPr>
              <w:fldChar w:fldCharType="end"/>
            </w:r>
          </w:p>
        </w:tc>
        <w:tc>
          <w:tcPr>
            <w:tcW w:w="656" w:type="pct"/>
            <w:tcBorders>
              <w:bottom w:val="nil"/>
            </w:tcBorders>
            <w:vAlign w:val="center"/>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-3030</w:t>
            </w:r>
          </w:p>
        </w:tc>
        <w:tc>
          <w:tcPr>
            <w:tcW w:w="598" w:type="pct"/>
            <w:tcBorders>
              <w:bottom w:val="nil"/>
            </w:tcBorders>
            <w:shd w:val="clear" w:color="000000" w:fill="FFFFFF"/>
            <w:vAlign w:val="center"/>
            <w:hideMark/>
          </w:tcPr>
          <w:p w:rsidR="00212406" w:rsidRPr="006346FA" w:rsidRDefault="00212406" w:rsidP="008B61E2">
            <w:pPr>
              <w:spacing w:after="0" w:line="240" w:lineRule="auto"/>
              <w:jc w:val="center"/>
              <w:rPr>
                <w:rFonts w:ascii="Times New Roman" w:hAnsi="Times New Roman"/>
                <w:sz w:val="24"/>
                <w:szCs w:val="24"/>
              </w:rPr>
            </w:pPr>
            <w:r w:rsidRPr="006346FA">
              <w:rPr>
                <w:rFonts w:ascii="Times New Roman" w:hAnsi="Times New Roman"/>
                <w:sz w:val="24"/>
                <w:szCs w:val="24"/>
              </w:rPr>
              <w:t>38,</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01</w:instrText>
            </w:r>
            <w:r w:rsidR="00B11FD7" w:rsidRPr="008B61E2">
              <w:rPr>
                <w:rFonts w:ascii="Times New Roman" w:hAnsi="Times New Roman"/>
                <w:noProof/>
                <w:sz w:val="24"/>
                <w:szCs w:val="24"/>
                <w:highlight w:val="white"/>
              </w:rPr>
              <w:fldChar w:fldCharType="end"/>
            </w:r>
          </w:p>
        </w:tc>
      </w:tr>
      <w:tr w:rsidR="00212406" w:rsidRPr="00D4239E" w:rsidTr="003D5D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970" w:type="pct"/>
            <w:shd w:val="clear" w:color="000000" w:fill="FFFFFF"/>
            <w:hideMark/>
          </w:tcPr>
          <w:p w:rsidR="00212406" w:rsidRPr="004E10DF" w:rsidRDefault="00212406" w:rsidP="008B61E2">
            <w:pPr>
              <w:spacing w:after="0" w:line="240" w:lineRule="auto"/>
              <w:rPr>
                <w:rFonts w:ascii="Times New Roman" w:hAnsi="Times New Roman"/>
                <w:color w:val="000000"/>
                <w:sz w:val="24"/>
                <w:szCs w:val="24"/>
              </w:rPr>
            </w:pPr>
            <w:r w:rsidRPr="004E10DF">
              <w:rPr>
                <w:rFonts w:ascii="Times New Roman" w:hAnsi="Times New Roman"/>
                <w:color w:val="000000"/>
                <w:sz w:val="24"/>
                <w:szCs w:val="24"/>
              </w:rPr>
              <w:t>Рентабельность продаж</w:t>
            </w:r>
            <w:r>
              <w:rPr>
                <w:rFonts w:ascii="Times New Roman" w:hAnsi="Times New Roman"/>
                <w:color w:val="000000"/>
                <w:sz w:val="24"/>
                <w:szCs w:val="24"/>
              </w:rPr>
              <w:t xml:space="preserve"> (по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прибыли</w:instrText>
            </w:r>
            <w:r w:rsidR="00B11FD7" w:rsidRPr="008B61E2">
              <w:rPr>
                <w:rFonts w:ascii="Times New Roman" w:hAnsi="Times New Roman"/>
                <w:noProof/>
                <w:color w:val="000000"/>
                <w:sz w:val="24"/>
                <w:szCs w:val="24"/>
                <w:highlight w:val="white"/>
              </w:rPr>
              <w:fldChar w:fldCharType="end"/>
            </w:r>
            <w:r>
              <w:rPr>
                <w:rFonts w:ascii="Times New Roman" w:hAnsi="Times New Roman"/>
                <w:color w:val="000000"/>
                <w:sz w:val="24"/>
                <w:szCs w:val="24"/>
              </w:rPr>
              <w:t xml:space="preserve"> от продаж)</w:t>
            </w:r>
            <w:r w:rsidRPr="004E10DF">
              <w:rPr>
                <w:rFonts w:ascii="Times New Roman" w:hAnsi="Times New Roman"/>
                <w:color w:val="000000"/>
                <w:sz w:val="24"/>
                <w:szCs w:val="24"/>
              </w:rPr>
              <w:t>, %</w:t>
            </w:r>
          </w:p>
        </w:tc>
        <w:tc>
          <w:tcPr>
            <w:tcW w:w="607" w:type="pct"/>
            <w:shd w:val="clear" w:color="auto" w:fill="auto"/>
            <w:noWrap/>
            <w:vAlign w:val="center"/>
            <w:hideMark/>
          </w:tcPr>
          <w:p w:rsidR="00212406" w:rsidRPr="006346FA"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w:instrText>
            </w:r>
            <w:r w:rsidRPr="008B61E2">
              <w:rPr>
                <w:rFonts w:ascii="Times New Roman" w:hAnsi="Times New Roman"/>
                <w:noProof/>
                <w:sz w:val="24"/>
                <w:szCs w:val="24"/>
                <w:highlight w:val="white"/>
              </w:rPr>
              <w:fldChar w:fldCharType="end"/>
            </w:r>
            <w:r w:rsidR="00212406" w:rsidRPr="006346FA">
              <w:rPr>
                <w:rFonts w:ascii="Times New Roman" w:hAnsi="Times New Roman"/>
                <w:sz w:val="24"/>
                <w:szCs w:val="24"/>
              </w:rPr>
              <w:t>,76</w:t>
            </w:r>
          </w:p>
        </w:tc>
        <w:tc>
          <w:tcPr>
            <w:tcW w:w="623" w:type="pct"/>
            <w:shd w:val="clear" w:color="auto" w:fill="auto"/>
            <w:noWrap/>
            <w:vAlign w:val="center"/>
            <w:hideMark/>
          </w:tcPr>
          <w:p w:rsidR="00212406" w:rsidRPr="006346FA" w:rsidRDefault="00212406" w:rsidP="008B61E2">
            <w:pPr>
              <w:spacing w:after="0" w:line="240" w:lineRule="auto"/>
              <w:jc w:val="center"/>
              <w:rPr>
                <w:rFonts w:ascii="Times New Roman" w:hAnsi="Times New Roman"/>
                <w:sz w:val="24"/>
                <w:szCs w:val="24"/>
              </w:rPr>
            </w:pPr>
            <w:r w:rsidRPr="006346FA">
              <w:rPr>
                <w:rFonts w:ascii="Times New Roman" w:hAnsi="Times New Roman"/>
                <w:sz w:val="24"/>
                <w:szCs w:val="24"/>
              </w:rPr>
              <w:t>2,</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52</w:instrText>
            </w:r>
            <w:r w:rsidR="00B11FD7" w:rsidRPr="008B61E2">
              <w:rPr>
                <w:rFonts w:ascii="Times New Roman" w:hAnsi="Times New Roman"/>
                <w:noProof/>
                <w:sz w:val="24"/>
                <w:szCs w:val="24"/>
                <w:highlight w:val="white"/>
              </w:rPr>
              <w:fldChar w:fldCharType="end"/>
            </w:r>
          </w:p>
        </w:tc>
        <w:tc>
          <w:tcPr>
            <w:tcW w:w="545" w:type="pct"/>
            <w:shd w:val="clear" w:color="auto" w:fill="auto"/>
            <w:noWrap/>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2,04</w:t>
            </w:r>
          </w:p>
        </w:tc>
        <w:tc>
          <w:tcPr>
            <w:tcW w:w="656" w:type="pct"/>
            <w:vAlign w:val="center"/>
          </w:tcPr>
          <w:p w:rsidR="00212406" w:rsidRPr="006346FA" w:rsidRDefault="00212406" w:rsidP="008B61E2">
            <w:pPr>
              <w:spacing w:after="0" w:line="240" w:lineRule="auto"/>
              <w:jc w:val="center"/>
              <w:rPr>
                <w:rFonts w:ascii="Times New Roman" w:hAnsi="Times New Roman"/>
                <w:sz w:val="24"/>
                <w:szCs w:val="24"/>
              </w:rPr>
            </w:pPr>
            <w:r w:rsidRPr="006346FA">
              <w:rPr>
                <w:rFonts w:ascii="Times New Roman" w:hAnsi="Times New Roman"/>
                <w:sz w:val="24"/>
                <w:szCs w:val="24"/>
              </w:rPr>
              <w:t>-</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w:instrText>
            </w:r>
            <w:r w:rsidR="00B11FD7" w:rsidRPr="008B61E2">
              <w:rPr>
                <w:rFonts w:ascii="Times New Roman" w:hAnsi="Times New Roman"/>
                <w:noProof/>
                <w:sz w:val="24"/>
                <w:szCs w:val="24"/>
                <w:highlight w:val="white"/>
              </w:rPr>
              <w:fldChar w:fldCharType="end"/>
            </w:r>
            <w:r w:rsidRPr="006346FA">
              <w:rPr>
                <w:rFonts w:ascii="Times New Roman" w:hAnsi="Times New Roman"/>
                <w:sz w:val="24"/>
                <w:szCs w:val="24"/>
              </w:rPr>
              <w:t>,72</w:t>
            </w:r>
          </w:p>
        </w:tc>
        <w:tc>
          <w:tcPr>
            <w:tcW w:w="598" w:type="pct"/>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х</w:t>
            </w:r>
          </w:p>
        </w:tc>
      </w:tr>
      <w:tr w:rsidR="00212406" w:rsidRPr="00D4239E" w:rsidTr="003D5D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970" w:type="pct"/>
            <w:shd w:val="clear" w:color="000000" w:fill="FFFFFF"/>
            <w:hideMark/>
          </w:tcPr>
          <w:p w:rsidR="00212406" w:rsidRPr="004E10DF" w:rsidRDefault="00212406" w:rsidP="008B61E2">
            <w:pPr>
              <w:spacing w:after="0" w:line="240" w:lineRule="auto"/>
              <w:rPr>
                <w:rFonts w:ascii="Times New Roman" w:hAnsi="Times New Roman"/>
                <w:color w:val="000000"/>
                <w:sz w:val="24"/>
                <w:szCs w:val="24"/>
              </w:rPr>
            </w:pPr>
            <w:r w:rsidRPr="004E10DF">
              <w:rPr>
                <w:rFonts w:ascii="Times New Roman" w:hAnsi="Times New Roman"/>
                <w:color w:val="000000"/>
                <w:sz w:val="24"/>
                <w:szCs w:val="24"/>
              </w:rPr>
              <w:t xml:space="preserve">Рентабельность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затрат</w:instrText>
            </w:r>
            <w:r w:rsidR="00B11FD7" w:rsidRPr="008B61E2">
              <w:rPr>
                <w:rFonts w:ascii="Times New Roman" w:hAnsi="Times New Roman"/>
                <w:noProof/>
                <w:color w:val="000000"/>
                <w:sz w:val="24"/>
                <w:szCs w:val="24"/>
                <w:highlight w:val="white"/>
              </w:rPr>
              <w:fldChar w:fldCharType="end"/>
            </w:r>
            <w:r>
              <w:rPr>
                <w:rFonts w:ascii="Times New Roman" w:hAnsi="Times New Roman"/>
                <w:color w:val="000000"/>
                <w:sz w:val="24"/>
                <w:szCs w:val="24"/>
              </w:rPr>
              <w:t xml:space="preserve"> (по прибыли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от</w:instrText>
            </w:r>
            <w:r w:rsidR="00B11FD7" w:rsidRPr="008B61E2">
              <w:rPr>
                <w:rFonts w:ascii="Times New Roman" w:hAnsi="Times New Roman"/>
                <w:noProof/>
                <w:color w:val="000000"/>
                <w:sz w:val="24"/>
                <w:szCs w:val="24"/>
                <w:highlight w:val="white"/>
              </w:rPr>
              <w:fldChar w:fldCharType="end"/>
            </w:r>
            <w:r>
              <w:rPr>
                <w:rFonts w:ascii="Times New Roman" w:hAnsi="Times New Roman"/>
                <w:color w:val="000000"/>
                <w:sz w:val="24"/>
                <w:szCs w:val="24"/>
              </w:rPr>
              <w:t xml:space="preserve"> продаж)</w:t>
            </w:r>
            <w:r w:rsidRPr="004E10DF">
              <w:rPr>
                <w:rFonts w:ascii="Times New Roman" w:hAnsi="Times New Roman"/>
                <w:color w:val="000000"/>
                <w:sz w:val="24"/>
                <w:szCs w:val="24"/>
              </w:rPr>
              <w:t>, %</w:t>
            </w:r>
          </w:p>
        </w:tc>
        <w:tc>
          <w:tcPr>
            <w:tcW w:w="607" w:type="pct"/>
            <w:shd w:val="clear" w:color="auto" w:fill="auto"/>
            <w:noWrap/>
            <w:vAlign w:val="center"/>
            <w:hideMark/>
          </w:tcPr>
          <w:p w:rsidR="00212406" w:rsidRPr="006346FA" w:rsidRDefault="00212406" w:rsidP="008B61E2">
            <w:pPr>
              <w:spacing w:after="0" w:line="240" w:lineRule="auto"/>
              <w:jc w:val="center"/>
              <w:rPr>
                <w:rFonts w:ascii="Times New Roman" w:hAnsi="Times New Roman"/>
                <w:sz w:val="24"/>
                <w:szCs w:val="24"/>
              </w:rPr>
            </w:pPr>
            <w:r w:rsidRPr="006346FA">
              <w:rPr>
                <w:rFonts w:ascii="Times New Roman" w:hAnsi="Times New Roman"/>
                <w:sz w:val="24"/>
                <w:szCs w:val="24"/>
              </w:rPr>
              <w:t>6,</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11</w:instrText>
            </w:r>
            <w:r w:rsidR="00B11FD7" w:rsidRPr="008B61E2">
              <w:rPr>
                <w:rFonts w:ascii="Times New Roman" w:hAnsi="Times New Roman"/>
                <w:noProof/>
                <w:sz w:val="24"/>
                <w:szCs w:val="24"/>
                <w:highlight w:val="white"/>
              </w:rPr>
              <w:fldChar w:fldCharType="end"/>
            </w:r>
          </w:p>
        </w:tc>
        <w:tc>
          <w:tcPr>
            <w:tcW w:w="623" w:type="pct"/>
            <w:shd w:val="clear" w:color="auto" w:fill="auto"/>
            <w:noWrap/>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2,58</w:t>
            </w:r>
          </w:p>
        </w:tc>
        <w:tc>
          <w:tcPr>
            <w:tcW w:w="545" w:type="pct"/>
            <w:shd w:val="clear" w:color="auto" w:fill="auto"/>
            <w:noWrap/>
            <w:vAlign w:val="center"/>
            <w:hideMark/>
          </w:tcPr>
          <w:p w:rsidR="00212406" w:rsidRPr="006346FA"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w:instrText>
            </w:r>
            <w:r w:rsidRPr="008B61E2">
              <w:rPr>
                <w:rFonts w:ascii="Times New Roman" w:hAnsi="Times New Roman"/>
                <w:noProof/>
                <w:sz w:val="24"/>
                <w:szCs w:val="24"/>
                <w:highlight w:val="white"/>
              </w:rPr>
              <w:fldChar w:fldCharType="end"/>
            </w:r>
            <w:r w:rsidR="00212406" w:rsidRPr="006346FA">
              <w:rPr>
                <w:rFonts w:ascii="Times New Roman" w:hAnsi="Times New Roman"/>
                <w:sz w:val="24"/>
                <w:szCs w:val="24"/>
              </w:rPr>
              <w:t>,08</w:t>
            </w:r>
          </w:p>
        </w:tc>
        <w:tc>
          <w:tcPr>
            <w:tcW w:w="656" w:type="pct"/>
            <w:vAlign w:val="center"/>
          </w:tcPr>
          <w:p w:rsidR="00212406" w:rsidRPr="006346FA" w:rsidRDefault="00212406" w:rsidP="008B61E2">
            <w:pPr>
              <w:spacing w:after="0" w:line="240" w:lineRule="auto"/>
              <w:jc w:val="center"/>
              <w:rPr>
                <w:rFonts w:ascii="Times New Roman" w:hAnsi="Times New Roman"/>
                <w:sz w:val="24"/>
                <w:szCs w:val="24"/>
              </w:rPr>
            </w:pPr>
            <w:r w:rsidRPr="006346FA">
              <w:rPr>
                <w:rFonts w:ascii="Times New Roman" w:hAnsi="Times New Roman"/>
                <w:sz w:val="24"/>
                <w:szCs w:val="24"/>
              </w:rPr>
              <w:t>-4,</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03</w:instrText>
            </w:r>
            <w:r w:rsidR="00B11FD7" w:rsidRPr="008B61E2">
              <w:rPr>
                <w:rFonts w:ascii="Times New Roman" w:hAnsi="Times New Roman"/>
                <w:noProof/>
                <w:sz w:val="24"/>
                <w:szCs w:val="24"/>
                <w:highlight w:val="white"/>
              </w:rPr>
              <w:fldChar w:fldCharType="end"/>
            </w:r>
          </w:p>
        </w:tc>
        <w:tc>
          <w:tcPr>
            <w:tcW w:w="598" w:type="pct"/>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х</w:t>
            </w:r>
          </w:p>
        </w:tc>
      </w:tr>
      <w:tr w:rsidR="00212406" w:rsidRPr="00D4239E" w:rsidTr="003D5D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970" w:type="pct"/>
            <w:shd w:val="clear" w:color="000000" w:fill="FFFFFF"/>
            <w:hideMark/>
          </w:tcPr>
          <w:p w:rsidR="00212406" w:rsidRPr="004E10DF" w:rsidRDefault="00212406" w:rsidP="008B61E2">
            <w:pPr>
              <w:spacing w:after="0" w:line="240" w:lineRule="auto"/>
              <w:rPr>
                <w:rFonts w:ascii="Times New Roman" w:hAnsi="Times New Roman"/>
                <w:color w:val="000000"/>
                <w:sz w:val="24"/>
                <w:szCs w:val="24"/>
              </w:rPr>
            </w:pPr>
            <w:r>
              <w:rPr>
                <w:rFonts w:ascii="Times New Roman" w:hAnsi="Times New Roman"/>
                <w:color w:val="000000"/>
                <w:sz w:val="24"/>
                <w:szCs w:val="24"/>
              </w:rPr>
              <w:t>Рентабельность капитала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по</w:instrText>
            </w:r>
            <w:r w:rsidR="00B11FD7" w:rsidRPr="008B61E2">
              <w:rPr>
                <w:rFonts w:ascii="Times New Roman" w:hAnsi="Times New Roman"/>
                <w:noProof/>
                <w:color w:val="000000"/>
                <w:sz w:val="24"/>
                <w:szCs w:val="24"/>
                <w:highlight w:val="white"/>
              </w:rPr>
              <w:fldChar w:fldCharType="end"/>
            </w:r>
            <w:r>
              <w:rPr>
                <w:rFonts w:ascii="Times New Roman" w:hAnsi="Times New Roman"/>
                <w:color w:val="000000"/>
                <w:sz w:val="24"/>
                <w:szCs w:val="24"/>
              </w:rPr>
              <w:t xml:space="preserve"> чистой прибыли), %</w:t>
            </w:r>
          </w:p>
        </w:tc>
        <w:tc>
          <w:tcPr>
            <w:tcW w:w="607" w:type="pct"/>
            <w:shd w:val="clear" w:color="auto" w:fill="auto"/>
            <w:noWrap/>
            <w:vAlign w:val="center"/>
            <w:hideMark/>
          </w:tcPr>
          <w:p w:rsidR="00212406" w:rsidRPr="006346FA"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w:instrText>
            </w:r>
            <w:r w:rsidRPr="008B61E2">
              <w:rPr>
                <w:rFonts w:ascii="Times New Roman" w:hAnsi="Times New Roman"/>
                <w:noProof/>
                <w:sz w:val="24"/>
                <w:szCs w:val="24"/>
                <w:highlight w:val="white"/>
              </w:rPr>
              <w:fldChar w:fldCharType="end"/>
            </w:r>
            <w:r w:rsidR="00212406" w:rsidRPr="006346FA">
              <w:rPr>
                <w:rFonts w:ascii="Times New Roman" w:hAnsi="Times New Roman"/>
                <w:sz w:val="24"/>
                <w:szCs w:val="24"/>
              </w:rPr>
              <w:t>,62</w:t>
            </w:r>
          </w:p>
        </w:tc>
        <w:tc>
          <w:tcPr>
            <w:tcW w:w="623" w:type="pct"/>
            <w:shd w:val="clear" w:color="auto" w:fill="auto"/>
            <w:noWrap/>
            <w:vAlign w:val="center"/>
            <w:hideMark/>
          </w:tcPr>
          <w:p w:rsidR="00212406" w:rsidRPr="006346FA" w:rsidRDefault="00212406" w:rsidP="008B61E2">
            <w:pPr>
              <w:spacing w:after="0" w:line="240" w:lineRule="auto"/>
              <w:jc w:val="center"/>
              <w:rPr>
                <w:rFonts w:ascii="Times New Roman" w:hAnsi="Times New Roman"/>
                <w:sz w:val="24"/>
                <w:szCs w:val="24"/>
              </w:rPr>
            </w:pPr>
            <w:r w:rsidRPr="006346FA">
              <w:rPr>
                <w:rFonts w:ascii="Times New Roman" w:hAnsi="Times New Roman"/>
                <w:sz w:val="24"/>
                <w:szCs w:val="24"/>
              </w:rPr>
              <w:t>6,</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16</w:instrText>
            </w:r>
            <w:r w:rsidR="00B11FD7" w:rsidRPr="008B61E2">
              <w:rPr>
                <w:rFonts w:ascii="Times New Roman" w:hAnsi="Times New Roman"/>
                <w:noProof/>
                <w:sz w:val="24"/>
                <w:szCs w:val="24"/>
                <w:highlight w:val="white"/>
              </w:rPr>
              <w:fldChar w:fldCharType="end"/>
            </w:r>
          </w:p>
        </w:tc>
        <w:tc>
          <w:tcPr>
            <w:tcW w:w="545" w:type="pct"/>
            <w:shd w:val="clear" w:color="auto" w:fill="auto"/>
            <w:noWrap/>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3,83</w:t>
            </w:r>
          </w:p>
        </w:tc>
        <w:tc>
          <w:tcPr>
            <w:tcW w:w="656" w:type="pct"/>
            <w:vAlign w:val="center"/>
          </w:tcPr>
          <w:p w:rsidR="00212406" w:rsidRPr="006346FA" w:rsidRDefault="00212406" w:rsidP="008B61E2">
            <w:pPr>
              <w:spacing w:after="0" w:line="240" w:lineRule="auto"/>
              <w:jc w:val="center"/>
              <w:rPr>
                <w:rFonts w:ascii="Times New Roman" w:hAnsi="Times New Roman"/>
                <w:sz w:val="24"/>
                <w:szCs w:val="24"/>
              </w:rPr>
            </w:pPr>
            <w:r w:rsidRPr="006346FA">
              <w:rPr>
                <w:rFonts w:ascii="Times New Roman" w:hAnsi="Times New Roman"/>
                <w:sz w:val="24"/>
                <w:szCs w:val="24"/>
              </w:rPr>
              <w:t>-</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w:instrText>
            </w:r>
            <w:r w:rsidR="00B11FD7" w:rsidRPr="008B61E2">
              <w:rPr>
                <w:rFonts w:ascii="Times New Roman" w:hAnsi="Times New Roman"/>
                <w:noProof/>
                <w:sz w:val="24"/>
                <w:szCs w:val="24"/>
                <w:highlight w:val="white"/>
              </w:rPr>
              <w:fldChar w:fldCharType="end"/>
            </w:r>
            <w:r w:rsidRPr="006346FA">
              <w:rPr>
                <w:rFonts w:ascii="Times New Roman" w:hAnsi="Times New Roman"/>
                <w:sz w:val="24"/>
                <w:szCs w:val="24"/>
              </w:rPr>
              <w:t>,79</w:t>
            </w:r>
          </w:p>
        </w:tc>
        <w:tc>
          <w:tcPr>
            <w:tcW w:w="598" w:type="pct"/>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х</w:t>
            </w:r>
          </w:p>
        </w:tc>
      </w:tr>
      <w:tr w:rsidR="00212406" w:rsidRPr="00D4239E" w:rsidTr="003D5D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970" w:type="pct"/>
            <w:shd w:val="clear" w:color="000000" w:fill="FFFFFF"/>
            <w:hideMark/>
          </w:tcPr>
          <w:p w:rsidR="00212406" w:rsidRDefault="00212406" w:rsidP="008B61E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Рентабельность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собственного</w:instrText>
            </w:r>
            <w:r w:rsidR="00B11FD7" w:rsidRPr="008B61E2">
              <w:rPr>
                <w:rFonts w:ascii="Times New Roman" w:hAnsi="Times New Roman"/>
                <w:noProof/>
                <w:color w:val="000000"/>
                <w:sz w:val="24"/>
                <w:szCs w:val="24"/>
                <w:highlight w:val="white"/>
              </w:rPr>
              <w:fldChar w:fldCharType="end"/>
            </w:r>
            <w:r>
              <w:rPr>
                <w:rFonts w:ascii="Times New Roman" w:hAnsi="Times New Roman"/>
                <w:color w:val="000000"/>
                <w:sz w:val="24"/>
                <w:szCs w:val="24"/>
              </w:rPr>
              <w:t xml:space="preserve"> капитала (по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чистой</w:instrText>
            </w:r>
            <w:r w:rsidR="00B11FD7" w:rsidRPr="008B61E2">
              <w:rPr>
                <w:rFonts w:ascii="Times New Roman" w:hAnsi="Times New Roman"/>
                <w:noProof/>
                <w:color w:val="000000"/>
                <w:sz w:val="24"/>
                <w:szCs w:val="24"/>
                <w:highlight w:val="white"/>
              </w:rPr>
              <w:fldChar w:fldCharType="end"/>
            </w:r>
            <w:r>
              <w:rPr>
                <w:rFonts w:ascii="Times New Roman" w:hAnsi="Times New Roman"/>
                <w:color w:val="000000"/>
                <w:sz w:val="24"/>
                <w:szCs w:val="24"/>
              </w:rPr>
              <w:t xml:space="preserve"> прибыли), %</w:t>
            </w:r>
          </w:p>
        </w:tc>
        <w:tc>
          <w:tcPr>
            <w:tcW w:w="607" w:type="pct"/>
            <w:shd w:val="clear" w:color="auto" w:fill="auto"/>
            <w:noWrap/>
            <w:vAlign w:val="center"/>
            <w:hideMark/>
          </w:tcPr>
          <w:p w:rsidR="00212406" w:rsidRPr="006346FA" w:rsidRDefault="00212406" w:rsidP="008B61E2">
            <w:pPr>
              <w:spacing w:after="0" w:line="240" w:lineRule="auto"/>
              <w:jc w:val="center"/>
              <w:rPr>
                <w:rFonts w:ascii="Times New Roman" w:hAnsi="Times New Roman"/>
                <w:sz w:val="24"/>
                <w:szCs w:val="24"/>
              </w:rPr>
            </w:pPr>
            <w:r w:rsidRPr="006346FA">
              <w:rPr>
                <w:rFonts w:ascii="Times New Roman" w:hAnsi="Times New Roman"/>
                <w:sz w:val="24"/>
                <w:szCs w:val="24"/>
              </w:rPr>
              <w:t>10,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35</w:instrText>
            </w:r>
            <w:r w:rsidR="00B11FD7" w:rsidRPr="008B61E2">
              <w:rPr>
                <w:rFonts w:ascii="Times New Roman" w:hAnsi="Times New Roman"/>
                <w:noProof/>
                <w:sz w:val="24"/>
                <w:szCs w:val="24"/>
                <w:highlight w:val="white"/>
              </w:rPr>
              <w:fldChar w:fldCharType="end"/>
            </w:r>
          </w:p>
        </w:tc>
        <w:tc>
          <w:tcPr>
            <w:tcW w:w="623" w:type="pct"/>
            <w:shd w:val="clear" w:color="auto" w:fill="auto"/>
            <w:noWrap/>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6,59</w:t>
            </w:r>
          </w:p>
        </w:tc>
        <w:tc>
          <w:tcPr>
            <w:tcW w:w="545" w:type="pct"/>
            <w:shd w:val="clear" w:color="auto" w:fill="auto"/>
            <w:noWrap/>
            <w:vAlign w:val="center"/>
            <w:hideMark/>
          </w:tcPr>
          <w:p w:rsidR="00212406" w:rsidRPr="006346FA"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4</w:instrText>
            </w:r>
            <w:r w:rsidRPr="008B61E2">
              <w:rPr>
                <w:rFonts w:ascii="Times New Roman" w:hAnsi="Times New Roman"/>
                <w:noProof/>
                <w:sz w:val="24"/>
                <w:szCs w:val="24"/>
                <w:highlight w:val="white"/>
              </w:rPr>
              <w:fldChar w:fldCharType="end"/>
            </w:r>
            <w:r w:rsidR="00212406" w:rsidRPr="006346FA">
              <w:rPr>
                <w:rFonts w:ascii="Times New Roman" w:hAnsi="Times New Roman"/>
                <w:sz w:val="24"/>
                <w:szCs w:val="24"/>
              </w:rPr>
              <w:t>,13</w:t>
            </w:r>
          </w:p>
        </w:tc>
        <w:tc>
          <w:tcPr>
            <w:tcW w:w="656" w:type="pct"/>
            <w:vAlign w:val="center"/>
          </w:tcPr>
          <w:p w:rsidR="00212406" w:rsidRPr="006346FA" w:rsidRDefault="00212406" w:rsidP="008B61E2">
            <w:pPr>
              <w:spacing w:after="0" w:line="240" w:lineRule="auto"/>
              <w:jc w:val="center"/>
              <w:rPr>
                <w:rFonts w:ascii="Times New Roman" w:hAnsi="Times New Roman"/>
                <w:sz w:val="24"/>
                <w:szCs w:val="24"/>
              </w:rPr>
            </w:pPr>
            <w:r w:rsidRPr="006346FA">
              <w:rPr>
                <w:rFonts w:ascii="Times New Roman" w:hAnsi="Times New Roman"/>
                <w:sz w:val="24"/>
                <w:szCs w:val="24"/>
              </w:rPr>
              <w:t>-6,</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22</w:instrText>
            </w:r>
            <w:r w:rsidR="00B11FD7" w:rsidRPr="008B61E2">
              <w:rPr>
                <w:rFonts w:ascii="Times New Roman" w:hAnsi="Times New Roman"/>
                <w:noProof/>
                <w:sz w:val="24"/>
                <w:szCs w:val="24"/>
                <w:highlight w:val="white"/>
              </w:rPr>
              <w:fldChar w:fldCharType="end"/>
            </w:r>
          </w:p>
        </w:tc>
        <w:tc>
          <w:tcPr>
            <w:tcW w:w="598" w:type="pct"/>
            <w:shd w:val="clear" w:color="000000" w:fill="FFFFFF"/>
            <w:vAlign w:val="center"/>
            <w:hideMark/>
          </w:tcPr>
          <w:p w:rsidR="00212406" w:rsidRPr="006346FA" w:rsidRDefault="00212406" w:rsidP="003D5D00">
            <w:pPr>
              <w:spacing w:after="0" w:line="240" w:lineRule="auto"/>
              <w:jc w:val="center"/>
              <w:rPr>
                <w:rFonts w:ascii="Times New Roman" w:hAnsi="Times New Roman"/>
                <w:sz w:val="24"/>
                <w:szCs w:val="24"/>
              </w:rPr>
            </w:pPr>
            <w:r w:rsidRPr="006346FA">
              <w:rPr>
                <w:rFonts w:ascii="Times New Roman" w:hAnsi="Times New Roman"/>
                <w:sz w:val="24"/>
                <w:szCs w:val="24"/>
              </w:rPr>
              <w:t>х</w:t>
            </w:r>
          </w:p>
        </w:tc>
      </w:tr>
    </w:tbl>
    <w:p w:rsidR="00212406" w:rsidRDefault="00212406" w:rsidP="00212406">
      <w:pPr>
        <w:spacing w:after="0" w:line="360" w:lineRule="auto"/>
        <w:ind w:firstLine="851"/>
        <w:jc w:val="both"/>
        <w:rPr>
          <w:rFonts w:ascii="Times New Roman" w:hAnsi="Times New Roman"/>
          <w:sz w:val="28"/>
          <w:szCs w:val="28"/>
        </w:rPr>
      </w:pPr>
    </w:p>
    <w:p w:rsidR="00212406" w:rsidRDefault="00212406" w:rsidP="00212406">
      <w:pPr>
        <w:spacing w:after="0" w:line="360" w:lineRule="auto"/>
        <w:ind w:firstLine="851"/>
        <w:jc w:val="both"/>
        <w:rPr>
          <w:rFonts w:ascii="Times New Roman" w:hAnsi="Times New Roman"/>
          <w:sz w:val="28"/>
          <w:szCs w:val="28"/>
        </w:rPr>
      </w:pPr>
      <w:r w:rsidRPr="00F83E63">
        <w:rPr>
          <w:rFonts w:ascii="Times New Roman" w:hAnsi="Times New Roman"/>
          <w:sz w:val="28"/>
          <w:szCs w:val="28"/>
        </w:rPr>
        <w:t xml:space="preserve">За рассматриваемый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период</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выручка от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продаж</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w:t>
      </w:r>
      <w:r>
        <w:rPr>
          <w:rFonts w:ascii="Times New Roman" w:hAnsi="Times New Roman"/>
          <w:sz w:val="28"/>
          <w:szCs w:val="28"/>
        </w:rPr>
        <w:t>снизилась</w:t>
      </w:r>
      <w:r w:rsidRPr="00F83E63">
        <w:rPr>
          <w:rFonts w:ascii="Times New Roman" w:hAnsi="Times New Roman"/>
          <w:sz w:val="28"/>
          <w:szCs w:val="28"/>
        </w:rPr>
        <w:t xml:space="preserve">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20</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,7</w:t>
      </w:r>
      <w:r w:rsidRPr="00F83E63">
        <w:rPr>
          <w:rFonts w:ascii="Times New Roman" w:hAnsi="Times New Roman"/>
          <w:sz w:val="28"/>
          <w:szCs w:val="28"/>
        </w:rPr>
        <w:t xml:space="preserve">%, что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связано</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с </w:t>
      </w:r>
      <w:r>
        <w:rPr>
          <w:rFonts w:ascii="Times New Roman" w:hAnsi="Times New Roman"/>
          <w:sz w:val="28"/>
          <w:szCs w:val="28"/>
        </w:rPr>
        <w:t xml:space="preserve">высоким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уровнем</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конкуренции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сфере</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общественного питания. </w:t>
      </w:r>
    </w:p>
    <w:p w:rsidR="00212406" w:rsidRPr="00F83E63" w:rsidRDefault="00212406" w:rsidP="00212406">
      <w:pPr>
        <w:spacing w:after="0" w:line="360" w:lineRule="auto"/>
        <w:ind w:firstLine="851"/>
        <w:jc w:val="both"/>
        <w:rPr>
          <w:rFonts w:ascii="Times New Roman" w:hAnsi="Times New Roman"/>
          <w:sz w:val="28"/>
          <w:szCs w:val="28"/>
        </w:rPr>
      </w:pPr>
      <w:r>
        <w:rPr>
          <w:rFonts w:ascii="Times New Roman" w:hAnsi="Times New Roman"/>
          <w:sz w:val="28"/>
          <w:szCs w:val="28"/>
        </w:rPr>
        <w:t xml:space="preserve">Финансовые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результаты</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деятельности ООО «Гурман-центр»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снижаются</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Прибыль от продаж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снизилась</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на 71,</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96</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w:t>
      </w:r>
      <w:r w:rsidRPr="00F83E63">
        <w:rPr>
          <w:rFonts w:ascii="Times New Roman" w:hAnsi="Times New Roman"/>
          <w:sz w:val="28"/>
          <w:szCs w:val="28"/>
        </w:rPr>
        <w:t xml:space="preserve">Чистая прибыль, отражающая </w:t>
      </w:r>
      <w:r w:rsidR="00B11FD7" w:rsidRPr="008B61E2">
        <w:rPr>
          <w:rFonts w:ascii="Times New Roman" w:hAnsi="Times New Roman"/>
          <w:noProof/>
          <w:sz w:val="28"/>
          <w:szCs w:val="28"/>
          <w:highlight w:val="white"/>
        </w:rPr>
        <w:lastRenderedPageBreak/>
        <w:fldChar w:fldCharType="begin"/>
      </w:r>
      <w:r w:rsidR="008B61E2" w:rsidRPr="008B61E2">
        <w:rPr>
          <w:rFonts w:ascii="Times New Roman" w:hAnsi="Times New Roman"/>
          <w:noProof/>
          <w:sz w:val="28"/>
          <w:szCs w:val="28"/>
          <w:highlight w:val="white"/>
        </w:rPr>
        <w:instrText>eq конечный</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финансов</w:t>
      </w:r>
      <w:r>
        <w:rPr>
          <w:rFonts w:ascii="Times New Roman" w:hAnsi="Times New Roman"/>
          <w:sz w:val="28"/>
          <w:szCs w:val="28"/>
        </w:rPr>
        <w:t xml:space="preserve">ый результат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деятельности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ООО «Г</w:t>
      </w:r>
      <w:r w:rsidRPr="00F83E63">
        <w:rPr>
          <w:rFonts w:ascii="Times New Roman" w:hAnsi="Times New Roman"/>
          <w:sz w:val="28"/>
          <w:szCs w:val="28"/>
        </w:rPr>
        <w:t>урман-центр»</w:t>
      </w:r>
      <w:r>
        <w:rPr>
          <w:rFonts w:ascii="Times New Roman" w:hAnsi="Times New Roman"/>
          <w:sz w:val="28"/>
          <w:szCs w:val="28"/>
        </w:rPr>
        <w:t>,</w:t>
      </w:r>
      <w:r w:rsidRPr="00F83E63">
        <w:rPr>
          <w:rFonts w:ascii="Times New Roman" w:hAnsi="Times New Roman"/>
          <w:sz w:val="28"/>
          <w:szCs w:val="28"/>
        </w:rPr>
        <w:t xml:space="preserve"> за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год</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снизилась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53</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,28</w:t>
      </w:r>
      <w:r w:rsidRPr="00F83E63">
        <w:rPr>
          <w:rFonts w:ascii="Times New Roman" w:hAnsi="Times New Roman"/>
          <w:sz w:val="28"/>
          <w:szCs w:val="28"/>
        </w:rPr>
        <w:t>%.</w:t>
      </w:r>
    </w:p>
    <w:p w:rsidR="00212406" w:rsidRPr="00F83E63" w:rsidRDefault="00212406" w:rsidP="00212406">
      <w:pPr>
        <w:spacing w:after="0" w:line="360" w:lineRule="auto"/>
        <w:ind w:firstLine="851"/>
        <w:jc w:val="both"/>
        <w:rPr>
          <w:rFonts w:ascii="Times New Roman" w:hAnsi="Times New Roman"/>
          <w:sz w:val="28"/>
          <w:szCs w:val="28"/>
        </w:rPr>
      </w:pPr>
      <w:r w:rsidRPr="00F83E63">
        <w:rPr>
          <w:rFonts w:ascii="Times New Roman" w:hAnsi="Times New Roman"/>
          <w:sz w:val="28"/>
          <w:szCs w:val="28"/>
        </w:rPr>
        <w:t xml:space="preserve">Показатели рентабельности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являются</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относительными характеристиками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финансовых</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результатов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эффективности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деятельности организации. Они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отражают</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доходность организации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группируются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соответствии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с интересами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участников</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экономического процесса. Данные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показатели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характеризуют факторную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среду</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формирования прибыли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дохода организаций.</w:t>
      </w:r>
    </w:p>
    <w:p w:rsidR="00212406" w:rsidRPr="00F83E63" w:rsidRDefault="00212406" w:rsidP="00212406">
      <w:pPr>
        <w:spacing w:after="0" w:line="360" w:lineRule="auto"/>
        <w:ind w:firstLine="851"/>
        <w:jc w:val="both"/>
        <w:rPr>
          <w:rFonts w:ascii="Times New Roman" w:hAnsi="Times New Roman"/>
          <w:sz w:val="28"/>
          <w:szCs w:val="28"/>
        </w:rPr>
      </w:pPr>
      <w:r w:rsidRPr="00F83E63">
        <w:rPr>
          <w:rFonts w:ascii="Times New Roman" w:hAnsi="Times New Roman"/>
          <w:sz w:val="28"/>
          <w:szCs w:val="28"/>
        </w:rPr>
        <w:t xml:space="preserve">Показатели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рентабельности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не имеют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нормативных</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значений, зависят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множества факторов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существенно изменяются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зависимости от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профиля</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размера, структуры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активов</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и источников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средств</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организации, поэтому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целесообразно</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анализировать тенденции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их</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изменения во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временном</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периоде.</w:t>
      </w:r>
    </w:p>
    <w:p w:rsidR="00212406" w:rsidRDefault="00212406" w:rsidP="00212406">
      <w:pPr>
        <w:widowControl w:val="0"/>
        <w:spacing w:after="0" w:line="360" w:lineRule="auto"/>
        <w:ind w:firstLine="851"/>
        <w:jc w:val="both"/>
        <w:rPr>
          <w:rFonts w:ascii="Times New Roman" w:hAnsi="Times New Roman"/>
          <w:sz w:val="28"/>
          <w:szCs w:val="28"/>
        </w:rPr>
      </w:pPr>
      <w:r w:rsidRPr="00F83E63">
        <w:rPr>
          <w:rFonts w:ascii="Times New Roman" w:hAnsi="Times New Roman"/>
          <w:sz w:val="28"/>
          <w:szCs w:val="28"/>
        </w:rPr>
        <w:t xml:space="preserve">Рентабельность продаж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отражает</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доходность вложений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основной вид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деятельности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w:t>
      </w:r>
      <w:r>
        <w:rPr>
          <w:rFonts w:ascii="Times New Roman" w:hAnsi="Times New Roman"/>
          <w:sz w:val="28"/>
          <w:szCs w:val="28"/>
        </w:rPr>
        <w:t xml:space="preserve">В 2015 г.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каждый рубль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выручки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приходится меньше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прибыли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от продаж,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чем</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 2013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w:t>
      </w:r>
      <w:r w:rsidRPr="00F83E63">
        <w:rPr>
          <w:rFonts w:ascii="Times New Roman" w:hAnsi="Times New Roman"/>
          <w:sz w:val="28"/>
          <w:szCs w:val="28"/>
        </w:rPr>
        <w:t xml:space="preserve">Динамика снижения показателя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рентабельности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затрат свидетельствует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w:t>
      </w:r>
      <w:r>
        <w:rPr>
          <w:rFonts w:ascii="Times New Roman" w:hAnsi="Times New Roman"/>
          <w:sz w:val="28"/>
          <w:szCs w:val="28"/>
        </w:rPr>
        <w:t xml:space="preserve">том, что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каждый вложенный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производство рубль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2015 г.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приходится</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меньше прибыли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продаж, чем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2013 г.</w:t>
      </w:r>
    </w:p>
    <w:p w:rsidR="00212406" w:rsidRPr="00F83E63" w:rsidRDefault="00212406" w:rsidP="00212406">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Таким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образом</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можно утверждать,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что</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эффективность ООО «Гурман-центр»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2013-2015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.г. существенно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снизилась</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w:t>
      </w:r>
    </w:p>
    <w:p w:rsidR="00212406" w:rsidRPr="00F83E63" w:rsidRDefault="00212406" w:rsidP="00212406">
      <w:pPr>
        <w:widowControl w:val="0"/>
        <w:spacing w:after="0" w:line="360" w:lineRule="auto"/>
        <w:ind w:firstLine="851"/>
        <w:jc w:val="both"/>
        <w:rPr>
          <w:rFonts w:ascii="Times New Roman" w:hAnsi="Times New Roman"/>
          <w:sz w:val="28"/>
          <w:szCs w:val="28"/>
        </w:rPr>
      </w:pPr>
      <w:r w:rsidRPr="00F83E63">
        <w:rPr>
          <w:rFonts w:ascii="Times New Roman" w:hAnsi="Times New Roman"/>
          <w:sz w:val="28"/>
          <w:szCs w:val="28"/>
        </w:rPr>
        <w:t xml:space="preserve">Агрегированный аналитический баланс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представлен</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в приложении </w:t>
      </w:r>
      <w:r w:rsidR="00AB3D75">
        <w:rPr>
          <w:rFonts w:ascii="Times New Roman" w:hAnsi="Times New Roman"/>
          <w:sz w:val="28"/>
          <w:szCs w:val="28"/>
        </w:rPr>
        <w:t>Ж</w:t>
      </w:r>
      <w:r w:rsidRPr="00F83E63">
        <w:rPr>
          <w:rFonts w:ascii="Times New Roman" w:hAnsi="Times New Roman"/>
          <w:sz w:val="28"/>
          <w:szCs w:val="28"/>
        </w:rPr>
        <w:t>.</w:t>
      </w:r>
    </w:p>
    <w:p w:rsidR="00212406" w:rsidRPr="00F83E63" w:rsidRDefault="00212406" w:rsidP="00212406">
      <w:pPr>
        <w:spacing w:after="0" w:line="360" w:lineRule="auto"/>
        <w:ind w:firstLine="851"/>
        <w:jc w:val="both"/>
        <w:rPr>
          <w:rFonts w:ascii="Times New Roman" w:hAnsi="Times New Roman"/>
          <w:sz w:val="28"/>
          <w:szCs w:val="28"/>
        </w:rPr>
      </w:pPr>
      <w:r w:rsidRPr="00F83E63">
        <w:rPr>
          <w:rFonts w:ascii="Times New Roman" w:hAnsi="Times New Roman"/>
          <w:sz w:val="28"/>
          <w:szCs w:val="28"/>
        </w:rPr>
        <w:t xml:space="preserve">Показатели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ликвидности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и платежеспос</w:t>
      </w:r>
      <w:r>
        <w:rPr>
          <w:rFonts w:ascii="Times New Roman" w:hAnsi="Times New Roman"/>
          <w:sz w:val="28"/>
          <w:szCs w:val="28"/>
        </w:rPr>
        <w:t xml:space="preserve">обности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представлены</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 таблице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11</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w:t>
      </w:r>
    </w:p>
    <w:p w:rsidR="00212406" w:rsidRPr="00F83E63" w:rsidRDefault="00212406" w:rsidP="00212406">
      <w:pPr>
        <w:spacing w:after="0" w:line="360" w:lineRule="auto"/>
        <w:jc w:val="both"/>
        <w:rPr>
          <w:rFonts w:ascii="Times New Roman" w:hAnsi="Times New Roman"/>
          <w:sz w:val="28"/>
          <w:szCs w:val="28"/>
        </w:rPr>
      </w:pPr>
      <w:r>
        <w:rPr>
          <w:rFonts w:ascii="Times New Roman" w:hAnsi="Times New Roman"/>
          <w:sz w:val="28"/>
          <w:szCs w:val="28"/>
        </w:rPr>
        <w:t>Таблица 1</w:t>
      </w:r>
      <w:r w:rsidR="00031CE9">
        <w:rPr>
          <w:rFonts w:ascii="Times New Roman" w:hAnsi="Times New Roman"/>
          <w:sz w:val="28"/>
          <w:szCs w:val="28"/>
        </w:rPr>
        <w:t>1</w:t>
      </w:r>
      <w:r w:rsidRPr="00F83E63">
        <w:rPr>
          <w:rFonts w:ascii="Times New Roman" w:hAnsi="Times New Roman"/>
          <w:sz w:val="28"/>
          <w:szCs w:val="28"/>
        </w:rPr>
        <w:t xml:space="preserve"> - Оценка показателей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ликвидности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и платежеспособности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конец года)</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2"/>
        <w:gridCol w:w="1022"/>
        <w:gridCol w:w="1459"/>
        <w:gridCol w:w="1314"/>
        <w:gridCol w:w="1196"/>
      </w:tblGrid>
      <w:tr w:rsidR="00212406" w:rsidTr="003D5D00">
        <w:tc>
          <w:tcPr>
            <w:tcW w:w="2417" w:type="pct"/>
            <w:tcBorders>
              <w:top w:val="single" w:sz="4" w:space="0" w:color="auto"/>
              <w:left w:val="single" w:sz="4" w:space="0" w:color="auto"/>
              <w:bottom w:val="single" w:sz="4" w:space="0" w:color="auto"/>
              <w:right w:val="single" w:sz="4" w:space="0" w:color="auto"/>
            </w:tcBorders>
            <w:hideMark/>
          </w:tcPr>
          <w:p w:rsidR="00212406" w:rsidRPr="00F83E63" w:rsidRDefault="00212406" w:rsidP="003D5D00">
            <w:pPr>
              <w:spacing w:after="0" w:line="240" w:lineRule="auto"/>
              <w:jc w:val="center"/>
              <w:rPr>
                <w:rFonts w:ascii="Times New Roman" w:hAnsi="Times New Roman"/>
                <w:sz w:val="24"/>
                <w:szCs w:val="24"/>
              </w:rPr>
            </w:pPr>
            <w:r w:rsidRPr="00F83E63">
              <w:rPr>
                <w:rFonts w:ascii="Times New Roman" w:hAnsi="Times New Roman"/>
                <w:sz w:val="24"/>
                <w:szCs w:val="24"/>
              </w:rPr>
              <w:t>Показатели</w:t>
            </w:r>
          </w:p>
        </w:tc>
        <w:tc>
          <w:tcPr>
            <w:tcW w:w="529" w:type="pct"/>
            <w:tcBorders>
              <w:top w:val="single" w:sz="4" w:space="0" w:color="auto"/>
              <w:left w:val="single" w:sz="4" w:space="0" w:color="auto"/>
              <w:bottom w:val="single" w:sz="4" w:space="0" w:color="auto"/>
              <w:right w:val="single" w:sz="4" w:space="0" w:color="auto"/>
            </w:tcBorders>
            <w:hideMark/>
          </w:tcPr>
          <w:p w:rsidR="00212406" w:rsidRPr="00F83E63" w:rsidRDefault="00212406" w:rsidP="008B61E2">
            <w:pPr>
              <w:spacing w:after="0" w:line="240" w:lineRule="auto"/>
              <w:jc w:val="center"/>
              <w:rPr>
                <w:rFonts w:ascii="Times New Roman" w:hAnsi="Times New Roman"/>
                <w:sz w:val="24"/>
                <w:szCs w:val="24"/>
              </w:rPr>
            </w:pPr>
            <w:r w:rsidRPr="00F83E63">
              <w:rPr>
                <w:rFonts w:ascii="Times New Roman" w:hAnsi="Times New Roman"/>
                <w:sz w:val="24"/>
                <w:szCs w:val="24"/>
              </w:rPr>
              <w:t xml:space="preserve">Оптим.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знач</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w:t>
            </w:r>
          </w:p>
        </w:tc>
        <w:tc>
          <w:tcPr>
            <w:tcW w:w="755"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12406" w:rsidRDefault="00212406" w:rsidP="003D5D00">
            <w:pPr>
              <w:spacing w:after="0" w:line="240" w:lineRule="auto"/>
              <w:jc w:val="center"/>
              <w:rPr>
                <w:rFonts w:ascii="Times New Roman" w:hAnsi="Times New Roman"/>
                <w:sz w:val="24"/>
                <w:szCs w:val="24"/>
              </w:rPr>
            </w:pPr>
            <w:r>
              <w:rPr>
                <w:rFonts w:ascii="Times New Roman" w:hAnsi="Times New Roman"/>
                <w:sz w:val="24"/>
                <w:szCs w:val="24"/>
              </w:rPr>
              <w:t>На 31.12.</w:t>
            </w:r>
          </w:p>
          <w:p w:rsidR="00212406" w:rsidRPr="00F83E63"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2013</w:instrText>
            </w:r>
            <w:r w:rsidRPr="008B61E2">
              <w:rPr>
                <w:rFonts w:ascii="Times New Roman" w:hAnsi="Times New Roman"/>
                <w:noProof/>
                <w:sz w:val="24"/>
                <w:szCs w:val="24"/>
                <w:highlight w:val="white"/>
              </w:rPr>
              <w:fldChar w:fldCharType="end"/>
            </w:r>
            <w:r w:rsidR="00212406" w:rsidRPr="00F83E63">
              <w:rPr>
                <w:rFonts w:ascii="Times New Roman" w:hAnsi="Times New Roman"/>
                <w:sz w:val="24"/>
                <w:szCs w:val="24"/>
              </w:rPr>
              <w:t xml:space="preserve"> г.</w:t>
            </w:r>
          </w:p>
        </w:tc>
        <w:tc>
          <w:tcPr>
            <w:tcW w:w="680"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12406" w:rsidRDefault="00212406" w:rsidP="003D5D00">
            <w:pPr>
              <w:spacing w:after="0" w:line="240" w:lineRule="auto"/>
              <w:jc w:val="center"/>
              <w:rPr>
                <w:rFonts w:ascii="Times New Roman" w:hAnsi="Times New Roman"/>
                <w:sz w:val="24"/>
                <w:szCs w:val="24"/>
              </w:rPr>
            </w:pPr>
            <w:r>
              <w:rPr>
                <w:rFonts w:ascii="Times New Roman" w:hAnsi="Times New Roman"/>
                <w:sz w:val="24"/>
                <w:szCs w:val="24"/>
              </w:rPr>
              <w:t>На 31.</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12</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w:t>
            </w:r>
          </w:p>
          <w:p w:rsidR="00212406" w:rsidRPr="00F83E63" w:rsidRDefault="00212406" w:rsidP="003D5D00">
            <w:pPr>
              <w:spacing w:after="0" w:line="240" w:lineRule="auto"/>
              <w:jc w:val="center"/>
              <w:rPr>
                <w:rFonts w:ascii="Times New Roman" w:hAnsi="Times New Roman"/>
                <w:sz w:val="24"/>
                <w:szCs w:val="24"/>
              </w:rPr>
            </w:pPr>
            <w:r>
              <w:rPr>
                <w:rFonts w:ascii="Times New Roman" w:hAnsi="Times New Roman"/>
                <w:sz w:val="24"/>
                <w:szCs w:val="24"/>
              </w:rPr>
              <w:t>2014</w:t>
            </w:r>
            <w:r w:rsidRPr="00F83E63">
              <w:rPr>
                <w:rFonts w:ascii="Times New Roman" w:hAnsi="Times New Roman"/>
                <w:sz w:val="24"/>
                <w:szCs w:val="24"/>
              </w:rPr>
              <w:t xml:space="preserve"> г.</w:t>
            </w:r>
          </w:p>
        </w:tc>
        <w:tc>
          <w:tcPr>
            <w:tcW w:w="61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12406" w:rsidRDefault="00212406" w:rsidP="003D5D00">
            <w:pPr>
              <w:spacing w:after="0" w:line="240" w:lineRule="auto"/>
              <w:jc w:val="center"/>
              <w:rPr>
                <w:rFonts w:ascii="Times New Roman" w:hAnsi="Times New Roman"/>
                <w:sz w:val="24"/>
                <w:szCs w:val="24"/>
              </w:rPr>
            </w:pPr>
            <w:r>
              <w:rPr>
                <w:rFonts w:ascii="Times New Roman" w:hAnsi="Times New Roman"/>
                <w:sz w:val="24"/>
                <w:szCs w:val="24"/>
              </w:rPr>
              <w:t xml:space="preserve">На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31</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.12.</w:t>
            </w:r>
          </w:p>
          <w:p w:rsidR="00212406" w:rsidRPr="00F83E63" w:rsidRDefault="00212406" w:rsidP="008B61E2">
            <w:pPr>
              <w:spacing w:after="0" w:line="240" w:lineRule="auto"/>
              <w:jc w:val="center"/>
              <w:rPr>
                <w:rFonts w:ascii="Times New Roman" w:hAnsi="Times New Roman"/>
                <w:sz w:val="24"/>
                <w:szCs w:val="24"/>
              </w:rPr>
            </w:pPr>
            <w:r>
              <w:rPr>
                <w:rFonts w:ascii="Times New Roman" w:hAnsi="Times New Roman"/>
                <w:sz w:val="24"/>
                <w:szCs w:val="24"/>
              </w:rPr>
              <w:t>2015</w:t>
            </w:r>
            <w:r w:rsidRPr="00F83E63">
              <w:rPr>
                <w:rFonts w:ascii="Times New Roman" w:hAnsi="Times New Roman"/>
                <w:sz w:val="24"/>
                <w:szCs w:val="24"/>
              </w:rPr>
              <w:t xml:space="preserve">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г</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w:t>
            </w:r>
          </w:p>
        </w:tc>
      </w:tr>
      <w:tr w:rsidR="00212406" w:rsidTr="003D5D00">
        <w:trPr>
          <w:trHeight w:val="132"/>
        </w:trPr>
        <w:tc>
          <w:tcPr>
            <w:tcW w:w="2417" w:type="pct"/>
            <w:tcBorders>
              <w:top w:val="single" w:sz="4" w:space="0" w:color="auto"/>
              <w:left w:val="single" w:sz="4" w:space="0" w:color="auto"/>
              <w:bottom w:val="single" w:sz="4" w:space="0" w:color="auto"/>
              <w:right w:val="single" w:sz="4" w:space="0" w:color="auto"/>
            </w:tcBorders>
            <w:hideMark/>
          </w:tcPr>
          <w:p w:rsidR="00212406" w:rsidRPr="00F83E63" w:rsidRDefault="00212406" w:rsidP="003D5D00">
            <w:pPr>
              <w:spacing w:after="0" w:line="240" w:lineRule="auto"/>
              <w:rPr>
                <w:rFonts w:ascii="Times New Roman" w:hAnsi="Times New Roman"/>
                <w:sz w:val="24"/>
                <w:szCs w:val="24"/>
              </w:rPr>
            </w:pPr>
            <w:r w:rsidRPr="00F83E63">
              <w:rPr>
                <w:rFonts w:ascii="Times New Roman" w:hAnsi="Times New Roman"/>
                <w:sz w:val="24"/>
                <w:szCs w:val="24"/>
              </w:rPr>
              <w:t>Коэффициент абсолютной ликвидности</w:t>
            </w:r>
          </w:p>
        </w:tc>
        <w:tc>
          <w:tcPr>
            <w:tcW w:w="529" w:type="pct"/>
            <w:tcBorders>
              <w:top w:val="single" w:sz="4" w:space="0" w:color="auto"/>
              <w:left w:val="single" w:sz="4" w:space="0" w:color="auto"/>
              <w:bottom w:val="single" w:sz="4" w:space="0" w:color="auto"/>
              <w:right w:val="single" w:sz="4" w:space="0" w:color="auto"/>
            </w:tcBorders>
            <w:vAlign w:val="center"/>
            <w:hideMark/>
          </w:tcPr>
          <w:p w:rsidR="00212406" w:rsidRPr="00F83E63" w:rsidRDefault="00B11FD7" w:rsidP="008B61E2">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w:instrText>
            </w:r>
            <w:r w:rsidRPr="008B61E2">
              <w:rPr>
                <w:rFonts w:ascii="Times New Roman" w:hAnsi="Times New Roman"/>
                <w:noProof/>
                <w:sz w:val="24"/>
                <w:szCs w:val="24"/>
                <w:highlight w:val="white"/>
              </w:rPr>
              <w:fldChar w:fldCharType="end"/>
            </w:r>
            <w:r w:rsidR="00212406" w:rsidRPr="00F83E63">
              <w:rPr>
                <w:rFonts w:ascii="Times New Roman" w:hAnsi="Times New Roman"/>
                <w:sz w:val="24"/>
                <w:szCs w:val="24"/>
              </w:rPr>
              <w:t>,2-0,</w:t>
            </w: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w:instrText>
            </w:r>
            <w:r w:rsidRPr="008B61E2">
              <w:rPr>
                <w:rFonts w:ascii="Times New Roman" w:hAnsi="Times New Roman"/>
                <w:noProof/>
                <w:sz w:val="24"/>
                <w:szCs w:val="24"/>
                <w:highlight w:val="white"/>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212406" w:rsidP="003D5D00">
            <w:pPr>
              <w:spacing w:after="0" w:line="240" w:lineRule="auto"/>
              <w:jc w:val="center"/>
              <w:rPr>
                <w:rFonts w:ascii="Times New Roman" w:hAnsi="Times New Roman"/>
              </w:rPr>
            </w:pPr>
            <w:r w:rsidRPr="00A516F2">
              <w:rPr>
                <w:rFonts w:ascii="Times New Roman" w:hAnsi="Times New Roman"/>
              </w:rPr>
              <w:t>0,6</w:t>
            </w:r>
          </w:p>
        </w:tc>
        <w:tc>
          <w:tcPr>
            <w:tcW w:w="680"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B11FD7" w:rsidP="003D5D00">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0</w:instrText>
            </w:r>
            <w:r w:rsidRPr="008B61E2">
              <w:rPr>
                <w:rFonts w:ascii="Times New Roman" w:hAnsi="Times New Roman"/>
                <w:noProof/>
                <w:highlight w:val="white"/>
              </w:rPr>
              <w:fldChar w:fldCharType="end"/>
            </w:r>
            <w:r w:rsidR="00212406" w:rsidRPr="00A516F2">
              <w:rPr>
                <w:rFonts w:ascii="Times New Roman" w:hAnsi="Times New Roman"/>
              </w:rPr>
              <w:t>,6</w:t>
            </w:r>
          </w:p>
        </w:tc>
        <w:tc>
          <w:tcPr>
            <w:tcW w:w="619"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212406" w:rsidP="008B61E2">
            <w:pPr>
              <w:spacing w:after="0" w:line="240" w:lineRule="auto"/>
              <w:jc w:val="center"/>
              <w:rPr>
                <w:rFonts w:ascii="Times New Roman" w:hAnsi="Times New Roman"/>
              </w:rPr>
            </w:pPr>
            <w:r w:rsidRPr="00A516F2">
              <w:rPr>
                <w:rFonts w:ascii="Times New Roman" w:hAnsi="Times New Roman"/>
              </w:rPr>
              <w:t>3,</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19</w:instrText>
            </w:r>
            <w:r w:rsidR="00B11FD7" w:rsidRPr="008B61E2">
              <w:rPr>
                <w:rFonts w:ascii="Times New Roman" w:hAnsi="Times New Roman"/>
                <w:noProof/>
                <w:highlight w:val="white"/>
              </w:rPr>
              <w:fldChar w:fldCharType="end"/>
            </w:r>
          </w:p>
        </w:tc>
      </w:tr>
      <w:tr w:rsidR="00212406" w:rsidTr="003D5D00">
        <w:tc>
          <w:tcPr>
            <w:tcW w:w="2417" w:type="pct"/>
            <w:tcBorders>
              <w:top w:val="single" w:sz="4" w:space="0" w:color="auto"/>
              <w:left w:val="single" w:sz="4" w:space="0" w:color="auto"/>
              <w:bottom w:val="single" w:sz="4" w:space="0" w:color="auto"/>
              <w:right w:val="single" w:sz="4" w:space="0" w:color="auto"/>
            </w:tcBorders>
            <w:hideMark/>
          </w:tcPr>
          <w:p w:rsidR="00212406" w:rsidRPr="00F83E63" w:rsidRDefault="00212406" w:rsidP="003D5D00">
            <w:pPr>
              <w:spacing w:after="0" w:line="240" w:lineRule="auto"/>
              <w:rPr>
                <w:rFonts w:ascii="Times New Roman" w:hAnsi="Times New Roman"/>
                <w:sz w:val="24"/>
                <w:szCs w:val="24"/>
              </w:rPr>
            </w:pPr>
            <w:r w:rsidRPr="00F83E63">
              <w:rPr>
                <w:rFonts w:ascii="Times New Roman" w:hAnsi="Times New Roman"/>
                <w:sz w:val="24"/>
                <w:szCs w:val="24"/>
              </w:rPr>
              <w:t>Коэффициент критической ликвидности</w:t>
            </w:r>
          </w:p>
        </w:tc>
        <w:tc>
          <w:tcPr>
            <w:tcW w:w="529" w:type="pct"/>
            <w:tcBorders>
              <w:top w:val="single" w:sz="4" w:space="0" w:color="auto"/>
              <w:left w:val="single" w:sz="4" w:space="0" w:color="auto"/>
              <w:bottom w:val="single" w:sz="4" w:space="0" w:color="auto"/>
              <w:right w:val="single" w:sz="4" w:space="0" w:color="auto"/>
            </w:tcBorders>
            <w:vAlign w:val="center"/>
            <w:hideMark/>
          </w:tcPr>
          <w:p w:rsidR="00212406" w:rsidRPr="00F83E63" w:rsidRDefault="00B11FD7" w:rsidP="008B61E2">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w:instrText>
            </w:r>
            <w:r w:rsidRPr="008B61E2">
              <w:rPr>
                <w:rFonts w:ascii="Times New Roman" w:hAnsi="Times New Roman"/>
                <w:noProof/>
                <w:sz w:val="24"/>
                <w:szCs w:val="24"/>
                <w:highlight w:val="white"/>
              </w:rPr>
              <w:fldChar w:fldCharType="end"/>
            </w:r>
            <w:r w:rsidR="00212406" w:rsidRPr="00F83E63">
              <w:rPr>
                <w:rFonts w:ascii="Times New Roman" w:hAnsi="Times New Roman"/>
                <w:sz w:val="24"/>
                <w:szCs w:val="24"/>
              </w:rPr>
              <w:t>,8-1,</w:t>
            </w: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w:instrText>
            </w:r>
            <w:r w:rsidRPr="008B61E2">
              <w:rPr>
                <w:rFonts w:ascii="Times New Roman" w:hAnsi="Times New Roman"/>
                <w:noProof/>
                <w:sz w:val="24"/>
                <w:szCs w:val="24"/>
                <w:highlight w:val="white"/>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212406" w:rsidP="003D5D00">
            <w:pPr>
              <w:spacing w:after="0" w:line="240" w:lineRule="auto"/>
              <w:jc w:val="center"/>
              <w:rPr>
                <w:rFonts w:ascii="Times New Roman" w:hAnsi="Times New Roman"/>
              </w:rPr>
            </w:pPr>
            <w:r w:rsidRPr="00A516F2">
              <w:rPr>
                <w:rFonts w:ascii="Times New Roman" w:hAnsi="Times New Roman"/>
              </w:rPr>
              <w:t>11,13</w:t>
            </w:r>
          </w:p>
        </w:tc>
        <w:tc>
          <w:tcPr>
            <w:tcW w:w="680"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B11FD7" w:rsidP="003D5D00">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10</w:instrText>
            </w:r>
            <w:r w:rsidRPr="008B61E2">
              <w:rPr>
                <w:rFonts w:ascii="Times New Roman" w:hAnsi="Times New Roman"/>
                <w:noProof/>
                <w:highlight w:val="white"/>
              </w:rPr>
              <w:fldChar w:fldCharType="end"/>
            </w:r>
            <w:r w:rsidR="00212406" w:rsidRPr="00A516F2">
              <w:rPr>
                <w:rFonts w:ascii="Times New Roman" w:hAnsi="Times New Roman"/>
              </w:rPr>
              <w:t>,79</w:t>
            </w:r>
          </w:p>
        </w:tc>
        <w:tc>
          <w:tcPr>
            <w:tcW w:w="619"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212406" w:rsidP="008B61E2">
            <w:pPr>
              <w:spacing w:after="0" w:line="240" w:lineRule="auto"/>
              <w:jc w:val="center"/>
              <w:rPr>
                <w:rFonts w:ascii="Times New Roman" w:hAnsi="Times New Roman"/>
              </w:rPr>
            </w:pPr>
            <w:r w:rsidRPr="00A516F2">
              <w:rPr>
                <w:rFonts w:ascii="Times New Roman" w:hAnsi="Times New Roman"/>
              </w:rPr>
              <w:t>9,</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09</w:instrText>
            </w:r>
            <w:r w:rsidR="00B11FD7" w:rsidRPr="008B61E2">
              <w:rPr>
                <w:rFonts w:ascii="Times New Roman" w:hAnsi="Times New Roman"/>
                <w:noProof/>
                <w:highlight w:val="white"/>
              </w:rPr>
              <w:fldChar w:fldCharType="end"/>
            </w:r>
          </w:p>
        </w:tc>
      </w:tr>
      <w:tr w:rsidR="00212406" w:rsidTr="003D5D00">
        <w:trPr>
          <w:trHeight w:val="214"/>
        </w:trPr>
        <w:tc>
          <w:tcPr>
            <w:tcW w:w="2417" w:type="pct"/>
            <w:tcBorders>
              <w:top w:val="single" w:sz="4" w:space="0" w:color="auto"/>
              <w:left w:val="single" w:sz="4" w:space="0" w:color="auto"/>
              <w:bottom w:val="single" w:sz="4" w:space="0" w:color="auto"/>
              <w:right w:val="single" w:sz="4" w:space="0" w:color="auto"/>
            </w:tcBorders>
            <w:hideMark/>
          </w:tcPr>
          <w:p w:rsidR="00212406" w:rsidRPr="00F83E63" w:rsidRDefault="00212406" w:rsidP="003D5D00">
            <w:pPr>
              <w:spacing w:after="0" w:line="240" w:lineRule="auto"/>
              <w:rPr>
                <w:rFonts w:ascii="Times New Roman" w:hAnsi="Times New Roman"/>
                <w:sz w:val="24"/>
                <w:szCs w:val="24"/>
              </w:rPr>
            </w:pPr>
            <w:r w:rsidRPr="00F83E63">
              <w:rPr>
                <w:rFonts w:ascii="Times New Roman" w:hAnsi="Times New Roman"/>
                <w:sz w:val="24"/>
                <w:szCs w:val="24"/>
              </w:rPr>
              <w:t>Коэффициент текущей ликвидности</w:t>
            </w:r>
          </w:p>
        </w:tc>
        <w:tc>
          <w:tcPr>
            <w:tcW w:w="529" w:type="pct"/>
            <w:tcBorders>
              <w:top w:val="single" w:sz="4" w:space="0" w:color="auto"/>
              <w:left w:val="single" w:sz="4" w:space="0" w:color="auto"/>
              <w:bottom w:val="single" w:sz="4" w:space="0" w:color="auto"/>
              <w:right w:val="single" w:sz="4" w:space="0" w:color="auto"/>
            </w:tcBorders>
            <w:vAlign w:val="center"/>
            <w:hideMark/>
          </w:tcPr>
          <w:p w:rsidR="00212406" w:rsidRPr="00F83E63"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w:instrText>
            </w:r>
            <w:r w:rsidRPr="008B61E2">
              <w:rPr>
                <w:rFonts w:ascii="Times New Roman" w:hAnsi="Times New Roman"/>
                <w:noProof/>
                <w:sz w:val="24"/>
                <w:szCs w:val="24"/>
                <w:highlight w:val="white"/>
              </w:rPr>
              <w:fldChar w:fldCharType="end"/>
            </w:r>
            <w:r w:rsidR="00212406" w:rsidRPr="00F83E63">
              <w:rPr>
                <w:rFonts w:ascii="Times New Roman" w:hAnsi="Times New Roman"/>
                <w:sz w:val="24"/>
                <w:szCs w:val="24"/>
              </w:rPr>
              <w:t>,0</w:t>
            </w:r>
          </w:p>
        </w:tc>
        <w:tc>
          <w:tcPr>
            <w:tcW w:w="755"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212406" w:rsidP="008B61E2">
            <w:pPr>
              <w:spacing w:after="0" w:line="240" w:lineRule="auto"/>
              <w:jc w:val="center"/>
              <w:rPr>
                <w:rFonts w:ascii="Times New Roman" w:hAnsi="Times New Roman"/>
              </w:rPr>
            </w:pPr>
            <w:r w:rsidRPr="00A516F2">
              <w:rPr>
                <w:rFonts w:ascii="Times New Roman" w:hAnsi="Times New Roman"/>
              </w:rPr>
              <w:t>12,</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04</w:instrText>
            </w:r>
            <w:r w:rsidR="00B11FD7" w:rsidRPr="008B61E2">
              <w:rPr>
                <w:rFonts w:ascii="Times New Roman" w:hAnsi="Times New Roman"/>
                <w:noProof/>
                <w:highlight w:val="white"/>
              </w:rPr>
              <w:fldChar w:fldCharType="end"/>
            </w:r>
          </w:p>
        </w:tc>
        <w:tc>
          <w:tcPr>
            <w:tcW w:w="680"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212406" w:rsidP="003D5D00">
            <w:pPr>
              <w:spacing w:after="0" w:line="240" w:lineRule="auto"/>
              <w:jc w:val="center"/>
              <w:rPr>
                <w:rFonts w:ascii="Times New Roman" w:hAnsi="Times New Roman"/>
              </w:rPr>
            </w:pPr>
            <w:r w:rsidRPr="00A516F2">
              <w:rPr>
                <w:rFonts w:ascii="Times New Roman" w:hAnsi="Times New Roman"/>
              </w:rPr>
              <w:t>12,37</w:t>
            </w:r>
          </w:p>
        </w:tc>
        <w:tc>
          <w:tcPr>
            <w:tcW w:w="619"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B11FD7" w:rsidP="003D5D00">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10</w:instrText>
            </w:r>
            <w:r w:rsidRPr="008B61E2">
              <w:rPr>
                <w:rFonts w:ascii="Times New Roman" w:hAnsi="Times New Roman"/>
                <w:noProof/>
                <w:highlight w:val="white"/>
              </w:rPr>
              <w:fldChar w:fldCharType="end"/>
            </w:r>
            <w:r w:rsidR="00212406" w:rsidRPr="00A516F2">
              <w:rPr>
                <w:rFonts w:ascii="Times New Roman" w:hAnsi="Times New Roman"/>
              </w:rPr>
              <w:t>,38</w:t>
            </w:r>
          </w:p>
        </w:tc>
      </w:tr>
      <w:tr w:rsidR="00212406" w:rsidTr="003D5D00">
        <w:tc>
          <w:tcPr>
            <w:tcW w:w="2417" w:type="pct"/>
            <w:tcBorders>
              <w:top w:val="single" w:sz="4" w:space="0" w:color="auto"/>
              <w:left w:val="single" w:sz="4" w:space="0" w:color="auto"/>
              <w:bottom w:val="single" w:sz="4" w:space="0" w:color="auto"/>
              <w:right w:val="single" w:sz="4" w:space="0" w:color="auto"/>
            </w:tcBorders>
            <w:hideMark/>
          </w:tcPr>
          <w:p w:rsidR="00212406" w:rsidRPr="00F83E63" w:rsidRDefault="00212406" w:rsidP="008B61E2">
            <w:pPr>
              <w:spacing w:after="0" w:line="240" w:lineRule="auto"/>
              <w:rPr>
                <w:rFonts w:ascii="Times New Roman" w:hAnsi="Times New Roman"/>
                <w:sz w:val="24"/>
                <w:szCs w:val="24"/>
              </w:rPr>
            </w:pPr>
            <w:r w:rsidRPr="00F83E63">
              <w:rPr>
                <w:rFonts w:ascii="Times New Roman" w:hAnsi="Times New Roman"/>
                <w:sz w:val="24"/>
                <w:szCs w:val="24"/>
              </w:rPr>
              <w:t xml:space="preserve">Соотношение </w:t>
            </w:r>
            <w:r w:rsidRPr="00F83E63">
              <w:rPr>
                <w:rFonts w:ascii="Times New Roman" w:hAnsi="Times New Roman"/>
                <w:color w:val="000000"/>
                <w:sz w:val="24"/>
                <w:szCs w:val="24"/>
              </w:rPr>
              <w:t xml:space="preserve">дебиторской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и</w:instrText>
            </w:r>
            <w:r w:rsidR="00B11FD7" w:rsidRPr="008B61E2">
              <w:rPr>
                <w:rFonts w:ascii="Times New Roman" w:hAnsi="Times New Roman"/>
                <w:noProof/>
                <w:color w:val="000000"/>
                <w:sz w:val="24"/>
                <w:szCs w:val="24"/>
                <w:highlight w:val="white"/>
              </w:rPr>
              <w:fldChar w:fldCharType="end"/>
            </w:r>
            <w:r w:rsidRPr="00F83E63">
              <w:rPr>
                <w:rFonts w:ascii="Times New Roman" w:hAnsi="Times New Roman"/>
                <w:color w:val="000000"/>
                <w:sz w:val="24"/>
                <w:szCs w:val="24"/>
              </w:rPr>
              <w:t xml:space="preserve"> кредиторской задолженности</w:t>
            </w:r>
          </w:p>
        </w:tc>
        <w:tc>
          <w:tcPr>
            <w:tcW w:w="529" w:type="pct"/>
            <w:tcBorders>
              <w:top w:val="single" w:sz="4" w:space="0" w:color="auto"/>
              <w:left w:val="single" w:sz="4" w:space="0" w:color="auto"/>
              <w:bottom w:val="single" w:sz="4" w:space="0" w:color="auto"/>
              <w:right w:val="single" w:sz="4" w:space="0" w:color="auto"/>
            </w:tcBorders>
            <w:vAlign w:val="center"/>
            <w:hideMark/>
          </w:tcPr>
          <w:p w:rsidR="00212406" w:rsidRPr="00F83E63" w:rsidRDefault="00B11FD7" w:rsidP="008B61E2">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lang w:val="en-US"/>
              </w:rPr>
              <w:fldChar w:fldCharType="begin"/>
            </w:r>
            <w:r w:rsidR="008B61E2" w:rsidRPr="008B61E2">
              <w:rPr>
                <w:rFonts w:ascii="Times New Roman" w:hAnsi="Times New Roman"/>
                <w:noProof/>
                <w:sz w:val="24"/>
                <w:szCs w:val="24"/>
                <w:highlight w:val="white"/>
                <w:lang w:val="en-US"/>
              </w:rPr>
              <w:instrText>eq 0</w:instrText>
            </w:r>
            <w:r w:rsidRPr="008B61E2">
              <w:rPr>
                <w:rFonts w:ascii="Times New Roman" w:hAnsi="Times New Roman"/>
                <w:noProof/>
                <w:sz w:val="24"/>
                <w:szCs w:val="24"/>
                <w:highlight w:val="white"/>
                <w:lang w:val="en-US"/>
              </w:rPr>
              <w:fldChar w:fldCharType="end"/>
            </w:r>
            <w:r w:rsidR="00212406" w:rsidRPr="00F83E63">
              <w:rPr>
                <w:rFonts w:ascii="Times New Roman" w:hAnsi="Times New Roman"/>
                <w:sz w:val="24"/>
                <w:szCs w:val="24"/>
                <w:lang w:val="en-US"/>
              </w:rPr>
              <w:t>,</w:t>
            </w:r>
            <w:r w:rsidR="00212406" w:rsidRPr="00F83E63">
              <w:rPr>
                <w:rFonts w:ascii="Times New Roman" w:hAnsi="Times New Roman"/>
                <w:sz w:val="24"/>
                <w:szCs w:val="24"/>
              </w:rPr>
              <w:t>9</w:t>
            </w:r>
            <w:r w:rsidR="00212406" w:rsidRPr="00F83E63">
              <w:rPr>
                <w:rFonts w:ascii="Times New Roman" w:hAnsi="Times New Roman"/>
                <w:sz w:val="24"/>
                <w:szCs w:val="24"/>
                <w:lang w:val="en-US"/>
              </w:rPr>
              <w:t>-1,</w:t>
            </w:r>
            <w:r w:rsidRPr="008B61E2">
              <w:rPr>
                <w:rFonts w:ascii="Times New Roman" w:hAnsi="Times New Roman"/>
                <w:noProof/>
                <w:sz w:val="24"/>
                <w:szCs w:val="24"/>
                <w:highlight w:val="white"/>
                <w:lang w:val="en-US"/>
              </w:rPr>
              <w:fldChar w:fldCharType="begin"/>
            </w:r>
            <w:r w:rsidR="008B61E2" w:rsidRPr="008B61E2">
              <w:rPr>
                <w:rFonts w:ascii="Times New Roman" w:hAnsi="Times New Roman"/>
                <w:noProof/>
                <w:sz w:val="24"/>
                <w:szCs w:val="24"/>
                <w:highlight w:val="white"/>
                <w:lang w:val="en-US"/>
              </w:rPr>
              <w:instrText>eq 0</w:instrText>
            </w:r>
            <w:r w:rsidRPr="008B61E2">
              <w:rPr>
                <w:rFonts w:ascii="Times New Roman" w:hAnsi="Times New Roman"/>
                <w:noProof/>
                <w:sz w:val="24"/>
                <w:szCs w:val="24"/>
                <w:highlight w:val="white"/>
                <w:lang w:val="en-US"/>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212406" w:rsidP="003D5D00">
            <w:pPr>
              <w:spacing w:after="0" w:line="240" w:lineRule="auto"/>
              <w:jc w:val="center"/>
              <w:rPr>
                <w:rFonts w:ascii="Times New Roman" w:hAnsi="Times New Roman"/>
              </w:rPr>
            </w:pPr>
            <w:r w:rsidRPr="00A516F2">
              <w:rPr>
                <w:rFonts w:ascii="Times New Roman" w:hAnsi="Times New Roman"/>
              </w:rPr>
              <w:t>10,53</w:t>
            </w:r>
          </w:p>
        </w:tc>
        <w:tc>
          <w:tcPr>
            <w:tcW w:w="680"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B11FD7" w:rsidP="003D5D00">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10</w:instrText>
            </w:r>
            <w:r w:rsidRPr="008B61E2">
              <w:rPr>
                <w:rFonts w:ascii="Times New Roman" w:hAnsi="Times New Roman"/>
                <w:noProof/>
                <w:highlight w:val="white"/>
              </w:rPr>
              <w:fldChar w:fldCharType="end"/>
            </w:r>
            <w:r w:rsidR="00212406" w:rsidRPr="00A516F2">
              <w:rPr>
                <w:rFonts w:ascii="Times New Roman" w:hAnsi="Times New Roman"/>
              </w:rPr>
              <w:t>,19</w:t>
            </w:r>
          </w:p>
        </w:tc>
        <w:tc>
          <w:tcPr>
            <w:tcW w:w="619"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212406" w:rsidP="008B61E2">
            <w:pPr>
              <w:spacing w:after="0" w:line="240" w:lineRule="auto"/>
              <w:jc w:val="center"/>
              <w:rPr>
                <w:rFonts w:ascii="Times New Roman" w:hAnsi="Times New Roman"/>
              </w:rPr>
            </w:pPr>
            <w:r w:rsidRPr="00A516F2">
              <w:rPr>
                <w:rFonts w:ascii="Times New Roman" w:hAnsi="Times New Roman"/>
              </w:rPr>
              <w:t>5,</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9</w:instrText>
            </w:r>
            <w:r w:rsidR="00B11FD7" w:rsidRPr="008B61E2">
              <w:rPr>
                <w:rFonts w:ascii="Times New Roman" w:hAnsi="Times New Roman"/>
                <w:noProof/>
                <w:highlight w:val="white"/>
              </w:rPr>
              <w:fldChar w:fldCharType="end"/>
            </w:r>
          </w:p>
        </w:tc>
      </w:tr>
      <w:tr w:rsidR="00212406" w:rsidTr="003D5D00">
        <w:tc>
          <w:tcPr>
            <w:tcW w:w="2417" w:type="pct"/>
            <w:tcBorders>
              <w:top w:val="single" w:sz="4" w:space="0" w:color="auto"/>
              <w:left w:val="single" w:sz="4" w:space="0" w:color="auto"/>
              <w:bottom w:val="single" w:sz="4" w:space="0" w:color="auto"/>
              <w:right w:val="single" w:sz="4" w:space="0" w:color="auto"/>
            </w:tcBorders>
            <w:hideMark/>
          </w:tcPr>
          <w:p w:rsidR="00212406" w:rsidRPr="00F83E63" w:rsidRDefault="00212406" w:rsidP="008B61E2">
            <w:pPr>
              <w:spacing w:after="0" w:line="240" w:lineRule="auto"/>
              <w:rPr>
                <w:rFonts w:ascii="Times New Roman" w:hAnsi="Times New Roman"/>
                <w:sz w:val="24"/>
                <w:szCs w:val="24"/>
              </w:rPr>
            </w:pPr>
            <w:r w:rsidRPr="00F83E63">
              <w:rPr>
                <w:rFonts w:ascii="Times New Roman" w:hAnsi="Times New Roman"/>
                <w:color w:val="000000"/>
                <w:sz w:val="24"/>
                <w:szCs w:val="24"/>
              </w:rPr>
              <w:t xml:space="preserve">Доля оборотных средств </w:t>
            </w:r>
            <w:r w:rsidR="00B11FD7" w:rsidRPr="008B61E2">
              <w:rPr>
                <w:rFonts w:ascii="Times New Roman" w:hAnsi="Times New Roman"/>
                <w:noProof/>
                <w:color w:val="000000"/>
                <w:sz w:val="24"/>
                <w:szCs w:val="24"/>
                <w:highlight w:val="white"/>
              </w:rPr>
              <w:fldChar w:fldCharType="begin"/>
            </w:r>
            <w:r w:rsidR="008B61E2" w:rsidRPr="008B61E2">
              <w:rPr>
                <w:rFonts w:ascii="Times New Roman" w:hAnsi="Times New Roman"/>
                <w:noProof/>
                <w:color w:val="000000"/>
                <w:sz w:val="24"/>
                <w:szCs w:val="24"/>
                <w:highlight w:val="white"/>
              </w:rPr>
              <w:instrText>eq в</w:instrText>
            </w:r>
            <w:r w:rsidR="00B11FD7" w:rsidRPr="008B61E2">
              <w:rPr>
                <w:rFonts w:ascii="Times New Roman" w:hAnsi="Times New Roman"/>
                <w:noProof/>
                <w:color w:val="000000"/>
                <w:sz w:val="24"/>
                <w:szCs w:val="24"/>
                <w:highlight w:val="white"/>
              </w:rPr>
              <w:fldChar w:fldCharType="end"/>
            </w:r>
            <w:r w:rsidRPr="00F83E63">
              <w:rPr>
                <w:rFonts w:ascii="Times New Roman" w:hAnsi="Times New Roman"/>
                <w:color w:val="000000"/>
                <w:sz w:val="24"/>
                <w:szCs w:val="24"/>
              </w:rPr>
              <w:t xml:space="preserve"> активах</w:t>
            </w:r>
          </w:p>
        </w:tc>
        <w:tc>
          <w:tcPr>
            <w:tcW w:w="529" w:type="pct"/>
            <w:tcBorders>
              <w:top w:val="single" w:sz="4" w:space="0" w:color="auto"/>
              <w:left w:val="single" w:sz="4" w:space="0" w:color="auto"/>
              <w:bottom w:val="single" w:sz="4" w:space="0" w:color="auto"/>
              <w:right w:val="single" w:sz="4" w:space="0" w:color="auto"/>
            </w:tcBorders>
            <w:vAlign w:val="center"/>
            <w:hideMark/>
          </w:tcPr>
          <w:p w:rsidR="00212406" w:rsidRPr="00F83E63" w:rsidRDefault="00212406" w:rsidP="008B61E2">
            <w:pPr>
              <w:spacing w:after="0" w:line="240" w:lineRule="auto"/>
              <w:jc w:val="center"/>
              <w:rPr>
                <w:rFonts w:ascii="Times New Roman" w:hAnsi="Times New Roman"/>
                <w:sz w:val="24"/>
                <w:szCs w:val="24"/>
              </w:rPr>
            </w:pPr>
            <w:r w:rsidRPr="00F83E63">
              <w:rPr>
                <w:rFonts w:ascii="Times New Roman" w:hAnsi="Times New Roman"/>
                <w:sz w:val="24"/>
                <w:szCs w:val="24"/>
              </w:rPr>
              <w:t>≥0,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5</w:instrText>
            </w:r>
            <w:r w:rsidR="00B11FD7" w:rsidRPr="008B61E2">
              <w:rPr>
                <w:rFonts w:ascii="Times New Roman" w:hAnsi="Times New Roman"/>
                <w:noProof/>
                <w:sz w:val="24"/>
                <w:szCs w:val="24"/>
                <w:highlight w:val="white"/>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212406" w:rsidP="003D5D00">
            <w:pPr>
              <w:spacing w:after="0" w:line="240" w:lineRule="auto"/>
              <w:jc w:val="center"/>
              <w:rPr>
                <w:rFonts w:ascii="Times New Roman" w:hAnsi="Times New Roman"/>
              </w:rPr>
            </w:pPr>
            <w:r w:rsidRPr="00A516F2">
              <w:rPr>
                <w:rFonts w:ascii="Times New Roman" w:hAnsi="Times New Roman"/>
              </w:rPr>
              <w:t>0,82</w:t>
            </w:r>
          </w:p>
        </w:tc>
        <w:tc>
          <w:tcPr>
            <w:tcW w:w="680"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B11FD7" w:rsidP="003D5D00">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0</w:instrText>
            </w:r>
            <w:r w:rsidRPr="008B61E2">
              <w:rPr>
                <w:rFonts w:ascii="Times New Roman" w:hAnsi="Times New Roman"/>
                <w:noProof/>
                <w:highlight w:val="white"/>
              </w:rPr>
              <w:fldChar w:fldCharType="end"/>
            </w:r>
            <w:r w:rsidR="00212406" w:rsidRPr="00A516F2">
              <w:rPr>
                <w:rFonts w:ascii="Times New Roman" w:hAnsi="Times New Roman"/>
              </w:rPr>
              <w:t>,79</w:t>
            </w:r>
          </w:p>
        </w:tc>
        <w:tc>
          <w:tcPr>
            <w:tcW w:w="619"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212406" w:rsidP="008B61E2">
            <w:pPr>
              <w:spacing w:after="0" w:line="240" w:lineRule="auto"/>
              <w:jc w:val="center"/>
              <w:rPr>
                <w:rFonts w:ascii="Times New Roman" w:hAnsi="Times New Roman"/>
              </w:rPr>
            </w:pPr>
            <w:r w:rsidRPr="00A516F2">
              <w:rPr>
                <w:rFonts w:ascii="Times New Roman" w:hAnsi="Times New Roman"/>
              </w:rPr>
              <w:t>0,</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85</w:instrText>
            </w:r>
            <w:r w:rsidR="00B11FD7" w:rsidRPr="008B61E2">
              <w:rPr>
                <w:rFonts w:ascii="Times New Roman" w:hAnsi="Times New Roman"/>
                <w:noProof/>
                <w:highlight w:val="white"/>
              </w:rPr>
              <w:fldChar w:fldCharType="end"/>
            </w:r>
          </w:p>
        </w:tc>
      </w:tr>
      <w:tr w:rsidR="00212406" w:rsidTr="003D5D00">
        <w:tc>
          <w:tcPr>
            <w:tcW w:w="2417" w:type="pct"/>
            <w:tcBorders>
              <w:top w:val="single" w:sz="4" w:space="0" w:color="auto"/>
              <w:left w:val="single" w:sz="4" w:space="0" w:color="auto"/>
              <w:bottom w:val="single" w:sz="4" w:space="0" w:color="auto"/>
              <w:right w:val="single" w:sz="4" w:space="0" w:color="auto"/>
            </w:tcBorders>
            <w:hideMark/>
          </w:tcPr>
          <w:p w:rsidR="00212406" w:rsidRPr="00F83E63" w:rsidRDefault="00212406" w:rsidP="003D5D00">
            <w:pPr>
              <w:spacing w:after="0" w:line="240" w:lineRule="auto"/>
              <w:rPr>
                <w:rFonts w:ascii="Times New Roman" w:hAnsi="Times New Roman"/>
                <w:color w:val="000000"/>
                <w:sz w:val="24"/>
                <w:szCs w:val="24"/>
              </w:rPr>
            </w:pPr>
            <w:r>
              <w:rPr>
                <w:rFonts w:ascii="Times New Roman" w:hAnsi="Times New Roman"/>
                <w:color w:val="000000"/>
                <w:sz w:val="24"/>
                <w:szCs w:val="24"/>
              </w:rPr>
              <w:t>Коэффициент общей платежеспособности</w:t>
            </w:r>
          </w:p>
        </w:tc>
        <w:tc>
          <w:tcPr>
            <w:tcW w:w="529" w:type="pct"/>
            <w:tcBorders>
              <w:top w:val="single" w:sz="4" w:space="0" w:color="auto"/>
              <w:left w:val="single" w:sz="4" w:space="0" w:color="auto"/>
              <w:bottom w:val="single" w:sz="4" w:space="0" w:color="auto"/>
              <w:right w:val="single" w:sz="4" w:space="0" w:color="auto"/>
            </w:tcBorders>
            <w:vAlign w:val="center"/>
            <w:hideMark/>
          </w:tcPr>
          <w:p w:rsidR="00212406"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w:instrText>
            </w:r>
            <w:r w:rsidRPr="008B61E2">
              <w:rPr>
                <w:rFonts w:ascii="Times New Roman" w:hAnsi="Times New Roman"/>
                <w:noProof/>
                <w:sz w:val="24"/>
                <w:szCs w:val="24"/>
                <w:highlight w:val="white"/>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212406" w:rsidP="003D5D00">
            <w:pPr>
              <w:spacing w:after="0" w:line="240" w:lineRule="auto"/>
              <w:jc w:val="center"/>
              <w:rPr>
                <w:rFonts w:ascii="Times New Roman" w:hAnsi="Times New Roman"/>
              </w:rPr>
            </w:pPr>
            <w:r w:rsidRPr="00A516F2">
              <w:rPr>
                <w:rFonts w:ascii="Times New Roman" w:hAnsi="Times New Roman"/>
              </w:rPr>
              <w:t>14,74</w:t>
            </w:r>
          </w:p>
        </w:tc>
        <w:tc>
          <w:tcPr>
            <w:tcW w:w="680"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B11FD7" w:rsidP="003D5D00">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15</w:instrText>
            </w:r>
            <w:r w:rsidRPr="008B61E2">
              <w:rPr>
                <w:rFonts w:ascii="Times New Roman" w:hAnsi="Times New Roman"/>
                <w:noProof/>
                <w:highlight w:val="white"/>
              </w:rPr>
              <w:fldChar w:fldCharType="end"/>
            </w:r>
            <w:r w:rsidR="00212406" w:rsidRPr="00A516F2">
              <w:rPr>
                <w:rFonts w:ascii="Times New Roman" w:hAnsi="Times New Roman"/>
              </w:rPr>
              <w:t>,64</w:t>
            </w:r>
          </w:p>
        </w:tc>
        <w:tc>
          <w:tcPr>
            <w:tcW w:w="619" w:type="pct"/>
            <w:tcBorders>
              <w:top w:val="single" w:sz="4" w:space="0" w:color="auto"/>
              <w:left w:val="single" w:sz="4" w:space="0" w:color="auto"/>
              <w:bottom w:val="single" w:sz="4" w:space="0" w:color="auto"/>
              <w:right w:val="single" w:sz="4" w:space="0" w:color="auto"/>
            </w:tcBorders>
            <w:vAlign w:val="center"/>
            <w:hideMark/>
          </w:tcPr>
          <w:p w:rsidR="00212406" w:rsidRPr="00A516F2" w:rsidRDefault="00212406" w:rsidP="008B61E2">
            <w:pPr>
              <w:spacing w:after="0" w:line="240" w:lineRule="auto"/>
              <w:jc w:val="center"/>
              <w:rPr>
                <w:rFonts w:ascii="Times New Roman" w:hAnsi="Times New Roman"/>
              </w:rPr>
            </w:pPr>
            <w:r w:rsidRPr="00A516F2">
              <w:rPr>
                <w:rFonts w:ascii="Times New Roman" w:hAnsi="Times New Roman"/>
              </w:rPr>
              <w:t>12,</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28</w:instrText>
            </w:r>
            <w:r w:rsidR="00B11FD7" w:rsidRPr="008B61E2">
              <w:rPr>
                <w:rFonts w:ascii="Times New Roman" w:hAnsi="Times New Roman"/>
                <w:noProof/>
                <w:highlight w:val="white"/>
              </w:rPr>
              <w:fldChar w:fldCharType="end"/>
            </w:r>
          </w:p>
        </w:tc>
      </w:tr>
    </w:tbl>
    <w:p w:rsidR="00212406" w:rsidRDefault="00212406" w:rsidP="00212406">
      <w:pPr>
        <w:spacing w:after="0" w:line="360" w:lineRule="auto"/>
        <w:ind w:firstLine="851"/>
        <w:jc w:val="both"/>
        <w:rPr>
          <w:rFonts w:ascii="Times New Roman" w:hAnsi="Times New Roman"/>
          <w:color w:val="000000"/>
          <w:sz w:val="28"/>
          <w:szCs w:val="28"/>
        </w:rPr>
      </w:pPr>
    </w:p>
    <w:p w:rsidR="00212406" w:rsidRPr="00F83E63" w:rsidRDefault="00212406" w:rsidP="00212406">
      <w:pPr>
        <w:spacing w:after="0" w:line="360" w:lineRule="auto"/>
        <w:ind w:firstLine="851"/>
        <w:jc w:val="both"/>
        <w:rPr>
          <w:rFonts w:ascii="Times New Roman" w:hAnsi="Times New Roman"/>
          <w:sz w:val="28"/>
          <w:szCs w:val="28"/>
        </w:rPr>
      </w:pPr>
      <w:r w:rsidRPr="00F83E63">
        <w:rPr>
          <w:rFonts w:ascii="Times New Roman" w:hAnsi="Times New Roman"/>
          <w:color w:val="000000"/>
          <w:sz w:val="28"/>
          <w:szCs w:val="28"/>
        </w:rPr>
        <w:lastRenderedPageBreak/>
        <w:t xml:space="preserve">На протяжении рассматриваемого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период</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 xml:space="preserve"> коэффициент абсолютной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ликвидности</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 xml:space="preserve"> выше нормативного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значения</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w:t>
      </w:r>
      <w:r w:rsidRPr="00F83E63">
        <w:rPr>
          <w:rFonts w:ascii="Times New Roman" w:hAnsi="Times New Roman"/>
          <w:sz w:val="28"/>
          <w:szCs w:val="28"/>
        </w:rPr>
        <w:t xml:space="preserve"> Это свидетельствует 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том</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что у 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достаточно наиболее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ликвидных</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активов для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погашения</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текущих обязательств.</w:t>
      </w:r>
    </w:p>
    <w:p w:rsidR="00212406" w:rsidRPr="00F83E63" w:rsidRDefault="00212406" w:rsidP="00212406">
      <w:pPr>
        <w:spacing w:after="0" w:line="360" w:lineRule="auto"/>
        <w:ind w:firstLine="851"/>
        <w:jc w:val="both"/>
        <w:rPr>
          <w:rFonts w:ascii="Times New Roman" w:hAnsi="Times New Roman"/>
          <w:sz w:val="28"/>
          <w:szCs w:val="28"/>
        </w:rPr>
      </w:pPr>
      <w:r w:rsidRPr="00F83E63">
        <w:rPr>
          <w:rFonts w:ascii="Times New Roman" w:hAnsi="Times New Roman"/>
          <w:sz w:val="28"/>
          <w:szCs w:val="28"/>
        </w:rPr>
        <w:t xml:space="preserve">Коэффициент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промежуточной</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ликвидности также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выше</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норматива. Это говорит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том, что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условии погашения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дебиторской</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задолженности ООО «Гурман-центр»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состоянии покрыть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свои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краткосрочные обязательства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продолжать деятельность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прежних масштабах.</w:t>
      </w:r>
    </w:p>
    <w:p w:rsidR="00212406" w:rsidRPr="00F83E63" w:rsidRDefault="00212406" w:rsidP="00212406">
      <w:pPr>
        <w:spacing w:after="0" w:line="360" w:lineRule="auto"/>
        <w:ind w:firstLine="851"/>
        <w:jc w:val="both"/>
        <w:rPr>
          <w:rFonts w:ascii="Times New Roman" w:hAnsi="Times New Roman"/>
          <w:color w:val="000000"/>
          <w:sz w:val="28"/>
          <w:szCs w:val="28"/>
        </w:rPr>
      </w:pPr>
      <w:r w:rsidRPr="00F83E63">
        <w:rPr>
          <w:rFonts w:ascii="Times New Roman" w:hAnsi="Times New Roman"/>
          <w:iCs/>
          <w:color w:val="000000"/>
          <w:sz w:val="28"/>
          <w:szCs w:val="28"/>
        </w:rPr>
        <w:t xml:space="preserve">Коэффициент </w:t>
      </w:r>
      <w:r w:rsidR="00B11FD7" w:rsidRPr="008B61E2">
        <w:rPr>
          <w:rFonts w:ascii="Times New Roman" w:hAnsi="Times New Roman"/>
          <w:iCs/>
          <w:noProof/>
          <w:color w:val="000000"/>
          <w:sz w:val="28"/>
          <w:szCs w:val="28"/>
          <w:highlight w:val="white"/>
        </w:rPr>
        <w:fldChar w:fldCharType="begin"/>
      </w:r>
      <w:r w:rsidR="008B61E2" w:rsidRPr="008B61E2">
        <w:rPr>
          <w:rFonts w:ascii="Times New Roman" w:hAnsi="Times New Roman"/>
          <w:iCs/>
          <w:noProof/>
          <w:color w:val="000000"/>
          <w:sz w:val="28"/>
          <w:szCs w:val="28"/>
          <w:highlight w:val="white"/>
        </w:rPr>
        <w:instrText>eq текущей</w:instrText>
      </w:r>
      <w:r w:rsidR="00B11FD7" w:rsidRPr="008B61E2">
        <w:rPr>
          <w:rFonts w:ascii="Times New Roman" w:hAnsi="Times New Roman"/>
          <w:iCs/>
          <w:noProof/>
          <w:color w:val="000000"/>
          <w:sz w:val="28"/>
          <w:szCs w:val="28"/>
          <w:highlight w:val="white"/>
        </w:rPr>
        <w:fldChar w:fldCharType="end"/>
      </w:r>
      <w:r w:rsidRPr="00F83E63">
        <w:rPr>
          <w:rFonts w:ascii="Times New Roman" w:hAnsi="Times New Roman"/>
          <w:iCs/>
          <w:color w:val="000000"/>
          <w:sz w:val="28"/>
          <w:szCs w:val="28"/>
        </w:rPr>
        <w:t xml:space="preserve"> ликвидности</w:t>
      </w:r>
      <w:r w:rsidRPr="00F83E63">
        <w:rPr>
          <w:rFonts w:ascii="Times New Roman" w:hAnsi="Times New Roman"/>
          <w:color w:val="000000"/>
          <w:sz w:val="28"/>
          <w:szCs w:val="28"/>
        </w:rPr>
        <w:t xml:space="preserve">(общий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коэффициент</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 xml:space="preserve"> покры</w:t>
      </w:r>
      <w:r w:rsidRPr="00F83E63">
        <w:rPr>
          <w:rFonts w:ascii="Times New Roman" w:hAnsi="Times New Roman"/>
          <w:color w:val="000000"/>
          <w:sz w:val="28"/>
          <w:szCs w:val="28"/>
        </w:rPr>
        <w:softHyphen/>
        <w:t xml:space="preserve">тия долгов) —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имеет</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 xml:space="preserve"> значение выше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норматива</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w:t>
      </w:r>
    </w:p>
    <w:p w:rsidR="00212406" w:rsidRPr="00F83E63" w:rsidRDefault="00212406" w:rsidP="00212406">
      <w:pPr>
        <w:widowControl w:val="0"/>
        <w:spacing w:after="0" w:line="360" w:lineRule="auto"/>
        <w:ind w:firstLine="851"/>
        <w:jc w:val="both"/>
        <w:rPr>
          <w:rFonts w:ascii="Times New Roman" w:hAnsi="Times New Roman"/>
          <w:sz w:val="28"/>
          <w:szCs w:val="28"/>
        </w:rPr>
      </w:pPr>
      <w:r w:rsidRPr="00F83E63">
        <w:rPr>
          <w:rFonts w:ascii="Times New Roman" w:hAnsi="Times New Roman"/>
          <w:sz w:val="28"/>
          <w:szCs w:val="28"/>
        </w:rPr>
        <w:t xml:space="preserve">Соотношение дебиторской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кредиторской</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задолженности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2013</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г. свидетельствует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том, что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каждый рубль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кредиторской</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задолженности приходится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10</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,53 руб.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дебиторской</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К концу 2015</w:t>
      </w:r>
      <w:r w:rsidRPr="00F83E63">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данный коэффициент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снизился</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w:t>
      </w:r>
      <w:r w:rsidRPr="00F83E63">
        <w:rPr>
          <w:rFonts w:ascii="Times New Roman" w:hAnsi="Times New Roman"/>
          <w:sz w:val="28"/>
          <w:szCs w:val="28"/>
        </w:rPr>
        <w:t xml:space="preserve">до </w:t>
      </w:r>
      <w:r>
        <w:rPr>
          <w:rFonts w:ascii="Times New Roman" w:hAnsi="Times New Roman"/>
          <w:sz w:val="28"/>
          <w:szCs w:val="28"/>
        </w:rPr>
        <w:t>5,</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руб. Значительное превышение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дебиторской</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задолженности над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дебиторской</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способствует нестабильности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финансового</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положения организации. </w:t>
      </w:r>
    </w:p>
    <w:p w:rsidR="00212406" w:rsidRPr="00F83E63" w:rsidRDefault="00212406" w:rsidP="00212406">
      <w:pPr>
        <w:widowControl w:val="0"/>
        <w:spacing w:after="0" w:line="360" w:lineRule="auto"/>
        <w:ind w:firstLine="851"/>
        <w:jc w:val="both"/>
        <w:rPr>
          <w:rFonts w:ascii="Times New Roman" w:hAnsi="Times New Roman"/>
          <w:color w:val="000000"/>
          <w:sz w:val="28"/>
          <w:szCs w:val="28"/>
        </w:rPr>
      </w:pPr>
      <w:r w:rsidRPr="00F83E63">
        <w:rPr>
          <w:rFonts w:ascii="Times New Roman" w:hAnsi="Times New Roman"/>
          <w:color w:val="000000"/>
          <w:sz w:val="28"/>
          <w:szCs w:val="28"/>
        </w:rPr>
        <w:t xml:space="preserve">Доля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оборотных</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 xml:space="preserve"> средств в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активах</w:instrText>
      </w:r>
      <w:r w:rsidR="00B11FD7" w:rsidRPr="008B61E2">
        <w:rPr>
          <w:rFonts w:ascii="Times New Roman" w:hAnsi="Times New Roman"/>
          <w:noProof/>
          <w:color w:val="000000"/>
          <w:sz w:val="28"/>
          <w:szCs w:val="28"/>
          <w:highlight w:val="white"/>
        </w:rPr>
        <w:fldChar w:fldCharType="end"/>
      </w:r>
      <w:r>
        <w:rPr>
          <w:rFonts w:ascii="Times New Roman" w:hAnsi="Times New Roman"/>
          <w:color w:val="000000"/>
          <w:sz w:val="28"/>
          <w:szCs w:val="28"/>
        </w:rPr>
        <w:t xml:space="preserve"> составляет на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конец</w:instrText>
      </w:r>
      <w:r w:rsidR="00B11FD7" w:rsidRPr="008B61E2">
        <w:rPr>
          <w:rFonts w:ascii="Times New Roman" w:hAnsi="Times New Roman"/>
          <w:noProof/>
          <w:color w:val="000000"/>
          <w:sz w:val="28"/>
          <w:szCs w:val="28"/>
          <w:highlight w:val="white"/>
        </w:rPr>
        <w:fldChar w:fldCharType="end"/>
      </w:r>
      <w:r>
        <w:rPr>
          <w:rFonts w:ascii="Times New Roman" w:hAnsi="Times New Roman"/>
          <w:color w:val="000000"/>
          <w:sz w:val="28"/>
          <w:szCs w:val="28"/>
        </w:rPr>
        <w:t xml:space="preserve"> 2015</w:t>
      </w:r>
      <w:r w:rsidRPr="00F83E63">
        <w:rPr>
          <w:rFonts w:ascii="Times New Roman" w:hAnsi="Times New Roman"/>
          <w:color w:val="000000"/>
          <w:sz w:val="28"/>
          <w:szCs w:val="28"/>
        </w:rPr>
        <w:t xml:space="preserve"> г.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0</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,8</w:t>
      </w:r>
      <w:r>
        <w:rPr>
          <w:rFonts w:ascii="Times New Roman" w:hAnsi="Times New Roman"/>
          <w:color w:val="000000"/>
          <w:sz w:val="28"/>
          <w:szCs w:val="28"/>
        </w:rPr>
        <w:t>5</w:t>
      </w:r>
      <w:r w:rsidRPr="00F83E63">
        <w:rPr>
          <w:rFonts w:ascii="Times New Roman" w:hAnsi="Times New Roman"/>
          <w:color w:val="000000"/>
          <w:sz w:val="28"/>
          <w:szCs w:val="28"/>
        </w:rPr>
        <w:t xml:space="preserve"> и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находится</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 xml:space="preserve"> в пределах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нормы</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w:t>
      </w:r>
    </w:p>
    <w:p w:rsidR="00212406" w:rsidRPr="00F83E63" w:rsidRDefault="00212406" w:rsidP="00212406">
      <w:pPr>
        <w:widowControl w:val="0"/>
        <w:spacing w:after="0" w:line="360" w:lineRule="auto"/>
        <w:ind w:firstLine="851"/>
        <w:jc w:val="both"/>
        <w:rPr>
          <w:rFonts w:ascii="Times New Roman" w:hAnsi="Times New Roman"/>
          <w:color w:val="000000"/>
          <w:sz w:val="28"/>
          <w:szCs w:val="28"/>
        </w:rPr>
      </w:pPr>
      <w:r w:rsidRPr="00F83E63">
        <w:rPr>
          <w:rFonts w:ascii="Times New Roman" w:hAnsi="Times New Roman"/>
          <w:color w:val="000000"/>
          <w:sz w:val="28"/>
          <w:szCs w:val="28"/>
        </w:rPr>
        <w:t xml:space="preserve">Анализ ликвидности с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помощью</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 xml:space="preserve"> относительных показателей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позволяет</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 xml:space="preserve"> сделать вывод,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что</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 xml:space="preserve"> на протяжении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трех</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 xml:space="preserve"> лет </w:t>
      </w:r>
      <w:r w:rsidRPr="00F83E63">
        <w:rPr>
          <w:rFonts w:ascii="Times New Roman" w:hAnsi="Times New Roman"/>
          <w:sz w:val="28"/>
          <w:szCs w:val="28"/>
        </w:rPr>
        <w:t xml:space="preserve">ООО «Гурман-центр»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обладает</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 xml:space="preserve"> моментальной платежеспособностью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и</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 xml:space="preserve"> платежеспособностью в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перспективе</w:instrText>
      </w:r>
      <w:r w:rsidR="00B11FD7" w:rsidRPr="008B61E2">
        <w:rPr>
          <w:rFonts w:ascii="Times New Roman" w:hAnsi="Times New Roman"/>
          <w:noProof/>
          <w:color w:val="000000"/>
          <w:sz w:val="28"/>
          <w:szCs w:val="28"/>
          <w:highlight w:val="white"/>
        </w:rPr>
        <w:fldChar w:fldCharType="end"/>
      </w:r>
      <w:r w:rsidRPr="00F83E63">
        <w:rPr>
          <w:rFonts w:ascii="Times New Roman" w:hAnsi="Times New Roman"/>
          <w:color w:val="000000"/>
          <w:sz w:val="28"/>
          <w:szCs w:val="28"/>
        </w:rPr>
        <w:t>.</w:t>
      </w:r>
      <w:r>
        <w:rPr>
          <w:rFonts w:ascii="Times New Roman" w:hAnsi="Times New Roman"/>
          <w:color w:val="000000"/>
          <w:sz w:val="28"/>
          <w:szCs w:val="28"/>
        </w:rPr>
        <w:t xml:space="preserve"> На наш взгляд, ООО «Гурман-</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центр</w:instrText>
      </w:r>
      <w:r w:rsidR="00B11FD7" w:rsidRPr="008B61E2">
        <w:rPr>
          <w:rFonts w:ascii="Times New Roman" w:hAnsi="Times New Roman"/>
          <w:noProof/>
          <w:color w:val="000000"/>
          <w:sz w:val="28"/>
          <w:szCs w:val="28"/>
          <w:highlight w:val="white"/>
        </w:rPr>
        <w:fldChar w:fldCharType="end"/>
      </w:r>
      <w:r>
        <w:rPr>
          <w:rFonts w:ascii="Times New Roman" w:hAnsi="Times New Roman"/>
          <w:color w:val="000000"/>
          <w:sz w:val="28"/>
          <w:szCs w:val="28"/>
        </w:rPr>
        <w:t xml:space="preserve">» неэффективно управляет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денежными</w:instrText>
      </w:r>
      <w:r w:rsidR="00B11FD7" w:rsidRPr="008B61E2">
        <w:rPr>
          <w:rFonts w:ascii="Times New Roman" w:hAnsi="Times New Roman"/>
          <w:noProof/>
          <w:color w:val="000000"/>
          <w:sz w:val="28"/>
          <w:szCs w:val="28"/>
          <w:highlight w:val="white"/>
        </w:rPr>
        <w:fldChar w:fldCharType="end"/>
      </w:r>
      <w:r>
        <w:rPr>
          <w:rFonts w:ascii="Times New Roman" w:hAnsi="Times New Roman"/>
          <w:color w:val="000000"/>
          <w:sz w:val="28"/>
          <w:szCs w:val="28"/>
        </w:rPr>
        <w:t xml:space="preserve"> средствами: при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их</w:instrText>
      </w:r>
      <w:r w:rsidR="00B11FD7" w:rsidRPr="008B61E2">
        <w:rPr>
          <w:rFonts w:ascii="Times New Roman" w:hAnsi="Times New Roman"/>
          <w:noProof/>
          <w:color w:val="000000"/>
          <w:sz w:val="28"/>
          <w:szCs w:val="28"/>
          <w:highlight w:val="white"/>
        </w:rPr>
        <w:fldChar w:fldCharType="end"/>
      </w:r>
      <w:r>
        <w:rPr>
          <w:rFonts w:ascii="Times New Roman" w:hAnsi="Times New Roman"/>
          <w:color w:val="000000"/>
          <w:sz w:val="28"/>
          <w:szCs w:val="28"/>
        </w:rPr>
        <w:t xml:space="preserve"> избытке в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целом</w:instrText>
      </w:r>
      <w:r w:rsidR="00B11FD7" w:rsidRPr="008B61E2">
        <w:rPr>
          <w:rFonts w:ascii="Times New Roman" w:hAnsi="Times New Roman"/>
          <w:noProof/>
          <w:color w:val="000000"/>
          <w:sz w:val="28"/>
          <w:szCs w:val="28"/>
          <w:highlight w:val="white"/>
        </w:rPr>
        <w:fldChar w:fldCharType="end"/>
      </w:r>
      <w:r>
        <w:rPr>
          <w:rFonts w:ascii="Times New Roman" w:hAnsi="Times New Roman"/>
          <w:color w:val="000000"/>
          <w:sz w:val="28"/>
          <w:szCs w:val="28"/>
        </w:rPr>
        <w:t xml:space="preserve"> эффективность деятельности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снижается</w:instrText>
      </w:r>
      <w:r w:rsidR="00B11FD7" w:rsidRPr="008B61E2">
        <w:rPr>
          <w:rFonts w:ascii="Times New Roman" w:hAnsi="Times New Roman"/>
          <w:noProof/>
          <w:color w:val="000000"/>
          <w:sz w:val="28"/>
          <w:szCs w:val="28"/>
          <w:highlight w:val="white"/>
        </w:rPr>
        <w:fldChar w:fldCharType="end"/>
      </w:r>
      <w:r>
        <w:rPr>
          <w:rFonts w:ascii="Times New Roman" w:hAnsi="Times New Roman"/>
          <w:color w:val="000000"/>
          <w:sz w:val="28"/>
          <w:szCs w:val="28"/>
        </w:rPr>
        <w:t xml:space="preserve">. </w:t>
      </w:r>
    </w:p>
    <w:p w:rsidR="00212406" w:rsidRPr="00F83E63" w:rsidRDefault="00212406" w:rsidP="00212406">
      <w:pPr>
        <w:spacing w:after="0" w:line="360" w:lineRule="auto"/>
        <w:ind w:firstLine="851"/>
        <w:jc w:val="both"/>
        <w:rPr>
          <w:rFonts w:ascii="Times New Roman" w:hAnsi="Times New Roman"/>
          <w:sz w:val="28"/>
          <w:szCs w:val="28"/>
        </w:rPr>
      </w:pPr>
      <w:r w:rsidRPr="00F83E63">
        <w:rPr>
          <w:rFonts w:ascii="Times New Roman" w:hAnsi="Times New Roman"/>
          <w:sz w:val="28"/>
          <w:szCs w:val="28"/>
        </w:rPr>
        <w:t xml:space="preserve">Задачей анализа финансовой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устойчивости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является оценка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величины</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и структуры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активов</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и пассивов. Показатели,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которые</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характеризуют независимость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каждому элементу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активов</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и имуществу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целом, дают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возможность</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измерить, достаточно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ли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устойчива анализируемая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организация</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в финансовом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отношении</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w:t>
      </w:r>
    </w:p>
    <w:p w:rsidR="00212406" w:rsidRDefault="00212406" w:rsidP="00212406">
      <w:pPr>
        <w:spacing w:after="0" w:line="360" w:lineRule="auto"/>
        <w:ind w:firstLine="851"/>
        <w:jc w:val="both"/>
        <w:rPr>
          <w:rFonts w:ascii="Times New Roman" w:hAnsi="Times New Roman"/>
          <w:sz w:val="28"/>
          <w:szCs w:val="28"/>
        </w:rPr>
      </w:pPr>
      <w:r w:rsidRPr="00F83E63">
        <w:rPr>
          <w:rFonts w:ascii="Times New Roman" w:hAnsi="Times New Roman"/>
          <w:sz w:val="28"/>
          <w:szCs w:val="28"/>
        </w:rPr>
        <w:t xml:space="preserve">Определение типа финансовой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устойчивости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представлено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таблице</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1</w:t>
      </w:r>
      <w:r w:rsidR="00031CE9">
        <w:rPr>
          <w:rFonts w:ascii="Times New Roman" w:hAnsi="Times New Roman"/>
          <w:sz w:val="28"/>
          <w:szCs w:val="28"/>
        </w:rPr>
        <w:t>2</w:t>
      </w:r>
      <w:r w:rsidRPr="00F83E63">
        <w:rPr>
          <w:rFonts w:ascii="Times New Roman" w:hAnsi="Times New Roman"/>
          <w:sz w:val="28"/>
          <w:szCs w:val="28"/>
        </w:rPr>
        <w:t>.</w:t>
      </w:r>
    </w:p>
    <w:p w:rsidR="00F176DD" w:rsidRDefault="00F176DD" w:rsidP="00212406">
      <w:pPr>
        <w:rPr>
          <w:rFonts w:ascii="Times New Roman" w:hAnsi="Times New Roman"/>
          <w:sz w:val="28"/>
          <w:szCs w:val="28"/>
        </w:rPr>
      </w:pPr>
    </w:p>
    <w:p w:rsidR="00212406" w:rsidRPr="00F83E63" w:rsidRDefault="00212406" w:rsidP="00212406">
      <w:pPr>
        <w:rPr>
          <w:rFonts w:ascii="Times New Roman" w:hAnsi="Times New Roman"/>
          <w:sz w:val="28"/>
          <w:szCs w:val="28"/>
        </w:rPr>
      </w:pPr>
      <w:r>
        <w:rPr>
          <w:rFonts w:ascii="Times New Roman" w:hAnsi="Times New Roman"/>
          <w:sz w:val="28"/>
          <w:szCs w:val="28"/>
        </w:rPr>
        <w:lastRenderedPageBreak/>
        <w:t>Таблица 1</w:t>
      </w:r>
      <w:r w:rsidR="00031CE9">
        <w:rPr>
          <w:rFonts w:ascii="Times New Roman" w:hAnsi="Times New Roman"/>
          <w:sz w:val="28"/>
          <w:szCs w:val="28"/>
        </w:rPr>
        <w:t>2</w:t>
      </w:r>
      <w:r w:rsidRPr="00F83E63">
        <w:rPr>
          <w:rFonts w:ascii="Times New Roman" w:hAnsi="Times New Roman"/>
          <w:sz w:val="28"/>
          <w:szCs w:val="28"/>
        </w:rPr>
        <w:t xml:space="preserve"> - Определение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типа</w:instrText>
      </w:r>
      <w:r w:rsidR="00B11FD7" w:rsidRPr="008B61E2">
        <w:rPr>
          <w:rFonts w:ascii="Times New Roman" w:hAnsi="Times New Roman"/>
          <w:noProof/>
          <w:sz w:val="28"/>
          <w:szCs w:val="28"/>
          <w:highlight w:val="white"/>
        </w:rPr>
        <w:fldChar w:fldCharType="end"/>
      </w:r>
      <w:r w:rsidRPr="00F83E63">
        <w:rPr>
          <w:rFonts w:ascii="Times New Roman" w:hAnsi="Times New Roman"/>
          <w:sz w:val="28"/>
          <w:szCs w:val="28"/>
        </w:rPr>
        <w:t xml:space="preserve"> финансовой устойчивости </w:t>
      </w:r>
    </w:p>
    <w:tbl>
      <w:tblPr>
        <w:tblW w:w="9366" w:type="dxa"/>
        <w:tblInd w:w="98" w:type="dxa"/>
        <w:tblLayout w:type="fixed"/>
        <w:tblLook w:val="04A0" w:firstRow="1" w:lastRow="0" w:firstColumn="1" w:lastColumn="0" w:noHBand="0" w:noVBand="1"/>
      </w:tblPr>
      <w:tblGrid>
        <w:gridCol w:w="5680"/>
        <w:gridCol w:w="1276"/>
        <w:gridCol w:w="1134"/>
        <w:gridCol w:w="1276"/>
      </w:tblGrid>
      <w:tr w:rsidR="00212406" w:rsidRPr="009727D6" w:rsidTr="003D5D00">
        <w:trPr>
          <w:trHeight w:val="476"/>
        </w:trPr>
        <w:tc>
          <w:tcPr>
            <w:tcW w:w="5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406" w:rsidRPr="00F83E63" w:rsidRDefault="00212406" w:rsidP="003D5D00">
            <w:pPr>
              <w:spacing w:after="0" w:line="240" w:lineRule="auto"/>
              <w:jc w:val="center"/>
              <w:rPr>
                <w:rFonts w:ascii="Times New Roman" w:hAnsi="Times New Roman"/>
                <w:sz w:val="24"/>
                <w:szCs w:val="24"/>
              </w:rPr>
            </w:pPr>
            <w:r w:rsidRPr="002D3B05">
              <w:rPr>
                <w:rFonts w:ascii="Times New Roman" w:hAnsi="Times New Roman"/>
                <w:sz w:val="24"/>
                <w:szCs w:val="24"/>
              </w:rPr>
              <w:t>Показатели</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406" w:rsidRPr="00F83E63" w:rsidRDefault="00212406" w:rsidP="008B61E2">
            <w:pPr>
              <w:spacing w:after="0" w:line="240" w:lineRule="auto"/>
              <w:jc w:val="center"/>
              <w:rPr>
                <w:rFonts w:ascii="Times New Roman" w:hAnsi="Times New Roman"/>
                <w:sz w:val="24"/>
                <w:szCs w:val="24"/>
              </w:rPr>
            </w:pPr>
            <w:r w:rsidRPr="00F83E63">
              <w:rPr>
                <w:rFonts w:ascii="Times New Roman" w:hAnsi="Times New Roman"/>
                <w:sz w:val="24"/>
                <w:szCs w:val="24"/>
              </w:rPr>
              <w:t xml:space="preserve">На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31</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.12.1</w:t>
            </w:r>
            <w:r>
              <w:rPr>
                <w:rFonts w:ascii="Times New Roman" w:hAnsi="Times New Roman"/>
                <w:sz w:val="24"/>
                <w:szCs w:val="24"/>
              </w:rPr>
              <w:t>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406" w:rsidRPr="00F83E63" w:rsidRDefault="00212406" w:rsidP="008B61E2">
            <w:pPr>
              <w:spacing w:after="0" w:line="240" w:lineRule="auto"/>
              <w:jc w:val="center"/>
              <w:rPr>
                <w:rFonts w:ascii="Times New Roman" w:hAnsi="Times New Roman"/>
                <w:sz w:val="24"/>
                <w:szCs w:val="24"/>
              </w:rPr>
            </w:pPr>
            <w:r w:rsidRPr="00F83E63">
              <w:rPr>
                <w:rFonts w:ascii="Times New Roman" w:hAnsi="Times New Roman"/>
                <w:sz w:val="24"/>
                <w:szCs w:val="24"/>
              </w:rPr>
              <w:t xml:space="preserve">На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31</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.12.1</w:t>
            </w:r>
            <w:r>
              <w:rPr>
                <w:rFonts w:ascii="Times New Roman" w:hAnsi="Times New Roman"/>
                <w:sz w:val="24"/>
                <w:szCs w:val="24"/>
              </w:rPr>
              <w:t>4</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406" w:rsidRPr="00F83E63" w:rsidRDefault="00212406" w:rsidP="008B61E2">
            <w:pPr>
              <w:spacing w:after="0" w:line="240" w:lineRule="auto"/>
              <w:jc w:val="center"/>
              <w:rPr>
                <w:rFonts w:ascii="Times New Roman" w:hAnsi="Times New Roman"/>
                <w:sz w:val="24"/>
                <w:szCs w:val="24"/>
              </w:rPr>
            </w:pPr>
            <w:r w:rsidRPr="00F83E63">
              <w:rPr>
                <w:rFonts w:ascii="Times New Roman" w:hAnsi="Times New Roman"/>
                <w:sz w:val="24"/>
                <w:szCs w:val="24"/>
              </w:rPr>
              <w:t xml:space="preserve">На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31</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.12.1</w:t>
            </w:r>
            <w:r>
              <w:rPr>
                <w:rFonts w:ascii="Times New Roman" w:hAnsi="Times New Roman"/>
                <w:sz w:val="24"/>
                <w:szCs w:val="24"/>
              </w:rPr>
              <w:t>5</w:t>
            </w:r>
          </w:p>
        </w:tc>
      </w:tr>
      <w:tr w:rsidR="00212406" w:rsidRPr="009727D6" w:rsidTr="003D5D00">
        <w:trPr>
          <w:trHeight w:val="276"/>
        </w:trPr>
        <w:tc>
          <w:tcPr>
            <w:tcW w:w="5680" w:type="dxa"/>
            <w:vMerge/>
            <w:tcBorders>
              <w:top w:val="single" w:sz="8" w:space="0" w:color="auto"/>
              <w:left w:val="single" w:sz="8" w:space="0" w:color="auto"/>
              <w:bottom w:val="single" w:sz="8" w:space="0" w:color="000000"/>
              <w:right w:val="single" w:sz="8" w:space="0" w:color="auto"/>
            </w:tcBorders>
            <w:vAlign w:val="center"/>
            <w:hideMark/>
          </w:tcPr>
          <w:p w:rsidR="00212406" w:rsidRPr="00F83E63" w:rsidRDefault="00212406" w:rsidP="003D5D00">
            <w:pPr>
              <w:spacing w:after="0" w:line="240" w:lineRule="auto"/>
              <w:rPr>
                <w:rFonts w:ascii="Times New Roman" w:hAnsi="Times New Roman"/>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12406" w:rsidRPr="00F83E63" w:rsidRDefault="00212406" w:rsidP="003D5D00">
            <w:pPr>
              <w:spacing w:after="0" w:line="240" w:lineRule="auto"/>
              <w:rPr>
                <w:rFonts w:ascii="Times New Roman" w:hAnsi="Times New Roman"/>
                <w:sz w:val="24"/>
                <w:szCs w:val="24"/>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12406" w:rsidRPr="00F83E63" w:rsidRDefault="00212406" w:rsidP="003D5D00">
            <w:pPr>
              <w:spacing w:after="0" w:line="240" w:lineRule="auto"/>
              <w:rPr>
                <w:rFonts w:ascii="Times New Roman" w:hAnsi="Times New Roman"/>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12406" w:rsidRPr="00F83E63" w:rsidRDefault="00212406" w:rsidP="003D5D00">
            <w:pPr>
              <w:spacing w:after="0" w:line="240" w:lineRule="auto"/>
              <w:rPr>
                <w:rFonts w:ascii="Times New Roman" w:hAnsi="Times New Roman"/>
                <w:sz w:val="24"/>
                <w:szCs w:val="24"/>
              </w:rPr>
            </w:pPr>
          </w:p>
        </w:tc>
      </w:tr>
      <w:tr w:rsidR="00212406" w:rsidRPr="009727D6" w:rsidTr="003D5D00">
        <w:trPr>
          <w:trHeight w:val="173"/>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12406" w:rsidRPr="00F83E63" w:rsidRDefault="00212406" w:rsidP="008B61E2">
            <w:pPr>
              <w:spacing w:after="0" w:line="240" w:lineRule="auto"/>
              <w:rPr>
                <w:rFonts w:ascii="Times New Roman" w:hAnsi="Times New Roman"/>
                <w:sz w:val="24"/>
                <w:szCs w:val="24"/>
              </w:rPr>
            </w:pPr>
            <w:r w:rsidRPr="00F83E63">
              <w:rPr>
                <w:rFonts w:ascii="Times New Roman" w:hAnsi="Times New Roman"/>
                <w:sz w:val="24"/>
                <w:szCs w:val="24"/>
              </w:rPr>
              <w:t xml:space="preserve">Собственный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капитал</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тыс.руб. (Ес)</w:t>
            </w:r>
          </w:p>
        </w:tc>
        <w:tc>
          <w:tcPr>
            <w:tcW w:w="1276" w:type="dxa"/>
            <w:tcBorders>
              <w:top w:val="nil"/>
              <w:left w:val="nil"/>
              <w:bottom w:val="single" w:sz="8" w:space="0" w:color="auto"/>
              <w:right w:val="single" w:sz="8" w:space="0" w:color="auto"/>
            </w:tcBorders>
            <w:shd w:val="clear" w:color="auto" w:fill="auto"/>
            <w:vAlign w:val="center"/>
            <w:hideMark/>
          </w:tcPr>
          <w:p w:rsidR="00212406" w:rsidRPr="008B61E2" w:rsidRDefault="00B11FD7" w:rsidP="003D5D00">
            <w:pPr>
              <w:spacing w:after="0" w:line="240" w:lineRule="auto"/>
              <w:jc w:val="center"/>
              <w:rPr>
                <w:rFonts w:ascii="Times New Roman" w:hAnsi="Times New Roman"/>
                <w:highlight w:val="white"/>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49656</w:instrText>
            </w:r>
            <w:r w:rsidRPr="008B61E2">
              <w:rPr>
                <w:rFonts w:ascii="Times New Roman" w:hAnsi="Times New Roman"/>
                <w:noProof/>
                <w:highlight w:val="white"/>
              </w:rPr>
              <w:fldChar w:fldCharType="end"/>
            </w:r>
          </w:p>
        </w:tc>
        <w:tc>
          <w:tcPr>
            <w:tcW w:w="1134"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46212</w:t>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43700</w:t>
            </w:r>
          </w:p>
        </w:tc>
      </w:tr>
      <w:tr w:rsidR="00212406" w:rsidRPr="009727D6" w:rsidTr="003D5D00">
        <w:trPr>
          <w:trHeight w:val="116"/>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12406" w:rsidRPr="00F83E63" w:rsidRDefault="00212406" w:rsidP="008B61E2">
            <w:pPr>
              <w:spacing w:after="0" w:line="240" w:lineRule="auto"/>
              <w:rPr>
                <w:rFonts w:ascii="Times New Roman" w:hAnsi="Times New Roman"/>
                <w:sz w:val="24"/>
                <w:szCs w:val="24"/>
              </w:rPr>
            </w:pPr>
            <w:r w:rsidRPr="00F83E63">
              <w:rPr>
                <w:rFonts w:ascii="Times New Roman" w:hAnsi="Times New Roman"/>
                <w:sz w:val="24"/>
                <w:szCs w:val="24"/>
              </w:rPr>
              <w:t xml:space="preserve">Внеоборотные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активы</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тыс.руб. (F)</w:t>
            </w:r>
          </w:p>
        </w:tc>
        <w:tc>
          <w:tcPr>
            <w:tcW w:w="1276" w:type="dxa"/>
            <w:tcBorders>
              <w:top w:val="nil"/>
              <w:left w:val="nil"/>
              <w:bottom w:val="single" w:sz="8" w:space="0" w:color="auto"/>
              <w:right w:val="single" w:sz="8" w:space="0" w:color="auto"/>
            </w:tcBorders>
            <w:shd w:val="clear" w:color="auto" w:fill="auto"/>
            <w:vAlign w:val="center"/>
            <w:hideMark/>
          </w:tcPr>
          <w:p w:rsidR="00212406" w:rsidRPr="008B61E2" w:rsidRDefault="00B11FD7" w:rsidP="003D5D00">
            <w:pPr>
              <w:spacing w:after="0" w:line="240" w:lineRule="auto"/>
              <w:jc w:val="center"/>
              <w:rPr>
                <w:rFonts w:ascii="Times New Roman" w:hAnsi="Times New Roman"/>
                <w:highlight w:val="white"/>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9769</w:instrText>
            </w:r>
            <w:r w:rsidRPr="008B61E2">
              <w:rPr>
                <w:rFonts w:ascii="Times New Roman" w:hAnsi="Times New Roman"/>
                <w:noProof/>
                <w:highlight w:val="white"/>
              </w:rPr>
              <w:fldChar w:fldCharType="end"/>
            </w:r>
          </w:p>
        </w:tc>
        <w:tc>
          <w:tcPr>
            <w:tcW w:w="1134"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10327</w:t>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7366</w:t>
            </w:r>
          </w:p>
        </w:tc>
      </w:tr>
      <w:tr w:rsidR="00212406" w:rsidRPr="009727D6" w:rsidTr="003D5D00">
        <w:trPr>
          <w:trHeight w:val="276"/>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12406" w:rsidRPr="00F83E63" w:rsidRDefault="00212406" w:rsidP="008B61E2">
            <w:pPr>
              <w:spacing w:after="0" w:line="240" w:lineRule="auto"/>
              <w:rPr>
                <w:rFonts w:ascii="Times New Roman" w:hAnsi="Times New Roman"/>
                <w:sz w:val="24"/>
                <w:szCs w:val="24"/>
              </w:rPr>
            </w:pPr>
            <w:r w:rsidRPr="00F83E63">
              <w:rPr>
                <w:rFonts w:ascii="Times New Roman" w:hAnsi="Times New Roman"/>
                <w:sz w:val="24"/>
                <w:szCs w:val="24"/>
              </w:rPr>
              <w:t xml:space="preserve">Наличие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собственных</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xml:space="preserve"> оборотных средств,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тыс</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.руб. (Ас) Аc=Еc-F</w:t>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39887</w:t>
            </w:r>
          </w:p>
        </w:tc>
        <w:tc>
          <w:tcPr>
            <w:tcW w:w="1134" w:type="dxa"/>
            <w:tcBorders>
              <w:top w:val="nil"/>
              <w:left w:val="nil"/>
              <w:bottom w:val="single" w:sz="8" w:space="0" w:color="auto"/>
              <w:right w:val="single" w:sz="8" w:space="0" w:color="auto"/>
            </w:tcBorders>
            <w:shd w:val="clear" w:color="auto" w:fill="auto"/>
            <w:vAlign w:val="center"/>
            <w:hideMark/>
          </w:tcPr>
          <w:p w:rsidR="00212406" w:rsidRPr="008B61E2" w:rsidRDefault="00B11FD7" w:rsidP="003D5D00">
            <w:pPr>
              <w:spacing w:after="0" w:line="240" w:lineRule="auto"/>
              <w:jc w:val="center"/>
              <w:rPr>
                <w:rFonts w:ascii="Times New Roman" w:hAnsi="Times New Roman"/>
                <w:highlight w:val="white"/>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35885</w:instrText>
            </w:r>
            <w:r w:rsidRPr="008B61E2">
              <w:rPr>
                <w:rFonts w:ascii="Times New Roman" w:hAnsi="Times New Roman"/>
                <w:noProof/>
                <w:highlight w:val="white"/>
              </w:rPr>
              <w:fldChar w:fldCharType="end"/>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36334</w:t>
            </w:r>
          </w:p>
        </w:tc>
      </w:tr>
      <w:tr w:rsidR="00212406" w:rsidRPr="009727D6" w:rsidTr="003D5D00">
        <w:trPr>
          <w:trHeight w:val="60"/>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12406" w:rsidRPr="00F83E63" w:rsidRDefault="00212406" w:rsidP="008B61E2">
            <w:pPr>
              <w:spacing w:after="0" w:line="240" w:lineRule="auto"/>
              <w:rPr>
                <w:rFonts w:ascii="Times New Roman" w:hAnsi="Times New Roman"/>
                <w:sz w:val="24"/>
                <w:szCs w:val="24"/>
              </w:rPr>
            </w:pPr>
            <w:r w:rsidRPr="00F83E63">
              <w:rPr>
                <w:rFonts w:ascii="Times New Roman" w:hAnsi="Times New Roman"/>
                <w:sz w:val="24"/>
                <w:szCs w:val="24"/>
              </w:rPr>
              <w:t xml:space="preserve">Долгосрочные пассивы,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тыс</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.руб. (Кd)</w:t>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sz w:val="24"/>
                <w:szCs w:val="24"/>
              </w:rPr>
            </w:pPr>
            <w:r w:rsidRPr="008A3203">
              <w:rPr>
                <w:rFonts w:ascii="Times New Roman" w:hAnsi="Times New Roman"/>
                <w:sz w:val="24"/>
                <w:szCs w:val="24"/>
              </w:rPr>
              <w:t>0</w:t>
            </w:r>
          </w:p>
        </w:tc>
        <w:tc>
          <w:tcPr>
            <w:tcW w:w="1134" w:type="dxa"/>
            <w:tcBorders>
              <w:top w:val="nil"/>
              <w:left w:val="nil"/>
              <w:bottom w:val="single" w:sz="8" w:space="0" w:color="auto"/>
              <w:right w:val="single" w:sz="8" w:space="0" w:color="auto"/>
            </w:tcBorders>
            <w:shd w:val="clear" w:color="auto" w:fill="auto"/>
            <w:vAlign w:val="center"/>
            <w:hideMark/>
          </w:tcPr>
          <w:p w:rsidR="00212406" w:rsidRPr="008B61E2" w:rsidRDefault="00B11FD7" w:rsidP="003D5D00">
            <w:pPr>
              <w:spacing w:after="0" w:line="240" w:lineRule="auto"/>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w:instrText>
            </w:r>
            <w:r w:rsidRPr="008B61E2">
              <w:rPr>
                <w:rFonts w:ascii="Times New Roman" w:hAnsi="Times New Roman"/>
                <w:noProof/>
                <w:sz w:val="24"/>
                <w:szCs w:val="24"/>
                <w:highlight w:val="white"/>
              </w:rPr>
              <w:fldChar w:fldCharType="end"/>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sz w:val="24"/>
                <w:szCs w:val="24"/>
              </w:rPr>
            </w:pPr>
            <w:r w:rsidRPr="008A3203">
              <w:rPr>
                <w:rFonts w:ascii="Times New Roman" w:hAnsi="Times New Roman"/>
                <w:sz w:val="24"/>
                <w:szCs w:val="24"/>
              </w:rPr>
              <w:t>0</w:t>
            </w:r>
          </w:p>
        </w:tc>
      </w:tr>
      <w:tr w:rsidR="00212406" w:rsidRPr="009727D6" w:rsidTr="003D5D00">
        <w:trPr>
          <w:trHeight w:val="382"/>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12406" w:rsidRPr="00F83E63" w:rsidRDefault="00212406" w:rsidP="008B61E2">
            <w:pPr>
              <w:spacing w:after="0" w:line="240" w:lineRule="auto"/>
              <w:rPr>
                <w:rFonts w:ascii="Times New Roman" w:hAnsi="Times New Roman"/>
                <w:sz w:val="24"/>
                <w:szCs w:val="24"/>
              </w:rPr>
            </w:pPr>
            <w:r w:rsidRPr="00F83E63">
              <w:rPr>
                <w:rFonts w:ascii="Times New Roman" w:hAnsi="Times New Roman"/>
                <w:sz w:val="24"/>
                <w:szCs w:val="24"/>
              </w:rPr>
              <w:t xml:space="preserve">Наличие долгосрочных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источников</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xml:space="preserve"> формирования запасов,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тыс</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.руб. Аr=Ас+Кd</w:t>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39887</w:t>
            </w:r>
          </w:p>
        </w:tc>
        <w:tc>
          <w:tcPr>
            <w:tcW w:w="1134" w:type="dxa"/>
            <w:tcBorders>
              <w:top w:val="nil"/>
              <w:left w:val="nil"/>
              <w:bottom w:val="single" w:sz="8" w:space="0" w:color="auto"/>
              <w:right w:val="single" w:sz="8" w:space="0" w:color="auto"/>
            </w:tcBorders>
            <w:shd w:val="clear" w:color="auto" w:fill="auto"/>
            <w:vAlign w:val="center"/>
            <w:hideMark/>
          </w:tcPr>
          <w:p w:rsidR="00212406" w:rsidRPr="008B61E2" w:rsidRDefault="00B11FD7" w:rsidP="003D5D00">
            <w:pPr>
              <w:spacing w:after="0" w:line="240" w:lineRule="auto"/>
              <w:jc w:val="center"/>
              <w:rPr>
                <w:rFonts w:ascii="Times New Roman" w:hAnsi="Times New Roman"/>
                <w:highlight w:val="white"/>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35885</w:instrText>
            </w:r>
            <w:r w:rsidRPr="008B61E2">
              <w:rPr>
                <w:rFonts w:ascii="Times New Roman" w:hAnsi="Times New Roman"/>
                <w:noProof/>
                <w:highlight w:val="white"/>
              </w:rPr>
              <w:fldChar w:fldCharType="end"/>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36334</w:t>
            </w:r>
          </w:p>
        </w:tc>
      </w:tr>
      <w:tr w:rsidR="00212406" w:rsidRPr="009727D6" w:rsidTr="003D5D00">
        <w:trPr>
          <w:trHeight w:val="78"/>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12406" w:rsidRPr="00F83E63" w:rsidRDefault="00212406" w:rsidP="008B61E2">
            <w:pPr>
              <w:spacing w:after="0" w:line="240" w:lineRule="auto"/>
              <w:rPr>
                <w:rFonts w:ascii="Times New Roman" w:hAnsi="Times New Roman"/>
                <w:sz w:val="24"/>
                <w:szCs w:val="24"/>
              </w:rPr>
            </w:pPr>
            <w:r w:rsidRPr="00F83E63">
              <w:rPr>
                <w:rFonts w:ascii="Times New Roman" w:hAnsi="Times New Roman"/>
                <w:sz w:val="24"/>
                <w:szCs w:val="24"/>
              </w:rPr>
              <w:t xml:space="preserve">Краткосрочные кредиты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и</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xml:space="preserve"> займы, тыс.</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руб</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(Кt)</w:t>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0</w:t>
            </w:r>
          </w:p>
        </w:tc>
        <w:tc>
          <w:tcPr>
            <w:tcW w:w="1134"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0</w:t>
            </w:r>
          </w:p>
        </w:tc>
        <w:tc>
          <w:tcPr>
            <w:tcW w:w="1276" w:type="dxa"/>
            <w:tcBorders>
              <w:top w:val="nil"/>
              <w:left w:val="nil"/>
              <w:bottom w:val="single" w:sz="8" w:space="0" w:color="auto"/>
              <w:right w:val="single" w:sz="8" w:space="0" w:color="auto"/>
            </w:tcBorders>
            <w:shd w:val="clear" w:color="auto" w:fill="auto"/>
            <w:vAlign w:val="center"/>
            <w:hideMark/>
          </w:tcPr>
          <w:p w:rsidR="00212406" w:rsidRPr="008B61E2" w:rsidRDefault="00B11FD7" w:rsidP="003D5D00">
            <w:pPr>
              <w:spacing w:after="0" w:line="240" w:lineRule="auto"/>
              <w:jc w:val="center"/>
              <w:rPr>
                <w:rFonts w:ascii="Times New Roman" w:hAnsi="Times New Roman"/>
                <w:highlight w:val="white"/>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0</w:instrText>
            </w:r>
            <w:r w:rsidRPr="008B61E2">
              <w:rPr>
                <w:rFonts w:ascii="Times New Roman" w:hAnsi="Times New Roman"/>
                <w:noProof/>
                <w:highlight w:val="white"/>
              </w:rPr>
              <w:fldChar w:fldCharType="end"/>
            </w:r>
          </w:p>
        </w:tc>
      </w:tr>
      <w:tr w:rsidR="00212406" w:rsidRPr="009727D6" w:rsidTr="003D5D00">
        <w:trPr>
          <w:trHeight w:val="442"/>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12406" w:rsidRPr="00F83E63" w:rsidRDefault="00212406" w:rsidP="008B61E2">
            <w:pPr>
              <w:spacing w:after="0" w:line="240" w:lineRule="auto"/>
              <w:rPr>
                <w:rFonts w:ascii="Times New Roman" w:hAnsi="Times New Roman"/>
                <w:sz w:val="24"/>
                <w:szCs w:val="24"/>
              </w:rPr>
            </w:pPr>
            <w:r w:rsidRPr="00F83E63">
              <w:rPr>
                <w:rFonts w:ascii="Times New Roman" w:hAnsi="Times New Roman"/>
                <w:sz w:val="24"/>
                <w:szCs w:val="24"/>
              </w:rPr>
              <w:t xml:space="preserve">Общая величина основных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источников</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xml:space="preserve"> формирования запасов,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тыс</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.руб. А0=Аr+Кt</w:t>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39887</w:t>
            </w:r>
          </w:p>
        </w:tc>
        <w:tc>
          <w:tcPr>
            <w:tcW w:w="1134" w:type="dxa"/>
            <w:tcBorders>
              <w:top w:val="nil"/>
              <w:left w:val="nil"/>
              <w:bottom w:val="single" w:sz="8" w:space="0" w:color="auto"/>
              <w:right w:val="single" w:sz="8" w:space="0" w:color="auto"/>
            </w:tcBorders>
            <w:shd w:val="clear" w:color="auto" w:fill="auto"/>
            <w:vAlign w:val="center"/>
            <w:hideMark/>
          </w:tcPr>
          <w:p w:rsidR="00212406" w:rsidRPr="008B61E2" w:rsidRDefault="00B11FD7" w:rsidP="003D5D00">
            <w:pPr>
              <w:spacing w:after="0" w:line="240" w:lineRule="auto"/>
              <w:jc w:val="center"/>
              <w:rPr>
                <w:rFonts w:ascii="Times New Roman" w:hAnsi="Times New Roman"/>
                <w:highlight w:val="white"/>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35885</w:instrText>
            </w:r>
            <w:r w:rsidRPr="008B61E2">
              <w:rPr>
                <w:rFonts w:ascii="Times New Roman" w:hAnsi="Times New Roman"/>
                <w:noProof/>
                <w:highlight w:val="white"/>
              </w:rPr>
              <w:fldChar w:fldCharType="end"/>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36334</w:t>
            </w:r>
          </w:p>
        </w:tc>
      </w:tr>
      <w:tr w:rsidR="00212406" w:rsidRPr="009727D6" w:rsidTr="003D5D00">
        <w:trPr>
          <w:trHeight w:val="238"/>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12406" w:rsidRPr="00F83E63" w:rsidRDefault="00212406" w:rsidP="008B61E2">
            <w:pPr>
              <w:spacing w:after="0" w:line="240" w:lineRule="auto"/>
              <w:rPr>
                <w:rFonts w:ascii="Times New Roman" w:hAnsi="Times New Roman"/>
                <w:sz w:val="24"/>
                <w:szCs w:val="24"/>
              </w:rPr>
            </w:pPr>
            <w:r w:rsidRPr="00F83E63">
              <w:rPr>
                <w:rFonts w:ascii="Times New Roman" w:hAnsi="Times New Roman"/>
                <w:sz w:val="24"/>
                <w:szCs w:val="24"/>
              </w:rPr>
              <w:t xml:space="preserve">Общая величина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запасов</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тыс.руб. (Z)</w:t>
            </w:r>
          </w:p>
        </w:tc>
        <w:tc>
          <w:tcPr>
            <w:tcW w:w="1276" w:type="dxa"/>
            <w:tcBorders>
              <w:top w:val="nil"/>
              <w:left w:val="nil"/>
              <w:bottom w:val="single" w:sz="8" w:space="0" w:color="auto"/>
              <w:right w:val="single" w:sz="8" w:space="0" w:color="auto"/>
            </w:tcBorders>
            <w:shd w:val="clear" w:color="auto" w:fill="auto"/>
            <w:vAlign w:val="center"/>
            <w:hideMark/>
          </w:tcPr>
          <w:p w:rsidR="00212406" w:rsidRPr="008B61E2" w:rsidRDefault="00B11FD7" w:rsidP="003D5D00">
            <w:pPr>
              <w:spacing w:after="0" w:line="240" w:lineRule="auto"/>
              <w:jc w:val="center"/>
              <w:rPr>
                <w:rFonts w:ascii="Times New Roman" w:hAnsi="Times New Roman"/>
                <w:highlight w:val="white"/>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3286</w:instrText>
            </w:r>
            <w:r w:rsidRPr="008B61E2">
              <w:rPr>
                <w:rFonts w:ascii="Times New Roman" w:hAnsi="Times New Roman"/>
                <w:noProof/>
                <w:highlight w:val="white"/>
              </w:rPr>
              <w:fldChar w:fldCharType="end"/>
            </w:r>
          </w:p>
        </w:tc>
        <w:tc>
          <w:tcPr>
            <w:tcW w:w="1134"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4986</w:t>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4969</w:t>
            </w:r>
          </w:p>
        </w:tc>
      </w:tr>
      <w:tr w:rsidR="00212406" w:rsidRPr="009727D6" w:rsidTr="003D5D00">
        <w:trPr>
          <w:trHeight w:val="373"/>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12406" w:rsidRPr="00F83E63" w:rsidRDefault="00212406" w:rsidP="008B61E2">
            <w:pPr>
              <w:spacing w:after="0" w:line="240" w:lineRule="auto"/>
              <w:rPr>
                <w:rFonts w:ascii="Times New Roman" w:hAnsi="Times New Roman"/>
                <w:sz w:val="24"/>
                <w:szCs w:val="24"/>
              </w:rPr>
            </w:pPr>
            <w:r w:rsidRPr="00F83E63">
              <w:rPr>
                <w:rFonts w:ascii="Times New Roman" w:hAnsi="Times New Roman"/>
                <w:sz w:val="24"/>
                <w:szCs w:val="24"/>
              </w:rPr>
              <w:t xml:space="preserve">Излишек (+),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недостаток</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xml:space="preserve"> (-) собственных оборотных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средств</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тыс.руб. Nс=Ас-Z</w:t>
            </w:r>
          </w:p>
        </w:tc>
        <w:tc>
          <w:tcPr>
            <w:tcW w:w="1276" w:type="dxa"/>
            <w:tcBorders>
              <w:top w:val="nil"/>
              <w:left w:val="nil"/>
              <w:bottom w:val="single" w:sz="8" w:space="0" w:color="auto"/>
              <w:right w:val="single" w:sz="8" w:space="0" w:color="auto"/>
            </w:tcBorders>
            <w:shd w:val="clear" w:color="auto" w:fill="auto"/>
            <w:vAlign w:val="center"/>
            <w:hideMark/>
          </w:tcPr>
          <w:p w:rsidR="00212406" w:rsidRPr="008B61E2" w:rsidRDefault="00B11FD7" w:rsidP="003D5D00">
            <w:pPr>
              <w:spacing w:after="0" w:line="240" w:lineRule="auto"/>
              <w:jc w:val="center"/>
              <w:rPr>
                <w:rFonts w:ascii="Times New Roman" w:hAnsi="Times New Roman"/>
                <w:highlight w:val="white"/>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36601</w:instrText>
            </w:r>
            <w:r w:rsidRPr="008B61E2">
              <w:rPr>
                <w:rFonts w:ascii="Times New Roman" w:hAnsi="Times New Roman"/>
                <w:noProof/>
                <w:highlight w:val="white"/>
              </w:rPr>
              <w:fldChar w:fldCharType="end"/>
            </w:r>
          </w:p>
        </w:tc>
        <w:tc>
          <w:tcPr>
            <w:tcW w:w="1134"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30899</w:t>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31365</w:t>
            </w:r>
          </w:p>
        </w:tc>
      </w:tr>
      <w:tr w:rsidR="00212406" w:rsidRPr="009727D6" w:rsidTr="003D5D00">
        <w:trPr>
          <w:trHeight w:val="523"/>
        </w:trPr>
        <w:tc>
          <w:tcPr>
            <w:tcW w:w="56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12406" w:rsidRPr="00F83E63" w:rsidRDefault="00212406" w:rsidP="003D5D00">
            <w:pPr>
              <w:spacing w:after="0" w:line="240" w:lineRule="auto"/>
              <w:rPr>
                <w:rFonts w:ascii="Times New Roman" w:hAnsi="Times New Roman"/>
                <w:sz w:val="24"/>
                <w:szCs w:val="24"/>
              </w:rPr>
            </w:pPr>
            <w:r w:rsidRPr="00F83E63">
              <w:rPr>
                <w:rFonts w:ascii="Times New Roman" w:hAnsi="Times New Roman"/>
                <w:sz w:val="24"/>
                <w:szCs w:val="24"/>
              </w:rPr>
              <w:t xml:space="preserve">Излишек (+),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недостаток</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xml:space="preserve"> (-) долгосрочных источников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формирования</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xml:space="preserve"> запасов, тыс.</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руб</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xml:space="preserve">. </w:t>
            </w:r>
          </w:p>
          <w:p w:rsidR="00212406" w:rsidRPr="00F83E63" w:rsidRDefault="00212406" w:rsidP="003D5D00">
            <w:pPr>
              <w:spacing w:after="0" w:line="240" w:lineRule="auto"/>
              <w:rPr>
                <w:rFonts w:ascii="Times New Roman" w:hAnsi="Times New Roman"/>
                <w:sz w:val="24"/>
                <w:szCs w:val="24"/>
              </w:rPr>
            </w:pPr>
            <w:r w:rsidRPr="00F83E63">
              <w:rPr>
                <w:rFonts w:ascii="Times New Roman" w:hAnsi="Times New Roman"/>
                <w:sz w:val="24"/>
                <w:szCs w:val="24"/>
              </w:rPr>
              <w:t>Nr=Аr-Z</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36601</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30899</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12406" w:rsidRPr="008B61E2" w:rsidRDefault="00B11FD7" w:rsidP="003D5D00">
            <w:pPr>
              <w:spacing w:after="0" w:line="240" w:lineRule="auto"/>
              <w:jc w:val="center"/>
              <w:rPr>
                <w:rFonts w:ascii="Times New Roman" w:hAnsi="Times New Roman"/>
                <w:highlight w:val="white"/>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31365</w:instrText>
            </w:r>
            <w:r w:rsidRPr="008B61E2">
              <w:rPr>
                <w:rFonts w:ascii="Times New Roman" w:hAnsi="Times New Roman"/>
                <w:noProof/>
                <w:highlight w:val="white"/>
              </w:rPr>
              <w:fldChar w:fldCharType="end"/>
            </w:r>
          </w:p>
        </w:tc>
      </w:tr>
      <w:tr w:rsidR="00212406" w:rsidRPr="009727D6" w:rsidTr="003D5D00">
        <w:trPr>
          <w:trHeight w:val="449"/>
        </w:trPr>
        <w:tc>
          <w:tcPr>
            <w:tcW w:w="56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12406" w:rsidRPr="00F83E63" w:rsidRDefault="00212406" w:rsidP="008B61E2">
            <w:pPr>
              <w:spacing w:after="0" w:line="240" w:lineRule="auto"/>
              <w:rPr>
                <w:rFonts w:ascii="Times New Roman" w:hAnsi="Times New Roman"/>
                <w:sz w:val="24"/>
                <w:szCs w:val="24"/>
              </w:rPr>
            </w:pPr>
            <w:r w:rsidRPr="00F83E63">
              <w:rPr>
                <w:rFonts w:ascii="Times New Roman" w:hAnsi="Times New Roman"/>
                <w:sz w:val="24"/>
                <w:szCs w:val="24"/>
              </w:rPr>
              <w:t xml:space="preserve">Излишек (+), недостаток (-) общей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величины</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xml:space="preserve"> основных источников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формирования</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xml:space="preserve"> запасов, тыс.</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руб</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 N0=А0-Z</w:t>
            </w:r>
          </w:p>
        </w:tc>
        <w:tc>
          <w:tcPr>
            <w:tcW w:w="1276"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36601</w:t>
            </w:r>
          </w:p>
        </w:tc>
        <w:tc>
          <w:tcPr>
            <w:tcW w:w="1134" w:type="dxa"/>
            <w:tcBorders>
              <w:top w:val="nil"/>
              <w:left w:val="nil"/>
              <w:bottom w:val="single" w:sz="8" w:space="0" w:color="auto"/>
              <w:right w:val="single" w:sz="8" w:space="0" w:color="auto"/>
            </w:tcBorders>
            <w:shd w:val="clear" w:color="auto" w:fill="auto"/>
            <w:vAlign w:val="center"/>
            <w:hideMark/>
          </w:tcPr>
          <w:p w:rsidR="00212406" w:rsidRPr="008A3203" w:rsidRDefault="00212406" w:rsidP="003D5D00">
            <w:pPr>
              <w:spacing w:after="0" w:line="240" w:lineRule="auto"/>
              <w:jc w:val="center"/>
              <w:rPr>
                <w:rFonts w:ascii="Times New Roman" w:hAnsi="Times New Roman"/>
              </w:rPr>
            </w:pPr>
            <w:r w:rsidRPr="008A3203">
              <w:rPr>
                <w:rFonts w:ascii="Times New Roman" w:hAnsi="Times New Roman"/>
              </w:rPr>
              <w:t>30899</w:t>
            </w:r>
          </w:p>
        </w:tc>
        <w:tc>
          <w:tcPr>
            <w:tcW w:w="1276" w:type="dxa"/>
            <w:tcBorders>
              <w:top w:val="nil"/>
              <w:left w:val="nil"/>
              <w:bottom w:val="single" w:sz="8" w:space="0" w:color="auto"/>
              <w:right w:val="single" w:sz="8" w:space="0" w:color="auto"/>
            </w:tcBorders>
            <w:shd w:val="clear" w:color="auto" w:fill="auto"/>
            <w:vAlign w:val="center"/>
            <w:hideMark/>
          </w:tcPr>
          <w:p w:rsidR="00212406" w:rsidRPr="008B61E2" w:rsidRDefault="00B11FD7" w:rsidP="003D5D00">
            <w:pPr>
              <w:spacing w:after="0" w:line="240" w:lineRule="auto"/>
              <w:jc w:val="center"/>
              <w:rPr>
                <w:rFonts w:ascii="Times New Roman" w:hAnsi="Times New Roman"/>
                <w:highlight w:val="white"/>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31365</w:instrText>
            </w:r>
            <w:r w:rsidRPr="008B61E2">
              <w:rPr>
                <w:rFonts w:ascii="Times New Roman" w:hAnsi="Times New Roman"/>
                <w:noProof/>
                <w:highlight w:val="white"/>
              </w:rPr>
              <w:fldChar w:fldCharType="end"/>
            </w:r>
          </w:p>
        </w:tc>
      </w:tr>
      <w:tr w:rsidR="00212406" w:rsidRPr="009727D6" w:rsidTr="003D5D00">
        <w:trPr>
          <w:trHeight w:val="15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12406" w:rsidRPr="00F83E63" w:rsidRDefault="00212406" w:rsidP="003D5D00">
            <w:pPr>
              <w:spacing w:after="0" w:line="240" w:lineRule="auto"/>
              <w:rPr>
                <w:rFonts w:ascii="Times New Roman" w:hAnsi="Times New Roman"/>
                <w:sz w:val="24"/>
                <w:szCs w:val="24"/>
              </w:rPr>
            </w:pPr>
            <w:r w:rsidRPr="00F83E63">
              <w:rPr>
                <w:rFonts w:ascii="Times New Roman" w:hAnsi="Times New Roman"/>
                <w:sz w:val="24"/>
                <w:szCs w:val="24"/>
              </w:rPr>
              <w:t>Тип финансовой устойчивости</w:t>
            </w:r>
          </w:p>
        </w:tc>
        <w:tc>
          <w:tcPr>
            <w:tcW w:w="1276" w:type="dxa"/>
            <w:tcBorders>
              <w:top w:val="nil"/>
              <w:left w:val="nil"/>
              <w:bottom w:val="single" w:sz="8" w:space="0" w:color="auto"/>
              <w:right w:val="single" w:sz="8" w:space="0" w:color="auto"/>
            </w:tcBorders>
            <w:shd w:val="clear" w:color="auto" w:fill="auto"/>
            <w:vAlign w:val="center"/>
            <w:hideMark/>
          </w:tcPr>
          <w:p w:rsidR="00212406" w:rsidRPr="00AD5B7A" w:rsidRDefault="00212406" w:rsidP="003D5D00">
            <w:pPr>
              <w:spacing w:after="0" w:line="240" w:lineRule="auto"/>
              <w:rPr>
                <w:rFonts w:ascii="Times New Roman" w:hAnsi="Times New Roman"/>
                <w:sz w:val="16"/>
                <w:szCs w:val="16"/>
              </w:rPr>
            </w:pPr>
            <w:r w:rsidRPr="00AD5B7A">
              <w:rPr>
                <w:rFonts w:ascii="Times New Roman" w:hAnsi="Times New Roman"/>
                <w:sz w:val="16"/>
                <w:szCs w:val="16"/>
              </w:rPr>
              <w:t>Абсолютная</w:t>
            </w:r>
          </w:p>
        </w:tc>
        <w:tc>
          <w:tcPr>
            <w:tcW w:w="1134" w:type="dxa"/>
            <w:tcBorders>
              <w:top w:val="nil"/>
              <w:left w:val="nil"/>
              <w:bottom w:val="single" w:sz="8" w:space="0" w:color="auto"/>
              <w:right w:val="single" w:sz="8" w:space="0" w:color="auto"/>
            </w:tcBorders>
            <w:shd w:val="clear" w:color="auto" w:fill="auto"/>
            <w:vAlign w:val="center"/>
            <w:hideMark/>
          </w:tcPr>
          <w:p w:rsidR="00212406" w:rsidRPr="00AD5B7A" w:rsidRDefault="00212406" w:rsidP="003D5D00">
            <w:pPr>
              <w:spacing w:after="0" w:line="240" w:lineRule="auto"/>
              <w:rPr>
                <w:rFonts w:ascii="Times New Roman" w:hAnsi="Times New Roman"/>
                <w:sz w:val="16"/>
                <w:szCs w:val="16"/>
              </w:rPr>
            </w:pPr>
            <w:r w:rsidRPr="00AD5B7A">
              <w:rPr>
                <w:rFonts w:ascii="Times New Roman" w:hAnsi="Times New Roman"/>
                <w:sz w:val="16"/>
                <w:szCs w:val="16"/>
              </w:rPr>
              <w:t>Абсолютная</w:t>
            </w:r>
          </w:p>
        </w:tc>
        <w:tc>
          <w:tcPr>
            <w:tcW w:w="1276" w:type="dxa"/>
            <w:tcBorders>
              <w:top w:val="nil"/>
              <w:left w:val="nil"/>
              <w:bottom w:val="single" w:sz="8" w:space="0" w:color="auto"/>
              <w:right w:val="single" w:sz="8" w:space="0" w:color="auto"/>
            </w:tcBorders>
            <w:shd w:val="clear" w:color="auto" w:fill="auto"/>
            <w:vAlign w:val="center"/>
            <w:hideMark/>
          </w:tcPr>
          <w:p w:rsidR="00212406" w:rsidRPr="00AD5B7A" w:rsidRDefault="00212406" w:rsidP="003D5D00">
            <w:pPr>
              <w:spacing w:after="0" w:line="240" w:lineRule="auto"/>
              <w:jc w:val="center"/>
              <w:rPr>
                <w:rFonts w:ascii="Times New Roman" w:hAnsi="Times New Roman"/>
                <w:sz w:val="16"/>
                <w:szCs w:val="16"/>
              </w:rPr>
            </w:pPr>
            <w:r w:rsidRPr="00AD5B7A">
              <w:rPr>
                <w:rFonts w:ascii="Times New Roman" w:hAnsi="Times New Roman"/>
                <w:sz w:val="16"/>
                <w:szCs w:val="16"/>
              </w:rPr>
              <w:t>Абсолютная</w:t>
            </w:r>
          </w:p>
        </w:tc>
      </w:tr>
    </w:tbl>
    <w:p w:rsidR="00212406" w:rsidRDefault="00212406" w:rsidP="00212406">
      <w:pPr>
        <w:spacing w:after="0" w:line="360" w:lineRule="auto"/>
        <w:ind w:firstLine="851"/>
        <w:jc w:val="both"/>
        <w:rPr>
          <w:rFonts w:ascii="Times New Roman" w:hAnsi="Times New Roman"/>
          <w:sz w:val="28"/>
          <w:szCs w:val="28"/>
        </w:rPr>
      </w:pPr>
    </w:p>
    <w:p w:rsidR="00212406" w:rsidRPr="006B6ACE" w:rsidRDefault="00212406" w:rsidP="00212406">
      <w:pPr>
        <w:spacing w:after="0" w:line="360" w:lineRule="auto"/>
        <w:ind w:firstLine="851"/>
        <w:jc w:val="both"/>
        <w:rPr>
          <w:rFonts w:ascii="Times New Roman" w:hAnsi="Times New Roman"/>
          <w:sz w:val="28"/>
          <w:szCs w:val="28"/>
        </w:rPr>
      </w:pPr>
      <w:r w:rsidRPr="006B6ACE">
        <w:rPr>
          <w:rFonts w:ascii="Times New Roman" w:hAnsi="Times New Roman"/>
          <w:sz w:val="28"/>
          <w:szCs w:val="28"/>
        </w:rPr>
        <w:t xml:space="preserve">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протяжении</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w:t>
      </w:r>
      <w:r>
        <w:rPr>
          <w:rFonts w:ascii="Times New Roman" w:hAnsi="Times New Roman"/>
          <w:sz w:val="28"/>
          <w:szCs w:val="28"/>
        </w:rPr>
        <w:t>2013</w:t>
      </w:r>
      <w:r w:rsidRPr="006B6ACE">
        <w:rPr>
          <w:rFonts w:ascii="Times New Roman" w:hAnsi="Times New Roman"/>
          <w:sz w:val="28"/>
          <w:szCs w:val="28"/>
        </w:rPr>
        <w:t>-</w:t>
      </w:r>
      <w:r>
        <w:rPr>
          <w:rFonts w:ascii="Times New Roman" w:hAnsi="Times New Roman"/>
          <w:sz w:val="28"/>
          <w:szCs w:val="28"/>
        </w:rPr>
        <w:t>2015</w:t>
      </w:r>
      <w:r w:rsidRPr="006B6ACE">
        <w:rPr>
          <w:rFonts w:ascii="Times New Roman" w:hAnsi="Times New Roman"/>
          <w:sz w:val="28"/>
          <w:szCs w:val="28"/>
        </w:rPr>
        <w:t>г.</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финансовое положение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характеризуется</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как абсолютная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финансовая</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устойчивость: для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формирования</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запасов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затрат</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достаточно собственного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оборотного</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капитала.</w:t>
      </w:r>
    </w:p>
    <w:p w:rsidR="00212406" w:rsidRPr="006B6ACE" w:rsidRDefault="00212406" w:rsidP="00212406">
      <w:pPr>
        <w:spacing w:after="0" w:line="360" w:lineRule="auto"/>
        <w:ind w:firstLine="851"/>
        <w:jc w:val="both"/>
        <w:rPr>
          <w:rFonts w:ascii="Times New Roman" w:hAnsi="Times New Roman"/>
          <w:sz w:val="28"/>
          <w:szCs w:val="28"/>
        </w:rPr>
      </w:pPr>
      <w:r w:rsidRPr="006B6ACE">
        <w:rPr>
          <w:rFonts w:ascii="Times New Roman" w:hAnsi="Times New Roman"/>
          <w:sz w:val="28"/>
          <w:szCs w:val="28"/>
        </w:rPr>
        <w:t xml:space="preserve">Кроме абсолютных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показателей</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для оценки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финансовой</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устойчивости рассчитана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система</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отно</w:t>
      </w:r>
      <w:r>
        <w:rPr>
          <w:rFonts w:ascii="Times New Roman" w:hAnsi="Times New Roman"/>
          <w:sz w:val="28"/>
          <w:szCs w:val="28"/>
        </w:rPr>
        <w:t>сительных показателей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таблица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1</w:t>
      </w:r>
      <w:r w:rsidR="00031CE9">
        <w:rPr>
          <w:rFonts w:ascii="Times New Roman" w:hAnsi="Times New Roman"/>
          <w:sz w:val="28"/>
          <w:szCs w:val="28"/>
        </w:rPr>
        <w:t>3</w:t>
      </w:r>
      <w:r w:rsidRPr="006B6ACE">
        <w:rPr>
          <w:rFonts w:ascii="Times New Roman" w:hAnsi="Times New Roman"/>
          <w:sz w:val="28"/>
          <w:szCs w:val="28"/>
        </w:rPr>
        <w:t>).</w:t>
      </w:r>
    </w:p>
    <w:p w:rsidR="00212406" w:rsidRPr="006B6ACE" w:rsidRDefault="00212406" w:rsidP="00212406">
      <w:pPr>
        <w:rPr>
          <w:rFonts w:ascii="Times New Roman" w:hAnsi="Times New Roman"/>
          <w:sz w:val="28"/>
          <w:szCs w:val="28"/>
        </w:rPr>
      </w:pPr>
      <w:r>
        <w:rPr>
          <w:rFonts w:ascii="Times New Roman" w:hAnsi="Times New Roman"/>
          <w:sz w:val="28"/>
          <w:szCs w:val="28"/>
        </w:rPr>
        <w:t>Таблица 1</w:t>
      </w:r>
      <w:r w:rsidR="00031CE9">
        <w:rPr>
          <w:rFonts w:ascii="Times New Roman" w:hAnsi="Times New Roman"/>
          <w:sz w:val="28"/>
          <w:szCs w:val="28"/>
        </w:rPr>
        <w:t>3</w:t>
      </w:r>
      <w:r w:rsidRPr="006B6ACE">
        <w:rPr>
          <w:rFonts w:ascii="Times New Roman" w:hAnsi="Times New Roman"/>
          <w:sz w:val="28"/>
          <w:szCs w:val="28"/>
        </w:rPr>
        <w:t xml:space="preserve"> - Коэффициенты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финансовой</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устойчивости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конец</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года)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3"/>
        <w:gridCol w:w="1134"/>
        <w:gridCol w:w="1134"/>
        <w:gridCol w:w="1134"/>
        <w:gridCol w:w="1134"/>
      </w:tblGrid>
      <w:tr w:rsidR="00212406" w:rsidTr="00AB3D75">
        <w:tc>
          <w:tcPr>
            <w:tcW w:w="5103" w:type="dxa"/>
            <w:tcBorders>
              <w:top w:val="single" w:sz="4" w:space="0" w:color="auto"/>
              <w:left w:val="single" w:sz="4" w:space="0" w:color="auto"/>
              <w:bottom w:val="single" w:sz="4" w:space="0" w:color="auto"/>
              <w:right w:val="single" w:sz="4" w:space="0" w:color="auto"/>
            </w:tcBorders>
            <w:hideMark/>
          </w:tcPr>
          <w:p w:rsidR="00212406" w:rsidRPr="006B6ACE" w:rsidRDefault="00212406" w:rsidP="003D5D00">
            <w:pPr>
              <w:spacing w:after="0" w:line="240" w:lineRule="auto"/>
              <w:jc w:val="center"/>
              <w:rPr>
                <w:rFonts w:ascii="Times New Roman" w:hAnsi="Times New Roman"/>
                <w:sz w:val="24"/>
                <w:szCs w:val="24"/>
              </w:rPr>
            </w:pPr>
            <w:r w:rsidRPr="006B6ACE">
              <w:rPr>
                <w:rFonts w:ascii="Times New Roman" w:hAnsi="Times New Roman"/>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212406" w:rsidRPr="006B6ACE" w:rsidRDefault="00212406" w:rsidP="003D5D00">
            <w:pPr>
              <w:spacing w:after="0" w:line="240" w:lineRule="auto"/>
              <w:jc w:val="center"/>
              <w:rPr>
                <w:rFonts w:ascii="Times New Roman" w:hAnsi="Times New Roman"/>
                <w:sz w:val="24"/>
                <w:szCs w:val="24"/>
              </w:rPr>
            </w:pPr>
            <w:r w:rsidRPr="006B6ACE">
              <w:rPr>
                <w:rFonts w:ascii="Times New Roman" w:hAnsi="Times New Roman"/>
                <w:sz w:val="24"/>
                <w:szCs w:val="24"/>
              </w:rPr>
              <w:t>Оптим. знач.</w:t>
            </w:r>
          </w:p>
        </w:tc>
        <w:tc>
          <w:tcPr>
            <w:tcW w:w="1134" w:type="dxa"/>
            <w:tcBorders>
              <w:top w:val="single" w:sz="4" w:space="0" w:color="auto"/>
              <w:left w:val="single" w:sz="4" w:space="0" w:color="auto"/>
              <w:bottom w:val="single" w:sz="4" w:space="0" w:color="auto"/>
              <w:right w:val="single" w:sz="4" w:space="0" w:color="auto"/>
            </w:tcBorders>
            <w:hideMark/>
          </w:tcPr>
          <w:p w:rsidR="00212406" w:rsidRDefault="00212406" w:rsidP="003D5D00">
            <w:pPr>
              <w:spacing w:after="0" w:line="240" w:lineRule="auto"/>
              <w:jc w:val="center"/>
              <w:rPr>
                <w:rFonts w:ascii="Times New Roman" w:hAnsi="Times New Roman"/>
                <w:sz w:val="24"/>
                <w:szCs w:val="24"/>
              </w:rPr>
            </w:pPr>
            <w:r>
              <w:rPr>
                <w:rFonts w:ascii="Times New Roman" w:hAnsi="Times New Roman"/>
                <w:sz w:val="24"/>
                <w:szCs w:val="24"/>
              </w:rPr>
              <w:t xml:space="preserve">На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31</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.12.</w:t>
            </w:r>
          </w:p>
          <w:p w:rsidR="00212406" w:rsidRPr="00F83E63" w:rsidRDefault="00212406" w:rsidP="008B61E2">
            <w:pPr>
              <w:spacing w:after="0" w:line="240" w:lineRule="auto"/>
              <w:jc w:val="center"/>
              <w:rPr>
                <w:rFonts w:ascii="Times New Roman" w:hAnsi="Times New Roman"/>
                <w:sz w:val="24"/>
                <w:szCs w:val="24"/>
              </w:rPr>
            </w:pPr>
            <w:r>
              <w:rPr>
                <w:rFonts w:ascii="Times New Roman" w:hAnsi="Times New Roman"/>
                <w:sz w:val="24"/>
                <w:szCs w:val="24"/>
              </w:rPr>
              <w:t>13</w:t>
            </w:r>
            <w:r w:rsidRPr="00F83E63">
              <w:rPr>
                <w:rFonts w:ascii="Times New Roman" w:hAnsi="Times New Roman"/>
                <w:sz w:val="24"/>
                <w:szCs w:val="24"/>
              </w:rPr>
              <w:t xml:space="preserve">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г</w:instrText>
            </w:r>
            <w:r w:rsidR="00B11FD7" w:rsidRPr="008B61E2">
              <w:rPr>
                <w:rFonts w:ascii="Times New Roman" w:hAnsi="Times New Roman"/>
                <w:noProof/>
                <w:sz w:val="24"/>
                <w:szCs w:val="24"/>
                <w:highlight w:val="white"/>
              </w:rPr>
              <w:fldChar w:fldCharType="end"/>
            </w:r>
            <w:r w:rsidRPr="00F83E6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12406" w:rsidRDefault="00212406" w:rsidP="003D5D00">
            <w:pPr>
              <w:spacing w:after="0" w:line="240" w:lineRule="auto"/>
              <w:jc w:val="center"/>
              <w:rPr>
                <w:rFonts w:ascii="Times New Roman" w:hAnsi="Times New Roman"/>
                <w:sz w:val="24"/>
                <w:szCs w:val="24"/>
              </w:rPr>
            </w:pPr>
            <w:r>
              <w:rPr>
                <w:rFonts w:ascii="Times New Roman" w:hAnsi="Times New Roman"/>
                <w:sz w:val="24"/>
                <w:szCs w:val="24"/>
              </w:rPr>
              <w:t>На 31.12.</w:t>
            </w:r>
          </w:p>
          <w:p w:rsidR="00212406" w:rsidRPr="00F83E63"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14</w:instrText>
            </w:r>
            <w:r w:rsidRPr="008B61E2">
              <w:rPr>
                <w:rFonts w:ascii="Times New Roman" w:hAnsi="Times New Roman"/>
                <w:noProof/>
                <w:sz w:val="24"/>
                <w:szCs w:val="24"/>
                <w:highlight w:val="white"/>
              </w:rPr>
              <w:fldChar w:fldCharType="end"/>
            </w:r>
            <w:r w:rsidR="00212406" w:rsidRPr="00F83E63">
              <w:rPr>
                <w:rFonts w:ascii="Times New Roman" w:hAnsi="Times New Roman"/>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hideMark/>
          </w:tcPr>
          <w:p w:rsidR="00212406" w:rsidRDefault="00212406" w:rsidP="003D5D00">
            <w:pPr>
              <w:spacing w:after="0" w:line="240" w:lineRule="auto"/>
              <w:jc w:val="center"/>
              <w:rPr>
                <w:rFonts w:ascii="Times New Roman" w:hAnsi="Times New Roman"/>
                <w:sz w:val="24"/>
                <w:szCs w:val="24"/>
              </w:rPr>
            </w:pPr>
            <w:r>
              <w:rPr>
                <w:rFonts w:ascii="Times New Roman" w:hAnsi="Times New Roman"/>
                <w:sz w:val="24"/>
                <w:szCs w:val="24"/>
              </w:rPr>
              <w:t>На 31.</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12</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w:t>
            </w:r>
          </w:p>
          <w:p w:rsidR="00212406" w:rsidRPr="00F83E63" w:rsidRDefault="00212406" w:rsidP="003D5D00">
            <w:pPr>
              <w:spacing w:after="0" w:line="240" w:lineRule="auto"/>
              <w:jc w:val="center"/>
              <w:rPr>
                <w:rFonts w:ascii="Times New Roman" w:hAnsi="Times New Roman"/>
                <w:sz w:val="24"/>
                <w:szCs w:val="24"/>
              </w:rPr>
            </w:pPr>
            <w:r>
              <w:rPr>
                <w:rFonts w:ascii="Times New Roman" w:hAnsi="Times New Roman"/>
                <w:sz w:val="24"/>
                <w:szCs w:val="24"/>
              </w:rPr>
              <w:t>15</w:t>
            </w:r>
            <w:r w:rsidRPr="00F83E63">
              <w:rPr>
                <w:rFonts w:ascii="Times New Roman" w:hAnsi="Times New Roman"/>
                <w:sz w:val="24"/>
                <w:szCs w:val="24"/>
              </w:rPr>
              <w:t xml:space="preserve"> г.</w:t>
            </w:r>
          </w:p>
        </w:tc>
      </w:tr>
      <w:tr w:rsidR="00212406" w:rsidTr="00AB3D75">
        <w:tc>
          <w:tcPr>
            <w:tcW w:w="5103" w:type="dxa"/>
            <w:tcBorders>
              <w:top w:val="single" w:sz="4" w:space="0" w:color="auto"/>
              <w:left w:val="single" w:sz="4" w:space="0" w:color="auto"/>
              <w:bottom w:val="single" w:sz="4" w:space="0" w:color="auto"/>
              <w:right w:val="single" w:sz="4" w:space="0" w:color="auto"/>
            </w:tcBorders>
            <w:hideMark/>
          </w:tcPr>
          <w:p w:rsidR="00212406" w:rsidRPr="006B6ACE" w:rsidRDefault="00212406" w:rsidP="008B61E2">
            <w:pPr>
              <w:spacing w:after="0" w:line="240" w:lineRule="auto"/>
              <w:rPr>
                <w:rFonts w:ascii="Times New Roman" w:hAnsi="Times New Roman"/>
                <w:sz w:val="24"/>
                <w:szCs w:val="24"/>
              </w:rPr>
            </w:pPr>
            <w:r w:rsidRPr="006B6ACE">
              <w:rPr>
                <w:rFonts w:ascii="Times New Roman" w:hAnsi="Times New Roman"/>
                <w:sz w:val="24"/>
                <w:szCs w:val="24"/>
              </w:rPr>
              <w:t xml:space="preserve">Коэффициент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автономии</w:instrText>
            </w:r>
            <w:r w:rsidR="00B11FD7" w:rsidRPr="008B61E2">
              <w:rPr>
                <w:rFonts w:ascii="Times New Roman" w:hAnsi="Times New Roman"/>
                <w:noProof/>
                <w:sz w:val="24"/>
                <w:szCs w:val="24"/>
                <w:highlight w:val="whit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6B6ACE" w:rsidRDefault="00212406" w:rsidP="008B61E2">
            <w:pPr>
              <w:spacing w:after="0" w:line="240" w:lineRule="auto"/>
              <w:jc w:val="center"/>
              <w:rPr>
                <w:rFonts w:ascii="Times New Roman" w:hAnsi="Times New Roman"/>
                <w:sz w:val="24"/>
                <w:szCs w:val="24"/>
              </w:rPr>
            </w:pPr>
            <w:r w:rsidRPr="006B6ACE">
              <w:rPr>
                <w:rFonts w:ascii="Times New Roman" w:hAnsi="Times New Roman"/>
                <w:sz w:val="24"/>
                <w:szCs w:val="24"/>
              </w:rPr>
              <w:t>0,5-</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w:instrText>
            </w:r>
            <w:r w:rsidR="00B11FD7" w:rsidRPr="008B61E2">
              <w:rPr>
                <w:rFonts w:ascii="Times New Roman" w:hAnsi="Times New Roman"/>
                <w:noProof/>
                <w:sz w:val="24"/>
                <w:szCs w:val="24"/>
                <w:highlight w:val="white"/>
              </w:rPr>
              <w:fldChar w:fldCharType="end"/>
            </w:r>
            <w:r w:rsidRPr="006B6ACE">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212406" w:rsidP="008B61E2">
            <w:pPr>
              <w:spacing w:after="0" w:line="240" w:lineRule="auto"/>
              <w:jc w:val="center"/>
              <w:rPr>
                <w:rFonts w:ascii="Times New Roman" w:hAnsi="Times New Roman"/>
                <w:sz w:val="24"/>
                <w:szCs w:val="24"/>
              </w:rPr>
            </w:pPr>
            <w:r w:rsidRPr="008A3203">
              <w:rPr>
                <w:rFonts w:ascii="Times New Roman" w:hAnsi="Times New Roman"/>
                <w:sz w:val="24"/>
                <w:szCs w:val="24"/>
              </w:rPr>
              <w:t>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93</w:instrText>
            </w:r>
            <w:r w:rsidR="00B11FD7" w:rsidRPr="008B61E2">
              <w:rPr>
                <w:rFonts w:ascii="Times New Roman" w:hAnsi="Times New Roman"/>
                <w:noProof/>
                <w:sz w:val="24"/>
                <w:szCs w:val="24"/>
                <w:highlight w:val="whit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212406" w:rsidP="003D5D00">
            <w:pPr>
              <w:spacing w:after="0" w:line="240" w:lineRule="auto"/>
              <w:jc w:val="center"/>
              <w:rPr>
                <w:rFonts w:ascii="Times New Roman" w:hAnsi="Times New Roman"/>
                <w:sz w:val="24"/>
                <w:szCs w:val="24"/>
              </w:rPr>
            </w:pPr>
            <w:r w:rsidRPr="008A3203">
              <w:rPr>
                <w:rFonts w:ascii="Times New Roman" w:hAnsi="Times New Roman"/>
                <w:sz w:val="24"/>
                <w:szCs w:val="24"/>
              </w:rPr>
              <w:t>0,94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w:instrText>
            </w:r>
            <w:r w:rsidRPr="008B61E2">
              <w:rPr>
                <w:rFonts w:ascii="Times New Roman" w:hAnsi="Times New Roman"/>
                <w:noProof/>
                <w:sz w:val="24"/>
                <w:szCs w:val="24"/>
                <w:highlight w:val="white"/>
              </w:rPr>
              <w:fldChar w:fldCharType="end"/>
            </w:r>
            <w:r w:rsidR="00212406" w:rsidRPr="008A3203">
              <w:rPr>
                <w:rFonts w:ascii="Times New Roman" w:hAnsi="Times New Roman"/>
                <w:sz w:val="24"/>
                <w:szCs w:val="24"/>
              </w:rPr>
              <w:t>,92</w:t>
            </w:r>
          </w:p>
        </w:tc>
      </w:tr>
      <w:tr w:rsidR="00212406" w:rsidTr="00AB3D75">
        <w:tc>
          <w:tcPr>
            <w:tcW w:w="5103" w:type="dxa"/>
            <w:tcBorders>
              <w:top w:val="single" w:sz="4" w:space="0" w:color="auto"/>
              <w:left w:val="single" w:sz="4" w:space="0" w:color="auto"/>
              <w:bottom w:val="single" w:sz="4" w:space="0" w:color="auto"/>
              <w:right w:val="single" w:sz="4" w:space="0" w:color="auto"/>
            </w:tcBorders>
            <w:hideMark/>
          </w:tcPr>
          <w:p w:rsidR="00212406" w:rsidRPr="006B6ACE" w:rsidRDefault="00212406" w:rsidP="008B61E2">
            <w:pPr>
              <w:spacing w:after="0" w:line="240" w:lineRule="auto"/>
              <w:rPr>
                <w:rFonts w:ascii="Times New Roman" w:hAnsi="Times New Roman"/>
                <w:sz w:val="24"/>
                <w:szCs w:val="24"/>
              </w:rPr>
            </w:pPr>
            <w:r w:rsidRPr="006B6ACE">
              <w:rPr>
                <w:rFonts w:ascii="Times New Roman" w:hAnsi="Times New Roman"/>
                <w:sz w:val="24"/>
                <w:szCs w:val="24"/>
              </w:rPr>
              <w:t xml:space="preserve">Коэффициент финансовой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зависимости</w:instrText>
            </w:r>
            <w:r w:rsidR="00B11FD7" w:rsidRPr="008B61E2">
              <w:rPr>
                <w:rFonts w:ascii="Times New Roman" w:hAnsi="Times New Roman"/>
                <w:noProof/>
                <w:sz w:val="24"/>
                <w:szCs w:val="24"/>
                <w:highlight w:val="whit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6B6ACE" w:rsidRDefault="00212406" w:rsidP="008B61E2">
            <w:pPr>
              <w:spacing w:after="0" w:line="240" w:lineRule="auto"/>
              <w:jc w:val="center"/>
              <w:rPr>
                <w:rFonts w:ascii="Times New Roman" w:hAnsi="Times New Roman"/>
                <w:sz w:val="24"/>
                <w:szCs w:val="24"/>
              </w:rPr>
            </w:pPr>
            <w:r w:rsidRPr="006B6ACE">
              <w:rPr>
                <w:rFonts w:ascii="Times New Roman" w:hAnsi="Times New Roman"/>
                <w:sz w:val="24"/>
                <w:szCs w:val="24"/>
              </w:rPr>
              <w:t>0,4-</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w:instrText>
            </w:r>
            <w:r w:rsidR="00B11FD7" w:rsidRPr="008B61E2">
              <w:rPr>
                <w:rFonts w:ascii="Times New Roman" w:hAnsi="Times New Roman"/>
                <w:noProof/>
                <w:sz w:val="24"/>
                <w:szCs w:val="24"/>
                <w:highlight w:val="white"/>
              </w:rPr>
              <w:fldChar w:fldCharType="end"/>
            </w:r>
            <w:r w:rsidRPr="006B6ACE">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212406" w:rsidP="008B61E2">
            <w:pPr>
              <w:spacing w:after="0" w:line="240" w:lineRule="auto"/>
              <w:jc w:val="center"/>
              <w:rPr>
                <w:rFonts w:ascii="Times New Roman" w:hAnsi="Times New Roman"/>
                <w:sz w:val="24"/>
                <w:szCs w:val="24"/>
              </w:rPr>
            </w:pPr>
            <w:r w:rsidRPr="008A3203">
              <w:rPr>
                <w:rFonts w:ascii="Times New Roman" w:hAnsi="Times New Roman"/>
                <w:sz w:val="24"/>
                <w:szCs w:val="24"/>
              </w:rPr>
              <w:t>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07</w:instrText>
            </w:r>
            <w:r w:rsidR="00B11FD7" w:rsidRPr="008B61E2">
              <w:rPr>
                <w:rFonts w:ascii="Times New Roman" w:hAnsi="Times New Roman"/>
                <w:noProof/>
                <w:sz w:val="24"/>
                <w:szCs w:val="24"/>
                <w:highlight w:val="whit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212406" w:rsidP="003D5D00">
            <w:pPr>
              <w:spacing w:after="0" w:line="240" w:lineRule="auto"/>
              <w:jc w:val="center"/>
              <w:rPr>
                <w:rFonts w:ascii="Times New Roman" w:hAnsi="Times New Roman"/>
                <w:sz w:val="24"/>
                <w:szCs w:val="24"/>
              </w:rPr>
            </w:pPr>
            <w:r w:rsidRPr="008A3203">
              <w:rPr>
                <w:rFonts w:ascii="Times New Roman" w:hAnsi="Times New Roman"/>
                <w:sz w:val="24"/>
                <w:szCs w:val="24"/>
              </w:rPr>
              <w:t>0,06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w:instrText>
            </w:r>
            <w:r w:rsidRPr="008B61E2">
              <w:rPr>
                <w:rFonts w:ascii="Times New Roman" w:hAnsi="Times New Roman"/>
                <w:noProof/>
                <w:sz w:val="24"/>
                <w:szCs w:val="24"/>
                <w:highlight w:val="white"/>
              </w:rPr>
              <w:fldChar w:fldCharType="end"/>
            </w:r>
            <w:r w:rsidR="00212406" w:rsidRPr="008A3203">
              <w:rPr>
                <w:rFonts w:ascii="Times New Roman" w:hAnsi="Times New Roman"/>
                <w:sz w:val="24"/>
                <w:szCs w:val="24"/>
              </w:rPr>
              <w:t>,08</w:t>
            </w:r>
          </w:p>
        </w:tc>
      </w:tr>
      <w:tr w:rsidR="00212406" w:rsidTr="00AB3D75">
        <w:tc>
          <w:tcPr>
            <w:tcW w:w="5103" w:type="dxa"/>
            <w:tcBorders>
              <w:top w:val="single" w:sz="4" w:space="0" w:color="auto"/>
              <w:left w:val="single" w:sz="4" w:space="0" w:color="auto"/>
              <w:bottom w:val="single" w:sz="4" w:space="0" w:color="auto"/>
              <w:right w:val="single" w:sz="4" w:space="0" w:color="auto"/>
            </w:tcBorders>
            <w:hideMark/>
          </w:tcPr>
          <w:p w:rsidR="00212406" w:rsidRPr="006B6ACE" w:rsidRDefault="00212406" w:rsidP="008B61E2">
            <w:pPr>
              <w:spacing w:after="0" w:line="240" w:lineRule="auto"/>
              <w:rPr>
                <w:rFonts w:ascii="Times New Roman" w:hAnsi="Times New Roman"/>
                <w:sz w:val="24"/>
                <w:szCs w:val="24"/>
              </w:rPr>
            </w:pPr>
            <w:r w:rsidRPr="006B6ACE">
              <w:rPr>
                <w:rFonts w:ascii="Times New Roman" w:hAnsi="Times New Roman"/>
                <w:sz w:val="24"/>
                <w:szCs w:val="24"/>
              </w:rPr>
              <w:t xml:space="preserve">Коэффициент финансового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левериджа</w:instrText>
            </w:r>
            <w:r w:rsidR="00B11FD7" w:rsidRPr="008B61E2">
              <w:rPr>
                <w:rFonts w:ascii="Times New Roman" w:hAnsi="Times New Roman"/>
                <w:noProof/>
                <w:sz w:val="24"/>
                <w:szCs w:val="24"/>
                <w:highlight w:val="whit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6B6ACE" w:rsidRDefault="00212406" w:rsidP="003D5D00">
            <w:pPr>
              <w:spacing w:after="0" w:line="240" w:lineRule="auto"/>
              <w:jc w:val="center"/>
              <w:rPr>
                <w:rFonts w:ascii="Times New Roman" w:hAnsi="Times New Roman"/>
                <w:sz w:val="24"/>
                <w:szCs w:val="24"/>
              </w:rPr>
            </w:pPr>
            <w:r w:rsidRPr="006B6ACE">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212406" w:rsidP="008B61E2">
            <w:pPr>
              <w:spacing w:after="0" w:line="240" w:lineRule="auto"/>
              <w:jc w:val="center"/>
              <w:rPr>
                <w:rFonts w:ascii="Times New Roman" w:hAnsi="Times New Roman"/>
                <w:sz w:val="24"/>
                <w:szCs w:val="24"/>
              </w:rPr>
            </w:pPr>
            <w:r w:rsidRPr="008A3203">
              <w:rPr>
                <w:rFonts w:ascii="Times New Roman" w:hAnsi="Times New Roman"/>
                <w:sz w:val="24"/>
                <w:szCs w:val="24"/>
              </w:rPr>
              <w:t>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07</w:instrText>
            </w:r>
            <w:r w:rsidR="00B11FD7" w:rsidRPr="008B61E2">
              <w:rPr>
                <w:rFonts w:ascii="Times New Roman" w:hAnsi="Times New Roman"/>
                <w:noProof/>
                <w:sz w:val="24"/>
                <w:szCs w:val="24"/>
                <w:highlight w:val="whit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212406" w:rsidP="003D5D00">
            <w:pPr>
              <w:spacing w:after="0" w:line="240" w:lineRule="auto"/>
              <w:jc w:val="center"/>
              <w:rPr>
                <w:rFonts w:ascii="Times New Roman" w:hAnsi="Times New Roman"/>
                <w:sz w:val="24"/>
                <w:szCs w:val="24"/>
              </w:rPr>
            </w:pPr>
            <w:r w:rsidRPr="008A3203">
              <w:rPr>
                <w:rFonts w:ascii="Times New Roman" w:hAnsi="Times New Roman"/>
                <w:sz w:val="24"/>
                <w:szCs w:val="24"/>
              </w:rPr>
              <w:t>0,07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w:instrText>
            </w:r>
            <w:r w:rsidRPr="008B61E2">
              <w:rPr>
                <w:rFonts w:ascii="Times New Roman" w:hAnsi="Times New Roman"/>
                <w:noProof/>
                <w:sz w:val="24"/>
                <w:szCs w:val="24"/>
                <w:highlight w:val="white"/>
              </w:rPr>
              <w:fldChar w:fldCharType="end"/>
            </w:r>
            <w:r w:rsidR="00212406" w:rsidRPr="008A3203">
              <w:rPr>
                <w:rFonts w:ascii="Times New Roman" w:hAnsi="Times New Roman"/>
                <w:sz w:val="24"/>
                <w:szCs w:val="24"/>
              </w:rPr>
              <w:t>,09</w:t>
            </w:r>
          </w:p>
        </w:tc>
      </w:tr>
      <w:tr w:rsidR="00212406" w:rsidTr="00AB3D75">
        <w:tc>
          <w:tcPr>
            <w:tcW w:w="5103" w:type="dxa"/>
            <w:tcBorders>
              <w:top w:val="single" w:sz="4" w:space="0" w:color="auto"/>
              <w:left w:val="single" w:sz="4" w:space="0" w:color="auto"/>
              <w:bottom w:val="single" w:sz="4" w:space="0" w:color="auto"/>
              <w:right w:val="single" w:sz="4" w:space="0" w:color="auto"/>
            </w:tcBorders>
            <w:hideMark/>
          </w:tcPr>
          <w:p w:rsidR="00212406" w:rsidRPr="006B6ACE" w:rsidRDefault="00212406" w:rsidP="008B61E2">
            <w:pPr>
              <w:spacing w:after="0" w:line="240" w:lineRule="auto"/>
              <w:rPr>
                <w:rFonts w:ascii="Times New Roman" w:hAnsi="Times New Roman"/>
                <w:sz w:val="24"/>
                <w:szCs w:val="24"/>
              </w:rPr>
            </w:pPr>
            <w:r w:rsidRPr="006B6ACE">
              <w:rPr>
                <w:rFonts w:ascii="Times New Roman" w:hAnsi="Times New Roman"/>
                <w:sz w:val="24"/>
                <w:szCs w:val="24"/>
              </w:rPr>
              <w:t xml:space="preserve">Коэффициент соотношения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текущих</w:instrText>
            </w:r>
            <w:r w:rsidR="00B11FD7" w:rsidRPr="008B61E2">
              <w:rPr>
                <w:rFonts w:ascii="Times New Roman" w:hAnsi="Times New Roman"/>
                <w:noProof/>
                <w:sz w:val="24"/>
                <w:szCs w:val="24"/>
                <w:highlight w:val="white"/>
              </w:rPr>
              <w:fldChar w:fldCharType="end"/>
            </w:r>
            <w:r w:rsidRPr="006B6ACE">
              <w:rPr>
                <w:rFonts w:ascii="Times New Roman" w:hAnsi="Times New Roman"/>
                <w:sz w:val="24"/>
                <w:szCs w:val="24"/>
              </w:rPr>
              <w:t xml:space="preserve"> и внеоборотных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средств</w:instrText>
            </w:r>
            <w:r w:rsidR="00B11FD7" w:rsidRPr="008B61E2">
              <w:rPr>
                <w:rFonts w:ascii="Times New Roman" w:hAnsi="Times New Roman"/>
                <w:noProof/>
                <w:sz w:val="24"/>
                <w:szCs w:val="24"/>
                <w:highlight w:val="whit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6B6ACE" w:rsidRDefault="00212406" w:rsidP="003D5D00">
            <w:pPr>
              <w:spacing w:after="0" w:line="240" w:lineRule="auto"/>
              <w:jc w:val="center"/>
              <w:rPr>
                <w:rFonts w:ascii="Times New Roman" w:hAnsi="Times New Roman"/>
                <w:sz w:val="24"/>
                <w:szCs w:val="24"/>
              </w:rPr>
            </w:pPr>
            <w:r w:rsidRPr="006B6ACE">
              <w:rPr>
                <w:rFonts w:ascii="Times New Roman" w:hAnsi="Times New Roman"/>
                <w:sz w:val="24"/>
                <w:szCs w:val="24"/>
              </w:rPr>
              <w:t>≥Кфл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212406" w:rsidP="003D5D00">
            <w:pPr>
              <w:spacing w:after="0" w:line="240" w:lineRule="auto"/>
              <w:jc w:val="center"/>
              <w:rPr>
                <w:rFonts w:ascii="Times New Roman" w:hAnsi="Times New Roman"/>
                <w:sz w:val="24"/>
                <w:szCs w:val="24"/>
              </w:rPr>
            </w:pPr>
            <w:r w:rsidRPr="008A3203">
              <w:rPr>
                <w:rFonts w:ascii="Times New Roman" w:hAnsi="Times New Roman"/>
                <w:sz w:val="24"/>
                <w:szCs w:val="24"/>
              </w:rPr>
              <w:t>4,45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w:instrText>
            </w:r>
            <w:r w:rsidRPr="008B61E2">
              <w:rPr>
                <w:rFonts w:ascii="Times New Roman" w:hAnsi="Times New Roman"/>
                <w:noProof/>
                <w:sz w:val="24"/>
                <w:szCs w:val="24"/>
                <w:highlight w:val="white"/>
              </w:rPr>
              <w:fldChar w:fldCharType="end"/>
            </w:r>
            <w:r w:rsidR="00212406" w:rsidRPr="008A3203">
              <w:rPr>
                <w:rFonts w:ascii="Times New Roman" w:hAnsi="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212406" w:rsidP="008B61E2">
            <w:pPr>
              <w:spacing w:after="0" w:line="240" w:lineRule="auto"/>
              <w:jc w:val="center"/>
              <w:rPr>
                <w:rFonts w:ascii="Times New Roman" w:hAnsi="Times New Roman"/>
                <w:sz w:val="24"/>
                <w:szCs w:val="24"/>
              </w:rPr>
            </w:pPr>
            <w:r w:rsidRPr="008A3203">
              <w:rPr>
                <w:rFonts w:ascii="Times New Roman" w:hAnsi="Times New Roman"/>
                <w:sz w:val="24"/>
                <w:szCs w:val="24"/>
              </w:rPr>
              <w:t>5,</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46</w:instrText>
            </w:r>
            <w:r w:rsidR="00B11FD7" w:rsidRPr="008B61E2">
              <w:rPr>
                <w:rFonts w:ascii="Times New Roman" w:hAnsi="Times New Roman"/>
                <w:noProof/>
                <w:sz w:val="24"/>
                <w:szCs w:val="24"/>
                <w:highlight w:val="white"/>
              </w:rPr>
              <w:fldChar w:fldCharType="end"/>
            </w:r>
          </w:p>
        </w:tc>
      </w:tr>
      <w:tr w:rsidR="00212406" w:rsidTr="00AB3D75">
        <w:tc>
          <w:tcPr>
            <w:tcW w:w="5103" w:type="dxa"/>
            <w:tcBorders>
              <w:top w:val="single" w:sz="4" w:space="0" w:color="auto"/>
              <w:left w:val="single" w:sz="4" w:space="0" w:color="auto"/>
              <w:bottom w:val="single" w:sz="4" w:space="0" w:color="auto"/>
              <w:right w:val="single" w:sz="4" w:space="0" w:color="auto"/>
            </w:tcBorders>
            <w:hideMark/>
          </w:tcPr>
          <w:p w:rsidR="00212406" w:rsidRPr="006B6ACE" w:rsidRDefault="00212406" w:rsidP="008B61E2">
            <w:pPr>
              <w:spacing w:after="0" w:line="240" w:lineRule="auto"/>
              <w:rPr>
                <w:rFonts w:ascii="Times New Roman" w:hAnsi="Times New Roman"/>
                <w:sz w:val="24"/>
                <w:szCs w:val="24"/>
              </w:rPr>
            </w:pPr>
            <w:r w:rsidRPr="006B6ACE">
              <w:rPr>
                <w:rFonts w:ascii="Times New Roman" w:hAnsi="Times New Roman"/>
                <w:sz w:val="24"/>
                <w:szCs w:val="24"/>
              </w:rPr>
              <w:t xml:space="preserve">Коэффициент обеспеченности собственными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оборотными</w:instrText>
            </w:r>
            <w:r w:rsidR="00B11FD7" w:rsidRPr="008B61E2">
              <w:rPr>
                <w:rFonts w:ascii="Times New Roman" w:hAnsi="Times New Roman"/>
                <w:noProof/>
                <w:sz w:val="24"/>
                <w:szCs w:val="24"/>
                <w:highlight w:val="white"/>
              </w:rPr>
              <w:fldChar w:fldCharType="end"/>
            </w:r>
            <w:r w:rsidRPr="006B6ACE">
              <w:rPr>
                <w:rFonts w:ascii="Times New Roman" w:hAnsi="Times New Roman"/>
                <w:sz w:val="24"/>
                <w:szCs w:val="24"/>
              </w:rPr>
              <w:t xml:space="preserve"> средствами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6B6ACE" w:rsidRDefault="00212406" w:rsidP="008B61E2">
            <w:pPr>
              <w:spacing w:after="0" w:line="240" w:lineRule="auto"/>
              <w:jc w:val="center"/>
              <w:rPr>
                <w:rFonts w:ascii="Times New Roman" w:hAnsi="Times New Roman"/>
                <w:sz w:val="24"/>
                <w:szCs w:val="24"/>
              </w:rPr>
            </w:pPr>
            <w:r w:rsidRPr="006B6ACE">
              <w:rPr>
                <w:rFonts w:ascii="Times New Roman" w:hAnsi="Times New Roman"/>
                <w:sz w:val="24"/>
                <w:szCs w:val="24"/>
              </w:rPr>
              <w:t>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w:instrText>
            </w:r>
            <w:r w:rsidR="00B11FD7" w:rsidRPr="008B61E2">
              <w:rPr>
                <w:rFonts w:ascii="Times New Roman" w:hAnsi="Times New Roman"/>
                <w:noProof/>
                <w:sz w:val="24"/>
                <w:szCs w:val="24"/>
                <w:highlight w:val="whit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212406" w:rsidP="003D5D00">
            <w:pPr>
              <w:spacing w:after="0" w:line="240" w:lineRule="auto"/>
              <w:jc w:val="center"/>
              <w:rPr>
                <w:rFonts w:ascii="Times New Roman" w:hAnsi="Times New Roman"/>
                <w:sz w:val="24"/>
                <w:szCs w:val="24"/>
              </w:rPr>
            </w:pPr>
            <w:r w:rsidRPr="008A3203">
              <w:rPr>
                <w:rFonts w:ascii="Times New Roman" w:hAnsi="Times New Roman"/>
                <w:sz w:val="24"/>
                <w:szCs w:val="24"/>
              </w:rPr>
              <w:t>0,92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0</w:instrText>
            </w:r>
            <w:r w:rsidRPr="008B61E2">
              <w:rPr>
                <w:rFonts w:ascii="Times New Roman" w:hAnsi="Times New Roman"/>
                <w:noProof/>
                <w:sz w:val="24"/>
                <w:szCs w:val="24"/>
                <w:highlight w:val="white"/>
              </w:rPr>
              <w:fldChar w:fldCharType="end"/>
            </w:r>
            <w:r w:rsidR="00212406" w:rsidRPr="008A3203">
              <w:rPr>
                <w:rFonts w:ascii="Times New Roman" w:hAnsi="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212406" w:rsidP="008B61E2">
            <w:pPr>
              <w:spacing w:after="0" w:line="240" w:lineRule="auto"/>
              <w:jc w:val="center"/>
              <w:rPr>
                <w:rFonts w:ascii="Times New Roman" w:hAnsi="Times New Roman"/>
                <w:sz w:val="24"/>
                <w:szCs w:val="24"/>
              </w:rPr>
            </w:pPr>
            <w:r w:rsidRPr="008A3203">
              <w:rPr>
                <w:rFonts w:ascii="Times New Roman" w:hAnsi="Times New Roman"/>
                <w:sz w:val="24"/>
                <w:szCs w:val="24"/>
              </w:rPr>
              <w:t>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90</w:instrText>
            </w:r>
            <w:r w:rsidR="00B11FD7" w:rsidRPr="008B61E2">
              <w:rPr>
                <w:rFonts w:ascii="Times New Roman" w:hAnsi="Times New Roman"/>
                <w:noProof/>
                <w:sz w:val="24"/>
                <w:szCs w:val="24"/>
                <w:highlight w:val="white"/>
              </w:rPr>
              <w:fldChar w:fldCharType="end"/>
            </w:r>
          </w:p>
        </w:tc>
      </w:tr>
      <w:tr w:rsidR="00212406" w:rsidTr="00AB3D75">
        <w:tc>
          <w:tcPr>
            <w:tcW w:w="5103" w:type="dxa"/>
            <w:tcBorders>
              <w:top w:val="single" w:sz="4" w:space="0" w:color="auto"/>
              <w:left w:val="single" w:sz="4" w:space="0" w:color="auto"/>
              <w:bottom w:val="single" w:sz="4" w:space="0" w:color="auto"/>
              <w:right w:val="single" w:sz="4" w:space="0" w:color="auto"/>
            </w:tcBorders>
            <w:hideMark/>
          </w:tcPr>
          <w:p w:rsidR="00212406" w:rsidRPr="006B6ACE" w:rsidRDefault="00212406" w:rsidP="008B61E2">
            <w:pPr>
              <w:spacing w:after="0" w:line="240" w:lineRule="auto"/>
              <w:rPr>
                <w:rFonts w:ascii="Times New Roman" w:hAnsi="Times New Roman"/>
                <w:sz w:val="24"/>
                <w:szCs w:val="24"/>
              </w:rPr>
            </w:pPr>
            <w:r w:rsidRPr="006B6ACE">
              <w:rPr>
                <w:rFonts w:ascii="Times New Roman" w:hAnsi="Times New Roman"/>
                <w:sz w:val="24"/>
                <w:szCs w:val="24"/>
              </w:rPr>
              <w:t xml:space="preserve">Коэффициент обеспеченности запасов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и</w:instrText>
            </w:r>
            <w:r w:rsidR="00B11FD7" w:rsidRPr="008B61E2">
              <w:rPr>
                <w:rFonts w:ascii="Times New Roman" w:hAnsi="Times New Roman"/>
                <w:noProof/>
                <w:sz w:val="24"/>
                <w:szCs w:val="24"/>
                <w:highlight w:val="white"/>
              </w:rPr>
              <w:fldChar w:fldCharType="end"/>
            </w:r>
            <w:r w:rsidRPr="006B6ACE">
              <w:rPr>
                <w:rFonts w:ascii="Times New Roman" w:hAnsi="Times New Roman"/>
                <w:sz w:val="24"/>
                <w:szCs w:val="24"/>
              </w:rPr>
              <w:t xml:space="preserve"> затрат собственными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источниками</w:instrText>
            </w:r>
            <w:r w:rsidR="00B11FD7" w:rsidRPr="008B61E2">
              <w:rPr>
                <w:rFonts w:ascii="Times New Roman" w:hAnsi="Times New Roman"/>
                <w:noProof/>
                <w:sz w:val="24"/>
                <w:szCs w:val="24"/>
                <w:highlight w:val="whit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6B6ACE" w:rsidRDefault="00212406" w:rsidP="003D5D00">
            <w:pPr>
              <w:spacing w:after="0" w:line="240" w:lineRule="auto"/>
              <w:jc w:val="center"/>
              <w:rPr>
                <w:rFonts w:ascii="Times New Roman" w:hAnsi="Times New Roman"/>
                <w:sz w:val="24"/>
                <w:szCs w:val="24"/>
              </w:rPr>
            </w:pPr>
            <w:r w:rsidRPr="006B6ACE">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B11FD7" w:rsidP="003D5D00">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12</w:instrText>
            </w:r>
            <w:r w:rsidRPr="008B61E2">
              <w:rPr>
                <w:rFonts w:ascii="Times New Roman" w:hAnsi="Times New Roman"/>
                <w:noProof/>
                <w:sz w:val="24"/>
                <w:szCs w:val="24"/>
                <w:highlight w:val="white"/>
              </w:rPr>
              <w:fldChar w:fldCharType="end"/>
            </w:r>
            <w:r w:rsidR="00212406" w:rsidRPr="008A3203">
              <w:rPr>
                <w:rFonts w:ascii="Times New Roman"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212406" w:rsidP="008B61E2">
            <w:pPr>
              <w:spacing w:after="0" w:line="240" w:lineRule="auto"/>
              <w:jc w:val="center"/>
              <w:rPr>
                <w:rFonts w:ascii="Times New Roman" w:hAnsi="Times New Roman"/>
                <w:sz w:val="24"/>
                <w:szCs w:val="24"/>
              </w:rPr>
            </w:pPr>
            <w:r w:rsidRPr="008A3203">
              <w:rPr>
                <w:rFonts w:ascii="Times New Roman" w:hAnsi="Times New Roman"/>
                <w:sz w:val="24"/>
                <w:szCs w:val="24"/>
              </w:rPr>
              <w:t>7,</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w:instrText>
            </w:r>
            <w:r w:rsidR="00B11FD7" w:rsidRPr="008B61E2">
              <w:rPr>
                <w:rFonts w:ascii="Times New Roman" w:hAnsi="Times New Roman"/>
                <w:noProof/>
                <w:sz w:val="24"/>
                <w:szCs w:val="24"/>
                <w:highlight w:val="whit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212406" w:rsidRPr="008A3203" w:rsidRDefault="00212406" w:rsidP="003D5D00">
            <w:pPr>
              <w:spacing w:after="0" w:line="240" w:lineRule="auto"/>
              <w:jc w:val="center"/>
              <w:rPr>
                <w:rFonts w:ascii="Times New Roman" w:hAnsi="Times New Roman"/>
                <w:sz w:val="24"/>
                <w:szCs w:val="24"/>
              </w:rPr>
            </w:pPr>
            <w:r w:rsidRPr="008A3203">
              <w:rPr>
                <w:rFonts w:ascii="Times New Roman" w:hAnsi="Times New Roman"/>
                <w:sz w:val="24"/>
                <w:szCs w:val="24"/>
              </w:rPr>
              <w:t>7,31</w:t>
            </w:r>
          </w:p>
        </w:tc>
      </w:tr>
    </w:tbl>
    <w:p w:rsidR="00212406" w:rsidRDefault="00212406" w:rsidP="00212406">
      <w:pPr>
        <w:spacing w:after="0" w:line="360" w:lineRule="auto"/>
        <w:ind w:firstLine="851"/>
        <w:jc w:val="both"/>
        <w:rPr>
          <w:rFonts w:ascii="Times New Roman" w:hAnsi="Times New Roman"/>
          <w:color w:val="000000"/>
          <w:sz w:val="28"/>
          <w:szCs w:val="28"/>
        </w:rPr>
      </w:pPr>
    </w:p>
    <w:p w:rsidR="00212406" w:rsidRPr="006B6ACE" w:rsidRDefault="00212406" w:rsidP="00212406">
      <w:pPr>
        <w:spacing w:after="0" w:line="360" w:lineRule="auto"/>
        <w:ind w:firstLine="851"/>
        <w:jc w:val="both"/>
        <w:rPr>
          <w:rFonts w:ascii="Times New Roman" w:hAnsi="Times New Roman"/>
          <w:sz w:val="28"/>
          <w:szCs w:val="28"/>
        </w:rPr>
      </w:pPr>
      <w:r w:rsidRPr="006B6ACE">
        <w:rPr>
          <w:rFonts w:ascii="Times New Roman" w:hAnsi="Times New Roman"/>
          <w:color w:val="000000"/>
          <w:sz w:val="28"/>
          <w:szCs w:val="28"/>
        </w:rPr>
        <w:lastRenderedPageBreak/>
        <w:t xml:space="preserve">На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протяжении</w:instrText>
      </w:r>
      <w:r w:rsidR="00B11FD7" w:rsidRPr="008B61E2">
        <w:rPr>
          <w:rFonts w:ascii="Times New Roman" w:hAnsi="Times New Roman"/>
          <w:noProof/>
          <w:color w:val="000000"/>
          <w:sz w:val="28"/>
          <w:szCs w:val="28"/>
          <w:highlight w:val="white"/>
        </w:rPr>
        <w:fldChar w:fldCharType="end"/>
      </w:r>
      <w:r w:rsidRPr="006B6ACE">
        <w:rPr>
          <w:rFonts w:ascii="Times New Roman" w:hAnsi="Times New Roman"/>
          <w:color w:val="000000"/>
          <w:sz w:val="28"/>
          <w:szCs w:val="28"/>
        </w:rPr>
        <w:t xml:space="preserve"> анализируемого периода </w:t>
      </w:r>
      <w:r w:rsidRPr="006B6ACE">
        <w:rPr>
          <w:rFonts w:ascii="Times New Roman" w:hAnsi="Times New Roman"/>
          <w:sz w:val="28"/>
          <w:szCs w:val="28"/>
        </w:rPr>
        <w:t>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w:t>
      </w:r>
      <w:r w:rsidRPr="006B6ACE">
        <w:rPr>
          <w:rFonts w:ascii="Times New Roman" w:hAnsi="Times New Roman"/>
          <w:color w:val="000000"/>
          <w:sz w:val="28"/>
          <w:szCs w:val="28"/>
        </w:rPr>
        <w:t xml:space="preserve"> в финансовом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отношении</w:instrText>
      </w:r>
      <w:r w:rsidR="00B11FD7" w:rsidRPr="008B61E2">
        <w:rPr>
          <w:rFonts w:ascii="Times New Roman" w:hAnsi="Times New Roman"/>
          <w:noProof/>
          <w:color w:val="000000"/>
          <w:sz w:val="28"/>
          <w:szCs w:val="28"/>
          <w:highlight w:val="white"/>
        </w:rPr>
        <w:fldChar w:fldCharType="end"/>
      </w:r>
      <w:r w:rsidRPr="006B6ACE">
        <w:rPr>
          <w:rFonts w:ascii="Times New Roman" w:hAnsi="Times New Roman"/>
          <w:color w:val="000000"/>
          <w:sz w:val="28"/>
          <w:szCs w:val="28"/>
        </w:rPr>
        <w:t xml:space="preserve"> не зависит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от</w:instrText>
      </w:r>
      <w:r w:rsidR="00B11FD7" w:rsidRPr="008B61E2">
        <w:rPr>
          <w:rFonts w:ascii="Times New Roman" w:hAnsi="Times New Roman"/>
          <w:noProof/>
          <w:color w:val="000000"/>
          <w:sz w:val="28"/>
          <w:szCs w:val="28"/>
          <w:highlight w:val="white"/>
        </w:rPr>
        <w:fldChar w:fldCharType="end"/>
      </w:r>
      <w:r w:rsidRPr="006B6ACE">
        <w:rPr>
          <w:rFonts w:ascii="Times New Roman" w:hAnsi="Times New Roman"/>
          <w:color w:val="000000"/>
          <w:sz w:val="28"/>
          <w:szCs w:val="28"/>
        </w:rPr>
        <w:t xml:space="preserve"> заемных источников. Об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этом</w:instrText>
      </w:r>
      <w:r w:rsidR="00B11FD7" w:rsidRPr="008B61E2">
        <w:rPr>
          <w:rFonts w:ascii="Times New Roman" w:hAnsi="Times New Roman"/>
          <w:noProof/>
          <w:color w:val="000000"/>
          <w:sz w:val="28"/>
          <w:szCs w:val="28"/>
          <w:highlight w:val="white"/>
        </w:rPr>
        <w:fldChar w:fldCharType="end"/>
      </w:r>
      <w:r w:rsidRPr="006B6ACE">
        <w:rPr>
          <w:rFonts w:ascii="Times New Roman" w:hAnsi="Times New Roman"/>
          <w:color w:val="000000"/>
          <w:sz w:val="28"/>
          <w:szCs w:val="28"/>
        </w:rPr>
        <w:t xml:space="preserve"> говорят коэффициенты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автономии</w:instrText>
      </w:r>
      <w:r w:rsidR="00B11FD7" w:rsidRPr="008B61E2">
        <w:rPr>
          <w:rFonts w:ascii="Times New Roman" w:hAnsi="Times New Roman"/>
          <w:noProof/>
          <w:color w:val="000000"/>
          <w:sz w:val="28"/>
          <w:szCs w:val="28"/>
          <w:highlight w:val="white"/>
        </w:rPr>
        <w:fldChar w:fldCharType="end"/>
      </w:r>
      <w:r w:rsidRPr="006B6ACE">
        <w:rPr>
          <w:rFonts w:ascii="Times New Roman" w:hAnsi="Times New Roman"/>
          <w:color w:val="000000"/>
          <w:sz w:val="28"/>
          <w:szCs w:val="28"/>
        </w:rPr>
        <w:t xml:space="preserve"> и финансовой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зависимости</w:instrText>
      </w:r>
      <w:r w:rsidR="00B11FD7" w:rsidRPr="008B61E2">
        <w:rPr>
          <w:rFonts w:ascii="Times New Roman" w:hAnsi="Times New Roman"/>
          <w:noProof/>
          <w:color w:val="000000"/>
          <w:sz w:val="28"/>
          <w:szCs w:val="28"/>
          <w:highlight w:val="white"/>
        </w:rPr>
        <w:fldChar w:fldCharType="end"/>
      </w:r>
      <w:r w:rsidRPr="006B6ACE">
        <w:rPr>
          <w:rFonts w:ascii="Times New Roman" w:hAnsi="Times New Roman"/>
          <w:color w:val="000000"/>
          <w:sz w:val="28"/>
          <w:szCs w:val="28"/>
        </w:rPr>
        <w:t xml:space="preserve">, значения которых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значительно</w:instrText>
      </w:r>
      <w:r w:rsidR="00B11FD7" w:rsidRPr="008B61E2">
        <w:rPr>
          <w:rFonts w:ascii="Times New Roman" w:hAnsi="Times New Roman"/>
          <w:noProof/>
          <w:color w:val="000000"/>
          <w:sz w:val="28"/>
          <w:szCs w:val="28"/>
          <w:highlight w:val="white"/>
        </w:rPr>
        <w:fldChar w:fldCharType="end"/>
      </w:r>
      <w:r w:rsidRPr="006B6ACE">
        <w:rPr>
          <w:rFonts w:ascii="Times New Roman" w:hAnsi="Times New Roman"/>
          <w:color w:val="000000"/>
          <w:sz w:val="28"/>
          <w:szCs w:val="28"/>
        </w:rPr>
        <w:t xml:space="preserve"> выше нормативных.</w:t>
      </w:r>
      <w:r>
        <w:rPr>
          <w:rFonts w:ascii="Times New Roman" w:hAnsi="Times New Roman"/>
          <w:color w:val="000000"/>
          <w:sz w:val="28"/>
          <w:szCs w:val="28"/>
        </w:rPr>
        <w:t xml:space="preserve"> Активы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более</w:instrText>
      </w:r>
      <w:r w:rsidR="00B11FD7" w:rsidRPr="008B61E2">
        <w:rPr>
          <w:rFonts w:ascii="Times New Roman" w:hAnsi="Times New Roman"/>
          <w:noProof/>
          <w:color w:val="000000"/>
          <w:sz w:val="28"/>
          <w:szCs w:val="28"/>
          <w:highlight w:val="white"/>
        </w:rPr>
        <w:fldChar w:fldCharType="end"/>
      </w:r>
      <w:r>
        <w:rPr>
          <w:rFonts w:ascii="Times New Roman" w:hAnsi="Times New Roman"/>
          <w:color w:val="000000"/>
          <w:sz w:val="28"/>
          <w:szCs w:val="28"/>
        </w:rPr>
        <w:t xml:space="preserve"> чем на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90</w:instrText>
      </w:r>
      <w:r w:rsidR="00B11FD7" w:rsidRPr="008B61E2">
        <w:rPr>
          <w:rFonts w:ascii="Times New Roman" w:hAnsi="Times New Roman"/>
          <w:noProof/>
          <w:color w:val="000000"/>
          <w:sz w:val="28"/>
          <w:szCs w:val="28"/>
          <w:highlight w:val="white"/>
        </w:rPr>
        <w:fldChar w:fldCharType="end"/>
      </w:r>
      <w:r>
        <w:rPr>
          <w:rFonts w:ascii="Times New Roman" w:hAnsi="Times New Roman"/>
          <w:color w:val="000000"/>
          <w:sz w:val="28"/>
          <w:szCs w:val="28"/>
        </w:rPr>
        <w:t xml:space="preserve">% сформированы за </w:t>
      </w:r>
      <w:r w:rsidR="00B11FD7" w:rsidRPr="008B61E2">
        <w:rPr>
          <w:rFonts w:ascii="Times New Roman" w:hAnsi="Times New Roman"/>
          <w:noProof/>
          <w:color w:val="000000"/>
          <w:sz w:val="28"/>
          <w:szCs w:val="28"/>
          <w:highlight w:val="white"/>
        </w:rPr>
        <w:fldChar w:fldCharType="begin"/>
      </w:r>
      <w:r w:rsidR="008B61E2" w:rsidRPr="008B61E2">
        <w:rPr>
          <w:rFonts w:ascii="Times New Roman" w:hAnsi="Times New Roman"/>
          <w:noProof/>
          <w:color w:val="000000"/>
          <w:sz w:val="28"/>
          <w:szCs w:val="28"/>
          <w:highlight w:val="white"/>
        </w:rPr>
        <w:instrText>eq счет</w:instrText>
      </w:r>
      <w:r w:rsidR="00B11FD7" w:rsidRPr="008B61E2">
        <w:rPr>
          <w:rFonts w:ascii="Times New Roman" w:hAnsi="Times New Roman"/>
          <w:noProof/>
          <w:color w:val="000000"/>
          <w:sz w:val="28"/>
          <w:szCs w:val="28"/>
          <w:highlight w:val="white"/>
        </w:rPr>
        <w:fldChar w:fldCharType="end"/>
      </w:r>
      <w:r>
        <w:rPr>
          <w:rFonts w:ascii="Times New Roman" w:hAnsi="Times New Roman"/>
          <w:color w:val="000000"/>
          <w:sz w:val="28"/>
          <w:szCs w:val="28"/>
        </w:rPr>
        <w:t xml:space="preserve"> собственного капитала.</w:t>
      </w:r>
    </w:p>
    <w:p w:rsidR="00212406" w:rsidRDefault="00212406" w:rsidP="00212406">
      <w:pPr>
        <w:widowControl w:val="0"/>
        <w:spacing w:after="0" w:line="360" w:lineRule="auto"/>
        <w:ind w:firstLine="851"/>
        <w:jc w:val="both"/>
        <w:rPr>
          <w:rFonts w:ascii="Times New Roman" w:hAnsi="Times New Roman"/>
          <w:sz w:val="28"/>
          <w:szCs w:val="28"/>
        </w:rPr>
      </w:pPr>
      <w:r w:rsidRPr="006B6ACE">
        <w:rPr>
          <w:rFonts w:ascii="Times New Roman" w:hAnsi="Times New Roman"/>
          <w:iCs/>
          <w:sz w:val="28"/>
          <w:szCs w:val="28"/>
        </w:rPr>
        <w:t xml:space="preserve">Коэффициент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соотношения</w:instrText>
      </w:r>
      <w:r w:rsidR="00B11FD7" w:rsidRPr="008B61E2">
        <w:rPr>
          <w:rFonts w:ascii="Times New Roman" w:hAnsi="Times New Roman"/>
          <w:iCs/>
          <w:noProof/>
          <w:sz w:val="28"/>
          <w:szCs w:val="28"/>
          <w:highlight w:val="white"/>
        </w:rPr>
        <w:fldChar w:fldCharType="end"/>
      </w:r>
      <w:r w:rsidRPr="006B6ACE">
        <w:rPr>
          <w:rFonts w:ascii="Times New Roman" w:hAnsi="Times New Roman"/>
          <w:iCs/>
          <w:sz w:val="28"/>
          <w:szCs w:val="28"/>
        </w:rPr>
        <w:t xml:space="preserve"> заемных и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собственных</w:instrText>
      </w:r>
      <w:r w:rsidR="00B11FD7" w:rsidRPr="008B61E2">
        <w:rPr>
          <w:rFonts w:ascii="Times New Roman" w:hAnsi="Times New Roman"/>
          <w:iCs/>
          <w:noProof/>
          <w:sz w:val="28"/>
          <w:szCs w:val="28"/>
          <w:highlight w:val="white"/>
        </w:rPr>
        <w:fldChar w:fldCharType="end"/>
      </w:r>
      <w:r w:rsidRPr="006B6ACE">
        <w:rPr>
          <w:rFonts w:ascii="Times New Roman" w:hAnsi="Times New Roman"/>
          <w:iCs/>
          <w:sz w:val="28"/>
          <w:szCs w:val="28"/>
        </w:rPr>
        <w:t xml:space="preserve"> средств </w:t>
      </w:r>
      <w:r w:rsidRPr="006B6ACE">
        <w:rPr>
          <w:rFonts w:ascii="Times New Roman" w:hAnsi="Times New Roman"/>
          <w:sz w:val="28"/>
          <w:szCs w:val="28"/>
        </w:rPr>
        <w:t xml:space="preserve">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пределах</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нормы: деятельность 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финансируется преимущественно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счет собственных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источников</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w:t>
      </w:r>
    </w:p>
    <w:p w:rsidR="00212406" w:rsidRPr="006B6ACE" w:rsidRDefault="00212406" w:rsidP="00212406">
      <w:pPr>
        <w:widowControl w:val="0"/>
        <w:spacing w:after="0" w:line="360" w:lineRule="auto"/>
        <w:ind w:firstLine="851"/>
        <w:jc w:val="both"/>
        <w:rPr>
          <w:rFonts w:ascii="Times New Roman" w:hAnsi="Times New Roman"/>
          <w:sz w:val="28"/>
          <w:szCs w:val="28"/>
        </w:rPr>
      </w:pPr>
      <w:r w:rsidRPr="006B6ACE">
        <w:rPr>
          <w:rFonts w:ascii="Times New Roman" w:hAnsi="Times New Roman"/>
          <w:sz w:val="28"/>
          <w:szCs w:val="28"/>
        </w:rPr>
        <w:t xml:space="preserve">Коэффициенты обеспеченности собственными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оборотными</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средствами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обеспеченности</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запасов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затрат</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собственными источниками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выше</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нормы, что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свидетельствует</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о достаточности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собственных</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средств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обороте</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w:t>
      </w:r>
    </w:p>
    <w:p w:rsidR="00212406" w:rsidRDefault="00212406" w:rsidP="00212406">
      <w:pPr>
        <w:widowControl w:val="0"/>
        <w:spacing w:after="0" w:line="360" w:lineRule="auto"/>
        <w:ind w:firstLine="851"/>
        <w:jc w:val="both"/>
        <w:rPr>
          <w:rFonts w:ascii="Times New Roman" w:hAnsi="Times New Roman"/>
          <w:sz w:val="28"/>
          <w:szCs w:val="28"/>
        </w:rPr>
      </w:pPr>
      <w:r w:rsidRPr="006B6ACE">
        <w:rPr>
          <w:rFonts w:ascii="Times New Roman" w:hAnsi="Times New Roman"/>
          <w:sz w:val="28"/>
          <w:szCs w:val="28"/>
        </w:rPr>
        <w:t xml:space="preserve">Анализ финансовой устойчивости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помощью относительных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показателей</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подтверждает выводы,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полученные</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при анализе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помощью относительных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показателей</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финансовое состояние 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устойчиво, деятельность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организации</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не зависит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w:instrText>
      </w:r>
      <w:r w:rsidR="00B11FD7" w:rsidRPr="008B61E2">
        <w:rPr>
          <w:rFonts w:ascii="Times New Roman" w:hAnsi="Times New Roman"/>
          <w:noProof/>
          <w:sz w:val="28"/>
          <w:szCs w:val="28"/>
          <w:highlight w:val="white"/>
        </w:rPr>
        <w:fldChar w:fldCharType="end"/>
      </w:r>
      <w:r w:rsidRPr="006B6ACE">
        <w:rPr>
          <w:rFonts w:ascii="Times New Roman" w:hAnsi="Times New Roman"/>
          <w:sz w:val="28"/>
          <w:szCs w:val="28"/>
        </w:rPr>
        <w:t xml:space="preserve"> заемных источников.</w:t>
      </w:r>
    </w:p>
    <w:p w:rsidR="00152207" w:rsidRPr="003D22A9" w:rsidRDefault="00152207" w:rsidP="0015220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w:t>
      </w:r>
      <w:r w:rsidRPr="003D22A9">
        <w:rPr>
          <w:rFonts w:ascii="Times New Roman" w:hAnsi="Times New Roman"/>
          <w:sz w:val="28"/>
          <w:szCs w:val="28"/>
        </w:rPr>
        <w:t xml:space="preserve">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итогам</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 xml:space="preserve"> анализа финансово-</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хозяйственной</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 xml:space="preserve"> деятельности ООО «Гурман-центр»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можно</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 xml:space="preserve"> сделать следующие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выводы</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w:t>
      </w:r>
    </w:p>
    <w:p w:rsidR="00152207" w:rsidRPr="003D22A9" w:rsidRDefault="00152207" w:rsidP="00152207">
      <w:pPr>
        <w:widowControl w:val="0"/>
        <w:spacing w:after="0" w:line="360" w:lineRule="auto"/>
        <w:ind w:firstLine="709"/>
        <w:jc w:val="both"/>
        <w:rPr>
          <w:rFonts w:ascii="Times New Roman" w:hAnsi="Times New Roman"/>
          <w:sz w:val="28"/>
          <w:szCs w:val="28"/>
        </w:rPr>
      </w:pPr>
      <w:r w:rsidRPr="003D22A9">
        <w:rPr>
          <w:rFonts w:ascii="Times New Roman" w:hAnsi="Times New Roman"/>
          <w:sz w:val="28"/>
          <w:szCs w:val="28"/>
        </w:rPr>
        <w:t xml:space="preserve">Предприятие имеет достаточное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количество</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 xml:space="preserve"> ресурсов для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осуществления</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 xml:space="preserve"> своей производственно –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хозяйственной</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 xml:space="preserve"> деятельности; эффективность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использования</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 xml:space="preserve"> ресурсов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протяжении</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 xml:space="preserve"> 201</w:t>
      </w:r>
      <w:r>
        <w:rPr>
          <w:rFonts w:ascii="Times New Roman" w:hAnsi="Times New Roman"/>
          <w:sz w:val="28"/>
          <w:szCs w:val="28"/>
        </w:rPr>
        <w:t>3</w:t>
      </w:r>
      <w:r w:rsidRPr="003D22A9">
        <w:rPr>
          <w:rFonts w:ascii="Times New Roman" w:hAnsi="Times New Roman"/>
          <w:sz w:val="28"/>
          <w:szCs w:val="28"/>
        </w:rPr>
        <w:t>-201</w:t>
      </w:r>
      <w:r>
        <w:rPr>
          <w:rFonts w:ascii="Times New Roman" w:hAnsi="Times New Roman"/>
          <w:sz w:val="28"/>
          <w:szCs w:val="28"/>
        </w:rPr>
        <w:t>5</w:t>
      </w:r>
      <w:r w:rsidRPr="003D22A9">
        <w:rPr>
          <w:rFonts w:ascii="Times New Roman" w:hAnsi="Times New Roman"/>
          <w:sz w:val="28"/>
          <w:szCs w:val="28"/>
        </w:rPr>
        <w:t>г.</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 xml:space="preserve">. снизилась. Финансовые результаты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деятельности</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 xml:space="preserve"> снижаются, динамика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показателей</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 xml:space="preserve"> рентабельности свидетельствует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 xml:space="preserve"> спаде эффективности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деятельности</w:instrText>
      </w:r>
      <w:r w:rsidR="00B11FD7" w:rsidRPr="008B61E2">
        <w:rPr>
          <w:rFonts w:ascii="Times New Roman" w:hAnsi="Times New Roman"/>
          <w:noProof/>
          <w:sz w:val="28"/>
          <w:szCs w:val="28"/>
          <w:highlight w:val="white"/>
        </w:rPr>
        <w:fldChar w:fldCharType="end"/>
      </w:r>
      <w:r w:rsidRPr="003D22A9">
        <w:rPr>
          <w:rFonts w:ascii="Times New Roman" w:hAnsi="Times New Roman"/>
          <w:sz w:val="28"/>
          <w:szCs w:val="28"/>
        </w:rPr>
        <w:t xml:space="preserve">. </w:t>
      </w:r>
    </w:p>
    <w:p w:rsidR="00152207" w:rsidRDefault="00152207" w:rsidP="00212406">
      <w:pPr>
        <w:widowControl w:val="0"/>
        <w:spacing w:after="0" w:line="360" w:lineRule="auto"/>
        <w:ind w:firstLine="851"/>
        <w:jc w:val="both"/>
        <w:rPr>
          <w:rFonts w:ascii="Times New Roman" w:hAnsi="Times New Roman"/>
          <w:sz w:val="28"/>
          <w:szCs w:val="28"/>
        </w:rPr>
      </w:pPr>
    </w:p>
    <w:p w:rsidR="00212406" w:rsidRDefault="00212406" w:rsidP="00CE213E">
      <w:pPr>
        <w:tabs>
          <w:tab w:val="left" w:pos="34"/>
        </w:tabs>
        <w:spacing w:after="0" w:line="360" w:lineRule="auto"/>
        <w:ind w:firstLine="851"/>
        <w:jc w:val="both"/>
        <w:rPr>
          <w:rFonts w:ascii="Times New Roman" w:eastAsia="Arial Unicode MS" w:hAnsi="Times New Roman"/>
          <w:sz w:val="28"/>
          <w:szCs w:val="28"/>
        </w:rPr>
      </w:pPr>
    </w:p>
    <w:p w:rsidR="00212406" w:rsidRDefault="00212406" w:rsidP="00CE213E">
      <w:pPr>
        <w:tabs>
          <w:tab w:val="left" w:pos="34"/>
        </w:tabs>
        <w:spacing w:after="0" w:line="360" w:lineRule="auto"/>
        <w:ind w:firstLine="851"/>
        <w:jc w:val="both"/>
        <w:rPr>
          <w:rFonts w:ascii="Times New Roman" w:eastAsia="Arial Unicode MS" w:hAnsi="Times New Roman"/>
          <w:sz w:val="28"/>
          <w:szCs w:val="28"/>
        </w:rPr>
      </w:pPr>
    </w:p>
    <w:p w:rsidR="0071228D" w:rsidRDefault="0071228D" w:rsidP="009520A4">
      <w:pPr>
        <w:spacing w:line="360" w:lineRule="auto"/>
        <w:jc w:val="both"/>
        <w:rPr>
          <w:sz w:val="28"/>
          <w:szCs w:val="28"/>
        </w:rPr>
      </w:pPr>
    </w:p>
    <w:p w:rsidR="006D762C" w:rsidRDefault="006D762C" w:rsidP="009A0DA2">
      <w:pPr>
        <w:pStyle w:val="31"/>
        <w:rPr>
          <w:color w:val="auto"/>
        </w:rPr>
      </w:pPr>
    </w:p>
    <w:p w:rsidR="00B23CE8" w:rsidRDefault="00B23CE8">
      <w:pPr>
        <w:spacing w:after="0" w:line="240" w:lineRule="auto"/>
        <w:rPr>
          <w:rFonts w:ascii="Times New Roman" w:eastAsia="Times New Roman" w:hAnsi="Times New Roman"/>
          <w:sz w:val="28"/>
          <w:szCs w:val="28"/>
        </w:rPr>
      </w:pPr>
      <w:r>
        <w:rPr>
          <w:b/>
          <w:sz w:val="28"/>
          <w:szCs w:val="28"/>
        </w:rPr>
        <w:br w:type="page"/>
      </w:r>
    </w:p>
    <w:p w:rsidR="0049767A" w:rsidRDefault="0049767A" w:rsidP="0049767A">
      <w:pPr>
        <w:pStyle w:val="31"/>
        <w:widowControl w:val="0"/>
        <w:outlineLvl w:val="0"/>
        <w:rPr>
          <w:color w:val="auto"/>
        </w:rPr>
      </w:pPr>
      <w:bookmarkStart w:id="38" w:name="_Toc473067128"/>
      <w:r>
        <w:rPr>
          <w:color w:val="auto"/>
        </w:rPr>
        <w:lastRenderedPageBreak/>
        <w:t xml:space="preserve">3. Порядок составления </w:t>
      </w:r>
      <w:r w:rsidR="00B11FD7" w:rsidRPr="008B61E2">
        <w:rPr>
          <w:noProof/>
          <w:color w:val="auto"/>
          <w:highlight w:val="white"/>
        </w:rPr>
        <w:fldChar w:fldCharType="begin"/>
      </w:r>
      <w:r w:rsidR="008B61E2" w:rsidRPr="008B61E2">
        <w:rPr>
          <w:noProof/>
          <w:color w:val="auto"/>
          <w:highlight w:val="white"/>
        </w:rPr>
        <w:instrText>eq бухгалтерского</w:instrText>
      </w:r>
      <w:r w:rsidR="00B11FD7" w:rsidRPr="008B61E2">
        <w:rPr>
          <w:noProof/>
          <w:color w:val="auto"/>
          <w:highlight w:val="white"/>
        </w:rPr>
        <w:fldChar w:fldCharType="end"/>
      </w:r>
      <w:r>
        <w:rPr>
          <w:color w:val="auto"/>
        </w:rPr>
        <w:t xml:space="preserve"> баланса ООО «Гурман-центр»</w:t>
      </w:r>
      <w:bookmarkEnd w:id="38"/>
    </w:p>
    <w:p w:rsidR="0049767A" w:rsidRDefault="0049767A" w:rsidP="00421694">
      <w:pPr>
        <w:pStyle w:val="31"/>
        <w:widowControl w:val="0"/>
        <w:rPr>
          <w:color w:val="auto"/>
        </w:rPr>
      </w:pPr>
    </w:p>
    <w:bookmarkStart w:id="39" w:name="_Toc473067129"/>
    <w:p w:rsidR="00421694" w:rsidRDefault="00B11FD7" w:rsidP="0049767A">
      <w:pPr>
        <w:pStyle w:val="31"/>
        <w:widowControl w:val="0"/>
        <w:outlineLvl w:val="1"/>
        <w:rPr>
          <w:color w:val="auto"/>
        </w:rPr>
      </w:pPr>
      <w:r w:rsidRPr="008B61E2">
        <w:rPr>
          <w:noProof/>
          <w:color w:val="auto"/>
          <w:highlight w:val="white"/>
        </w:rPr>
        <w:fldChar w:fldCharType="begin"/>
      </w:r>
      <w:r w:rsidR="008B61E2" w:rsidRPr="008B61E2">
        <w:rPr>
          <w:noProof/>
          <w:color w:val="auto"/>
          <w:highlight w:val="white"/>
        </w:rPr>
        <w:instrText>eq 3</w:instrText>
      </w:r>
      <w:r w:rsidRPr="008B61E2">
        <w:rPr>
          <w:noProof/>
          <w:color w:val="auto"/>
          <w:highlight w:val="white"/>
        </w:rPr>
        <w:fldChar w:fldCharType="end"/>
      </w:r>
      <w:r w:rsidR="00421694">
        <w:rPr>
          <w:color w:val="auto"/>
        </w:rPr>
        <w:t>.1Организация бухгалтерского учета</w:t>
      </w:r>
      <w:bookmarkEnd w:id="39"/>
    </w:p>
    <w:p w:rsidR="00421694" w:rsidRDefault="00421694" w:rsidP="00421694">
      <w:pPr>
        <w:pStyle w:val="31"/>
        <w:widowControl w:val="0"/>
        <w:rPr>
          <w:color w:val="auto"/>
        </w:rPr>
      </w:pPr>
    </w:p>
    <w:p w:rsidR="00421694" w:rsidRPr="00421694" w:rsidRDefault="00421694" w:rsidP="00421694">
      <w:pPr>
        <w:spacing w:after="0" w:line="360" w:lineRule="auto"/>
        <w:ind w:firstLine="709"/>
        <w:jc w:val="both"/>
        <w:rPr>
          <w:rStyle w:val="FontStyle12"/>
          <w:i/>
          <w:sz w:val="28"/>
          <w:szCs w:val="28"/>
        </w:rPr>
      </w:pPr>
      <w:r w:rsidRPr="00421694">
        <w:rPr>
          <w:rStyle w:val="FontStyle12"/>
          <w:sz w:val="28"/>
          <w:szCs w:val="28"/>
        </w:rPr>
        <w:t xml:space="preserve">Бухгалтерский </w:t>
      </w:r>
      <w:r w:rsidR="00B11FD7" w:rsidRPr="008B61E2">
        <w:rPr>
          <w:rStyle w:val="FontStyle12"/>
          <w:noProof/>
          <w:sz w:val="28"/>
          <w:szCs w:val="28"/>
        </w:rPr>
        <w:fldChar w:fldCharType="begin"/>
      </w:r>
      <w:r w:rsidR="008B61E2" w:rsidRPr="008B61E2">
        <w:rPr>
          <w:rStyle w:val="FontStyle12"/>
          <w:noProof/>
          <w:sz w:val="28"/>
          <w:szCs w:val="28"/>
        </w:rPr>
        <w:instrText>eq учет</w:instrText>
      </w:r>
      <w:r w:rsidR="00B11FD7" w:rsidRPr="008B61E2">
        <w:rPr>
          <w:rStyle w:val="FontStyle12"/>
          <w:noProof/>
          <w:sz w:val="28"/>
          <w:szCs w:val="28"/>
        </w:rPr>
        <w:fldChar w:fldCharType="end"/>
      </w:r>
      <w:r w:rsidRPr="00421694">
        <w:rPr>
          <w:rStyle w:val="FontStyle12"/>
          <w:sz w:val="28"/>
          <w:szCs w:val="28"/>
        </w:rPr>
        <w:t xml:space="preserve"> в </w:t>
      </w:r>
      <w:r>
        <w:rPr>
          <w:rFonts w:ascii="Times New Roman" w:hAnsi="Times New Roman"/>
          <w:sz w:val="28"/>
          <w:szCs w:val="28"/>
        </w:rPr>
        <w:t>ООО «Гурман-центр»</w:t>
      </w:r>
      <w:r w:rsidRPr="00421694">
        <w:rPr>
          <w:rStyle w:val="FontStyle12"/>
          <w:sz w:val="28"/>
          <w:szCs w:val="28"/>
        </w:rPr>
        <w:t xml:space="preserve"> </w:t>
      </w:r>
      <w:r w:rsidR="00B11FD7" w:rsidRPr="008B61E2">
        <w:rPr>
          <w:rStyle w:val="FontStyle12"/>
          <w:noProof/>
          <w:sz w:val="28"/>
          <w:szCs w:val="28"/>
        </w:rPr>
        <w:fldChar w:fldCharType="begin"/>
      </w:r>
      <w:r w:rsidR="008B61E2" w:rsidRPr="008B61E2">
        <w:rPr>
          <w:rStyle w:val="FontStyle12"/>
          <w:noProof/>
          <w:sz w:val="28"/>
          <w:szCs w:val="28"/>
        </w:rPr>
        <w:instrText>eq осуществляется</w:instrText>
      </w:r>
      <w:r w:rsidR="00B11FD7" w:rsidRPr="008B61E2">
        <w:rPr>
          <w:rStyle w:val="FontStyle12"/>
          <w:noProof/>
          <w:sz w:val="28"/>
          <w:szCs w:val="28"/>
        </w:rPr>
        <w:fldChar w:fldCharType="end"/>
      </w:r>
      <w:r w:rsidRPr="00421694">
        <w:rPr>
          <w:rStyle w:val="FontStyle12"/>
          <w:sz w:val="28"/>
          <w:szCs w:val="28"/>
        </w:rPr>
        <w:t xml:space="preserve"> бухгалтерской службой </w:t>
      </w:r>
      <w:r w:rsidR="00B11FD7" w:rsidRPr="008B61E2">
        <w:rPr>
          <w:rStyle w:val="FontStyle12"/>
          <w:noProof/>
          <w:sz w:val="28"/>
          <w:szCs w:val="28"/>
        </w:rPr>
        <w:fldChar w:fldCharType="begin"/>
      </w:r>
      <w:r w:rsidR="008B61E2" w:rsidRPr="008B61E2">
        <w:rPr>
          <w:rStyle w:val="FontStyle12"/>
          <w:noProof/>
          <w:sz w:val="28"/>
          <w:szCs w:val="28"/>
        </w:rPr>
        <w:instrText>eq как</w:instrText>
      </w:r>
      <w:r w:rsidR="00B11FD7" w:rsidRPr="008B61E2">
        <w:rPr>
          <w:rStyle w:val="FontStyle12"/>
          <w:noProof/>
          <w:sz w:val="28"/>
          <w:szCs w:val="28"/>
        </w:rPr>
        <w:fldChar w:fldCharType="end"/>
      </w:r>
      <w:r w:rsidRPr="00421694">
        <w:rPr>
          <w:rStyle w:val="FontStyle12"/>
          <w:sz w:val="28"/>
          <w:szCs w:val="28"/>
        </w:rPr>
        <w:t xml:space="preserve"> самостоятельным структурным </w:t>
      </w:r>
      <w:r w:rsidR="00B11FD7" w:rsidRPr="008B61E2">
        <w:rPr>
          <w:rStyle w:val="FontStyle12"/>
          <w:noProof/>
          <w:sz w:val="28"/>
          <w:szCs w:val="28"/>
        </w:rPr>
        <w:fldChar w:fldCharType="begin"/>
      </w:r>
      <w:r w:rsidR="008B61E2" w:rsidRPr="008B61E2">
        <w:rPr>
          <w:rStyle w:val="FontStyle12"/>
          <w:noProof/>
          <w:sz w:val="28"/>
          <w:szCs w:val="28"/>
        </w:rPr>
        <w:instrText>eq подразделением</w:instrText>
      </w:r>
      <w:r w:rsidR="00B11FD7" w:rsidRPr="008B61E2">
        <w:rPr>
          <w:rStyle w:val="FontStyle12"/>
          <w:noProof/>
          <w:sz w:val="28"/>
          <w:szCs w:val="28"/>
        </w:rPr>
        <w:fldChar w:fldCharType="end"/>
      </w:r>
      <w:r w:rsidRPr="00421694">
        <w:rPr>
          <w:rStyle w:val="FontStyle12"/>
          <w:sz w:val="28"/>
          <w:szCs w:val="28"/>
        </w:rPr>
        <w:t xml:space="preserve"> под руководством </w:t>
      </w:r>
      <w:r w:rsidR="00B11FD7" w:rsidRPr="008B61E2">
        <w:rPr>
          <w:rStyle w:val="FontStyle12"/>
          <w:noProof/>
          <w:sz w:val="28"/>
          <w:szCs w:val="28"/>
        </w:rPr>
        <w:fldChar w:fldCharType="begin"/>
      </w:r>
      <w:r w:rsidR="008B61E2" w:rsidRPr="008B61E2">
        <w:rPr>
          <w:rStyle w:val="FontStyle12"/>
          <w:noProof/>
          <w:sz w:val="28"/>
          <w:szCs w:val="28"/>
        </w:rPr>
        <w:instrText>eq главного</w:instrText>
      </w:r>
      <w:r w:rsidR="00B11FD7" w:rsidRPr="008B61E2">
        <w:rPr>
          <w:rStyle w:val="FontStyle12"/>
          <w:noProof/>
          <w:sz w:val="28"/>
          <w:szCs w:val="28"/>
        </w:rPr>
        <w:fldChar w:fldCharType="end"/>
      </w:r>
      <w:r w:rsidRPr="00421694">
        <w:rPr>
          <w:rStyle w:val="FontStyle12"/>
          <w:sz w:val="28"/>
          <w:szCs w:val="28"/>
        </w:rPr>
        <w:t xml:space="preserve"> бухгалтера.</w:t>
      </w:r>
    </w:p>
    <w:p w:rsidR="00421694" w:rsidRPr="00421694" w:rsidRDefault="00421694" w:rsidP="00421694">
      <w:pPr>
        <w:keepNext/>
        <w:suppressAutoHyphens/>
        <w:spacing w:after="0" w:line="360" w:lineRule="auto"/>
        <w:ind w:firstLine="709"/>
        <w:jc w:val="both"/>
        <w:rPr>
          <w:rFonts w:ascii="Times New Roman" w:hAnsi="Times New Roman"/>
          <w:sz w:val="28"/>
          <w:szCs w:val="28"/>
        </w:rPr>
      </w:pPr>
      <w:r w:rsidRPr="00421694">
        <w:rPr>
          <w:rFonts w:ascii="Times New Roman" w:hAnsi="Times New Roman"/>
          <w:sz w:val="28"/>
          <w:szCs w:val="28"/>
        </w:rPr>
        <w:t xml:space="preserve">Главный бухгалтер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назначается</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или освобождается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должности руководителем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организации</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Он подчиняется непосредственно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руководителю</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организации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несет</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ответственность за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формирование</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учетной политики,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ведение</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бухгалтерского учета,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своевременное</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представление полной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достоверной бухгалтерской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отчетности</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Главный бухгалтер обеспечивает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соответствие</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осуществляемых хозяйственных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операций</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законодательству Российской Федерации, контроль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движением имущества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выполнением обязательств. Требование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главного</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бухгалтера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документальному</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оформлению хозяйственных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операций</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и представлению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бухгалтерию необходимых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документов</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и сведений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обязательно</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для всех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работников</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организации. В случае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разногласий</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между руководителем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организации</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и главным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бухгалтером</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по осуществлению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отдельных</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хозяйственных операций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документы</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по ним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могут</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быть приняты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исполнению 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письменного</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распоряжения руководителя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организации</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который несет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всю</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полноту ответственности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последствия осуществления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таких</w:instrText>
      </w:r>
      <w:r w:rsidR="00B11FD7" w:rsidRPr="008B61E2">
        <w:rPr>
          <w:rFonts w:ascii="Times New Roman" w:hAnsi="Times New Roman"/>
          <w:noProof/>
          <w:sz w:val="28"/>
          <w:szCs w:val="28"/>
          <w:highlight w:val="white"/>
        </w:rPr>
        <w:fldChar w:fldCharType="end"/>
      </w:r>
      <w:r w:rsidRPr="00421694">
        <w:rPr>
          <w:rFonts w:ascii="Times New Roman" w:hAnsi="Times New Roman"/>
          <w:sz w:val="28"/>
          <w:szCs w:val="28"/>
        </w:rPr>
        <w:t xml:space="preserve"> операций.</w:t>
      </w:r>
    </w:p>
    <w:p w:rsidR="00421694" w:rsidRPr="00421694" w:rsidRDefault="00421694" w:rsidP="00421694">
      <w:pPr>
        <w:spacing w:after="0" w:line="360" w:lineRule="auto"/>
        <w:ind w:firstLine="709"/>
        <w:jc w:val="both"/>
        <w:rPr>
          <w:rStyle w:val="FontStyle12"/>
          <w:i/>
          <w:sz w:val="28"/>
          <w:szCs w:val="28"/>
        </w:rPr>
      </w:pPr>
      <w:r w:rsidRPr="00421694">
        <w:rPr>
          <w:rStyle w:val="FontStyle12"/>
          <w:sz w:val="28"/>
          <w:szCs w:val="28"/>
        </w:rPr>
        <w:t xml:space="preserve">Организационная структура </w:t>
      </w:r>
      <w:r w:rsidR="00B11FD7" w:rsidRPr="008B61E2">
        <w:rPr>
          <w:rStyle w:val="FontStyle12"/>
          <w:noProof/>
          <w:sz w:val="28"/>
          <w:szCs w:val="28"/>
        </w:rPr>
        <w:fldChar w:fldCharType="begin"/>
      </w:r>
      <w:r w:rsidR="008B61E2" w:rsidRPr="008B61E2">
        <w:rPr>
          <w:rStyle w:val="FontStyle12"/>
          <w:noProof/>
          <w:sz w:val="28"/>
          <w:szCs w:val="28"/>
        </w:rPr>
        <w:instrText>eq бухгалтерии</w:instrText>
      </w:r>
      <w:r w:rsidR="00B11FD7" w:rsidRPr="008B61E2">
        <w:rPr>
          <w:rStyle w:val="FontStyle12"/>
          <w:noProof/>
          <w:sz w:val="28"/>
          <w:szCs w:val="28"/>
        </w:rPr>
        <w:fldChar w:fldCharType="end"/>
      </w:r>
      <w:r w:rsidRPr="00421694">
        <w:rPr>
          <w:rStyle w:val="FontStyle12"/>
          <w:sz w:val="28"/>
          <w:szCs w:val="28"/>
        </w:rPr>
        <w:t xml:space="preserve"> </w:t>
      </w:r>
      <w:r w:rsidR="00896774">
        <w:rPr>
          <w:rFonts w:ascii="Times New Roman" w:hAnsi="Times New Roman"/>
          <w:sz w:val="28"/>
          <w:szCs w:val="28"/>
        </w:rPr>
        <w:t>ООО «Гурман-центр»</w:t>
      </w:r>
      <w:r w:rsidRPr="00421694">
        <w:rPr>
          <w:rStyle w:val="FontStyle12"/>
          <w:sz w:val="28"/>
          <w:szCs w:val="28"/>
        </w:rPr>
        <w:t xml:space="preserve"> представлена </w:t>
      </w:r>
      <w:r w:rsidR="00B11FD7" w:rsidRPr="008B61E2">
        <w:rPr>
          <w:rStyle w:val="FontStyle12"/>
          <w:noProof/>
          <w:sz w:val="28"/>
          <w:szCs w:val="28"/>
        </w:rPr>
        <w:fldChar w:fldCharType="begin"/>
      </w:r>
      <w:r w:rsidR="008B61E2" w:rsidRPr="008B61E2">
        <w:rPr>
          <w:rStyle w:val="FontStyle12"/>
          <w:noProof/>
          <w:sz w:val="28"/>
          <w:szCs w:val="28"/>
        </w:rPr>
        <w:instrText>eq на</w:instrText>
      </w:r>
      <w:r w:rsidR="00B11FD7" w:rsidRPr="008B61E2">
        <w:rPr>
          <w:rStyle w:val="FontStyle12"/>
          <w:noProof/>
          <w:sz w:val="28"/>
          <w:szCs w:val="28"/>
        </w:rPr>
        <w:fldChar w:fldCharType="end"/>
      </w:r>
      <w:r w:rsidRPr="00421694">
        <w:rPr>
          <w:rStyle w:val="FontStyle12"/>
          <w:sz w:val="28"/>
          <w:szCs w:val="28"/>
        </w:rPr>
        <w:t xml:space="preserve"> рисунке </w:t>
      </w:r>
      <w:r w:rsidR="00F176DD">
        <w:rPr>
          <w:rStyle w:val="FontStyle12"/>
          <w:sz w:val="28"/>
          <w:szCs w:val="28"/>
        </w:rPr>
        <w:t>1</w:t>
      </w:r>
      <w:r w:rsidRPr="00421694">
        <w:rPr>
          <w:rStyle w:val="FontStyle12"/>
          <w:sz w:val="28"/>
          <w:szCs w:val="28"/>
        </w:rPr>
        <w:t>.</w:t>
      </w:r>
    </w:p>
    <w:p w:rsidR="00421694" w:rsidRDefault="00421694" w:rsidP="00421694">
      <w:pPr>
        <w:spacing w:line="360" w:lineRule="auto"/>
        <w:ind w:firstLine="709"/>
        <w:jc w:val="both"/>
        <w:rPr>
          <w:rStyle w:val="FontStyle12"/>
          <w:i/>
          <w:sz w:val="28"/>
          <w:szCs w:val="28"/>
        </w:rPr>
      </w:pPr>
    </w:p>
    <w:p w:rsidR="00421694" w:rsidRDefault="00421694" w:rsidP="00421694">
      <w:pPr>
        <w:spacing w:line="360" w:lineRule="auto"/>
        <w:ind w:firstLine="709"/>
        <w:jc w:val="both"/>
        <w:rPr>
          <w:rStyle w:val="FontStyle12"/>
          <w:i/>
          <w:sz w:val="28"/>
          <w:szCs w:val="28"/>
        </w:rPr>
      </w:pPr>
    </w:p>
    <w:p w:rsidR="00421694" w:rsidRDefault="00421694" w:rsidP="00421694">
      <w:pPr>
        <w:spacing w:line="360" w:lineRule="auto"/>
        <w:ind w:firstLine="709"/>
        <w:jc w:val="both"/>
        <w:rPr>
          <w:rStyle w:val="FontStyle12"/>
          <w:i/>
          <w:sz w:val="28"/>
          <w:szCs w:val="28"/>
        </w:rPr>
      </w:pPr>
    </w:p>
    <w:p w:rsidR="00421694" w:rsidRDefault="00421694" w:rsidP="00421694">
      <w:pPr>
        <w:spacing w:line="360" w:lineRule="auto"/>
        <w:ind w:firstLine="709"/>
        <w:jc w:val="both"/>
        <w:rPr>
          <w:rStyle w:val="FontStyle12"/>
          <w:i/>
          <w:sz w:val="28"/>
          <w:szCs w:val="28"/>
        </w:rPr>
      </w:pPr>
    </w:p>
    <w:p w:rsidR="00421694" w:rsidRPr="0031711E" w:rsidRDefault="007A75E8" w:rsidP="00421694">
      <w:pPr>
        <w:keepNext/>
        <w:suppressAutoHyphens/>
        <w:spacing w:line="360" w:lineRule="auto"/>
        <w:ind w:firstLine="709"/>
        <w:jc w:val="both"/>
        <w:rPr>
          <w:sz w:val="28"/>
          <w:szCs w:val="28"/>
        </w:rPr>
      </w:pPr>
      <w:r>
        <w:rPr>
          <w:noProof/>
          <w:sz w:val="28"/>
          <w:szCs w:val="28"/>
        </w:rPr>
        <w:lastRenderedPageBreak/>
        <w:pict>
          <v:shapetype id="_x0000_t32" coordsize="21600,21600" o:spt="32" o:oned="t" path="m,l21600,21600e" filled="f">
            <v:path arrowok="t" fillok="f" o:connecttype="none"/>
            <o:lock v:ext="edit" shapetype="t"/>
          </v:shapetype>
          <v:shape id="_x0000_s1234" type="#_x0000_t32" style="position:absolute;left:0;text-align:left;margin-left:247.2pt;margin-top:7.8pt;width:0;height:15.75pt;z-index:251663872" o:connectortype="straight"/>
        </w:pict>
      </w:r>
      <w:r>
        <w:rPr>
          <w:noProof/>
          <w:sz w:val="28"/>
          <w:szCs w:val="28"/>
        </w:rPr>
        <w:pict>
          <v:shapetype id="_x0000_t202" coordsize="21600,21600" o:spt="202" path="m,l,21600r21600,l21600,xe">
            <v:stroke joinstyle="miter"/>
            <v:path gradientshapeok="t" o:connecttype="rect"/>
          </v:shapetype>
          <v:shape id="_x0000_s1222" type="#_x0000_t202" style="position:absolute;left:0;text-align:left;margin-left:169.95pt;margin-top:-14.7pt;width:160.5pt;height:22.5pt;z-index:251651584">
            <v:textbox>
              <w:txbxContent>
                <w:p w:rsidR="00026B66" w:rsidRPr="00896774" w:rsidRDefault="00026B66" w:rsidP="00421694">
                  <w:pPr>
                    <w:jc w:val="center"/>
                    <w:rPr>
                      <w:rFonts w:ascii="Times New Roman" w:hAnsi="Times New Roman"/>
                    </w:rPr>
                  </w:pPr>
                  <w:r w:rsidRPr="00896774">
                    <w:rPr>
                      <w:rFonts w:ascii="Times New Roman" w:hAnsi="Times New Roman"/>
                    </w:rPr>
                    <w:t>Главный бухгалтер</w:t>
                  </w:r>
                </w:p>
              </w:txbxContent>
            </v:textbox>
          </v:shape>
        </w:pict>
      </w:r>
      <w:r>
        <w:rPr>
          <w:noProof/>
          <w:sz w:val="28"/>
          <w:szCs w:val="28"/>
        </w:rPr>
        <w:pict>
          <v:shape id="_x0000_s1233" type="#_x0000_t32" style="position:absolute;left:0;text-align:left;margin-left:423.45pt;margin-top:23.55pt;width:0;height:12pt;z-index:251662848" o:connectortype="straight"/>
        </w:pict>
      </w:r>
      <w:r>
        <w:rPr>
          <w:noProof/>
          <w:sz w:val="28"/>
          <w:szCs w:val="28"/>
        </w:rPr>
        <w:pict>
          <v:shape id="_x0000_s1232" type="#_x0000_t32" style="position:absolute;left:0;text-align:left;margin-left:339.45pt;margin-top:23.55pt;width:0;height:12pt;z-index:251661824" o:connectortype="straight"/>
        </w:pict>
      </w:r>
      <w:r>
        <w:rPr>
          <w:noProof/>
          <w:sz w:val="28"/>
          <w:szCs w:val="28"/>
        </w:rPr>
        <w:pict>
          <v:shape id="_x0000_s1231" type="#_x0000_t32" style="position:absolute;left:0;text-align:left;margin-left:247.2pt;margin-top:23.55pt;width:0;height:12pt;z-index:251660800" o:connectortype="straight"/>
        </w:pict>
      </w:r>
      <w:r>
        <w:rPr>
          <w:noProof/>
          <w:sz w:val="28"/>
          <w:szCs w:val="28"/>
        </w:rPr>
        <w:pict>
          <v:shape id="_x0000_s1230" type="#_x0000_t32" style="position:absolute;left:0;text-align:left;margin-left:141.45pt;margin-top:23.55pt;width:0;height:12pt;z-index:251659776" o:connectortype="straight"/>
        </w:pict>
      </w:r>
      <w:r>
        <w:rPr>
          <w:noProof/>
          <w:sz w:val="28"/>
          <w:szCs w:val="28"/>
        </w:rPr>
        <w:pict>
          <v:shape id="_x0000_s1229" type="#_x0000_t32" style="position:absolute;left:0;text-align:left;margin-left:25.95pt;margin-top:23.55pt;width:0;height:12pt;z-index:251658752" o:connectortype="straight"/>
        </w:pict>
      </w:r>
      <w:r>
        <w:rPr>
          <w:noProof/>
          <w:sz w:val="28"/>
          <w:szCs w:val="28"/>
        </w:rPr>
        <w:pict>
          <v:shape id="_x0000_s1228" type="#_x0000_t32" style="position:absolute;left:0;text-align:left;margin-left:25.95pt;margin-top:23.55pt;width:397.5pt;height:0;z-index:251657728" o:connectortype="straight"/>
        </w:pict>
      </w:r>
    </w:p>
    <w:p w:rsidR="00421694" w:rsidRDefault="007A75E8" w:rsidP="00421694">
      <w:pPr>
        <w:keepNext/>
        <w:suppressAutoHyphens/>
        <w:spacing w:line="360" w:lineRule="auto"/>
        <w:ind w:firstLine="709"/>
        <w:jc w:val="both"/>
        <w:rPr>
          <w:sz w:val="28"/>
          <w:szCs w:val="28"/>
        </w:rPr>
      </w:pPr>
      <w:r>
        <w:rPr>
          <w:noProof/>
          <w:sz w:val="28"/>
          <w:szCs w:val="28"/>
        </w:rPr>
        <w:pict>
          <v:shape id="_x0000_s1227" type="#_x0000_t202" style="position:absolute;left:0;text-align:left;margin-left:387.45pt;margin-top:-.1pt;width:83.25pt;height:80.25pt;z-index:251656704">
            <v:textbox>
              <w:txbxContent>
                <w:p w:rsidR="00026B66" w:rsidRPr="00896774" w:rsidRDefault="00026B66" w:rsidP="00421694">
                  <w:pPr>
                    <w:jc w:val="center"/>
                    <w:rPr>
                      <w:rFonts w:ascii="Times New Roman" w:hAnsi="Times New Roman"/>
                    </w:rPr>
                  </w:pPr>
                  <w:r w:rsidRPr="00896774">
                    <w:rPr>
                      <w:rFonts w:ascii="Times New Roman" w:hAnsi="Times New Roman"/>
                    </w:rPr>
                    <w:t>Бухгалтер - кассир</w:t>
                  </w:r>
                </w:p>
              </w:txbxContent>
            </v:textbox>
          </v:shape>
        </w:pict>
      </w:r>
      <w:r>
        <w:rPr>
          <w:noProof/>
          <w:sz w:val="28"/>
          <w:szCs w:val="28"/>
        </w:rPr>
        <w:pict>
          <v:shape id="_x0000_s1226" type="#_x0000_t202" style="position:absolute;left:0;text-align:left;margin-left:299.7pt;margin-top:-.1pt;width:83.25pt;height:80.25pt;z-index:251655680">
            <v:textbox>
              <w:txbxContent>
                <w:p w:rsidR="00026B66" w:rsidRPr="00896774" w:rsidRDefault="00026B66" w:rsidP="00421694">
                  <w:pPr>
                    <w:jc w:val="center"/>
                    <w:rPr>
                      <w:rFonts w:ascii="Times New Roman" w:hAnsi="Times New Roman"/>
                    </w:rPr>
                  </w:pPr>
                  <w:r w:rsidRPr="00896774">
                    <w:rPr>
                      <w:rFonts w:ascii="Times New Roman" w:hAnsi="Times New Roman"/>
                    </w:rPr>
                    <w:t>Бухгалтер по учету затрат и готовой продукции</w:t>
                  </w:r>
                </w:p>
              </w:txbxContent>
            </v:textbox>
          </v:shape>
        </w:pict>
      </w:r>
      <w:r>
        <w:rPr>
          <w:noProof/>
          <w:sz w:val="28"/>
          <w:szCs w:val="28"/>
        </w:rPr>
        <w:pict>
          <v:shape id="_x0000_s1225" type="#_x0000_t202" style="position:absolute;left:0;text-align:left;margin-left:199.95pt;margin-top:-.1pt;width:93.75pt;height:80.25pt;z-index:251654656">
            <v:textbox>
              <w:txbxContent>
                <w:p w:rsidR="00026B66" w:rsidRPr="00896774" w:rsidRDefault="00026B66" w:rsidP="00421694">
                  <w:pPr>
                    <w:jc w:val="center"/>
                    <w:rPr>
                      <w:rFonts w:ascii="Times New Roman" w:hAnsi="Times New Roman"/>
                    </w:rPr>
                  </w:pPr>
                  <w:r w:rsidRPr="00896774">
                    <w:rPr>
                      <w:rFonts w:ascii="Times New Roman" w:hAnsi="Times New Roman"/>
                    </w:rPr>
                    <w:t>Бухгалтер по учету материалов и основных средств</w:t>
                  </w:r>
                </w:p>
              </w:txbxContent>
            </v:textbox>
          </v:shape>
        </w:pict>
      </w:r>
      <w:r>
        <w:rPr>
          <w:noProof/>
          <w:sz w:val="28"/>
          <w:szCs w:val="28"/>
        </w:rPr>
        <w:pict>
          <v:shape id="_x0000_s1224" type="#_x0000_t202" style="position:absolute;left:0;text-align:left;margin-left:95.7pt;margin-top:-.1pt;width:96pt;height:80.25pt;z-index:251653632">
            <v:textbox>
              <w:txbxContent>
                <w:p w:rsidR="00026B66" w:rsidRPr="00896774" w:rsidRDefault="00026B66" w:rsidP="00421694">
                  <w:pPr>
                    <w:jc w:val="center"/>
                    <w:rPr>
                      <w:rFonts w:ascii="Times New Roman" w:hAnsi="Times New Roman"/>
                    </w:rPr>
                  </w:pPr>
                  <w:r w:rsidRPr="00896774">
                    <w:rPr>
                      <w:rFonts w:ascii="Times New Roman" w:hAnsi="Times New Roman"/>
                    </w:rPr>
                    <w:t>Бухгалтер по расчетам с персоналом по оплате труда</w:t>
                  </w:r>
                </w:p>
              </w:txbxContent>
            </v:textbox>
          </v:shape>
        </w:pict>
      </w:r>
      <w:r>
        <w:rPr>
          <w:noProof/>
          <w:sz w:val="28"/>
          <w:szCs w:val="28"/>
        </w:rPr>
        <w:pict>
          <v:shape id="_x0000_s1223" type="#_x0000_t202" style="position:absolute;left:0;text-align:left;margin-left:-16.05pt;margin-top:-.1pt;width:103.5pt;height:80.25pt;z-index:251652608">
            <v:textbox>
              <w:txbxContent>
                <w:p w:rsidR="00026B66" w:rsidRPr="00896774" w:rsidRDefault="00026B66" w:rsidP="00421694">
                  <w:pPr>
                    <w:jc w:val="center"/>
                    <w:rPr>
                      <w:rFonts w:ascii="Times New Roman" w:hAnsi="Times New Roman"/>
                    </w:rPr>
                  </w:pPr>
                  <w:r w:rsidRPr="00896774">
                    <w:rPr>
                      <w:rFonts w:ascii="Times New Roman" w:hAnsi="Times New Roman"/>
                    </w:rPr>
                    <w:t>Бухгалтер по расчетам (с покупателями, заказчиками, поставщиками)</w:t>
                  </w:r>
                </w:p>
              </w:txbxContent>
            </v:textbox>
          </v:shape>
        </w:pict>
      </w:r>
    </w:p>
    <w:p w:rsidR="00421694" w:rsidRDefault="00421694" w:rsidP="00421694">
      <w:pPr>
        <w:keepNext/>
        <w:suppressAutoHyphens/>
        <w:spacing w:line="360" w:lineRule="auto"/>
        <w:ind w:firstLine="709"/>
        <w:rPr>
          <w:sz w:val="28"/>
          <w:szCs w:val="28"/>
        </w:rPr>
      </w:pPr>
    </w:p>
    <w:p w:rsidR="00421694" w:rsidRPr="007D5A15" w:rsidRDefault="00421694" w:rsidP="00896774">
      <w:pPr>
        <w:widowControl w:val="0"/>
        <w:rPr>
          <w:sz w:val="28"/>
          <w:szCs w:val="28"/>
        </w:rPr>
      </w:pPr>
    </w:p>
    <w:p w:rsidR="00421694" w:rsidRPr="00896774" w:rsidRDefault="00896774" w:rsidP="00896774">
      <w:pPr>
        <w:widowControl w:val="0"/>
        <w:suppressAutoHyphens/>
        <w:spacing w:after="0" w:line="360" w:lineRule="auto"/>
        <w:ind w:firstLine="709"/>
        <w:jc w:val="center"/>
        <w:rPr>
          <w:rFonts w:ascii="Times New Roman" w:hAnsi="Times New Roman"/>
          <w:sz w:val="28"/>
          <w:szCs w:val="28"/>
        </w:rPr>
      </w:pPr>
      <w:r w:rsidRPr="00896774">
        <w:rPr>
          <w:rFonts w:ascii="Times New Roman" w:hAnsi="Times New Roman"/>
          <w:sz w:val="28"/>
          <w:szCs w:val="28"/>
        </w:rPr>
        <w:t>Р</w:t>
      </w:r>
      <w:r w:rsidR="00421694" w:rsidRPr="00896774">
        <w:rPr>
          <w:rFonts w:ascii="Times New Roman" w:hAnsi="Times New Roman"/>
          <w:sz w:val="28"/>
          <w:szCs w:val="28"/>
        </w:rPr>
        <w:t xml:space="preserve">исунок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w:instrText>
      </w:r>
      <w:r w:rsidR="00B11FD7" w:rsidRPr="008B61E2">
        <w:rPr>
          <w:rFonts w:ascii="Times New Roman" w:hAnsi="Times New Roman"/>
          <w:noProof/>
          <w:sz w:val="28"/>
          <w:szCs w:val="28"/>
          <w:highlight w:val="white"/>
        </w:rPr>
        <w:fldChar w:fldCharType="end"/>
      </w:r>
      <w:r w:rsidR="00421694" w:rsidRPr="00896774">
        <w:rPr>
          <w:rFonts w:ascii="Times New Roman" w:hAnsi="Times New Roman"/>
          <w:sz w:val="28"/>
          <w:szCs w:val="28"/>
        </w:rPr>
        <w:t xml:space="preserve"> – Структура бухгалтер</w:t>
      </w:r>
      <w:r w:rsidRPr="00896774">
        <w:rPr>
          <w:rFonts w:ascii="Times New Roman" w:hAnsi="Times New Roman"/>
          <w:sz w:val="28"/>
          <w:szCs w:val="28"/>
        </w:rPr>
        <w:t>ии ООО «Гурман-центр»</w:t>
      </w:r>
    </w:p>
    <w:p w:rsidR="00896774" w:rsidRDefault="00896774" w:rsidP="00896774">
      <w:pPr>
        <w:widowControl w:val="0"/>
        <w:suppressAutoHyphens/>
        <w:spacing w:line="360" w:lineRule="auto"/>
        <w:ind w:firstLine="709"/>
        <w:rPr>
          <w:sz w:val="28"/>
          <w:szCs w:val="28"/>
        </w:rPr>
      </w:pPr>
    </w:p>
    <w:p w:rsidR="00421694" w:rsidRPr="00896774" w:rsidRDefault="00421694" w:rsidP="00896774">
      <w:pPr>
        <w:widowControl w:val="0"/>
        <w:suppressAutoHyphens/>
        <w:spacing w:after="0" w:line="360" w:lineRule="auto"/>
        <w:ind w:firstLine="709"/>
        <w:rPr>
          <w:rFonts w:ascii="Times New Roman" w:hAnsi="Times New Roman"/>
          <w:sz w:val="28"/>
          <w:szCs w:val="28"/>
        </w:rPr>
      </w:pPr>
      <w:r w:rsidRPr="00896774">
        <w:rPr>
          <w:rFonts w:ascii="Times New Roman" w:hAnsi="Times New Roman"/>
          <w:sz w:val="28"/>
          <w:szCs w:val="28"/>
        </w:rPr>
        <w:t xml:space="preserve">Функции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работников</w:instrText>
      </w:r>
      <w:r w:rsidR="00B11FD7" w:rsidRPr="008B61E2">
        <w:rPr>
          <w:rFonts w:ascii="Times New Roman" w:hAnsi="Times New Roman"/>
          <w:noProof/>
          <w:sz w:val="28"/>
          <w:szCs w:val="28"/>
          <w:highlight w:val="white"/>
        </w:rPr>
        <w:fldChar w:fldCharType="end"/>
      </w:r>
      <w:r w:rsidRPr="00896774">
        <w:rPr>
          <w:rFonts w:ascii="Times New Roman" w:hAnsi="Times New Roman"/>
          <w:sz w:val="28"/>
          <w:szCs w:val="28"/>
        </w:rPr>
        <w:t xml:space="preserve"> бухгалтер</w:t>
      </w:r>
      <w:r w:rsidR="00896774" w:rsidRPr="00896774">
        <w:rPr>
          <w:rFonts w:ascii="Times New Roman" w:hAnsi="Times New Roman"/>
          <w:sz w:val="28"/>
          <w:szCs w:val="28"/>
        </w:rPr>
        <w:t>ииООО «Гурман-центр»</w:t>
      </w:r>
      <w:r w:rsidR="00031CE9">
        <w:rPr>
          <w:rFonts w:ascii="Times New Roman" w:hAnsi="Times New Roman"/>
          <w:sz w:val="28"/>
          <w:szCs w:val="28"/>
        </w:rPr>
        <w:t xml:space="preserve"> представлены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00031CE9">
        <w:rPr>
          <w:rFonts w:ascii="Times New Roman" w:hAnsi="Times New Roman"/>
          <w:sz w:val="28"/>
          <w:szCs w:val="28"/>
        </w:rPr>
        <w:t xml:space="preserve"> таблице 14</w:t>
      </w:r>
      <w:r w:rsidRPr="00896774">
        <w:rPr>
          <w:rFonts w:ascii="Times New Roman" w:hAnsi="Times New Roman"/>
          <w:sz w:val="28"/>
          <w:szCs w:val="28"/>
        </w:rPr>
        <w:t>.</w:t>
      </w:r>
    </w:p>
    <w:p w:rsidR="00421694" w:rsidRDefault="00421694" w:rsidP="00896774">
      <w:pPr>
        <w:widowControl w:val="0"/>
        <w:suppressAutoHyphens/>
        <w:spacing w:after="0" w:line="360" w:lineRule="auto"/>
        <w:rPr>
          <w:sz w:val="28"/>
          <w:szCs w:val="28"/>
        </w:rPr>
      </w:pPr>
    </w:p>
    <w:p w:rsidR="00421694" w:rsidRPr="00896774" w:rsidRDefault="00031CE9" w:rsidP="00896774">
      <w:pPr>
        <w:widowControl w:val="0"/>
        <w:suppressAutoHyphens/>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14</w:instrText>
      </w:r>
      <w:r w:rsidR="00B11FD7" w:rsidRPr="008B61E2">
        <w:rPr>
          <w:rFonts w:ascii="Times New Roman" w:hAnsi="Times New Roman"/>
          <w:noProof/>
          <w:sz w:val="28"/>
          <w:szCs w:val="28"/>
          <w:highlight w:val="white"/>
        </w:rPr>
        <w:fldChar w:fldCharType="end"/>
      </w:r>
      <w:r w:rsidR="00421694" w:rsidRPr="00896774">
        <w:rPr>
          <w:rFonts w:ascii="Times New Roman" w:hAnsi="Times New Roman"/>
          <w:sz w:val="28"/>
          <w:szCs w:val="28"/>
        </w:rPr>
        <w:t xml:space="preserve"> - Функции работников </w:t>
      </w:r>
      <w:r w:rsidR="00896774" w:rsidRPr="00896774">
        <w:rPr>
          <w:rFonts w:ascii="Times New Roman" w:hAnsi="Times New Roman"/>
          <w:sz w:val="28"/>
          <w:szCs w:val="28"/>
        </w:rPr>
        <w:t>бухгалтерии 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00896774" w:rsidRPr="00896774">
        <w:rPr>
          <w:rFonts w:ascii="Times New Roman" w:hAnsi="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6521"/>
      </w:tblGrid>
      <w:tr w:rsidR="00421694" w:rsidRPr="0031711E" w:rsidTr="00421694">
        <w:tc>
          <w:tcPr>
            <w:tcW w:w="2835" w:type="dxa"/>
            <w:vAlign w:val="center"/>
          </w:tcPr>
          <w:p w:rsidR="00421694" w:rsidRPr="00896774" w:rsidRDefault="00421694" w:rsidP="00896774">
            <w:pPr>
              <w:keepNext/>
              <w:suppressAutoHyphens/>
              <w:spacing w:after="0"/>
              <w:jc w:val="center"/>
              <w:rPr>
                <w:rFonts w:ascii="Times New Roman" w:hAnsi="Times New Roman"/>
              </w:rPr>
            </w:pPr>
            <w:r w:rsidRPr="00896774">
              <w:rPr>
                <w:rFonts w:ascii="Times New Roman" w:hAnsi="Times New Roman"/>
              </w:rPr>
              <w:t>Должность</w:t>
            </w:r>
          </w:p>
        </w:tc>
        <w:tc>
          <w:tcPr>
            <w:tcW w:w="6521" w:type="dxa"/>
            <w:vAlign w:val="center"/>
          </w:tcPr>
          <w:p w:rsidR="00421694" w:rsidRPr="00896774" w:rsidRDefault="00421694" w:rsidP="00896774">
            <w:pPr>
              <w:keepNext/>
              <w:suppressAutoHyphens/>
              <w:spacing w:after="0"/>
              <w:jc w:val="center"/>
              <w:rPr>
                <w:rFonts w:ascii="Times New Roman" w:hAnsi="Times New Roman"/>
              </w:rPr>
            </w:pPr>
            <w:r w:rsidRPr="00896774">
              <w:rPr>
                <w:rFonts w:ascii="Times New Roman" w:hAnsi="Times New Roman"/>
              </w:rPr>
              <w:t>Функции</w:t>
            </w:r>
          </w:p>
        </w:tc>
      </w:tr>
      <w:tr w:rsidR="00421694" w:rsidRPr="0031711E" w:rsidTr="00421694">
        <w:tc>
          <w:tcPr>
            <w:tcW w:w="2835" w:type="dxa"/>
            <w:vAlign w:val="center"/>
          </w:tcPr>
          <w:p w:rsidR="00421694" w:rsidRPr="00896774" w:rsidRDefault="00421694" w:rsidP="00896774">
            <w:pPr>
              <w:keepNext/>
              <w:suppressAutoHyphens/>
              <w:spacing w:after="0"/>
              <w:jc w:val="center"/>
              <w:rPr>
                <w:rFonts w:ascii="Times New Roman" w:hAnsi="Times New Roman"/>
              </w:rPr>
            </w:pPr>
            <w:r w:rsidRPr="00896774">
              <w:rPr>
                <w:rFonts w:ascii="Times New Roman" w:hAnsi="Times New Roman"/>
              </w:rPr>
              <w:t>Главный бухгалтер</w:t>
            </w:r>
          </w:p>
        </w:tc>
        <w:tc>
          <w:tcPr>
            <w:tcW w:w="6521" w:type="dxa"/>
            <w:vAlign w:val="center"/>
          </w:tcPr>
          <w:p w:rsidR="00421694" w:rsidRPr="00896774" w:rsidRDefault="00421694" w:rsidP="00896774">
            <w:pPr>
              <w:keepNext/>
              <w:suppressAutoHyphens/>
              <w:spacing w:after="0"/>
              <w:rPr>
                <w:rFonts w:ascii="Times New Roman" w:hAnsi="Times New Roman"/>
              </w:rPr>
            </w:pPr>
            <w:r w:rsidRPr="00896774">
              <w:rPr>
                <w:rFonts w:ascii="Times New Roman" w:hAnsi="Times New Roman"/>
              </w:rPr>
              <w:t xml:space="preserve">Отвечает за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весь</w:instrText>
            </w:r>
            <w:r w:rsidR="00B11FD7" w:rsidRPr="008B61E2">
              <w:rPr>
                <w:rFonts w:ascii="Times New Roman" w:hAnsi="Times New Roman"/>
                <w:noProof/>
                <w:highlight w:val="white"/>
              </w:rPr>
              <w:fldChar w:fldCharType="end"/>
            </w:r>
            <w:r w:rsidRPr="00896774">
              <w:rPr>
                <w:rFonts w:ascii="Times New Roman" w:hAnsi="Times New Roman"/>
              </w:rPr>
              <w:t xml:space="preserve"> процесс ведения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бухгалтерского</w:instrText>
            </w:r>
            <w:r w:rsidR="00B11FD7" w:rsidRPr="008B61E2">
              <w:rPr>
                <w:rFonts w:ascii="Times New Roman" w:hAnsi="Times New Roman"/>
                <w:noProof/>
                <w:highlight w:val="white"/>
              </w:rPr>
              <w:fldChar w:fldCharType="end"/>
            </w:r>
            <w:r w:rsidRPr="00896774">
              <w:rPr>
                <w:rFonts w:ascii="Times New Roman" w:hAnsi="Times New Roman"/>
              </w:rPr>
              <w:t xml:space="preserve"> учета</w:t>
            </w:r>
          </w:p>
          <w:p w:rsidR="00421694" w:rsidRPr="00896774" w:rsidRDefault="00421694" w:rsidP="008B61E2">
            <w:pPr>
              <w:keepNext/>
              <w:suppressAutoHyphens/>
              <w:spacing w:after="0"/>
              <w:rPr>
                <w:rFonts w:ascii="Times New Roman" w:hAnsi="Times New Roman"/>
              </w:rPr>
            </w:pPr>
            <w:r w:rsidRPr="00896774">
              <w:rPr>
                <w:rFonts w:ascii="Times New Roman" w:hAnsi="Times New Roman"/>
              </w:rPr>
              <w:t xml:space="preserve">и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контроля</w:instrText>
            </w:r>
            <w:r w:rsidR="00B11FD7" w:rsidRPr="008B61E2">
              <w:rPr>
                <w:rFonts w:ascii="Times New Roman" w:hAnsi="Times New Roman"/>
                <w:noProof/>
                <w:highlight w:val="white"/>
              </w:rPr>
              <w:fldChar w:fldCharType="end"/>
            </w:r>
            <w:r w:rsidRPr="00896774">
              <w:rPr>
                <w:rFonts w:ascii="Times New Roman" w:hAnsi="Times New Roman"/>
              </w:rPr>
              <w:t xml:space="preserve"> на предприятии. Составление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финансовой</w:instrText>
            </w:r>
            <w:r w:rsidR="00B11FD7" w:rsidRPr="008B61E2">
              <w:rPr>
                <w:rFonts w:ascii="Times New Roman" w:hAnsi="Times New Roman"/>
                <w:noProof/>
                <w:highlight w:val="white"/>
              </w:rPr>
              <w:fldChar w:fldCharType="end"/>
            </w:r>
            <w:r w:rsidRPr="00896774">
              <w:rPr>
                <w:rFonts w:ascii="Times New Roman" w:hAnsi="Times New Roman"/>
              </w:rPr>
              <w:t xml:space="preserve"> отчетности.</w:t>
            </w:r>
          </w:p>
        </w:tc>
      </w:tr>
      <w:tr w:rsidR="00421694" w:rsidRPr="0031711E" w:rsidTr="00421694">
        <w:tc>
          <w:tcPr>
            <w:tcW w:w="2835" w:type="dxa"/>
            <w:vAlign w:val="center"/>
          </w:tcPr>
          <w:p w:rsidR="00421694" w:rsidRPr="00896774" w:rsidRDefault="00421694" w:rsidP="008B61E2">
            <w:pPr>
              <w:keepNext/>
              <w:suppressAutoHyphens/>
              <w:spacing w:after="0"/>
              <w:jc w:val="center"/>
              <w:rPr>
                <w:rFonts w:ascii="Times New Roman" w:hAnsi="Times New Roman"/>
              </w:rPr>
            </w:pPr>
            <w:r w:rsidRPr="00896774">
              <w:rPr>
                <w:rFonts w:ascii="Times New Roman" w:hAnsi="Times New Roman"/>
              </w:rPr>
              <w:t xml:space="preserve">Бухгалтер по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расчетам</w:instrText>
            </w:r>
            <w:r w:rsidR="00B11FD7" w:rsidRPr="008B61E2">
              <w:rPr>
                <w:rFonts w:ascii="Times New Roman" w:hAnsi="Times New Roman"/>
                <w:noProof/>
                <w:highlight w:val="white"/>
              </w:rPr>
              <w:fldChar w:fldCharType="end"/>
            </w:r>
          </w:p>
        </w:tc>
        <w:tc>
          <w:tcPr>
            <w:tcW w:w="6521" w:type="dxa"/>
            <w:vAlign w:val="center"/>
          </w:tcPr>
          <w:p w:rsidR="00421694" w:rsidRPr="00896774" w:rsidRDefault="00421694" w:rsidP="008B61E2">
            <w:pPr>
              <w:keepNext/>
              <w:suppressAutoHyphens/>
              <w:spacing w:after="0"/>
              <w:rPr>
                <w:rFonts w:ascii="Times New Roman" w:hAnsi="Times New Roman"/>
              </w:rPr>
            </w:pPr>
            <w:r w:rsidRPr="00896774">
              <w:rPr>
                <w:rFonts w:ascii="Times New Roman" w:hAnsi="Times New Roman"/>
              </w:rPr>
              <w:t xml:space="preserve">Учет расчетов с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покупателями</w:instrText>
            </w:r>
            <w:r w:rsidR="00B11FD7" w:rsidRPr="008B61E2">
              <w:rPr>
                <w:rFonts w:ascii="Times New Roman" w:hAnsi="Times New Roman"/>
                <w:noProof/>
                <w:highlight w:val="white"/>
              </w:rPr>
              <w:fldChar w:fldCharType="end"/>
            </w:r>
            <w:r w:rsidRPr="00896774">
              <w:rPr>
                <w:rFonts w:ascii="Times New Roman" w:hAnsi="Times New Roman"/>
              </w:rPr>
              <w:t xml:space="preserve"> и заказчиками,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поставщиками</w:instrText>
            </w:r>
            <w:r w:rsidR="00B11FD7" w:rsidRPr="008B61E2">
              <w:rPr>
                <w:rFonts w:ascii="Times New Roman" w:hAnsi="Times New Roman"/>
                <w:noProof/>
                <w:highlight w:val="white"/>
              </w:rPr>
              <w:fldChar w:fldCharType="end"/>
            </w:r>
            <w:r w:rsidRPr="00896774">
              <w:rPr>
                <w:rFonts w:ascii="Times New Roman" w:hAnsi="Times New Roman"/>
              </w:rPr>
              <w:t xml:space="preserve"> и подрядчиками.</w:t>
            </w:r>
          </w:p>
        </w:tc>
      </w:tr>
      <w:tr w:rsidR="00421694" w:rsidRPr="0031711E" w:rsidTr="00421694">
        <w:tc>
          <w:tcPr>
            <w:tcW w:w="2835" w:type="dxa"/>
            <w:vAlign w:val="center"/>
          </w:tcPr>
          <w:p w:rsidR="00421694" w:rsidRPr="00896774" w:rsidRDefault="00421694" w:rsidP="00896774">
            <w:pPr>
              <w:keepNext/>
              <w:suppressAutoHyphens/>
              <w:spacing w:after="0"/>
              <w:jc w:val="center"/>
              <w:rPr>
                <w:rFonts w:ascii="Times New Roman" w:hAnsi="Times New Roman"/>
              </w:rPr>
            </w:pPr>
            <w:r w:rsidRPr="00896774">
              <w:rPr>
                <w:rFonts w:ascii="Times New Roman" w:hAnsi="Times New Roman"/>
              </w:rPr>
              <w:t xml:space="preserve">Бухгалтер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по</w:instrText>
            </w:r>
            <w:r w:rsidR="00B11FD7" w:rsidRPr="008B61E2">
              <w:rPr>
                <w:rFonts w:ascii="Times New Roman" w:hAnsi="Times New Roman"/>
                <w:noProof/>
                <w:highlight w:val="white"/>
              </w:rPr>
              <w:fldChar w:fldCharType="end"/>
            </w:r>
            <w:r w:rsidRPr="00896774">
              <w:rPr>
                <w:rFonts w:ascii="Times New Roman" w:hAnsi="Times New Roman"/>
              </w:rPr>
              <w:t xml:space="preserve"> расчетам</w:t>
            </w:r>
          </w:p>
          <w:p w:rsidR="00421694" w:rsidRPr="00896774" w:rsidRDefault="00421694" w:rsidP="008B61E2">
            <w:pPr>
              <w:keepNext/>
              <w:suppressAutoHyphens/>
              <w:spacing w:after="0"/>
              <w:jc w:val="center"/>
              <w:rPr>
                <w:rFonts w:ascii="Times New Roman" w:hAnsi="Times New Roman"/>
              </w:rPr>
            </w:pPr>
            <w:r w:rsidRPr="00896774">
              <w:rPr>
                <w:rFonts w:ascii="Times New Roman" w:hAnsi="Times New Roman"/>
              </w:rPr>
              <w:t xml:space="preserve">с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персоналом</w:instrText>
            </w:r>
            <w:r w:rsidR="00B11FD7" w:rsidRPr="008B61E2">
              <w:rPr>
                <w:rFonts w:ascii="Times New Roman" w:hAnsi="Times New Roman"/>
                <w:noProof/>
                <w:highlight w:val="white"/>
              </w:rPr>
              <w:fldChar w:fldCharType="end"/>
            </w:r>
          </w:p>
        </w:tc>
        <w:tc>
          <w:tcPr>
            <w:tcW w:w="6521" w:type="dxa"/>
            <w:vAlign w:val="center"/>
          </w:tcPr>
          <w:p w:rsidR="00421694" w:rsidRPr="00896774" w:rsidRDefault="00421694" w:rsidP="00896774">
            <w:pPr>
              <w:keepNext/>
              <w:suppressAutoHyphens/>
              <w:spacing w:after="0"/>
              <w:rPr>
                <w:rFonts w:ascii="Times New Roman" w:hAnsi="Times New Roman"/>
              </w:rPr>
            </w:pPr>
            <w:r w:rsidRPr="00896774">
              <w:rPr>
                <w:rFonts w:ascii="Times New Roman" w:hAnsi="Times New Roman"/>
              </w:rPr>
              <w:t xml:space="preserve">Расчет заработной платы,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учет</w:instrText>
            </w:r>
            <w:r w:rsidR="00B11FD7" w:rsidRPr="008B61E2">
              <w:rPr>
                <w:rFonts w:ascii="Times New Roman" w:hAnsi="Times New Roman"/>
                <w:noProof/>
                <w:highlight w:val="white"/>
              </w:rPr>
              <w:fldChar w:fldCharType="end"/>
            </w:r>
            <w:r w:rsidRPr="00896774">
              <w:rPr>
                <w:rFonts w:ascii="Times New Roman" w:hAnsi="Times New Roman"/>
              </w:rPr>
              <w:t xml:space="preserve"> расчетов</w:t>
            </w:r>
          </w:p>
          <w:p w:rsidR="00421694" w:rsidRPr="00896774" w:rsidRDefault="00421694" w:rsidP="008B61E2">
            <w:pPr>
              <w:keepNext/>
              <w:suppressAutoHyphens/>
              <w:spacing w:after="0"/>
              <w:rPr>
                <w:rFonts w:ascii="Times New Roman" w:hAnsi="Times New Roman"/>
              </w:rPr>
            </w:pPr>
            <w:r w:rsidRPr="00896774">
              <w:rPr>
                <w:rFonts w:ascii="Times New Roman" w:hAnsi="Times New Roman"/>
              </w:rPr>
              <w:t xml:space="preserve">с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работниками</w:instrText>
            </w:r>
            <w:r w:rsidR="00B11FD7" w:rsidRPr="008B61E2">
              <w:rPr>
                <w:rFonts w:ascii="Times New Roman" w:hAnsi="Times New Roman"/>
                <w:noProof/>
                <w:highlight w:val="white"/>
              </w:rPr>
              <w:fldChar w:fldCharType="end"/>
            </w:r>
            <w:r w:rsidRPr="00896774">
              <w:rPr>
                <w:rFonts w:ascii="Times New Roman" w:hAnsi="Times New Roman"/>
              </w:rPr>
              <w:t xml:space="preserve"> предприятия. Учет расчетов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по</w:instrText>
            </w:r>
            <w:r w:rsidR="00B11FD7" w:rsidRPr="008B61E2">
              <w:rPr>
                <w:rFonts w:ascii="Times New Roman" w:hAnsi="Times New Roman"/>
                <w:noProof/>
                <w:highlight w:val="white"/>
              </w:rPr>
              <w:fldChar w:fldCharType="end"/>
            </w:r>
            <w:r w:rsidRPr="00896774">
              <w:rPr>
                <w:rFonts w:ascii="Times New Roman" w:hAnsi="Times New Roman"/>
              </w:rPr>
              <w:t xml:space="preserve"> налогу на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доходы</w:instrText>
            </w:r>
            <w:r w:rsidR="00B11FD7" w:rsidRPr="008B61E2">
              <w:rPr>
                <w:rFonts w:ascii="Times New Roman" w:hAnsi="Times New Roman"/>
                <w:noProof/>
                <w:highlight w:val="white"/>
              </w:rPr>
              <w:fldChar w:fldCharType="end"/>
            </w:r>
            <w:r w:rsidRPr="00896774">
              <w:rPr>
                <w:rFonts w:ascii="Times New Roman" w:hAnsi="Times New Roman"/>
              </w:rPr>
              <w:t xml:space="preserve"> физических лиц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и</w:instrText>
            </w:r>
            <w:r w:rsidR="00B11FD7" w:rsidRPr="008B61E2">
              <w:rPr>
                <w:rFonts w:ascii="Times New Roman" w:hAnsi="Times New Roman"/>
                <w:noProof/>
                <w:highlight w:val="white"/>
              </w:rPr>
              <w:fldChar w:fldCharType="end"/>
            </w:r>
            <w:r w:rsidRPr="00896774">
              <w:rPr>
                <w:rFonts w:ascii="Times New Roman" w:hAnsi="Times New Roman"/>
              </w:rPr>
              <w:t xml:space="preserve"> страховым взносам.</w:t>
            </w:r>
          </w:p>
        </w:tc>
      </w:tr>
      <w:tr w:rsidR="00421694" w:rsidRPr="0031711E" w:rsidTr="00421694">
        <w:tc>
          <w:tcPr>
            <w:tcW w:w="2835" w:type="dxa"/>
            <w:vAlign w:val="center"/>
          </w:tcPr>
          <w:p w:rsidR="00421694" w:rsidRPr="00896774" w:rsidRDefault="00421694" w:rsidP="008B61E2">
            <w:pPr>
              <w:keepNext/>
              <w:suppressAutoHyphens/>
              <w:spacing w:after="0"/>
              <w:jc w:val="center"/>
              <w:rPr>
                <w:rFonts w:ascii="Times New Roman" w:hAnsi="Times New Roman"/>
              </w:rPr>
            </w:pPr>
            <w:r w:rsidRPr="00896774">
              <w:rPr>
                <w:rFonts w:ascii="Times New Roman" w:hAnsi="Times New Roman"/>
              </w:rPr>
              <w:t xml:space="preserve">Бухгалтер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по</w:instrText>
            </w:r>
            <w:r w:rsidR="00B11FD7" w:rsidRPr="008B61E2">
              <w:rPr>
                <w:rFonts w:ascii="Times New Roman" w:hAnsi="Times New Roman"/>
                <w:noProof/>
                <w:highlight w:val="white"/>
              </w:rPr>
              <w:fldChar w:fldCharType="end"/>
            </w:r>
            <w:r w:rsidRPr="00896774">
              <w:rPr>
                <w:rFonts w:ascii="Times New Roman" w:hAnsi="Times New Roman"/>
              </w:rPr>
              <w:t xml:space="preserve"> учету материалов</w:t>
            </w:r>
            <w:r w:rsidR="00CA5288">
              <w:rPr>
                <w:rFonts w:ascii="Times New Roman" w:hAnsi="Times New Roman"/>
              </w:rPr>
              <w:t xml:space="preserve">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и</w:instrText>
            </w:r>
            <w:r w:rsidR="00B11FD7" w:rsidRPr="008B61E2">
              <w:rPr>
                <w:rFonts w:ascii="Times New Roman" w:hAnsi="Times New Roman"/>
                <w:noProof/>
                <w:highlight w:val="white"/>
              </w:rPr>
              <w:fldChar w:fldCharType="end"/>
            </w:r>
            <w:r w:rsidR="00CA5288">
              <w:rPr>
                <w:rFonts w:ascii="Times New Roman" w:hAnsi="Times New Roman"/>
              </w:rPr>
              <w:t xml:space="preserve"> основных средств</w:t>
            </w:r>
          </w:p>
        </w:tc>
        <w:tc>
          <w:tcPr>
            <w:tcW w:w="6521" w:type="dxa"/>
            <w:vAlign w:val="center"/>
          </w:tcPr>
          <w:p w:rsidR="00421694" w:rsidRPr="00896774" w:rsidRDefault="00421694" w:rsidP="008B61E2">
            <w:pPr>
              <w:keepNext/>
              <w:suppressAutoHyphens/>
              <w:spacing w:after="0"/>
              <w:rPr>
                <w:rFonts w:ascii="Times New Roman" w:hAnsi="Times New Roman"/>
              </w:rPr>
            </w:pPr>
            <w:r w:rsidRPr="00896774">
              <w:rPr>
                <w:rFonts w:ascii="Times New Roman" w:hAnsi="Times New Roman"/>
              </w:rPr>
              <w:t xml:space="preserve">Учет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поступления</w:instrText>
            </w:r>
            <w:r w:rsidR="00B11FD7" w:rsidRPr="008B61E2">
              <w:rPr>
                <w:rFonts w:ascii="Times New Roman" w:hAnsi="Times New Roman"/>
                <w:noProof/>
                <w:highlight w:val="white"/>
              </w:rPr>
              <w:fldChar w:fldCharType="end"/>
            </w:r>
            <w:r w:rsidRPr="00896774">
              <w:rPr>
                <w:rFonts w:ascii="Times New Roman" w:hAnsi="Times New Roman"/>
              </w:rPr>
              <w:t xml:space="preserve"> и расходования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основных</w:instrText>
            </w:r>
            <w:r w:rsidR="00B11FD7" w:rsidRPr="008B61E2">
              <w:rPr>
                <w:rFonts w:ascii="Times New Roman" w:hAnsi="Times New Roman"/>
                <w:noProof/>
                <w:highlight w:val="white"/>
              </w:rPr>
              <w:fldChar w:fldCharType="end"/>
            </w:r>
            <w:r w:rsidRPr="00896774">
              <w:rPr>
                <w:rFonts w:ascii="Times New Roman" w:hAnsi="Times New Roman"/>
              </w:rPr>
              <w:t xml:space="preserve"> средств и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материальных</w:instrText>
            </w:r>
            <w:r w:rsidR="00B11FD7" w:rsidRPr="008B61E2">
              <w:rPr>
                <w:rFonts w:ascii="Times New Roman" w:hAnsi="Times New Roman"/>
                <w:noProof/>
                <w:highlight w:val="white"/>
              </w:rPr>
              <w:fldChar w:fldCharType="end"/>
            </w:r>
            <w:r w:rsidRPr="00896774">
              <w:rPr>
                <w:rFonts w:ascii="Times New Roman" w:hAnsi="Times New Roman"/>
              </w:rPr>
              <w:t xml:space="preserve"> ценностей, их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хранения</w:instrText>
            </w:r>
            <w:r w:rsidR="00B11FD7" w:rsidRPr="008B61E2">
              <w:rPr>
                <w:rFonts w:ascii="Times New Roman" w:hAnsi="Times New Roman"/>
                <w:noProof/>
                <w:highlight w:val="white"/>
              </w:rPr>
              <w:fldChar w:fldCharType="end"/>
            </w:r>
            <w:r w:rsidRPr="00896774">
              <w:rPr>
                <w:rFonts w:ascii="Times New Roman" w:hAnsi="Times New Roman"/>
              </w:rPr>
              <w:t xml:space="preserve"> и использования.</w:t>
            </w:r>
          </w:p>
        </w:tc>
      </w:tr>
      <w:tr w:rsidR="00421694" w:rsidRPr="0031711E" w:rsidTr="00421694">
        <w:tc>
          <w:tcPr>
            <w:tcW w:w="2835" w:type="dxa"/>
            <w:vAlign w:val="center"/>
          </w:tcPr>
          <w:p w:rsidR="00421694" w:rsidRPr="00896774" w:rsidRDefault="00421694" w:rsidP="008B61E2">
            <w:pPr>
              <w:keepNext/>
              <w:suppressAutoHyphens/>
              <w:spacing w:after="0"/>
              <w:jc w:val="center"/>
              <w:rPr>
                <w:rFonts w:ascii="Times New Roman" w:hAnsi="Times New Roman"/>
              </w:rPr>
            </w:pPr>
            <w:r w:rsidRPr="00896774">
              <w:rPr>
                <w:rFonts w:ascii="Times New Roman" w:hAnsi="Times New Roman"/>
              </w:rPr>
              <w:t xml:space="preserve">Бухгалтер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по</w:instrText>
            </w:r>
            <w:r w:rsidR="00B11FD7" w:rsidRPr="008B61E2">
              <w:rPr>
                <w:rFonts w:ascii="Times New Roman" w:hAnsi="Times New Roman"/>
                <w:noProof/>
                <w:highlight w:val="white"/>
              </w:rPr>
              <w:fldChar w:fldCharType="end"/>
            </w:r>
            <w:r w:rsidRPr="00896774">
              <w:rPr>
                <w:rFonts w:ascii="Times New Roman" w:hAnsi="Times New Roman"/>
              </w:rPr>
              <w:t xml:space="preserve"> учету затрат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и</w:instrText>
            </w:r>
            <w:r w:rsidR="00B11FD7" w:rsidRPr="008B61E2">
              <w:rPr>
                <w:rFonts w:ascii="Times New Roman" w:hAnsi="Times New Roman"/>
                <w:noProof/>
                <w:highlight w:val="white"/>
              </w:rPr>
              <w:fldChar w:fldCharType="end"/>
            </w:r>
            <w:r w:rsidRPr="00896774">
              <w:rPr>
                <w:rFonts w:ascii="Times New Roman" w:hAnsi="Times New Roman"/>
              </w:rPr>
              <w:t xml:space="preserve"> готовой продукции</w:t>
            </w:r>
          </w:p>
        </w:tc>
        <w:tc>
          <w:tcPr>
            <w:tcW w:w="6521" w:type="dxa"/>
            <w:vAlign w:val="center"/>
          </w:tcPr>
          <w:p w:rsidR="00421694" w:rsidRPr="00896774" w:rsidRDefault="00421694" w:rsidP="008B61E2">
            <w:pPr>
              <w:keepNext/>
              <w:suppressAutoHyphens/>
              <w:spacing w:after="0"/>
              <w:rPr>
                <w:rFonts w:ascii="Times New Roman" w:hAnsi="Times New Roman"/>
              </w:rPr>
            </w:pPr>
            <w:r w:rsidRPr="00896774">
              <w:rPr>
                <w:rFonts w:ascii="Times New Roman" w:hAnsi="Times New Roman"/>
              </w:rPr>
              <w:t xml:space="preserve">Учет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затрат</w:instrText>
            </w:r>
            <w:r w:rsidR="00B11FD7" w:rsidRPr="008B61E2">
              <w:rPr>
                <w:rFonts w:ascii="Times New Roman" w:hAnsi="Times New Roman"/>
                <w:noProof/>
                <w:highlight w:val="white"/>
              </w:rPr>
              <w:fldChar w:fldCharType="end"/>
            </w:r>
            <w:r w:rsidRPr="00896774">
              <w:rPr>
                <w:rFonts w:ascii="Times New Roman" w:hAnsi="Times New Roman"/>
              </w:rPr>
              <w:t xml:space="preserve"> по всем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видам</w:instrText>
            </w:r>
            <w:r w:rsidR="00B11FD7" w:rsidRPr="008B61E2">
              <w:rPr>
                <w:rFonts w:ascii="Times New Roman" w:hAnsi="Times New Roman"/>
                <w:noProof/>
                <w:highlight w:val="white"/>
              </w:rPr>
              <w:fldChar w:fldCharType="end"/>
            </w:r>
            <w:r w:rsidRPr="00896774">
              <w:rPr>
                <w:rFonts w:ascii="Times New Roman" w:hAnsi="Times New Roman"/>
              </w:rPr>
              <w:t xml:space="preserve"> производства, калькуляция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себестоимости</w:instrText>
            </w:r>
            <w:r w:rsidR="00B11FD7" w:rsidRPr="008B61E2">
              <w:rPr>
                <w:rFonts w:ascii="Times New Roman" w:hAnsi="Times New Roman"/>
                <w:noProof/>
                <w:highlight w:val="white"/>
              </w:rPr>
              <w:fldChar w:fldCharType="end"/>
            </w:r>
            <w:r w:rsidRPr="00896774">
              <w:rPr>
                <w:rFonts w:ascii="Times New Roman" w:hAnsi="Times New Roman"/>
              </w:rPr>
              <w:t xml:space="preserve"> выпускаемой продукции.</w:t>
            </w:r>
          </w:p>
        </w:tc>
      </w:tr>
      <w:tr w:rsidR="00421694" w:rsidRPr="0031711E" w:rsidTr="00421694">
        <w:tc>
          <w:tcPr>
            <w:tcW w:w="2835" w:type="dxa"/>
            <w:vAlign w:val="center"/>
          </w:tcPr>
          <w:p w:rsidR="00421694" w:rsidRPr="00896774" w:rsidRDefault="00421694" w:rsidP="008B61E2">
            <w:pPr>
              <w:keepNext/>
              <w:suppressAutoHyphens/>
              <w:spacing w:after="0"/>
              <w:jc w:val="center"/>
              <w:rPr>
                <w:rFonts w:ascii="Times New Roman" w:hAnsi="Times New Roman"/>
              </w:rPr>
            </w:pPr>
            <w:r w:rsidRPr="00896774">
              <w:rPr>
                <w:rFonts w:ascii="Times New Roman" w:hAnsi="Times New Roman"/>
              </w:rPr>
              <w:t xml:space="preserve">Бухгалтер –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кассир</w:instrText>
            </w:r>
            <w:r w:rsidR="00B11FD7" w:rsidRPr="008B61E2">
              <w:rPr>
                <w:rFonts w:ascii="Times New Roman" w:hAnsi="Times New Roman"/>
                <w:noProof/>
                <w:highlight w:val="white"/>
              </w:rPr>
              <w:fldChar w:fldCharType="end"/>
            </w:r>
          </w:p>
        </w:tc>
        <w:tc>
          <w:tcPr>
            <w:tcW w:w="6521" w:type="dxa"/>
            <w:vAlign w:val="center"/>
          </w:tcPr>
          <w:p w:rsidR="00421694" w:rsidRPr="00896774" w:rsidRDefault="00421694" w:rsidP="008B61E2">
            <w:pPr>
              <w:keepNext/>
              <w:suppressAutoHyphens/>
              <w:spacing w:after="0"/>
              <w:rPr>
                <w:rFonts w:ascii="Times New Roman" w:hAnsi="Times New Roman"/>
              </w:rPr>
            </w:pPr>
            <w:r w:rsidRPr="00896774">
              <w:rPr>
                <w:rFonts w:ascii="Times New Roman" w:hAnsi="Times New Roman"/>
              </w:rPr>
              <w:t xml:space="preserve">Ведение кассовых операций. Ведение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операций</w:instrText>
            </w:r>
            <w:r w:rsidR="00B11FD7" w:rsidRPr="008B61E2">
              <w:rPr>
                <w:rFonts w:ascii="Times New Roman" w:hAnsi="Times New Roman"/>
                <w:noProof/>
                <w:highlight w:val="white"/>
              </w:rPr>
              <w:fldChar w:fldCharType="end"/>
            </w:r>
            <w:r w:rsidRPr="00896774">
              <w:rPr>
                <w:rFonts w:ascii="Times New Roman" w:hAnsi="Times New Roman"/>
              </w:rPr>
              <w:t xml:space="preserve"> по расчетному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счету</w:instrText>
            </w:r>
            <w:r w:rsidR="00B11FD7" w:rsidRPr="008B61E2">
              <w:rPr>
                <w:rFonts w:ascii="Times New Roman" w:hAnsi="Times New Roman"/>
                <w:noProof/>
                <w:highlight w:val="white"/>
              </w:rPr>
              <w:fldChar w:fldCharType="end"/>
            </w:r>
          </w:p>
        </w:tc>
      </w:tr>
    </w:tbl>
    <w:p w:rsidR="00421694" w:rsidRDefault="00421694" w:rsidP="00896774">
      <w:pPr>
        <w:keepNext/>
        <w:suppressAutoHyphens/>
        <w:spacing w:after="0" w:line="360" w:lineRule="auto"/>
        <w:rPr>
          <w:sz w:val="28"/>
          <w:szCs w:val="28"/>
        </w:rPr>
      </w:pPr>
    </w:p>
    <w:p w:rsidR="00421694" w:rsidRDefault="00421694" w:rsidP="00896774">
      <w:pPr>
        <w:spacing w:after="0" w:line="360" w:lineRule="auto"/>
        <w:ind w:firstLine="709"/>
        <w:jc w:val="both"/>
        <w:rPr>
          <w:rStyle w:val="FontStyle12"/>
          <w:i/>
          <w:sz w:val="28"/>
          <w:szCs w:val="28"/>
        </w:rPr>
      </w:pPr>
      <w:r>
        <w:rPr>
          <w:rStyle w:val="FontStyle12"/>
          <w:sz w:val="28"/>
          <w:szCs w:val="28"/>
        </w:rPr>
        <w:t>Д</w:t>
      </w:r>
      <w:r w:rsidR="00AC4C57">
        <w:rPr>
          <w:rStyle w:val="FontStyle12"/>
          <w:sz w:val="28"/>
          <w:szCs w:val="28"/>
        </w:rPr>
        <w:t xml:space="preserve">ля всех работников </w:t>
      </w:r>
      <w:r w:rsidR="00B11FD7" w:rsidRPr="008B61E2">
        <w:rPr>
          <w:rStyle w:val="FontStyle12"/>
          <w:noProof/>
          <w:sz w:val="28"/>
          <w:szCs w:val="28"/>
        </w:rPr>
        <w:fldChar w:fldCharType="begin"/>
      </w:r>
      <w:r w:rsidR="008B61E2" w:rsidRPr="008B61E2">
        <w:rPr>
          <w:rStyle w:val="FontStyle12"/>
          <w:noProof/>
          <w:sz w:val="28"/>
          <w:szCs w:val="28"/>
        </w:rPr>
        <w:instrText>eq бухгалтерии</w:instrText>
      </w:r>
      <w:r w:rsidR="00B11FD7" w:rsidRPr="008B61E2">
        <w:rPr>
          <w:rStyle w:val="FontStyle12"/>
          <w:noProof/>
          <w:sz w:val="28"/>
          <w:szCs w:val="28"/>
        </w:rPr>
        <w:fldChar w:fldCharType="end"/>
      </w:r>
      <w:r w:rsidR="00AC4C57">
        <w:rPr>
          <w:rStyle w:val="FontStyle12"/>
          <w:sz w:val="28"/>
          <w:szCs w:val="28"/>
        </w:rPr>
        <w:t xml:space="preserve"> </w:t>
      </w:r>
      <w:r>
        <w:rPr>
          <w:rStyle w:val="FontStyle12"/>
          <w:sz w:val="28"/>
          <w:szCs w:val="28"/>
        </w:rPr>
        <w:t xml:space="preserve">разработаны должностные </w:t>
      </w:r>
      <w:r w:rsidR="00B11FD7" w:rsidRPr="008B61E2">
        <w:rPr>
          <w:rStyle w:val="FontStyle12"/>
          <w:noProof/>
          <w:sz w:val="28"/>
          <w:szCs w:val="28"/>
        </w:rPr>
        <w:fldChar w:fldCharType="begin"/>
      </w:r>
      <w:r w:rsidR="008B61E2" w:rsidRPr="008B61E2">
        <w:rPr>
          <w:rStyle w:val="FontStyle12"/>
          <w:noProof/>
          <w:sz w:val="28"/>
          <w:szCs w:val="28"/>
        </w:rPr>
        <w:instrText>eq инструкции</w:instrText>
      </w:r>
      <w:r w:rsidR="00B11FD7" w:rsidRPr="008B61E2">
        <w:rPr>
          <w:rStyle w:val="FontStyle12"/>
          <w:noProof/>
          <w:sz w:val="28"/>
          <w:szCs w:val="28"/>
        </w:rPr>
        <w:fldChar w:fldCharType="end"/>
      </w:r>
      <w:r>
        <w:rPr>
          <w:rStyle w:val="FontStyle12"/>
          <w:sz w:val="28"/>
          <w:szCs w:val="28"/>
        </w:rPr>
        <w:t xml:space="preserve"> – внутренний </w:t>
      </w:r>
      <w:r w:rsidRPr="00B00DA0">
        <w:rPr>
          <w:rStyle w:val="FontStyle12"/>
          <w:sz w:val="28"/>
          <w:szCs w:val="28"/>
        </w:rPr>
        <w:t>организационно-</w:t>
      </w:r>
      <w:r w:rsidR="00B11FD7" w:rsidRPr="008B61E2">
        <w:rPr>
          <w:rStyle w:val="FontStyle12"/>
          <w:noProof/>
          <w:sz w:val="28"/>
          <w:szCs w:val="28"/>
        </w:rPr>
        <w:fldChar w:fldCharType="begin"/>
      </w:r>
      <w:r w:rsidR="008B61E2" w:rsidRPr="008B61E2">
        <w:rPr>
          <w:rStyle w:val="FontStyle12"/>
          <w:noProof/>
          <w:sz w:val="28"/>
          <w:szCs w:val="28"/>
        </w:rPr>
        <w:instrText>eq правовой</w:instrText>
      </w:r>
      <w:r w:rsidR="00B11FD7" w:rsidRPr="008B61E2">
        <w:rPr>
          <w:rStyle w:val="FontStyle12"/>
          <w:noProof/>
          <w:sz w:val="28"/>
          <w:szCs w:val="28"/>
        </w:rPr>
        <w:fldChar w:fldCharType="end"/>
      </w:r>
      <w:r w:rsidRPr="00B00DA0">
        <w:rPr>
          <w:rStyle w:val="FontStyle12"/>
          <w:sz w:val="28"/>
          <w:szCs w:val="28"/>
        </w:rPr>
        <w:t xml:space="preserve"> документ, в </w:t>
      </w:r>
      <w:r w:rsidR="00B11FD7" w:rsidRPr="008B61E2">
        <w:rPr>
          <w:rStyle w:val="FontStyle12"/>
          <w:noProof/>
          <w:sz w:val="28"/>
          <w:szCs w:val="28"/>
        </w:rPr>
        <w:fldChar w:fldCharType="begin"/>
      </w:r>
      <w:r w:rsidR="008B61E2" w:rsidRPr="008B61E2">
        <w:rPr>
          <w:rStyle w:val="FontStyle12"/>
          <w:noProof/>
          <w:sz w:val="28"/>
          <w:szCs w:val="28"/>
        </w:rPr>
        <w:instrText>eq котором</w:instrText>
      </w:r>
      <w:r w:rsidR="00B11FD7" w:rsidRPr="008B61E2">
        <w:rPr>
          <w:rStyle w:val="FontStyle12"/>
          <w:noProof/>
          <w:sz w:val="28"/>
          <w:szCs w:val="28"/>
        </w:rPr>
        <w:fldChar w:fldCharType="end"/>
      </w:r>
      <w:r w:rsidRPr="00B00DA0">
        <w:rPr>
          <w:rStyle w:val="FontStyle12"/>
          <w:sz w:val="28"/>
          <w:szCs w:val="28"/>
        </w:rPr>
        <w:t xml:space="preserve"> определяются основные </w:t>
      </w:r>
      <w:r w:rsidR="00B11FD7" w:rsidRPr="008B61E2">
        <w:rPr>
          <w:rStyle w:val="FontStyle12"/>
          <w:noProof/>
          <w:sz w:val="28"/>
          <w:szCs w:val="28"/>
        </w:rPr>
        <w:fldChar w:fldCharType="begin"/>
      </w:r>
      <w:r w:rsidR="008B61E2" w:rsidRPr="008B61E2">
        <w:rPr>
          <w:rStyle w:val="FontStyle12"/>
          <w:noProof/>
          <w:sz w:val="28"/>
          <w:szCs w:val="28"/>
        </w:rPr>
        <w:instrText>eq функции</w:instrText>
      </w:r>
      <w:r w:rsidR="00B11FD7" w:rsidRPr="008B61E2">
        <w:rPr>
          <w:rStyle w:val="FontStyle12"/>
          <w:noProof/>
          <w:sz w:val="28"/>
          <w:szCs w:val="28"/>
        </w:rPr>
        <w:fldChar w:fldCharType="end"/>
      </w:r>
      <w:r w:rsidRPr="00B00DA0">
        <w:rPr>
          <w:rStyle w:val="FontStyle12"/>
          <w:sz w:val="28"/>
          <w:szCs w:val="28"/>
        </w:rPr>
        <w:t xml:space="preserve">, обязанности, права </w:t>
      </w:r>
      <w:r w:rsidR="00B11FD7" w:rsidRPr="008B61E2">
        <w:rPr>
          <w:rStyle w:val="FontStyle12"/>
          <w:noProof/>
          <w:sz w:val="28"/>
          <w:szCs w:val="28"/>
        </w:rPr>
        <w:fldChar w:fldCharType="begin"/>
      </w:r>
      <w:r w:rsidR="008B61E2" w:rsidRPr="008B61E2">
        <w:rPr>
          <w:rStyle w:val="FontStyle12"/>
          <w:noProof/>
          <w:sz w:val="28"/>
          <w:szCs w:val="28"/>
        </w:rPr>
        <w:instrText>eq и</w:instrText>
      </w:r>
      <w:r w:rsidR="00B11FD7" w:rsidRPr="008B61E2">
        <w:rPr>
          <w:rStyle w:val="FontStyle12"/>
          <w:noProof/>
          <w:sz w:val="28"/>
          <w:szCs w:val="28"/>
        </w:rPr>
        <w:fldChar w:fldCharType="end"/>
      </w:r>
      <w:r w:rsidRPr="00B00DA0">
        <w:rPr>
          <w:rStyle w:val="FontStyle12"/>
          <w:sz w:val="28"/>
          <w:szCs w:val="28"/>
        </w:rPr>
        <w:t xml:space="preserve"> ответственность сотрудника </w:t>
      </w:r>
      <w:r w:rsidR="00B11FD7" w:rsidRPr="008B61E2">
        <w:rPr>
          <w:rStyle w:val="FontStyle12"/>
          <w:noProof/>
          <w:sz w:val="28"/>
          <w:szCs w:val="28"/>
        </w:rPr>
        <w:fldChar w:fldCharType="begin"/>
      </w:r>
      <w:r w:rsidR="008B61E2" w:rsidRPr="008B61E2">
        <w:rPr>
          <w:rStyle w:val="FontStyle12"/>
          <w:noProof/>
          <w:sz w:val="28"/>
          <w:szCs w:val="28"/>
        </w:rPr>
        <w:instrText>eq организации</w:instrText>
      </w:r>
      <w:r w:rsidR="00B11FD7" w:rsidRPr="008B61E2">
        <w:rPr>
          <w:rStyle w:val="FontStyle12"/>
          <w:noProof/>
          <w:sz w:val="28"/>
          <w:szCs w:val="28"/>
        </w:rPr>
        <w:fldChar w:fldCharType="end"/>
      </w:r>
      <w:r w:rsidRPr="00B00DA0">
        <w:rPr>
          <w:rStyle w:val="FontStyle12"/>
          <w:sz w:val="28"/>
          <w:szCs w:val="28"/>
        </w:rPr>
        <w:t xml:space="preserve"> при осуществлении </w:t>
      </w:r>
      <w:r w:rsidR="00B11FD7" w:rsidRPr="008B61E2">
        <w:rPr>
          <w:rStyle w:val="FontStyle12"/>
          <w:noProof/>
          <w:sz w:val="28"/>
          <w:szCs w:val="28"/>
        </w:rPr>
        <w:fldChar w:fldCharType="begin"/>
      </w:r>
      <w:r w:rsidR="008B61E2" w:rsidRPr="008B61E2">
        <w:rPr>
          <w:rStyle w:val="FontStyle12"/>
          <w:noProof/>
          <w:sz w:val="28"/>
          <w:szCs w:val="28"/>
        </w:rPr>
        <w:instrText>eq им</w:instrText>
      </w:r>
      <w:r w:rsidR="00B11FD7" w:rsidRPr="008B61E2">
        <w:rPr>
          <w:rStyle w:val="FontStyle12"/>
          <w:noProof/>
          <w:sz w:val="28"/>
          <w:szCs w:val="28"/>
        </w:rPr>
        <w:fldChar w:fldCharType="end"/>
      </w:r>
      <w:r w:rsidRPr="00B00DA0">
        <w:rPr>
          <w:rStyle w:val="FontStyle12"/>
          <w:sz w:val="28"/>
          <w:szCs w:val="28"/>
        </w:rPr>
        <w:t xml:space="preserve"> деятельности в </w:t>
      </w:r>
      <w:r w:rsidR="00B11FD7" w:rsidRPr="008B61E2">
        <w:rPr>
          <w:rStyle w:val="FontStyle12"/>
          <w:noProof/>
          <w:sz w:val="28"/>
          <w:szCs w:val="28"/>
        </w:rPr>
        <w:fldChar w:fldCharType="begin"/>
      </w:r>
      <w:r w:rsidR="008B61E2" w:rsidRPr="008B61E2">
        <w:rPr>
          <w:rStyle w:val="FontStyle12"/>
          <w:noProof/>
          <w:sz w:val="28"/>
          <w:szCs w:val="28"/>
        </w:rPr>
        <w:instrText>eq определенной</w:instrText>
      </w:r>
      <w:r w:rsidR="00B11FD7" w:rsidRPr="008B61E2">
        <w:rPr>
          <w:rStyle w:val="FontStyle12"/>
          <w:noProof/>
          <w:sz w:val="28"/>
          <w:szCs w:val="28"/>
        </w:rPr>
        <w:fldChar w:fldCharType="end"/>
      </w:r>
      <w:r w:rsidRPr="00B00DA0">
        <w:rPr>
          <w:rStyle w:val="FontStyle12"/>
          <w:sz w:val="28"/>
          <w:szCs w:val="28"/>
        </w:rPr>
        <w:t xml:space="preserve"> должности.</w:t>
      </w:r>
    </w:p>
    <w:p w:rsidR="00421694" w:rsidRPr="005038D4" w:rsidRDefault="00421694" w:rsidP="005038D4">
      <w:pPr>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В своей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деятельности</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работники бухгалтерии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руководствуются</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действующим законодательством,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приказами</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по предприятию,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инструкциями</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w:t>
      </w:r>
      <w:r w:rsidRPr="005038D4">
        <w:rPr>
          <w:rFonts w:ascii="Times New Roman" w:hAnsi="Times New Roman"/>
          <w:sz w:val="28"/>
          <w:szCs w:val="28"/>
        </w:rPr>
        <w:lastRenderedPageBreak/>
        <w:t xml:space="preserve">положениями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бухгалтерскому</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учету, планом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счетов</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налоговым кодексом,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учетной</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политикой, устными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письменными распоряжениями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директора</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w:t>
      </w:r>
    </w:p>
    <w:p w:rsidR="00421694" w:rsidRPr="005038D4" w:rsidRDefault="00421694" w:rsidP="005038D4">
      <w:pPr>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У сотрудников имеется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свой</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персональный компьютер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выходом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сеть</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Интернет, ксерокс, принтер,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сканер</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факс. Рабочие места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оснащены</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методическими пособиями,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журналами</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(«Главбух», «Главная книга»).</w:t>
      </w:r>
    </w:p>
    <w:p w:rsidR="00421694" w:rsidRPr="005038D4" w:rsidRDefault="00421694" w:rsidP="005038D4">
      <w:pPr>
        <w:widowControl w:val="0"/>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Бухгалтеры постоянно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совершенствуют</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свои профессиональные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навыки</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посещая различные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семинары</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и курсы.</w:t>
      </w:r>
    </w:p>
    <w:p w:rsidR="00421694" w:rsidRPr="005038D4" w:rsidRDefault="00421694" w:rsidP="005038D4">
      <w:pPr>
        <w:widowControl w:val="0"/>
        <w:suppressAutoHyphens/>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Форма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ведения</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бухгалтерского учета –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автоматизированная</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с применением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программы</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w:t>
      </w:r>
      <w:r w:rsidR="00AC4C57">
        <w:rPr>
          <w:rFonts w:ascii="Times New Roman" w:hAnsi="Times New Roman"/>
          <w:sz w:val="28"/>
          <w:szCs w:val="28"/>
        </w:rPr>
        <w:t>«</w:t>
      </w:r>
      <w:r w:rsidRPr="005038D4">
        <w:rPr>
          <w:rFonts w:ascii="Times New Roman" w:hAnsi="Times New Roman"/>
          <w:sz w:val="28"/>
          <w:szCs w:val="28"/>
        </w:rPr>
        <w:t xml:space="preserve">1С: </w:t>
      </w:r>
      <w:r w:rsidR="00B047B3">
        <w:rPr>
          <w:rFonts w:ascii="Times New Roman" w:hAnsi="Times New Roman"/>
          <w:sz w:val="28"/>
          <w:szCs w:val="28"/>
        </w:rPr>
        <w:t>Предприятие</w:t>
      </w:r>
      <w:r w:rsidR="00AC4C57">
        <w:rPr>
          <w:rFonts w:ascii="Times New Roman" w:hAnsi="Times New Roman"/>
          <w:sz w:val="28"/>
          <w:szCs w:val="28"/>
        </w:rPr>
        <w:t>»</w:t>
      </w:r>
      <w:r w:rsidRPr="005038D4">
        <w:rPr>
          <w:rFonts w:ascii="Times New Roman" w:hAnsi="Times New Roman"/>
          <w:sz w:val="28"/>
          <w:szCs w:val="28"/>
        </w:rPr>
        <w:t xml:space="preserve">.                                                                                     </w:t>
      </w:r>
    </w:p>
    <w:p w:rsidR="00421694" w:rsidRPr="005038D4" w:rsidRDefault="00AC4C57" w:rsidP="005038D4">
      <w:pPr>
        <w:widowControl w:val="0"/>
        <w:spacing w:after="0" w:line="360" w:lineRule="auto"/>
        <w:ind w:firstLine="709"/>
        <w:jc w:val="both"/>
        <w:rPr>
          <w:rFonts w:ascii="Times New Roman" w:hAnsi="Times New Roman"/>
          <w:sz w:val="28"/>
          <w:szCs w:val="28"/>
        </w:rPr>
      </w:pPr>
      <w:r w:rsidRPr="00896774">
        <w:rPr>
          <w:rFonts w:ascii="Times New Roman" w:hAnsi="Times New Roman"/>
          <w:sz w:val="28"/>
          <w:szCs w:val="28"/>
        </w:rPr>
        <w:t>ООО «Гурман-центр»</w:t>
      </w:r>
      <w:r w:rsidR="00421694" w:rsidRPr="005038D4">
        <w:rPr>
          <w:rFonts w:ascii="Times New Roman" w:hAnsi="Times New Roman"/>
          <w:sz w:val="28"/>
          <w:szCs w:val="28"/>
        </w:rPr>
        <w:t xml:space="preserve"> находится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общей системе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учета</w:instrText>
      </w:r>
      <w:r w:rsidR="00B11FD7"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налогообложения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отчетности</w:instrText>
      </w:r>
      <w:r w:rsidR="00B11FD7"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w:t>
      </w:r>
    </w:p>
    <w:p w:rsidR="00421694" w:rsidRPr="005038D4" w:rsidRDefault="00421694" w:rsidP="005038D4">
      <w:pPr>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Основным внутренним локальным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нормативным</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документом бухгалтерского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учета</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в </w:t>
      </w:r>
      <w:r w:rsidR="00CA5288" w:rsidRPr="00896774">
        <w:rPr>
          <w:rFonts w:ascii="Times New Roman" w:hAnsi="Times New Roman"/>
          <w:sz w:val="28"/>
          <w:szCs w:val="28"/>
        </w:rPr>
        <w:t>ООО «Гурман-центр»</w:t>
      </w:r>
      <w:r w:rsidRPr="005038D4">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является</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учетная политика (приложени</w:t>
      </w:r>
      <w:r w:rsidR="00CA5288">
        <w:rPr>
          <w:rFonts w:ascii="Times New Roman" w:hAnsi="Times New Roman"/>
          <w:sz w:val="28"/>
          <w:szCs w:val="28"/>
        </w:rPr>
        <w:t>е</w:t>
      </w:r>
      <w:r w:rsidRPr="005038D4">
        <w:rPr>
          <w:rFonts w:ascii="Times New Roman" w:hAnsi="Times New Roman"/>
          <w:sz w:val="28"/>
          <w:szCs w:val="28"/>
        </w:rPr>
        <w:t xml:space="preserve">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разработанная</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и составленная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главным</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бухгалтером. Приложениями к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учетной</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политике являются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график</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документооборота (приложение К)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рабочий план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счетов</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w:t>
      </w:r>
    </w:p>
    <w:p w:rsidR="00421694" w:rsidRPr="005038D4" w:rsidRDefault="00421694" w:rsidP="005038D4">
      <w:pPr>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В качестве форм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первичных</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учетных документов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используются</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унифицированные формы,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утвержденные</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Роскомстатом России. При проведении хозяйственных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операций</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для оформления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которых</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не предусмотрены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типовые</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формы первичных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документов</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используются самостоятельно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разработанные</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формы. </w:t>
      </w:r>
    </w:p>
    <w:p w:rsidR="00421694" w:rsidRPr="005038D4" w:rsidRDefault="00421694" w:rsidP="005038D4">
      <w:pPr>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Документы  принимать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учету при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наличии</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обязательных реквизитов.</w:t>
      </w:r>
    </w:p>
    <w:p w:rsidR="00421694" w:rsidRPr="005038D4" w:rsidRDefault="00B11FD7" w:rsidP="005038D4">
      <w:pPr>
        <w:spacing w:after="0" w:line="360" w:lineRule="auto"/>
        <w:ind w:firstLine="709"/>
        <w:jc w:val="both"/>
        <w:rPr>
          <w:rFonts w:ascii="Times New Roman" w:hAnsi="Times New Roman"/>
          <w:sz w:val="28"/>
          <w:szCs w:val="28"/>
        </w:rPr>
      </w:pP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наименование документа;</w:t>
      </w:r>
    </w:p>
    <w:p w:rsidR="00421694" w:rsidRPr="005038D4" w:rsidRDefault="00B11FD7" w:rsidP="005038D4">
      <w:pPr>
        <w:spacing w:after="0" w:line="360" w:lineRule="auto"/>
        <w:ind w:firstLine="709"/>
        <w:jc w:val="both"/>
        <w:rPr>
          <w:rFonts w:ascii="Times New Roman" w:hAnsi="Times New Roman"/>
          <w:sz w:val="28"/>
          <w:szCs w:val="28"/>
        </w:rPr>
      </w:pP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дата составления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документа</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w:t>
      </w:r>
    </w:p>
    <w:p w:rsidR="00421694" w:rsidRPr="005038D4" w:rsidRDefault="00421694" w:rsidP="005038D4">
      <w:pPr>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3) наименование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экономического</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субъекта, составившего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документ</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w:t>
      </w:r>
    </w:p>
    <w:p w:rsidR="00421694" w:rsidRPr="005038D4" w:rsidRDefault="00421694" w:rsidP="005038D4">
      <w:pPr>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4) содержание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факта</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хозяйственной жизни;</w:t>
      </w:r>
    </w:p>
    <w:p w:rsidR="00421694" w:rsidRPr="005038D4" w:rsidRDefault="00B11FD7" w:rsidP="005038D4">
      <w:pPr>
        <w:spacing w:after="0" w:line="360" w:lineRule="auto"/>
        <w:ind w:firstLine="709"/>
        <w:jc w:val="both"/>
        <w:rPr>
          <w:rFonts w:ascii="Times New Roman" w:hAnsi="Times New Roman"/>
          <w:sz w:val="28"/>
          <w:szCs w:val="28"/>
        </w:rPr>
      </w:pP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5</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величина натурального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(или) денежного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измерения</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факта хозяйственной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жизни</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с указанием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единиц</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измерения;</w:t>
      </w:r>
    </w:p>
    <w:p w:rsidR="00421694" w:rsidRPr="005038D4" w:rsidRDefault="00421694" w:rsidP="005038D4">
      <w:pPr>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6)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наименование</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должности лица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лиц</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совершившего (совершивших)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сделку</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операцию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ответственного</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(ответственных) за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правильность</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ее </w:t>
      </w:r>
      <w:r w:rsidRPr="005038D4">
        <w:rPr>
          <w:rFonts w:ascii="Times New Roman" w:hAnsi="Times New Roman"/>
          <w:sz w:val="28"/>
          <w:szCs w:val="28"/>
        </w:rPr>
        <w:lastRenderedPageBreak/>
        <w:t xml:space="preserve">оформления,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либо</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наименование должности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лица</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(лиц), ответственного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ответственных</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за правильность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оформления</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свершившегося события;</w:t>
      </w:r>
    </w:p>
    <w:p w:rsidR="00421694" w:rsidRPr="005038D4" w:rsidRDefault="00B11FD7" w:rsidP="005038D4">
      <w:pPr>
        <w:spacing w:after="0" w:line="360" w:lineRule="auto"/>
        <w:ind w:firstLine="709"/>
        <w:jc w:val="both"/>
        <w:rPr>
          <w:rFonts w:ascii="Times New Roman" w:hAnsi="Times New Roman"/>
          <w:sz w:val="28"/>
          <w:szCs w:val="28"/>
        </w:rPr>
      </w:pP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7</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подписи лиц,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предусмотренных</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п.6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настоящей</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части, с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указанием</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их фамилий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инициалов либо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иных</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реквизитов, необходимых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для</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 xml:space="preserve"> идентификации этих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лиц</w:instrText>
      </w:r>
      <w:r w:rsidRPr="008B61E2">
        <w:rPr>
          <w:rFonts w:ascii="Times New Roman" w:hAnsi="Times New Roman"/>
          <w:noProof/>
          <w:sz w:val="28"/>
          <w:szCs w:val="28"/>
          <w:highlight w:val="white"/>
        </w:rPr>
        <w:fldChar w:fldCharType="end"/>
      </w:r>
      <w:r w:rsidR="00421694" w:rsidRPr="005038D4">
        <w:rPr>
          <w:rFonts w:ascii="Times New Roman" w:hAnsi="Times New Roman"/>
          <w:sz w:val="28"/>
          <w:szCs w:val="28"/>
        </w:rPr>
        <w:t>.</w:t>
      </w:r>
    </w:p>
    <w:p w:rsidR="00421694" w:rsidRPr="005038D4" w:rsidRDefault="00421694" w:rsidP="005038D4">
      <w:pPr>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Движение документов регламентируется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графиком</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документооборота, утвержденного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руководителем</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предприятия. </w:t>
      </w:r>
    </w:p>
    <w:p w:rsidR="00421694" w:rsidRPr="005038D4" w:rsidRDefault="00421694" w:rsidP="005038D4">
      <w:pPr>
        <w:pStyle w:val="ConsNormal"/>
        <w:spacing w:line="360" w:lineRule="auto"/>
        <w:ind w:firstLine="709"/>
        <w:jc w:val="both"/>
        <w:rPr>
          <w:rFonts w:ascii="Times New Roman" w:hAnsi="Times New Roman" w:cs="Times New Roman"/>
          <w:sz w:val="28"/>
          <w:szCs w:val="28"/>
        </w:rPr>
      </w:pPr>
      <w:r w:rsidRPr="005038D4">
        <w:rPr>
          <w:rFonts w:ascii="Times New Roman" w:hAnsi="Times New Roman" w:cs="Times New Roman"/>
          <w:sz w:val="28"/>
          <w:szCs w:val="28"/>
        </w:rPr>
        <w:t xml:space="preserve">Ответственность за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соблюдение</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графика документооборота,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а</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также ответственность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за</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своевременное и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доброкачественное</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создание документов,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своевременную</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передачу их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для</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отражения в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бухгалтерском</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учете и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отчетности</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за достоверность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содержащихся</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в документах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данных</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несут лица,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создавшие</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и подписавшие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эти</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документы. Контроль осуществляет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главный</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бухгалтер.</w:t>
      </w:r>
    </w:p>
    <w:p w:rsidR="00421694" w:rsidRPr="005038D4" w:rsidRDefault="00421694" w:rsidP="005038D4">
      <w:pPr>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Бухгалтерский учет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ведется</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с использованием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регистров</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бухгалтерского учета,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перечень</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и форма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которых</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определены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бухгалтерской</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программе </w:t>
      </w:r>
      <w:r w:rsidR="00B047B3">
        <w:rPr>
          <w:rFonts w:ascii="Times New Roman" w:hAnsi="Times New Roman"/>
          <w:sz w:val="28"/>
          <w:szCs w:val="28"/>
        </w:rPr>
        <w:t>«</w:t>
      </w:r>
      <w:r w:rsidRPr="005038D4">
        <w:rPr>
          <w:rFonts w:ascii="Times New Roman" w:hAnsi="Times New Roman"/>
          <w:sz w:val="28"/>
          <w:szCs w:val="28"/>
        </w:rPr>
        <w:t>1С: Предприятие</w:t>
      </w:r>
      <w:r w:rsidR="00B047B3">
        <w:rPr>
          <w:rFonts w:ascii="Times New Roman" w:hAnsi="Times New Roman"/>
          <w:sz w:val="28"/>
          <w:szCs w:val="28"/>
        </w:rPr>
        <w:t>»</w:t>
      </w:r>
      <w:r w:rsidRPr="005038D4">
        <w:rPr>
          <w:rFonts w:ascii="Times New Roman" w:hAnsi="Times New Roman"/>
          <w:sz w:val="28"/>
          <w:szCs w:val="28"/>
        </w:rPr>
        <w:t xml:space="preserve">.                                   </w:t>
      </w:r>
    </w:p>
    <w:p w:rsidR="00421694" w:rsidRPr="005038D4" w:rsidRDefault="00421694" w:rsidP="005038D4">
      <w:pPr>
        <w:pStyle w:val="ConsNormal"/>
        <w:spacing w:line="360" w:lineRule="auto"/>
        <w:ind w:firstLine="709"/>
        <w:jc w:val="both"/>
        <w:rPr>
          <w:rFonts w:ascii="Times New Roman" w:hAnsi="Times New Roman" w:cs="Times New Roman"/>
          <w:sz w:val="28"/>
          <w:szCs w:val="28"/>
        </w:rPr>
      </w:pPr>
      <w:r w:rsidRPr="005038D4">
        <w:rPr>
          <w:rFonts w:ascii="Times New Roman" w:hAnsi="Times New Roman" w:cs="Times New Roman"/>
          <w:sz w:val="28"/>
          <w:szCs w:val="28"/>
        </w:rPr>
        <w:t xml:space="preserve">Ответственность за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соблюдение</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графика документооборота,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а</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также ответственность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за</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своевременное и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доброкачественное</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создание документов,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своевременную</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передачу их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для</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отражения в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бухгалтерском</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учете и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отчетности</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за достоверность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содержащихся</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в документах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данных</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несут лица,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создавшие</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и подписавшие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эти</w:instrText>
      </w:r>
      <w:r w:rsidR="00B11FD7" w:rsidRPr="008B61E2">
        <w:rPr>
          <w:rFonts w:ascii="Times New Roman" w:hAnsi="Times New Roman" w:cs="Times New Roman"/>
          <w:noProof/>
          <w:sz w:val="28"/>
          <w:szCs w:val="28"/>
          <w:highlight w:val="white"/>
        </w:rPr>
        <w:fldChar w:fldCharType="end"/>
      </w:r>
      <w:r w:rsidRPr="005038D4">
        <w:rPr>
          <w:rFonts w:ascii="Times New Roman" w:hAnsi="Times New Roman" w:cs="Times New Roman"/>
          <w:sz w:val="28"/>
          <w:szCs w:val="28"/>
        </w:rPr>
        <w:t xml:space="preserve"> документы.</w:t>
      </w:r>
    </w:p>
    <w:p w:rsidR="00421694" w:rsidRPr="005038D4" w:rsidRDefault="00421694" w:rsidP="005038D4">
      <w:pPr>
        <w:suppressAutoHyphens/>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График документооборота,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как</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средство повышения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качества</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работы службы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бухгалтерского</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учета обеспечивает: </w:t>
      </w:r>
    </w:p>
    <w:p w:rsidR="00421694" w:rsidRPr="005038D4" w:rsidRDefault="00421694" w:rsidP="005038D4">
      <w:pPr>
        <w:suppressAutoHyphens/>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своевременность</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регистрации хозяйственных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операций</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и их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обобщение</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в системе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счетов</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бухгалтерского учета; </w:t>
      </w:r>
    </w:p>
    <w:p w:rsidR="00421694" w:rsidRPr="005038D4" w:rsidRDefault="00421694" w:rsidP="00F176DD">
      <w:pPr>
        <w:widowControl w:val="0"/>
        <w:suppressAutoHyphens/>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своевременность</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получения учетной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информации</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для оперативного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руководства</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производством;</w:t>
      </w:r>
    </w:p>
    <w:p w:rsidR="00421694" w:rsidRPr="005038D4" w:rsidRDefault="00421694" w:rsidP="00F176DD">
      <w:pPr>
        <w:widowControl w:val="0"/>
        <w:suppressAutoHyphens/>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 повышение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контрольно</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-аналитический функций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учета</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w:t>
      </w:r>
    </w:p>
    <w:p w:rsidR="00421694" w:rsidRPr="005038D4" w:rsidRDefault="00421694" w:rsidP="00F176DD">
      <w:pPr>
        <w:pStyle w:val="af6"/>
        <w:widowControl w:val="0"/>
        <w:spacing w:after="0" w:line="360" w:lineRule="auto"/>
        <w:ind w:firstLine="709"/>
        <w:jc w:val="both"/>
        <w:rPr>
          <w:sz w:val="28"/>
          <w:szCs w:val="28"/>
        </w:rPr>
      </w:pPr>
      <w:r w:rsidRPr="005038D4">
        <w:rPr>
          <w:sz w:val="28"/>
          <w:szCs w:val="28"/>
        </w:rPr>
        <w:t xml:space="preserve">Первичные учетные документы, </w:t>
      </w:r>
      <w:r w:rsidR="00B11FD7" w:rsidRPr="008B61E2">
        <w:rPr>
          <w:noProof/>
          <w:sz w:val="28"/>
          <w:szCs w:val="28"/>
          <w:highlight w:val="white"/>
        </w:rPr>
        <w:fldChar w:fldCharType="begin"/>
      </w:r>
      <w:r w:rsidR="008B61E2" w:rsidRPr="008B61E2">
        <w:rPr>
          <w:noProof/>
          <w:sz w:val="28"/>
          <w:szCs w:val="28"/>
          <w:highlight w:val="white"/>
        </w:rPr>
        <w:instrText>eq регистры</w:instrText>
      </w:r>
      <w:r w:rsidR="00B11FD7" w:rsidRPr="008B61E2">
        <w:rPr>
          <w:noProof/>
          <w:sz w:val="28"/>
          <w:szCs w:val="28"/>
          <w:highlight w:val="white"/>
        </w:rPr>
        <w:fldChar w:fldCharType="end"/>
      </w:r>
      <w:r w:rsidRPr="005038D4">
        <w:rPr>
          <w:sz w:val="28"/>
          <w:szCs w:val="28"/>
        </w:rPr>
        <w:t xml:space="preserve"> бухгалтерского учета, </w:t>
      </w:r>
      <w:r w:rsidR="00B11FD7" w:rsidRPr="008B61E2">
        <w:rPr>
          <w:noProof/>
          <w:sz w:val="28"/>
          <w:szCs w:val="28"/>
          <w:highlight w:val="white"/>
        </w:rPr>
        <w:fldChar w:fldCharType="begin"/>
      </w:r>
      <w:r w:rsidR="008B61E2" w:rsidRPr="008B61E2">
        <w:rPr>
          <w:noProof/>
          <w:sz w:val="28"/>
          <w:szCs w:val="28"/>
          <w:highlight w:val="white"/>
        </w:rPr>
        <w:instrText>eq бухгалтерская</w:instrText>
      </w:r>
      <w:r w:rsidR="00B11FD7" w:rsidRPr="008B61E2">
        <w:rPr>
          <w:noProof/>
          <w:sz w:val="28"/>
          <w:szCs w:val="28"/>
          <w:highlight w:val="white"/>
        </w:rPr>
        <w:fldChar w:fldCharType="end"/>
      </w:r>
      <w:r w:rsidRPr="005038D4">
        <w:rPr>
          <w:sz w:val="28"/>
          <w:szCs w:val="28"/>
        </w:rPr>
        <w:t xml:space="preserve"> (финансовая) отчетность </w:t>
      </w:r>
      <w:r w:rsidR="00B11FD7" w:rsidRPr="008B61E2">
        <w:rPr>
          <w:noProof/>
          <w:sz w:val="28"/>
          <w:szCs w:val="28"/>
          <w:highlight w:val="white"/>
        </w:rPr>
        <w:fldChar w:fldCharType="begin"/>
      </w:r>
      <w:r w:rsidR="008B61E2" w:rsidRPr="008B61E2">
        <w:rPr>
          <w:noProof/>
          <w:sz w:val="28"/>
          <w:szCs w:val="28"/>
          <w:highlight w:val="white"/>
        </w:rPr>
        <w:instrText>eq хранятся</w:instrText>
      </w:r>
      <w:r w:rsidR="00B11FD7" w:rsidRPr="008B61E2">
        <w:rPr>
          <w:noProof/>
          <w:sz w:val="28"/>
          <w:szCs w:val="28"/>
          <w:highlight w:val="white"/>
        </w:rPr>
        <w:fldChar w:fldCharType="end"/>
      </w:r>
      <w:r w:rsidRPr="005038D4">
        <w:rPr>
          <w:sz w:val="28"/>
          <w:szCs w:val="28"/>
        </w:rPr>
        <w:t xml:space="preserve"> в течение </w:t>
      </w:r>
      <w:r w:rsidR="00B11FD7" w:rsidRPr="008B61E2">
        <w:rPr>
          <w:noProof/>
          <w:sz w:val="28"/>
          <w:szCs w:val="28"/>
          <w:highlight w:val="white"/>
        </w:rPr>
        <w:fldChar w:fldCharType="begin"/>
      </w:r>
      <w:r w:rsidR="008B61E2" w:rsidRPr="008B61E2">
        <w:rPr>
          <w:noProof/>
          <w:sz w:val="28"/>
          <w:szCs w:val="28"/>
          <w:highlight w:val="white"/>
        </w:rPr>
        <w:instrText>eq пяти</w:instrText>
      </w:r>
      <w:r w:rsidR="00B11FD7" w:rsidRPr="008B61E2">
        <w:rPr>
          <w:noProof/>
          <w:sz w:val="28"/>
          <w:szCs w:val="28"/>
          <w:highlight w:val="white"/>
        </w:rPr>
        <w:fldChar w:fldCharType="end"/>
      </w:r>
      <w:r w:rsidRPr="005038D4">
        <w:rPr>
          <w:sz w:val="28"/>
          <w:szCs w:val="28"/>
        </w:rPr>
        <w:t xml:space="preserve"> лет после </w:t>
      </w:r>
      <w:r w:rsidR="00B11FD7" w:rsidRPr="008B61E2">
        <w:rPr>
          <w:noProof/>
          <w:sz w:val="28"/>
          <w:szCs w:val="28"/>
          <w:highlight w:val="white"/>
        </w:rPr>
        <w:fldChar w:fldCharType="begin"/>
      </w:r>
      <w:r w:rsidR="008B61E2" w:rsidRPr="008B61E2">
        <w:rPr>
          <w:noProof/>
          <w:sz w:val="28"/>
          <w:szCs w:val="28"/>
          <w:highlight w:val="white"/>
        </w:rPr>
        <w:instrText>eq отчетного</w:instrText>
      </w:r>
      <w:r w:rsidR="00B11FD7" w:rsidRPr="008B61E2">
        <w:rPr>
          <w:noProof/>
          <w:sz w:val="28"/>
          <w:szCs w:val="28"/>
          <w:highlight w:val="white"/>
        </w:rPr>
        <w:fldChar w:fldCharType="end"/>
      </w:r>
      <w:r w:rsidRPr="005038D4">
        <w:rPr>
          <w:sz w:val="28"/>
          <w:szCs w:val="28"/>
        </w:rPr>
        <w:t xml:space="preserve"> года.</w:t>
      </w:r>
    </w:p>
    <w:p w:rsidR="00421694" w:rsidRPr="005038D4" w:rsidRDefault="00421694" w:rsidP="005038D4">
      <w:pPr>
        <w:suppressAutoHyphens/>
        <w:spacing w:after="0" w:line="360" w:lineRule="auto"/>
        <w:ind w:firstLine="709"/>
        <w:jc w:val="both"/>
        <w:rPr>
          <w:rFonts w:ascii="Times New Roman" w:hAnsi="Times New Roman"/>
          <w:sz w:val="28"/>
          <w:szCs w:val="28"/>
        </w:rPr>
      </w:pPr>
      <w:r w:rsidRPr="005038D4">
        <w:rPr>
          <w:rFonts w:ascii="Times New Roman" w:hAnsi="Times New Roman"/>
          <w:sz w:val="28"/>
          <w:szCs w:val="28"/>
        </w:rPr>
        <w:lastRenderedPageBreak/>
        <w:t xml:space="preserve">Анализ учетной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политики</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w:t>
      </w:r>
      <w:r w:rsidR="00B047B3" w:rsidRPr="00896774">
        <w:rPr>
          <w:rFonts w:ascii="Times New Roman" w:hAnsi="Times New Roman"/>
          <w:sz w:val="28"/>
          <w:szCs w:val="28"/>
        </w:rPr>
        <w:t>ООО «Гурман-центр»</w:t>
      </w:r>
      <w:r w:rsidRPr="005038D4">
        <w:rPr>
          <w:rFonts w:ascii="Times New Roman" w:hAnsi="Times New Roman"/>
          <w:sz w:val="28"/>
          <w:szCs w:val="28"/>
        </w:rPr>
        <w:t xml:space="preserve">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целом</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показал ее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соответствие</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требованиям ПБУ 1/</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2008</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«Учетная политика организации»,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а</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именно:</w:t>
      </w:r>
    </w:p>
    <w:p w:rsidR="00421694" w:rsidRPr="005038D4" w:rsidRDefault="00421694" w:rsidP="005038D4">
      <w:pPr>
        <w:suppressAutoHyphens/>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 утвержден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рабочий</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план счетов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бухгалтерского</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учета, содержащий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синтетические</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и аналитические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счета</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необходимые для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ведения</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бухгалтерского учета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соответствии 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требованиями</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своевременности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полноты</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учета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отчетности</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w:t>
      </w:r>
    </w:p>
    <w:p w:rsidR="00421694" w:rsidRPr="005038D4" w:rsidRDefault="00421694" w:rsidP="005038D4">
      <w:pPr>
        <w:pStyle w:val="af6"/>
        <w:spacing w:after="0" w:line="360" w:lineRule="auto"/>
        <w:ind w:firstLine="709"/>
        <w:jc w:val="both"/>
        <w:rPr>
          <w:sz w:val="28"/>
          <w:szCs w:val="28"/>
        </w:rPr>
      </w:pPr>
      <w:r w:rsidRPr="005038D4">
        <w:rPr>
          <w:sz w:val="28"/>
          <w:szCs w:val="28"/>
        </w:rPr>
        <w:t xml:space="preserve">- определены методы </w:t>
      </w:r>
      <w:r w:rsidR="00B11FD7" w:rsidRPr="008B61E2">
        <w:rPr>
          <w:noProof/>
          <w:sz w:val="28"/>
          <w:szCs w:val="28"/>
          <w:highlight w:val="white"/>
        </w:rPr>
        <w:fldChar w:fldCharType="begin"/>
      </w:r>
      <w:r w:rsidR="008B61E2" w:rsidRPr="008B61E2">
        <w:rPr>
          <w:noProof/>
          <w:sz w:val="28"/>
          <w:szCs w:val="28"/>
          <w:highlight w:val="white"/>
        </w:rPr>
        <w:instrText>eq оценки</w:instrText>
      </w:r>
      <w:r w:rsidR="00B11FD7" w:rsidRPr="008B61E2">
        <w:rPr>
          <w:noProof/>
          <w:sz w:val="28"/>
          <w:szCs w:val="28"/>
          <w:highlight w:val="white"/>
        </w:rPr>
        <w:fldChar w:fldCharType="end"/>
      </w:r>
      <w:r w:rsidRPr="005038D4">
        <w:rPr>
          <w:sz w:val="28"/>
          <w:szCs w:val="28"/>
        </w:rPr>
        <w:t xml:space="preserve"> активов и </w:t>
      </w:r>
      <w:r w:rsidR="00B11FD7" w:rsidRPr="008B61E2">
        <w:rPr>
          <w:noProof/>
          <w:sz w:val="28"/>
          <w:szCs w:val="28"/>
          <w:highlight w:val="white"/>
        </w:rPr>
        <w:fldChar w:fldCharType="begin"/>
      </w:r>
      <w:r w:rsidR="008B61E2" w:rsidRPr="008B61E2">
        <w:rPr>
          <w:noProof/>
          <w:sz w:val="28"/>
          <w:szCs w:val="28"/>
          <w:highlight w:val="white"/>
        </w:rPr>
        <w:instrText>eq обязательств</w:instrText>
      </w:r>
      <w:r w:rsidR="00B11FD7" w:rsidRPr="008B61E2">
        <w:rPr>
          <w:noProof/>
          <w:sz w:val="28"/>
          <w:szCs w:val="28"/>
          <w:highlight w:val="white"/>
        </w:rPr>
        <w:fldChar w:fldCharType="end"/>
      </w:r>
      <w:r w:rsidRPr="005038D4">
        <w:rPr>
          <w:sz w:val="28"/>
          <w:szCs w:val="28"/>
        </w:rPr>
        <w:t>;</w:t>
      </w:r>
    </w:p>
    <w:p w:rsidR="00421694" w:rsidRPr="005038D4" w:rsidRDefault="00421694" w:rsidP="005038D4">
      <w:pPr>
        <w:pStyle w:val="af6"/>
        <w:spacing w:after="0" w:line="360" w:lineRule="auto"/>
        <w:ind w:firstLine="709"/>
        <w:jc w:val="both"/>
        <w:rPr>
          <w:sz w:val="28"/>
          <w:szCs w:val="28"/>
        </w:rPr>
      </w:pPr>
      <w:r w:rsidRPr="005038D4">
        <w:rPr>
          <w:sz w:val="28"/>
          <w:szCs w:val="28"/>
        </w:rPr>
        <w:t xml:space="preserve">- разработан график </w:t>
      </w:r>
      <w:r w:rsidR="00B11FD7" w:rsidRPr="008B61E2">
        <w:rPr>
          <w:noProof/>
          <w:sz w:val="28"/>
          <w:szCs w:val="28"/>
          <w:highlight w:val="white"/>
        </w:rPr>
        <w:fldChar w:fldCharType="begin"/>
      </w:r>
      <w:r w:rsidR="008B61E2" w:rsidRPr="008B61E2">
        <w:rPr>
          <w:noProof/>
          <w:sz w:val="28"/>
          <w:szCs w:val="28"/>
          <w:highlight w:val="white"/>
        </w:rPr>
        <w:instrText>eq документооборота</w:instrText>
      </w:r>
      <w:r w:rsidR="00B11FD7" w:rsidRPr="008B61E2">
        <w:rPr>
          <w:noProof/>
          <w:sz w:val="28"/>
          <w:szCs w:val="28"/>
          <w:highlight w:val="white"/>
        </w:rPr>
        <w:fldChar w:fldCharType="end"/>
      </w:r>
      <w:r w:rsidRPr="005038D4">
        <w:rPr>
          <w:sz w:val="28"/>
          <w:szCs w:val="28"/>
        </w:rPr>
        <w:t>;</w:t>
      </w:r>
    </w:p>
    <w:p w:rsidR="00421694" w:rsidRPr="005038D4" w:rsidRDefault="00421694" w:rsidP="005038D4">
      <w:pPr>
        <w:pStyle w:val="af6"/>
        <w:spacing w:after="0" w:line="360" w:lineRule="auto"/>
        <w:ind w:firstLine="709"/>
        <w:jc w:val="both"/>
        <w:rPr>
          <w:sz w:val="28"/>
          <w:szCs w:val="28"/>
        </w:rPr>
      </w:pPr>
      <w:r w:rsidRPr="005038D4">
        <w:rPr>
          <w:sz w:val="28"/>
          <w:szCs w:val="28"/>
        </w:rPr>
        <w:t xml:space="preserve">- раскрыты способы </w:t>
      </w:r>
      <w:r w:rsidR="00B11FD7" w:rsidRPr="008B61E2">
        <w:rPr>
          <w:noProof/>
          <w:sz w:val="28"/>
          <w:szCs w:val="28"/>
          <w:highlight w:val="white"/>
        </w:rPr>
        <w:fldChar w:fldCharType="begin"/>
      </w:r>
      <w:r w:rsidR="008B61E2" w:rsidRPr="008B61E2">
        <w:rPr>
          <w:noProof/>
          <w:sz w:val="28"/>
          <w:szCs w:val="28"/>
          <w:highlight w:val="white"/>
        </w:rPr>
        <w:instrText>eq ведения</w:instrText>
      </w:r>
      <w:r w:rsidR="00B11FD7" w:rsidRPr="008B61E2">
        <w:rPr>
          <w:noProof/>
          <w:sz w:val="28"/>
          <w:szCs w:val="28"/>
          <w:highlight w:val="white"/>
        </w:rPr>
        <w:fldChar w:fldCharType="end"/>
      </w:r>
      <w:r w:rsidRPr="005038D4">
        <w:rPr>
          <w:sz w:val="28"/>
          <w:szCs w:val="28"/>
        </w:rPr>
        <w:t xml:space="preserve"> бухгалтерского учета.</w:t>
      </w:r>
    </w:p>
    <w:p w:rsidR="00421694" w:rsidRPr="005038D4" w:rsidRDefault="00421694" w:rsidP="005038D4">
      <w:pPr>
        <w:widowControl w:val="0"/>
        <w:spacing w:after="0" w:line="360" w:lineRule="auto"/>
        <w:ind w:firstLine="709"/>
        <w:jc w:val="both"/>
        <w:rPr>
          <w:rFonts w:ascii="Times New Roman" w:hAnsi="Times New Roman"/>
          <w:sz w:val="28"/>
          <w:szCs w:val="28"/>
        </w:rPr>
      </w:pPr>
      <w:r w:rsidRPr="005038D4">
        <w:rPr>
          <w:rFonts w:ascii="Times New Roman" w:hAnsi="Times New Roman"/>
          <w:sz w:val="28"/>
          <w:szCs w:val="28"/>
        </w:rPr>
        <w:t xml:space="preserve">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целом</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можно отметить,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что</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содержание документов,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регулирующих</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систему учета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ООО «Гурман-центр» соответствуют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требованиям</w:instrText>
      </w:r>
      <w:r w:rsidR="00B11FD7" w:rsidRPr="008B61E2">
        <w:rPr>
          <w:rFonts w:ascii="Times New Roman" w:hAnsi="Times New Roman"/>
          <w:noProof/>
          <w:sz w:val="28"/>
          <w:szCs w:val="28"/>
          <w:highlight w:val="white"/>
        </w:rPr>
        <w:fldChar w:fldCharType="end"/>
      </w:r>
      <w:r w:rsidRPr="005038D4">
        <w:rPr>
          <w:rFonts w:ascii="Times New Roman" w:hAnsi="Times New Roman"/>
          <w:sz w:val="28"/>
          <w:szCs w:val="28"/>
        </w:rPr>
        <w:t xml:space="preserve"> действующего законодательства.</w:t>
      </w:r>
    </w:p>
    <w:p w:rsidR="00421694" w:rsidRDefault="00421694" w:rsidP="00421694">
      <w:pPr>
        <w:pStyle w:val="31"/>
        <w:rPr>
          <w:color w:val="auto"/>
        </w:rPr>
      </w:pPr>
    </w:p>
    <w:bookmarkStart w:id="40" w:name="_Toc473067130"/>
    <w:p w:rsidR="00421694" w:rsidRPr="00D72BB3" w:rsidRDefault="00B11FD7" w:rsidP="00D72BB3">
      <w:pPr>
        <w:pStyle w:val="31"/>
        <w:outlineLvl w:val="1"/>
        <w:rPr>
          <w:spacing w:val="0"/>
        </w:rPr>
      </w:pPr>
      <w:r w:rsidRPr="008B61E2">
        <w:rPr>
          <w:noProof/>
          <w:color w:val="auto"/>
          <w:spacing w:val="0"/>
          <w:highlight w:val="white"/>
        </w:rPr>
        <w:fldChar w:fldCharType="begin"/>
      </w:r>
      <w:r w:rsidR="008B61E2" w:rsidRPr="008B61E2">
        <w:rPr>
          <w:noProof/>
          <w:color w:val="auto"/>
          <w:spacing w:val="0"/>
          <w:highlight w:val="white"/>
        </w:rPr>
        <w:instrText>eq 3</w:instrText>
      </w:r>
      <w:r w:rsidRPr="008B61E2">
        <w:rPr>
          <w:noProof/>
          <w:color w:val="auto"/>
          <w:spacing w:val="0"/>
          <w:highlight w:val="white"/>
        </w:rPr>
        <w:fldChar w:fldCharType="end"/>
      </w:r>
      <w:r w:rsidR="00421694" w:rsidRPr="00D72BB3">
        <w:rPr>
          <w:color w:val="auto"/>
          <w:spacing w:val="0"/>
        </w:rPr>
        <w:t xml:space="preserve">.2 </w:t>
      </w:r>
      <w:r w:rsidR="00421694" w:rsidRPr="00D72BB3">
        <w:rPr>
          <w:spacing w:val="0"/>
        </w:rPr>
        <w:t xml:space="preserve">Предварительные работы </w:t>
      </w:r>
      <w:r w:rsidRPr="008B61E2">
        <w:rPr>
          <w:noProof/>
          <w:spacing w:val="0"/>
          <w:highlight w:val="white"/>
        </w:rPr>
        <w:fldChar w:fldCharType="begin"/>
      </w:r>
      <w:r w:rsidR="008B61E2" w:rsidRPr="008B61E2">
        <w:rPr>
          <w:noProof/>
          <w:spacing w:val="0"/>
          <w:highlight w:val="white"/>
        </w:rPr>
        <w:instrText>eq перед</w:instrText>
      </w:r>
      <w:r w:rsidRPr="008B61E2">
        <w:rPr>
          <w:noProof/>
          <w:spacing w:val="0"/>
          <w:highlight w:val="white"/>
        </w:rPr>
        <w:fldChar w:fldCharType="end"/>
      </w:r>
      <w:r w:rsidR="00421694" w:rsidRPr="00D72BB3">
        <w:rPr>
          <w:spacing w:val="0"/>
        </w:rPr>
        <w:t xml:space="preserve"> составлением бухгалтерской </w:t>
      </w:r>
      <w:r w:rsidRPr="008B61E2">
        <w:rPr>
          <w:noProof/>
          <w:spacing w:val="0"/>
          <w:highlight w:val="white"/>
        </w:rPr>
        <w:fldChar w:fldCharType="begin"/>
      </w:r>
      <w:r w:rsidR="008B61E2" w:rsidRPr="008B61E2">
        <w:rPr>
          <w:noProof/>
          <w:spacing w:val="0"/>
          <w:highlight w:val="white"/>
        </w:rPr>
        <w:instrText>eq финансовой</w:instrText>
      </w:r>
      <w:r w:rsidRPr="008B61E2">
        <w:rPr>
          <w:noProof/>
          <w:spacing w:val="0"/>
          <w:highlight w:val="white"/>
        </w:rPr>
        <w:fldChar w:fldCharType="end"/>
      </w:r>
      <w:r w:rsidR="00421694" w:rsidRPr="00D72BB3">
        <w:rPr>
          <w:spacing w:val="0"/>
        </w:rPr>
        <w:t xml:space="preserve"> отчетности</w:t>
      </w:r>
      <w:bookmarkEnd w:id="40"/>
    </w:p>
    <w:p w:rsidR="00421694" w:rsidRDefault="00421694" w:rsidP="00421694">
      <w:pPr>
        <w:pStyle w:val="21"/>
        <w:spacing w:line="360" w:lineRule="auto"/>
        <w:ind w:firstLine="709"/>
        <w:outlineLvl w:val="0"/>
        <w:rPr>
          <w:szCs w:val="28"/>
        </w:rPr>
      </w:pPr>
    </w:p>
    <w:p w:rsidR="00421694" w:rsidRDefault="00421694" w:rsidP="00421694">
      <w:pPr>
        <w:widowControl w:val="0"/>
        <w:spacing w:after="0" w:line="360" w:lineRule="auto"/>
        <w:ind w:firstLine="709"/>
        <w:jc w:val="both"/>
        <w:rPr>
          <w:rFonts w:ascii="Times New Roman" w:hAnsi="Times New Roman"/>
          <w:snapToGrid w:val="0"/>
          <w:sz w:val="28"/>
          <w:szCs w:val="28"/>
        </w:rPr>
      </w:pPr>
      <w:bookmarkStart w:id="41" w:name="_Toc387173753"/>
      <w:r>
        <w:rPr>
          <w:rFonts w:ascii="Times New Roman" w:hAnsi="Times New Roman"/>
          <w:snapToGrid w:val="0"/>
          <w:sz w:val="28"/>
          <w:szCs w:val="28"/>
        </w:rPr>
        <w:t xml:space="preserve">Схема составления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бухгалтерского</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баланса ООО «Гурман-центр»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представлена</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в приложении </w:t>
      </w:r>
      <w:r w:rsidR="00501637">
        <w:rPr>
          <w:rFonts w:ascii="Times New Roman" w:hAnsi="Times New Roman"/>
          <w:snapToGrid w:val="0"/>
          <w:sz w:val="28"/>
          <w:szCs w:val="28"/>
        </w:rPr>
        <w:t>Л</w:t>
      </w:r>
      <w:r>
        <w:rPr>
          <w:rFonts w:ascii="Times New Roman" w:hAnsi="Times New Roman"/>
          <w:snapToGrid w:val="0"/>
          <w:sz w:val="28"/>
          <w:szCs w:val="28"/>
        </w:rPr>
        <w:t>.</w:t>
      </w:r>
    </w:p>
    <w:p w:rsidR="00421694" w:rsidRPr="00673090" w:rsidRDefault="00421694" w:rsidP="00421694">
      <w:pPr>
        <w:widowControl w:val="0"/>
        <w:spacing w:after="0" w:line="360" w:lineRule="auto"/>
        <w:ind w:firstLine="709"/>
        <w:jc w:val="both"/>
        <w:rPr>
          <w:rFonts w:ascii="Times New Roman" w:hAnsi="Times New Roman"/>
          <w:snapToGrid w:val="0"/>
          <w:sz w:val="28"/>
          <w:szCs w:val="28"/>
        </w:rPr>
      </w:pPr>
      <w:r w:rsidRPr="00673090">
        <w:rPr>
          <w:rFonts w:ascii="Times New Roman" w:hAnsi="Times New Roman"/>
          <w:snapToGrid w:val="0"/>
          <w:sz w:val="28"/>
          <w:szCs w:val="28"/>
        </w:rPr>
        <w:t xml:space="preserve">Далее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рассмотрим</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подготовительные работы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в</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ООО «</w:t>
      </w:r>
      <w:r>
        <w:rPr>
          <w:rFonts w:ascii="Times New Roman" w:hAnsi="Times New Roman"/>
          <w:sz w:val="28"/>
          <w:szCs w:val="28"/>
        </w:rPr>
        <w:t>Гурман-центр</w:t>
      </w:r>
      <w:r w:rsidRPr="00673090">
        <w:rPr>
          <w:rFonts w:ascii="Times New Roman" w:hAnsi="Times New Roman"/>
          <w:snapToGrid w:val="0"/>
          <w:sz w:val="28"/>
          <w:szCs w:val="28"/>
        </w:rPr>
        <w:t xml:space="preserve">», проводимые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перед</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составлением годовой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отчетности</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w:t>
      </w:r>
    </w:p>
    <w:p w:rsidR="000E169B" w:rsidRPr="00673090" w:rsidRDefault="004636F7" w:rsidP="000E169B">
      <w:pPr>
        <w:widowControl w:val="0"/>
        <w:tabs>
          <w:tab w:val="left" w:pos="284"/>
        </w:tabs>
        <w:spacing w:after="0" w:line="360" w:lineRule="auto"/>
        <w:ind w:firstLine="709"/>
        <w:jc w:val="both"/>
        <w:rPr>
          <w:rFonts w:ascii="Times New Roman" w:hAnsi="Times New Roman"/>
          <w:sz w:val="28"/>
          <w:szCs w:val="28"/>
        </w:rPr>
      </w:pPr>
      <w:r>
        <w:rPr>
          <w:rFonts w:ascii="Times New Roman" w:hAnsi="Times New Roman"/>
          <w:sz w:val="28"/>
          <w:szCs w:val="28"/>
        </w:rPr>
        <w:t>1</w:t>
      </w:r>
      <w:r w:rsidR="000E169B" w:rsidRPr="00673090">
        <w:rPr>
          <w:rFonts w:ascii="Times New Roman" w:hAnsi="Times New Roman"/>
          <w:sz w:val="28"/>
          <w:szCs w:val="28"/>
        </w:rPr>
        <w:t xml:space="preserve">. </w:t>
      </w:r>
      <w:r w:rsidR="000E169B" w:rsidRPr="00673090">
        <w:rPr>
          <w:rFonts w:ascii="Times New Roman" w:hAnsi="Times New Roman"/>
          <w:bCs/>
          <w:sz w:val="28"/>
          <w:szCs w:val="28"/>
        </w:rPr>
        <w:t>Проверка</w:t>
      </w:r>
      <w:r>
        <w:rPr>
          <w:rFonts w:ascii="Times New Roman" w:hAnsi="Times New Roman"/>
          <w:bCs/>
          <w:sz w:val="28"/>
          <w:szCs w:val="28"/>
        </w:rPr>
        <w:t xml:space="preserve"> первичных </w:t>
      </w:r>
      <w:r w:rsidR="00B11FD7" w:rsidRPr="008B61E2">
        <w:rPr>
          <w:rFonts w:ascii="Times New Roman" w:hAnsi="Times New Roman"/>
          <w:bCs/>
          <w:noProof/>
          <w:sz w:val="28"/>
          <w:szCs w:val="28"/>
          <w:highlight w:val="white"/>
        </w:rPr>
        <w:fldChar w:fldCharType="begin"/>
      </w:r>
      <w:r w:rsidR="008B61E2" w:rsidRPr="008B61E2">
        <w:rPr>
          <w:rFonts w:ascii="Times New Roman" w:hAnsi="Times New Roman"/>
          <w:bCs/>
          <w:noProof/>
          <w:sz w:val="28"/>
          <w:szCs w:val="28"/>
          <w:highlight w:val="white"/>
        </w:rPr>
        <w:instrText>eq документов</w:instrText>
      </w:r>
      <w:r w:rsidR="00B11FD7" w:rsidRPr="008B61E2">
        <w:rPr>
          <w:rFonts w:ascii="Times New Roman" w:hAnsi="Times New Roman"/>
          <w:bCs/>
          <w:noProof/>
          <w:sz w:val="28"/>
          <w:szCs w:val="28"/>
          <w:highlight w:val="white"/>
        </w:rPr>
        <w:fldChar w:fldCharType="end"/>
      </w:r>
      <w:r>
        <w:rPr>
          <w:rFonts w:ascii="Times New Roman" w:hAnsi="Times New Roman"/>
          <w:bCs/>
          <w:sz w:val="28"/>
          <w:szCs w:val="28"/>
        </w:rPr>
        <w:t>,</w:t>
      </w:r>
      <w:r w:rsidR="000E169B" w:rsidRPr="00673090">
        <w:rPr>
          <w:rFonts w:ascii="Times New Roman" w:hAnsi="Times New Roman"/>
          <w:bCs/>
          <w:sz w:val="28"/>
          <w:szCs w:val="28"/>
        </w:rPr>
        <w:t xml:space="preserve"> записей</w:t>
      </w:r>
      <w:r w:rsidR="000E169B">
        <w:rPr>
          <w:rFonts w:ascii="Times New Roman" w:hAnsi="Times New Roman"/>
          <w:bCs/>
          <w:sz w:val="28"/>
          <w:szCs w:val="28"/>
        </w:rPr>
        <w:t xml:space="preserve"> на </w:t>
      </w:r>
      <w:r w:rsidR="00B11FD7" w:rsidRPr="008B61E2">
        <w:rPr>
          <w:rFonts w:ascii="Times New Roman" w:hAnsi="Times New Roman"/>
          <w:bCs/>
          <w:noProof/>
          <w:sz w:val="28"/>
          <w:szCs w:val="28"/>
          <w:highlight w:val="white"/>
        </w:rPr>
        <w:fldChar w:fldCharType="begin"/>
      </w:r>
      <w:r w:rsidR="008B61E2" w:rsidRPr="008B61E2">
        <w:rPr>
          <w:rFonts w:ascii="Times New Roman" w:hAnsi="Times New Roman"/>
          <w:bCs/>
          <w:noProof/>
          <w:sz w:val="28"/>
          <w:szCs w:val="28"/>
          <w:highlight w:val="white"/>
        </w:rPr>
        <w:instrText>eq счетах</w:instrText>
      </w:r>
      <w:r w:rsidR="00B11FD7" w:rsidRPr="008B61E2">
        <w:rPr>
          <w:rFonts w:ascii="Times New Roman" w:hAnsi="Times New Roman"/>
          <w:bCs/>
          <w:noProof/>
          <w:sz w:val="28"/>
          <w:szCs w:val="28"/>
          <w:highlight w:val="white"/>
        </w:rPr>
        <w:fldChar w:fldCharType="end"/>
      </w:r>
      <w:r w:rsidR="000E169B">
        <w:rPr>
          <w:rFonts w:ascii="Times New Roman" w:hAnsi="Times New Roman"/>
          <w:bCs/>
          <w:sz w:val="28"/>
          <w:szCs w:val="28"/>
        </w:rPr>
        <w:t xml:space="preserve"> бухгалтерского учета.</w:t>
      </w:r>
    </w:p>
    <w:p w:rsidR="000E169B" w:rsidRPr="00673090" w:rsidRDefault="000E169B" w:rsidP="000E169B">
      <w:pPr>
        <w:widowControl w:val="0"/>
        <w:tabs>
          <w:tab w:val="left" w:pos="108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Для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того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чтобы бухгалтерская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отчетность</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ООО «</w:t>
      </w:r>
      <w:r>
        <w:rPr>
          <w:rFonts w:ascii="Times New Roman" w:hAnsi="Times New Roman"/>
          <w:sz w:val="28"/>
          <w:szCs w:val="28"/>
        </w:rPr>
        <w:t>Гурман-центр</w:t>
      </w:r>
      <w:r w:rsidRPr="00673090">
        <w:rPr>
          <w:rFonts w:ascii="Times New Roman" w:hAnsi="Times New Roman"/>
          <w:sz w:val="28"/>
          <w:szCs w:val="28"/>
        </w:rPr>
        <w:t xml:space="preserve">»соответствовала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предъявляемым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к ней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требованиям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соблюдаются следующие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условия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w:t>
      </w:r>
    </w:p>
    <w:p w:rsidR="000E169B" w:rsidRPr="00673090" w:rsidRDefault="000E169B" w:rsidP="000E169B">
      <w:pPr>
        <w:widowControl w:val="0"/>
        <w:tabs>
          <w:tab w:val="left" w:pos="108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 хозяйственные операции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отражаются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 учете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только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на основании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надлежаще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оформленных документов;</w:t>
      </w:r>
    </w:p>
    <w:p w:rsidR="000E169B" w:rsidRPr="00673090" w:rsidRDefault="000E169B" w:rsidP="000E169B">
      <w:pPr>
        <w:widowControl w:val="0"/>
        <w:tabs>
          <w:tab w:val="left" w:pos="108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отчетный период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отражаются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все хозяйственные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операции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и результаты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инвентаризации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w:t>
      </w:r>
    </w:p>
    <w:p w:rsidR="000E169B" w:rsidRPr="00673090" w:rsidRDefault="000E169B" w:rsidP="000E169B">
      <w:pPr>
        <w:widowControl w:val="0"/>
        <w:tabs>
          <w:tab w:val="left" w:pos="1080"/>
        </w:tabs>
        <w:spacing w:after="0" w:line="360" w:lineRule="auto"/>
        <w:ind w:firstLine="709"/>
        <w:jc w:val="both"/>
        <w:rPr>
          <w:rFonts w:ascii="Times New Roman" w:hAnsi="Times New Roman"/>
          <w:sz w:val="28"/>
          <w:szCs w:val="28"/>
        </w:rPr>
      </w:pPr>
      <w:r w:rsidRPr="00673090">
        <w:rPr>
          <w:rFonts w:ascii="Times New Roman" w:hAnsi="Times New Roman"/>
          <w:sz w:val="28"/>
          <w:szCs w:val="28"/>
        </w:rPr>
        <w:lastRenderedPageBreak/>
        <w:t xml:space="preserve">- данные аналитического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синтетического учетов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совпадают</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w:t>
      </w:r>
    </w:p>
    <w:p w:rsidR="0013581F" w:rsidRDefault="0013581F" w:rsidP="0013581F">
      <w:pPr>
        <w:widowControl w:val="0"/>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В ходе данного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этапа</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работники бухгалтерии,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ответственные</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за веление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учета</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на конкретном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участке</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проверяю</w:t>
      </w:r>
      <w:r w:rsidRPr="00673090">
        <w:rPr>
          <w:rFonts w:ascii="Times New Roman" w:hAnsi="Times New Roman"/>
          <w:snapToGrid w:val="0"/>
          <w:sz w:val="28"/>
          <w:szCs w:val="28"/>
        </w:rPr>
        <w:t xml:space="preserve">т, все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ли</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первичные учетные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документы</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нашли свое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отражение</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в бухгалтерском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учете</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Все первичные документы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перед</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составлением  отчетности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проверяются</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на их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соответствие</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требованиям ФЗ «О бухгалтерском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учете</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w:t>
      </w:r>
      <w:r>
        <w:rPr>
          <w:rFonts w:ascii="Times New Roman" w:hAnsi="Times New Roman"/>
          <w:snapToGrid w:val="0"/>
          <w:sz w:val="28"/>
          <w:szCs w:val="28"/>
        </w:rPr>
        <w:t xml:space="preserve">: проверяется правильность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и</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полнота заполнения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реквизитов</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наличие подписей</w:t>
      </w:r>
      <w:r w:rsidRPr="00673090">
        <w:rPr>
          <w:rFonts w:ascii="Times New Roman" w:hAnsi="Times New Roman"/>
          <w:snapToGrid w:val="0"/>
          <w:sz w:val="28"/>
          <w:szCs w:val="28"/>
        </w:rPr>
        <w:t>.</w:t>
      </w:r>
    </w:p>
    <w:p w:rsidR="0013581F" w:rsidRDefault="0013581F" w:rsidP="00F176DD">
      <w:pPr>
        <w:widowControl w:val="0"/>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Результаты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проверки</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соответствия данных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первичных</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учетных документов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данным</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бухгалтерского учета ООО «Гурман-</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центр</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представлены в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таблице</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w:t>
      </w:r>
      <w:r w:rsidR="00031CE9">
        <w:rPr>
          <w:rFonts w:ascii="Times New Roman" w:hAnsi="Times New Roman"/>
          <w:snapToGrid w:val="0"/>
          <w:sz w:val="28"/>
          <w:szCs w:val="28"/>
        </w:rPr>
        <w:t>15</w:t>
      </w:r>
      <w:r>
        <w:rPr>
          <w:rFonts w:ascii="Times New Roman" w:hAnsi="Times New Roman"/>
          <w:snapToGrid w:val="0"/>
          <w:sz w:val="28"/>
          <w:szCs w:val="28"/>
        </w:rPr>
        <w:t>.</w:t>
      </w:r>
    </w:p>
    <w:p w:rsidR="0013581F" w:rsidRDefault="0013581F" w:rsidP="0013581F">
      <w:pPr>
        <w:widowControl w:val="0"/>
        <w:spacing w:after="0" w:line="360" w:lineRule="auto"/>
        <w:jc w:val="both"/>
        <w:rPr>
          <w:rFonts w:ascii="Times New Roman" w:hAnsi="Times New Roman"/>
          <w:snapToGrid w:val="0"/>
          <w:sz w:val="28"/>
          <w:szCs w:val="28"/>
        </w:rPr>
      </w:pPr>
      <w:r>
        <w:rPr>
          <w:rFonts w:ascii="Times New Roman" w:hAnsi="Times New Roman"/>
          <w:snapToGrid w:val="0"/>
          <w:sz w:val="28"/>
          <w:szCs w:val="28"/>
        </w:rPr>
        <w:t xml:space="preserve">Таблица </w:t>
      </w:r>
      <w:r w:rsidR="00031CE9">
        <w:rPr>
          <w:rFonts w:ascii="Times New Roman" w:hAnsi="Times New Roman"/>
          <w:snapToGrid w:val="0"/>
          <w:sz w:val="28"/>
          <w:szCs w:val="28"/>
        </w:rPr>
        <w:t>15</w:t>
      </w:r>
      <w:r>
        <w:rPr>
          <w:rFonts w:ascii="Times New Roman" w:hAnsi="Times New Roman"/>
          <w:snapToGrid w:val="0"/>
          <w:sz w:val="28"/>
          <w:szCs w:val="28"/>
        </w:rPr>
        <w:t xml:space="preserve"> – Результаты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в</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проверки соответствия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данных</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первичных учетных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документов</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данным бухгалтерского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учета</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ООО «Гурман-центр» (фрагмент)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61"/>
        <w:gridCol w:w="2835"/>
        <w:gridCol w:w="1700"/>
        <w:gridCol w:w="1303"/>
      </w:tblGrid>
      <w:tr w:rsidR="00762CA4" w:rsidTr="008B61E2">
        <w:tc>
          <w:tcPr>
            <w:tcW w:w="1184" w:type="pct"/>
            <w:shd w:val="clear" w:color="auto" w:fill="auto"/>
            <w:tcMar>
              <w:left w:w="28" w:type="dxa"/>
              <w:right w:w="28" w:type="dxa"/>
            </w:tcMar>
            <w:vAlign w:val="center"/>
          </w:tcPr>
          <w:p w:rsidR="001B5741" w:rsidRPr="008B61E2" w:rsidRDefault="001B5741" w:rsidP="008B61E2">
            <w:pPr>
              <w:widowControl w:val="0"/>
              <w:spacing w:after="0" w:line="240" w:lineRule="auto"/>
              <w:jc w:val="center"/>
              <w:rPr>
                <w:rFonts w:ascii="Times New Roman" w:hAnsi="Times New Roman"/>
                <w:snapToGrid w:val="0"/>
                <w:sz w:val="24"/>
                <w:szCs w:val="24"/>
              </w:rPr>
            </w:pPr>
            <w:r w:rsidRPr="008B61E2">
              <w:rPr>
                <w:rFonts w:ascii="Times New Roman" w:hAnsi="Times New Roman"/>
                <w:snapToGrid w:val="0"/>
                <w:sz w:val="24"/>
                <w:szCs w:val="24"/>
              </w:rPr>
              <w:t xml:space="preserve">Первичный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учетный</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документ</w:t>
            </w:r>
          </w:p>
        </w:tc>
        <w:tc>
          <w:tcPr>
            <w:tcW w:w="805" w:type="pct"/>
            <w:shd w:val="clear" w:color="auto" w:fill="auto"/>
            <w:tcMar>
              <w:left w:w="28" w:type="dxa"/>
              <w:right w:w="28" w:type="dxa"/>
            </w:tcMar>
            <w:vAlign w:val="center"/>
          </w:tcPr>
          <w:p w:rsidR="001B5741" w:rsidRPr="008B61E2" w:rsidRDefault="001B5741" w:rsidP="008B61E2">
            <w:pPr>
              <w:widowControl w:val="0"/>
              <w:spacing w:after="0" w:line="240" w:lineRule="auto"/>
              <w:jc w:val="center"/>
              <w:rPr>
                <w:rFonts w:ascii="Times New Roman" w:hAnsi="Times New Roman"/>
                <w:snapToGrid w:val="0"/>
                <w:sz w:val="24"/>
                <w:szCs w:val="24"/>
              </w:rPr>
            </w:pPr>
            <w:r w:rsidRPr="008B61E2">
              <w:rPr>
                <w:rFonts w:ascii="Times New Roman" w:hAnsi="Times New Roman"/>
                <w:snapToGrid w:val="0"/>
                <w:sz w:val="24"/>
                <w:szCs w:val="24"/>
              </w:rPr>
              <w:t>Сумма, руб.</w:t>
            </w:r>
          </w:p>
        </w:tc>
        <w:tc>
          <w:tcPr>
            <w:tcW w:w="1462" w:type="pct"/>
            <w:shd w:val="clear" w:color="auto" w:fill="auto"/>
            <w:tcMar>
              <w:left w:w="28" w:type="dxa"/>
              <w:right w:w="28" w:type="dxa"/>
            </w:tcMar>
            <w:vAlign w:val="center"/>
          </w:tcPr>
          <w:p w:rsidR="00031CE9" w:rsidRPr="008B61E2" w:rsidRDefault="001B5741" w:rsidP="008B61E2">
            <w:pPr>
              <w:widowControl w:val="0"/>
              <w:spacing w:after="0" w:line="240" w:lineRule="auto"/>
              <w:jc w:val="center"/>
              <w:rPr>
                <w:rFonts w:ascii="Times New Roman" w:hAnsi="Times New Roman"/>
                <w:snapToGrid w:val="0"/>
                <w:sz w:val="24"/>
                <w:szCs w:val="24"/>
              </w:rPr>
            </w:pPr>
            <w:r w:rsidRPr="008B61E2">
              <w:rPr>
                <w:rFonts w:ascii="Times New Roman" w:hAnsi="Times New Roman"/>
                <w:snapToGrid w:val="0"/>
                <w:sz w:val="24"/>
                <w:szCs w:val="24"/>
              </w:rPr>
              <w:t xml:space="preserve">Бухгалтерская </w:t>
            </w:r>
          </w:p>
          <w:p w:rsidR="001B5741" w:rsidRPr="008B61E2" w:rsidRDefault="00B11FD7" w:rsidP="008B61E2">
            <w:pPr>
              <w:widowControl w:val="0"/>
              <w:spacing w:after="0" w:line="240" w:lineRule="auto"/>
              <w:jc w:val="center"/>
              <w:rPr>
                <w:rFonts w:ascii="Times New Roman" w:hAnsi="Times New Roman"/>
                <w:snapToGrid w:val="0"/>
                <w:sz w:val="24"/>
                <w:szCs w:val="24"/>
                <w:highlight w:val="white"/>
              </w:rPr>
            </w:pPr>
            <w:r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запись</w:instrText>
            </w:r>
            <w:r w:rsidRPr="008B61E2">
              <w:rPr>
                <w:rFonts w:ascii="Times New Roman" w:hAnsi="Times New Roman"/>
                <w:noProof/>
                <w:snapToGrid w:val="0"/>
                <w:sz w:val="24"/>
                <w:szCs w:val="24"/>
                <w:highlight w:val="white"/>
              </w:rPr>
              <w:fldChar w:fldCharType="end"/>
            </w:r>
          </w:p>
        </w:tc>
        <w:tc>
          <w:tcPr>
            <w:tcW w:w="877" w:type="pct"/>
            <w:shd w:val="clear" w:color="auto" w:fill="auto"/>
            <w:tcMar>
              <w:left w:w="28" w:type="dxa"/>
              <w:right w:w="28" w:type="dxa"/>
            </w:tcMar>
            <w:vAlign w:val="center"/>
          </w:tcPr>
          <w:p w:rsidR="001B5741" w:rsidRPr="008B61E2" w:rsidRDefault="001B5741" w:rsidP="008B61E2">
            <w:pPr>
              <w:widowControl w:val="0"/>
              <w:spacing w:after="0" w:line="240" w:lineRule="auto"/>
              <w:jc w:val="center"/>
              <w:rPr>
                <w:rFonts w:ascii="Times New Roman" w:hAnsi="Times New Roman"/>
                <w:snapToGrid w:val="0"/>
                <w:sz w:val="24"/>
                <w:szCs w:val="24"/>
              </w:rPr>
            </w:pPr>
            <w:r w:rsidRPr="008B61E2">
              <w:rPr>
                <w:rFonts w:ascii="Times New Roman" w:hAnsi="Times New Roman"/>
                <w:snapToGrid w:val="0"/>
                <w:sz w:val="24"/>
                <w:szCs w:val="24"/>
              </w:rPr>
              <w:t>Наличие обязательных реквизитов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да</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/нет)</w:t>
            </w:r>
          </w:p>
        </w:tc>
        <w:tc>
          <w:tcPr>
            <w:tcW w:w="672" w:type="pct"/>
            <w:shd w:val="clear" w:color="auto" w:fill="auto"/>
            <w:tcMar>
              <w:left w:w="28" w:type="dxa"/>
              <w:right w:w="28" w:type="dxa"/>
            </w:tcMar>
            <w:vAlign w:val="center"/>
          </w:tcPr>
          <w:p w:rsidR="001B5741" w:rsidRPr="008B61E2" w:rsidRDefault="001B5741" w:rsidP="008B61E2">
            <w:pPr>
              <w:widowControl w:val="0"/>
              <w:spacing w:after="0" w:line="240" w:lineRule="auto"/>
              <w:jc w:val="center"/>
              <w:rPr>
                <w:rFonts w:ascii="Times New Roman" w:hAnsi="Times New Roman"/>
                <w:snapToGrid w:val="0"/>
                <w:sz w:val="24"/>
                <w:szCs w:val="24"/>
              </w:rPr>
            </w:pPr>
            <w:r w:rsidRPr="008B61E2">
              <w:rPr>
                <w:rFonts w:ascii="Times New Roman" w:hAnsi="Times New Roman"/>
                <w:snapToGrid w:val="0"/>
                <w:sz w:val="24"/>
                <w:szCs w:val="24"/>
              </w:rPr>
              <w:t>Наличие подписей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да</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/нет)</w:t>
            </w:r>
          </w:p>
        </w:tc>
      </w:tr>
      <w:tr w:rsidR="00762CA4" w:rsidTr="008B61E2">
        <w:tc>
          <w:tcPr>
            <w:tcW w:w="1184" w:type="pct"/>
            <w:shd w:val="clear" w:color="auto" w:fill="auto"/>
          </w:tcPr>
          <w:p w:rsidR="001B5741" w:rsidRPr="008B61E2" w:rsidRDefault="001B5741"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Товарная накладная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68</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от 28.</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12</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.2015 г.</w:t>
            </w:r>
            <w:r w:rsidR="00AD0116" w:rsidRPr="008B61E2">
              <w:rPr>
                <w:rFonts w:ascii="Times New Roman" w:hAnsi="Times New Roman"/>
                <w:snapToGrid w:val="0"/>
                <w:sz w:val="24"/>
                <w:szCs w:val="24"/>
              </w:rPr>
              <w:t xml:space="preserve">,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счет</w:instrText>
            </w:r>
            <w:r w:rsidR="00B11FD7" w:rsidRPr="008B61E2">
              <w:rPr>
                <w:rFonts w:ascii="Times New Roman" w:hAnsi="Times New Roman"/>
                <w:noProof/>
                <w:snapToGrid w:val="0"/>
                <w:sz w:val="24"/>
                <w:szCs w:val="24"/>
                <w:highlight w:val="white"/>
              </w:rPr>
              <w:fldChar w:fldCharType="end"/>
            </w:r>
            <w:r w:rsidR="00AD0116" w:rsidRPr="008B61E2">
              <w:rPr>
                <w:rFonts w:ascii="Times New Roman" w:hAnsi="Times New Roman"/>
                <w:snapToGrid w:val="0"/>
                <w:sz w:val="24"/>
                <w:szCs w:val="24"/>
              </w:rPr>
              <w:t xml:space="preserve">-фактура №68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от</w:instrText>
            </w:r>
            <w:r w:rsidR="00B11FD7" w:rsidRPr="008B61E2">
              <w:rPr>
                <w:rFonts w:ascii="Times New Roman" w:hAnsi="Times New Roman"/>
                <w:noProof/>
                <w:snapToGrid w:val="0"/>
                <w:sz w:val="24"/>
                <w:szCs w:val="24"/>
                <w:highlight w:val="white"/>
              </w:rPr>
              <w:fldChar w:fldCharType="end"/>
            </w:r>
            <w:r w:rsidR="00AD0116" w:rsidRPr="008B61E2">
              <w:rPr>
                <w:rFonts w:ascii="Times New Roman" w:hAnsi="Times New Roman"/>
                <w:snapToGrid w:val="0"/>
                <w:sz w:val="24"/>
                <w:szCs w:val="24"/>
              </w:rPr>
              <w:t xml:space="preserve"> 28.12.</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2015</w:instrText>
            </w:r>
            <w:r w:rsidR="00B11FD7" w:rsidRPr="008B61E2">
              <w:rPr>
                <w:rFonts w:ascii="Times New Roman" w:hAnsi="Times New Roman"/>
                <w:noProof/>
                <w:snapToGrid w:val="0"/>
                <w:sz w:val="24"/>
                <w:szCs w:val="24"/>
                <w:highlight w:val="white"/>
              </w:rPr>
              <w:fldChar w:fldCharType="end"/>
            </w:r>
            <w:r w:rsidR="00AD0116" w:rsidRPr="008B61E2">
              <w:rPr>
                <w:rFonts w:ascii="Times New Roman" w:hAnsi="Times New Roman"/>
                <w:snapToGrid w:val="0"/>
                <w:sz w:val="24"/>
                <w:szCs w:val="24"/>
              </w:rPr>
              <w:t xml:space="preserve"> г.</w:t>
            </w:r>
          </w:p>
        </w:tc>
        <w:tc>
          <w:tcPr>
            <w:tcW w:w="805" w:type="pct"/>
            <w:shd w:val="clear" w:color="auto" w:fill="auto"/>
          </w:tcPr>
          <w:p w:rsidR="001B5741" w:rsidRPr="008B61E2" w:rsidRDefault="001B5741"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6</w:t>
            </w:r>
            <w:r w:rsidR="00F52AB6" w:rsidRPr="008B61E2">
              <w:rPr>
                <w:rFonts w:ascii="Times New Roman" w:hAnsi="Times New Roman"/>
                <w:snapToGrid w:val="0"/>
                <w:sz w:val="24"/>
                <w:szCs w:val="24"/>
              </w:rPr>
              <w:t>265</w:t>
            </w:r>
            <w:r w:rsidRPr="008B61E2">
              <w:rPr>
                <w:rFonts w:ascii="Times New Roman" w:hAnsi="Times New Roman"/>
                <w:snapToGrid w:val="0"/>
                <w:sz w:val="24"/>
                <w:szCs w:val="24"/>
              </w:rPr>
              <w:t>0,</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00</w:instrText>
            </w:r>
            <w:r w:rsidR="00B11FD7" w:rsidRPr="008B61E2">
              <w:rPr>
                <w:rFonts w:ascii="Times New Roman" w:hAnsi="Times New Roman"/>
                <w:noProof/>
                <w:snapToGrid w:val="0"/>
                <w:sz w:val="24"/>
                <w:szCs w:val="24"/>
                <w:highlight w:val="white"/>
              </w:rPr>
              <w:fldChar w:fldCharType="end"/>
            </w:r>
            <w:r w:rsidR="00F52AB6" w:rsidRPr="008B61E2">
              <w:rPr>
                <w:rFonts w:ascii="Times New Roman" w:hAnsi="Times New Roman"/>
                <w:snapToGrid w:val="0"/>
                <w:sz w:val="24"/>
                <w:szCs w:val="24"/>
              </w:rPr>
              <w:t xml:space="preserve">, в том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числе</w:instrText>
            </w:r>
            <w:r w:rsidR="00B11FD7" w:rsidRPr="008B61E2">
              <w:rPr>
                <w:rFonts w:ascii="Times New Roman" w:hAnsi="Times New Roman"/>
                <w:noProof/>
                <w:snapToGrid w:val="0"/>
                <w:sz w:val="24"/>
                <w:szCs w:val="24"/>
                <w:highlight w:val="white"/>
              </w:rPr>
              <w:fldChar w:fldCharType="end"/>
            </w:r>
            <w:r w:rsidR="00F52AB6" w:rsidRPr="008B61E2">
              <w:rPr>
                <w:rFonts w:ascii="Times New Roman" w:hAnsi="Times New Roman"/>
                <w:snapToGrid w:val="0"/>
                <w:sz w:val="24"/>
                <w:szCs w:val="24"/>
              </w:rPr>
              <w:t xml:space="preserve"> НДС 18% </w:t>
            </w:r>
            <w:r w:rsidR="00E21331" w:rsidRPr="008B61E2">
              <w:rPr>
                <w:rFonts w:ascii="Times New Roman" w:hAnsi="Times New Roman"/>
                <w:snapToGrid w:val="0"/>
                <w:sz w:val="24"/>
                <w:szCs w:val="24"/>
              </w:rPr>
              <w:t>9556,</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78</w:instrText>
            </w:r>
            <w:r w:rsidR="00B11FD7" w:rsidRPr="008B61E2">
              <w:rPr>
                <w:rFonts w:ascii="Times New Roman" w:hAnsi="Times New Roman"/>
                <w:noProof/>
                <w:snapToGrid w:val="0"/>
                <w:sz w:val="24"/>
                <w:szCs w:val="24"/>
                <w:highlight w:val="white"/>
              </w:rPr>
              <w:fldChar w:fldCharType="end"/>
            </w:r>
          </w:p>
        </w:tc>
        <w:tc>
          <w:tcPr>
            <w:tcW w:w="1462" w:type="pct"/>
            <w:shd w:val="clear" w:color="auto" w:fill="auto"/>
          </w:tcPr>
          <w:p w:rsidR="001B5741" w:rsidRPr="008B61E2" w:rsidRDefault="001B5741"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Дт</w:t>
            </w:r>
            <w:r w:rsidR="00E21331" w:rsidRPr="008B61E2">
              <w:rPr>
                <w:rFonts w:ascii="Times New Roman" w:hAnsi="Times New Roman"/>
                <w:snapToGrid w:val="0"/>
                <w:sz w:val="24"/>
                <w:szCs w:val="24"/>
              </w:rPr>
              <w:t>10</w:t>
            </w:r>
            <w:r w:rsidRPr="008B61E2">
              <w:rPr>
                <w:rFonts w:ascii="Times New Roman" w:hAnsi="Times New Roman"/>
                <w:snapToGrid w:val="0"/>
                <w:sz w:val="24"/>
                <w:szCs w:val="24"/>
              </w:rPr>
              <w:t>.1 Кт 60</w:t>
            </w:r>
            <w:r w:rsidR="00E21331" w:rsidRPr="008B61E2">
              <w:rPr>
                <w:rFonts w:ascii="Times New Roman" w:hAnsi="Times New Roman"/>
                <w:snapToGrid w:val="0"/>
                <w:sz w:val="24"/>
                <w:szCs w:val="24"/>
              </w:rPr>
              <w:t>.</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153093</w:instrText>
            </w:r>
            <w:r w:rsidR="00B11FD7" w:rsidRPr="008B61E2">
              <w:rPr>
                <w:rFonts w:ascii="Times New Roman" w:hAnsi="Times New Roman"/>
                <w:noProof/>
                <w:snapToGrid w:val="0"/>
                <w:sz w:val="24"/>
                <w:szCs w:val="24"/>
                <w:highlight w:val="white"/>
              </w:rPr>
              <w:fldChar w:fldCharType="end"/>
            </w:r>
            <w:r w:rsidR="00E21331" w:rsidRPr="008B61E2">
              <w:rPr>
                <w:rFonts w:ascii="Times New Roman" w:hAnsi="Times New Roman"/>
                <w:snapToGrid w:val="0"/>
                <w:sz w:val="24"/>
                <w:szCs w:val="24"/>
              </w:rPr>
              <w:t>,22</w:t>
            </w:r>
          </w:p>
          <w:p w:rsidR="00E21331" w:rsidRPr="008B61E2" w:rsidRDefault="00E21331"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Дт 19.</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3</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Кт 60.1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9556</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,78</w:t>
            </w:r>
          </w:p>
          <w:p w:rsidR="00E21331" w:rsidRPr="008B61E2" w:rsidRDefault="00E21331"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Дт 68.</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2</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Кт 19.3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9556</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,78</w:t>
            </w:r>
          </w:p>
        </w:tc>
        <w:tc>
          <w:tcPr>
            <w:tcW w:w="877" w:type="pct"/>
            <w:shd w:val="clear" w:color="auto" w:fill="auto"/>
          </w:tcPr>
          <w:p w:rsidR="001B5741" w:rsidRPr="008B61E2" w:rsidRDefault="001B5741" w:rsidP="008B61E2">
            <w:pPr>
              <w:widowControl w:val="0"/>
              <w:spacing w:after="0" w:line="240" w:lineRule="auto"/>
              <w:jc w:val="center"/>
              <w:rPr>
                <w:rFonts w:ascii="Times New Roman" w:hAnsi="Times New Roman"/>
                <w:snapToGrid w:val="0"/>
                <w:sz w:val="24"/>
                <w:szCs w:val="24"/>
              </w:rPr>
            </w:pPr>
            <w:r w:rsidRPr="008B61E2">
              <w:rPr>
                <w:rFonts w:ascii="Times New Roman" w:hAnsi="Times New Roman"/>
                <w:snapToGrid w:val="0"/>
                <w:sz w:val="24"/>
                <w:szCs w:val="24"/>
              </w:rPr>
              <w:t>Да</w:t>
            </w:r>
          </w:p>
        </w:tc>
        <w:tc>
          <w:tcPr>
            <w:tcW w:w="672" w:type="pct"/>
            <w:shd w:val="clear" w:color="auto" w:fill="auto"/>
          </w:tcPr>
          <w:p w:rsidR="001B5741" w:rsidRDefault="001B5741" w:rsidP="008B61E2">
            <w:pPr>
              <w:jc w:val="center"/>
            </w:pPr>
            <w:r w:rsidRPr="008B61E2">
              <w:rPr>
                <w:rFonts w:ascii="Times New Roman" w:hAnsi="Times New Roman"/>
                <w:snapToGrid w:val="0"/>
                <w:sz w:val="24"/>
                <w:szCs w:val="24"/>
              </w:rPr>
              <w:t>Да</w:t>
            </w:r>
          </w:p>
        </w:tc>
      </w:tr>
      <w:tr w:rsidR="00762CA4" w:rsidTr="008B61E2">
        <w:trPr>
          <w:trHeight w:val="1980"/>
        </w:trPr>
        <w:tc>
          <w:tcPr>
            <w:tcW w:w="1184" w:type="pct"/>
            <w:shd w:val="clear" w:color="auto" w:fill="auto"/>
          </w:tcPr>
          <w:p w:rsidR="00AD0116" w:rsidRPr="008B61E2" w:rsidRDefault="00AD0116"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 xml:space="preserve">Акт оказанных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услуг</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№172 от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28</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.12.2015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г</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w:t>
            </w:r>
          </w:p>
          <w:p w:rsidR="00AD0116" w:rsidRPr="008B61E2" w:rsidRDefault="00AD0116" w:rsidP="008B61E2">
            <w:pPr>
              <w:widowControl w:val="0"/>
              <w:jc w:val="both"/>
              <w:rPr>
                <w:rFonts w:ascii="Times New Roman" w:hAnsi="Times New Roman"/>
                <w:snapToGrid w:val="0"/>
                <w:sz w:val="24"/>
                <w:szCs w:val="24"/>
              </w:rPr>
            </w:pPr>
            <w:r w:rsidRPr="008B61E2">
              <w:rPr>
                <w:rFonts w:ascii="Times New Roman" w:hAnsi="Times New Roman"/>
                <w:snapToGrid w:val="0"/>
                <w:sz w:val="24"/>
                <w:szCs w:val="24"/>
              </w:rPr>
              <w:t xml:space="preserve">Счет-фактура №72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от</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28.12.</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2015</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г. </w:t>
            </w:r>
          </w:p>
        </w:tc>
        <w:tc>
          <w:tcPr>
            <w:tcW w:w="805" w:type="pct"/>
            <w:shd w:val="clear" w:color="auto" w:fill="auto"/>
          </w:tcPr>
          <w:p w:rsidR="00AD0116" w:rsidRPr="008B61E2" w:rsidRDefault="00AD0116"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15000,</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00</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(в т.</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ч</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НДС 18%)</w:t>
            </w:r>
          </w:p>
          <w:p w:rsidR="00AD0116" w:rsidRPr="008B61E2" w:rsidRDefault="00AD0116" w:rsidP="008B61E2">
            <w:pPr>
              <w:widowControl w:val="0"/>
              <w:jc w:val="both"/>
              <w:rPr>
                <w:rFonts w:ascii="Times New Roman" w:hAnsi="Times New Roman"/>
                <w:snapToGrid w:val="0"/>
                <w:sz w:val="24"/>
                <w:szCs w:val="24"/>
              </w:rPr>
            </w:pPr>
            <w:r w:rsidRPr="008B61E2">
              <w:rPr>
                <w:rFonts w:ascii="Times New Roman" w:hAnsi="Times New Roman"/>
                <w:snapToGrid w:val="0"/>
                <w:sz w:val="24"/>
                <w:szCs w:val="24"/>
              </w:rPr>
              <w:t>2288,</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14</w:instrText>
            </w:r>
            <w:r w:rsidR="00B11FD7" w:rsidRPr="008B61E2">
              <w:rPr>
                <w:rFonts w:ascii="Times New Roman" w:hAnsi="Times New Roman"/>
                <w:noProof/>
                <w:snapToGrid w:val="0"/>
                <w:sz w:val="24"/>
                <w:szCs w:val="24"/>
                <w:highlight w:val="white"/>
              </w:rPr>
              <w:fldChar w:fldCharType="end"/>
            </w:r>
          </w:p>
        </w:tc>
        <w:tc>
          <w:tcPr>
            <w:tcW w:w="1462" w:type="pct"/>
            <w:shd w:val="clear" w:color="auto" w:fill="auto"/>
          </w:tcPr>
          <w:p w:rsidR="00AD0116" w:rsidRPr="008B61E2" w:rsidRDefault="00AD0116"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 xml:space="preserve">Дт 44.1 Кт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60</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12711,86</w:t>
            </w:r>
          </w:p>
          <w:p w:rsidR="00AD0116" w:rsidRPr="008B61E2" w:rsidRDefault="00AD0116"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 xml:space="preserve">Дт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19</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.4 Кт 60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2288</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,14</w:t>
            </w:r>
          </w:p>
          <w:p w:rsidR="00AD0116" w:rsidRPr="008B61E2" w:rsidRDefault="00AD0116"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Дт 68.</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2</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Кт 19.4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2288</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,14</w:t>
            </w:r>
          </w:p>
          <w:p w:rsidR="00AD0116" w:rsidRPr="008B61E2" w:rsidRDefault="00AD0116" w:rsidP="008B61E2">
            <w:pPr>
              <w:widowControl w:val="0"/>
              <w:jc w:val="both"/>
              <w:rPr>
                <w:rFonts w:ascii="Times New Roman" w:hAnsi="Times New Roman"/>
                <w:snapToGrid w:val="0"/>
                <w:sz w:val="24"/>
                <w:szCs w:val="24"/>
              </w:rPr>
            </w:pPr>
          </w:p>
        </w:tc>
        <w:tc>
          <w:tcPr>
            <w:tcW w:w="877" w:type="pct"/>
            <w:shd w:val="clear" w:color="auto" w:fill="auto"/>
          </w:tcPr>
          <w:p w:rsidR="00AD0116" w:rsidRDefault="00AD0116" w:rsidP="008B61E2">
            <w:pPr>
              <w:jc w:val="center"/>
            </w:pPr>
            <w:r w:rsidRPr="008B61E2">
              <w:rPr>
                <w:rFonts w:ascii="Times New Roman" w:hAnsi="Times New Roman"/>
                <w:snapToGrid w:val="0"/>
                <w:sz w:val="24"/>
                <w:szCs w:val="24"/>
              </w:rPr>
              <w:t>Да</w:t>
            </w:r>
          </w:p>
        </w:tc>
        <w:tc>
          <w:tcPr>
            <w:tcW w:w="672" w:type="pct"/>
            <w:shd w:val="clear" w:color="auto" w:fill="auto"/>
          </w:tcPr>
          <w:p w:rsidR="00AD0116" w:rsidRDefault="00AD0116" w:rsidP="008B61E2">
            <w:pPr>
              <w:jc w:val="center"/>
            </w:pPr>
            <w:r w:rsidRPr="008B61E2">
              <w:rPr>
                <w:rFonts w:ascii="Times New Roman" w:hAnsi="Times New Roman"/>
                <w:snapToGrid w:val="0"/>
                <w:sz w:val="24"/>
                <w:szCs w:val="24"/>
              </w:rPr>
              <w:t>Да</w:t>
            </w:r>
          </w:p>
        </w:tc>
      </w:tr>
      <w:tr w:rsidR="00762CA4" w:rsidTr="008B61E2">
        <w:trPr>
          <w:trHeight w:val="1980"/>
        </w:trPr>
        <w:tc>
          <w:tcPr>
            <w:tcW w:w="1184" w:type="pct"/>
            <w:shd w:val="clear" w:color="auto" w:fill="auto"/>
          </w:tcPr>
          <w:p w:rsidR="00AD0116" w:rsidRPr="008B61E2" w:rsidRDefault="00AD0116"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Платежное поручение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1248</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от 28.</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12</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.2015 г.,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выписка</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банка от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28</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.12.201</w:t>
            </w:r>
            <w:r w:rsidR="00F775B6" w:rsidRPr="008B61E2">
              <w:rPr>
                <w:rFonts w:ascii="Times New Roman" w:hAnsi="Times New Roman"/>
                <w:snapToGrid w:val="0"/>
                <w:sz w:val="24"/>
                <w:szCs w:val="24"/>
              </w:rPr>
              <w:t>5</w:t>
            </w:r>
            <w:r w:rsidRPr="008B61E2">
              <w:rPr>
                <w:rFonts w:ascii="Times New Roman" w:hAnsi="Times New Roman"/>
                <w:snapToGrid w:val="0"/>
                <w:sz w:val="24"/>
                <w:szCs w:val="24"/>
              </w:rPr>
              <w:t xml:space="preserve">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г</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w:t>
            </w:r>
          </w:p>
        </w:tc>
        <w:tc>
          <w:tcPr>
            <w:tcW w:w="805" w:type="pct"/>
            <w:shd w:val="clear" w:color="auto" w:fill="auto"/>
          </w:tcPr>
          <w:p w:rsidR="00AD0116" w:rsidRPr="008B61E2" w:rsidRDefault="00D06322"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 xml:space="preserve">60000,00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руб</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в том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числе</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НДС 18% 9152,</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54</w:instrText>
            </w:r>
            <w:r w:rsidR="00B11FD7" w:rsidRPr="008B61E2">
              <w:rPr>
                <w:rFonts w:ascii="Times New Roman" w:hAnsi="Times New Roman"/>
                <w:noProof/>
                <w:snapToGrid w:val="0"/>
                <w:sz w:val="24"/>
                <w:szCs w:val="24"/>
                <w:highlight w:val="white"/>
              </w:rPr>
              <w:fldChar w:fldCharType="end"/>
            </w:r>
          </w:p>
        </w:tc>
        <w:tc>
          <w:tcPr>
            <w:tcW w:w="1462" w:type="pct"/>
            <w:shd w:val="clear" w:color="auto" w:fill="auto"/>
          </w:tcPr>
          <w:p w:rsidR="00AD0116" w:rsidRPr="008B61E2" w:rsidRDefault="00D06322"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 xml:space="preserve">Дт 60.1 Кт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51</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60000,00</w:t>
            </w:r>
          </w:p>
        </w:tc>
        <w:tc>
          <w:tcPr>
            <w:tcW w:w="877" w:type="pct"/>
            <w:shd w:val="clear" w:color="auto" w:fill="auto"/>
          </w:tcPr>
          <w:p w:rsidR="00AD0116" w:rsidRPr="008B61E2" w:rsidRDefault="00D06322" w:rsidP="008B61E2">
            <w:pPr>
              <w:jc w:val="center"/>
              <w:rPr>
                <w:rFonts w:ascii="Times New Roman" w:hAnsi="Times New Roman"/>
                <w:snapToGrid w:val="0"/>
                <w:sz w:val="24"/>
                <w:szCs w:val="24"/>
              </w:rPr>
            </w:pPr>
            <w:r w:rsidRPr="008B61E2">
              <w:rPr>
                <w:rFonts w:ascii="Times New Roman" w:hAnsi="Times New Roman"/>
                <w:snapToGrid w:val="0"/>
                <w:sz w:val="24"/>
                <w:szCs w:val="24"/>
              </w:rPr>
              <w:t>Да</w:t>
            </w:r>
          </w:p>
        </w:tc>
        <w:tc>
          <w:tcPr>
            <w:tcW w:w="672" w:type="pct"/>
            <w:shd w:val="clear" w:color="auto" w:fill="auto"/>
          </w:tcPr>
          <w:p w:rsidR="00AD0116" w:rsidRPr="008B61E2" w:rsidRDefault="00D06322" w:rsidP="008B61E2">
            <w:pPr>
              <w:jc w:val="center"/>
              <w:rPr>
                <w:rFonts w:ascii="Times New Roman" w:hAnsi="Times New Roman"/>
                <w:snapToGrid w:val="0"/>
                <w:sz w:val="24"/>
                <w:szCs w:val="24"/>
              </w:rPr>
            </w:pPr>
            <w:r w:rsidRPr="008B61E2">
              <w:rPr>
                <w:rFonts w:ascii="Times New Roman" w:hAnsi="Times New Roman"/>
                <w:snapToGrid w:val="0"/>
                <w:sz w:val="24"/>
                <w:szCs w:val="24"/>
              </w:rPr>
              <w:t>Да</w:t>
            </w:r>
          </w:p>
        </w:tc>
      </w:tr>
      <w:tr w:rsidR="00762CA4" w:rsidTr="008B61E2">
        <w:tc>
          <w:tcPr>
            <w:tcW w:w="1184" w:type="pct"/>
            <w:shd w:val="clear" w:color="auto" w:fill="auto"/>
          </w:tcPr>
          <w:p w:rsidR="001B5741" w:rsidRPr="008B61E2" w:rsidRDefault="001B5741"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 xml:space="preserve">Товарная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накладная</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№458 от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29</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.12.2015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г</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w:t>
            </w:r>
          </w:p>
        </w:tc>
        <w:tc>
          <w:tcPr>
            <w:tcW w:w="805" w:type="pct"/>
            <w:shd w:val="clear" w:color="auto" w:fill="auto"/>
          </w:tcPr>
          <w:p w:rsidR="001B5741" w:rsidRPr="008B61E2" w:rsidRDefault="001B5741"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 xml:space="preserve">36000,00 </w:t>
            </w:r>
            <w:r w:rsidR="00F775B6" w:rsidRPr="008B61E2">
              <w:rPr>
                <w:rFonts w:ascii="Times New Roman" w:hAnsi="Times New Roman"/>
                <w:snapToGrid w:val="0"/>
                <w:sz w:val="24"/>
                <w:szCs w:val="24"/>
              </w:rPr>
              <w:t>(</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без</w:instrText>
            </w:r>
            <w:r w:rsidR="00B11FD7" w:rsidRPr="008B61E2">
              <w:rPr>
                <w:rFonts w:ascii="Times New Roman" w:hAnsi="Times New Roman"/>
                <w:noProof/>
                <w:snapToGrid w:val="0"/>
                <w:sz w:val="24"/>
                <w:szCs w:val="24"/>
                <w:highlight w:val="white"/>
              </w:rPr>
              <w:fldChar w:fldCharType="end"/>
            </w:r>
            <w:r w:rsidR="00F775B6" w:rsidRPr="008B61E2">
              <w:rPr>
                <w:rFonts w:ascii="Times New Roman" w:hAnsi="Times New Roman"/>
                <w:snapToGrid w:val="0"/>
                <w:sz w:val="24"/>
                <w:szCs w:val="24"/>
              </w:rPr>
              <w:t xml:space="preserve"> НДС)</w:t>
            </w:r>
          </w:p>
        </w:tc>
        <w:tc>
          <w:tcPr>
            <w:tcW w:w="1462" w:type="pct"/>
            <w:shd w:val="clear" w:color="auto" w:fill="auto"/>
          </w:tcPr>
          <w:p w:rsidR="001B5741" w:rsidRPr="008B61E2" w:rsidRDefault="001B5741"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Дт</w:t>
            </w:r>
            <w:r w:rsidR="00F775B6" w:rsidRPr="008B61E2">
              <w:rPr>
                <w:rFonts w:ascii="Times New Roman" w:hAnsi="Times New Roman"/>
                <w:snapToGrid w:val="0"/>
                <w:sz w:val="24"/>
                <w:szCs w:val="24"/>
              </w:rPr>
              <w:t>41.1</w:t>
            </w:r>
            <w:r w:rsidRPr="008B61E2">
              <w:rPr>
                <w:rFonts w:ascii="Times New Roman" w:hAnsi="Times New Roman"/>
                <w:snapToGrid w:val="0"/>
                <w:sz w:val="24"/>
                <w:szCs w:val="24"/>
              </w:rPr>
              <w:t>Кт</w:t>
            </w:r>
            <w:r w:rsidR="00F775B6" w:rsidRPr="008B61E2">
              <w:rPr>
                <w:rFonts w:ascii="Times New Roman" w:hAnsi="Times New Roman"/>
                <w:snapToGrid w:val="0"/>
                <w:sz w:val="24"/>
                <w:szCs w:val="24"/>
              </w:rPr>
              <w:t>60.1</w:t>
            </w:r>
            <w:r w:rsidRPr="008B61E2">
              <w:rPr>
                <w:rFonts w:ascii="Times New Roman" w:hAnsi="Times New Roman"/>
                <w:snapToGrid w:val="0"/>
                <w:sz w:val="24"/>
                <w:szCs w:val="24"/>
              </w:rPr>
              <w:t xml:space="preserve"> 36000,</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00</w:instrText>
            </w:r>
            <w:r w:rsidR="00B11FD7" w:rsidRPr="008B61E2">
              <w:rPr>
                <w:rFonts w:ascii="Times New Roman" w:hAnsi="Times New Roman"/>
                <w:noProof/>
                <w:snapToGrid w:val="0"/>
                <w:sz w:val="24"/>
                <w:szCs w:val="24"/>
                <w:highlight w:val="white"/>
              </w:rPr>
              <w:fldChar w:fldCharType="end"/>
            </w:r>
          </w:p>
        </w:tc>
        <w:tc>
          <w:tcPr>
            <w:tcW w:w="877" w:type="pct"/>
            <w:shd w:val="clear" w:color="auto" w:fill="auto"/>
          </w:tcPr>
          <w:p w:rsidR="001B5741" w:rsidRDefault="001B5741" w:rsidP="008B61E2">
            <w:pPr>
              <w:jc w:val="center"/>
            </w:pPr>
            <w:r w:rsidRPr="008B61E2">
              <w:rPr>
                <w:rFonts w:ascii="Times New Roman" w:hAnsi="Times New Roman"/>
                <w:snapToGrid w:val="0"/>
                <w:sz w:val="24"/>
                <w:szCs w:val="24"/>
              </w:rPr>
              <w:t>Да</w:t>
            </w:r>
          </w:p>
        </w:tc>
        <w:tc>
          <w:tcPr>
            <w:tcW w:w="672" w:type="pct"/>
            <w:shd w:val="clear" w:color="auto" w:fill="auto"/>
          </w:tcPr>
          <w:p w:rsidR="001B5741" w:rsidRDefault="001B5741" w:rsidP="008B61E2">
            <w:pPr>
              <w:jc w:val="center"/>
            </w:pPr>
            <w:r w:rsidRPr="008B61E2">
              <w:rPr>
                <w:rFonts w:ascii="Times New Roman" w:hAnsi="Times New Roman"/>
                <w:snapToGrid w:val="0"/>
                <w:sz w:val="24"/>
                <w:szCs w:val="24"/>
              </w:rPr>
              <w:t>Да</w:t>
            </w:r>
          </w:p>
        </w:tc>
      </w:tr>
      <w:tr w:rsidR="00762CA4" w:rsidTr="008B61E2">
        <w:tc>
          <w:tcPr>
            <w:tcW w:w="1184" w:type="pct"/>
            <w:shd w:val="clear" w:color="auto" w:fill="auto"/>
          </w:tcPr>
          <w:p w:rsidR="001B5741" w:rsidRPr="008B61E2" w:rsidRDefault="001B5741"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Авансовый отчет №</w:t>
            </w:r>
            <w:r w:rsidR="00F775B6" w:rsidRPr="008B61E2">
              <w:rPr>
                <w:rFonts w:ascii="Times New Roman" w:hAnsi="Times New Roman"/>
                <w:snapToGrid w:val="0"/>
                <w:sz w:val="24"/>
                <w:szCs w:val="24"/>
              </w:rPr>
              <w:t>8</w:t>
            </w:r>
            <w:r w:rsidRPr="008B61E2">
              <w:rPr>
                <w:rFonts w:ascii="Times New Roman" w:hAnsi="Times New Roman"/>
                <w:snapToGrid w:val="0"/>
                <w:sz w:val="24"/>
                <w:szCs w:val="24"/>
              </w:rPr>
              <w:t xml:space="preserve">68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от</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w:t>
            </w:r>
            <w:r w:rsidR="00F775B6" w:rsidRPr="008B61E2">
              <w:rPr>
                <w:rFonts w:ascii="Times New Roman" w:hAnsi="Times New Roman"/>
                <w:snapToGrid w:val="0"/>
                <w:sz w:val="24"/>
                <w:szCs w:val="24"/>
              </w:rPr>
              <w:t>29</w:t>
            </w:r>
            <w:r w:rsidRPr="008B61E2">
              <w:rPr>
                <w:rFonts w:ascii="Times New Roman" w:hAnsi="Times New Roman"/>
                <w:snapToGrid w:val="0"/>
                <w:sz w:val="24"/>
                <w:szCs w:val="24"/>
              </w:rPr>
              <w:t>.12.</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2015</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г.</w:t>
            </w:r>
          </w:p>
        </w:tc>
        <w:tc>
          <w:tcPr>
            <w:tcW w:w="805" w:type="pct"/>
            <w:shd w:val="clear" w:color="auto" w:fill="auto"/>
          </w:tcPr>
          <w:p w:rsidR="001B5741" w:rsidRPr="008B61E2" w:rsidRDefault="00F775B6"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12000</w:t>
            </w:r>
            <w:r w:rsidR="001B5741" w:rsidRPr="008B61E2">
              <w:rPr>
                <w:rFonts w:ascii="Times New Roman" w:hAnsi="Times New Roman"/>
                <w:snapToGrid w:val="0"/>
                <w:sz w:val="24"/>
                <w:szCs w:val="24"/>
              </w:rPr>
              <w:t>,</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00</w:instrText>
            </w:r>
            <w:r w:rsidR="00B11FD7" w:rsidRPr="008B61E2">
              <w:rPr>
                <w:rFonts w:ascii="Times New Roman" w:hAnsi="Times New Roman"/>
                <w:noProof/>
                <w:snapToGrid w:val="0"/>
                <w:sz w:val="24"/>
                <w:szCs w:val="24"/>
                <w:highlight w:val="white"/>
              </w:rPr>
              <w:fldChar w:fldCharType="end"/>
            </w:r>
          </w:p>
        </w:tc>
        <w:tc>
          <w:tcPr>
            <w:tcW w:w="1462" w:type="pct"/>
            <w:shd w:val="clear" w:color="auto" w:fill="auto"/>
          </w:tcPr>
          <w:p w:rsidR="001B5741" w:rsidRPr="008B61E2" w:rsidRDefault="001B5741" w:rsidP="008B61E2">
            <w:pPr>
              <w:widowControl w:val="0"/>
              <w:spacing w:after="0" w:line="240" w:lineRule="auto"/>
              <w:jc w:val="both"/>
              <w:rPr>
                <w:rFonts w:ascii="Times New Roman" w:hAnsi="Times New Roman"/>
                <w:snapToGrid w:val="0"/>
                <w:sz w:val="24"/>
                <w:szCs w:val="24"/>
              </w:rPr>
            </w:pPr>
            <w:r w:rsidRPr="008B61E2">
              <w:rPr>
                <w:rFonts w:ascii="Times New Roman" w:hAnsi="Times New Roman"/>
                <w:snapToGrid w:val="0"/>
                <w:sz w:val="24"/>
                <w:szCs w:val="24"/>
              </w:rPr>
              <w:t xml:space="preserve">Дт 44.1 Кт </w:t>
            </w:r>
            <w:r w:rsidR="00B11FD7" w:rsidRPr="008B61E2">
              <w:rPr>
                <w:rFonts w:ascii="Times New Roman" w:hAnsi="Times New Roman"/>
                <w:noProof/>
                <w:snapToGrid w:val="0"/>
                <w:sz w:val="24"/>
                <w:szCs w:val="24"/>
                <w:highlight w:val="white"/>
              </w:rPr>
              <w:fldChar w:fldCharType="begin"/>
            </w:r>
            <w:r w:rsidR="008B61E2" w:rsidRPr="008B61E2">
              <w:rPr>
                <w:rFonts w:ascii="Times New Roman" w:hAnsi="Times New Roman"/>
                <w:noProof/>
                <w:snapToGrid w:val="0"/>
                <w:sz w:val="24"/>
                <w:szCs w:val="24"/>
                <w:highlight w:val="white"/>
              </w:rPr>
              <w:instrText>eq 71</w:instrText>
            </w:r>
            <w:r w:rsidR="00B11FD7" w:rsidRPr="008B61E2">
              <w:rPr>
                <w:rFonts w:ascii="Times New Roman" w:hAnsi="Times New Roman"/>
                <w:noProof/>
                <w:snapToGrid w:val="0"/>
                <w:sz w:val="24"/>
                <w:szCs w:val="24"/>
                <w:highlight w:val="white"/>
              </w:rPr>
              <w:fldChar w:fldCharType="end"/>
            </w:r>
            <w:r w:rsidRPr="008B61E2">
              <w:rPr>
                <w:rFonts w:ascii="Times New Roman" w:hAnsi="Times New Roman"/>
                <w:snapToGrid w:val="0"/>
                <w:sz w:val="24"/>
                <w:szCs w:val="24"/>
              </w:rPr>
              <w:t xml:space="preserve"> </w:t>
            </w:r>
            <w:r w:rsidR="00F775B6" w:rsidRPr="008B61E2">
              <w:rPr>
                <w:rFonts w:ascii="Times New Roman" w:hAnsi="Times New Roman"/>
                <w:snapToGrid w:val="0"/>
                <w:sz w:val="24"/>
                <w:szCs w:val="24"/>
              </w:rPr>
              <w:t>12</w:t>
            </w:r>
            <w:r w:rsidRPr="008B61E2">
              <w:rPr>
                <w:rFonts w:ascii="Times New Roman" w:hAnsi="Times New Roman"/>
                <w:snapToGrid w:val="0"/>
                <w:sz w:val="24"/>
                <w:szCs w:val="24"/>
              </w:rPr>
              <w:t>000,00</w:t>
            </w:r>
          </w:p>
        </w:tc>
        <w:tc>
          <w:tcPr>
            <w:tcW w:w="877" w:type="pct"/>
            <w:shd w:val="clear" w:color="auto" w:fill="auto"/>
          </w:tcPr>
          <w:p w:rsidR="001B5741" w:rsidRDefault="001B5741" w:rsidP="008B61E2">
            <w:pPr>
              <w:jc w:val="center"/>
            </w:pPr>
            <w:r w:rsidRPr="008B61E2">
              <w:rPr>
                <w:rFonts w:ascii="Times New Roman" w:hAnsi="Times New Roman"/>
                <w:snapToGrid w:val="0"/>
                <w:sz w:val="24"/>
                <w:szCs w:val="24"/>
              </w:rPr>
              <w:t>Да</w:t>
            </w:r>
          </w:p>
        </w:tc>
        <w:tc>
          <w:tcPr>
            <w:tcW w:w="672" w:type="pct"/>
            <w:shd w:val="clear" w:color="auto" w:fill="auto"/>
          </w:tcPr>
          <w:p w:rsidR="001B5741" w:rsidRDefault="001B5741" w:rsidP="008B61E2">
            <w:pPr>
              <w:jc w:val="center"/>
            </w:pPr>
            <w:r w:rsidRPr="008B61E2">
              <w:rPr>
                <w:rFonts w:ascii="Times New Roman" w:hAnsi="Times New Roman"/>
                <w:snapToGrid w:val="0"/>
                <w:sz w:val="24"/>
                <w:szCs w:val="24"/>
              </w:rPr>
              <w:t>Да</w:t>
            </w:r>
          </w:p>
        </w:tc>
      </w:tr>
    </w:tbl>
    <w:p w:rsidR="0013581F" w:rsidRDefault="00F775B6" w:rsidP="000E169B">
      <w:pPr>
        <w:widowControl w:val="0"/>
        <w:tabs>
          <w:tab w:val="num" w:pos="0"/>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Выборочная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проверка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первичных учетных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документов</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за декабрь </w:t>
      </w:r>
      <w:r w:rsidR="00B11FD7" w:rsidRPr="008B61E2">
        <w:rPr>
          <w:rFonts w:ascii="Times New Roman" w:hAnsi="Times New Roman"/>
          <w:noProof/>
          <w:sz w:val="28"/>
          <w:szCs w:val="28"/>
          <w:highlight w:val="white"/>
        </w:rPr>
        <w:lastRenderedPageBreak/>
        <w:fldChar w:fldCharType="begin"/>
      </w:r>
      <w:r w:rsidR="008B61E2" w:rsidRPr="008B61E2">
        <w:rPr>
          <w:rFonts w:ascii="Times New Roman" w:hAnsi="Times New Roman"/>
          <w:noProof/>
          <w:sz w:val="28"/>
          <w:szCs w:val="28"/>
          <w:highlight w:val="white"/>
        </w:rPr>
        <w:instrText>eq показала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правильность их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оформления</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и отражения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счетах бухгалтерского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учета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w:t>
      </w:r>
    </w:p>
    <w:p w:rsidR="000E169B" w:rsidRPr="00673090" w:rsidRDefault="00F775B6" w:rsidP="000E169B">
      <w:pPr>
        <w:widowControl w:val="0"/>
        <w:tabs>
          <w:tab w:val="num" w:pos="0"/>
          <w:tab w:val="left" w:pos="720"/>
        </w:tabs>
        <w:spacing w:after="0" w:line="360" w:lineRule="auto"/>
        <w:ind w:firstLine="709"/>
        <w:jc w:val="both"/>
        <w:rPr>
          <w:rFonts w:ascii="Times New Roman" w:hAnsi="Times New Roman"/>
          <w:snapToGrid w:val="0"/>
          <w:sz w:val="28"/>
          <w:szCs w:val="28"/>
        </w:rPr>
      </w:pPr>
      <w:r>
        <w:rPr>
          <w:rFonts w:ascii="Times New Roman" w:hAnsi="Times New Roman"/>
          <w:sz w:val="28"/>
          <w:szCs w:val="28"/>
        </w:rPr>
        <w:t>Н</w:t>
      </w:r>
      <w:r w:rsidR="000E169B" w:rsidRPr="00673090">
        <w:rPr>
          <w:rFonts w:ascii="Times New Roman" w:hAnsi="Times New Roman"/>
          <w:sz w:val="28"/>
          <w:szCs w:val="28"/>
        </w:rPr>
        <w:t xml:space="preserve">а основании первичных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документов</w:instrText>
      </w:r>
      <w:r w:rsidR="00B11FD7" w:rsidRPr="008B61E2">
        <w:rPr>
          <w:rFonts w:ascii="Times New Roman" w:hAnsi="Times New Roman"/>
          <w:noProof/>
          <w:sz w:val="28"/>
          <w:szCs w:val="28"/>
          <w:highlight w:val="white"/>
        </w:rPr>
        <w:fldChar w:fldCharType="end"/>
      </w:r>
      <w:r w:rsidR="000E169B" w:rsidRPr="00673090">
        <w:rPr>
          <w:rFonts w:ascii="Times New Roman" w:hAnsi="Times New Roman"/>
          <w:sz w:val="28"/>
          <w:szCs w:val="28"/>
        </w:rPr>
        <w:t xml:space="preserve"> в учетных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регистрах</w:instrText>
      </w:r>
      <w:r w:rsidR="00B11FD7" w:rsidRPr="008B61E2">
        <w:rPr>
          <w:rFonts w:ascii="Times New Roman" w:hAnsi="Times New Roman"/>
          <w:noProof/>
          <w:sz w:val="28"/>
          <w:szCs w:val="28"/>
          <w:highlight w:val="white"/>
        </w:rPr>
        <w:fldChar w:fldCharType="end"/>
      </w:r>
      <w:r w:rsidR="000E169B" w:rsidRPr="00673090">
        <w:rPr>
          <w:rFonts w:ascii="Times New Roman" w:hAnsi="Times New Roman"/>
          <w:sz w:val="28"/>
          <w:szCs w:val="28"/>
        </w:rPr>
        <w:t xml:space="preserve"> формируется вся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информация</w:instrText>
      </w:r>
      <w:r w:rsidR="00B11FD7" w:rsidRPr="008B61E2">
        <w:rPr>
          <w:rFonts w:ascii="Times New Roman" w:hAnsi="Times New Roman"/>
          <w:noProof/>
          <w:sz w:val="28"/>
          <w:szCs w:val="28"/>
          <w:highlight w:val="white"/>
        </w:rPr>
        <w:fldChar w:fldCharType="end"/>
      </w:r>
      <w:r w:rsidR="000E169B" w:rsidRPr="00673090">
        <w:rPr>
          <w:rFonts w:ascii="Times New Roman" w:hAnsi="Times New Roman"/>
          <w:sz w:val="28"/>
          <w:szCs w:val="28"/>
        </w:rPr>
        <w:t xml:space="preserve"> об объектах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бухгалтерского</w:instrText>
      </w:r>
      <w:r w:rsidR="00B11FD7" w:rsidRPr="008B61E2">
        <w:rPr>
          <w:rFonts w:ascii="Times New Roman" w:hAnsi="Times New Roman"/>
          <w:noProof/>
          <w:sz w:val="28"/>
          <w:szCs w:val="28"/>
          <w:highlight w:val="white"/>
        </w:rPr>
        <w:fldChar w:fldCharType="end"/>
      </w:r>
      <w:r w:rsidR="000E169B" w:rsidRPr="00673090">
        <w:rPr>
          <w:rFonts w:ascii="Times New Roman" w:hAnsi="Times New Roman"/>
          <w:sz w:val="28"/>
          <w:szCs w:val="28"/>
        </w:rPr>
        <w:t xml:space="preserve"> учета. Данные учетных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регистров</w:instrText>
      </w:r>
      <w:r w:rsidR="00B11FD7" w:rsidRPr="008B61E2">
        <w:rPr>
          <w:rFonts w:ascii="Times New Roman" w:hAnsi="Times New Roman"/>
          <w:noProof/>
          <w:sz w:val="28"/>
          <w:szCs w:val="28"/>
          <w:highlight w:val="white"/>
        </w:rPr>
        <w:fldChar w:fldCharType="end"/>
      </w:r>
      <w:r w:rsidR="000E169B" w:rsidRPr="00673090">
        <w:rPr>
          <w:rFonts w:ascii="Times New Roman" w:hAnsi="Times New Roman"/>
          <w:sz w:val="28"/>
          <w:szCs w:val="28"/>
        </w:rPr>
        <w:t xml:space="preserve"> используют для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составления</w:instrText>
      </w:r>
      <w:r w:rsidR="00B11FD7" w:rsidRPr="008B61E2">
        <w:rPr>
          <w:rFonts w:ascii="Times New Roman" w:hAnsi="Times New Roman"/>
          <w:noProof/>
          <w:sz w:val="28"/>
          <w:szCs w:val="28"/>
          <w:highlight w:val="white"/>
        </w:rPr>
        <w:fldChar w:fldCharType="end"/>
      </w:r>
      <w:r w:rsidR="000E169B" w:rsidRPr="00673090">
        <w:rPr>
          <w:rFonts w:ascii="Times New Roman" w:hAnsi="Times New Roman"/>
          <w:sz w:val="28"/>
          <w:szCs w:val="28"/>
        </w:rPr>
        <w:t xml:space="preserve"> Главной книги. В конце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периода</w:instrText>
      </w:r>
      <w:r w:rsidR="00B11FD7" w:rsidRPr="008B61E2">
        <w:rPr>
          <w:rFonts w:ascii="Times New Roman" w:hAnsi="Times New Roman"/>
          <w:noProof/>
          <w:sz w:val="28"/>
          <w:szCs w:val="28"/>
          <w:highlight w:val="white"/>
        </w:rPr>
        <w:fldChar w:fldCharType="end"/>
      </w:r>
      <w:r w:rsidR="000E169B" w:rsidRPr="00673090">
        <w:rPr>
          <w:rFonts w:ascii="Times New Roman" w:hAnsi="Times New Roman"/>
          <w:sz w:val="28"/>
          <w:szCs w:val="28"/>
        </w:rPr>
        <w:t xml:space="preserve"> по счетам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выводится</w:instrText>
      </w:r>
      <w:r w:rsidR="00B11FD7" w:rsidRPr="008B61E2">
        <w:rPr>
          <w:rFonts w:ascii="Times New Roman" w:hAnsi="Times New Roman"/>
          <w:noProof/>
          <w:sz w:val="28"/>
          <w:szCs w:val="28"/>
          <w:highlight w:val="white"/>
        </w:rPr>
        <w:fldChar w:fldCharType="end"/>
      </w:r>
      <w:r w:rsidR="000E169B" w:rsidRPr="00673090">
        <w:rPr>
          <w:rFonts w:ascii="Times New Roman" w:hAnsi="Times New Roman"/>
          <w:sz w:val="28"/>
          <w:szCs w:val="28"/>
        </w:rPr>
        <w:t xml:space="preserve"> конечное сальдо. </w:t>
      </w:r>
      <w:r w:rsidR="000E169B" w:rsidRPr="00673090">
        <w:rPr>
          <w:rFonts w:ascii="Times New Roman" w:hAnsi="Times New Roman"/>
          <w:snapToGrid w:val="0"/>
          <w:sz w:val="28"/>
          <w:szCs w:val="28"/>
        </w:rPr>
        <w:t xml:space="preserve">По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некоторым</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счетам исчисляется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развернутое</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сальдо (например,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счета</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60, 62,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68</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71, 76). Счет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44</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закрывается ежемесячно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и</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в конце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года</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Счета 90, 91,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99</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закрывают один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раз</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в конце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года</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Показатели Главной книги используются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для</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составления отчетности,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поэтому</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необходимо периодически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проверять</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записи по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счетам</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Для сверки данных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аналитического</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и синтетического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учета</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на предприятии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составляется</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 xml:space="preserve"> оборотно-сальдовая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ведомость</w:instrText>
      </w:r>
      <w:r w:rsidR="00B11FD7" w:rsidRPr="008B61E2">
        <w:rPr>
          <w:rFonts w:ascii="Times New Roman" w:hAnsi="Times New Roman"/>
          <w:noProof/>
          <w:snapToGrid w:val="0"/>
          <w:sz w:val="28"/>
          <w:szCs w:val="28"/>
          <w:highlight w:val="white"/>
        </w:rPr>
        <w:fldChar w:fldCharType="end"/>
      </w:r>
      <w:r w:rsidR="000E169B" w:rsidRPr="00673090">
        <w:rPr>
          <w:rFonts w:ascii="Times New Roman" w:hAnsi="Times New Roman"/>
          <w:snapToGrid w:val="0"/>
          <w:sz w:val="28"/>
          <w:szCs w:val="28"/>
        </w:rPr>
        <w:t>.</w:t>
      </w:r>
    </w:p>
    <w:p w:rsidR="00421694" w:rsidRPr="00673090" w:rsidRDefault="00421694" w:rsidP="00421694">
      <w:pPr>
        <w:widowControl w:val="0"/>
        <w:spacing w:after="0" w:line="360" w:lineRule="auto"/>
        <w:ind w:firstLine="709"/>
        <w:jc w:val="both"/>
        <w:rPr>
          <w:rFonts w:ascii="Times New Roman" w:hAnsi="Times New Roman"/>
          <w:snapToGrid w:val="0"/>
          <w:sz w:val="28"/>
          <w:szCs w:val="28"/>
        </w:rPr>
      </w:pPr>
      <w:r w:rsidRPr="00673090">
        <w:rPr>
          <w:rFonts w:ascii="Times New Roman" w:hAnsi="Times New Roman"/>
          <w:snapToGrid w:val="0"/>
          <w:sz w:val="28"/>
          <w:szCs w:val="28"/>
        </w:rPr>
        <w:t xml:space="preserve">2. </w:t>
      </w:r>
      <w:r w:rsidRPr="00673090">
        <w:rPr>
          <w:rFonts w:ascii="Times New Roman" w:hAnsi="Times New Roman"/>
          <w:bCs/>
          <w:snapToGrid w:val="0"/>
          <w:sz w:val="28"/>
          <w:szCs w:val="28"/>
        </w:rPr>
        <w:t>Проведение инвентаризации.</w:t>
      </w:r>
    </w:p>
    <w:p w:rsidR="00421694" w:rsidRDefault="00421694" w:rsidP="00421694">
      <w:pPr>
        <w:widowControl w:val="0"/>
        <w:spacing w:after="0" w:line="360" w:lineRule="auto"/>
        <w:ind w:firstLine="709"/>
        <w:jc w:val="both"/>
        <w:rPr>
          <w:rFonts w:ascii="Times New Roman" w:hAnsi="Times New Roman"/>
          <w:snapToGrid w:val="0"/>
          <w:sz w:val="28"/>
          <w:szCs w:val="28"/>
        </w:rPr>
      </w:pPr>
      <w:r w:rsidRPr="00673090">
        <w:rPr>
          <w:rFonts w:ascii="Times New Roman" w:hAnsi="Times New Roman"/>
          <w:snapToGrid w:val="0"/>
          <w:sz w:val="28"/>
          <w:szCs w:val="28"/>
        </w:rPr>
        <w:t xml:space="preserve">В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ходе</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инвентаризации проверяется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и</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документально подтверждается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наличие</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имущества и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обязательств</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их состояние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и</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оценка:</w:t>
      </w:r>
    </w:p>
    <w:p w:rsidR="00421694" w:rsidRPr="009C4652" w:rsidRDefault="00421694" w:rsidP="00421694">
      <w:pPr>
        <w:widowControl w:val="0"/>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 </w:t>
      </w:r>
      <w:r w:rsidRPr="009C4652">
        <w:rPr>
          <w:rFonts w:ascii="Times New Roman" w:hAnsi="Times New Roman"/>
          <w:iCs/>
          <w:snapToGrid w:val="0"/>
          <w:sz w:val="28"/>
          <w:szCs w:val="28"/>
        </w:rPr>
        <w:t xml:space="preserve">инвентаризация </w:t>
      </w:r>
      <w:r w:rsidR="00B11FD7" w:rsidRPr="008B61E2">
        <w:rPr>
          <w:rFonts w:ascii="Times New Roman" w:hAnsi="Times New Roman"/>
          <w:iCs/>
          <w:noProof/>
          <w:snapToGrid w:val="0"/>
          <w:sz w:val="28"/>
          <w:szCs w:val="28"/>
          <w:highlight w:val="white"/>
        </w:rPr>
        <w:fldChar w:fldCharType="begin"/>
      </w:r>
      <w:r w:rsidR="008B61E2" w:rsidRPr="008B61E2">
        <w:rPr>
          <w:rFonts w:ascii="Times New Roman" w:hAnsi="Times New Roman"/>
          <w:iCs/>
          <w:noProof/>
          <w:snapToGrid w:val="0"/>
          <w:sz w:val="28"/>
          <w:szCs w:val="28"/>
          <w:highlight w:val="white"/>
        </w:rPr>
        <w:instrText>eq товарно</w:instrText>
      </w:r>
      <w:r w:rsidR="00B11FD7" w:rsidRPr="008B61E2">
        <w:rPr>
          <w:rFonts w:ascii="Times New Roman" w:hAnsi="Times New Roman"/>
          <w:iCs/>
          <w:noProof/>
          <w:snapToGrid w:val="0"/>
          <w:sz w:val="28"/>
          <w:szCs w:val="28"/>
          <w:highlight w:val="white"/>
        </w:rPr>
        <w:fldChar w:fldCharType="end"/>
      </w:r>
      <w:r w:rsidRPr="009C4652">
        <w:rPr>
          <w:rFonts w:ascii="Times New Roman" w:hAnsi="Times New Roman"/>
          <w:iCs/>
          <w:snapToGrid w:val="0"/>
          <w:sz w:val="28"/>
          <w:szCs w:val="28"/>
        </w:rPr>
        <w:t>-материальных ценностей (ТМЦ)</w:t>
      </w:r>
      <w:r>
        <w:rPr>
          <w:rFonts w:ascii="Times New Roman" w:hAnsi="Times New Roman"/>
          <w:iCs/>
          <w:snapToGrid w:val="0"/>
          <w:sz w:val="28"/>
          <w:szCs w:val="28"/>
        </w:rPr>
        <w:t>.</w:t>
      </w:r>
    </w:p>
    <w:p w:rsidR="00421694" w:rsidRPr="00673090" w:rsidRDefault="00421694" w:rsidP="00421694">
      <w:pPr>
        <w:tabs>
          <w:tab w:val="num" w:pos="0"/>
        </w:tabs>
        <w:spacing w:after="0" w:line="360" w:lineRule="auto"/>
        <w:ind w:firstLine="709"/>
        <w:jc w:val="both"/>
        <w:rPr>
          <w:rFonts w:ascii="Times New Roman" w:hAnsi="Times New Roman"/>
          <w:sz w:val="28"/>
          <w:szCs w:val="28"/>
        </w:rPr>
      </w:pPr>
      <w:r w:rsidRPr="00673090">
        <w:rPr>
          <w:rFonts w:ascii="Times New Roman" w:hAnsi="Times New Roman"/>
          <w:snapToGrid w:val="0"/>
          <w:sz w:val="28"/>
          <w:szCs w:val="28"/>
        </w:rPr>
        <w:t xml:space="preserve">К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товарно</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-материальным ценностям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в</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ООО «</w:t>
      </w:r>
      <w:r>
        <w:rPr>
          <w:rFonts w:ascii="Times New Roman" w:hAnsi="Times New Roman"/>
          <w:sz w:val="28"/>
          <w:szCs w:val="28"/>
        </w:rPr>
        <w:t>Гурман-центр</w:t>
      </w:r>
      <w:r w:rsidRPr="00673090">
        <w:rPr>
          <w:rFonts w:ascii="Times New Roman" w:hAnsi="Times New Roman"/>
          <w:snapToGrid w:val="0"/>
          <w:sz w:val="28"/>
          <w:szCs w:val="28"/>
        </w:rPr>
        <w:t xml:space="preserve">» относятся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товары</w:instrText>
      </w:r>
      <w:r w:rsidR="00B11FD7" w:rsidRPr="008B61E2">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для перепродажи</w:t>
      </w:r>
      <w:r w:rsidRPr="00673090">
        <w:rPr>
          <w:rFonts w:ascii="Times New Roman" w:hAnsi="Times New Roman"/>
          <w:snapToGrid w:val="0"/>
          <w:sz w:val="28"/>
          <w:szCs w:val="28"/>
        </w:rPr>
        <w:t xml:space="preserve">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и</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материалы (например,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горюче</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-смазочные материалы,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канцтовары</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и т.</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д</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И</w:t>
      </w:r>
      <w:r w:rsidRPr="00673090">
        <w:rPr>
          <w:rFonts w:ascii="Times New Roman" w:hAnsi="Times New Roman"/>
          <w:sz w:val="28"/>
          <w:szCs w:val="28"/>
        </w:rPr>
        <w:t xml:space="preserve">нвентаризация ТМЦ проводится бухгалтером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последнее число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каждого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месяца путем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сопоставления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нормативных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фактических</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запасов бензина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предприятии. </w:t>
      </w:r>
    </w:p>
    <w:p w:rsidR="00421694" w:rsidRDefault="00421694" w:rsidP="00421694">
      <w:pPr>
        <w:tabs>
          <w:tab w:val="num" w:pos="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Результаты инвентаризации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оформляются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составлением Инвентаризационной описи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товарно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-материальных ценностей.</w:t>
      </w:r>
    </w:p>
    <w:p w:rsidR="00421694" w:rsidRPr="00B201D5" w:rsidRDefault="00421694" w:rsidP="00421694">
      <w:pPr>
        <w:tabs>
          <w:tab w:val="num"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инвентаризация</w:instrText>
      </w:r>
      <w:r w:rsidR="00B11FD7" w:rsidRPr="008B61E2">
        <w:rPr>
          <w:rFonts w:ascii="Times New Roman" w:hAnsi="Times New Roman"/>
          <w:iCs/>
          <w:noProof/>
          <w:sz w:val="28"/>
          <w:szCs w:val="28"/>
          <w:highlight w:val="white"/>
        </w:rPr>
        <w:fldChar w:fldCharType="end"/>
      </w:r>
      <w:r w:rsidRPr="00B201D5">
        <w:rPr>
          <w:rFonts w:ascii="Times New Roman" w:hAnsi="Times New Roman"/>
          <w:iCs/>
          <w:sz w:val="28"/>
          <w:szCs w:val="28"/>
        </w:rPr>
        <w:t xml:space="preserve"> денежных средств </w:t>
      </w:r>
    </w:p>
    <w:p w:rsidR="00421694" w:rsidRPr="00673090" w:rsidRDefault="00421694" w:rsidP="00421694">
      <w:pPr>
        <w:widowControl w:val="0"/>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Инвентаризация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кассы</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производится 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полным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полистным пересчетом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денежной</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наличности. Инвентаризация денежных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средств</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находящихся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банках</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производится путем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сверки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остатков, то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есть</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по выпискам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банков</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Инвентаризация проводится инвентаризационной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комиссией</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 составе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бухгалтера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и директора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предприятия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По итогам инвентаризации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никаких</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расхождений выявлено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было. </w:t>
      </w:r>
    </w:p>
    <w:p w:rsidR="00421694" w:rsidRDefault="00421694" w:rsidP="00421694">
      <w:pPr>
        <w:widowControl w:val="0"/>
        <w:spacing w:after="0" w:line="360" w:lineRule="auto"/>
        <w:ind w:firstLine="709"/>
        <w:jc w:val="both"/>
        <w:rPr>
          <w:rFonts w:ascii="Times New Roman" w:hAnsi="Times New Roman"/>
          <w:sz w:val="28"/>
          <w:szCs w:val="28"/>
        </w:rPr>
      </w:pPr>
      <w:r w:rsidRPr="00673090">
        <w:rPr>
          <w:rFonts w:ascii="Times New Roman" w:hAnsi="Times New Roman"/>
          <w:sz w:val="28"/>
          <w:szCs w:val="28"/>
        </w:rPr>
        <w:lastRenderedPageBreak/>
        <w:t xml:space="preserve">Результаты инвентаризации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кассы</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отражают в Акте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инвентаризации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денежных средств.</w:t>
      </w:r>
    </w:p>
    <w:p w:rsidR="00421694" w:rsidRPr="00B201D5" w:rsidRDefault="00421694" w:rsidP="004216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инвентаризация</w:instrText>
      </w:r>
      <w:r w:rsidR="00B11FD7" w:rsidRPr="008B61E2">
        <w:rPr>
          <w:rFonts w:ascii="Times New Roman" w:hAnsi="Times New Roman"/>
          <w:iCs/>
          <w:noProof/>
          <w:sz w:val="28"/>
          <w:szCs w:val="28"/>
          <w:highlight w:val="white"/>
        </w:rPr>
        <w:fldChar w:fldCharType="end"/>
      </w:r>
      <w:r w:rsidRPr="00B201D5">
        <w:rPr>
          <w:rFonts w:ascii="Times New Roman" w:hAnsi="Times New Roman"/>
          <w:iCs/>
          <w:sz w:val="28"/>
          <w:szCs w:val="28"/>
        </w:rPr>
        <w:t xml:space="preserve"> расчетов</w:t>
      </w:r>
    </w:p>
    <w:p w:rsidR="00421694" w:rsidRPr="00673090" w:rsidRDefault="00421694" w:rsidP="00421694">
      <w:pPr>
        <w:widowControl w:val="0"/>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Инвентаризация расчетов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проводится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каждый квартал. Инвентаризационная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комиссия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 составе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директора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и главного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бухгалтера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ООО «</w:t>
      </w:r>
      <w:r>
        <w:rPr>
          <w:rFonts w:ascii="Times New Roman" w:hAnsi="Times New Roman"/>
          <w:sz w:val="28"/>
          <w:szCs w:val="28"/>
        </w:rPr>
        <w:t>Гурман-центр</w:t>
      </w:r>
      <w:r w:rsidRPr="00673090">
        <w:rPr>
          <w:rFonts w:ascii="Times New Roman" w:hAnsi="Times New Roman"/>
          <w:sz w:val="28"/>
          <w:szCs w:val="28"/>
        </w:rPr>
        <w:t xml:space="preserve">»путем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документальной</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сверки устанавливает:</w:t>
      </w:r>
    </w:p>
    <w:p w:rsidR="00421694" w:rsidRPr="00673090" w:rsidRDefault="00B11FD7" w:rsidP="00421694">
      <w:pPr>
        <w:widowControl w:val="0"/>
        <w:numPr>
          <w:ilvl w:val="0"/>
          <w:numId w:val="7"/>
        </w:numPr>
        <w:spacing w:after="0" w:line="360" w:lineRule="auto"/>
        <w:ind w:left="0" w:firstLine="709"/>
        <w:jc w:val="both"/>
        <w:rPr>
          <w:rFonts w:ascii="Times New Roman" w:hAnsi="Times New Roman"/>
          <w:snapToGrid w:val="0"/>
          <w:sz w:val="28"/>
          <w:szCs w:val="28"/>
        </w:rPr>
      </w:pP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правильность</w:instrText>
      </w:r>
      <w:r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расчетов с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банками</w:instrText>
      </w:r>
      <w:r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w:t>
      </w:r>
    </w:p>
    <w:p w:rsidR="00421694" w:rsidRPr="00673090" w:rsidRDefault="00421694" w:rsidP="00421694">
      <w:pPr>
        <w:widowControl w:val="0"/>
        <w:numPr>
          <w:ilvl w:val="0"/>
          <w:numId w:val="7"/>
        </w:numPr>
        <w:spacing w:after="0" w:line="360" w:lineRule="auto"/>
        <w:ind w:left="0" w:firstLine="709"/>
        <w:jc w:val="both"/>
        <w:rPr>
          <w:rFonts w:ascii="Times New Roman" w:hAnsi="Times New Roman"/>
          <w:snapToGrid w:val="0"/>
          <w:sz w:val="28"/>
          <w:szCs w:val="28"/>
        </w:rPr>
      </w:pPr>
      <w:r w:rsidRPr="00673090">
        <w:rPr>
          <w:rFonts w:ascii="Times New Roman" w:hAnsi="Times New Roman"/>
          <w:sz w:val="28"/>
          <w:szCs w:val="28"/>
        </w:rPr>
        <w:t xml:space="preserve">правильность расчетов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бюджетом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внебюджетными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фондами;</w:t>
      </w:r>
    </w:p>
    <w:p w:rsidR="00421694" w:rsidRPr="00673090" w:rsidRDefault="00421694" w:rsidP="00421694">
      <w:pPr>
        <w:widowControl w:val="0"/>
        <w:numPr>
          <w:ilvl w:val="0"/>
          <w:numId w:val="7"/>
        </w:numPr>
        <w:spacing w:after="0" w:line="360" w:lineRule="auto"/>
        <w:ind w:left="0" w:firstLine="709"/>
        <w:jc w:val="both"/>
        <w:rPr>
          <w:rFonts w:ascii="Times New Roman" w:hAnsi="Times New Roman"/>
          <w:snapToGrid w:val="0"/>
          <w:sz w:val="28"/>
          <w:szCs w:val="28"/>
        </w:rPr>
      </w:pPr>
      <w:r w:rsidRPr="00673090">
        <w:rPr>
          <w:rFonts w:ascii="Times New Roman" w:hAnsi="Times New Roman"/>
          <w:sz w:val="28"/>
          <w:szCs w:val="28"/>
        </w:rPr>
        <w:t xml:space="preserve">правильность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расчетов</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 налоговыми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органами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w:t>
      </w:r>
    </w:p>
    <w:p w:rsidR="00421694" w:rsidRPr="00673090" w:rsidRDefault="00421694" w:rsidP="00421694">
      <w:pPr>
        <w:widowControl w:val="0"/>
        <w:numPr>
          <w:ilvl w:val="0"/>
          <w:numId w:val="7"/>
        </w:numPr>
        <w:spacing w:after="0" w:line="360" w:lineRule="auto"/>
        <w:ind w:left="0" w:firstLine="709"/>
        <w:jc w:val="both"/>
        <w:rPr>
          <w:rFonts w:ascii="Times New Roman" w:hAnsi="Times New Roman"/>
          <w:snapToGrid w:val="0"/>
          <w:sz w:val="28"/>
          <w:szCs w:val="28"/>
        </w:rPr>
      </w:pPr>
      <w:r w:rsidRPr="00673090">
        <w:rPr>
          <w:rFonts w:ascii="Times New Roman" w:hAnsi="Times New Roman"/>
          <w:sz w:val="28"/>
          <w:szCs w:val="28"/>
        </w:rPr>
        <w:t xml:space="preserve">правильность расчетов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работниками предприятия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оплате труда;</w:t>
      </w:r>
    </w:p>
    <w:p w:rsidR="00421694" w:rsidRPr="00673090" w:rsidRDefault="00B11FD7" w:rsidP="00421694">
      <w:pPr>
        <w:widowControl w:val="0"/>
        <w:numPr>
          <w:ilvl w:val="0"/>
          <w:numId w:val="7"/>
        </w:numPr>
        <w:spacing w:after="0" w:line="360" w:lineRule="auto"/>
        <w:ind w:left="0" w:firstLine="709"/>
        <w:jc w:val="both"/>
        <w:rPr>
          <w:rFonts w:ascii="Times New Roman" w:hAnsi="Times New Roman"/>
          <w:snapToGrid w:val="0"/>
          <w:sz w:val="28"/>
          <w:szCs w:val="28"/>
        </w:rPr>
      </w:pP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проверяются</w:instrText>
      </w:r>
      <w:r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отчеты подотчетных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лиц</w:instrText>
      </w:r>
      <w:r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по выданным </w:t>
      </w: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авансам</w:instrText>
      </w:r>
      <w:r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w:t>
      </w:r>
    </w:p>
    <w:p w:rsidR="00421694" w:rsidRPr="00673090" w:rsidRDefault="00421694" w:rsidP="00421694">
      <w:pPr>
        <w:widowControl w:val="0"/>
        <w:tabs>
          <w:tab w:val="left" w:pos="284"/>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Особое внимание уделяется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правильности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и обоснованности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суммы</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дебиторской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кредиторской</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задолженности. Результаты инвентаризации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расчетов</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подтверждаются «Актом сверки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расчетов</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 акте отдельно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указываются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суммы задолженности,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подтвержденные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дебиторами, неподтвержденные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дебиторами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и суммы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истекшим сроком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исковой</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давности. Для дальнейшей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работы</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по истребованию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задолженности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к акту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составляется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справка,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которой</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указывают наименование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адреса дебиторов,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суммы</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задолженности, основания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возникновения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задолженности, время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их</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возникновения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подтверждающие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документы. По суммам,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которым истекли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сроки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исковой давности,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справках указываются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лица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виновные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пропуске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этих сроков. При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несовпадении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сальдо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расчетам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указываются причины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расхождений</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между организациями.</w:t>
      </w:r>
    </w:p>
    <w:p w:rsidR="00421694" w:rsidRDefault="00421694" w:rsidP="00421694">
      <w:pPr>
        <w:widowControl w:val="0"/>
        <w:tabs>
          <w:tab w:val="left" w:pos="284"/>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Результаты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инвентаризации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расчетов отражены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Акте инвентаризации расчетов.</w:t>
      </w:r>
    </w:p>
    <w:p w:rsidR="00421694" w:rsidRDefault="00421694" w:rsidP="00421694">
      <w:pPr>
        <w:widowControl w:val="0"/>
        <w:tabs>
          <w:tab w:val="left" w:pos="28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Результаты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инвентаризации</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расчетов представлены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таблице </w:t>
      </w:r>
      <w:r w:rsidR="00031CE9">
        <w:rPr>
          <w:rFonts w:ascii="Times New Roman" w:hAnsi="Times New Roman"/>
          <w:sz w:val="28"/>
          <w:szCs w:val="28"/>
        </w:rPr>
        <w:t>16</w:t>
      </w:r>
      <w:r>
        <w:rPr>
          <w:rFonts w:ascii="Times New Roman" w:hAnsi="Times New Roman"/>
          <w:sz w:val="28"/>
          <w:szCs w:val="28"/>
        </w:rPr>
        <w:t>.</w:t>
      </w:r>
    </w:p>
    <w:p w:rsidR="00421694" w:rsidRDefault="00421694" w:rsidP="00421694">
      <w:pPr>
        <w:widowControl w:val="0"/>
        <w:tabs>
          <w:tab w:val="left" w:pos="284"/>
        </w:tabs>
        <w:spacing w:after="0" w:line="360" w:lineRule="auto"/>
        <w:jc w:val="both"/>
        <w:rPr>
          <w:rFonts w:ascii="Times New Roman" w:hAnsi="Times New Roman"/>
          <w:sz w:val="28"/>
          <w:szCs w:val="28"/>
        </w:rPr>
      </w:pPr>
    </w:p>
    <w:p w:rsidR="00A07212" w:rsidRDefault="00A07212" w:rsidP="00421694">
      <w:pPr>
        <w:widowControl w:val="0"/>
        <w:tabs>
          <w:tab w:val="left" w:pos="284"/>
        </w:tabs>
        <w:spacing w:after="0" w:line="360" w:lineRule="auto"/>
        <w:jc w:val="both"/>
        <w:rPr>
          <w:rFonts w:ascii="Times New Roman" w:hAnsi="Times New Roman"/>
          <w:sz w:val="28"/>
          <w:szCs w:val="28"/>
        </w:rPr>
      </w:pPr>
    </w:p>
    <w:p w:rsidR="004C2B3E" w:rsidRDefault="004C2B3E" w:rsidP="00421694">
      <w:pPr>
        <w:widowControl w:val="0"/>
        <w:tabs>
          <w:tab w:val="left" w:pos="284"/>
        </w:tabs>
        <w:spacing w:after="0" w:line="360" w:lineRule="auto"/>
        <w:jc w:val="both"/>
        <w:rPr>
          <w:rFonts w:ascii="Times New Roman" w:hAnsi="Times New Roman"/>
          <w:sz w:val="28"/>
          <w:szCs w:val="28"/>
        </w:rPr>
      </w:pPr>
    </w:p>
    <w:p w:rsidR="00421694" w:rsidRDefault="00421694" w:rsidP="00421694">
      <w:pPr>
        <w:widowControl w:val="0"/>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16</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 Результаты инвентаризации расчетов</w:t>
      </w:r>
      <w:r w:rsidR="00D645F5">
        <w:rPr>
          <w:rFonts w:ascii="Times New Roman" w:hAnsi="Times New Roman"/>
          <w:sz w:val="28"/>
          <w:szCs w:val="28"/>
        </w:rPr>
        <w:t xml:space="preserve"> 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00D645F5">
        <w:rPr>
          <w:rFonts w:ascii="Times New Roman" w:hAnsi="Times New Roman"/>
          <w:sz w:val="28"/>
          <w:szCs w:val="28"/>
        </w:rPr>
        <w:t>»</w:t>
      </w:r>
      <w:r>
        <w:rPr>
          <w:rFonts w:ascii="Times New Roman" w:hAnsi="Times New Roman"/>
          <w:sz w:val="28"/>
          <w:szCs w:val="28"/>
        </w:rPr>
        <w:t xml:space="preserve"> на </w:t>
      </w:r>
      <w:r>
        <w:rPr>
          <w:rFonts w:ascii="Times New Roman" w:hAnsi="Times New Roman"/>
          <w:sz w:val="28"/>
          <w:szCs w:val="28"/>
        </w:rPr>
        <w:lastRenderedPageBreak/>
        <w:t>31.</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12</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.2015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1603"/>
        <w:gridCol w:w="1415"/>
        <w:gridCol w:w="1627"/>
        <w:gridCol w:w="1520"/>
      </w:tblGrid>
      <w:tr w:rsidR="00421694" w:rsidTr="008B61E2">
        <w:tc>
          <w:tcPr>
            <w:tcW w:w="3418" w:type="dxa"/>
            <w:vMerge w:val="restart"/>
            <w:shd w:val="clear" w:color="auto" w:fill="auto"/>
          </w:tcPr>
          <w:p w:rsidR="00421694" w:rsidRPr="008B61E2" w:rsidRDefault="00421694" w:rsidP="008B61E2">
            <w:pPr>
              <w:spacing w:after="0" w:line="240" w:lineRule="auto"/>
              <w:jc w:val="right"/>
              <w:rPr>
                <w:rFonts w:ascii="Times New Roman" w:hAnsi="Times New Roman"/>
                <w:color w:val="000000"/>
                <w:spacing w:val="4"/>
                <w:sz w:val="24"/>
                <w:szCs w:val="24"/>
              </w:rPr>
            </w:pPr>
            <w:r w:rsidRPr="008B61E2">
              <w:rPr>
                <w:rFonts w:ascii="Times New Roman" w:hAnsi="Times New Roman"/>
                <w:color w:val="000000"/>
                <w:spacing w:val="4"/>
                <w:sz w:val="24"/>
                <w:szCs w:val="24"/>
              </w:rPr>
              <w:t xml:space="preserve">Наименование </w:t>
            </w:r>
            <w:r w:rsidR="00B11FD7" w:rsidRPr="008B61E2">
              <w:rPr>
                <w:rFonts w:ascii="Times New Roman" w:hAnsi="Times New Roman"/>
                <w:noProof/>
                <w:color w:val="000000"/>
                <w:spacing w:val="4"/>
                <w:sz w:val="24"/>
                <w:szCs w:val="24"/>
                <w:highlight w:val="white"/>
              </w:rPr>
              <w:fldChar w:fldCharType="begin"/>
            </w:r>
            <w:r w:rsidR="008B61E2" w:rsidRPr="008B61E2">
              <w:rPr>
                <w:rFonts w:ascii="Times New Roman" w:hAnsi="Times New Roman"/>
                <w:noProof/>
                <w:color w:val="000000"/>
                <w:spacing w:val="4"/>
                <w:sz w:val="24"/>
                <w:szCs w:val="24"/>
                <w:highlight w:val="white"/>
              </w:rPr>
              <w:instrText>eq счета</w:instrText>
            </w:r>
            <w:r w:rsidR="00B11FD7" w:rsidRPr="008B61E2">
              <w:rPr>
                <w:rFonts w:ascii="Times New Roman" w:hAnsi="Times New Roman"/>
                <w:noProof/>
                <w:color w:val="000000"/>
                <w:spacing w:val="4"/>
                <w:sz w:val="24"/>
                <w:szCs w:val="24"/>
                <w:highlight w:val="white"/>
              </w:rPr>
              <w:fldChar w:fldCharType="end"/>
            </w:r>
          </w:p>
        </w:tc>
        <w:tc>
          <w:tcPr>
            <w:tcW w:w="3018" w:type="dxa"/>
            <w:gridSpan w:val="2"/>
            <w:shd w:val="clear" w:color="auto" w:fill="auto"/>
          </w:tcPr>
          <w:p w:rsidR="00421694" w:rsidRPr="008B61E2" w:rsidRDefault="00421694" w:rsidP="008B61E2">
            <w:pPr>
              <w:spacing w:after="0" w:line="240" w:lineRule="auto"/>
              <w:ind w:firstLine="72"/>
              <w:jc w:val="center"/>
              <w:rPr>
                <w:rFonts w:ascii="Times New Roman" w:hAnsi="Times New Roman"/>
                <w:color w:val="000000"/>
                <w:spacing w:val="4"/>
                <w:sz w:val="24"/>
                <w:szCs w:val="24"/>
              </w:rPr>
            </w:pPr>
            <w:r w:rsidRPr="008B61E2">
              <w:rPr>
                <w:rFonts w:ascii="Times New Roman" w:hAnsi="Times New Roman"/>
                <w:color w:val="000000"/>
                <w:spacing w:val="4"/>
                <w:sz w:val="24"/>
                <w:szCs w:val="24"/>
              </w:rPr>
              <w:t>Сальдо дебетовое</w:t>
            </w:r>
          </w:p>
        </w:tc>
        <w:tc>
          <w:tcPr>
            <w:tcW w:w="3147" w:type="dxa"/>
            <w:gridSpan w:val="2"/>
            <w:shd w:val="clear" w:color="auto" w:fill="auto"/>
          </w:tcPr>
          <w:p w:rsidR="00421694" w:rsidRPr="008B61E2" w:rsidRDefault="00421694" w:rsidP="008B61E2">
            <w:pPr>
              <w:spacing w:after="0" w:line="240" w:lineRule="auto"/>
              <w:ind w:firstLine="72"/>
              <w:jc w:val="center"/>
              <w:rPr>
                <w:rFonts w:ascii="Times New Roman" w:hAnsi="Times New Roman"/>
                <w:color w:val="000000"/>
                <w:spacing w:val="4"/>
                <w:sz w:val="24"/>
                <w:szCs w:val="24"/>
              </w:rPr>
            </w:pPr>
            <w:r w:rsidRPr="008B61E2">
              <w:rPr>
                <w:rFonts w:ascii="Times New Roman" w:hAnsi="Times New Roman"/>
                <w:color w:val="000000"/>
                <w:spacing w:val="4"/>
                <w:sz w:val="24"/>
                <w:szCs w:val="24"/>
              </w:rPr>
              <w:t>Сальдо кредитовое</w:t>
            </w:r>
          </w:p>
        </w:tc>
      </w:tr>
      <w:tr w:rsidR="00762CA4" w:rsidRPr="00415E25" w:rsidTr="008B61E2">
        <w:tc>
          <w:tcPr>
            <w:tcW w:w="3418" w:type="dxa"/>
            <w:vMerge/>
            <w:shd w:val="clear" w:color="auto" w:fill="auto"/>
          </w:tcPr>
          <w:p w:rsidR="00421694" w:rsidRPr="008B61E2" w:rsidRDefault="00421694" w:rsidP="008B61E2">
            <w:pPr>
              <w:spacing w:after="0" w:line="240" w:lineRule="auto"/>
              <w:rPr>
                <w:rFonts w:ascii="Times New Roman" w:hAnsi="Times New Roman"/>
                <w:color w:val="000000"/>
                <w:spacing w:val="4"/>
                <w:sz w:val="28"/>
                <w:szCs w:val="28"/>
              </w:rPr>
            </w:pPr>
          </w:p>
        </w:tc>
        <w:tc>
          <w:tcPr>
            <w:tcW w:w="1603" w:type="dxa"/>
            <w:shd w:val="clear" w:color="auto" w:fill="auto"/>
            <w:vAlign w:val="center"/>
          </w:tcPr>
          <w:p w:rsidR="00421694" w:rsidRPr="008B61E2" w:rsidRDefault="00421694" w:rsidP="008B61E2">
            <w:pPr>
              <w:spacing w:after="0" w:line="240" w:lineRule="auto"/>
              <w:jc w:val="center"/>
              <w:rPr>
                <w:rFonts w:ascii="Times New Roman" w:hAnsi="Times New Roman"/>
                <w:color w:val="000000"/>
                <w:spacing w:val="4"/>
                <w:sz w:val="20"/>
                <w:szCs w:val="20"/>
              </w:rPr>
            </w:pPr>
            <w:r w:rsidRPr="008B61E2">
              <w:rPr>
                <w:rFonts w:ascii="Times New Roman" w:hAnsi="Times New Roman"/>
                <w:color w:val="000000"/>
                <w:spacing w:val="4"/>
                <w:sz w:val="20"/>
                <w:szCs w:val="20"/>
              </w:rPr>
              <w:t xml:space="preserve">По </w:t>
            </w:r>
            <w:r w:rsidR="00B11FD7" w:rsidRPr="008B61E2">
              <w:rPr>
                <w:rFonts w:ascii="Times New Roman" w:hAnsi="Times New Roman"/>
                <w:noProof/>
                <w:color w:val="000000"/>
                <w:spacing w:val="4"/>
                <w:sz w:val="20"/>
                <w:szCs w:val="20"/>
                <w:highlight w:val="white"/>
              </w:rPr>
              <w:fldChar w:fldCharType="begin"/>
            </w:r>
            <w:r w:rsidR="008B61E2" w:rsidRPr="008B61E2">
              <w:rPr>
                <w:rFonts w:ascii="Times New Roman" w:hAnsi="Times New Roman"/>
                <w:noProof/>
                <w:color w:val="000000"/>
                <w:spacing w:val="4"/>
                <w:sz w:val="20"/>
                <w:szCs w:val="20"/>
                <w:highlight w:val="white"/>
              </w:rPr>
              <w:instrText>eq данным</w:instrText>
            </w:r>
            <w:r w:rsidR="00B11FD7" w:rsidRPr="008B61E2">
              <w:rPr>
                <w:rFonts w:ascii="Times New Roman" w:hAnsi="Times New Roman"/>
                <w:noProof/>
                <w:color w:val="000000"/>
                <w:spacing w:val="4"/>
                <w:sz w:val="20"/>
                <w:szCs w:val="20"/>
                <w:highlight w:val="white"/>
              </w:rPr>
              <w:fldChar w:fldCharType="end"/>
            </w:r>
          </w:p>
          <w:p w:rsidR="00421694" w:rsidRPr="008B61E2" w:rsidRDefault="00421694" w:rsidP="008B61E2">
            <w:pPr>
              <w:spacing w:after="0" w:line="240" w:lineRule="auto"/>
              <w:jc w:val="center"/>
              <w:rPr>
                <w:rFonts w:ascii="Times New Roman" w:hAnsi="Times New Roman"/>
                <w:color w:val="000000"/>
                <w:spacing w:val="4"/>
                <w:sz w:val="20"/>
                <w:szCs w:val="20"/>
              </w:rPr>
            </w:pPr>
            <w:r w:rsidRPr="008B61E2">
              <w:rPr>
                <w:rFonts w:ascii="Times New Roman" w:hAnsi="Times New Roman"/>
                <w:color w:val="000000"/>
                <w:spacing w:val="4"/>
                <w:sz w:val="20"/>
                <w:szCs w:val="20"/>
              </w:rPr>
              <w:t xml:space="preserve">бухгалтер-ского </w:t>
            </w:r>
            <w:r w:rsidR="00B11FD7" w:rsidRPr="008B61E2">
              <w:rPr>
                <w:rFonts w:ascii="Times New Roman" w:hAnsi="Times New Roman"/>
                <w:noProof/>
                <w:color w:val="000000"/>
                <w:spacing w:val="4"/>
                <w:sz w:val="20"/>
                <w:szCs w:val="20"/>
                <w:highlight w:val="white"/>
              </w:rPr>
              <w:fldChar w:fldCharType="begin"/>
            </w:r>
            <w:r w:rsidR="008B61E2" w:rsidRPr="008B61E2">
              <w:rPr>
                <w:rFonts w:ascii="Times New Roman" w:hAnsi="Times New Roman"/>
                <w:noProof/>
                <w:color w:val="000000"/>
                <w:spacing w:val="4"/>
                <w:sz w:val="20"/>
                <w:szCs w:val="20"/>
                <w:highlight w:val="white"/>
              </w:rPr>
              <w:instrText>eq учета</w:instrText>
            </w:r>
            <w:r w:rsidR="00B11FD7" w:rsidRPr="008B61E2">
              <w:rPr>
                <w:rFonts w:ascii="Times New Roman" w:hAnsi="Times New Roman"/>
                <w:noProof/>
                <w:color w:val="000000"/>
                <w:spacing w:val="4"/>
                <w:sz w:val="20"/>
                <w:szCs w:val="20"/>
                <w:highlight w:val="white"/>
              </w:rPr>
              <w:fldChar w:fldCharType="end"/>
            </w:r>
          </w:p>
        </w:tc>
        <w:tc>
          <w:tcPr>
            <w:tcW w:w="1415" w:type="dxa"/>
            <w:shd w:val="clear" w:color="auto" w:fill="auto"/>
            <w:vAlign w:val="center"/>
          </w:tcPr>
          <w:p w:rsidR="00421694" w:rsidRPr="008B61E2" w:rsidRDefault="00421694" w:rsidP="008B61E2">
            <w:pPr>
              <w:spacing w:after="0" w:line="240" w:lineRule="auto"/>
              <w:jc w:val="center"/>
              <w:rPr>
                <w:rFonts w:ascii="Times New Roman" w:hAnsi="Times New Roman"/>
                <w:color w:val="000000"/>
                <w:spacing w:val="4"/>
                <w:sz w:val="20"/>
                <w:szCs w:val="20"/>
              </w:rPr>
            </w:pPr>
            <w:r w:rsidRPr="008B61E2">
              <w:rPr>
                <w:rFonts w:ascii="Times New Roman" w:hAnsi="Times New Roman"/>
                <w:color w:val="000000"/>
                <w:spacing w:val="4"/>
                <w:sz w:val="20"/>
                <w:szCs w:val="20"/>
              </w:rPr>
              <w:t>По данным</w:t>
            </w:r>
          </w:p>
          <w:p w:rsidR="00421694" w:rsidRPr="008B61E2" w:rsidRDefault="00421694" w:rsidP="008B61E2">
            <w:pPr>
              <w:spacing w:after="0" w:line="240" w:lineRule="auto"/>
              <w:jc w:val="center"/>
              <w:rPr>
                <w:rFonts w:ascii="Times New Roman" w:hAnsi="Times New Roman"/>
                <w:color w:val="000000"/>
                <w:spacing w:val="4"/>
                <w:sz w:val="20"/>
                <w:szCs w:val="20"/>
              </w:rPr>
            </w:pPr>
            <w:r w:rsidRPr="008B61E2">
              <w:rPr>
                <w:rFonts w:ascii="Times New Roman" w:hAnsi="Times New Roman"/>
                <w:color w:val="000000"/>
                <w:spacing w:val="4"/>
                <w:sz w:val="20"/>
                <w:szCs w:val="20"/>
              </w:rPr>
              <w:t>инвентари-</w:t>
            </w:r>
            <w:r w:rsidR="00B11FD7" w:rsidRPr="008B61E2">
              <w:rPr>
                <w:rFonts w:ascii="Times New Roman" w:hAnsi="Times New Roman"/>
                <w:noProof/>
                <w:color w:val="000000"/>
                <w:spacing w:val="4"/>
                <w:sz w:val="20"/>
                <w:szCs w:val="20"/>
                <w:highlight w:val="white"/>
              </w:rPr>
              <w:fldChar w:fldCharType="begin"/>
            </w:r>
            <w:r w:rsidR="008B61E2" w:rsidRPr="008B61E2">
              <w:rPr>
                <w:rFonts w:ascii="Times New Roman" w:hAnsi="Times New Roman"/>
                <w:noProof/>
                <w:color w:val="000000"/>
                <w:spacing w:val="4"/>
                <w:sz w:val="20"/>
                <w:szCs w:val="20"/>
                <w:highlight w:val="white"/>
              </w:rPr>
              <w:instrText>eq зации</w:instrText>
            </w:r>
            <w:r w:rsidR="00B11FD7" w:rsidRPr="008B61E2">
              <w:rPr>
                <w:rFonts w:ascii="Times New Roman" w:hAnsi="Times New Roman"/>
                <w:noProof/>
                <w:color w:val="000000"/>
                <w:spacing w:val="4"/>
                <w:sz w:val="20"/>
                <w:szCs w:val="20"/>
                <w:highlight w:val="white"/>
              </w:rPr>
              <w:fldChar w:fldCharType="end"/>
            </w:r>
          </w:p>
        </w:tc>
        <w:tc>
          <w:tcPr>
            <w:tcW w:w="1627" w:type="dxa"/>
            <w:shd w:val="clear" w:color="auto" w:fill="auto"/>
            <w:vAlign w:val="center"/>
          </w:tcPr>
          <w:p w:rsidR="00421694" w:rsidRPr="008B61E2" w:rsidRDefault="00421694" w:rsidP="008B61E2">
            <w:pPr>
              <w:spacing w:after="0" w:line="240" w:lineRule="auto"/>
              <w:jc w:val="center"/>
              <w:rPr>
                <w:rFonts w:ascii="Times New Roman" w:hAnsi="Times New Roman"/>
                <w:color w:val="000000"/>
                <w:spacing w:val="4"/>
                <w:sz w:val="20"/>
                <w:szCs w:val="20"/>
              </w:rPr>
            </w:pPr>
            <w:r w:rsidRPr="008B61E2">
              <w:rPr>
                <w:rFonts w:ascii="Times New Roman" w:hAnsi="Times New Roman"/>
                <w:color w:val="000000"/>
                <w:spacing w:val="4"/>
                <w:sz w:val="20"/>
                <w:szCs w:val="20"/>
              </w:rPr>
              <w:t>По данным</w:t>
            </w:r>
          </w:p>
          <w:p w:rsidR="00421694" w:rsidRPr="008B61E2" w:rsidRDefault="00421694" w:rsidP="008B61E2">
            <w:pPr>
              <w:spacing w:after="0" w:line="240" w:lineRule="auto"/>
              <w:jc w:val="center"/>
              <w:rPr>
                <w:rFonts w:ascii="Times New Roman" w:hAnsi="Times New Roman"/>
                <w:color w:val="000000"/>
                <w:spacing w:val="4"/>
                <w:sz w:val="20"/>
                <w:szCs w:val="20"/>
              </w:rPr>
            </w:pPr>
            <w:r w:rsidRPr="008B61E2">
              <w:rPr>
                <w:rFonts w:ascii="Times New Roman" w:hAnsi="Times New Roman"/>
                <w:color w:val="000000"/>
                <w:spacing w:val="4"/>
                <w:sz w:val="20"/>
                <w:szCs w:val="20"/>
              </w:rPr>
              <w:t xml:space="preserve">бухгалтерского </w:t>
            </w:r>
            <w:r w:rsidR="00B11FD7" w:rsidRPr="008B61E2">
              <w:rPr>
                <w:rFonts w:ascii="Times New Roman" w:hAnsi="Times New Roman"/>
                <w:noProof/>
                <w:color w:val="000000"/>
                <w:spacing w:val="4"/>
                <w:sz w:val="20"/>
                <w:szCs w:val="20"/>
                <w:highlight w:val="white"/>
              </w:rPr>
              <w:fldChar w:fldCharType="begin"/>
            </w:r>
            <w:r w:rsidR="008B61E2" w:rsidRPr="008B61E2">
              <w:rPr>
                <w:rFonts w:ascii="Times New Roman" w:hAnsi="Times New Roman"/>
                <w:noProof/>
                <w:color w:val="000000"/>
                <w:spacing w:val="4"/>
                <w:sz w:val="20"/>
                <w:szCs w:val="20"/>
                <w:highlight w:val="white"/>
              </w:rPr>
              <w:instrText>eq учета</w:instrText>
            </w:r>
            <w:r w:rsidR="00B11FD7" w:rsidRPr="008B61E2">
              <w:rPr>
                <w:rFonts w:ascii="Times New Roman" w:hAnsi="Times New Roman"/>
                <w:noProof/>
                <w:color w:val="000000"/>
                <w:spacing w:val="4"/>
                <w:sz w:val="20"/>
                <w:szCs w:val="20"/>
                <w:highlight w:val="white"/>
              </w:rPr>
              <w:fldChar w:fldCharType="end"/>
            </w:r>
          </w:p>
        </w:tc>
        <w:tc>
          <w:tcPr>
            <w:tcW w:w="1520" w:type="dxa"/>
            <w:shd w:val="clear" w:color="auto" w:fill="auto"/>
            <w:vAlign w:val="center"/>
          </w:tcPr>
          <w:p w:rsidR="00421694" w:rsidRPr="008B61E2" w:rsidRDefault="00421694" w:rsidP="008B61E2">
            <w:pPr>
              <w:spacing w:after="0" w:line="240" w:lineRule="auto"/>
              <w:jc w:val="center"/>
              <w:rPr>
                <w:rFonts w:ascii="Times New Roman" w:hAnsi="Times New Roman"/>
                <w:color w:val="000000"/>
                <w:spacing w:val="4"/>
                <w:sz w:val="20"/>
                <w:szCs w:val="20"/>
              </w:rPr>
            </w:pPr>
            <w:r w:rsidRPr="008B61E2">
              <w:rPr>
                <w:rFonts w:ascii="Times New Roman" w:hAnsi="Times New Roman"/>
                <w:color w:val="000000"/>
                <w:spacing w:val="4"/>
                <w:sz w:val="20"/>
                <w:szCs w:val="20"/>
              </w:rPr>
              <w:t>По данным</w:t>
            </w:r>
          </w:p>
          <w:p w:rsidR="00421694" w:rsidRPr="008B61E2" w:rsidRDefault="00421694" w:rsidP="008B61E2">
            <w:pPr>
              <w:spacing w:after="0" w:line="240" w:lineRule="auto"/>
              <w:jc w:val="center"/>
              <w:rPr>
                <w:rFonts w:ascii="Times New Roman" w:hAnsi="Times New Roman"/>
                <w:color w:val="000000"/>
                <w:spacing w:val="4"/>
                <w:sz w:val="20"/>
                <w:szCs w:val="20"/>
              </w:rPr>
            </w:pPr>
            <w:r w:rsidRPr="008B61E2">
              <w:rPr>
                <w:rFonts w:ascii="Times New Roman" w:hAnsi="Times New Roman"/>
                <w:color w:val="000000"/>
                <w:spacing w:val="4"/>
                <w:sz w:val="20"/>
                <w:szCs w:val="20"/>
              </w:rPr>
              <w:t>инвентари-</w:t>
            </w:r>
            <w:r w:rsidR="00B11FD7" w:rsidRPr="008B61E2">
              <w:rPr>
                <w:rFonts w:ascii="Times New Roman" w:hAnsi="Times New Roman"/>
                <w:noProof/>
                <w:color w:val="000000"/>
                <w:spacing w:val="4"/>
                <w:sz w:val="20"/>
                <w:szCs w:val="20"/>
                <w:highlight w:val="white"/>
              </w:rPr>
              <w:fldChar w:fldCharType="begin"/>
            </w:r>
            <w:r w:rsidR="008B61E2" w:rsidRPr="008B61E2">
              <w:rPr>
                <w:rFonts w:ascii="Times New Roman" w:hAnsi="Times New Roman"/>
                <w:noProof/>
                <w:color w:val="000000"/>
                <w:spacing w:val="4"/>
                <w:sz w:val="20"/>
                <w:szCs w:val="20"/>
                <w:highlight w:val="white"/>
              </w:rPr>
              <w:instrText>eq зации</w:instrText>
            </w:r>
            <w:r w:rsidR="00B11FD7" w:rsidRPr="008B61E2">
              <w:rPr>
                <w:rFonts w:ascii="Times New Roman" w:hAnsi="Times New Roman"/>
                <w:noProof/>
                <w:color w:val="000000"/>
                <w:spacing w:val="4"/>
                <w:sz w:val="20"/>
                <w:szCs w:val="20"/>
                <w:highlight w:val="white"/>
              </w:rPr>
              <w:fldChar w:fldCharType="end"/>
            </w:r>
          </w:p>
        </w:tc>
      </w:tr>
      <w:tr w:rsidR="00762CA4" w:rsidRPr="00DA4B14" w:rsidTr="008B61E2">
        <w:tc>
          <w:tcPr>
            <w:tcW w:w="3418" w:type="dxa"/>
            <w:shd w:val="clear" w:color="auto" w:fill="auto"/>
          </w:tcPr>
          <w:p w:rsidR="0081212C" w:rsidRPr="008B61E2" w:rsidRDefault="0081212C" w:rsidP="008B61E2">
            <w:pPr>
              <w:spacing w:after="0" w:line="240" w:lineRule="auto"/>
              <w:rPr>
                <w:rFonts w:ascii="Times New Roman" w:hAnsi="Times New Roman"/>
                <w:color w:val="000000"/>
                <w:spacing w:val="4"/>
              </w:rPr>
            </w:pPr>
            <w:r w:rsidRPr="008B61E2">
              <w:rPr>
                <w:rFonts w:ascii="Times New Roman" w:hAnsi="Times New Roman"/>
                <w:color w:val="000000"/>
                <w:spacing w:val="4"/>
              </w:rPr>
              <w:t xml:space="preserve">60 «Расчеты с </w:t>
            </w:r>
            <w:r w:rsidR="00B11FD7"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поставщиками</w:instrText>
            </w:r>
            <w:r w:rsidR="00B11FD7" w:rsidRPr="008B61E2">
              <w:rPr>
                <w:rFonts w:ascii="Times New Roman" w:hAnsi="Times New Roman"/>
                <w:noProof/>
                <w:color w:val="000000"/>
                <w:spacing w:val="4"/>
                <w:highlight w:val="white"/>
              </w:rPr>
              <w:fldChar w:fldCharType="end"/>
            </w:r>
            <w:r w:rsidRPr="008B61E2">
              <w:rPr>
                <w:rFonts w:ascii="Times New Roman" w:hAnsi="Times New Roman"/>
                <w:color w:val="000000"/>
                <w:spacing w:val="4"/>
              </w:rPr>
              <w:t xml:space="preserve"> и подрядчиками»</w:t>
            </w:r>
          </w:p>
        </w:tc>
        <w:tc>
          <w:tcPr>
            <w:tcW w:w="1603" w:type="dxa"/>
            <w:shd w:val="clear" w:color="auto" w:fill="auto"/>
          </w:tcPr>
          <w:p w:rsidR="0081212C"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c>
          <w:tcPr>
            <w:tcW w:w="1415" w:type="dxa"/>
            <w:shd w:val="clear" w:color="auto" w:fill="auto"/>
          </w:tcPr>
          <w:p w:rsidR="0081212C"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c>
          <w:tcPr>
            <w:tcW w:w="1627" w:type="dxa"/>
            <w:shd w:val="clear" w:color="auto" w:fill="auto"/>
          </w:tcPr>
          <w:p w:rsidR="0081212C" w:rsidRPr="008B61E2" w:rsidRDefault="00B11FD7" w:rsidP="008B61E2">
            <w:pPr>
              <w:spacing w:after="0" w:line="240" w:lineRule="auto"/>
              <w:jc w:val="center"/>
              <w:rPr>
                <w:rFonts w:ascii="Times New Roman" w:hAnsi="Times New Roman"/>
                <w:color w:val="000000"/>
                <w:spacing w:val="4"/>
              </w:rPr>
            </w:pP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2</w:instrText>
            </w:r>
            <w:r w:rsidRPr="008B61E2">
              <w:rPr>
                <w:rFonts w:ascii="Times New Roman" w:hAnsi="Times New Roman"/>
                <w:noProof/>
                <w:color w:val="000000"/>
                <w:spacing w:val="4"/>
                <w:highlight w:val="white"/>
              </w:rPr>
              <w:fldChar w:fldCharType="end"/>
            </w:r>
            <w:r w:rsidR="0081212C" w:rsidRPr="008B61E2">
              <w:rPr>
                <w:rFonts w:ascii="Times New Roman" w:hAnsi="Times New Roman"/>
                <w:color w:val="000000"/>
                <w:spacing w:val="4"/>
              </w:rPr>
              <w:t xml:space="preserve"> 554 078,</w:t>
            </w: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80</w:instrText>
            </w:r>
            <w:r w:rsidRPr="008B61E2">
              <w:rPr>
                <w:rFonts w:ascii="Times New Roman" w:hAnsi="Times New Roman"/>
                <w:noProof/>
                <w:color w:val="000000"/>
                <w:spacing w:val="4"/>
                <w:highlight w:val="white"/>
              </w:rPr>
              <w:fldChar w:fldCharType="end"/>
            </w:r>
          </w:p>
        </w:tc>
        <w:tc>
          <w:tcPr>
            <w:tcW w:w="1520" w:type="dxa"/>
            <w:shd w:val="clear" w:color="auto" w:fill="auto"/>
          </w:tcPr>
          <w:p w:rsidR="0081212C"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 xml:space="preserve">2 554 </w:t>
            </w:r>
            <w:r w:rsidR="00B11FD7"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078</w:instrText>
            </w:r>
            <w:r w:rsidR="00B11FD7" w:rsidRPr="008B61E2">
              <w:rPr>
                <w:rFonts w:ascii="Times New Roman" w:hAnsi="Times New Roman"/>
                <w:noProof/>
                <w:color w:val="000000"/>
                <w:spacing w:val="4"/>
                <w:highlight w:val="white"/>
              </w:rPr>
              <w:fldChar w:fldCharType="end"/>
            </w:r>
            <w:r w:rsidRPr="008B61E2">
              <w:rPr>
                <w:rFonts w:ascii="Times New Roman" w:hAnsi="Times New Roman"/>
                <w:color w:val="000000"/>
                <w:spacing w:val="4"/>
              </w:rPr>
              <w:t>,80</w:t>
            </w:r>
          </w:p>
        </w:tc>
      </w:tr>
      <w:tr w:rsidR="00762CA4" w:rsidRPr="00DA4B14" w:rsidTr="008B61E2">
        <w:tc>
          <w:tcPr>
            <w:tcW w:w="3418" w:type="dxa"/>
            <w:shd w:val="clear" w:color="auto" w:fill="auto"/>
          </w:tcPr>
          <w:p w:rsidR="0081212C" w:rsidRPr="008B61E2" w:rsidRDefault="0081212C" w:rsidP="008B61E2">
            <w:pPr>
              <w:spacing w:after="0" w:line="240" w:lineRule="auto"/>
              <w:rPr>
                <w:rFonts w:ascii="Times New Roman" w:hAnsi="Times New Roman"/>
                <w:color w:val="000000"/>
                <w:spacing w:val="4"/>
              </w:rPr>
            </w:pPr>
            <w:r w:rsidRPr="008B61E2">
              <w:rPr>
                <w:rFonts w:ascii="Times New Roman" w:hAnsi="Times New Roman"/>
                <w:color w:val="000000"/>
                <w:spacing w:val="4"/>
              </w:rPr>
              <w:t xml:space="preserve">62 «Расчеты </w:t>
            </w:r>
            <w:r w:rsidR="00B11FD7"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с</w:instrText>
            </w:r>
            <w:r w:rsidR="00B11FD7" w:rsidRPr="008B61E2">
              <w:rPr>
                <w:rFonts w:ascii="Times New Roman" w:hAnsi="Times New Roman"/>
                <w:noProof/>
                <w:color w:val="000000"/>
                <w:spacing w:val="4"/>
                <w:highlight w:val="white"/>
              </w:rPr>
              <w:fldChar w:fldCharType="end"/>
            </w:r>
            <w:r w:rsidRPr="008B61E2">
              <w:rPr>
                <w:rFonts w:ascii="Times New Roman" w:hAnsi="Times New Roman"/>
                <w:color w:val="000000"/>
                <w:spacing w:val="4"/>
              </w:rPr>
              <w:t xml:space="preserve"> покупателями и </w:t>
            </w:r>
            <w:r w:rsidR="00B11FD7"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заказчиками</w:instrText>
            </w:r>
            <w:r w:rsidR="00B11FD7" w:rsidRPr="008B61E2">
              <w:rPr>
                <w:rFonts w:ascii="Times New Roman" w:hAnsi="Times New Roman"/>
                <w:noProof/>
                <w:color w:val="000000"/>
                <w:spacing w:val="4"/>
                <w:highlight w:val="white"/>
              </w:rPr>
              <w:fldChar w:fldCharType="end"/>
            </w:r>
            <w:r w:rsidRPr="008B61E2">
              <w:rPr>
                <w:rFonts w:ascii="Times New Roman" w:hAnsi="Times New Roman"/>
                <w:color w:val="000000"/>
                <w:spacing w:val="4"/>
              </w:rPr>
              <w:t>»</w:t>
            </w:r>
          </w:p>
        </w:tc>
        <w:tc>
          <w:tcPr>
            <w:tcW w:w="1603" w:type="dxa"/>
            <w:shd w:val="clear" w:color="auto" w:fill="auto"/>
          </w:tcPr>
          <w:p w:rsidR="0081212C"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490 959,</w:t>
            </w:r>
            <w:r w:rsidR="00B11FD7"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59</w:instrText>
            </w:r>
            <w:r w:rsidR="00B11FD7" w:rsidRPr="008B61E2">
              <w:rPr>
                <w:rFonts w:ascii="Times New Roman" w:hAnsi="Times New Roman"/>
                <w:noProof/>
                <w:color w:val="000000"/>
                <w:spacing w:val="4"/>
                <w:highlight w:val="white"/>
              </w:rPr>
              <w:fldChar w:fldCharType="end"/>
            </w:r>
          </w:p>
        </w:tc>
        <w:tc>
          <w:tcPr>
            <w:tcW w:w="1415" w:type="dxa"/>
            <w:shd w:val="clear" w:color="auto" w:fill="auto"/>
          </w:tcPr>
          <w:p w:rsidR="0081212C"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490 959,</w:t>
            </w:r>
            <w:r w:rsidR="00B11FD7"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59</w:instrText>
            </w:r>
            <w:r w:rsidR="00B11FD7" w:rsidRPr="008B61E2">
              <w:rPr>
                <w:rFonts w:ascii="Times New Roman" w:hAnsi="Times New Roman"/>
                <w:noProof/>
                <w:color w:val="000000"/>
                <w:spacing w:val="4"/>
                <w:highlight w:val="white"/>
              </w:rPr>
              <w:fldChar w:fldCharType="end"/>
            </w:r>
          </w:p>
        </w:tc>
        <w:tc>
          <w:tcPr>
            <w:tcW w:w="1627" w:type="dxa"/>
            <w:shd w:val="clear" w:color="auto" w:fill="auto"/>
          </w:tcPr>
          <w:p w:rsidR="0081212C"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c>
          <w:tcPr>
            <w:tcW w:w="1520" w:type="dxa"/>
            <w:shd w:val="clear" w:color="auto" w:fill="auto"/>
          </w:tcPr>
          <w:p w:rsidR="0081212C"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r>
      <w:tr w:rsidR="00762CA4" w:rsidRPr="00DA4B14" w:rsidTr="008B61E2">
        <w:tc>
          <w:tcPr>
            <w:tcW w:w="3418" w:type="dxa"/>
            <w:shd w:val="clear" w:color="auto" w:fill="auto"/>
          </w:tcPr>
          <w:p w:rsidR="0081212C" w:rsidRPr="008B61E2" w:rsidRDefault="0081212C" w:rsidP="008B61E2">
            <w:pPr>
              <w:spacing w:after="0" w:line="240" w:lineRule="auto"/>
              <w:rPr>
                <w:rFonts w:ascii="Times New Roman" w:hAnsi="Times New Roman"/>
                <w:color w:val="000000"/>
                <w:spacing w:val="4"/>
              </w:rPr>
            </w:pPr>
            <w:r w:rsidRPr="008B61E2">
              <w:rPr>
                <w:rFonts w:ascii="Times New Roman" w:hAnsi="Times New Roman"/>
                <w:color w:val="000000"/>
                <w:spacing w:val="4"/>
              </w:rPr>
              <w:t xml:space="preserve">68 «Расчеты по </w:t>
            </w:r>
            <w:r w:rsidR="00B11FD7"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налогам</w:instrText>
            </w:r>
            <w:r w:rsidR="00B11FD7" w:rsidRPr="008B61E2">
              <w:rPr>
                <w:rFonts w:ascii="Times New Roman" w:hAnsi="Times New Roman"/>
                <w:noProof/>
                <w:color w:val="000000"/>
                <w:spacing w:val="4"/>
                <w:highlight w:val="white"/>
              </w:rPr>
              <w:fldChar w:fldCharType="end"/>
            </w:r>
            <w:r w:rsidRPr="008B61E2">
              <w:rPr>
                <w:rFonts w:ascii="Times New Roman" w:hAnsi="Times New Roman"/>
                <w:color w:val="000000"/>
                <w:spacing w:val="4"/>
              </w:rPr>
              <w:t xml:space="preserve"> и сборам»</w:t>
            </w:r>
          </w:p>
        </w:tc>
        <w:tc>
          <w:tcPr>
            <w:tcW w:w="1603" w:type="dxa"/>
            <w:shd w:val="clear" w:color="auto" w:fill="auto"/>
          </w:tcPr>
          <w:p w:rsidR="0081212C"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c>
          <w:tcPr>
            <w:tcW w:w="1415" w:type="dxa"/>
            <w:shd w:val="clear" w:color="auto" w:fill="auto"/>
          </w:tcPr>
          <w:p w:rsidR="0081212C"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c>
          <w:tcPr>
            <w:tcW w:w="1627" w:type="dxa"/>
            <w:shd w:val="clear" w:color="auto" w:fill="auto"/>
          </w:tcPr>
          <w:p w:rsidR="0081212C" w:rsidRPr="008B61E2" w:rsidRDefault="00B11FD7" w:rsidP="008B61E2">
            <w:pPr>
              <w:spacing w:after="0" w:line="240" w:lineRule="auto"/>
              <w:jc w:val="center"/>
              <w:rPr>
                <w:rFonts w:ascii="Times New Roman" w:hAnsi="Times New Roman"/>
                <w:color w:val="000000"/>
                <w:spacing w:val="4"/>
              </w:rPr>
            </w:pP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615</w:instrText>
            </w:r>
            <w:r w:rsidRPr="008B61E2">
              <w:rPr>
                <w:rFonts w:ascii="Times New Roman" w:hAnsi="Times New Roman"/>
                <w:noProof/>
                <w:color w:val="000000"/>
                <w:spacing w:val="4"/>
                <w:highlight w:val="white"/>
              </w:rPr>
              <w:fldChar w:fldCharType="end"/>
            </w:r>
            <w:r w:rsidR="0081212C" w:rsidRPr="008B61E2">
              <w:rPr>
                <w:rFonts w:ascii="Times New Roman" w:hAnsi="Times New Roman"/>
                <w:color w:val="000000"/>
                <w:spacing w:val="4"/>
              </w:rPr>
              <w:t xml:space="preserve"> 035,00</w:t>
            </w:r>
          </w:p>
        </w:tc>
        <w:tc>
          <w:tcPr>
            <w:tcW w:w="1520" w:type="dxa"/>
            <w:shd w:val="clear" w:color="auto" w:fill="auto"/>
          </w:tcPr>
          <w:p w:rsidR="0081212C" w:rsidRPr="008B61E2" w:rsidRDefault="00B11FD7" w:rsidP="008B61E2">
            <w:pPr>
              <w:spacing w:after="0" w:line="240" w:lineRule="auto"/>
              <w:jc w:val="center"/>
              <w:rPr>
                <w:rFonts w:ascii="Times New Roman" w:hAnsi="Times New Roman"/>
                <w:color w:val="000000"/>
                <w:spacing w:val="4"/>
              </w:rPr>
            </w:pP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615</w:instrText>
            </w:r>
            <w:r w:rsidRPr="008B61E2">
              <w:rPr>
                <w:rFonts w:ascii="Times New Roman" w:hAnsi="Times New Roman"/>
                <w:noProof/>
                <w:color w:val="000000"/>
                <w:spacing w:val="4"/>
                <w:highlight w:val="white"/>
              </w:rPr>
              <w:fldChar w:fldCharType="end"/>
            </w:r>
            <w:r w:rsidR="0081212C" w:rsidRPr="008B61E2">
              <w:rPr>
                <w:rFonts w:ascii="Times New Roman" w:hAnsi="Times New Roman"/>
                <w:color w:val="000000"/>
                <w:spacing w:val="4"/>
              </w:rPr>
              <w:t xml:space="preserve"> 035,00</w:t>
            </w:r>
          </w:p>
        </w:tc>
      </w:tr>
      <w:tr w:rsidR="00762CA4" w:rsidRPr="00DA4B14" w:rsidTr="008B61E2">
        <w:tc>
          <w:tcPr>
            <w:tcW w:w="3418" w:type="dxa"/>
            <w:shd w:val="clear" w:color="auto" w:fill="auto"/>
          </w:tcPr>
          <w:p w:rsidR="0081212C" w:rsidRPr="008B61E2" w:rsidRDefault="00B11FD7" w:rsidP="008B61E2">
            <w:pPr>
              <w:spacing w:after="0" w:line="240" w:lineRule="auto"/>
              <w:rPr>
                <w:rFonts w:ascii="Times New Roman" w:hAnsi="Times New Roman"/>
                <w:color w:val="000000"/>
                <w:spacing w:val="4"/>
              </w:rPr>
            </w:pP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69</w:instrText>
            </w:r>
            <w:r w:rsidRPr="008B61E2">
              <w:rPr>
                <w:rFonts w:ascii="Times New Roman" w:hAnsi="Times New Roman"/>
                <w:noProof/>
                <w:color w:val="000000"/>
                <w:spacing w:val="4"/>
                <w:highlight w:val="white"/>
              </w:rPr>
              <w:fldChar w:fldCharType="end"/>
            </w:r>
            <w:r w:rsidR="0081212C" w:rsidRPr="008B61E2">
              <w:rPr>
                <w:rFonts w:ascii="Times New Roman" w:hAnsi="Times New Roman"/>
                <w:color w:val="000000"/>
                <w:spacing w:val="4"/>
              </w:rPr>
              <w:t xml:space="preserve"> «Расчеты по социальному </w:t>
            </w: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страхованию</w:instrText>
            </w:r>
            <w:r w:rsidRPr="008B61E2">
              <w:rPr>
                <w:rFonts w:ascii="Times New Roman" w:hAnsi="Times New Roman"/>
                <w:noProof/>
                <w:color w:val="000000"/>
                <w:spacing w:val="4"/>
                <w:highlight w:val="white"/>
              </w:rPr>
              <w:fldChar w:fldCharType="end"/>
            </w:r>
            <w:r w:rsidR="0081212C" w:rsidRPr="008B61E2">
              <w:rPr>
                <w:rFonts w:ascii="Times New Roman" w:hAnsi="Times New Roman"/>
                <w:color w:val="000000"/>
                <w:spacing w:val="4"/>
              </w:rPr>
              <w:t xml:space="preserve"> и обеспечению»</w:t>
            </w:r>
          </w:p>
        </w:tc>
        <w:tc>
          <w:tcPr>
            <w:tcW w:w="1603" w:type="dxa"/>
            <w:shd w:val="clear" w:color="auto" w:fill="auto"/>
          </w:tcPr>
          <w:p w:rsidR="0081212C"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c>
          <w:tcPr>
            <w:tcW w:w="1415" w:type="dxa"/>
            <w:shd w:val="clear" w:color="auto" w:fill="auto"/>
          </w:tcPr>
          <w:p w:rsidR="0081212C"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c>
          <w:tcPr>
            <w:tcW w:w="1627" w:type="dxa"/>
            <w:shd w:val="clear" w:color="auto" w:fill="auto"/>
          </w:tcPr>
          <w:p w:rsidR="0081212C" w:rsidRPr="008B61E2" w:rsidRDefault="00B11FD7" w:rsidP="008B61E2">
            <w:pPr>
              <w:spacing w:after="0" w:line="240" w:lineRule="auto"/>
              <w:jc w:val="center"/>
              <w:rPr>
                <w:rFonts w:ascii="Times New Roman" w:hAnsi="Times New Roman"/>
                <w:color w:val="000000"/>
                <w:spacing w:val="4"/>
              </w:rPr>
            </w:pP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224</w:instrText>
            </w:r>
            <w:r w:rsidRPr="008B61E2">
              <w:rPr>
                <w:rFonts w:ascii="Times New Roman" w:hAnsi="Times New Roman"/>
                <w:noProof/>
                <w:color w:val="000000"/>
                <w:spacing w:val="4"/>
                <w:highlight w:val="white"/>
              </w:rPr>
              <w:fldChar w:fldCharType="end"/>
            </w:r>
            <w:r w:rsidR="0081212C" w:rsidRPr="008B61E2">
              <w:rPr>
                <w:rFonts w:ascii="Times New Roman" w:hAnsi="Times New Roman"/>
                <w:color w:val="000000"/>
                <w:spacing w:val="4"/>
              </w:rPr>
              <w:t xml:space="preserve"> 658,02</w:t>
            </w:r>
          </w:p>
        </w:tc>
        <w:tc>
          <w:tcPr>
            <w:tcW w:w="1520" w:type="dxa"/>
            <w:shd w:val="clear" w:color="auto" w:fill="auto"/>
          </w:tcPr>
          <w:p w:rsidR="0081212C" w:rsidRPr="008B61E2" w:rsidRDefault="00B11FD7" w:rsidP="008B61E2">
            <w:pPr>
              <w:spacing w:after="0" w:line="240" w:lineRule="auto"/>
              <w:jc w:val="center"/>
              <w:rPr>
                <w:rFonts w:ascii="Times New Roman" w:hAnsi="Times New Roman"/>
                <w:color w:val="000000"/>
                <w:spacing w:val="4"/>
              </w:rPr>
            </w:pP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224</w:instrText>
            </w:r>
            <w:r w:rsidRPr="008B61E2">
              <w:rPr>
                <w:rFonts w:ascii="Times New Roman" w:hAnsi="Times New Roman"/>
                <w:noProof/>
                <w:color w:val="000000"/>
                <w:spacing w:val="4"/>
                <w:highlight w:val="white"/>
              </w:rPr>
              <w:fldChar w:fldCharType="end"/>
            </w:r>
            <w:r w:rsidR="0081212C" w:rsidRPr="008B61E2">
              <w:rPr>
                <w:rFonts w:ascii="Times New Roman" w:hAnsi="Times New Roman"/>
                <w:color w:val="000000"/>
                <w:spacing w:val="4"/>
              </w:rPr>
              <w:t xml:space="preserve"> 658,02</w:t>
            </w:r>
          </w:p>
        </w:tc>
      </w:tr>
      <w:tr w:rsidR="00762CA4" w:rsidRPr="00DA4B14" w:rsidTr="008B61E2">
        <w:tc>
          <w:tcPr>
            <w:tcW w:w="3418" w:type="dxa"/>
            <w:shd w:val="clear" w:color="auto" w:fill="auto"/>
          </w:tcPr>
          <w:p w:rsidR="0081212C" w:rsidRPr="008B61E2" w:rsidRDefault="00B11FD7" w:rsidP="008B61E2">
            <w:pPr>
              <w:spacing w:after="0" w:line="240" w:lineRule="auto"/>
              <w:rPr>
                <w:rFonts w:ascii="Times New Roman" w:hAnsi="Times New Roman"/>
                <w:color w:val="000000"/>
                <w:spacing w:val="4"/>
              </w:rPr>
            </w:pP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70</w:instrText>
            </w:r>
            <w:r w:rsidRPr="008B61E2">
              <w:rPr>
                <w:rFonts w:ascii="Times New Roman" w:hAnsi="Times New Roman"/>
                <w:noProof/>
                <w:color w:val="000000"/>
                <w:spacing w:val="4"/>
                <w:highlight w:val="white"/>
              </w:rPr>
              <w:fldChar w:fldCharType="end"/>
            </w:r>
            <w:r w:rsidR="0081212C" w:rsidRPr="008B61E2">
              <w:rPr>
                <w:rFonts w:ascii="Times New Roman" w:hAnsi="Times New Roman"/>
                <w:color w:val="000000"/>
                <w:spacing w:val="4"/>
              </w:rPr>
              <w:t xml:space="preserve"> «Расчеты с персоналом </w:t>
            </w: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по</w:instrText>
            </w:r>
            <w:r w:rsidRPr="008B61E2">
              <w:rPr>
                <w:rFonts w:ascii="Times New Roman" w:hAnsi="Times New Roman"/>
                <w:noProof/>
                <w:color w:val="000000"/>
                <w:spacing w:val="4"/>
                <w:highlight w:val="white"/>
              </w:rPr>
              <w:fldChar w:fldCharType="end"/>
            </w:r>
            <w:r w:rsidR="0081212C" w:rsidRPr="008B61E2">
              <w:rPr>
                <w:rFonts w:ascii="Times New Roman" w:hAnsi="Times New Roman"/>
                <w:color w:val="000000"/>
                <w:spacing w:val="4"/>
              </w:rPr>
              <w:t xml:space="preserve"> оплате труда»</w:t>
            </w:r>
          </w:p>
        </w:tc>
        <w:tc>
          <w:tcPr>
            <w:tcW w:w="1603" w:type="dxa"/>
            <w:shd w:val="clear" w:color="auto" w:fill="auto"/>
          </w:tcPr>
          <w:p w:rsidR="0081212C"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c>
          <w:tcPr>
            <w:tcW w:w="1415" w:type="dxa"/>
            <w:shd w:val="clear" w:color="auto" w:fill="auto"/>
          </w:tcPr>
          <w:p w:rsidR="0081212C"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c>
          <w:tcPr>
            <w:tcW w:w="1627" w:type="dxa"/>
            <w:shd w:val="clear" w:color="auto" w:fill="auto"/>
          </w:tcPr>
          <w:p w:rsidR="0081212C" w:rsidRPr="008B61E2" w:rsidRDefault="00B11FD7" w:rsidP="008B61E2">
            <w:pPr>
              <w:spacing w:after="0" w:line="240" w:lineRule="auto"/>
              <w:jc w:val="center"/>
              <w:rPr>
                <w:rFonts w:ascii="Times New Roman" w:hAnsi="Times New Roman"/>
                <w:color w:val="000000"/>
                <w:spacing w:val="4"/>
              </w:rPr>
            </w:pP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480</w:instrText>
            </w:r>
            <w:r w:rsidRPr="008B61E2">
              <w:rPr>
                <w:rFonts w:ascii="Times New Roman" w:hAnsi="Times New Roman"/>
                <w:noProof/>
                <w:color w:val="000000"/>
                <w:spacing w:val="4"/>
                <w:highlight w:val="white"/>
              </w:rPr>
              <w:fldChar w:fldCharType="end"/>
            </w:r>
            <w:r w:rsidR="0081212C" w:rsidRPr="008B61E2">
              <w:rPr>
                <w:rFonts w:ascii="Times New Roman" w:hAnsi="Times New Roman"/>
                <w:color w:val="000000"/>
                <w:spacing w:val="4"/>
              </w:rPr>
              <w:t xml:space="preserve"> 930,75</w:t>
            </w:r>
          </w:p>
        </w:tc>
        <w:tc>
          <w:tcPr>
            <w:tcW w:w="1520" w:type="dxa"/>
            <w:shd w:val="clear" w:color="auto" w:fill="auto"/>
          </w:tcPr>
          <w:p w:rsidR="0081212C" w:rsidRPr="008B61E2" w:rsidRDefault="00B11FD7" w:rsidP="008B61E2">
            <w:pPr>
              <w:spacing w:after="0" w:line="240" w:lineRule="auto"/>
              <w:jc w:val="center"/>
              <w:rPr>
                <w:rFonts w:ascii="Times New Roman" w:hAnsi="Times New Roman"/>
                <w:color w:val="000000"/>
                <w:spacing w:val="4"/>
              </w:rPr>
            </w:pP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480</w:instrText>
            </w:r>
            <w:r w:rsidRPr="008B61E2">
              <w:rPr>
                <w:rFonts w:ascii="Times New Roman" w:hAnsi="Times New Roman"/>
                <w:noProof/>
                <w:color w:val="000000"/>
                <w:spacing w:val="4"/>
                <w:highlight w:val="white"/>
              </w:rPr>
              <w:fldChar w:fldCharType="end"/>
            </w:r>
            <w:r w:rsidR="0081212C" w:rsidRPr="008B61E2">
              <w:rPr>
                <w:rFonts w:ascii="Times New Roman" w:hAnsi="Times New Roman"/>
                <w:color w:val="000000"/>
                <w:spacing w:val="4"/>
              </w:rPr>
              <w:t xml:space="preserve"> 930,75</w:t>
            </w:r>
          </w:p>
        </w:tc>
      </w:tr>
      <w:tr w:rsidR="00762CA4" w:rsidRPr="00DA4B14" w:rsidTr="008B61E2">
        <w:tc>
          <w:tcPr>
            <w:tcW w:w="3418" w:type="dxa"/>
            <w:shd w:val="clear" w:color="auto" w:fill="auto"/>
          </w:tcPr>
          <w:p w:rsidR="00852B2D" w:rsidRPr="008B61E2" w:rsidRDefault="00B11FD7" w:rsidP="008B61E2">
            <w:pPr>
              <w:spacing w:after="0" w:line="240" w:lineRule="auto"/>
              <w:rPr>
                <w:rFonts w:ascii="Times New Roman" w:hAnsi="Times New Roman"/>
                <w:color w:val="000000"/>
                <w:spacing w:val="4"/>
              </w:rPr>
            </w:pP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71</w:instrText>
            </w:r>
            <w:r w:rsidRPr="008B61E2">
              <w:rPr>
                <w:rFonts w:ascii="Times New Roman" w:hAnsi="Times New Roman"/>
                <w:noProof/>
                <w:color w:val="000000"/>
                <w:spacing w:val="4"/>
                <w:highlight w:val="white"/>
              </w:rPr>
              <w:fldChar w:fldCharType="end"/>
            </w:r>
            <w:r w:rsidR="00852B2D" w:rsidRPr="008B61E2">
              <w:rPr>
                <w:rFonts w:ascii="Times New Roman" w:hAnsi="Times New Roman"/>
                <w:color w:val="000000"/>
                <w:spacing w:val="4"/>
              </w:rPr>
              <w:t xml:space="preserve"> «Расчеты с подотчетными </w:t>
            </w:r>
            <w:r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лицами</w:instrText>
            </w:r>
            <w:r w:rsidRPr="008B61E2">
              <w:rPr>
                <w:rFonts w:ascii="Times New Roman" w:hAnsi="Times New Roman"/>
                <w:noProof/>
                <w:color w:val="000000"/>
                <w:spacing w:val="4"/>
                <w:highlight w:val="white"/>
              </w:rPr>
              <w:fldChar w:fldCharType="end"/>
            </w:r>
            <w:r w:rsidR="00852B2D" w:rsidRPr="008B61E2">
              <w:rPr>
                <w:rFonts w:ascii="Times New Roman" w:hAnsi="Times New Roman"/>
                <w:color w:val="000000"/>
                <w:spacing w:val="4"/>
              </w:rPr>
              <w:t>»</w:t>
            </w:r>
          </w:p>
        </w:tc>
        <w:tc>
          <w:tcPr>
            <w:tcW w:w="1603" w:type="dxa"/>
            <w:shd w:val="clear" w:color="auto" w:fill="auto"/>
          </w:tcPr>
          <w:p w:rsidR="00852B2D" w:rsidRPr="008B61E2" w:rsidRDefault="00852B2D"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51 103,</w:t>
            </w:r>
            <w:r w:rsidR="00B11FD7"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77</w:instrText>
            </w:r>
            <w:r w:rsidR="00B11FD7" w:rsidRPr="008B61E2">
              <w:rPr>
                <w:rFonts w:ascii="Times New Roman" w:hAnsi="Times New Roman"/>
                <w:noProof/>
                <w:color w:val="000000"/>
                <w:spacing w:val="4"/>
                <w:highlight w:val="white"/>
              </w:rPr>
              <w:fldChar w:fldCharType="end"/>
            </w:r>
          </w:p>
        </w:tc>
        <w:tc>
          <w:tcPr>
            <w:tcW w:w="1415" w:type="dxa"/>
            <w:shd w:val="clear" w:color="auto" w:fill="auto"/>
          </w:tcPr>
          <w:p w:rsidR="00852B2D" w:rsidRPr="008B61E2" w:rsidRDefault="00852B2D"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51 103,</w:t>
            </w:r>
            <w:r w:rsidR="00B11FD7"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77</w:instrText>
            </w:r>
            <w:r w:rsidR="00B11FD7" w:rsidRPr="008B61E2">
              <w:rPr>
                <w:rFonts w:ascii="Times New Roman" w:hAnsi="Times New Roman"/>
                <w:noProof/>
                <w:color w:val="000000"/>
                <w:spacing w:val="4"/>
                <w:highlight w:val="white"/>
              </w:rPr>
              <w:fldChar w:fldCharType="end"/>
            </w:r>
          </w:p>
        </w:tc>
        <w:tc>
          <w:tcPr>
            <w:tcW w:w="1627" w:type="dxa"/>
            <w:shd w:val="clear" w:color="auto" w:fill="auto"/>
          </w:tcPr>
          <w:p w:rsidR="00852B2D"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c>
          <w:tcPr>
            <w:tcW w:w="1520" w:type="dxa"/>
            <w:shd w:val="clear" w:color="auto" w:fill="auto"/>
          </w:tcPr>
          <w:p w:rsidR="00852B2D"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r>
      <w:tr w:rsidR="00762CA4" w:rsidRPr="00DA4B14" w:rsidTr="008B61E2">
        <w:tc>
          <w:tcPr>
            <w:tcW w:w="3418" w:type="dxa"/>
            <w:shd w:val="clear" w:color="auto" w:fill="auto"/>
          </w:tcPr>
          <w:p w:rsidR="00852B2D" w:rsidRPr="008B61E2" w:rsidRDefault="00852B2D" w:rsidP="008B61E2">
            <w:pPr>
              <w:spacing w:after="0" w:line="240" w:lineRule="auto"/>
              <w:rPr>
                <w:rFonts w:ascii="Times New Roman" w:hAnsi="Times New Roman"/>
                <w:color w:val="000000"/>
                <w:spacing w:val="4"/>
              </w:rPr>
            </w:pPr>
            <w:r w:rsidRPr="008B61E2">
              <w:rPr>
                <w:rFonts w:ascii="Times New Roman" w:hAnsi="Times New Roman"/>
                <w:color w:val="000000"/>
                <w:spacing w:val="4"/>
              </w:rPr>
              <w:t xml:space="preserve">76 «Расчеты с </w:t>
            </w:r>
            <w:r w:rsidR="00B11FD7"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разными</w:instrText>
            </w:r>
            <w:r w:rsidR="00B11FD7" w:rsidRPr="008B61E2">
              <w:rPr>
                <w:rFonts w:ascii="Times New Roman" w:hAnsi="Times New Roman"/>
                <w:noProof/>
                <w:color w:val="000000"/>
                <w:spacing w:val="4"/>
                <w:highlight w:val="white"/>
              </w:rPr>
              <w:fldChar w:fldCharType="end"/>
            </w:r>
            <w:r w:rsidRPr="008B61E2">
              <w:rPr>
                <w:rFonts w:ascii="Times New Roman" w:hAnsi="Times New Roman"/>
                <w:color w:val="000000"/>
                <w:spacing w:val="4"/>
              </w:rPr>
              <w:t xml:space="preserve"> дебиторами и </w:t>
            </w:r>
            <w:r w:rsidR="00B11FD7"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кредиторами</w:instrText>
            </w:r>
            <w:r w:rsidR="00B11FD7" w:rsidRPr="008B61E2">
              <w:rPr>
                <w:rFonts w:ascii="Times New Roman" w:hAnsi="Times New Roman"/>
                <w:noProof/>
                <w:color w:val="000000"/>
                <w:spacing w:val="4"/>
                <w:highlight w:val="white"/>
              </w:rPr>
              <w:fldChar w:fldCharType="end"/>
            </w:r>
            <w:r w:rsidRPr="008B61E2">
              <w:rPr>
                <w:rFonts w:ascii="Times New Roman" w:hAnsi="Times New Roman"/>
                <w:color w:val="000000"/>
                <w:spacing w:val="4"/>
              </w:rPr>
              <w:t>»</w:t>
            </w:r>
          </w:p>
        </w:tc>
        <w:tc>
          <w:tcPr>
            <w:tcW w:w="1603" w:type="dxa"/>
            <w:shd w:val="clear" w:color="auto" w:fill="auto"/>
          </w:tcPr>
          <w:p w:rsidR="00852B2D" w:rsidRPr="008B61E2" w:rsidRDefault="00852B2D"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 xml:space="preserve">22 218 </w:t>
            </w:r>
            <w:r w:rsidR="00B11FD7"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061</w:instrText>
            </w:r>
            <w:r w:rsidR="00B11FD7" w:rsidRPr="008B61E2">
              <w:rPr>
                <w:rFonts w:ascii="Times New Roman" w:hAnsi="Times New Roman"/>
                <w:noProof/>
                <w:color w:val="000000"/>
                <w:spacing w:val="4"/>
                <w:highlight w:val="white"/>
              </w:rPr>
              <w:fldChar w:fldCharType="end"/>
            </w:r>
            <w:r w:rsidRPr="008B61E2">
              <w:rPr>
                <w:rFonts w:ascii="Times New Roman" w:hAnsi="Times New Roman"/>
                <w:color w:val="000000"/>
                <w:spacing w:val="4"/>
              </w:rPr>
              <w:t>,20</w:t>
            </w:r>
          </w:p>
        </w:tc>
        <w:tc>
          <w:tcPr>
            <w:tcW w:w="1415" w:type="dxa"/>
            <w:shd w:val="clear" w:color="auto" w:fill="auto"/>
            <w:tcMar>
              <w:left w:w="28" w:type="dxa"/>
              <w:right w:w="28" w:type="dxa"/>
            </w:tcMar>
          </w:tcPr>
          <w:p w:rsidR="00852B2D" w:rsidRPr="008B61E2" w:rsidRDefault="00852B2D"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 xml:space="preserve">22 </w:t>
            </w:r>
            <w:r w:rsidR="00B11FD7" w:rsidRPr="008B61E2">
              <w:rPr>
                <w:rFonts w:ascii="Times New Roman" w:hAnsi="Times New Roman"/>
                <w:noProof/>
                <w:color w:val="000000"/>
                <w:spacing w:val="4"/>
                <w:highlight w:val="white"/>
              </w:rPr>
              <w:fldChar w:fldCharType="begin"/>
            </w:r>
            <w:r w:rsidR="008B61E2" w:rsidRPr="008B61E2">
              <w:rPr>
                <w:rFonts w:ascii="Times New Roman" w:hAnsi="Times New Roman"/>
                <w:noProof/>
                <w:color w:val="000000"/>
                <w:spacing w:val="4"/>
                <w:highlight w:val="white"/>
              </w:rPr>
              <w:instrText>eq 218</w:instrText>
            </w:r>
            <w:r w:rsidR="00B11FD7" w:rsidRPr="008B61E2">
              <w:rPr>
                <w:rFonts w:ascii="Times New Roman" w:hAnsi="Times New Roman"/>
                <w:noProof/>
                <w:color w:val="000000"/>
                <w:spacing w:val="4"/>
                <w:highlight w:val="white"/>
              </w:rPr>
              <w:fldChar w:fldCharType="end"/>
            </w:r>
            <w:r w:rsidRPr="008B61E2">
              <w:rPr>
                <w:rFonts w:ascii="Times New Roman" w:hAnsi="Times New Roman"/>
                <w:color w:val="000000"/>
                <w:spacing w:val="4"/>
              </w:rPr>
              <w:t xml:space="preserve"> 061,20</w:t>
            </w:r>
          </w:p>
        </w:tc>
        <w:tc>
          <w:tcPr>
            <w:tcW w:w="1627" w:type="dxa"/>
            <w:shd w:val="clear" w:color="auto" w:fill="auto"/>
          </w:tcPr>
          <w:p w:rsidR="00852B2D"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c>
          <w:tcPr>
            <w:tcW w:w="1520" w:type="dxa"/>
            <w:shd w:val="clear" w:color="auto" w:fill="auto"/>
          </w:tcPr>
          <w:p w:rsidR="00852B2D" w:rsidRPr="008B61E2" w:rsidRDefault="0081212C" w:rsidP="008B61E2">
            <w:pPr>
              <w:spacing w:after="0" w:line="240" w:lineRule="auto"/>
              <w:jc w:val="center"/>
              <w:rPr>
                <w:rFonts w:ascii="Times New Roman" w:hAnsi="Times New Roman"/>
                <w:color w:val="000000"/>
                <w:spacing w:val="4"/>
              </w:rPr>
            </w:pPr>
            <w:r w:rsidRPr="008B61E2">
              <w:rPr>
                <w:rFonts w:ascii="Times New Roman" w:hAnsi="Times New Roman"/>
                <w:color w:val="000000"/>
                <w:spacing w:val="4"/>
              </w:rPr>
              <w:t>-</w:t>
            </w:r>
          </w:p>
        </w:tc>
      </w:tr>
    </w:tbl>
    <w:p w:rsidR="00421694" w:rsidRDefault="00421694" w:rsidP="00421694">
      <w:pPr>
        <w:widowControl w:val="0"/>
        <w:tabs>
          <w:tab w:val="left" w:pos="284"/>
        </w:tabs>
        <w:spacing w:after="0" w:line="360" w:lineRule="auto"/>
        <w:jc w:val="both"/>
        <w:rPr>
          <w:rFonts w:ascii="Times New Roman" w:hAnsi="Times New Roman"/>
          <w:sz w:val="28"/>
          <w:szCs w:val="28"/>
        </w:rPr>
      </w:pPr>
    </w:p>
    <w:p w:rsidR="00D242BC" w:rsidRPr="00673090" w:rsidRDefault="00D242BC" w:rsidP="00D242BC">
      <w:pPr>
        <w:widowControl w:val="0"/>
        <w:tabs>
          <w:tab w:val="left" w:pos="284"/>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результатам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проведенной инвентаризации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расчетов</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на 31.</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12</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.201</w:t>
      </w:r>
      <w:r>
        <w:rPr>
          <w:rFonts w:ascii="Times New Roman" w:hAnsi="Times New Roman"/>
          <w:sz w:val="28"/>
          <w:szCs w:val="28"/>
        </w:rPr>
        <w:t>5</w:t>
      </w:r>
      <w:r w:rsidRPr="00673090">
        <w:rPr>
          <w:rFonts w:ascii="Times New Roman" w:hAnsi="Times New Roman"/>
          <w:sz w:val="28"/>
          <w:szCs w:val="28"/>
        </w:rPr>
        <w:t xml:space="preserve">г. расхождений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выявлено.</w:t>
      </w:r>
    </w:p>
    <w:p w:rsidR="00D242BC" w:rsidRDefault="00D242BC" w:rsidP="00D242BC">
      <w:pPr>
        <w:widowControl w:val="0"/>
        <w:tabs>
          <w:tab w:val="left" w:pos="720"/>
          <w:tab w:val="left" w:pos="851"/>
          <w:tab w:val="left" w:pos="12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3. Внесение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исправлений</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 учет.</w:t>
      </w:r>
    </w:p>
    <w:p w:rsidR="00D242BC" w:rsidRPr="00673090" w:rsidRDefault="00D242BC" w:rsidP="00D242BC">
      <w:pPr>
        <w:widowControl w:val="0"/>
        <w:tabs>
          <w:tab w:val="left" w:pos="720"/>
          <w:tab w:val="left" w:pos="851"/>
          <w:tab w:val="left" w:pos="126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соотв</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с п.</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4</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ПБУ 22/2010 «Исправление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ошибок</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 бухгалтерском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учете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и отчетности»</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выявленные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ошибки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их</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последствия подлежат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обязательному</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исправлению.</w:t>
      </w:r>
    </w:p>
    <w:p w:rsidR="00D242BC" w:rsidRPr="00673090" w:rsidRDefault="00D242BC" w:rsidP="00D242BC">
      <w:pPr>
        <w:widowControl w:val="0"/>
        <w:tabs>
          <w:tab w:val="left" w:pos="720"/>
          <w:tab w:val="left" w:pos="851"/>
          <w:tab w:val="left" w:pos="126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Ошибка отчетного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года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выявленная до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окончания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этого года,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исправляется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записями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соответствующим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счетам бухгалтерского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учета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 том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месяце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отчетного года,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котором выявлена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ошибка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w:t>
      </w:r>
    </w:p>
    <w:p w:rsidR="00D242BC" w:rsidRPr="00673090" w:rsidRDefault="00D242BC" w:rsidP="00D242BC">
      <w:pPr>
        <w:widowControl w:val="0"/>
        <w:tabs>
          <w:tab w:val="left" w:pos="720"/>
          <w:tab w:val="left" w:pos="851"/>
          <w:tab w:val="left" w:pos="126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Ошибка отчетного года,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выявленная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после окончания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этого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года, 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даты подписания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бухгалтерской</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отчетности за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этот</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год, исправляется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записями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по соответствующим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счетам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бухгалтерского учета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декабрь отчетного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года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(года, за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который</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составляется годовая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бухгалтерская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отчетность).</w:t>
      </w:r>
    </w:p>
    <w:p w:rsidR="00D242BC" w:rsidRPr="00673090" w:rsidRDefault="00D242BC" w:rsidP="00D242BC">
      <w:pPr>
        <w:widowControl w:val="0"/>
        <w:tabs>
          <w:tab w:val="left" w:pos="720"/>
          <w:tab w:val="left" w:pos="851"/>
          <w:tab w:val="left" w:pos="126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Существенная ошибка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предшествующего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отчетного года,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выявленная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после даты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подписания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бухгалтерской отчетности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этот год,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до даты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представления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такой отчетности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акционерам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акционерного общества,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участникам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общества 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ограниченной</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ответственностью, органу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государственной</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власти, органу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местного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самоуправления или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иному</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органу, </w:t>
      </w:r>
      <w:r w:rsidRPr="00673090">
        <w:rPr>
          <w:rFonts w:ascii="Times New Roman" w:hAnsi="Times New Roman"/>
          <w:sz w:val="28"/>
          <w:szCs w:val="28"/>
        </w:rPr>
        <w:lastRenderedPageBreak/>
        <w:t xml:space="preserve">уполномоченному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осуществлять</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права собственника,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т.п.,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исправляется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 порядке,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установленном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пунктом 6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настоящего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Положения. Если указанная бухгалтерская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отчетность</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была представлена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каким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-либо иным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пользователям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то она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подлежит</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замене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отчетность</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 которой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выявленная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существенная ошибка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исправлена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(пересмотренная бухгалтерская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отчетность</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w:t>
      </w:r>
    </w:p>
    <w:p w:rsidR="00D242BC" w:rsidRPr="00673090" w:rsidRDefault="00D242BC" w:rsidP="00D242BC">
      <w:pPr>
        <w:widowControl w:val="0"/>
        <w:tabs>
          <w:tab w:val="left" w:pos="720"/>
          <w:tab w:val="left" w:pos="851"/>
          <w:tab w:val="left" w:pos="1260"/>
        </w:tabs>
        <w:spacing w:after="0" w:line="360" w:lineRule="auto"/>
        <w:ind w:firstLine="709"/>
        <w:jc w:val="both"/>
        <w:rPr>
          <w:rFonts w:ascii="Times New Roman" w:hAnsi="Times New Roman"/>
          <w:i/>
          <w:iCs/>
          <w:color w:val="FF0000"/>
          <w:sz w:val="28"/>
          <w:szCs w:val="28"/>
        </w:rPr>
      </w:pPr>
      <w:r w:rsidRPr="00673090">
        <w:rPr>
          <w:rFonts w:ascii="Times New Roman" w:hAnsi="Times New Roman"/>
          <w:sz w:val="28"/>
          <w:szCs w:val="28"/>
        </w:rPr>
        <w:t xml:space="preserve">Ошибок в учете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составлении отчетности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ООО «</w:t>
      </w:r>
      <w:r>
        <w:rPr>
          <w:rFonts w:ascii="Times New Roman" w:hAnsi="Times New Roman"/>
          <w:sz w:val="28"/>
          <w:szCs w:val="28"/>
        </w:rPr>
        <w:t>Гурман-центр</w:t>
      </w:r>
      <w:r w:rsidRPr="00673090">
        <w:rPr>
          <w:rFonts w:ascii="Times New Roman" w:hAnsi="Times New Roman"/>
          <w:sz w:val="28"/>
          <w:szCs w:val="28"/>
        </w:rPr>
        <w:t xml:space="preserve">» не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выявлено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w:t>
      </w:r>
    </w:p>
    <w:p w:rsidR="00421694" w:rsidRPr="00673090" w:rsidRDefault="00D242BC" w:rsidP="00421694">
      <w:pPr>
        <w:widowControl w:val="0"/>
        <w:tabs>
          <w:tab w:val="left" w:pos="720"/>
          <w:tab w:val="left" w:pos="1980"/>
        </w:tabs>
        <w:spacing w:after="0" w:line="360" w:lineRule="auto"/>
        <w:ind w:firstLine="709"/>
        <w:jc w:val="both"/>
        <w:rPr>
          <w:rFonts w:ascii="Times New Roman" w:hAnsi="Times New Roman"/>
          <w:bCs/>
          <w:sz w:val="28"/>
          <w:szCs w:val="28"/>
        </w:rPr>
      </w:pPr>
      <w:r>
        <w:rPr>
          <w:rFonts w:ascii="Times New Roman" w:hAnsi="Times New Roman"/>
          <w:bCs/>
          <w:sz w:val="28"/>
          <w:szCs w:val="28"/>
        </w:rPr>
        <w:t>4</w:t>
      </w:r>
      <w:r w:rsidR="00421694" w:rsidRPr="00673090">
        <w:rPr>
          <w:rFonts w:ascii="Times New Roman" w:hAnsi="Times New Roman"/>
          <w:bCs/>
          <w:sz w:val="28"/>
          <w:szCs w:val="28"/>
        </w:rPr>
        <w:t xml:space="preserve">. Закрытие счетов </w:t>
      </w:r>
      <w:r w:rsidR="00B11FD7" w:rsidRPr="008B61E2">
        <w:rPr>
          <w:rFonts w:ascii="Times New Roman" w:hAnsi="Times New Roman"/>
          <w:bCs/>
          <w:noProof/>
          <w:sz w:val="28"/>
          <w:szCs w:val="28"/>
          <w:highlight w:val="white"/>
        </w:rPr>
        <w:fldChar w:fldCharType="begin"/>
      </w:r>
      <w:r w:rsidR="008B61E2" w:rsidRPr="008B61E2">
        <w:rPr>
          <w:rFonts w:ascii="Times New Roman" w:hAnsi="Times New Roman"/>
          <w:bCs/>
          <w:noProof/>
          <w:sz w:val="28"/>
          <w:szCs w:val="28"/>
          <w:highlight w:val="white"/>
        </w:rPr>
        <w:instrText>eq учета</w:instrText>
      </w:r>
      <w:r w:rsidR="00B11FD7" w:rsidRPr="008B61E2">
        <w:rPr>
          <w:rFonts w:ascii="Times New Roman" w:hAnsi="Times New Roman"/>
          <w:bCs/>
          <w:noProof/>
          <w:sz w:val="28"/>
          <w:szCs w:val="28"/>
          <w:highlight w:val="white"/>
        </w:rPr>
        <w:fldChar w:fldCharType="end"/>
      </w:r>
      <w:r w:rsidR="00421694" w:rsidRPr="00673090">
        <w:rPr>
          <w:rFonts w:ascii="Times New Roman" w:hAnsi="Times New Roman"/>
          <w:bCs/>
          <w:sz w:val="28"/>
          <w:szCs w:val="28"/>
        </w:rPr>
        <w:t xml:space="preserve"> расходов. </w:t>
      </w:r>
    </w:p>
    <w:p w:rsidR="00421694" w:rsidRPr="00673090" w:rsidRDefault="00421694" w:rsidP="00421694">
      <w:pPr>
        <w:spacing w:after="0" w:line="360" w:lineRule="auto"/>
        <w:ind w:firstLine="709"/>
        <w:jc w:val="both"/>
        <w:rPr>
          <w:rFonts w:ascii="Times New Roman" w:hAnsi="Times New Roman"/>
          <w:sz w:val="28"/>
          <w:szCs w:val="28"/>
        </w:rPr>
      </w:pPr>
      <w:r w:rsidRPr="00673090">
        <w:rPr>
          <w:rFonts w:ascii="Times New Roman" w:hAnsi="Times New Roman"/>
          <w:sz w:val="28"/>
          <w:szCs w:val="28"/>
        </w:rPr>
        <w:t>ООО «</w:t>
      </w:r>
      <w:r>
        <w:rPr>
          <w:rFonts w:ascii="Times New Roman" w:hAnsi="Times New Roman"/>
          <w:sz w:val="28"/>
          <w:szCs w:val="28"/>
        </w:rPr>
        <w:t>Гурман-центр</w:t>
      </w:r>
      <w:r w:rsidRPr="00673090">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является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w:t>
      </w:r>
      <w:r w:rsidR="00F95FBF">
        <w:rPr>
          <w:rFonts w:ascii="Times New Roman" w:hAnsi="Times New Roman"/>
          <w:sz w:val="28"/>
          <w:szCs w:val="28"/>
        </w:rPr>
        <w:t xml:space="preserve">торговой организацией,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расходы</w:instrText>
      </w:r>
      <w:r w:rsidR="00B11FD7" w:rsidRPr="008B61E2">
        <w:rPr>
          <w:rFonts w:ascii="Times New Roman" w:hAnsi="Times New Roman"/>
          <w:noProof/>
          <w:sz w:val="28"/>
          <w:szCs w:val="28"/>
          <w:highlight w:val="white"/>
        </w:rPr>
        <w:fldChar w:fldCharType="end"/>
      </w:r>
      <w:r w:rsidR="00F95FBF">
        <w:rPr>
          <w:rFonts w:ascii="Times New Roman" w:hAnsi="Times New Roman"/>
          <w:sz w:val="28"/>
          <w:szCs w:val="28"/>
        </w:rPr>
        <w:t xml:space="preserve"> ведутся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счете</w:instrText>
      </w:r>
      <w:r w:rsidR="00B11FD7" w:rsidRPr="008B61E2">
        <w:rPr>
          <w:rFonts w:ascii="Times New Roman" w:hAnsi="Times New Roman"/>
          <w:noProof/>
          <w:sz w:val="28"/>
          <w:szCs w:val="28"/>
          <w:highlight w:val="white"/>
        </w:rPr>
        <w:fldChar w:fldCharType="end"/>
      </w:r>
      <w:r w:rsidR="00F95FBF">
        <w:rPr>
          <w:rFonts w:ascii="Times New Roman" w:hAnsi="Times New Roman"/>
          <w:sz w:val="28"/>
          <w:szCs w:val="28"/>
        </w:rPr>
        <w:t xml:space="preserve"> 44 «Расходы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продажу</w:instrText>
      </w:r>
      <w:r w:rsidR="00B11FD7" w:rsidRPr="008B61E2">
        <w:rPr>
          <w:rFonts w:ascii="Times New Roman" w:hAnsi="Times New Roman"/>
          <w:noProof/>
          <w:sz w:val="28"/>
          <w:szCs w:val="28"/>
          <w:highlight w:val="white"/>
        </w:rPr>
        <w:fldChar w:fldCharType="end"/>
      </w:r>
      <w:r w:rsidR="00F95FBF">
        <w:rPr>
          <w:rFonts w:ascii="Times New Roman" w:hAnsi="Times New Roman"/>
          <w:sz w:val="28"/>
          <w:szCs w:val="28"/>
        </w:rPr>
        <w:t>».</w:t>
      </w:r>
      <w:r w:rsidRPr="00673090">
        <w:rPr>
          <w:rFonts w:ascii="Times New Roman" w:hAnsi="Times New Roman"/>
          <w:sz w:val="28"/>
          <w:szCs w:val="28"/>
        </w:rPr>
        <w:t xml:space="preserve"> Закрытие </w:t>
      </w:r>
      <w:r w:rsidR="00F95FBF">
        <w:rPr>
          <w:rFonts w:ascii="Times New Roman" w:hAnsi="Times New Roman"/>
          <w:sz w:val="28"/>
          <w:szCs w:val="28"/>
        </w:rPr>
        <w:t>данного счета</w:t>
      </w:r>
      <w:r w:rsidRPr="00673090">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декабрь 2015</w:t>
      </w:r>
      <w:r>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представлено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таблице</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w:t>
      </w:r>
      <w:r w:rsidR="00031CE9">
        <w:rPr>
          <w:rFonts w:ascii="Times New Roman" w:hAnsi="Times New Roman"/>
          <w:sz w:val="28"/>
          <w:szCs w:val="28"/>
        </w:rPr>
        <w:t>17</w:t>
      </w:r>
      <w:r w:rsidRPr="00673090">
        <w:rPr>
          <w:rFonts w:ascii="Times New Roman" w:hAnsi="Times New Roman"/>
          <w:sz w:val="28"/>
          <w:szCs w:val="28"/>
        </w:rPr>
        <w:t>.</w:t>
      </w:r>
    </w:p>
    <w:p w:rsidR="004C2B3E" w:rsidRDefault="004C2B3E" w:rsidP="00421694">
      <w:pPr>
        <w:spacing w:after="0" w:line="360" w:lineRule="auto"/>
        <w:rPr>
          <w:rFonts w:ascii="Times New Roman" w:hAnsi="Times New Roman"/>
          <w:sz w:val="28"/>
          <w:szCs w:val="28"/>
        </w:rPr>
      </w:pPr>
    </w:p>
    <w:p w:rsidR="00421694" w:rsidRPr="00673090" w:rsidRDefault="00421694" w:rsidP="00421694">
      <w:pPr>
        <w:spacing w:after="0" w:line="360" w:lineRule="auto"/>
        <w:rPr>
          <w:rFonts w:ascii="Times New Roman" w:hAnsi="Times New Roman"/>
          <w:sz w:val="28"/>
          <w:szCs w:val="28"/>
        </w:rPr>
      </w:pPr>
      <w:r>
        <w:rPr>
          <w:rFonts w:ascii="Times New Roman" w:hAnsi="Times New Roman"/>
          <w:sz w:val="28"/>
          <w:szCs w:val="28"/>
        </w:rPr>
        <w:t xml:space="preserve">Таблица </w:t>
      </w:r>
      <w:r w:rsidR="00031CE9">
        <w:rPr>
          <w:rFonts w:ascii="Times New Roman" w:hAnsi="Times New Roman"/>
          <w:sz w:val="28"/>
          <w:szCs w:val="28"/>
        </w:rPr>
        <w:t>17</w:t>
      </w:r>
      <w:r w:rsidRPr="00673090">
        <w:rPr>
          <w:rFonts w:ascii="Times New Roman" w:hAnsi="Times New Roman"/>
          <w:sz w:val="28"/>
          <w:szCs w:val="28"/>
        </w:rPr>
        <w:t xml:space="preserve"> – Закрытие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счетов</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за декабрь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2015</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134"/>
        <w:gridCol w:w="1134"/>
        <w:gridCol w:w="1559"/>
        <w:gridCol w:w="2233"/>
      </w:tblGrid>
      <w:tr w:rsidR="004C2B3E" w:rsidRPr="00090699" w:rsidTr="001C55CF">
        <w:tc>
          <w:tcPr>
            <w:tcW w:w="3686" w:type="dxa"/>
          </w:tcPr>
          <w:p w:rsidR="004C2B3E" w:rsidRPr="00673090" w:rsidRDefault="004C2B3E" w:rsidP="008B61E2">
            <w:pPr>
              <w:spacing w:after="0"/>
              <w:jc w:val="center"/>
              <w:rPr>
                <w:rFonts w:ascii="Times New Roman" w:hAnsi="Times New Roman"/>
                <w:sz w:val="24"/>
                <w:szCs w:val="24"/>
              </w:rPr>
            </w:pPr>
            <w:r w:rsidRPr="004C2B3E">
              <w:rPr>
                <w:rFonts w:ascii="Times New Roman" w:hAnsi="Times New Roman"/>
                <w:sz w:val="24"/>
                <w:szCs w:val="24"/>
              </w:rPr>
              <w:t xml:space="preserve">Содержание хозяйственной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операции</w:instrText>
            </w:r>
            <w:r w:rsidR="00B11FD7" w:rsidRPr="008B61E2">
              <w:rPr>
                <w:rFonts w:ascii="Times New Roman" w:hAnsi="Times New Roman"/>
                <w:noProof/>
                <w:sz w:val="24"/>
                <w:szCs w:val="24"/>
                <w:highlight w:val="white"/>
              </w:rPr>
              <w:fldChar w:fldCharType="end"/>
            </w:r>
          </w:p>
        </w:tc>
        <w:tc>
          <w:tcPr>
            <w:tcW w:w="1134" w:type="dxa"/>
          </w:tcPr>
          <w:p w:rsidR="004C2B3E" w:rsidRPr="00673090" w:rsidRDefault="004C2B3E" w:rsidP="00421694">
            <w:pPr>
              <w:spacing w:after="0"/>
              <w:jc w:val="center"/>
              <w:rPr>
                <w:rFonts w:ascii="Times New Roman" w:hAnsi="Times New Roman"/>
                <w:sz w:val="24"/>
                <w:szCs w:val="24"/>
              </w:rPr>
            </w:pPr>
            <w:r w:rsidRPr="00673090">
              <w:rPr>
                <w:rFonts w:ascii="Times New Roman" w:hAnsi="Times New Roman"/>
                <w:sz w:val="24"/>
                <w:szCs w:val="24"/>
              </w:rPr>
              <w:t>Дебет</w:t>
            </w:r>
          </w:p>
        </w:tc>
        <w:tc>
          <w:tcPr>
            <w:tcW w:w="1134" w:type="dxa"/>
          </w:tcPr>
          <w:p w:rsidR="004C2B3E" w:rsidRPr="00673090" w:rsidRDefault="004C2B3E" w:rsidP="00421694">
            <w:pPr>
              <w:spacing w:after="0"/>
              <w:jc w:val="center"/>
              <w:rPr>
                <w:rFonts w:ascii="Times New Roman" w:hAnsi="Times New Roman"/>
                <w:sz w:val="24"/>
                <w:szCs w:val="24"/>
              </w:rPr>
            </w:pPr>
            <w:r w:rsidRPr="00673090">
              <w:rPr>
                <w:rFonts w:ascii="Times New Roman" w:hAnsi="Times New Roman"/>
                <w:sz w:val="24"/>
                <w:szCs w:val="24"/>
              </w:rPr>
              <w:t>Кредит</w:t>
            </w:r>
          </w:p>
        </w:tc>
        <w:tc>
          <w:tcPr>
            <w:tcW w:w="1559" w:type="dxa"/>
          </w:tcPr>
          <w:p w:rsidR="004C2B3E" w:rsidRPr="00673090" w:rsidRDefault="004C2B3E" w:rsidP="00421694">
            <w:pPr>
              <w:spacing w:after="0"/>
              <w:jc w:val="center"/>
              <w:rPr>
                <w:rFonts w:ascii="Times New Roman" w:hAnsi="Times New Roman"/>
                <w:sz w:val="24"/>
                <w:szCs w:val="24"/>
              </w:rPr>
            </w:pPr>
            <w:r w:rsidRPr="00673090">
              <w:rPr>
                <w:rFonts w:ascii="Times New Roman" w:hAnsi="Times New Roman"/>
                <w:sz w:val="24"/>
                <w:szCs w:val="24"/>
              </w:rPr>
              <w:t>Сумма, руб.</w:t>
            </w:r>
          </w:p>
        </w:tc>
        <w:tc>
          <w:tcPr>
            <w:tcW w:w="2233" w:type="dxa"/>
          </w:tcPr>
          <w:p w:rsidR="004C2B3E" w:rsidRPr="00673090" w:rsidRDefault="004C2B3E" w:rsidP="00421694">
            <w:pPr>
              <w:spacing w:after="0"/>
              <w:jc w:val="center"/>
              <w:rPr>
                <w:rFonts w:ascii="Times New Roman" w:hAnsi="Times New Roman"/>
                <w:sz w:val="24"/>
                <w:szCs w:val="24"/>
              </w:rPr>
            </w:pPr>
            <w:r>
              <w:rPr>
                <w:rFonts w:ascii="Times New Roman" w:hAnsi="Times New Roman"/>
                <w:sz w:val="24"/>
                <w:szCs w:val="24"/>
              </w:rPr>
              <w:t>Документ</w:t>
            </w:r>
          </w:p>
        </w:tc>
      </w:tr>
      <w:tr w:rsidR="004C2B3E" w:rsidRPr="00090699" w:rsidTr="001C55CF">
        <w:tc>
          <w:tcPr>
            <w:tcW w:w="3686" w:type="dxa"/>
          </w:tcPr>
          <w:p w:rsidR="004C2B3E" w:rsidRPr="00673090" w:rsidRDefault="004C2B3E" w:rsidP="008B61E2">
            <w:pPr>
              <w:spacing w:after="0"/>
              <w:rPr>
                <w:rFonts w:ascii="Times New Roman" w:hAnsi="Times New Roman"/>
                <w:sz w:val="24"/>
                <w:szCs w:val="24"/>
              </w:rPr>
            </w:pPr>
            <w:r w:rsidRPr="00673090">
              <w:rPr>
                <w:rFonts w:ascii="Times New Roman" w:hAnsi="Times New Roman"/>
                <w:sz w:val="24"/>
                <w:szCs w:val="24"/>
              </w:rPr>
              <w:t xml:space="preserve">Закрытие счета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44</w:instrText>
            </w:r>
            <w:r w:rsidR="00B11FD7" w:rsidRPr="008B61E2">
              <w:rPr>
                <w:rFonts w:ascii="Times New Roman" w:hAnsi="Times New Roman"/>
                <w:noProof/>
                <w:sz w:val="24"/>
                <w:szCs w:val="24"/>
                <w:highlight w:val="white"/>
              </w:rPr>
              <w:fldChar w:fldCharType="end"/>
            </w:r>
            <w:r w:rsidRPr="00673090">
              <w:rPr>
                <w:rFonts w:ascii="Times New Roman" w:hAnsi="Times New Roman"/>
                <w:sz w:val="24"/>
                <w:szCs w:val="24"/>
              </w:rPr>
              <w:t xml:space="preserve"> «Расходы на продажу»</w:t>
            </w:r>
          </w:p>
        </w:tc>
        <w:tc>
          <w:tcPr>
            <w:tcW w:w="1134" w:type="dxa"/>
          </w:tcPr>
          <w:p w:rsidR="004C2B3E" w:rsidRPr="00673090" w:rsidRDefault="00B11FD7" w:rsidP="00421694">
            <w:pPr>
              <w:spacing w:after="0"/>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90</w:instrText>
            </w:r>
            <w:r w:rsidRPr="008B61E2">
              <w:rPr>
                <w:rFonts w:ascii="Times New Roman" w:hAnsi="Times New Roman"/>
                <w:noProof/>
                <w:sz w:val="24"/>
                <w:szCs w:val="24"/>
                <w:highlight w:val="white"/>
              </w:rPr>
              <w:fldChar w:fldCharType="end"/>
            </w:r>
            <w:r w:rsidR="004C2B3E" w:rsidRPr="00673090">
              <w:rPr>
                <w:rFonts w:ascii="Times New Roman" w:hAnsi="Times New Roman"/>
                <w:sz w:val="24"/>
                <w:szCs w:val="24"/>
              </w:rPr>
              <w:t>.7</w:t>
            </w:r>
          </w:p>
        </w:tc>
        <w:tc>
          <w:tcPr>
            <w:tcW w:w="1134" w:type="dxa"/>
          </w:tcPr>
          <w:p w:rsidR="004C2B3E" w:rsidRPr="00673090" w:rsidRDefault="004C2B3E" w:rsidP="00421694">
            <w:pPr>
              <w:spacing w:after="0"/>
              <w:jc w:val="center"/>
              <w:rPr>
                <w:rFonts w:ascii="Times New Roman" w:hAnsi="Times New Roman"/>
                <w:sz w:val="24"/>
                <w:szCs w:val="24"/>
              </w:rPr>
            </w:pPr>
            <w:r w:rsidRPr="00673090">
              <w:rPr>
                <w:rFonts w:ascii="Times New Roman" w:hAnsi="Times New Roman"/>
                <w:sz w:val="24"/>
                <w:szCs w:val="24"/>
              </w:rPr>
              <w:t>44</w:t>
            </w:r>
          </w:p>
        </w:tc>
        <w:tc>
          <w:tcPr>
            <w:tcW w:w="1559" w:type="dxa"/>
          </w:tcPr>
          <w:p w:rsidR="004C2B3E" w:rsidRPr="00673090" w:rsidRDefault="00B11FD7" w:rsidP="00421694">
            <w:pPr>
              <w:spacing w:after="0"/>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w:instrText>
            </w:r>
            <w:r w:rsidRPr="008B61E2">
              <w:rPr>
                <w:rFonts w:ascii="Times New Roman" w:hAnsi="Times New Roman"/>
                <w:noProof/>
                <w:sz w:val="24"/>
                <w:szCs w:val="24"/>
                <w:highlight w:val="white"/>
              </w:rPr>
              <w:fldChar w:fldCharType="end"/>
            </w:r>
            <w:r w:rsidR="004C2B3E">
              <w:rPr>
                <w:rFonts w:ascii="Times New Roman" w:hAnsi="Times New Roman"/>
                <w:sz w:val="24"/>
                <w:szCs w:val="24"/>
              </w:rPr>
              <w:t xml:space="preserve"> 9</w:t>
            </w:r>
            <w:r w:rsidR="004C2B3E" w:rsidRPr="00673090">
              <w:rPr>
                <w:rFonts w:ascii="Times New Roman" w:hAnsi="Times New Roman"/>
                <w:sz w:val="24"/>
                <w:szCs w:val="24"/>
              </w:rPr>
              <w:t>10024,51</w:t>
            </w:r>
          </w:p>
        </w:tc>
        <w:tc>
          <w:tcPr>
            <w:tcW w:w="2233" w:type="dxa"/>
          </w:tcPr>
          <w:p w:rsidR="004C2B3E" w:rsidRDefault="004C2B3E" w:rsidP="008B61E2">
            <w:pPr>
              <w:spacing w:after="0"/>
              <w:jc w:val="center"/>
              <w:rPr>
                <w:rFonts w:ascii="Times New Roman" w:hAnsi="Times New Roman"/>
                <w:sz w:val="24"/>
                <w:szCs w:val="24"/>
              </w:rPr>
            </w:pPr>
            <w:r>
              <w:rPr>
                <w:rFonts w:ascii="Times New Roman" w:hAnsi="Times New Roman"/>
                <w:sz w:val="24"/>
                <w:szCs w:val="24"/>
              </w:rPr>
              <w:t xml:space="preserve">Бухгалтерская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справка</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-расчет</w:t>
            </w:r>
          </w:p>
        </w:tc>
      </w:tr>
    </w:tbl>
    <w:p w:rsidR="00421694" w:rsidRDefault="00421694" w:rsidP="00421694">
      <w:pPr>
        <w:widowControl w:val="0"/>
        <w:tabs>
          <w:tab w:val="left" w:pos="720"/>
          <w:tab w:val="left" w:pos="1980"/>
        </w:tabs>
        <w:spacing w:after="0" w:line="360" w:lineRule="auto"/>
        <w:ind w:firstLine="709"/>
        <w:rPr>
          <w:bCs/>
        </w:rPr>
      </w:pPr>
    </w:p>
    <w:p w:rsidR="00421694" w:rsidRPr="00673090" w:rsidRDefault="00D242BC" w:rsidP="00421694">
      <w:pPr>
        <w:widowControl w:val="0"/>
        <w:tabs>
          <w:tab w:val="left" w:pos="720"/>
          <w:tab w:val="left" w:pos="1980"/>
        </w:tabs>
        <w:spacing w:after="0" w:line="360" w:lineRule="auto"/>
        <w:ind w:firstLine="709"/>
        <w:jc w:val="both"/>
        <w:rPr>
          <w:rFonts w:ascii="Times New Roman" w:hAnsi="Times New Roman"/>
          <w:bCs/>
          <w:sz w:val="28"/>
          <w:szCs w:val="28"/>
        </w:rPr>
      </w:pPr>
      <w:r>
        <w:rPr>
          <w:rFonts w:ascii="Times New Roman" w:hAnsi="Times New Roman"/>
          <w:bCs/>
          <w:sz w:val="28"/>
          <w:szCs w:val="28"/>
        </w:rPr>
        <w:t>5</w:t>
      </w:r>
      <w:r w:rsidR="00421694" w:rsidRPr="00673090">
        <w:rPr>
          <w:rFonts w:ascii="Times New Roman" w:hAnsi="Times New Roman"/>
          <w:bCs/>
          <w:sz w:val="28"/>
          <w:szCs w:val="28"/>
        </w:rPr>
        <w:t xml:space="preserve">. Реформация </w:t>
      </w:r>
      <w:r w:rsidR="00B11FD7" w:rsidRPr="008B61E2">
        <w:rPr>
          <w:rFonts w:ascii="Times New Roman" w:hAnsi="Times New Roman"/>
          <w:bCs/>
          <w:noProof/>
          <w:sz w:val="28"/>
          <w:szCs w:val="28"/>
          <w:highlight w:val="white"/>
        </w:rPr>
        <w:fldChar w:fldCharType="begin"/>
      </w:r>
      <w:r w:rsidR="008B61E2" w:rsidRPr="008B61E2">
        <w:rPr>
          <w:rFonts w:ascii="Times New Roman" w:hAnsi="Times New Roman"/>
          <w:bCs/>
          <w:noProof/>
          <w:sz w:val="28"/>
          <w:szCs w:val="28"/>
          <w:highlight w:val="white"/>
        </w:rPr>
        <w:instrText>eq баланса</w:instrText>
      </w:r>
      <w:r w:rsidR="00B11FD7" w:rsidRPr="008B61E2">
        <w:rPr>
          <w:rFonts w:ascii="Times New Roman" w:hAnsi="Times New Roman"/>
          <w:bCs/>
          <w:noProof/>
          <w:sz w:val="28"/>
          <w:szCs w:val="28"/>
          <w:highlight w:val="white"/>
        </w:rPr>
        <w:fldChar w:fldCharType="end"/>
      </w:r>
      <w:r w:rsidR="00421694" w:rsidRPr="00673090">
        <w:rPr>
          <w:rFonts w:ascii="Times New Roman" w:hAnsi="Times New Roman"/>
          <w:bCs/>
          <w:sz w:val="28"/>
          <w:szCs w:val="28"/>
        </w:rPr>
        <w:t>.</w:t>
      </w:r>
    </w:p>
    <w:p w:rsidR="00421694" w:rsidRPr="00673090" w:rsidRDefault="00421694" w:rsidP="00421694">
      <w:pPr>
        <w:pStyle w:val="af6"/>
        <w:widowControl w:val="0"/>
        <w:spacing w:after="0" w:line="360" w:lineRule="auto"/>
        <w:ind w:firstLine="709"/>
        <w:jc w:val="both"/>
        <w:rPr>
          <w:sz w:val="28"/>
          <w:szCs w:val="28"/>
        </w:rPr>
      </w:pPr>
      <w:r w:rsidRPr="00673090">
        <w:rPr>
          <w:sz w:val="28"/>
          <w:szCs w:val="28"/>
        </w:rPr>
        <w:t xml:space="preserve">Далее представим порядок </w:t>
      </w:r>
      <w:r w:rsidR="00B11FD7" w:rsidRPr="008B61E2">
        <w:rPr>
          <w:noProof/>
          <w:sz w:val="28"/>
          <w:szCs w:val="28"/>
          <w:highlight w:val="white"/>
        </w:rPr>
        <w:fldChar w:fldCharType="begin"/>
      </w:r>
      <w:r w:rsidR="008B61E2" w:rsidRPr="008B61E2">
        <w:rPr>
          <w:noProof/>
          <w:sz w:val="28"/>
          <w:szCs w:val="28"/>
          <w:highlight w:val="white"/>
        </w:rPr>
        <w:instrText>eq реформации</w:instrText>
      </w:r>
      <w:r w:rsidR="00B11FD7" w:rsidRPr="008B61E2">
        <w:rPr>
          <w:noProof/>
          <w:sz w:val="28"/>
          <w:szCs w:val="28"/>
          <w:highlight w:val="white"/>
        </w:rPr>
        <w:fldChar w:fldCharType="end"/>
      </w:r>
      <w:r w:rsidRPr="00673090">
        <w:rPr>
          <w:sz w:val="28"/>
          <w:szCs w:val="28"/>
        </w:rPr>
        <w:t xml:space="preserve"> баланса на </w:t>
      </w:r>
      <w:r w:rsidR="00B11FD7" w:rsidRPr="008B61E2">
        <w:rPr>
          <w:noProof/>
          <w:sz w:val="28"/>
          <w:szCs w:val="28"/>
          <w:highlight w:val="white"/>
        </w:rPr>
        <w:fldChar w:fldCharType="begin"/>
      </w:r>
      <w:r w:rsidR="008B61E2" w:rsidRPr="008B61E2">
        <w:rPr>
          <w:noProof/>
          <w:sz w:val="28"/>
          <w:szCs w:val="28"/>
          <w:highlight w:val="white"/>
        </w:rPr>
        <w:instrText>eq основе</w:instrText>
      </w:r>
      <w:r w:rsidR="00B11FD7" w:rsidRPr="008B61E2">
        <w:rPr>
          <w:noProof/>
          <w:sz w:val="28"/>
          <w:szCs w:val="28"/>
          <w:highlight w:val="white"/>
        </w:rPr>
        <w:fldChar w:fldCharType="end"/>
      </w:r>
      <w:r w:rsidRPr="00673090">
        <w:rPr>
          <w:sz w:val="28"/>
          <w:szCs w:val="28"/>
        </w:rPr>
        <w:t xml:space="preserve"> данных приложений </w:t>
      </w:r>
      <w:r w:rsidR="000C6B86">
        <w:rPr>
          <w:sz w:val="28"/>
          <w:szCs w:val="28"/>
        </w:rPr>
        <w:t>М</w:t>
      </w:r>
      <w:r>
        <w:rPr>
          <w:sz w:val="28"/>
          <w:szCs w:val="28"/>
        </w:rPr>
        <w:t>,</w:t>
      </w:r>
      <w:r w:rsidR="000C6B86">
        <w:rPr>
          <w:sz w:val="28"/>
          <w:szCs w:val="28"/>
        </w:rPr>
        <w:t>Н</w:t>
      </w:r>
      <w:r>
        <w:rPr>
          <w:sz w:val="28"/>
          <w:szCs w:val="28"/>
        </w:rPr>
        <w:t>,</w:t>
      </w:r>
      <w:r w:rsidR="000C6B86">
        <w:rPr>
          <w:sz w:val="28"/>
          <w:szCs w:val="28"/>
        </w:rPr>
        <w:t>П</w:t>
      </w:r>
      <w:r>
        <w:rPr>
          <w:sz w:val="28"/>
          <w:szCs w:val="28"/>
        </w:rPr>
        <w:t>,</w:t>
      </w:r>
      <w:r w:rsidR="000C6B86">
        <w:rPr>
          <w:sz w:val="28"/>
          <w:szCs w:val="28"/>
        </w:rPr>
        <w:t>Р</w:t>
      </w:r>
      <w:r w:rsidRPr="00673090">
        <w:rPr>
          <w:sz w:val="28"/>
          <w:szCs w:val="28"/>
        </w:rPr>
        <w:t xml:space="preserve"> (</w:t>
      </w:r>
      <w:r w:rsidR="00B11FD7" w:rsidRPr="008B61E2">
        <w:rPr>
          <w:noProof/>
          <w:sz w:val="28"/>
          <w:szCs w:val="28"/>
          <w:highlight w:val="white"/>
        </w:rPr>
        <w:fldChar w:fldCharType="begin"/>
      </w:r>
      <w:r w:rsidR="008B61E2" w:rsidRPr="008B61E2">
        <w:rPr>
          <w:noProof/>
          <w:sz w:val="28"/>
          <w:szCs w:val="28"/>
          <w:highlight w:val="white"/>
        </w:rPr>
        <w:instrText>eq оборотно</w:instrText>
      </w:r>
      <w:r w:rsidR="00B11FD7" w:rsidRPr="008B61E2">
        <w:rPr>
          <w:noProof/>
          <w:sz w:val="28"/>
          <w:szCs w:val="28"/>
          <w:highlight w:val="white"/>
        </w:rPr>
        <w:fldChar w:fldCharType="end"/>
      </w:r>
      <w:r w:rsidRPr="00673090">
        <w:rPr>
          <w:sz w:val="28"/>
          <w:szCs w:val="28"/>
        </w:rPr>
        <w:t xml:space="preserve">-сальдовые ведомости </w:t>
      </w:r>
      <w:r w:rsidR="00B11FD7" w:rsidRPr="008B61E2">
        <w:rPr>
          <w:noProof/>
          <w:sz w:val="28"/>
          <w:szCs w:val="28"/>
          <w:highlight w:val="white"/>
        </w:rPr>
        <w:fldChar w:fldCharType="begin"/>
      </w:r>
      <w:r w:rsidR="008B61E2" w:rsidRPr="008B61E2">
        <w:rPr>
          <w:noProof/>
          <w:sz w:val="28"/>
          <w:szCs w:val="28"/>
          <w:highlight w:val="white"/>
        </w:rPr>
        <w:instrText>eq по</w:instrText>
      </w:r>
      <w:r w:rsidR="00B11FD7" w:rsidRPr="008B61E2">
        <w:rPr>
          <w:noProof/>
          <w:sz w:val="28"/>
          <w:szCs w:val="28"/>
          <w:highlight w:val="white"/>
        </w:rPr>
        <w:fldChar w:fldCharType="end"/>
      </w:r>
      <w:r w:rsidRPr="00673090">
        <w:rPr>
          <w:sz w:val="28"/>
          <w:szCs w:val="28"/>
        </w:rPr>
        <w:t xml:space="preserve"> счетам 90,</w:t>
      </w:r>
      <w:r w:rsidR="00B11FD7" w:rsidRPr="008B61E2">
        <w:rPr>
          <w:noProof/>
          <w:sz w:val="28"/>
          <w:szCs w:val="28"/>
          <w:highlight w:val="white"/>
        </w:rPr>
        <w:fldChar w:fldCharType="begin"/>
      </w:r>
      <w:r w:rsidR="008B61E2" w:rsidRPr="008B61E2">
        <w:rPr>
          <w:noProof/>
          <w:sz w:val="28"/>
          <w:szCs w:val="28"/>
          <w:highlight w:val="white"/>
        </w:rPr>
        <w:instrText>eq 91</w:instrText>
      </w:r>
      <w:r w:rsidR="00B11FD7" w:rsidRPr="008B61E2">
        <w:rPr>
          <w:noProof/>
          <w:sz w:val="28"/>
          <w:szCs w:val="28"/>
          <w:highlight w:val="white"/>
        </w:rPr>
        <w:fldChar w:fldCharType="end"/>
      </w:r>
      <w:r w:rsidRPr="00673090">
        <w:rPr>
          <w:sz w:val="28"/>
          <w:szCs w:val="28"/>
        </w:rPr>
        <w:t xml:space="preserve">,99). </w:t>
      </w:r>
    </w:p>
    <w:p w:rsidR="00421694" w:rsidRPr="00673090" w:rsidRDefault="00421694" w:rsidP="00421694">
      <w:pPr>
        <w:widowControl w:val="0"/>
        <w:tabs>
          <w:tab w:val="left" w:pos="540"/>
          <w:tab w:val="left" w:pos="1980"/>
        </w:tabs>
        <w:spacing w:after="0" w:line="360" w:lineRule="auto"/>
        <w:ind w:firstLine="709"/>
        <w:jc w:val="both"/>
        <w:rPr>
          <w:rFonts w:ascii="Times New Roman" w:hAnsi="Times New Roman"/>
          <w:iCs/>
          <w:sz w:val="28"/>
          <w:szCs w:val="28"/>
        </w:rPr>
      </w:pPr>
      <w:r w:rsidRPr="00673090">
        <w:rPr>
          <w:rFonts w:ascii="Times New Roman" w:hAnsi="Times New Roman"/>
          <w:iCs/>
          <w:sz w:val="28"/>
          <w:szCs w:val="28"/>
        </w:rPr>
        <w:t>1</w:t>
      </w:r>
      <w:r w:rsidR="00D242BC">
        <w:rPr>
          <w:rFonts w:ascii="Times New Roman" w:hAnsi="Times New Roman"/>
          <w:iCs/>
          <w:sz w:val="28"/>
          <w:szCs w:val="28"/>
        </w:rPr>
        <w:t>)</w:t>
      </w:r>
      <w:r w:rsidRPr="00673090">
        <w:rPr>
          <w:rFonts w:ascii="Times New Roman" w:hAnsi="Times New Roman"/>
          <w:iCs/>
          <w:sz w:val="28"/>
          <w:szCs w:val="28"/>
        </w:rPr>
        <w:t xml:space="preserve"> Выявление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финансового</w:instrText>
      </w:r>
      <w:r w:rsidR="00B11FD7" w:rsidRPr="008B61E2">
        <w:rPr>
          <w:rFonts w:ascii="Times New Roman" w:hAnsi="Times New Roman"/>
          <w:iCs/>
          <w:noProof/>
          <w:sz w:val="28"/>
          <w:szCs w:val="28"/>
          <w:highlight w:val="white"/>
        </w:rPr>
        <w:fldChar w:fldCharType="end"/>
      </w:r>
      <w:r w:rsidRPr="00673090">
        <w:rPr>
          <w:rFonts w:ascii="Times New Roman" w:hAnsi="Times New Roman"/>
          <w:iCs/>
          <w:sz w:val="28"/>
          <w:szCs w:val="28"/>
        </w:rPr>
        <w:t xml:space="preserve"> результата от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продажи</w:instrText>
      </w:r>
      <w:r w:rsidR="00B11FD7" w:rsidRPr="008B61E2">
        <w:rPr>
          <w:rFonts w:ascii="Times New Roman" w:hAnsi="Times New Roman"/>
          <w:iCs/>
          <w:noProof/>
          <w:sz w:val="28"/>
          <w:szCs w:val="28"/>
          <w:highlight w:val="white"/>
        </w:rPr>
        <w:fldChar w:fldCharType="end"/>
      </w:r>
      <w:r w:rsidRPr="00673090">
        <w:rPr>
          <w:rFonts w:ascii="Times New Roman" w:hAnsi="Times New Roman"/>
          <w:iCs/>
          <w:sz w:val="28"/>
          <w:szCs w:val="28"/>
        </w:rPr>
        <w:t xml:space="preserve"> продукции (работ,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услуг</w:instrText>
      </w:r>
      <w:r w:rsidR="00B11FD7" w:rsidRPr="008B61E2">
        <w:rPr>
          <w:rFonts w:ascii="Times New Roman" w:hAnsi="Times New Roman"/>
          <w:iCs/>
          <w:noProof/>
          <w:sz w:val="28"/>
          <w:szCs w:val="28"/>
          <w:highlight w:val="white"/>
        </w:rPr>
        <w:fldChar w:fldCharType="end"/>
      </w:r>
      <w:r w:rsidRPr="00673090">
        <w:rPr>
          <w:rFonts w:ascii="Times New Roman" w:hAnsi="Times New Roman"/>
          <w:iCs/>
          <w:sz w:val="28"/>
          <w:szCs w:val="28"/>
        </w:rPr>
        <w:t>). Закрытие счета 90 «Продажи».</w:t>
      </w:r>
    </w:p>
    <w:p w:rsidR="00421694" w:rsidRPr="00673090" w:rsidRDefault="006975E4" w:rsidP="00421694">
      <w:pPr>
        <w:widowControl w:val="0"/>
        <w:tabs>
          <w:tab w:val="left" w:pos="540"/>
          <w:tab w:val="left" w:pos="19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Для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учета</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финансовых результатов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продаж</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используется счет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90</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«Продажи» (</w:t>
      </w:r>
      <w:r w:rsidR="00421694" w:rsidRPr="00673090">
        <w:rPr>
          <w:rFonts w:ascii="Times New Roman" w:hAnsi="Times New Roman"/>
          <w:sz w:val="28"/>
          <w:szCs w:val="28"/>
        </w:rPr>
        <w:t xml:space="preserve">приложение </w:t>
      </w:r>
      <w:r w:rsidR="000C6B86">
        <w:rPr>
          <w:rFonts w:ascii="Times New Roman" w:hAnsi="Times New Roman"/>
          <w:sz w:val="28"/>
          <w:szCs w:val="28"/>
        </w:rPr>
        <w:t>М</w:t>
      </w:r>
      <w:r w:rsidR="00421694" w:rsidRPr="00673090">
        <w:rPr>
          <w:rFonts w:ascii="Times New Roman" w:hAnsi="Times New Roman"/>
          <w:sz w:val="28"/>
          <w:szCs w:val="28"/>
        </w:rPr>
        <w:t>)</w:t>
      </w:r>
      <w:r>
        <w:rPr>
          <w:rFonts w:ascii="Times New Roman" w:hAnsi="Times New Roman"/>
          <w:sz w:val="28"/>
          <w:szCs w:val="28"/>
        </w:rPr>
        <w:t>.</w:t>
      </w:r>
      <w:r w:rsidR="00421694" w:rsidRPr="00673090">
        <w:rPr>
          <w:rFonts w:ascii="Times New Roman" w:hAnsi="Times New Roman"/>
          <w:sz w:val="28"/>
          <w:szCs w:val="28"/>
        </w:rPr>
        <w:t xml:space="preserve"> Записи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субсчетам</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90/1 «Выручка»,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90</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/2 «Себестоимость продаж»,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90</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/7 «Расходы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продажу</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 производятся накопительно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течение года,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то</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есть все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субсчета</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счета 90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течение года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не</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закрываются. На счете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90</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/1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конце</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каждого месяца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сальдо</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кредитовое, 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счетах 90/</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и 90/</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7</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 всегда дебетовое.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конце</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каждого месяца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счете 90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выявляется</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финансовый результат,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для</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чего кредитовый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оборот</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счета 90/</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сравнивается 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дебетовым</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оборотом счетов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90</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/2, 90/</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3</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и 90/</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7</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Выявленный </w:t>
      </w:r>
      <w:r w:rsidR="00421694" w:rsidRPr="00673090">
        <w:rPr>
          <w:rFonts w:ascii="Times New Roman" w:hAnsi="Times New Roman"/>
          <w:sz w:val="28"/>
          <w:szCs w:val="28"/>
        </w:rPr>
        <w:lastRenderedPageBreak/>
        <w:t xml:space="preserve">результат представляет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собой</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финансовый результат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месяц. Эта сумма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списывается</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в конце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месяца</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на счет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99</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w:t>
      </w:r>
    </w:p>
    <w:p w:rsidR="00421694" w:rsidRDefault="00421694" w:rsidP="00421694">
      <w:pPr>
        <w:widowControl w:val="0"/>
        <w:tabs>
          <w:tab w:val="left" w:pos="540"/>
          <w:tab w:val="left" w:pos="198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По окончании каждого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месяца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на счете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90</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сальдо нет. Однако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все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субсчета этого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счета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имеют дебетовые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или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кредитовые остатки,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величина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которых накапливается.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окончании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отчетного года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все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субсчета счета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90</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закрываются внутренними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записями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на счет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90</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/9 «Прибыль/убыток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продаж».</w:t>
      </w:r>
    </w:p>
    <w:p w:rsidR="00D72BB3" w:rsidRPr="00CA6FAD" w:rsidRDefault="00D72BB3" w:rsidP="00D72BB3">
      <w:pPr>
        <w:pStyle w:val="af6"/>
        <w:widowControl w:val="0"/>
        <w:spacing w:line="360" w:lineRule="auto"/>
        <w:ind w:firstLine="709"/>
        <w:jc w:val="both"/>
        <w:rPr>
          <w:sz w:val="28"/>
          <w:szCs w:val="28"/>
        </w:rPr>
      </w:pPr>
      <w:r w:rsidRPr="00CA6FAD">
        <w:rPr>
          <w:sz w:val="28"/>
          <w:szCs w:val="28"/>
        </w:rPr>
        <w:t xml:space="preserve">Аналитические данные </w:t>
      </w:r>
      <w:r w:rsidR="00B11FD7" w:rsidRPr="008B61E2">
        <w:rPr>
          <w:noProof/>
          <w:sz w:val="28"/>
          <w:szCs w:val="28"/>
          <w:highlight w:val="white"/>
        </w:rPr>
        <w:fldChar w:fldCharType="begin"/>
      </w:r>
      <w:r w:rsidR="008B61E2" w:rsidRPr="008B61E2">
        <w:rPr>
          <w:noProof/>
          <w:sz w:val="28"/>
          <w:szCs w:val="28"/>
          <w:highlight w:val="white"/>
        </w:rPr>
        <w:instrText>eq по</w:instrText>
      </w:r>
      <w:r w:rsidR="00B11FD7" w:rsidRPr="008B61E2">
        <w:rPr>
          <w:noProof/>
          <w:sz w:val="28"/>
          <w:szCs w:val="28"/>
          <w:highlight w:val="white"/>
        </w:rPr>
        <w:fldChar w:fldCharType="end"/>
      </w:r>
      <w:r w:rsidRPr="00CA6FAD">
        <w:rPr>
          <w:sz w:val="28"/>
          <w:szCs w:val="28"/>
        </w:rPr>
        <w:t xml:space="preserve"> счету 90 </w:t>
      </w:r>
      <w:r w:rsidR="00CA6FAD" w:rsidRPr="00CA6FAD">
        <w:rPr>
          <w:sz w:val="28"/>
          <w:szCs w:val="28"/>
        </w:rPr>
        <w:t xml:space="preserve">«Продажи» </w:t>
      </w:r>
      <w:r w:rsidR="00B11FD7" w:rsidRPr="008B61E2">
        <w:rPr>
          <w:noProof/>
          <w:sz w:val="28"/>
          <w:szCs w:val="28"/>
          <w:highlight w:val="white"/>
        </w:rPr>
        <w:fldChar w:fldCharType="begin"/>
      </w:r>
      <w:r w:rsidR="008B61E2" w:rsidRPr="008B61E2">
        <w:rPr>
          <w:noProof/>
          <w:sz w:val="28"/>
          <w:szCs w:val="28"/>
          <w:highlight w:val="white"/>
        </w:rPr>
        <w:instrText>eq представлены</w:instrText>
      </w:r>
      <w:r w:rsidR="00B11FD7" w:rsidRPr="008B61E2">
        <w:rPr>
          <w:noProof/>
          <w:sz w:val="28"/>
          <w:szCs w:val="28"/>
          <w:highlight w:val="white"/>
        </w:rPr>
        <w:fldChar w:fldCharType="end"/>
      </w:r>
      <w:r w:rsidRPr="00CA6FAD">
        <w:rPr>
          <w:sz w:val="28"/>
          <w:szCs w:val="28"/>
        </w:rPr>
        <w:t xml:space="preserve"> в таблице </w:t>
      </w:r>
      <w:r w:rsidR="00B11FD7" w:rsidRPr="008B61E2">
        <w:rPr>
          <w:noProof/>
          <w:sz w:val="28"/>
          <w:szCs w:val="28"/>
          <w:highlight w:val="white"/>
        </w:rPr>
        <w:fldChar w:fldCharType="begin"/>
      </w:r>
      <w:r w:rsidR="008B61E2" w:rsidRPr="008B61E2">
        <w:rPr>
          <w:noProof/>
          <w:sz w:val="28"/>
          <w:szCs w:val="28"/>
          <w:highlight w:val="white"/>
        </w:rPr>
        <w:instrText>eq 18</w:instrText>
      </w:r>
      <w:r w:rsidR="00B11FD7" w:rsidRPr="008B61E2">
        <w:rPr>
          <w:noProof/>
          <w:sz w:val="28"/>
          <w:szCs w:val="28"/>
          <w:highlight w:val="white"/>
        </w:rPr>
        <w:fldChar w:fldCharType="end"/>
      </w:r>
      <w:r w:rsidRPr="00CA6FAD">
        <w:rPr>
          <w:sz w:val="28"/>
          <w:szCs w:val="28"/>
        </w:rPr>
        <w:t>.</w:t>
      </w:r>
    </w:p>
    <w:p w:rsidR="00D72BB3" w:rsidRDefault="00D72BB3" w:rsidP="00D72BB3">
      <w:pPr>
        <w:pStyle w:val="af6"/>
        <w:widowControl w:val="0"/>
        <w:spacing w:line="360" w:lineRule="auto"/>
        <w:jc w:val="both"/>
      </w:pPr>
    </w:p>
    <w:p w:rsidR="00D72BB3" w:rsidRPr="00FE436A" w:rsidRDefault="00D72BB3" w:rsidP="00FE436A">
      <w:pPr>
        <w:pStyle w:val="af6"/>
        <w:widowControl w:val="0"/>
        <w:spacing w:after="0" w:line="360" w:lineRule="auto"/>
        <w:jc w:val="both"/>
        <w:rPr>
          <w:sz w:val="28"/>
          <w:szCs w:val="28"/>
        </w:rPr>
      </w:pPr>
      <w:r w:rsidRPr="00FE436A">
        <w:rPr>
          <w:sz w:val="28"/>
          <w:szCs w:val="28"/>
        </w:rPr>
        <w:t xml:space="preserve">Таблица </w:t>
      </w:r>
      <w:r w:rsidR="00031CE9">
        <w:rPr>
          <w:sz w:val="28"/>
          <w:szCs w:val="28"/>
        </w:rPr>
        <w:t>18</w:t>
      </w:r>
      <w:r w:rsidRPr="00FE436A">
        <w:rPr>
          <w:sz w:val="28"/>
          <w:szCs w:val="28"/>
        </w:rPr>
        <w:t xml:space="preserve"> - Аналитические данные </w:t>
      </w:r>
      <w:r w:rsidR="00B11FD7" w:rsidRPr="008B61E2">
        <w:rPr>
          <w:noProof/>
          <w:sz w:val="28"/>
          <w:szCs w:val="28"/>
          <w:highlight w:val="white"/>
        </w:rPr>
        <w:fldChar w:fldCharType="begin"/>
      </w:r>
      <w:r w:rsidR="008B61E2" w:rsidRPr="008B61E2">
        <w:rPr>
          <w:noProof/>
          <w:sz w:val="28"/>
          <w:szCs w:val="28"/>
          <w:highlight w:val="white"/>
        </w:rPr>
        <w:instrText>eq по</w:instrText>
      </w:r>
      <w:r w:rsidR="00B11FD7" w:rsidRPr="008B61E2">
        <w:rPr>
          <w:noProof/>
          <w:sz w:val="28"/>
          <w:szCs w:val="28"/>
          <w:highlight w:val="white"/>
        </w:rPr>
        <w:fldChar w:fldCharType="end"/>
      </w:r>
      <w:r w:rsidRPr="00FE436A">
        <w:rPr>
          <w:sz w:val="28"/>
          <w:szCs w:val="28"/>
        </w:rPr>
        <w:t xml:space="preserve"> счету 90 «Продажи».</w:t>
      </w:r>
    </w:p>
    <w:tbl>
      <w:tblPr>
        <w:tblW w:w="5089" w:type="pct"/>
        <w:tblInd w:w="-176" w:type="dxa"/>
        <w:tblLook w:val="0000" w:firstRow="0" w:lastRow="0" w:firstColumn="0" w:lastColumn="0" w:noHBand="0" w:noVBand="0"/>
      </w:tblPr>
      <w:tblGrid>
        <w:gridCol w:w="1133"/>
        <w:gridCol w:w="1342"/>
        <w:gridCol w:w="1561"/>
        <w:gridCol w:w="1596"/>
        <w:gridCol w:w="1596"/>
        <w:gridCol w:w="1405"/>
        <w:gridCol w:w="1396"/>
      </w:tblGrid>
      <w:tr w:rsidR="00D72BB3" w:rsidTr="00FE436A">
        <w:trPr>
          <w:trHeight w:val="410"/>
        </w:trPr>
        <w:tc>
          <w:tcPr>
            <w:tcW w:w="610" w:type="pct"/>
            <w:tcBorders>
              <w:top w:val="single" w:sz="8" w:space="0" w:color="auto"/>
              <w:left w:val="single" w:sz="8" w:space="0" w:color="auto"/>
              <w:bottom w:val="nil"/>
              <w:right w:val="single" w:sz="4" w:space="0" w:color="auto"/>
            </w:tcBorders>
            <w:vAlign w:val="bottom"/>
          </w:tcPr>
          <w:p w:rsidR="00D72BB3" w:rsidRPr="00FE436A" w:rsidRDefault="00D72BB3" w:rsidP="00113ED7">
            <w:pPr>
              <w:spacing w:after="0" w:line="240" w:lineRule="auto"/>
              <w:jc w:val="center"/>
              <w:rPr>
                <w:rFonts w:ascii="Times New Roman" w:hAnsi="Times New Roman"/>
                <w:sz w:val="24"/>
                <w:szCs w:val="24"/>
              </w:rPr>
            </w:pPr>
            <w:r w:rsidRPr="00FE436A">
              <w:rPr>
                <w:rFonts w:ascii="Times New Roman" w:hAnsi="Times New Roman"/>
                <w:sz w:val="24"/>
                <w:szCs w:val="24"/>
              </w:rPr>
              <w:t>Субсчет</w:t>
            </w:r>
          </w:p>
        </w:tc>
        <w:tc>
          <w:tcPr>
            <w:tcW w:w="1433" w:type="pct"/>
            <w:gridSpan w:val="2"/>
            <w:tcBorders>
              <w:top w:val="single" w:sz="8" w:space="0" w:color="auto"/>
              <w:left w:val="nil"/>
              <w:bottom w:val="single" w:sz="4" w:space="0" w:color="auto"/>
              <w:right w:val="single" w:sz="4" w:space="0" w:color="000000"/>
            </w:tcBorders>
            <w:noWrap/>
            <w:vAlign w:val="bottom"/>
          </w:tcPr>
          <w:p w:rsidR="00D72BB3" w:rsidRPr="00FE436A" w:rsidRDefault="00D72BB3" w:rsidP="008B61E2">
            <w:pPr>
              <w:spacing w:after="0" w:line="240" w:lineRule="auto"/>
              <w:jc w:val="center"/>
              <w:rPr>
                <w:rFonts w:ascii="Times New Roman" w:hAnsi="Times New Roman"/>
                <w:sz w:val="24"/>
                <w:szCs w:val="24"/>
              </w:rPr>
            </w:pPr>
            <w:r w:rsidRPr="00FE436A">
              <w:rPr>
                <w:rFonts w:ascii="Times New Roman" w:hAnsi="Times New Roman"/>
                <w:sz w:val="24"/>
                <w:szCs w:val="24"/>
              </w:rPr>
              <w:t xml:space="preserve">Сальдо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на</w:instrText>
            </w:r>
            <w:r w:rsidR="00B11FD7" w:rsidRPr="008B61E2">
              <w:rPr>
                <w:rFonts w:ascii="Times New Roman" w:hAnsi="Times New Roman"/>
                <w:noProof/>
                <w:sz w:val="24"/>
                <w:szCs w:val="24"/>
                <w:highlight w:val="white"/>
              </w:rPr>
              <w:fldChar w:fldCharType="end"/>
            </w:r>
            <w:r w:rsidRPr="00FE436A">
              <w:rPr>
                <w:rFonts w:ascii="Times New Roman" w:hAnsi="Times New Roman"/>
                <w:sz w:val="24"/>
                <w:szCs w:val="24"/>
              </w:rPr>
              <w:t xml:space="preserve"> начало периода</w:t>
            </w:r>
          </w:p>
        </w:tc>
        <w:tc>
          <w:tcPr>
            <w:tcW w:w="1575" w:type="pct"/>
            <w:gridSpan w:val="2"/>
            <w:tcBorders>
              <w:top w:val="single" w:sz="8" w:space="0" w:color="auto"/>
              <w:left w:val="nil"/>
              <w:bottom w:val="single" w:sz="4" w:space="0" w:color="auto"/>
              <w:right w:val="single" w:sz="4" w:space="0" w:color="000000"/>
            </w:tcBorders>
            <w:noWrap/>
            <w:vAlign w:val="bottom"/>
          </w:tcPr>
          <w:p w:rsidR="00D72BB3" w:rsidRPr="00FE436A" w:rsidRDefault="00D72BB3" w:rsidP="008B61E2">
            <w:pPr>
              <w:spacing w:after="0" w:line="240" w:lineRule="auto"/>
              <w:jc w:val="center"/>
              <w:rPr>
                <w:rFonts w:ascii="Times New Roman" w:hAnsi="Times New Roman"/>
                <w:sz w:val="24"/>
                <w:szCs w:val="24"/>
              </w:rPr>
            </w:pPr>
            <w:r w:rsidRPr="00FE436A">
              <w:rPr>
                <w:rFonts w:ascii="Times New Roman" w:hAnsi="Times New Roman"/>
                <w:sz w:val="24"/>
                <w:szCs w:val="24"/>
              </w:rPr>
              <w:t xml:space="preserve">Обороты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за</w:instrText>
            </w:r>
            <w:r w:rsidR="00B11FD7" w:rsidRPr="008B61E2">
              <w:rPr>
                <w:rFonts w:ascii="Times New Roman" w:hAnsi="Times New Roman"/>
                <w:noProof/>
                <w:sz w:val="24"/>
                <w:szCs w:val="24"/>
                <w:highlight w:val="white"/>
              </w:rPr>
              <w:fldChar w:fldCharType="end"/>
            </w:r>
            <w:r w:rsidRPr="00FE436A">
              <w:rPr>
                <w:rFonts w:ascii="Times New Roman" w:hAnsi="Times New Roman"/>
                <w:sz w:val="24"/>
                <w:szCs w:val="24"/>
              </w:rPr>
              <w:t xml:space="preserve"> период</w:t>
            </w:r>
          </w:p>
        </w:tc>
        <w:tc>
          <w:tcPr>
            <w:tcW w:w="1382" w:type="pct"/>
            <w:gridSpan w:val="2"/>
            <w:tcBorders>
              <w:top w:val="single" w:sz="8" w:space="0" w:color="auto"/>
              <w:left w:val="nil"/>
              <w:bottom w:val="single" w:sz="4" w:space="0" w:color="auto"/>
              <w:right w:val="single" w:sz="8" w:space="0" w:color="000000"/>
            </w:tcBorders>
            <w:noWrap/>
            <w:vAlign w:val="bottom"/>
          </w:tcPr>
          <w:p w:rsidR="00D72BB3" w:rsidRPr="00FE436A" w:rsidRDefault="00D72BB3" w:rsidP="008B61E2">
            <w:pPr>
              <w:spacing w:after="0" w:line="240" w:lineRule="auto"/>
              <w:jc w:val="center"/>
              <w:rPr>
                <w:rFonts w:ascii="Times New Roman" w:hAnsi="Times New Roman"/>
                <w:sz w:val="24"/>
                <w:szCs w:val="24"/>
              </w:rPr>
            </w:pPr>
            <w:r w:rsidRPr="00FE436A">
              <w:rPr>
                <w:rFonts w:ascii="Times New Roman" w:hAnsi="Times New Roman"/>
                <w:sz w:val="24"/>
                <w:szCs w:val="24"/>
              </w:rPr>
              <w:t xml:space="preserve">Сальдо на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конец</w:instrText>
            </w:r>
            <w:r w:rsidR="00B11FD7" w:rsidRPr="008B61E2">
              <w:rPr>
                <w:rFonts w:ascii="Times New Roman" w:hAnsi="Times New Roman"/>
                <w:noProof/>
                <w:sz w:val="24"/>
                <w:szCs w:val="24"/>
                <w:highlight w:val="white"/>
              </w:rPr>
              <w:fldChar w:fldCharType="end"/>
            </w:r>
            <w:r w:rsidRPr="00FE436A">
              <w:rPr>
                <w:rFonts w:ascii="Times New Roman" w:hAnsi="Times New Roman"/>
                <w:sz w:val="24"/>
                <w:szCs w:val="24"/>
              </w:rPr>
              <w:t xml:space="preserve"> периода</w:t>
            </w:r>
          </w:p>
        </w:tc>
      </w:tr>
      <w:tr w:rsidR="00D72BB3" w:rsidTr="00FE436A">
        <w:trPr>
          <w:trHeight w:val="225"/>
        </w:trPr>
        <w:tc>
          <w:tcPr>
            <w:tcW w:w="610" w:type="pct"/>
            <w:tcBorders>
              <w:top w:val="nil"/>
              <w:left w:val="single" w:sz="8" w:space="0" w:color="auto"/>
              <w:bottom w:val="single" w:sz="8" w:space="0" w:color="auto"/>
              <w:right w:val="single" w:sz="4" w:space="0" w:color="auto"/>
            </w:tcBorders>
            <w:vAlign w:val="bottom"/>
          </w:tcPr>
          <w:p w:rsidR="00D72BB3" w:rsidRPr="00FE436A" w:rsidRDefault="00D72BB3" w:rsidP="00113ED7">
            <w:pPr>
              <w:spacing w:after="0" w:line="240" w:lineRule="auto"/>
              <w:jc w:val="center"/>
              <w:rPr>
                <w:rFonts w:ascii="Times New Roman" w:hAnsi="Times New Roman"/>
                <w:sz w:val="24"/>
                <w:szCs w:val="24"/>
              </w:rPr>
            </w:pPr>
            <w:r w:rsidRPr="00FE436A">
              <w:rPr>
                <w:rFonts w:ascii="Times New Roman" w:hAnsi="Times New Roman"/>
                <w:sz w:val="24"/>
                <w:szCs w:val="24"/>
              </w:rPr>
              <w:t> </w:t>
            </w:r>
          </w:p>
        </w:tc>
        <w:tc>
          <w:tcPr>
            <w:tcW w:w="662" w:type="pct"/>
            <w:tcBorders>
              <w:top w:val="nil"/>
              <w:left w:val="nil"/>
              <w:bottom w:val="single" w:sz="8" w:space="0" w:color="auto"/>
              <w:right w:val="nil"/>
            </w:tcBorders>
            <w:noWrap/>
            <w:vAlign w:val="bottom"/>
          </w:tcPr>
          <w:p w:rsidR="00D72BB3" w:rsidRPr="00FE436A" w:rsidRDefault="00D72BB3" w:rsidP="00113ED7">
            <w:pPr>
              <w:spacing w:after="0" w:line="240" w:lineRule="auto"/>
              <w:jc w:val="center"/>
              <w:rPr>
                <w:rFonts w:ascii="Times New Roman" w:hAnsi="Times New Roman"/>
                <w:sz w:val="24"/>
                <w:szCs w:val="24"/>
              </w:rPr>
            </w:pPr>
            <w:r w:rsidRPr="00FE436A">
              <w:rPr>
                <w:rFonts w:ascii="Times New Roman" w:hAnsi="Times New Roman"/>
                <w:sz w:val="24"/>
                <w:szCs w:val="24"/>
              </w:rPr>
              <w:t>Дебет</w:t>
            </w:r>
          </w:p>
        </w:tc>
        <w:tc>
          <w:tcPr>
            <w:tcW w:w="771" w:type="pct"/>
            <w:tcBorders>
              <w:top w:val="nil"/>
              <w:left w:val="single" w:sz="4" w:space="0" w:color="auto"/>
              <w:bottom w:val="single" w:sz="8" w:space="0" w:color="auto"/>
              <w:right w:val="nil"/>
            </w:tcBorders>
            <w:noWrap/>
            <w:vAlign w:val="bottom"/>
          </w:tcPr>
          <w:p w:rsidR="00D72BB3" w:rsidRPr="00FE436A" w:rsidRDefault="00D72BB3" w:rsidP="00113ED7">
            <w:pPr>
              <w:spacing w:after="0" w:line="240" w:lineRule="auto"/>
              <w:jc w:val="center"/>
              <w:rPr>
                <w:rFonts w:ascii="Times New Roman" w:hAnsi="Times New Roman"/>
                <w:sz w:val="24"/>
                <w:szCs w:val="24"/>
              </w:rPr>
            </w:pPr>
            <w:r w:rsidRPr="00FE436A">
              <w:rPr>
                <w:rFonts w:ascii="Times New Roman" w:hAnsi="Times New Roman"/>
                <w:sz w:val="24"/>
                <w:szCs w:val="24"/>
              </w:rPr>
              <w:t>Кредит</w:t>
            </w:r>
          </w:p>
        </w:tc>
        <w:tc>
          <w:tcPr>
            <w:tcW w:w="788" w:type="pct"/>
            <w:tcBorders>
              <w:top w:val="nil"/>
              <w:left w:val="single" w:sz="4" w:space="0" w:color="auto"/>
              <w:bottom w:val="single" w:sz="8" w:space="0" w:color="auto"/>
              <w:right w:val="nil"/>
            </w:tcBorders>
            <w:noWrap/>
            <w:vAlign w:val="bottom"/>
          </w:tcPr>
          <w:p w:rsidR="00D72BB3" w:rsidRPr="00FE436A" w:rsidRDefault="00D72BB3" w:rsidP="00113ED7">
            <w:pPr>
              <w:spacing w:after="0" w:line="240" w:lineRule="auto"/>
              <w:jc w:val="center"/>
              <w:rPr>
                <w:rFonts w:ascii="Times New Roman" w:hAnsi="Times New Roman"/>
                <w:sz w:val="24"/>
                <w:szCs w:val="24"/>
              </w:rPr>
            </w:pPr>
            <w:r w:rsidRPr="00FE436A">
              <w:rPr>
                <w:rFonts w:ascii="Times New Roman" w:hAnsi="Times New Roman"/>
                <w:sz w:val="24"/>
                <w:szCs w:val="24"/>
              </w:rPr>
              <w:t>Дебет</w:t>
            </w:r>
          </w:p>
        </w:tc>
        <w:tc>
          <w:tcPr>
            <w:tcW w:w="788" w:type="pct"/>
            <w:tcBorders>
              <w:top w:val="nil"/>
              <w:left w:val="single" w:sz="4" w:space="0" w:color="auto"/>
              <w:bottom w:val="single" w:sz="8" w:space="0" w:color="auto"/>
              <w:right w:val="nil"/>
            </w:tcBorders>
            <w:noWrap/>
            <w:vAlign w:val="bottom"/>
          </w:tcPr>
          <w:p w:rsidR="00D72BB3" w:rsidRPr="00FE436A" w:rsidRDefault="00D72BB3" w:rsidP="00113ED7">
            <w:pPr>
              <w:spacing w:after="0" w:line="240" w:lineRule="auto"/>
              <w:jc w:val="center"/>
              <w:rPr>
                <w:rFonts w:ascii="Times New Roman" w:hAnsi="Times New Roman"/>
                <w:sz w:val="24"/>
                <w:szCs w:val="24"/>
              </w:rPr>
            </w:pPr>
            <w:r w:rsidRPr="00FE436A">
              <w:rPr>
                <w:rFonts w:ascii="Times New Roman" w:hAnsi="Times New Roman"/>
                <w:sz w:val="24"/>
                <w:szCs w:val="24"/>
              </w:rPr>
              <w:t>Кредит</w:t>
            </w:r>
          </w:p>
        </w:tc>
        <w:tc>
          <w:tcPr>
            <w:tcW w:w="693" w:type="pct"/>
            <w:tcBorders>
              <w:top w:val="nil"/>
              <w:left w:val="single" w:sz="4" w:space="0" w:color="auto"/>
              <w:bottom w:val="single" w:sz="8" w:space="0" w:color="auto"/>
              <w:right w:val="nil"/>
            </w:tcBorders>
            <w:noWrap/>
            <w:vAlign w:val="bottom"/>
          </w:tcPr>
          <w:p w:rsidR="00D72BB3" w:rsidRPr="00FE436A" w:rsidRDefault="00D72BB3" w:rsidP="00113ED7">
            <w:pPr>
              <w:spacing w:after="0" w:line="240" w:lineRule="auto"/>
              <w:jc w:val="center"/>
              <w:rPr>
                <w:rFonts w:ascii="Times New Roman" w:hAnsi="Times New Roman"/>
                <w:sz w:val="24"/>
                <w:szCs w:val="24"/>
              </w:rPr>
            </w:pPr>
            <w:r w:rsidRPr="00FE436A">
              <w:rPr>
                <w:rFonts w:ascii="Times New Roman" w:hAnsi="Times New Roman"/>
                <w:sz w:val="24"/>
                <w:szCs w:val="24"/>
              </w:rPr>
              <w:t>Дебет</w:t>
            </w:r>
          </w:p>
        </w:tc>
        <w:tc>
          <w:tcPr>
            <w:tcW w:w="689" w:type="pct"/>
            <w:tcBorders>
              <w:top w:val="nil"/>
              <w:left w:val="single" w:sz="4" w:space="0" w:color="auto"/>
              <w:bottom w:val="single" w:sz="8" w:space="0" w:color="auto"/>
              <w:right w:val="single" w:sz="8" w:space="0" w:color="auto"/>
            </w:tcBorders>
            <w:noWrap/>
            <w:vAlign w:val="bottom"/>
          </w:tcPr>
          <w:p w:rsidR="00D72BB3" w:rsidRPr="00FE436A" w:rsidRDefault="00D72BB3" w:rsidP="00113ED7">
            <w:pPr>
              <w:spacing w:after="0" w:line="240" w:lineRule="auto"/>
              <w:jc w:val="center"/>
              <w:rPr>
                <w:rFonts w:ascii="Times New Roman" w:hAnsi="Times New Roman"/>
                <w:sz w:val="24"/>
                <w:szCs w:val="24"/>
              </w:rPr>
            </w:pPr>
            <w:r w:rsidRPr="00FE436A">
              <w:rPr>
                <w:rFonts w:ascii="Times New Roman" w:hAnsi="Times New Roman"/>
                <w:sz w:val="24"/>
                <w:szCs w:val="24"/>
              </w:rPr>
              <w:t>Кредит</w:t>
            </w:r>
          </w:p>
        </w:tc>
      </w:tr>
      <w:tr w:rsidR="00AF4CA1" w:rsidTr="00FE436A">
        <w:trPr>
          <w:trHeight w:val="240"/>
        </w:trPr>
        <w:tc>
          <w:tcPr>
            <w:tcW w:w="610" w:type="pct"/>
            <w:tcBorders>
              <w:top w:val="single" w:sz="4" w:space="0" w:color="auto"/>
              <w:left w:val="single" w:sz="8" w:space="0" w:color="auto"/>
              <w:bottom w:val="nil"/>
              <w:right w:val="single" w:sz="4" w:space="0" w:color="auto"/>
            </w:tcBorders>
            <w:vAlign w:val="bottom"/>
          </w:tcPr>
          <w:p w:rsidR="00AF4CA1" w:rsidRPr="00FE436A" w:rsidRDefault="00AF4CA1" w:rsidP="008B61E2">
            <w:pPr>
              <w:spacing w:after="0" w:line="240" w:lineRule="auto"/>
              <w:rPr>
                <w:rFonts w:ascii="Times New Roman" w:hAnsi="Times New Roman"/>
                <w:bCs/>
                <w:sz w:val="24"/>
                <w:szCs w:val="24"/>
              </w:rPr>
            </w:pPr>
            <w:r w:rsidRPr="00FE436A">
              <w:rPr>
                <w:rFonts w:ascii="Times New Roman" w:hAnsi="Times New Roman"/>
                <w:bCs/>
                <w:sz w:val="24"/>
                <w:szCs w:val="24"/>
              </w:rPr>
              <w:t>90.</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1</w:instrText>
            </w:r>
            <w:r w:rsidR="00B11FD7" w:rsidRPr="008B61E2">
              <w:rPr>
                <w:rFonts w:ascii="Times New Roman" w:hAnsi="Times New Roman"/>
                <w:bCs/>
                <w:noProof/>
                <w:sz w:val="24"/>
                <w:szCs w:val="24"/>
                <w:highlight w:val="white"/>
              </w:rPr>
              <w:fldChar w:fldCharType="end"/>
            </w:r>
          </w:p>
        </w:tc>
        <w:tc>
          <w:tcPr>
            <w:tcW w:w="662"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p>
        </w:tc>
        <w:tc>
          <w:tcPr>
            <w:tcW w:w="771"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c>
          <w:tcPr>
            <w:tcW w:w="788"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p>
        </w:tc>
        <w:tc>
          <w:tcPr>
            <w:tcW w:w="788" w:type="pct"/>
            <w:tcBorders>
              <w:top w:val="single" w:sz="4" w:space="0" w:color="auto"/>
              <w:left w:val="nil"/>
              <w:bottom w:val="nil"/>
              <w:right w:val="single" w:sz="4" w:space="0" w:color="auto"/>
            </w:tcBorders>
            <w:noWrap/>
            <w:vAlign w:val="bottom"/>
          </w:tcPr>
          <w:p w:rsidR="00AF4CA1" w:rsidRPr="00FE436A" w:rsidRDefault="00AF4CA1" w:rsidP="008B61E2">
            <w:pPr>
              <w:spacing w:after="0" w:line="240" w:lineRule="auto"/>
              <w:jc w:val="right"/>
              <w:rPr>
                <w:rFonts w:ascii="Times New Roman" w:hAnsi="Times New Roman"/>
                <w:bCs/>
                <w:sz w:val="24"/>
                <w:szCs w:val="24"/>
              </w:rPr>
            </w:pPr>
            <w:r w:rsidRPr="00FE436A">
              <w:rPr>
                <w:rFonts w:ascii="Times New Roman" w:hAnsi="Times New Roman"/>
                <w:bCs/>
                <w:sz w:val="24"/>
                <w:szCs w:val="24"/>
              </w:rPr>
              <w:t xml:space="preserve">80 989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176</w:instrText>
            </w:r>
            <w:r w:rsidR="00B11FD7" w:rsidRPr="008B61E2">
              <w:rPr>
                <w:rFonts w:ascii="Times New Roman" w:hAnsi="Times New Roman"/>
                <w:bCs/>
                <w:noProof/>
                <w:sz w:val="24"/>
                <w:szCs w:val="24"/>
                <w:highlight w:val="white"/>
              </w:rPr>
              <w:fldChar w:fldCharType="end"/>
            </w:r>
            <w:r w:rsidRPr="00FE436A">
              <w:rPr>
                <w:rFonts w:ascii="Times New Roman" w:hAnsi="Times New Roman"/>
                <w:bCs/>
                <w:sz w:val="24"/>
                <w:szCs w:val="24"/>
              </w:rPr>
              <w:t>,89</w:t>
            </w:r>
          </w:p>
        </w:tc>
        <w:tc>
          <w:tcPr>
            <w:tcW w:w="693"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c>
          <w:tcPr>
            <w:tcW w:w="689" w:type="pct"/>
            <w:tcBorders>
              <w:top w:val="single" w:sz="4" w:space="0" w:color="auto"/>
              <w:left w:val="nil"/>
              <w:bottom w:val="nil"/>
              <w:right w:val="single" w:sz="8"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r>
      <w:tr w:rsidR="00AF4CA1" w:rsidTr="00FE436A">
        <w:trPr>
          <w:trHeight w:val="240"/>
        </w:trPr>
        <w:tc>
          <w:tcPr>
            <w:tcW w:w="610" w:type="pct"/>
            <w:tcBorders>
              <w:top w:val="single" w:sz="4" w:space="0" w:color="auto"/>
              <w:left w:val="single" w:sz="8" w:space="0" w:color="auto"/>
              <w:bottom w:val="nil"/>
              <w:right w:val="single" w:sz="4" w:space="0" w:color="auto"/>
            </w:tcBorders>
            <w:vAlign w:val="bottom"/>
          </w:tcPr>
          <w:p w:rsidR="00AF4CA1" w:rsidRPr="00FE436A" w:rsidRDefault="00AF4CA1" w:rsidP="008B61E2">
            <w:pPr>
              <w:spacing w:after="0" w:line="240" w:lineRule="auto"/>
              <w:rPr>
                <w:rFonts w:ascii="Times New Roman" w:hAnsi="Times New Roman"/>
                <w:bCs/>
                <w:sz w:val="24"/>
                <w:szCs w:val="24"/>
              </w:rPr>
            </w:pPr>
            <w:r w:rsidRPr="00FE436A">
              <w:rPr>
                <w:rFonts w:ascii="Times New Roman" w:hAnsi="Times New Roman"/>
                <w:bCs/>
                <w:sz w:val="24"/>
                <w:szCs w:val="24"/>
              </w:rPr>
              <w:t>90.</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2</w:instrText>
            </w:r>
            <w:r w:rsidR="00B11FD7" w:rsidRPr="008B61E2">
              <w:rPr>
                <w:rFonts w:ascii="Times New Roman" w:hAnsi="Times New Roman"/>
                <w:bCs/>
                <w:noProof/>
                <w:sz w:val="24"/>
                <w:szCs w:val="24"/>
                <w:highlight w:val="white"/>
              </w:rPr>
              <w:fldChar w:fldCharType="end"/>
            </w:r>
          </w:p>
        </w:tc>
        <w:tc>
          <w:tcPr>
            <w:tcW w:w="662"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c>
          <w:tcPr>
            <w:tcW w:w="771"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p>
        </w:tc>
        <w:tc>
          <w:tcPr>
            <w:tcW w:w="788" w:type="pct"/>
            <w:tcBorders>
              <w:top w:val="single" w:sz="4" w:space="0" w:color="auto"/>
              <w:left w:val="nil"/>
              <w:bottom w:val="nil"/>
              <w:right w:val="single" w:sz="4" w:space="0" w:color="auto"/>
            </w:tcBorders>
            <w:noWrap/>
            <w:vAlign w:val="bottom"/>
          </w:tcPr>
          <w:p w:rsidR="00AF4CA1" w:rsidRPr="00FE436A" w:rsidRDefault="00AF4CA1" w:rsidP="008B61E2">
            <w:pPr>
              <w:spacing w:after="0" w:line="240" w:lineRule="auto"/>
              <w:jc w:val="right"/>
              <w:rPr>
                <w:rFonts w:ascii="Times New Roman" w:hAnsi="Times New Roman"/>
                <w:bCs/>
                <w:sz w:val="24"/>
                <w:szCs w:val="24"/>
              </w:rPr>
            </w:pPr>
            <w:r w:rsidRPr="00FE436A">
              <w:rPr>
                <w:rFonts w:ascii="Times New Roman" w:hAnsi="Times New Roman"/>
                <w:bCs/>
                <w:sz w:val="24"/>
                <w:szCs w:val="24"/>
              </w:rPr>
              <w:t xml:space="preserve">33 062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124</w:instrText>
            </w:r>
            <w:r w:rsidR="00B11FD7" w:rsidRPr="008B61E2">
              <w:rPr>
                <w:rFonts w:ascii="Times New Roman" w:hAnsi="Times New Roman"/>
                <w:bCs/>
                <w:noProof/>
                <w:sz w:val="24"/>
                <w:szCs w:val="24"/>
                <w:highlight w:val="white"/>
              </w:rPr>
              <w:fldChar w:fldCharType="end"/>
            </w:r>
            <w:r w:rsidRPr="00FE436A">
              <w:rPr>
                <w:rFonts w:ascii="Times New Roman" w:hAnsi="Times New Roman"/>
                <w:bCs/>
                <w:sz w:val="24"/>
                <w:szCs w:val="24"/>
              </w:rPr>
              <w:t>,93</w:t>
            </w:r>
          </w:p>
        </w:tc>
        <w:tc>
          <w:tcPr>
            <w:tcW w:w="788"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p>
        </w:tc>
        <w:tc>
          <w:tcPr>
            <w:tcW w:w="693"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c>
          <w:tcPr>
            <w:tcW w:w="689" w:type="pct"/>
            <w:tcBorders>
              <w:top w:val="single" w:sz="4" w:space="0" w:color="auto"/>
              <w:left w:val="nil"/>
              <w:bottom w:val="nil"/>
              <w:right w:val="single" w:sz="8"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r>
      <w:tr w:rsidR="00AF4CA1" w:rsidTr="00FE436A">
        <w:trPr>
          <w:trHeight w:val="240"/>
        </w:trPr>
        <w:tc>
          <w:tcPr>
            <w:tcW w:w="610" w:type="pct"/>
            <w:tcBorders>
              <w:top w:val="single" w:sz="4" w:space="0" w:color="auto"/>
              <w:left w:val="single" w:sz="8" w:space="0" w:color="auto"/>
              <w:bottom w:val="nil"/>
              <w:right w:val="single" w:sz="4" w:space="0" w:color="auto"/>
            </w:tcBorders>
            <w:vAlign w:val="bottom"/>
          </w:tcPr>
          <w:p w:rsidR="00AF4CA1" w:rsidRPr="00FE436A" w:rsidRDefault="00AF4CA1" w:rsidP="008B61E2">
            <w:pPr>
              <w:spacing w:after="0" w:line="240" w:lineRule="auto"/>
              <w:rPr>
                <w:rFonts w:ascii="Times New Roman" w:hAnsi="Times New Roman"/>
                <w:bCs/>
                <w:sz w:val="24"/>
                <w:szCs w:val="24"/>
              </w:rPr>
            </w:pPr>
            <w:r w:rsidRPr="00FE436A">
              <w:rPr>
                <w:rFonts w:ascii="Times New Roman" w:hAnsi="Times New Roman"/>
                <w:bCs/>
                <w:sz w:val="24"/>
                <w:szCs w:val="24"/>
              </w:rPr>
              <w:t>90.</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7</w:instrText>
            </w:r>
            <w:r w:rsidR="00B11FD7" w:rsidRPr="008B61E2">
              <w:rPr>
                <w:rFonts w:ascii="Times New Roman" w:hAnsi="Times New Roman"/>
                <w:bCs/>
                <w:noProof/>
                <w:sz w:val="24"/>
                <w:szCs w:val="24"/>
                <w:highlight w:val="white"/>
              </w:rPr>
              <w:fldChar w:fldCharType="end"/>
            </w:r>
          </w:p>
        </w:tc>
        <w:tc>
          <w:tcPr>
            <w:tcW w:w="662"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c>
          <w:tcPr>
            <w:tcW w:w="771"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p>
        </w:tc>
        <w:tc>
          <w:tcPr>
            <w:tcW w:w="788" w:type="pct"/>
            <w:tcBorders>
              <w:top w:val="single" w:sz="4" w:space="0" w:color="auto"/>
              <w:left w:val="nil"/>
              <w:bottom w:val="nil"/>
              <w:right w:val="single" w:sz="4" w:space="0" w:color="auto"/>
            </w:tcBorders>
            <w:noWrap/>
            <w:vAlign w:val="bottom"/>
          </w:tcPr>
          <w:p w:rsidR="00AF4CA1" w:rsidRPr="00FE436A" w:rsidRDefault="00AF4CA1" w:rsidP="008B61E2">
            <w:pPr>
              <w:spacing w:after="0" w:line="240" w:lineRule="auto"/>
              <w:jc w:val="right"/>
              <w:rPr>
                <w:rFonts w:ascii="Times New Roman" w:hAnsi="Times New Roman"/>
                <w:bCs/>
                <w:sz w:val="24"/>
                <w:szCs w:val="24"/>
              </w:rPr>
            </w:pPr>
            <w:r w:rsidRPr="00FE436A">
              <w:rPr>
                <w:rFonts w:ascii="Times New Roman" w:hAnsi="Times New Roman"/>
                <w:bCs/>
                <w:sz w:val="24"/>
                <w:szCs w:val="24"/>
              </w:rPr>
              <w:t xml:space="preserve">46 278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124</w:instrText>
            </w:r>
            <w:r w:rsidR="00B11FD7" w:rsidRPr="008B61E2">
              <w:rPr>
                <w:rFonts w:ascii="Times New Roman" w:hAnsi="Times New Roman"/>
                <w:bCs/>
                <w:noProof/>
                <w:sz w:val="24"/>
                <w:szCs w:val="24"/>
                <w:highlight w:val="white"/>
              </w:rPr>
              <w:fldChar w:fldCharType="end"/>
            </w:r>
            <w:r w:rsidRPr="00FE436A">
              <w:rPr>
                <w:rFonts w:ascii="Times New Roman" w:hAnsi="Times New Roman"/>
                <w:bCs/>
                <w:sz w:val="24"/>
                <w:szCs w:val="24"/>
              </w:rPr>
              <w:t>,24</w:t>
            </w:r>
          </w:p>
        </w:tc>
        <w:tc>
          <w:tcPr>
            <w:tcW w:w="788"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p>
        </w:tc>
        <w:tc>
          <w:tcPr>
            <w:tcW w:w="693"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c>
          <w:tcPr>
            <w:tcW w:w="689" w:type="pct"/>
            <w:tcBorders>
              <w:top w:val="single" w:sz="4" w:space="0" w:color="auto"/>
              <w:left w:val="nil"/>
              <w:bottom w:val="nil"/>
              <w:right w:val="single" w:sz="8"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r>
      <w:tr w:rsidR="00AF4CA1" w:rsidTr="00FE436A">
        <w:trPr>
          <w:trHeight w:val="240"/>
        </w:trPr>
        <w:tc>
          <w:tcPr>
            <w:tcW w:w="610" w:type="pct"/>
            <w:tcBorders>
              <w:top w:val="single" w:sz="4" w:space="0" w:color="auto"/>
              <w:left w:val="single" w:sz="8" w:space="0" w:color="auto"/>
              <w:bottom w:val="nil"/>
              <w:right w:val="single" w:sz="4" w:space="0" w:color="auto"/>
            </w:tcBorders>
            <w:vAlign w:val="bottom"/>
          </w:tcPr>
          <w:p w:rsidR="00AF4CA1" w:rsidRPr="00FE436A" w:rsidRDefault="00AF4CA1" w:rsidP="008B61E2">
            <w:pPr>
              <w:spacing w:after="0" w:line="240" w:lineRule="auto"/>
              <w:rPr>
                <w:rFonts w:ascii="Times New Roman" w:hAnsi="Times New Roman"/>
                <w:bCs/>
                <w:sz w:val="24"/>
                <w:szCs w:val="24"/>
              </w:rPr>
            </w:pPr>
            <w:r w:rsidRPr="00FE436A">
              <w:rPr>
                <w:rFonts w:ascii="Times New Roman" w:hAnsi="Times New Roman"/>
                <w:bCs/>
                <w:sz w:val="24"/>
                <w:szCs w:val="24"/>
              </w:rPr>
              <w:t>90.</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9</w:instrText>
            </w:r>
            <w:r w:rsidR="00B11FD7" w:rsidRPr="008B61E2">
              <w:rPr>
                <w:rFonts w:ascii="Times New Roman" w:hAnsi="Times New Roman"/>
                <w:bCs/>
                <w:noProof/>
                <w:sz w:val="24"/>
                <w:szCs w:val="24"/>
                <w:highlight w:val="white"/>
              </w:rPr>
              <w:fldChar w:fldCharType="end"/>
            </w:r>
          </w:p>
        </w:tc>
        <w:tc>
          <w:tcPr>
            <w:tcW w:w="662"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c>
          <w:tcPr>
            <w:tcW w:w="771"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c>
          <w:tcPr>
            <w:tcW w:w="788" w:type="pct"/>
            <w:tcBorders>
              <w:top w:val="single" w:sz="4" w:space="0" w:color="auto"/>
              <w:left w:val="nil"/>
              <w:bottom w:val="nil"/>
              <w:right w:val="single" w:sz="4" w:space="0" w:color="auto"/>
            </w:tcBorders>
            <w:noWrap/>
            <w:vAlign w:val="bottom"/>
          </w:tcPr>
          <w:p w:rsidR="00AF4CA1" w:rsidRPr="00FE436A" w:rsidRDefault="00AF4CA1" w:rsidP="008B61E2">
            <w:pPr>
              <w:spacing w:after="0" w:line="240" w:lineRule="auto"/>
              <w:jc w:val="right"/>
              <w:rPr>
                <w:rFonts w:ascii="Times New Roman" w:hAnsi="Times New Roman"/>
                <w:bCs/>
                <w:sz w:val="24"/>
                <w:szCs w:val="24"/>
              </w:rPr>
            </w:pPr>
            <w:r w:rsidRPr="00FE436A">
              <w:rPr>
                <w:rFonts w:ascii="Times New Roman" w:hAnsi="Times New Roman"/>
                <w:bCs/>
                <w:sz w:val="24"/>
                <w:szCs w:val="24"/>
              </w:rPr>
              <w:t xml:space="preserve">1 648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927</w:instrText>
            </w:r>
            <w:r w:rsidR="00B11FD7" w:rsidRPr="008B61E2">
              <w:rPr>
                <w:rFonts w:ascii="Times New Roman" w:hAnsi="Times New Roman"/>
                <w:bCs/>
                <w:noProof/>
                <w:sz w:val="24"/>
                <w:szCs w:val="24"/>
                <w:highlight w:val="white"/>
              </w:rPr>
              <w:fldChar w:fldCharType="end"/>
            </w:r>
            <w:r w:rsidRPr="00FE436A">
              <w:rPr>
                <w:rFonts w:ascii="Times New Roman" w:hAnsi="Times New Roman"/>
                <w:bCs/>
                <w:sz w:val="24"/>
                <w:szCs w:val="24"/>
              </w:rPr>
              <w:t>,72</w:t>
            </w:r>
          </w:p>
        </w:tc>
        <w:tc>
          <w:tcPr>
            <w:tcW w:w="788" w:type="pct"/>
            <w:tcBorders>
              <w:top w:val="single" w:sz="4" w:space="0" w:color="auto"/>
              <w:left w:val="nil"/>
              <w:bottom w:val="single" w:sz="4" w:space="0" w:color="auto"/>
              <w:right w:val="single" w:sz="4" w:space="0" w:color="auto"/>
            </w:tcBorders>
            <w:noWrap/>
            <w:vAlign w:val="bottom"/>
          </w:tcPr>
          <w:p w:rsidR="00AF4CA1" w:rsidRPr="00FE436A" w:rsidRDefault="00AF4CA1" w:rsidP="00113ED7">
            <w:pPr>
              <w:spacing w:after="0" w:line="240" w:lineRule="auto"/>
              <w:rPr>
                <w:rFonts w:ascii="Times New Roman" w:hAnsi="Times New Roman"/>
                <w:bCs/>
                <w:sz w:val="24"/>
                <w:szCs w:val="24"/>
              </w:rPr>
            </w:pPr>
            <w:r w:rsidRPr="00FE436A">
              <w:rPr>
                <w:rFonts w:ascii="Times New Roman" w:hAnsi="Times New Roman"/>
                <w:bCs/>
                <w:sz w:val="24"/>
                <w:szCs w:val="24"/>
              </w:rPr>
              <w:t> </w:t>
            </w:r>
          </w:p>
        </w:tc>
        <w:tc>
          <w:tcPr>
            <w:tcW w:w="693" w:type="pct"/>
            <w:tcBorders>
              <w:top w:val="single" w:sz="4" w:space="0" w:color="auto"/>
              <w:left w:val="nil"/>
              <w:bottom w:val="nil"/>
              <w:right w:val="single" w:sz="4"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c>
          <w:tcPr>
            <w:tcW w:w="689" w:type="pct"/>
            <w:tcBorders>
              <w:top w:val="single" w:sz="4" w:space="0" w:color="auto"/>
              <w:left w:val="nil"/>
              <w:bottom w:val="nil"/>
              <w:right w:val="single" w:sz="8" w:space="0" w:color="auto"/>
            </w:tcBorders>
            <w:noWrap/>
            <w:vAlign w:val="bottom"/>
          </w:tcPr>
          <w:p w:rsidR="00AF4CA1" w:rsidRPr="00FE436A" w:rsidRDefault="00AF4CA1"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r>
      <w:tr w:rsidR="00FE436A" w:rsidTr="00FE436A">
        <w:trPr>
          <w:trHeight w:val="240"/>
        </w:trPr>
        <w:tc>
          <w:tcPr>
            <w:tcW w:w="610" w:type="pct"/>
            <w:tcBorders>
              <w:top w:val="single" w:sz="8" w:space="0" w:color="auto"/>
              <w:left w:val="single" w:sz="8" w:space="0" w:color="auto"/>
              <w:bottom w:val="single" w:sz="8" w:space="0" w:color="auto"/>
              <w:right w:val="single" w:sz="8" w:space="0" w:color="auto"/>
            </w:tcBorders>
            <w:vAlign w:val="bottom"/>
          </w:tcPr>
          <w:p w:rsidR="00FE436A" w:rsidRPr="00FE436A" w:rsidRDefault="00FE436A" w:rsidP="00113ED7">
            <w:pPr>
              <w:spacing w:after="0" w:line="240" w:lineRule="auto"/>
              <w:rPr>
                <w:rFonts w:ascii="Times New Roman" w:hAnsi="Times New Roman"/>
                <w:bCs/>
                <w:sz w:val="24"/>
                <w:szCs w:val="24"/>
              </w:rPr>
            </w:pPr>
            <w:r w:rsidRPr="00FE436A">
              <w:rPr>
                <w:rFonts w:ascii="Times New Roman" w:hAnsi="Times New Roman"/>
                <w:bCs/>
                <w:sz w:val="24"/>
                <w:szCs w:val="24"/>
              </w:rPr>
              <w:t>Итого</w:t>
            </w:r>
          </w:p>
        </w:tc>
        <w:tc>
          <w:tcPr>
            <w:tcW w:w="662" w:type="pct"/>
            <w:tcBorders>
              <w:top w:val="single" w:sz="8" w:space="0" w:color="auto"/>
              <w:left w:val="single" w:sz="8" w:space="0" w:color="auto"/>
              <w:bottom w:val="single" w:sz="8" w:space="0" w:color="auto"/>
              <w:right w:val="single" w:sz="8" w:space="0" w:color="auto"/>
            </w:tcBorders>
            <w:noWrap/>
            <w:vAlign w:val="bottom"/>
          </w:tcPr>
          <w:p w:rsidR="00FE436A" w:rsidRPr="00FE436A" w:rsidRDefault="00FE436A"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c>
          <w:tcPr>
            <w:tcW w:w="771" w:type="pct"/>
            <w:tcBorders>
              <w:top w:val="single" w:sz="8" w:space="0" w:color="auto"/>
              <w:left w:val="single" w:sz="8" w:space="0" w:color="auto"/>
              <w:bottom w:val="single" w:sz="8" w:space="0" w:color="auto"/>
              <w:right w:val="single" w:sz="8" w:space="0" w:color="auto"/>
            </w:tcBorders>
            <w:noWrap/>
            <w:vAlign w:val="bottom"/>
          </w:tcPr>
          <w:p w:rsidR="00FE436A" w:rsidRPr="00FE436A" w:rsidRDefault="00FE436A" w:rsidP="00113ED7">
            <w:pPr>
              <w:spacing w:after="0" w:line="240" w:lineRule="auto"/>
              <w:jc w:val="right"/>
              <w:rPr>
                <w:rFonts w:ascii="Times New Roman" w:hAnsi="Times New Roman"/>
                <w:bCs/>
                <w:sz w:val="24"/>
                <w:szCs w:val="24"/>
              </w:rPr>
            </w:pPr>
            <w:r w:rsidRPr="00FE436A">
              <w:rPr>
                <w:rFonts w:ascii="Times New Roman" w:hAnsi="Times New Roman"/>
                <w:bCs/>
                <w:sz w:val="24"/>
                <w:szCs w:val="24"/>
              </w:rPr>
              <w:t> </w:t>
            </w:r>
          </w:p>
        </w:tc>
        <w:tc>
          <w:tcPr>
            <w:tcW w:w="788" w:type="pct"/>
            <w:tcBorders>
              <w:top w:val="single" w:sz="8" w:space="0" w:color="auto"/>
              <w:left w:val="single" w:sz="8" w:space="0" w:color="auto"/>
              <w:bottom w:val="single" w:sz="8" w:space="0" w:color="auto"/>
              <w:right w:val="single" w:sz="8" w:space="0" w:color="auto"/>
            </w:tcBorders>
            <w:noWrap/>
            <w:vAlign w:val="bottom"/>
          </w:tcPr>
          <w:p w:rsidR="00FE436A" w:rsidRPr="00FE436A" w:rsidRDefault="00FE436A" w:rsidP="008B61E2">
            <w:pPr>
              <w:spacing w:after="0" w:line="240" w:lineRule="auto"/>
              <w:jc w:val="right"/>
              <w:rPr>
                <w:rFonts w:ascii="Times New Roman" w:hAnsi="Times New Roman"/>
                <w:bCs/>
                <w:sz w:val="24"/>
                <w:szCs w:val="24"/>
              </w:rPr>
            </w:pPr>
            <w:r w:rsidRPr="00FE436A">
              <w:rPr>
                <w:rFonts w:ascii="Times New Roman" w:hAnsi="Times New Roman"/>
                <w:bCs/>
                <w:sz w:val="24"/>
                <w:szCs w:val="24"/>
              </w:rPr>
              <w:t xml:space="preserve">80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989</w:instrText>
            </w:r>
            <w:r w:rsidR="00B11FD7" w:rsidRPr="008B61E2">
              <w:rPr>
                <w:rFonts w:ascii="Times New Roman" w:hAnsi="Times New Roman"/>
                <w:bCs/>
                <w:noProof/>
                <w:sz w:val="24"/>
                <w:szCs w:val="24"/>
                <w:highlight w:val="white"/>
              </w:rPr>
              <w:fldChar w:fldCharType="end"/>
            </w:r>
            <w:r w:rsidRPr="00FE436A">
              <w:rPr>
                <w:rFonts w:ascii="Times New Roman" w:hAnsi="Times New Roman"/>
                <w:bCs/>
                <w:sz w:val="24"/>
                <w:szCs w:val="24"/>
              </w:rPr>
              <w:t xml:space="preserve"> 176,89</w:t>
            </w:r>
          </w:p>
        </w:tc>
        <w:tc>
          <w:tcPr>
            <w:tcW w:w="788" w:type="pct"/>
            <w:tcBorders>
              <w:top w:val="single" w:sz="8" w:space="0" w:color="auto"/>
              <w:left w:val="single" w:sz="8" w:space="0" w:color="auto"/>
              <w:bottom w:val="single" w:sz="8" w:space="0" w:color="auto"/>
              <w:right w:val="single" w:sz="8" w:space="0" w:color="auto"/>
            </w:tcBorders>
            <w:noWrap/>
            <w:vAlign w:val="bottom"/>
          </w:tcPr>
          <w:p w:rsidR="00FE436A" w:rsidRPr="00FE436A" w:rsidRDefault="00B11FD7" w:rsidP="008B61E2">
            <w:pPr>
              <w:spacing w:after="0" w:line="240" w:lineRule="auto"/>
              <w:jc w:val="right"/>
              <w:rPr>
                <w:rFonts w:ascii="Times New Roman" w:hAnsi="Times New Roman"/>
                <w:bCs/>
                <w:sz w:val="24"/>
                <w:szCs w:val="24"/>
              </w:rPr>
            </w:pP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80</w:instrText>
            </w:r>
            <w:r w:rsidRPr="008B61E2">
              <w:rPr>
                <w:rFonts w:ascii="Times New Roman" w:hAnsi="Times New Roman"/>
                <w:bCs/>
                <w:noProof/>
                <w:sz w:val="24"/>
                <w:szCs w:val="24"/>
                <w:highlight w:val="white"/>
              </w:rPr>
              <w:fldChar w:fldCharType="end"/>
            </w:r>
            <w:r w:rsidR="00FE436A" w:rsidRPr="00FE436A">
              <w:rPr>
                <w:rFonts w:ascii="Times New Roman" w:hAnsi="Times New Roman"/>
                <w:bCs/>
                <w:sz w:val="24"/>
                <w:szCs w:val="24"/>
              </w:rPr>
              <w:t xml:space="preserve"> 989 176,</w:t>
            </w: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89</w:instrText>
            </w:r>
            <w:r w:rsidRPr="008B61E2">
              <w:rPr>
                <w:rFonts w:ascii="Times New Roman" w:hAnsi="Times New Roman"/>
                <w:bCs/>
                <w:noProof/>
                <w:sz w:val="24"/>
                <w:szCs w:val="24"/>
                <w:highlight w:val="white"/>
              </w:rPr>
              <w:fldChar w:fldCharType="end"/>
            </w:r>
          </w:p>
        </w:tc>
        <w:tc>
          <w:tcPr>
            <w:tcW w:w="693" w:type="pct"/>
            <w:tcBorders>
              <w:top w:val="single" w:sz="8" w:space="0" w:color="auto"/>
              <w:left w:val="single" w:sz="8" w:space="0" w:color="auto"/>
              <w:bottom w:val="single" w:sz="8" w:space="0" w:color="auto"/>
              <w:right w:val="single" w:sz="8" w:space="0" w:color="auto"/>
            </w:tcBorders>
            <w:noWrap/>
            <w:vAlign w:val="bottom"/>
          </w:tcPr>
          <w:p w:rsidR="00FE436A" w:rsidRPr="00FE436A" w:rsidRDefault="00FE436A" w:rsidP="00113ED7">
            <w:pPr>
              <w:spacing w:after="0" w:line="240" w:lineRule="auto"/>
              <w:jc w:val="center"/>
              <w:rPr>
                <w:rFonts w:ascii="Times New Roman" w:hAnsi="Times New Roman"/>
                <w:bCs/>
                <w:sz w:val="24"/>
                <w:szCs w:val="24"/>
              </w:rPr>
            </w:pPr>
          </w:p>
        </w:tc>
        <w:tc>
          <w:tcPr>
            <w:tcW w:w="689" w:type="pct"/>
            <w:tcBorders>
              <w:top w:val="single" w:sz="8" w:space="0" w:color="auto"/>
              <w:left w:val="single" w:sz="8" w:space="0" w:color="auto"/>
              <w:bottom w:val="single" w:sz="8" w:space="0" w:color="auto"/>
              <w:right w:val="single" w:sz="8" w:space="0" w:color="auto"/>
            </w:tcBorders>
            <w:noWrap/>
            <w:vAlign w:val="bottom"/>
          </w:tcPr>
          <w:p w:rsidR="00FE436A" w:rsidRPr="00FE436A" w:rsidRDefault="00FE436A" w:rsidP="00113ED7">
            <w:pPr>
              <w:spacing w:after="0" w:line="240" w:lineRule="auto"/>
              <w:jc w:val="center"/>
              <w:rPr>
                <w:rFonts w:ascii="Times New Roman" w:hAnsi="Times New Roman"/>
                <w:bCs/>
                <w:sz w:val="24"/>
                <w:szCs w:val="24"/>
              </w:rPr>
            </w:pPr>
          </w:p>
        </w:tc>
      </w:tr>
    </w:tbl>
    <w:p w:rsidR="00D72BB3" w:rsidRDefault="00D72BB3" w:rsidP="00D72BB3">
      <w:pPr>
        <w:pStyle w:val="af6"/>
        <w:widowControl w:val="0"/>
        <w:spacing w:line="360" w:lineRule="auto"/>
        <w:jc w:val="both"/>
      </w:pPr>
    </w:p>
    <w:p w:rsidR="00421694" w:rsidRPr="00673090" w:rsidRDefault="00421694" w:rsidP="00421694">
      <w:pPr>
        <w:widowControl w:val="0"/>
        <w:tabs>
          <w:tab w:val="left" w:pos="540"/>
          <w:tab w:val="left" w:pos="198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Бухгалтерские записи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закрытию</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счета 90 «Пр</w:t>
      </w:r>
      <w:r>
        <w:rPr>
          <w:rFonts w:ascii="Times New Roman" w:hAnsi="Times New Roman"/>
          <w:sz w:val="28"/>
          <w:szCs w:val="28"/>
        </w:rPr>
        <w:t xml:space="preserve">одажи»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представлены</w:instrText>
      </w:r>
      <w:r w:rsidR="00B11FD7" w:rsidRPr="008B61E2">
        <w:rPr>
          <w:rFonts w:ascii="Times New Roman" w:hAnsi="Times New Roman"/>
          <w:noProof/>
          <w:sz w:val="28"/>
          <w:szCs w:val="28"/>
          <w:highlight w:val="white"/>
        </w:rPr>
        <w:fldChar w:fldCharType="end"/>
      </w:r>
      <w:r w:rsidR="00031CE9">
        <w:rPr>
          <w:rFonts w:ascii="Times New Roman" w:hAnsi="Times New Roman"/>
          <w:sz w:val="28"/>
          <w:szCs w:val="28"/>
        </w:rPr>
        <w:t xml:space="preserve"> в таблице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19</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w:t>
      </w:r>
    </w:p>
    <w:p w:rsidR="00421694" w:rsidRDefault="00421694" w:rsidP="00421694">
      <w:pPr>
        <w:widowControl w:val="0"/>
        <w:tabs>
          <w:tab w:val="left" w:pos="540"/>
          <w:tab w:val="left" w:pos="1980"/>
        </w:tabs>
        <w:spacing w:after="0" w:line="360" w:lineRule="auto"/>
      </w:pPr>
    </w:p>
    <w:p w:rsidR="00421694" w:rsidRPr="00673090" w:rsidRDefault="00421694" w:rsidP="00421694">
      <w:pPr>
        <w:widowControl w:val="0"/>
        <w:tabs>
          <w:tab w:val="left" w:pos="540"/>
          <w:tab w:val="left" w:pos="1980"/>
        </w:tabs>
        <w:spacing w:after="0" w:line="360" w:lineRule="auto"/>
        <w:rPr>
          <w:rFonts w:ascii="Times New Roman" w:hAnsi="Times New Roman"/>
          <w:sz w:val="28"/>
          <w:szCs w:val="28"/>
        </w:rPr>
      </w:pPr>
      <w:r>
        <w:rPr>
          <w:rFonts w:ascii="Times New Roman" w:hAnsi="Times New Roman"/>
          <w:sz w:val="28"/>
          <w:szCs w:val="28"/>
        </w:rPr>
        <w:t xml:space="preserve">Таблица </w:t>
      </w:r>
      <w:r w:rsidR="00031CE9">
        <w:rPr>
          <w:rFonts w:ascii="Times New Roman" w:hAnsi="Times New Roman"/>
          <w:sz w:val="28"/>
          <w:szCs w:val="28"/>
        </w:rPr>
        <w:t>19</w:t>
      </w:r>
      <w:r w:rsidRPr="00673090">
        <w:rPr>
          <w:rFonts w:ascii="Times New Roman" w:hAnsi="Times New Roman"/>
          <w:sz w:val="28"/>
          <w:szCs w:val="28"/>
        </w:rPr>
        <w:t xml:space="preserve"> - Бухгалтерские записи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закрытию счета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90</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«Продажи»</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134"/>
        <w:gridCol w:w="1134"/>
        <w:gridCol w:w="1701"/>
        <w:gridCol w:w="2375"/>
      </w:tblGrid>
      <w:tr w:rsidR="006B742C" w:rsidRPr="00090699" w:rsidTr="006B742C">
        <w:tc>
          <w:tcPr>
            <w:tcW w:w="3402" w:type="dxa"/>
            <w:vAlign w:val="center"/>
          </w:tcPr>
          <w:p w:rsidR="006B742C" w:rsidRPr="00673090" w:rsidRDefault="006B742C" w:rsidP="006B742C">
            <w:pPr>
              <w:spacing w:after="0"/>
              <w:jc w:val="center"/>
              <w:rPr>
                <w:rFonts w:ascii="Times New Roman" w:hAnsi="Times New Roman"/>
                <w:sz w:val="24"/>
                <w:szCs w:val="24"/>
              </w:rPr>
            </w:pPr>
            <w:r w:rsidRPr="006B742C">
              <w:rPr>
                <w:rFonts w:ascii="Times New Roman" w:hAnsi="Times New Roman"/>
                <w:sz w:val="24"/>
                <w:szCs w:val="24"/>
              </w:rPr>
              <w:t>Содержание хозяйственной операции</w:t>
            </w:r>
          </w:p>
        </w:tc>
        <w:tc>
          <w:tcPr>
            <w:tcW w:w="1134" w:type="dxa"/>
            <w:vAlign w:val="center"/>
          </w:tcPr>
          <w:p w:rsidR="006B742C" w:rsidRPr="00673090" w:rsidRDefault="006B742C" w:rsidP="00421694">
            <w:pPr>
              <w:spacing w:after="0"/>
              <w:jc w:val="center"/>
              <w:rPr>
                <w:rFonts w:ascii="Times New Roman" w:hAnsi="Times New Roman"/>
                <w:sz w:val="24"/>
                <w:szCs w:val="24"/>
              </w:rPr>
            </w:pPr>
            <w:r w:rsidRPr="00673090">
              <w:rPr>
                <w:rFonts w:ascii="Times New Roman" w:hAnsi="Times New Roman"/>
                <w:sz w:val="24"/>
                <w:szCs w:val="24"/>
              </w:rPr>
              <w:t>Дебет</w:t>
            </w:r>
          </w:p>
        </w:tc>
        <w:tc>
          <w:tcPr>
            <w:tcW w:w="1134" w:type="dxa"/>
            <w:vAlign w:val="center"/>
          </w:tcPr>
          <w:p w:rsidR="006B742C" w:rsidRPr="00673090" w:rsidRDefault="006B742C" w:rsidP="00421694">
            <w:pPr>
              <w:spacing w:after="0"/>
              <w:jc w:val="center"/>
              <w:rPr>
                <w:rFonts w:ascii="Times New Roman" w:hAnsi="Times New Roman"/>
                <w:sz w:val="24"/>
                <w:szCs w:val="24"/>
              </w:rPr>
            </w:pPr>
            <w:r w:rsidRPr="00673090">
              <w:rPr>
                <w:rFonts w:ascii="Times New Roman" w:hAnsi="Times New Roman"/>
                <w:sz w:val="24"/>
                <w:szCs w:val="24"/>
              </w:rPr>
              <w:t>Кредит</w:t>
            </w:r>
          </w:p>
        </w:tc>
        <w:tc>
          <w:tcPr>
            <w:tcW w:w="1701" w:type="dxa"/>
            <w:vAlign w:val="center"/>
          </w:tcPr>
          <w:p w:rsidR="006B742C" w:rsidRPr="00673090" w:rsidRDefault="006B742C" w:rsidP="008B61E2">
            <w:pPr>
              <w:spacing w:after="0"/>
              <w:jc w:val="center"/>
              <w:rPr>
                <w:rFonts w:ascii="Times New Roman" w:hAnsi="Times New Roman"/>
                <w:sz w:val="24"/>
                <w:szCs w:val="24"/>
              </w:rPr>
            </w:pPr>
            <w:r w:rsidRPr="00673090">
              <w:rPr>
                <w:rFonts w:ascii="Times New Roman" w:hAnsi="Times New Roman"/>
                <w:sz w:val="24"/>
                <w:szCs w:val="24"/>
              </w:rPr>
              <w:t xml:space="preserve">Сумма,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руб</w:instrText>
            </w:r>
            <w:r w:rsidR="00B11FD7" w:rsidRPr="008B61E2">
              <w:rPr>
                <w:rFonts w:ascii="Times New Roman" w:hAnsi="Times New Roman"/>
                <w:noProof/>
                <w:sz w:val="24"/>
                <w:szCs w:val="24"/>
                <w:highlight w:val="white"/>
              </w:rPr>
              <w:fldChar w:fldCharType="end"/>
            </w:r>
            <w:r w:rsidRPr="00673090">
              <w:rPr>
                <w:rFonts w:ascii="Times New Roman" w:hAnsi="Times New Roman"/>
                <w:sz w:val="24"/>
                <w:szCs w:val="24"/>
              </w:rPr>
              <w:t>.</w:t>
            </w:r>
          </w:p>
        </w:tc>
        <w:tc>
          <w:tcPr>
            <w:tcW w:w="2375" w:type="dxa"/>
            <w:vAlign w:val="center"/>
          </w:tcPr>
          <w:p w:rsidR="006B742C" w:rsidRPr="00673090" w:rsidRDefault="006B742C" w:rsidP="00421694">
            <w:pPr>
              <w:spacing w:after="0"/>
              <w:jc w:val="center"/>
              <w:rPr>
                <w:rFonts w:ascii="Times New Roman" w:hAnsi="Times New Roman"/>
                <w:sz w:val="24"/>
                <w:szCs w:val="24"/>
              </w:rPr>
            </w:pPr>
            <w:r>
              <w:rPr>
                <w:rFonts w:ascii="Times New Roman" w:hAnsi="Times New Roman"/>
                <w:sz w:val="24"/>
                <w:szCs w:val="24"/>
              </w:rPr>
              <w:t>Документ</w:t>
            </w:r>
          </w:p>
        </w:tc>
      </w:tr>
      <w:tr w:rsidR="006B742C" w:rsidRPr="00090699" w:rsidTr="006B742C">
        <w:trPr>
          <w:trHeight w:val="479"/>
        </w:trPr>
        <w:tc>
          <w:tcPr>
            <w:tcW w:w="3402" w:type="dxa"/>
          </w:tcPr>
          <w:p w:rsidR="006B742C" w:rsidRPr="00673090" w:rsidRDefault="006B742C" w:rsidP="008B61E2">
            <w:pPr>
              <w:spacing w:after="0"/>
              <w:rPr>
                <w:rFonts w:ascii="Times New Roman" w:hAnsi="Times New Roman"/>
                <w:sz w:val="24"/>
                <w:szCs w:val="24"/>
              </w:rPr>
            </w:pPr>
            <w:r>
              <w:rPr>
                <w:rFonts w:ascii="Times New Roman" w:hAnsi="Times New Roman"/>
                <w:sz w:val="24"/>
                <w:szCs w:val="24"/>
              </w:rPr>
              <w:t xml:space="preserve">1. Закрытие субсчета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90</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w:t>
            </w:r>
            <w:r w:rsidRPr="00673090">
              <w:rPr>
                <w:rFonts w:ascii="Times New Roman" w:hAnsi="Times New Roman"/>
                <w:sz w:val="24"/>
                <w:szCs w:val="24"/>
              </w:rPr>
              <w:t>1</w:t>
            </w:r>
          </w:p>
        </w:tc>
        <w:tc>
          <w:tcPr>
            <w:tcW w:w="1134" w:type="dxa"/>
            <w:vAlign w:val="center"/>
          </w:tcPr>
          <w:p w:rsidR="006B742C" w:rsidRPr="00673090" w:rsidRDefault="006B742C" w:rsidP="008B61E2">
            <w:pPr>
              <w:spacing w:after="0"/>
              <w:jc w:val="center"/>
              <w:rPr>
                <w:rFonts w:ascii="Times New Roman" w:hAnsi="Times New Roman"/>
                <w:sz w:val="24"/>
                <w:szCs w:val="24"/>
              </w:rPr>
            </w:pPr>
            <w:r w:rsidRPr="00673090">
              <w:rPr>
                <w:rFonts w:ascii="Times New Roman" w:hAnsi="Times New Roman"/>
                <w:sz w:val="24"/>
                <w:szCs w:val="24"/>
              </w:rPr>
              <w:t>90.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w:instrText>
            </w:r>
            <w:r w:rsidR="00B11FD7" w:rsidRPr="008B61E2">
              <w:rPr>
                <w:rFonts w:ascii="Times New Roman" w:hAnsi="Times New Roman"/>
                <w:noProof/>
                <w:sz w:val="24"/>
                <w:szCs w:val="24"/>
                <w:highlight w:val="white"/>
              </w:rPr>
              <w:fldChar w:fldCharType="end"/>
            </w:r>
          </w:p>
        </w:tc>
        <w:tc>
          <w:tcPr>
            <w:tcW w:w="1134" w:type="dxa"/>
            <w:vAlign w:val="center"/>
          </w:tcPr>
          <w:p w:rsidR="006B742C" w:rsidRPr="00673090" w:rsidRDefault="006B742C" w:rsidP="00421694">
            <w:pPr>
              <w:spacing w:after="0"/>
              <w:jc w:val="center"/>
              <w:rPr>
                <w:rFonts w:ascii="Times New Roman" w:hAnsi="Times New Roman"/>
                <w:sz w:val="24"/>
                <w:szCs w:val="24"/>
              </w:rPr>
            </w:pPr>
            <w:r w:rsidRPr="00673090">
              <w:rPr>
                <w:rFonts w:ascii="Times New Roman" w:hAnsi="Times New Roman"/>
                <w:sz w:val="24"/>
                <w:szCs w:val="24"/>
              </w:rPr>
              <w:t>90.9</w:t>
            </w:r>
          </w:p>
        </w:tc>
        <w:tc>
          <w:tcPr>
            <w:tcW w:w="1701" w:type="dxa"/>
            <w:vAlign w:val="center"/>
          </w:tcPr>
          <w:p w:rsidR="006B742C" w:rsidRPr="00673090" w:rsidRDefault="00B11FD7" w:rsidP="008B61E2">
            <w:pPr>
              <w:spacing w:after="0"/>
              <w:jc w:val="center"/>
              <w:rPr>
                <w:rFonts w:ascii="Times New Roman" w:hAnsi="Times New Roman"/>
                <w:sz w:val="24"/>
                <w:szCs w:val="24"/>
              </w:rPr>
            </w:pP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80</w:instrText>
            </w:r>
            <w:r w:rsidRPr="008B61E2">
              <w:rPr>
                <w:rFonts w:ascii="Times New Roman" w:hAnsi="Times New Roman"/>
                <w:bCs/>
                <w:noProof/>
                <w:sz w:val="24"/>
                <w:szCs w:val="24"/>
                <w:highlight w:val="white"/>
              </w:rPr>
              <w:fldChar w:fldCharType="end"/>
            </w:r>
            <w:r w:rsidR="006B742C" w:rsidRPr="00FE436A">
              <w:rPr>
                <w:rFonts w:ascii="Times New Roman" w:hAnsi="Times New Roman"/>
                <w:bCs/>
                <w:sz w:val="24"/>
                <w:szCs w:val="24"/>
              </w:rPr>
              <w:t xml:space="preserve"> 989 176,</w:t>
            </w: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89</w:instrText>
            </w:r>
            <w:r w:rsidRPr="008B61E2">
              <w:rPr>
                <w:rFonts w:ascii="Times New Roman" w:hAnsi="Times New Roman"/>
                <w:bCs/>
                <w:noProof/>
                <w:sz w:val="24"/>
                <w:szCs w:val="24"/>
                <w:highlight w:val="white"/>
              </w:rPr>
              <w:fldChar w:fldCharType="end"/>
            </w:r>
          </w:p>
        </w:tc>
        <w:tc>
          <w:tcPr>
            <w:tcW w:w="2375" w:type="dxa"/>
          </w:tcPr>
          <w:p w:rsidR="006B742C" w:rsidRPr="00886EAD" w:rsidRDefault="006B742C" w:rsidP="006B742C">
            <w:pPr>
              <w:spacing w:after="0" w:line="240" w:lineRule="auto"/>
              <w:jc w:val="center"/>
              <w:rPr>
                <w:rFonts w:ascii="Times New Roman" w:hAnsi="Times New Roman"/>
                <w:sz w:val="24"/>
                <w:szCs w:val="24"/>
              </w:rPr>
            </w:pPr>
            <w:r>
              <w:rPr>
                <w:rFonts w:ascii="Times New Roman" w:hAnsi="Times New Roman"/>
                <w:sz w:val="24"/>
                <w:szCs w:val="24"/>
              </w:rPr>
              <w:t>Бухгалтерская справка-расчет</w:t>
            </w:r>
          </w:p>
        </w:tc>
      </w:tr>
      <w:tr w:rsidR="006B742C" w:rsidRPr="00090699" w:rsidTr="006B742C">
        <w:tc>
          <w:tcPr>
            <w:tcW w:w="3402" w:type="dxa"/>
          </w:tcPr>
          <w:p w:rsidR="006B742C" w:rsidRPr="00673090" w:rsidRDefault="00B11FD7" w:rsidP="008B61E2">
            <w:pPr>
              <w:tabs>
                <w:tab w:val="left" w:pos="3291"/>
              </w:tabs>
              <w:spacing w:after="0"/>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w:instrText>
            </w:r>
            <w:r w:rsidRPr="008B61E2">
              <w:rPr>
                <w:rFonts w:ascii="Times New Roman" w:hAnsi="Times New Roman"/>
                <w:noProof/>
                <w:sz w:val="24"/>
                <w:szCs w:val="24"/>
                <w:highlight w:val="white"/>
              </w:rPr>
              <w:fldChar w:fldCharType="end"/>
            </w:r>
            <w:r w:rsidR="006B742C">
              <w:rPr>
                <w:rFonts w:ascii="Times New Roman" w:hAnsi="Times New Roman"/>
                <w:sz w:val="24"/>
                <w:szCs w:val="24"/>
              </w:rPr>
              <w:t>. Закрытие субсчета 90.</w:t>
            </w: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w:instrText>
            </w:r>
            <w:r w:rsidRPr="008B61E2">
              <w:rPr>
                <w:rFonts w:ascii="Times New Roman" w:hAnsi="Times New Roman"/>
                <w:noProof/>
                <w:sz w:val="24"/>
                <w:szCs w:val="24"/>
                <w:highlight w:val="white"/>
              </w:rPr>
              <w:fldChar w:fldCharType="end"/>
            </w:r>
          </w:p>
        </w:tc>
        <w:tc>
          <w:tcPr>
            <w:tcW w:w="1134" w:type="dxa"/>
            <w:vAlign w:val="center"/>
          </w:tcPr>
          <w:p w:rsidR="006B742C" w:rsidRPr="00673090" w:rsidRDefault="006B742C" w:rsidP="00421694">
            <w:pPr>
              <w:spacing w:after="0"/>
              <w:jc w:val="center"/>
              <w:rPr>
                <w:rFonts w:ascii="Times New Roman" w:hAnsi="Times New Roman"/>
                <w:sz w:val="24"/>
                <w:szCs w:val="24"/>
              </w:rPr>
            </w:pPr>
            <w:r w:rsidRPr="00673090">
              <w:rPr>
                <w:rFonts w:ascii="Times New Roman" w:hAnsi="Times New Roman"/>
                <w:sz w:val="24"/>
                <w:szCs w:val="24"/>
              </w:rPr>
              <w:t>90.9</w:t>
            </w:r>
          </w:p>
        </w:tc>
        <w:tc>
          <w:tcPr>
            <w:tcW w:w="1134" w:type="dxa"/>
            <w:vAlign w:val="center"/>
          </w:tcPr>
          <w:p w:rsidR="006B742C" w:rsidRPr="00673090" w:rsidRDefault="00B11FD7" w:rsidP="00421694">
            <w:pPr>
              <w:spacing w:after="0"/>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90</w:instrText>
            </w:r>
            <w:r w:rsidRPr="008B61E2">
              <w:rPr>
                <w:rFonts w:ascii="Times New Roman" w:hAnsi="Times New Roman"/>
                <w:noProof/>
                <w:sz w:val="24"/>
                <w:szCs w:val="24"/>
                <w:highlight w:val="white"/>
              </w:rPr>
              <w:fldChar w:fldCharType="end"/>
            </w:r>
            <w:r w:rsidR="006B742C" w:rsidRPr="00673090">
              <w:rPr>
                <w:rFonts w:ascii="Times New Roman" w:hAnsi="Times New Roman"/>
                <w:sz w:val="24"/>
                <w:szCs w:val="24"/>
              </w:rPr>
              <w:t>.2</w:t>
            </w:r>
          </w:p>
        </w:tc>
        <w:tc>
          <w:tcPr>
            <w:tcW w:w="1701" w:type="dxa"/>
            <w:vAlign w:val="center"/>
          </w:tcPr>
          <w:p w:rsidR="006B742C" w:rsidRPr="00673090" w:rsidRDefault="006B742C" w:rsidP="008B61E2">
            <w:pPr>
              <w:spacing w:after="0"/>
              <w:jc w:val="center"/>
              <w:rPr>
                <w:rFonts w:ascii="Times New Roman" w:hAnsi="Times New Roman"/>
                <w:sz w:val="24"/>
                <w:szCs w:val="24"/>
              </w:rPr>
            </w:pPr>
            <w:r w:rsidRPr="00FE436A">
              <w:rPr>
                <w:rFonts w:ascii="Times New Roman" w:hAnsi="Times New Roman"/>
                <w:bCs/>
                <w:sz w:val="24"/>
                <w:szCs w:val="24"/>
              </w:rPr>
              <w:t xml:space="preserve">33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062</w:instrText>
            </w:r>
            <w:r w:rsidR="00B11FD7" w:rsidRPr="008B61E2">
              <w:rPr>
                <w:rFonts w:ascii="Times New Roman" w:hAnsi="Times New Roman"/>
                <w:bCs/>
                <w:noProof/>
                <w:sz w:val="24"/>
                <w:szCs w:val="24"/>
                <w:highlight w:val="white"/>
              </w:rPr>
              <w:fldChar w:fldCharType="end"/>
            </w:r>
            <w:r w:rsidRPr="00FE436A">
              <w:rPr>
                <w:rFonts w:ascii="Times New Roman" w:hAnsi="Times New Roman"/>
                <w:bCs/>
                <w:sz w:val="24"/>
                <w:szCs w:val="24"/>
              </w:rPr>
              <w:t xml:space="preserve"> 124,93</w:t>
            </w:r>
          </w:p>
        </w:tc>
        <w:tc>
          <w:tcPr>
            <w:tcW w:w="2375" w:type="dxa"/>
          </w:tcPr>
          <w:p w:rsidR="006B742C" w:rsidRPr="00886EAD" w:rsidRDefault="006B742C" w:rsidP="008B61E2">
            <w:pPr>
              <w:spacing w:after="0" w:line="240" w:lineRule="auto"/>
              <w:jc w:val="center"/>
              <w:rPr>
                <w:rFonts w:ascii="Times New Roman" w:hAnsi="Times New Roman"/>
                <w:sz w:val="24"/>
                <w:szCs w:val="24"/>
              </w:rPr>
            </w:pPr>
            <w:r>
              <w:rPr>
                <w:rFonts w:ascii="Times New Roman" w:hAnsi="Times New Roman"/>
                <w:sz w:val="24"/>
                <w:szCs w:val="24"/>
              </w:rPr>
              <w:t xml:space="preserve">Бухгалтерская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справка</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-расчет</w:t>
            </w:r>
          </w:p>
        </w:tc>
      </w:tr>
      <w:tr w:rsidR="006B742C" w:rsidRPr="00090699" w:rsidTr="006B742C">
        <w:tc>
          <w:tcPr>
            <w:tcW w:w="3402" w:type="dxa"/>
          </w:tcPr>
          <w:p w:rsidR="006B742C" w:rsidRPr="00673090" w:rsidRDefault="006B742C" w:rsidP="008B61E2">
            <w:pPr>
              <w:tabs>
                <w:tab w:val="left" w:pos="3291"/>
              </w:tabs>
              <w:spacing w:after="0"/>
              <w:rPr>
                <w:rFonts w:ascii="Times New Roman" w:hAnsi="Times New Roman"/>
                <w:sz w:val="24"/>
                <w:szCs w:val="24"/>
              </w:rPr>
            </w:pPr>
            <w:r>
              <w:rPr>
                <w:rFonts w:ascii="Times New Roman" w:hAnsi="Times New Roman"/>
                <w:sz w:val="24"/>
                <w:szCs w:val="24"/>
              </w:rPr>
              <w:t xml:space="preserve">3. Закрытие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субсчета</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 xml:space="preserve"> 90.</w:t>
            </w:r>
            <w:r w:rsidRPr="00673090">
              <w:rPr>
                <w:rFonts w:ascii="Times New Roman" w:hAnsi="Times New Roman"/>
                <w:sz w:val="24"/>
                <w:szCs w:val="24"/>
              </w:rPr>
              <w:t>7</w:t>
            </w:r>
          </w:p>
        </w:tc>
        <w:tc>
          <w:tcPr>
            <w:tcW w:w="1134" w:type="dxa"/>
            <w:vAlign w:val="center"/>
          </w:tcPr>
          <w:p w:rsidR="006B742C" w:rsidRPr="00673090" w:rsidRDefault="00B11FD7" w:rsidP="00421694">
            <w:pPr>
              <w:spacing w:after="0"/>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90</w:instrText>
            </w:r>
            <w:r w:rsidRPr="008B61E2">
              <w:rPr>
                <w:rFonts w:ascii="Times New Roman" w:hAnsi="Times New Roman"/>
                <w:noProof/>
                <w:sz w:val="24"/>
                <w:szCs w:val="24"/>
                <w:highlight w:val="white"/>
              </w:rPr>
              <w:fldChar w:fldCharType="end"/>
            </w:r>
            <w:r w:rsidR="006B742C" w:rsidRPr="00673090">
              <w:rPr>
                <w:rFonts w:ascii="Times New Roman" w:hAnsi="Times New Roman"/>
                <w:sz w:val="24"/>
                <w:szCs w:val="24"/>
              </w:rPr>
              <w:t>.9</w:t>
            </w:r>
          </w:p>
        </w:tc>
        <w:tc>
          <w:tcPr>
            <w:tcW w:w="1134" w:type="dxa"/>
            <w:vAlign w:val="center"/>
          </w:tcPr>
          <w:p w:rsidR="006B742C" w:rsidRPr="00673090" w:rsidRDefault="006B742C" w:rsidP="008B61E2">
            <w:pPr>
              <w:spacing w:after="0"/>
              <w:jc w:val="center"/>
              <w:rPr>
                <w:rFonts w:ascii="Times New Roman" w:hAnsi="Times New Roman"/>
                <w:sz w:val="24"/>
                <w:szCs w:val="24"/>
              </w:rPr>
            </w:pPr>
            <w:r w:rsidRPr="00673090">
              <w:rPr>
                <w:rFonts w:ascii="Times New Roman" w:hAnsi="Times New Roman"/>
                <w:sz w:val="24"/>
                <w:szCs w:val="24"/>
              </w:rPr>
              <w:t>90.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8</w:instrText>
            </w:r>
            <w:r w:rsidR="00B11FD7" w:rsidRPr="008B61E2">
              <w:rPr>
                <w:rFonts w:ascii="Times New Roman" w:hAnsi="Times New Roman"/>
                <w:noProof/>
                <w:sz w:val="24"/>
                <w:szCs w:val="24"/>
                <w:highlight w:val="white"/>
              </w:rPr>
              <w:fldChar w:fldCharType="end"/>
            </w:r>
          </w:p>
        </w:tc>
        <w:tc>
          <w:tcPr>
            <w:tcW w:w="1701" w:type="dxa"/>
            <w:vAlign w:val="center"/>
          </w:tcPr>
          <w:p w:rsidR="006B742C" w:rsidRPr="00673090" w:rsidRDefault="006B742C" w:rsidP="008B61E2">
            <w:pPr>
              <w:spacing w:after="0"/>
              <w:jc w:val="center"/>
              <w:rPr>
                <w:rFonts w:ascii="Times New Roman" w:hAnsi="Times New Roman"/>
                <w:sz w:val="24"/>
                <w:szCs w:val="24"/>
              </w:rPr>
            </w:pPr>
            <w:r w:rsidRPr="00FE436A">
              <w:rPr>
                <w:rFonts w:ascii="Times New Roman" w:hAnsi="Times New Roman"/>
                <w:bCs/>
                <w:sz w:val="24"/>
                <w:szCs w:val="24"/>
              </w:rPr>
              <w:t xml:space="preserve">46 278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124</w:instrText>
            </w:r>
            <w:r w:rsidR="00B11FD7" w:rsidRPr="008B61E2">
              <w:rPr>
                <w:rFonts w:ascii="Times New Roman" w:hAnsi="Times New Roman"/>
                <w:bCs/>
                <w:noProof/>
                <w:sz w:val="24"/>
                <w:szCs w:val="24"/>
                <w:highlight w:val="white"/>
              </w:rPr>
              <w:fldChar w:fldCharType="end"/>
            </w:r>
            <w:r w:rsidRPr="00FE436A">
              <w:rPr>
                <w:rFonts w:ascii="Times New Roman" w:hAnsi="Times New Roman"/>
                <w:bCs/>
                <w:sz w:val="24"/>
                <w:szCs w:val="24"/>
              </w:rPr>
              <w:t>,24</w:t>
            </w:r>
          </w:p>
        </w:tc>
        <w:tc>
          <w:tcPr>
            <w:tcW w:w="2375" w:type="dxa"/>
          </w:tcPr>
          <w:p w:rsidR="006B742C" w:rsidRPr="00886EAD" w:rsidRDefault="006B742C" w:rsidP="008B61E2">
            <w:pPr>
              <w:spacing w:after="0" w:line="240" w:lineRule="auto"/>
              <w:jc w:val="center"/>
              <w:rPr>
                <w:rFonts w:ascii="Times New Roman" w:hAnsi="Times New Roman"/>
                <w:sz w:val="24"/>
                <w:szCs w:val="24"/>
              </w:rPr>
            </w:pPr>
            <w:r>
              <w:rPr>
                <w:rFonts w:ascii="Times New Roman" w:hAnsi="Times New Roman"/>
                <w:sz w:val="24"/>
                <w:szCs w:val="24"/>
              </w:rPr>
              <w:t>Бухгалтерская справка-</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расчет</w:instrText>
            </w:r>
            <w:r w:rsidR="00B11FD7" w:rsidRPr="008B61E2">
              <w:rPr>
                <w:rFonts w:ascii="Times New Roman" w:hAnsi="Times New Roman"/>
                <w:noProof/>
                <w:sz w:val="24"/>
                <w:szCs w:val="24"/>
                <w:highlight w:val="white"/>
              </w:rPr>
              <w:fldChar w:fldCharType="end"/>
            </w:r>
          </w:p>
        </w:tc>
      </w:tr>
      <w:tr w:rsidR="006B742C" w:rsidRPr="00090699" w:rsidTr="006B742C">
        <w:tc>
          <w:tcPr>
            <w:tcW w:w="3402" w:type="dxa"/>
          </w:tcPr>
          <w:p w:rsidR="006B742C" w:rsidRPr="00673090" w:rsidRDefault="006B742C" w:rsidP="008B61E2">
            <w:pPr>
              <w:tabs>
                <w:tab w:val="left" w:pos="3291"/>
              </w:tabs>
              <w:spacing w:after="0"/>
              <w:rPr>
                <w:rFonts w:ascii="Times New Roman" w:hAnsi="Times New Roman"/>
                <w:sz w:val="24"/>
                <w:szCs w:val="24"/>
              </w:rPr>
            </w:pPr>
            <w:r>
              <w:rPr>
                <w:rFonts w:ascii="Times New Roman" w:hAnsi="Times New Roman"/>
                <w:sz w:val="24"/>
                <w:szCs w:val="24"/>
              </w:rPr>
              <w:t xml:space="preserve">4. Закрытие субсчета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90</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w:t>
            </w:r>
            <w:r w:rsidRPr="00673090">
              <w:rPr>
                <w:rFonts w:ascii="Times New Roman" w:hAnsi="Times New Roman"/>
                <w:sz w:val="24"/>
                <w:szCs w:val="24"/>
              </w:rPr>
              <w:t>9</w:t>
            </w:r>
          </w:p>
        </w:tc>
        <w:tc>
          <w:tcPr>
            <w:tcW w:w="1134" w:type="dxa"/>
            <w:vAlign w:val="center"/>
          </w:tcPr>
          <w:p w:rsidR="006B742C" w:rsidRPr="00673090" w:rsidRDefault="006B742C" w:rsidP="008B61E2">
            <w:pPr>
              <w:spacing w:after="0"/>
              <w:jc w:val="center"/>
              <w:rPr>
                <w:rFonts w:ascii="Times New Roman" w:hAnsi="Times New Roman"/>
                <w:sz w:val="24"/>
                <w:szCs w:val="24"/>
              </w:rPr>
            </w:pPr>
            <w:r w:rsidRPr="00673090">
              <w:rPr>
                <w:rFonts w:ascii="Times New Roman" w:hAnsi="Times New Roman"/>
                <w:sz w:val="24"/>
                <w:szCs w:val="24"/>
              </w:rPr>
              <w:t>90.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w:instrText>
            </w:r>
            <w:r w:rsidR="00B11FD7" w:rsidRPr="008B61E2">
              <w:rPr>
                <w:rFonts w:ascii="Times New Roman" w:hAnsi="Times New Roman"/>
                <w:noProof/>
                <w:sz w:val="24"/>
                <w:szCs w:val="24"/>
                <w:highlight w:val="white"/>
              </w:rPr>
              <w:fldChar w:fldCharType="end"/>
            </w:r>
          </w:p>
        </w:tc>
        <w:tc>
          <w:tcPr>
            <w:tcW w:w="1134" w:type="dxa"/>
            <w:vAlign w:val="center"/>
          </w:tcPr>
          <w:p w:rsidR="006B742C" w:rsidRPr="00673090" w:rsidRDefault="006B742C" w:rsidP="00421694">
            <w:pPr>
              <w:spacing w:after="0"/>
              <w:jc w:val="center"/>
              <w:rPr>
                <w:rFonts w:ascii="Times New Roman" w:hAnsi="Times New Roman"/>
                <w:sz w:val="24"/>
                <w:szCs w:val="24"/>
              </w:rPr>
            </w:pPr>
            <w:r w:rsidRPr="00673090">
              <w:rPr>
                <w:rFonts w:ascii="Times New Roman" w:hAnsi="Times New Roman"/>
                <w:sz w:val="24"/>
                <w:szCs w:val="24"/>
              </w:rPr>
              <w:t>99</w:t>
            </w:r>
          </w:p>
        </w:tc>
        <w:tc>
          <w:tcPr>
            <w:tcW w:w="1701" w:type="dxa"/>
            <w:vAlign w:val="center"/>
          </w:tcPr>
          <w:p w:rsidR="006B742C" w:rsidRPr="00673090" w:rsidRDefault="006B742C" w:rsidP="008B61E2">
            <w:pPr>
              <w:spacing w:after="0"/>
              <w:jc w:val="center"/>
              <w:rPr>
                <w:rFonts w:ascii="Times New Roman" w:hAnsi="Times New Roman"/>
                <w:sz w:val="24"/>
                <w:szCs w:val="24"/>
              </w:rPr>
            </w:pPr>
            <w:r w:rsidRPr="00FE436A">
              <w:rPr>
                <w:rFonts w:ascii="Times New Roman" w:hAnsi="Times New Roman"/>
                <w:bCs/>
                <w:sz w:val="24"/>
                <w:szCs w:val="24"/>
              </w:rPr>
              <w:t xml:space="preserve">1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648</w:instrText>
            </w:r>
            <w:r w:rsidR="00B11FD7" w:rsidRPr="008B61E2">
              <w:rPr>
                <w:rFonts w:ascii="Times New Roman" w:hAnsi="Times New Roman"/>
                <w:bCs/>
                <w:noProof/>
                <w:sz w:val="24"/>
                <w:szCs w:val="24"/>
                <w:highlight w:val="white"/>
              </w:rPr>
              <w:fldChar w:fldCharType="end"/>
            </w:r>
            <w:r w:rsidRPr="00FE436A">
              <w:rPr>
                <w:rFonts w:ascii="Times New Roman" w:hAnsi="Times New Roman"/>
                <w:bCs/>
                <w:sz w:val="24"/>
                <w:szCs w:val="24"/>
              </w:rPr>
              <w:t xml:space="preserve"> 927,72</w:t>
            </w:r>
          </w:p>
        </w:tc>
        <w:tc>
          <w:tcPr>
            <w:tcW w:w="2375" w:type="dxa"/>
          </w:tcPr>
          <w:p w:rsidR="006B742C" w:rsidRPr="00886EAD" w:rsidRDefault="006B742C" w:rsidP="008B61E2">
            <w:pPr>
              <w:spacing w:after="0" w:line="240" w:lineRule="auto"/>
              <w:jc w:val="center"/>
              <w:rPr>
                <w:rFonts w:ascii="Times New Roman" w:hAnsi="Times New Roman"/>
                <w:sz w:val="24"/>
                <w:szCs w:val="24"/>
              </w:rPr>
            </w:pPr>
            <w:r>
              <w:rPr>
                <w:rFonts w:ascii="Times New Roman" w:hAnsi="Times New Roman"/>
                <w:sz w:val="24"/>
                <w:szCs w:val="24"/>
              </w:rPr>
              <w:t xml:space="preserve">Бухгалтерская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справка</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-расчет</w:t>
            </w:r>
          </w:p>
        </w:tc>
      </w:tr>
    </w:tbl>
    <w:p w:rsidR="00421694" w:rsidRDefault="00421694" w:rsidP="00421694">
      <w:pPr>
        <w:widowControl w:val="0"/>
        <w:tabs>
          <w:tab w:val="left" w:pos="540"/>
          <w:tab w:val="left" w:pos="1980"/>
        </w:tabs>
        <w:spacing w:after="0" w:line="360" w:lineRule="auto"/>
        <w:ind w:firstLine="709"/>
      </w:pPr>
    </w:p>
    <w:p w:rsidR="00FE436A" w:rsidRDefault="00FE436A" w:rsidP="00421694">
      <w:pPr>
        <w:widowControl w:val="0"/>
        <w:tabs>
          <w:tab w:val="left" w:pos="540"/>
          <w:tab w:val="left" w:pos="851"/>
        </w:tabs>
        <w:spacing w:after="0" w:line="360" w:lineRule="auto"/>
        <w:ind w:firstLine="539"/>
        <w:jc w:val="both"/>
        <w:rPr>
          <w:rFonts w:ascii="Times New Roman" w:hAnsi="Times New Roman"/>
          <w:sz w:val="28"/>
          <w:szCs w:val="28"/>
        </w:rPr>
      </w:pPr>
      <w:r>
        <w:rPr>
          <w:rFonts w:ascii="Times New Roman" w:hAnsi="Times New Roman"/>
          <w:sz w:val="28"/>
          <w:szCs w:val="28"/>
        </w:rPr>
        <w:t xml:space="preserve">Финансовым результатом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продаж</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явилась прибыль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размере 1648927,</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72</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руб.</w:t>
      </w:r>
    </w:p>
    <w:p w:rsidR="00421694" w:rsidRDefault="00421694" w:rsidP="00421694">
      <w:pPr>
        <w:widowControl w:val="0"/>
        <w:tabs>
          <w:tab w:val="left" w:pos="540"/>
          <w:tab w:val="left" w:pos="851"/>
        </w:tabs>
        <w:spacing w:after="0" w:line="360" w:lineRule="auto"/>
        <w:ind w:firstLine="539"/>
        <w:jc w:val="both"/>
        <w:rPr>
          <w:rFonts w:ascii="Times New Roman" w:hAnsi="Times New Roman"/>
          <w:iCs/>
          <w:sz w:val="28"/>
          <w:szCs w:val="28"/>
        </w:rPr>
      </w:pPr>
      <w:r w:rsidRPr="00673090">
        <w:rPr>
          <w:rFonts w:ascii="Times New Roman" w:hAnsi="Times New Roman"/>
          <w:sz w:val="28"/>
          <w:szCs w:val="28"/>
        </w:rPr>
        <w:t>2</w:t>
      </w:r>
      <w:r w:rsidR="00D242BC">
        <w:rPr>
          <w:rFonts w:ascii="Times New Roman" w:hAnsi="Times New Roman"/>
          <w:sz w:val="28"/>
          <w:szCs w:val="28"/>
        </w:rPr>
        <w:t>)</w:t>
      </w:r>
      <w:r w:rsidR="00031CE9">
        <w:rPr>
          <w:rFonts w:ascii="Times New Roman" w:hAnsi="Times New Roman"/>
          <w:sz w:val="28"/>
          <w:szCs w:val="28"/>
        </w:rPr>
        <w:t xml:space="preserve"> </w:t>
      </w:r>
      <w:r w:rsidRPr="00673090">
        <w:rPr>
          <w:rFonts w:ascii="Times New Roman" w:hAnsi="Times New Roman"/>
          <w:iCs/>
          <w:sz w:val="28"/>
          <w:szCs w:val="28"/>
        </w:rPr>
        <w:t xml:space="preserve">Выявление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финансового</w:instrText>
      </w:r>
      <w:r w:rsidR="00B11FD7" w:rsidRPr="008B61E2">
        <w:rPr>
          <w:rFonts w:ascii="Times New Roman" w:hAnsi="Times New Roman"/>
          <w:iCs/>
          <w:noProof/>
          <w:sz w:val="28"/>
          <w:szCs w:val="28"/>
          <w:highlight w:val="white"/>
        </w:rPr>
        <w:fldChar w:fldCharType="end"/>
      </w:r>
      <w:r w:rsidRPr="00673090">
        <w:rPr>
          <w:rFonts w:ascii="Times New Roman" w:hAnsi="Times New Roman"/>
          <w:iCs/>
          <w:sz w:val="28"/>
          <w:szCs w:val="28"/>
        </w:rPr>
        <w:t xml:space="preserve"> результата от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прочих</w:instrText>
      </w:r>
      <w:r w:rsidR="00B11FD7" w:rsidRPr="008B61E2">
        <w:rPr>
          <w:rFonts w:ascii="Times New Roman" w:hAnsi="Times New Roman"/>
          <w:iCs/>
          <w:noProof/>
          <w:sz w:val="28"/>
          <w:szCs w:val="28"/>
          <w:highlight w:val="white"/>
        </w:rPr>
        <w:fldChar w:fldCharType="end"/>
      </w:r>
      <w:r w:rsidRPr="00673090">
        <w:rPr>
          <w:rFonts w:ascii="Times New Roman" w:hAnsi="Times New Roman"/>
          <w:iCs/>
          <w:sz w:val="28"/>
          <w:szCs w:val="28"/>
        </w:rPr>
        <w:t xml:space="preserve"> операций, не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относящихся</w:instrText>
      </w:r>
      <w:r w:rsidR="00B11FD7" w:rsidRPr="008B61E2">
        <w:rPr>
          <w:rFonts w:ascii="Times New Roman" w:hAnsi="Times New Roman"/>
          <w:iCs/>
          <w:noProof/>
          <w:sz w:val="28"/>
          <w:szCs w:val="28"/>
          <w:highlight w:val="white"/>
        </w:rPr>
        <w:fldChar w:fldCharType="end"/>
      </w:r>
      <w:r w:rsidRPr="00673090">
        <w:rPr>
          <w:rFonts w:ascii="Times New Roman" w:hAnsi="Times New Roman"/>
          <w:iCs/>
          <w:sz w:val="28"/>
          <w:szCs w:val="28"/>
        </w:rPr>
        <w:t xml:space="preserve"> </w:t>
      </w:r>
      <w:r w:rsidRPr="00673090">
        <w:rPr>
          <w:rFonts w:ascii="Times New Roman" w:hAnsi="Times New Roman"/>
          <w:iCs/>
          <w:sz w:val="28"/>
          <w:szCs w:val="28"/>
        </w:rPr>
        <w:lastRenderedPageBreak/>
        <w:t xml:space="preserve">к обычным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видам</w:instrText>
      </w:r>
      <w:r w:rsidR="00B11FD7" w:rsidRPr="008B61E2">
        <w:rPr>
          <w:rFonts w:ascii="Times New Roman" w:hAnsi="Times New Roman"/>
          <w:iCs/>
          <w:noProof/>
          <w:sz w:val="28"/>
          <w:szCs w:val="28"/>
          <w:highlight w:val="white"/>
        </w:rPr>
        <w:fldChar w:fldCharType="end"/>
      </w:r>
      <w:r w:rsidRPr="00673090">
        <w:rPr>
          <w:rFonts w:ascii="Times New Roman" w:hAnsi="Times New Roman"/>
          <w:iCs/>
          <w:sz w:val="28"/>
          <w:szCs w:val="28"/>
        </w:rPr>
        <w:t xml:space="preserve"> деятельности. Закрытие счета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91</w:instrText>
      </w:r>
      <w:r w:rsidR="00B11FD7" w:rsidRPr="008B61E2">
        <w:rPr>
          <w:rFonts w:ascii="Times New Roman" w:hAnsi="Times New Roman"/>
          <w:iCs/>
          <w:noProof/>
          <w:sz w:val="28"/>
          <w:szCs w:val="28"/>
          <w:highlight w:val="white"/>
        </w:rPr>
        <w:fldChar w:fldCharType="end"/>
      </w:r>
      <w:r w:rsidRPr="00673090">
        <w:rPr>
          <w:rFonts w:ascii="Times New Roman" w:hAnsi="Times New Roman"/>
          <w:iCs/>
          <w:sz w:val="28"/>
          <w:szCs w:val="28"/>
        </w:rPr>
        <w:t xml:space="preserve"> «Прочие доходы и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расходы</w:instrText>
      </w:r>
      <w:r w:rsidR="00B11FD7" w:rsidRPr="008B61E2">
        <w:rPr>
          <w:rFonts w:ascii="Times New Roman" w:hAnsi="Times New Roman"/>
          <w:iCs/>
          <w:noProof/>
          <w:sz w:val="28"/>
          <w:szCs w:val="28"/>
          <w:highlight w:val="white"/>
        </w:rPr>
        <w:fldChar w:fldCharType="end"/>
      </w:r>
      <w:r w:rsidRPr="00673090">
        <w:rPr>
          <w:rFonts w:ascii="Times New Roman" w:hAnsi="Times New Roman"/>
          <w:iCs/>
          <w:sz w:val="28"/>
          <w:szCs w:val="28"/>
        </w:rPr>
        <w:t>».</w:t>
      </w:r>
    </w:p>
    <w:p w:rsidR="00421694" w:rsidRPr="00673090" w:rsidRDefault="006975E4" w:rsidP="006975E4">
      <w:pPr>
        <w:widowControl w:val="0"/>
        <w:tabs>
          <w:tab w:val="left" w:pos="540"/>
          <w:tab w:val="left" w:pos="851"/>
        </w:tabs>
        <w:spacing w:after="0" w:line="360" w:lineRule="auto"/>
        <w:ind w:firstLine="539"/>
        <w:jc w:val="both"/>
        <w:rPr>
          <w:rFonts w:ascii="Times New Roman" w:hAnsi="Times New Roman"/>
          <w:sz w:val="28"/>
          <w:szCs w:val="28"/>
        </w:rPr>
      </w:pPr>
      <w:r>
        <w:rPr>
          <w:rFonts w:ascii="Times New Roman" w:hAnsi="Times New Roman"/>
          <w:iCs/>
          <w:sz w:val="28"/>
          <w:szCs w:val="28"/>
        </w:rPr>
        <w:t xml:space="preserve">Помимо финансового результата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от</w:instrText>
      </w:r>
      <w:r w:rsidR="00B11FD7" w:rsidRPr="008B61E2">
        <w:rPr>
          <w:rFonts w:ascii="Times New Roman" w:hAnsi="Times New Roman"/>
          <w:iCs/>
          <w:noProof/>
          <w:sz w:val="28"/>
          <w:szCs w:val="28"/>
          <w:highlight w:val="white"/>
        </w:rPr>
        <w:fldChar w:fldCharType="end"/>
      </w:r>
      <w:r>
        <w:rPr>
          <w:rFonts w:ascii="Times New Roman" w:hAnsi="Times New Roman"/>
          <w:iCs/>
          <w:sz w:val="28"/>
          <w:szCs w:val="28"/>
        </w:rPr>
        <w:t xml:space="preserve"> обычных видов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деятельности</w:instrText>
      </w:r>
      <w:r w:rsidR="00B11FD7" w:rsidRPr="008B61E2">
        <w:rPr>
          <w:rFonts w:ascii="Times New Roman" w:hAnsi="Times New Roman"/>
          <w:iCs/>
          <w:noProof/>
          <w:sz w:val="28"/>
          <w:szCs w:val="28"/>
          <w:highlight w:val="white"/>
        </w:rPr>
        <w:fldChar w:fldCharType="end"/>
      </w:r>
      <w:r>
        <w:rPr>
          <w:rFonts w:ascii="Times New Roman" w:hAnsi="Times New Roman"/>
          <w:iCs/>
          <w:sz w:val="28"/>
          <w:szCs w:val="28"/>
        </w:rPr>
        <w:t xml:space="preserve"> ООО «Гурман-центр» получает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финансовый</w:instrText>
      </w:r>
      <w:r w:rsidR="00B11FD7" w:rsidRPr="008B61E2">
        <w:rPr>
          <w:rFonts w:ascii="Times New Roman" w:hAnsi="Times New Roman"/>
          <w:iCs/>
          <w:noProof/>
          <w:sz w:val="28"/>
          <w:szCs w:val="28"/>
          <w:highlight w:val="white"/>
        </w:rPr>
        <w:fldChar w:fldCharType="end"/>
      </w:r>
      <w:r>
        <w:rPr>
          <w:rFonts w:ascii="Times New Roman" w:hAnsi="Times New Roman"/>
          <w:iCs/>
          <w:sz w:val="28"/>
          <w:szCs w:val="28"/>
        </w:rPr>
        <w:t xml:space="preserve"> результат от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прочей</w:instrText>
      </w:r>
      <w:r w:rsidR="00B11FD7" w:rsidRPr="008B61E2">
        <w:rPr>
          <w:rFonts w:ascii="Times New Roman" w:hAnsi="Times New Roman"/>
          <w:iCs/>
          <w:noProof/>
          <w:sz w:val="28"/>
          <w:szCs w:val="28"/>
          <w:highlight w:val="white"/>
        </w:rPr>
        <w:fldChar w:fldCharType="end"/>
      </w:r>
      <w:r>
        <w:rPr>
          <w:rFonts w:ascii="Times New Roman" w:hAnsi="Times New Roman"/>
          <w:iCs/>
          <w:sz w:val="28"/>
          <w:szCs w:val="28"/>
        </w:rPr>
        <w:t xml:space="preserve"> деятельности, который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учитывается</w:instrText>
      </w:r>
      <w:r w:rsidR="00B11FD7" w:rsidRPr="008B61E2">
        <w:rPr>
          <w:rFonts w:ascii="Times New Roman" w:hAnsi="Times New Roman"/>
          <w:iCs/>
          <w:noProof/>
          <w:sz w:val="28"/>
          <w:szCs w:val="28"/>
          <w:highlight w:val="white"/>
        </w:rPr>
        <w:fldChar w:fldCharType="end"/>
      </w:r>
      <w:r>
        <w:rPr>
          <w:rFonts w:ascii="Times New Roman" w:hAnsi="Times New Roman"/>
          <w:iCs/>
          <w:sz w:val="28"/>
          <w:szCs w:val="28"/>
        </w:rPr>
        <w:t xml:space="preserve"> на счете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91</w:instrText>
      </w:r>
      <w:r w:rsidR="00B11FD7" w:rsidRPr="008B61E2">
        <w:rPr>
          <w:rFonts w:ascii="Times New Roman" w:hAnsi="Times New Roman"/>
          <w:iCs/>
          <w:noProof/>
          <w:sz w:val="28"/>
          <w:szCs w:val="28"/>
          <w:highlight w:val="white"/>
        </w:rPr>
        <w:fldChar w:fldCharType="end"/>
      </w:r>
      <w:r>
        <w:rPr>
          <w:rFonts w:ascii="Times New Roman" w:hAnsi="Times New Roman"/>
          <w:iCs/>
          <w:sz w:val="28"/>
          <w:szCs w:val="28"/>
        </w:rPr>
        <w:t xml:space="preserve"> «Прочие доходы и </w:t>
      </w:r>
      <w:r w:rsidR="00B11FD7"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расходы</w:instrText>
      </w:r>
      <w:r w:rsidR="00B11FD7" w:rsidRPr="008B61E2">
        <w:rPr>
          <w:rFonts w:ascii="Times New Roman" w:hAnsi="Times New Roman"/>
          <w:iCs/>
          <w:noProof/>
          <w:sz w:val="28"/>
          <w:szCs w:val="28"/>
          <w:highlight w:val="white"/>
        </w:rPr>
        <w:fldChar w:fldCharType="end"/>
      </w:r>
      <w:r>
        <w:rPr>
          <w:rFonts w:ascii="Times New Roman" w:hAnsi="Times New Roman"/>
          <w:iCs/>
          <w:sz w:val="28"/>
          <w:szCs w:val="28"/>
        </w:rPr>
        <w:t>» (</w:t>
      </w:r>
      <w:r w:rsidR="00421694" w:rsidRPr="00673090">
        <w:rPr>
          <w:rFonts w:ascii="Times New Roman" w:hAnsi="Times New Roman"/>
          <w:sz w:val="28"/>
          <w:szCs w:val="28"/>
        </w:rPr>
        <w:t xml:space="preserve">приложение </w:t>
      </w:r>
      <w:r w:rsidR="000C6B86">
        <w:rPr>
          <w:rFonts w:ascii="Times New Roman" w:hAnsi="Times New Roman"/>
          <w:sz w:val="28"/>
          <w:szCs w:val="28"/>
        </w:rPr>
        <w:t>Н,П</w:t>
      </w:r>
      <w:r w:rsidR="00421694" w:rsidRPr="00673090">
        <w:rPr>
          <w:rFonts w:ascii="Times New Roman" w:hAnsi="Times New Roman"/>
          <w:sz w:val="28"/>
          <w:szCs w:val="28"/>
        </w:rPr>
        <w:t>)</w:t>
      </w:r>
      <w:r>
        <w:rPr>
          <w:rFonts w:ascii="Times New Roman" w:hAnsi="Times New Roman"/>
          <w:sz w:val="28"/>
          <w:szCs w:val="28"/>
        </w:rPr>
        <w:t>.</w:t>
      </w:r>
      <w:r w:rsidR="00421694" w:rsidRPr="00673090">
        <w:rPr>
          <w:rFonts w:ascii="Times New Roman" w:hAnsi="Times New Roman"/>
          <w:sz w:val="28"/>
          <w:szCs w:val="28"/>
        </w:rPr>
        <w:t xml:space="preserve"> К счету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91</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открываются следующие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субсчета</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w:t>
      </w:r>
    </w:p>
    <w:p w:rsidR="00421694" w:rsidRPr="00673090" w:rsidRDefault="00FE436A" w:rsidP="00421694">
      <w:pPr>
        <w:widowControl w:val="0"/>
        <w:tabs>
          <w:tab w:val="left" w:pos="540"/>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91.</w:t>
      </w:r>
      <w:r w:rsidR="00421694" w:rsidRPr="00673090">
        <w:rPr>
          <w:rFonts w:ascii="Times New Roman" w:hAnsi="Times New Roman"/>
          <w:sz w:val="28"/>
          <w:szCs w:val="28"/>
        </w:rPr>
        <w:t>1</w:t>
      </w:r>
      <w:r>
        <w:rPr>
          <w:rFonts w:ascii="Times New Roman" w:hAnsi="Times New Roman"/>
          <w:sz w:val="28"/>
          <w:szCs w:val="28"/>
        </w:rPr>
        <w:t xml:space="preserve"> «Прочие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доходы</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w:t>
      </w:r>
      <w:r w:rsidR="00421694" w:rsidRPr="00673090">
        <w:rPr>
          <w:rFonts w:ascii="Times New Roman" w:hAnsi="Times New Roman"/>
          <w:sz w:val="28"/>
          <w:szCs w:val="28"/>
        </w:rPr>
        <w:t>;</w:t>
      </w:r>
    </w:p>
    <w:p w:rsidR="00421694" w:rsidRPr="00673090" w:rsidRDefault="00FE436A" w:rsidP="00421694">
      <w:pPr>
        <w:widowControl w:val="0"/>
        <w:tabs>
          <w:tab w:val="left" w:pos="540"/>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91.</w:t>
      </w:r>
      <w:r w:rsidR="00421694" w:rsidRPr="00673090">
        <w:rPr>
          <w:rFonts w:ascii="Times New Roman" w:hAnsi="Times New Roman"/>
          <w:sz w:val="28"/>
          <w:szCs w:val="28"/>
        </w:rPr>
        <w:t xml:space="preserve">2 </w:t>
      </w:r>
      <w:r>
        <w:rPr>
          <w:rFonts w:ascii="Times New Roman" w:hAnsi="Times New Roman"/>
          <w:sz w:val="28"/>
          <w:szCs w:val="28"/>
        </w:rPr>
        <w:t>«П</w:t>
      </w:r>
      <w:r w:rsidR="00421694" w:rsidRPr="00673090">
        <w:rPr>
          <w:rFonts w:ascii="Times New Roman" w:hAnsi="Times New Roman"/>
          <w:sz w:val="28"/>
          <w:szCs w:val="28"/>
        </w:rPr>
        <w:t xml:space="preserve">рочие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расходы</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w:t>
      </w:r>
      <w:r w:rsidR="00421694" w:rsidRPr="00673090">
        <w:rPr>
          <w:rFonts w:ascii="Times New Roman" w:hAnsi="Times New Roman"/>
          <w:sz w:val="28"/>
          <w:szCs w:val="28"/>
        </w:rPr>
        <w:t>;</w:t>
      </w:r>
    </w:p>
    <w:p w:rsidR="00421694" w:rsidRPr="00673090" w:rsidRDefault="00FE436A" w:rsidP="00421694">
      <w:pPr>
        <w:widowControl w:val="0"/>
        <w:tabs>
          <w:tab w:val="left" w:pos="540"/>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91.</w:t>
      </w:r>
      <w:r w:rsidR="00421694" w:rsidRPr="00673090">
        <w:rPr>
          <w:rFonts w:ascii="Times New Roman" w:hAnsi="Times New Roman"/>
          <w:sz w:val="28"/>
          <w:szCs w:val="28"/>
        </w:rPr>
        <w:t>9</w:t>
      </w:r>
      <w:r>
        <w:rPr>
          <w:rFonts w:ascii="Times New Roman" w:hAnsi="Times New Roman"/>
          <w:sz w:val="28"/>
          <w:szCs w:val="28"/>
        </w:rPr>
        <w:t xml:space="preserve"> «С</w:t>
      </w:r>
      <w:r w:rsidR="00421694" w:rsidRPr="00673090">
        <w:rPr>
          <w:rFonts w:ascii="Times New Roman" w:hAnsi="Times New Roman"/>
          <w:sz w:val="28"/>
          <w:szCs w:val="28"/>
        </w:rPr>
        <w:t xml:space="preserve">альдо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прочих</w:instrText>
      </w:r>
      <w:r w:rsidR="00B11FD7" w:rsidRPr="008B61E2">
        <w:rPr>
          <w:rFonts w:ascii="Times New Roman" w:hAnsi="Times New Roman"/>
          <w:noProof/>
          <w:sz w:val="28"/>
          <w:szCs w:val="28"/>
          <w:highlight w:val="white"/>
        </w:rPr>
        <w:fldChar w:fldCharType="end"/>
      </w:r>
      <w:r w:rsidR="00421694" w:rsidRPr="00673090">
        <w:rPr>
          <w:rFonts w:ascii="Times New Roman" w:hAnsi="Times New Roman"/>
          <w:sz w:val="28"/>
          <w:szCs w:val="28"/>
        </w:rPr>
        <w:t xml:space="preserve"> доходов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расходов</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w:t>
      </w:r>
      <w:r w:rsidR="00421694" w:rsidRPr="00673090">
        <w:rPr>
          <w:rFonts w:ascii="Times New Roman" w:hAnsi="Times New Roman"/>
          <w:sz w:val="28"/>
          <w:szCs w:val="28"/>
        </w:rPr>
        <w:t>.</w:t>
      </w:r>
    </w:p>
    <w:p w:rsidR="0037204A" w:rsidRPr="0037204A" w:rsidRDefault="0037204A" w:rsidP="00421694">
      <w:pPr>
        <w:widowControl w:val="0"/>
        <w:tabs>
          <w:tab w:val="left" w:pos="540"/>
          <w:tab w:val="left" w:pos="1080"/>
        </w:tabs>
        <w:spacing w:after="0" w:line="360" w:lineRule="auto"/>
        <w:ind w:firstLine="709"/>
        <w:jc w:val="both"/>
        <w:rPr>
          <w:rFonts w:ascii="Times New Roman" w:hAnsi="Times New Roman"/>
          <w:sz w:val="28"/>
          <w:szCs w:val="28"/>
        </w:rPr>
      </w:pPr>
      <w:r w:rsidRPr="0037204A">
        <w:rPr>
          <w:rFonts w:ascii="Times New Roman" w:hAnsi="Times New Roman"/>
          <w:sz w:val="28"/>
          <w:szCs w:val="28"/>
        </w:rPr>
        <w:t xml:space="preserve">По дебету счета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отражаются</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прочие расходы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организации</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а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кредиту</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 прочие доходы. Результат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прочей деятельности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определяется</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как разница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между</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оборотами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списывается</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на счет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99</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«Прибыли и убытки».</w:t>
      </w:r>
    </w:p>
    <w:p w:rsidR="00031CE9" w:rsidRDefault="0037204A" w:rsidP="00031CE9">
      <w:pPr>
        <w:widowControl w:val="0"/>
        <w:tabs>
          <w:tab w:val="left" w:pos="540"/>
          <w:tab w:val="left" w:pos="1080"/>
        </w:tabs>
        <w:spacing w:after="0" w:line="360" w:lineRule="auto"/>
        <w:ind w:firstLine="709"/>
        <w:jc w:val="both"/>
        <w:rPr>
          <w:rFonts w:ascii="Times New Roman" w:hAnsi="Times New Roman"/>
          <w:sz w:val="28"/>
          <w:szCs w:val="28"/>
        </w:rPr>
      </w:pPr>
      <w:r w:rsidRPr="0037204A">
        <w:rPr>
          <w:rFonts w:ascii="Times New Roman" w:hAnsi="Times New Roman"/>
          <w:sz w:val="28"/>
          <w:szCs w:val="28"/>
        </w:rPr>
        <w:t xml:space="preserve">Финансовый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результат</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от прочей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деятельности</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ежемесячно (заключительными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оборотами</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списывается с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субсчета</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91/9 «Сальдо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прочих</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доходов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расходов</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на счет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99</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«Прибыли и убытки».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окончании</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отчетного года,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31 декабря,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все</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субсчета, открытые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счету 91 «Прочие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доходы</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и расходы»,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закрываются</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внутренними записями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субсчет 91/</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«Сальдо прочих доходов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расходов». Счет 91 «Прочие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доходы</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и расходы»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сальдо</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на отчетную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дату</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не имеет.</w:t>
      </w:r>
      <w:r w:rsidR="00031CE9">
        <w:rPr>
          <w:rFonts w:ascii="Times New Roman" w:hAnsi="Times New Roman"/>
          <w:sz w:val="28"/>
          <w:szCs w:val="28"/>
        </w:rPr>
        <w:t xml:space="preserve"> </w:t>
      </w:r>
    </w:p>
    <w:p w:rsidR="00D72BB3" w:rsidRDefault="00D72BB3" w:rsidP="00031CE9">
      <w:pPr>
        <w:widowControl w:val="0"/>
        <w:tabs>
          <w:tab w:val="left" w:pos="540"/>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Аналитические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данные</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по счету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91</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представлены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таблице</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w:t>
      </w:r>
      <w:r w:rsidR="00031CE9">
        <w:rPr>
          <w:rFonts w:ascii="Times New Roman" w:hAnsi="Times New Roman"/>
          <w:sz w:val="28"/>
          <w:szCs w:val="28"/>
        </w:rPr>
        <w:t>20</w:t>
      </w:r>
      <w:r>
        <w:rPr>
          <w:rFonts w:ascii="Times New Roman" w:hAnsi="Times New Roman"/>
          <w:sz w:val="28"/>
          <w:szCs w:val="28"/>
        </w:rPr>
        <w:t>.</w:t>
      </w:r>
    </w:p>
    <w:p w:rsidR="00D72BB3" w:rsidRDefault="00D72BB3" w:rsidP="00D72BB3">
      <w:pPr>
        <w:pStyle w:val="ConsNormal"/>
        <w:spacing w:line="360" w:lineRule="auto"/>
        <w:ind w:firstLine="0"/>
        <w:jc w:val="both"/>
        <w:rPr>
          <w:rFonts w:ascii="Times New Roman" w:hAnsi="Times New Roman" w:cs="Times New Roman"/>
          <w:sz w:val="28"/>
          <w:szCs w:val="28"/>
        </w:rPr>
      </w:pPr>
    </w:p>
    <w:p w:rsidR="00D72BB3" w:rsidRDefault="00D72BB3" w:rsidP="00D72BB3">
      <w:pPr>
        <w:pStyle w:val="Con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031CE9">
        <w:rPr>
          <w:rFonts w:ascii="Times New Roman" w:hAnsi="Times New Roman" w:cs="Times New Roman"/>
          <w:sz w:val="28"/>
          <w:szCs w:val="28"/>
        </w:rPr>
        <w:t>20</w:t>
      </w:r>
      <w:r>
        <w:rPr>
          <w:rFonts w:ascii="Times New Roman" w:hAnsi="Times New Roman" w:cs="Times New Roman"/>
          <w:sz w:val="28"/>
          <w:szCs w:val="28"/>
        </w:rPr>
        <w:t xml:space="preserve"> – Аналитические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данные</w:instrText>
      </w:r>
      <w:r w:rsidR="00B11FD7" w:rsidRPr="008B61E2">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по счету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91</w:instrText>
      </w:r>
      <w:r w:rsidR="00B11FD7" w:rsidRPr="008B61E2">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«Прочие доходы и </w:t>
      </w:r>
      <w:r w:rsidR="00B11FD7" w:rsidRPr="008B61E2">
        <w:rPr>
          <w:rFonts w:ascii="Times New Roman" w:hAnsi="Times New Roman" w:cs="Times New Roman"/>
          <w:noProof/>
          <w:sz w:val="28"/>
          <w:szCs w:val="28"/>
          <w:highlight w:val="white"/>
        </w:rPr>
        <w:fldChar w:fldCharType="begin"/>
      </w:r>
      <w:r w:rsidR="008B61E2" w:rsidRPr="008B61E2">
        <w:rPr>
          <w:rFonts w:ascii="Times New Roman" w:hAnsi="Times New Roman" w:cs="Times New Roman"/>
          <w:noProof/>
          <w:sz w:val="28"/>
          <w:szCs w:val="28"/>
          <w:highlight w:val="white"/>
        </w:rPr>
        <w:instrText>eq расходы</w:instrText>
      </w:r>
      <w:r w:rsidR="00B11FD7" w:rsidRPr="008B61E2">
        <w:rPr>
          <w:rFonts w:ascii="Times New Roman" w:hAnsi="Times New Roman" w:cs="Times New Roman"/>
          <w:noProof/>
          <w:sz w:val="28"/>
          <w:szCs w:val="28"/>
          <w:highlight w:val="white"/>
        </w:rPr>
        <w:fldChar w:fldCharType="end"/>
      </w:r>
      <w:r>
        <w:rPr>
          <w:rFonts w:ascii="Times New Roman" w:hAnsi="Times New Roman" w:cs="Times New Roman"/>
          <w:sz w:val="28"/>
          <w:szCs w:val="28"/>
        </w:rPr>
        <w:t xml:space="preserve">» </w:t>
      </w:r>
    </w:p>
    <w:tbl>
      <w:tblPr>
        <w:tblW w:w="5000" w:type="pct"/>
        <w:tblLook w:val="0000" w:firstRow="0" w:lastRow="0" w:firstColumn="0" w:lastColumn="0" w:noHBand="0" w:noVBand="0"/>
      </w:tblPr>
      <w:tblGrid>
        <w:gridCol w:w="1378"/>
        <w:gridCol w:w="1341"/>
        <w:gridCol w:w="1562"/>
        <w:gridCol w:w="1384"/>
        <w:gridCol w:w="1388"/>
        <w:gridCol w:w="1398"/>
        <w:gridCol w:w="1403"/>
      </w:tblGrid>
      <w:tr w:rsidR="00D72BB3" w:rsidTr="00AF4CA1">
        <w:trPr>
          <w:trHeight w:val="225"/>
        </w:trPr>
        <w:tc>
          <w:tcPr>
            <w:tcW w:w="765" w:type="pct"/>
            <w:tcBorders>
              <w:top w:val="single" w:sz="8" w:space="0" w:color="auto"/>
              <w:left w:val="single" w:sz="8" w:space="0" w:color="auto"/>
              <w:bottom w:val="nil"/>
              <w:right w:val="single" w:sz="4" w:space="0" w:color="auto"/>
            </w:tcBorders>
            <w:vAlign w:val="bottom"/>
          </w:tcPr>
          <w:p w:rsidR="00D72BB3" w:rsidRPr="00113ED7" w:rsidRDefault="00D72BB3" w:rsidP="00113ED7">
            <w:pPr>
              <w:spacing w:after="0" w:line="240" w:lineRule="auto"/>
              <w:jc w:val="center"/>
              <w:rPr>
                <w:rFonts w:ascii="Times New Roman" w:hAnsi="Times New Roman"/>
                <w:sz w:val="24"/>
                <w:szCs w:val="24"/>
              </w:rPr>
            </w:pPr>
            <w:r w:rsidRPr="00113ED7">
              <w:rPr>
                <w:rFonts w:ascii="Times New Roman" w:hAnsi="Times New Roman"/>
                <w:sz w:val="24"/>
                <w:szCs w:val="24"/>
              </w:rPr>
              <w:t>Субконто</w:t>
            </w:r>
          </w:p>
        </w:tc>
        <w:tc>
          <w:tcPr>
            <w:tcW w:w="1161" w:type="pct"/>
            <w:gridSpan w:val="2"/>
            <w:tcBorders>
              <w:top w:val="single" w:sz="8" w:space="0" w:color="auto"/>
              <w:left w:val="nil"/>
              <w:bottom w:val="single" w:sz="4" w:space="0" w:color="auto"/>
              <w:right w:val="single" w:sz="4" w:space="0" w:color="000000"/>
            </w:tcBorders>
            <w:noWrap/>
            <w:vAlign w:val="bottom"/>
          </w:tcPr>
          <w:p w:rsidR="00D72BB3" w:rsidRPr="00113ED7" w:rsidRDefault="00D72BB3" w:rsidP="008B61E2">
            <w:pPr>
              <w:spacing w:after="0" w:line="240" w:lineRule="auto"/>
              <w:jc w:val="center"/>
              <w:rPr>
                <w:rFonts w:ascii="Times New Roman" w:hAnsi="Times New Roman"/>
                <w:sz w:val="24"/>
                <w:szCs w:val="24"/>
              </w:rPr>
            </w:pPr>
            <w:r w:rsidRPr="00113ED7">
              <w:rPr>
                <w:rFonts w:ascii="Times New Roman" w:hAnsi="Times New Roman"/>
                <w:sz w:val="24"/>
                <w:szCs w:val="24"/>
              </w:rPr>
              <w:t xml:space="preserve">Сальдо на начало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периода</w:instrText>
            </w:r>
            <w:r w:rsidR="00B11FD7" w:rsidRPr="008B61E2">
              <w:rPr>
                <w:rFonts w:ascii="Times New Roman" w:hAnsi="Times New Roman"/>
                <w:noProof/>
                <w:sz w:val="24"/>
                <w:szCs w:val="24"/>
                <w:highlight w:val="white"/>
              </w:rPr>
              <w:fldChar w:fldCharType="end"/>
            </w:r>
          </w:p>
        </w:tc>
        <w:tc>
          <w:tcPr>
            <w:tcW w:w="1537" w:type="pct"/>
            <w:gridSpan w:val="2"/>
            <w:tcBorders>
              <w:top w:val="single" w:sz="8" w:space="0" w:color="auto"/>
              <w:left w:val="nil"/>
              <w:bottom w:val="single" w:sz="4" w:space="0" w:color="auto"/>
              <w:right w:val="single" w:sz="4" w:space="0" w:color="000000"/>
            </w:tcBorders>
            <w:noWrap/>
            <w:vAlign w:val="bottom"/>
          </w:tcPr>
          <w:p w:rsidR="00D72BB3" w:rsidRPr="00113ED7" w:rsidRDefault="00D72BB3" w:rsidP="00113ED7">
            <w:pPr>
              <w:spacing w:after="0" w:line="240" w:lineRule="auto"/>
              <w:jc w:val="center"/>
              <w:rPr>
                <w:rFonts w:ascii="Times New Roman" w:hAnsi="Times New Roman"/>
                <w:sz w:val="24"/>
                <w:szCs w:val="24"/>
              </w:rPr>
            </w:pPr>
            <w:r w:rsidRPr="00113ED7">
              <w:rPr>
                <w:rFonts w:ascii="Times New Roman" w:hAnsi="Times New Roman"/>
                <w:sz w:val="24"/>
                <w:szCs w:val="24"/>
              </w:rPr>
              <w:t>Обороты за период</w:t>
            </w:r>
          </w:p>
        </w:tc>
        <w:tc>
          <w:tcPr>
            <w:tcW w:w="1537" w:type="pct"/>
            <w:gridSpan w:val="2"/>
            <w:tcBorders>
              <w:top w:val="single" w:sz="8" w:space="0" w:color="auto"/>
              <w:left w:val="nil"/>
              <w:bottom w:val="single" w:sz="4" w:space="0" w:color="auto"/>
              <w:right w:val="single" w:sz="8" w:space="0" w:color="000000"/>
            </w:tcBorders>
            <w:noWrap/>
            <w:vAlign w:val="bottom"/>
          </w:tcPr>
          <w:p w:rsidR="00D72BB3" w:rsidRPr="00113ED7" w:rsidRDefault="00D72BB3" w:rsidP="008B61E2">
            <w:pPr>
              <w:spacing w:after="0" w:line="240" w:lineRule="auto"/>
              <w:jc w:val="center"/>
              <w:rPr>
                <w:rFonts w:ascii="Times New Roman" w:hAnsi="Times New Roman"/>
                <w:sz w:val="24"/>
                <w:szCs w:val="24"/>
              </w:rPr>
            </w:pPr>
            <w:r w:rsidRPr="00113ED7">
              <w:rPr>
                <w:rFonts w:ascii="Times New Roman" w:hAnsi="Times New Roman"/>
                <w:sz w:val="24"/>
                <w:szCs w:val="24"/>
              </w:rPr>
              <w:t xml:space="preserve">Сальдо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на</w:instrText>
            </w:r>
            <w:r w:rsidR="00B11FD7" w:rsidRPr="008B61E2">
              <w:rPr>
                <w:rFonts w:ascii="Times New Roman" w:hAnsi="Times New Roman"/>
                <w:noProof/>
                <w:sz w:val="24"/>
                <w:szCs w:val="24"/>
                <w:highlight w:val="white"/>
              </w:rPr>
              <w:fldChar w:fldCharType="end"/>
            </w:r>
            <w:r w:rsidRPr="00113ED7">
              <w:rPr>
                <w:rFonts w:ascii="Times New Roman" w:hAnsi="Times New Roman"/>
                <w:sz w:val="24"/>
                <w:szCs w:val="24"/>
              </w:rPr>
              <w:t xml:space="preserve"> конец периода</w:t>
            </w:r>
          </w:p>
        </w:tc>
      </w:tr>
      <w:tr w:rsidR="00D72BB3" w:rsidTr="00AF4CA1">
        <w:trPr>
          <w:trHeight w:val="225"/>
        </w:trPr>
        <w:tc>
          <w:tcPr>
            <w:tcW w:w="765" w:type="pct"/>
            <w:tcBorders>
              <w:top w:val="nil"/>
              <w:left w:val="single" w:sz="8" w:space="0" w:color="auto"/>
              <w:bottom w:val="single" w:sz="8" w:space="0" w:color="auto"/>
              <w:right w:val="single" w:sz="4" w:space="0" w:color="auto"/>
            </w:tcBorders>
            <w:vAlign w:val="bottom"/>
          </w:tcPr>
          <w:p w:rsidR="00D72BB3" w:rsidRPr="00113ED7" w:rsidRDefault="00D72BB3" w:rsidP="00113ED7">
            <w:pPr>
              <w:spacing w:after="0" w:line="240" w:lineRule="auto"/>
              <w:jc w:val="center"/>
              <w:rPr>
                <w:rFonts w:ascii="Times New Roman" w:hAnsi="Times New Roman"/>
                <w:sz w:val="24"/>
                <w:szCs w:val="24"/>
              </w:rPr>
            </w:pPr>
            <w:r w:rsidRPr="00113ED7">
              <w:rPr>
                <w:rFonts w:ascii="Times New Roman" w:hAnsi="Times New Roman"/>
                <w:sz w:val="24"/>
                <w:szCs w:val="24"/>
              </w:rPr>
              <w:t> </w:t>
            </w:r>
          </w:p>
        </w:tc>
        <w:tc>
          <w:tcPr>
            <w:tcW w:w="536" w:type="pct"/>
            <w:tcBorders>
              <w:top w:val="nil"/>
              <w:left w:val="nil"/>
              <w:bottom w:val="single" w:sz="8" w:space="0" w:color="auto"/>
              <w:right w:val="nil"/>
            </w:tcBorders>
            <w:noWrap/>
            <w:vAlign w:val="bottom"/>
          </w:tcPr>
          <w:p w:rsidR="00D72BB3" w:rsidRPr="00113ED7" w:rsidRDefault="00D72BB3" w:rsidP="00113ED7">
            <w:pPr>
              <w:spacing w:after="0" w:line="240" w:lineRule="auto"/>
              <w:jc w:val="center"/>
              <w:rPr>
                <w:rFonts w:ascii="Times New Roman" w:hAnsi="Times New Roman"/>
                <w:sz w:val="24"/>
                <w:szCs w:val="24"/>
              </w:rPr>
            </w:pPr>
            <w:r w:rsidRPr="00113ED7">
              <w:rPr>
                <w:rFonts w:ascii="Times New Roman" w:hAnsi="Times New Roman"/>
                <w:sz w:val="24"/>
                <w:szCs w:val="24"/>
              </w:rPr>
              <w:t>Дебет</w:t>
            </w:r>
          </w:p>
        </w:tc>
        <w:tc>
          <w:tcPr>
            <w:tcW w:w="625" w:type="pct"/>
            <w:tcBorders>
              <w:top w:val="nil"/>
              <w:left w:val="single" w:sz="4" w:space="0" w:color="auto"/>
              <w:bottom w:val="single" w:sz="8" w:space="0" w:color="auto"/>
              <w:right w:val="nil"/>
            </w:tcBorders>
            <w:noWrap/>
            <w:vAlign w:val="bottom"/>
          </w:tcPr>
          <w:p w:rsidR="00D72BB3" w:rsidRPr="00113ED7" w:rsidRDefault="00D72BB3" w:rsidP="00113ED7">
            <w:pPr>
              <w:spacing w:after="0" w:line="240" w:lineRule="auto"/>
              <w:jc w:val="center"/>
              <w:rPr>
                <w:rFonts w:ascii="Times New Roman" w:hAnsi="Times New Roman"/>
                <w:sz w:val="24"/>
                <w:szCs w:val="24"/>
              </w:rPr>
            </w:pPr>
            <w:r w:rsidRPr="00113ED7">
              <w:rPr>
                <w:rFonts w:ascii="Times New Roman" w:hAnsi="Times New Roman"/>
                <w:sz w:val="24"/>
                <w:szCs w:val="24"/>
              </w:rPr>
              <w:t>Кредит</w:t>
            </w:r>
          </w:p>
        </w:tc>
        <w:tc>
          <w:tcPr>
            <w:tcW w:w="768" w:type="pct"/>
            <w:tcBorders>
              <w:top w:val="nil"/>
              <w:left w:val="single" w:sz="4" w:space="0" w:color="auto"/>
              <w:bottom w:val="single" w:sz="8" w:space="0" w:color="auto"/>
              <w:right w:val="nil"/>
            </w:tcBorders>
            <w:noWrap/>
            <w:vAlign w:val="bottom"/>
          </w:tcPr>
          <w:p w:rsidR="00D72BB3" w:rsidRPr="00113ED7" w:rsidRDefault="00D72BB3" w:rsidP="00113ED7">
            <w:pPr>
              <w:spacing w:after="0" w:line="240" w:lineRule="auto"/>
              <w:jc w:val="center"/>
              <w:rPr>
                <w:rFonts w:ascii="Times New Roman" w:hAnsi="Times New Roman"/>
                <w:sz w:val="24"/>
                <w:szCs w:val="24"/>
              </w:rPr>
            </w:pPr>
            <w:r w:rsidRPr="00113ED7">
              <w:rPr>
                <w:rFonts w:ascii="Times New Roman" w:hAnsi="Times New Roman"/>
                <w:sz w:val="24"/>
                <w:szCs w:val="24"/>
              </w:rPr>
              <w:t>Дебет</w:t>
            </w:r>
          </w:p>
        </w:tc>
        <w:tc>
          <w:tcPr>
            <w:tcW w:w="769" w:type="pct"/>
            <w:tcBorders>
              <w:top w:val="nil"/>
              <w:left w:val="single" w:sz="4" w:space="0" w:color="auto"/>
              <w:bottom w:val="single" w:sz="8" w:space="0" w:color="auto"/>
              <w:right w:val="nil"/>
            </w:tcBorders>
            <w:noWrap/>
            <w:vAlign w:val="bottom"/>
          </w:tcPr>
          <w:p w:rsidR="00D72BB3" w:rsidRPr="00113ED7" w:rsidRDefault="00D72BB3" w:rsidP="00113ED7">
            <w:pPr>
              <w:spacing w:after="0" w:line="240" w:lineRule="auto"/>
              <w:jc w:val="center"/>
              <w:rPr>
                <w:rFonts w:ascii="Times New Roman" w:hAnsi="Times New Roman"/>
                <w:sz w:val="24"/>
                <w:szCs w:val="24"/>
              </w:rPr>
            </w:pPr>
            <w:r w:rsidRPr="00113ED7">
              <w:rPr>
                <w:rFonts w:ascii="Times New Roman" w:hAnsi="Times New Roman"/>
                <w:sz w:val="24"/>
                <w:szCs w:val="24"/>
              </w:rPr>
              <w:t>Кредит</w:t>
            </w:r>
          </w:p>
        </w:tc>
        <w:tc>
          <w:tcPr>
            <w:tcW w:w="767" w:type="pct"/>
            <w:tcBorders>
              <w:top w:val="nil"/>
              <w:left w:val="single" w:sz="4" w:space="0" w:color="auto"/>
              <w:bottom w:val="single" w:sz="8" w:space="0" w:color="auto"/>
              <w:right w:val="nil"/>
            </w:tcBorders>
            <w:noWrap/>
            <w:vAlign w:val="bottom"/>
          </w:tcPr>
          <w:p w:rsidR="00D72BB3" w:rsidRPr="00113ED7" w:rsidRDefault="00D72BB3" w:rsidP="00113ED7">
            <w:pPr>
              <w:spacing w:after="0" w:line="240" w:lineRule="auto"/>
              <w:jc w:val="center"/>
              <w:rPr>
                <w:rFonts w:ascii="Times New Roman" w:hAnsi="Times New Roman"/>
                <w:sz w:val="24"/>
                <w:szCs w:val="24"/>
              </w:rPr>
            </w:pPr>
            <w:r w:rsidRPr="00113ED7">
              <w:rPr>
                <w:rFonts w:ascii="Times New Roman" w:hAnsi="Times New Roman"/>
                <w:sz w:val="24"/>
                <w:szCs w:val="24"/>
              </w:rPr>
              <w:t>Дебет</w:t>
            </w:r>
          </w:p>
        </w:tc>
        <w:tc>
          <w:tcPr>
            <w:tcW w:w="770" w:type="pct"/>
            <w:tcBorders>
              <w:top w:val="nil"/>
              <w:left w:val="single" w:sz="4" w:space="0" w:color="auto"/>
              <w:bottom w:val="single" w:sz="8" w:space="0" w:color="auto"/>
              <w:right w:val="single" w:sz="8" w:space="0" w:color="auto"/>
            </w:tcBorders>
            <w:noWrap/>
            <w:vAlign w:val="bottom"/>
          </w:tcPr>
          <w:p w:rsidR="00D72BB3" w:rsidRPr="00113ED7" w:rsidRDefault="00D72BB3" w:rsidP="00113ED7">
            <w:pPr>
              <w:spacing w:after="0" w:line="240" w:lineRule="auto"/>
              <w:jc w:val="center"/>
              <w:rPr>
                <w:rFonts w:ascii="Times New Roman" w:hAnsi="Times New Roman"/>
                <w:sz w:val="24"/>
                <w:szCs w:val="24"/>
              </w:rPr>
            </w:pPr>
            <w:r w:rsidRPr="00113ED7">
              <w:rPr>
                <w:rFonts w:ascii="Times New Roman" w:hAnsi="Times New Roman"/>
                <w:sz w:val="24"/>
                <w:szCs w:val="24"/>
              </w:rPr>
              <w:t>Кредит</w:t>
            </w:r>
          </w:p>
        </w:tc>
      </w:tr>
      <w:tr w:rsidR="00D72BB3" w:rsidTr="00AF4CA1">
        <w:trPr>
          <w:trHeight w:val="240"/>
        </w:trPr>
        <w:tc>
          <w:tcPr>
            <w:tcW w:w="765" w:type="pct"/>
            <w:tcBorders>
              <w:top w:val="single" w:sz="4" w:space="0" w:color="auto"/>
              <w:left w:val="single" w:sz="8" w:space="0" w:color="auto"/>
              <w:bottom w:val="nil"/>
              <w:right w:val="single" w:sz="4" w:space="0" w:color="auto"/>
            </w:tcBorders>
            <w:vAlign w:val="bottom"/>
          </w:tcPr>
          <w:p w:rsidR="00D72BB3" w:rsidRPr="00145AFF" w:rsidRDefault="00B11FD7" w:rsidP="00113ED7">
            <w:pPr>
              <w:spacing w:after="0" w:line="240" w:lineRule="auto"/>
              <w:rPr>
                <w:rFonts w:ascii="Times New Roman" w:hAnsi="Times New Roman"/>
                <w:bCs/>
                <w:sz w:val="24"/>
                <w:szCs w:val="24"/>
              </w:rPr>
            </w:pP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91</w:instrText>
            </w:r>
            <w:r w:rsidRPr="008B61E2">
              <w:rPr>
                <w:rFonts w:ascii="Times New Roman" w:hAnsi="Times New Roman"/>
                <w:bCs/>
                <w:noProof/>
                <w:sz w:val="24"/>
                <w:szCs w:val="24"/>
                <w:highlight w:val="white"/>
              </w:rPr>
              <w:fldChar w:fldCharType="end"/>
            </w:r>
            <w:r w:rsidR="00D72BB3" w:rsidRPr="00145AFF">
              <w:rPr>
                <w:rFonts w:ascii="Times New Roman" w:hAnsi="Times New Roman"/>
                <w:bCs/>
                <w:sz w:val="24"/>
                <w:szCs w:val="24"/>
              </w:rPr>
              <w:t>.1</w:t>
            </w:r>
          </w:p>
        </w:tc>
        <w:tc>
          <w:tcPr>
            <w:tcW w:w="536" w:type="pct"/>
            <w:tcBorders>
              <w:top w:val="single" w:sz="4" w:space="0" w:color="auto"/>
              <w:left w:val="nil"/>
              <w:bottom w:val="nil"/>
              <w:right w:val="single" w:sz="4"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c>
          <w:tcPr>
            <w:tcW w:w="625" w:type="pct"/>
            <w:tcBorders>
              <w:top w:val="single" w:sz="4" w:space="0" w:color="auto"/>
              <w:left w:val="nil"/>
              <w:bottom w:val="nil"/>
              <w:right w:val="single" w:sz="4"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r w:rsidRPr="00113ED7">
              <w:rPr>
                <w:rFonts w:ascii="Times New Roman" w:hAnsi="Times New Roman"/>
                <w:b/>
                <w:bCs/>
                <w:sz w:val="24"/>
                <w:szCs w:val="24"/>
              </w:rPr>
              <w:t> </w:t>
            </w:r>
          </w:p>
        </w:tc>
        <w:tc>
          <w:tcPr>
            <w:tcW w:w="768" w:type="pct"/>
            <w:tcBorders>
              <w:top w:val="single" w:sz="4" w:space="0" w:color="auto"/>
              <w:left w:val="nil"/>
              <w:bottom w:val="nil"/>
              <w:right w:val="single" w:sz="4" w:space="0" w:color="auto"/>
            </w:tcBorders>
            <w:noWrap/>
            <w:vAlign w:val="bottom"/>
          </w:tcPr>
          <w:p w:rsidR="00D72BB3" w:rsidRPr="00113ED7" w:rsidRDefault="00D72BB3" w:rsidP="00113ED7">
            <w:pPr>
              <w:spacing w:after="0" w:line="240" w:lineRule="auto"/>
              <w:jc w:val="right"/>
              <w:rPr>
                <w:rFonts w:ascii="Times New Roman" w:hAnsi="Times New Roman"/>
                <w:bCs/>
              </w:rPr>
            </w:pPr>
          </w:p>
        </w:tc>
        <w:tc>
          <w:tcPr>
            <w:tcW w:w="769" w:type="pct"/>
            <w:tcBorders>
              <w:top w:val="single" w:sz="4" w:space="0" w:color="auto"/>
              <w:left w:val="nil"/>
              <w:bottom w:val="nil"/>
              <w:right w:val="single" w:sz="4" w:space="0" w:color="auto"/>
            </w:tcBorders>
            <w:noWrap/>
            <w:vAlign w:val="bottom"/>
          </w:tcPr>
          <w:p w:rsidR="00D72BB3" w:rsidRPr="00113ED7" w:rsidRDefault="00FE436A" w:rsidP="008B61E2">
            <w:pPr>
              <w:spacing w:after="0" w:line="240" w:lineRule="auto"/>
              <w:jc w:val="right"/>
              <w:rPr>
                <w:rFonts w:ascii="Times New Roman" w:hAnsi="Times New Roman"/>
                <w:bCs/>
              </w:rPr>
            </w:pPr>
            <w:r w:rsidRPr="00113ED7">
              <w:rPr>
                <w:rFonts w:ascii="Times New Roman" w:hAnsi="Times New Roman"/>
                <w:bCs/>
              </w:rPr>
              <w:t xml:space="preserve">1 </w:t>
            </w:r>
            <w:r w:rsidR="00B11FD7" w:rsidRPr="008B61E2">
              <w:rPr>
                <w:rFonts w:ascii="Times New Roman" w:hAnsi="Times New Roman"/>
                <w:bCs/>
                <w:noProof/>
                <w:highlight w:val="white"/>
              </w:rPr>
              <w:fldChar w:fldCharType="begin"/>
            </w:r>
            <w:r w:rsidR="008B61E2" w:rsidRPr="008B61E2">
              <w:rPr>
                <w:rFonts w:ascii="Times New Roman" w:hAnsi="Times New Roman"/>
                <w:bCs/>
                <w:noProof/>
                <w:highlight w:val="white"/>
              </w:rPr>
              <w:instrText>eq 898</w:instrText>
            </w:r>
            <w:r w:rsidR="00B11FD7" w:rsidRPr="008B61E2">
              <w:rPr>
                <w:rFonts w:ascii="Times New Roman" w:hAnsi="Times New Roman"/>
                <w:bCs/>
                <w:noProof/>
                <w:highlight w:val="white"/>
              </w:rPr>
              <w:fldChar w:fldCharType="end"/>
            </w:r>
            <w:r w:rsidRPr="00113ED7">
              <w:rPr>
                <w:rFonts w:ascii="Times New Roman" w:hAnsi="Times New Roman"/>
                <w:bCs/>
              </w:rPr>
              <w:t xml:space="preserve"> 245,93</w:t>
            </w:r>
          </w:p>
        </w:tc>
        <w:tc>
          <w:tcPr>
            <w:tcW w:w="767" w:type="pct"/>
            <w:tcBorders>
              <w:top w:val="single" w:sz="4" w:space="0" w:color="auto"/>
              <w:left w:val="nil"/>
              <w:bottom w:val="nil"/>
              <w:right w:val="single" w:sz="4"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c>
          <w:tcPr>
            <w:tcW w:w="770" w:type="pct"/>
            <w:tcBorders>
              <w:top w:val="single" w:sz="4" w:space="0" w:color="auto"/>
              <w:left w:val="nil"/>
              <w:bottom w:val="nil"/>
              <w:right w:val="single" w:sz="8"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r>
      <w:tr w:rsidR="00D72BB3" w:rsidTr="00AF4CA1">
        <w:trPr>
          <w:trHeight w:val="240"/>
        </w:trPr>
        <w:tc>
          <w:tcPr>
            <w:tcW w:w="765" w:type="pct"/>
            <w:tcBorders>
              <w:top w:val="single" w:sz="4" w:space="0" w:color="auto"/>
              <w:left w:val="single" w:sz="8" w:space="0" w:color="auto"/>
              <w:bottom w:val="nil"/>
              <w:right w:val="single" w:sz="4" w:space="0" w:color="auto"/>
            </w:tcBorders>
            <w:vAlign w:val="bottom"/>
          </w:tcPr>
          <w:p w:rsidR="00D72BB3" w:rsidRPr="00145AFF" w:rsidRDefault="00B11FD7" w:rsidP="00113ED7">
            <w:pPr>
              <w:spacing w:after="0" w:line="240" w:lineRule="auto"/>
              <w:rPr>
                <w:rFonts w:ascii="Times New Roman" w:hAnsi="Times New Roman"/>
                <w:bCs/>
                <w:sz w:val="24"/>
                <w:szCs w:val="24"/>
              </w:rPr>
            </w:pP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91</w:instrText>
            </w:r>
            <w:r w:rsidRPr="008B61E2">
              <w:rPr>
                <w:rFonts w:ascii="Times New Roman" w:hAnsi="Times New Roman"/>
                <w:bCs/>
                <w:noProof/>
                <w:sz w:val="24"/>
                <w:szCs w:val="24"/>
                <w:highlight w:val="white"/>
              </w:rPr>
              <w:fldChar w:fldCharType="end"/>
            </w:r>
            <w:r w:rsidR="00D72BB3" w:rsidRPr="00145AFF">
              <w:rPr>
                <w:rFonts w:ascii="Times New Roman" w:hAnsi="Times New Roman"/>
                <w:bCs/>
                <w:sz w:val="24"/>
                <w:szCs w:val="24"/>
              </w:rPr>
              <w:t>.2</w:t>
            </w:r>
          </w:p>
        </w:tc>
        <w:tc>
          <w:tcPr>
            <w:tcW w:w="536" w:type="pct"/>
            <w:tcBorders>
              <w:top w:val="single" w:sz="4" w:space="0" w:color="auto"/>
              <w:left w:val="nil"/>
              <w:bottom w:val="nil"/>
              <w:right w:val="single" w:sz="4"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c>
          <w:tcPr>
            <w:tcW w:w="625" w:type="pct"/>
            <w:tcBorders>
              <w:top w:val="single" w:sz="4" w:space="0" w:color="auto"/>
              <w:left w:val="nil"/>
              <w:bottom w:val="nil"/>
              <w:right w:val="single" w:sz="4"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c>
          <w:tcPr>
            <w:tcW w:w="768" w:type="pct"/>
            <w:tcBorders>
              <w:top w:val="single" w:sz="4" w:space="0" w:color="auto"/>
              <w:left w:val="nil"/>
              <w:bottom w:val="nil"/>
              <w:right w:val="single" w:sz="4" w:space="0" w:color="auto"/>
            </w:tcBorders>
            <w:noWrap/>
            <w:vAlign w:val="bottom"/>
          </w:tcPr>
          <w:p w:rsidR="00D72BB3" w:rsidRPr="00113ED7" w:rsidRDefault="00534742" w:rsidP="008B61E2">
            <w:pPr>
              <w:spacing w:after="0" w:line="240" w:lineRule="auto"/>
              <w:jc w:val="right"/>
              <w:rPr>
                <w:rFonts w:ascii="Times New Roman" w:hAnsi="Times New Roman"/>
                <w:bCs/>
              </w:rPr>
            </w:pPr>
            <w:r w:rsidRPr="00113ED7">
              <w:rPr>
                <w:rFonts w:ascii="Times New Roman" w:hAnsi="Times New Roman"/>
                <w:bCs/>
              </w:rPr>
              <w:t xml:space="preserve">442 </w:t>
            </w:r>
            <w:r w:rsidR="00B11FD7" w:rsidRPr="008B61E2">
              <w:rPr>
                <w:rFonts w:ascii="Times New Roman" w:hAnsi="Times New Roman"/>
                <w:bCs/>
                <w:noProof/>
                <w:highlight w:val="white"/>
              </w:rPr>
              <w:fldChar w:fldCharType="begin"/>
            </w:r>
            <w:r w:rsidR="008B61E2" w:rsidRPr="008B61E2">
              <w:rPr>
                <w:rFonts w:ascii="Times New Roman" w:hAnsi="Times New Roman"/>
                <w:bCs/>
                <w:noProof/>
                <w:highlight w:val="white"/>
              </w:rPr>
              <w:instrText>eq 459</w:instrText>
            </w:r>
            <w:r w:rsidR="00B11FD7" w:rsidRPr="008B61E2">
              <w:rPr>
                <w:rFonts w:ascii="Times New Roman" w:hAnsi="Times New Roman"/>
                <w:bCs/>
                <w:noProof/>
                <w:highlight w:val="white"/>
              </w:rPr>
              <w:fldChar w:fldCharType="end"/>
            </w:r>
            <w:r w:rsidRPr="00113ED7">
              <w:rPr>
                <w:rFonts w:ascii="Times New Roman" w:hAnsi="Times New Roman"/>
                <w:bCs/>
              </w:rPr>
              <w:t>,27</w:t>
            </w:r>
          </w:p>
        </w:tc>
        <w:tc>
          <w:tcPr>
            <w:tcW w:w="769" w:type="pct"/>
            <w:tcBorders>
              <w:top w:val="single" w:sz="4" w:space="0" w:color="auto"/>
              <w:left w:val="nil"/>
              <w:bottom w:val="nil"/>
              <w:right w:val="single" w:sz="4" w:space="0" w:color="auto"/>
            </w:tcBorders>
            <w:noWrap/>
            <w:vAlign w:val="bottom"/>
          </w:tcPr>
          <w:p w:rsidR="00D72BB3" w:rsidRPr="00113ED7" w:rsidRDefault="00D72BB3" w:rsidP="00113ED7">
            <w:pPr>
              <w:spacing w:after="0" w:line="240" w:lineRule="auto"/>
              <w:jc w:val="right"/>
              <w:rPr>
                <w:rFonts w:ascii="Times New Roman" w:hAnsi="Times New Roman"/>
                <w:bCs/>
              </w:rPr>
            </w:pPr>
          </w:p>
        </w:tc>
        <w:tc>
          <w:tcPr>
            <w:tcW w:w="767" w:type="pct"/>
            <w:tcBorders>
              <w:top w:val="single" w:sz="4" w:space="0" w:color="auto"/>
              <w:left w:val="nil"/>
              <w:bottom w:val="nil"/>
              <w:right w:val="single" w:sz="4"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c>
          <w:tcPr>
            <w:tcW w:w="770" w:type="pct"/>
            <w:tcBorders>
              <w:top w:val="single" w:sz="4" w:space="0" w:color="auto"/>
              <w:left w:val="nil"/>
              <w:bottom w:val="nil"/>
              <w:right w:val="single" w:sz="8"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r>
      <w:tr w:rsidR="00D72BB3" w:rsidTr="00AF4CA1">
        <w:trPr>
          <w:trHeight w:val="240"/>
        </w:trPr>
        <w:tc>
          <w:tcPr>
            <w:tcW w:w="765" w:type="pct"/>
            <w:tcBorders>
              <w:top w:val="single" w:sz="4" w:space="0" w:color="auto"/>
              <w:left w:val="single" w:sz="8" w:space="0" w:color="auto"/>
              <w:bottom w:val="single" w:sz="4" w:space="0" w:color="auto"/>
              <w:right w:val="single" w:sz="4" w:space="0" w:color="auto"/>
            </w:tcBorders>
            <w:vAlign w:val="bottom"/>
          </w:tcPr>
          <w:p w:rsidR="00D72BB3" w:rsidRPr="00145AFF" w:rsidRDefault="00D72BB3" w:rsidP="008B61E2">
            <w:pPr>
              <w:spacing w:after="0" w:line="240" w:lineRule="auto"/>
              <w:rPr>
                <w:rFonts w:ascii="Times New Roman" w:hAnsi="Times New Roman"/>
                <w:bCs/>
                <w:sz w:val="24"/>
                <w:szCs w:val="24"/>
              </w:rPr>
            </w:pPr>
            <w:r w:rsidRPr="00145AFF">
              <w:rPr>
                <w:rFonts w:ascii="Times New Roman" w:hAnsi="Times New Roman"/>
                <w:bCs/>
                <w:sz w:val="24"/>
                <w:szCs w:val="24"/>
              </w:rPr>
              <w:t>91.</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9</w:instrText>
            </w:r>
            <w:r w:rsidR="00B11FD7" w:rsidRPr="008B61E2">
              <w:rPr>
                <w:rFonts w:ascii="Times New Roman" w:hAnsi="Times New Roman"/>
                <w:bCs/>
                <w:noProof/>
                <w:sz w:val="24"/>
                <w:szCs w:val="24"/>
                <w:highlight w:val="white"/>
              </w:rPr>
              <w:fldChar w:fldCharType="end"/>
            </w:r>
          </w:p>
        </w:tc>
        <w:tc>
          <w:tcPr>
            <w:tcW w:w="536" w:type="pct"/>
            <w:tcBorders>
              <w:top w:val="single" w:sz="4" w:space="0" w:color="auto"/>
              <w:left w:val="nil"/>
              <w:bottom w:val="single" w:sz="4" w:space="0" w:color="auto"/>
              <w:right w:val="single" w:sz="4"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c>
          <w:tcPr>
            <w:tcW w:w="625" w:type="pct"/>
            <w:tcBorders>
              <w:top w:val="single" w:sz="4" w:space="0" w:color="auto"/>
              <w:left w:val="nil"/>
              <w:bottom w:val="single" w:sz="4" w:space="0" w:color="auto"/>
              <w:right w:val="single" w:sz="4"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c>
          <w:tcPr>
            <w:tcW w:w="768" w:type="pct"/>
            <w:tcBorders>
              <w:top w:val="single" w:sz="4" w:space="0" w:color="auto"/>
              <w:left w:val="nil"/>
              <w:bottom w:val="single" w:sz="4" w:space="0" w:color="auto"/>
              <w:right w:val="single" w:sz="4" w:space="0" w:color="auto"/>
            </w:tcBorders>
            <w:noWrap/>
            <w:vAlign w:val="bottom"/>
          </w:tcPr>
          <w:p w:rsidR="00D72BB3" w:rsidRPr="00113ED7" w:rsidRDefault="00E602AF" w:rsidP="008B61E2">
            <w:pPr>
              <w:spacing w:after="0" w:line="240" w:lineRule="auto"/>
              <w:jc w:val="right"/>
              <w:rPr>
                <w:rFonts w:ascii="Times New Roman" w:hAnsi="Times New Roman"/>
                <w:bCs/>
              </w:rPr>
            </w:pPr>
            <w:r w:rsidRPr="00113ED7">
              <w:rPr>
                <w:rFonts w:ascii="Times New Roman" w:hAnsi="Times New Roman"/>
                <w:bCs/>
              </w:rPr>
              <w:t>1 455 </w:t>
            </w:r>
            <w:r w:rsidR="00B11FD7" w:rsidRPr="008B61E2">
              <w:rPr>
                <w:rFonts w:ascii="Times New Roman" w:hAnsi="Times New Roman"/>
                <w:bCs/>
                <w:noProof/>
                <w:highlight w:val="white"/>
              </w:rPr>
              <w:fldChar w:fldCharType="begin"/>
            </w:r>
            <w:r w:rsidR="008B61E2" w:rsidRPr="008B61E2">
              <w:rPr>
                <w:rFonts w:ascii="Times New Roman" w:hAnsi="Times New Roman"/>
                <w:bCs/>
                <w:noProof/>
                <w:highlight w:val="white"/>
              </w:rPr>
              <w:instrText>eq 786</w:instrText>
            </w:r>
            <w:r w:rsidR="00B11FD7" w:rsidRPr="008B61E2">
              <w:rPr>
                <w:rFonts w:ascii="Times New Roman" w:hAnsi="Times New Roman"/>
                <w:bCs/>
                <w:noProof/>
                <w:highlight w:val="white"/>
              </w:rPr>
              <w:fldChar w:fldCharType="end"/>
            </w:r>
            <w:r w:rsidRPr="00113ED7">
              <w:rPr>
                <w:rFonts w:ascii="Times New Roman" w:hAnsi="Times New Roman"/>
                <w:bCs/>
              </w:rPr>
              <w:t>,66</w:t>
            </w:r>
          </w:p>
        </w:tc>
        <w:tc>
          <w:tcPr>
            <w:tcW w:w="769" w:type="pct"/>
            <w:tcBorders>
              <w:top w:val="single" w:sz="4" w:space="0" w:color="auto"/>
              <w:left w:val="nil"/>
              <w:bottom w:val="single" w:sz="4" w:space="0" w:color="auto"/>
              <w:right w:val="single" w:sz="4" w:space="0" w:color="auto"/>
            </w:tcBorders>
            <w:noWrap/>
            <w:vAlign w:val="bottom"/>
          </w:tcPr>
          <w:p w:rsidR="00D72BB3" w:rsidRPr="00113ED7" w:rsidRDefault="00D72BB3" w:rsidP="00113ED7">
            <w:pPr>
              <w:spacing w:after="0" w:line="240" w:lineRule="auto"/>
              <w:jc w:val="right"/>
              <w:rPr>
                <w:rFonts w:ascii="Times New Roman" w:hAnsi="Times New Roman"/>
                <w:bCs/>
              </w:rPr>
            </w:pPr>
          </w:p>
        </w:tc>
        <w:tc>
          <w:tcPr>
            <w:tcW w:w="767" w:type="pct"/>
            <w:tcBorders>
              <w:top w:val="single" w:sz="4" w:space="0" w:color="auto"/>
              <w:left w:val="nil"/>
              <w:bottom w:val="single" w:sz="4" w:space="0" w:color="auto"/>
              <w:right w:val="single" w:sz="4"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c>
          <w:tcPr>
            <w:tcW w:w="770" w:type="pct"/>
            <w:tcBorders>
              <w:top w:val="single" w:sz="4" w:space="0" w:color="auto"/>
              <w:left w:val="nil"/>
              <w:bottom w:val="single" w:sz="4" w:space="0" w:color="auto"/>
              <w:right w:val="single" w:sz="8"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r>
      <w:tr w:rsidR="00D72BB3" w:rsidTr="00AF4CA1">
        <w:trPr>
          <w:trHeight w:val="240"/>
        </w:trPr>
        <w:tc>
          <w:tcPr>
            <w:tcW w:w="765" w:type="pct"/>
            <w:tcBorders>
              <w:top w:val="single" w:sz="4" w:space="0" w:color="auto"/>
              <w:left w:val="single" w:sz="4" w:space="0" w:color="auto"/>
              <w:bottom w:val="single" w:sz="4" w:space="0" w:color="auto"/>
              <w:right w:val="single" w:sz="4" w:space="0" w:color="auto"/>
            </w:tcBorders>
            <w:vAlign w:val="bottom"/>
          </w:tcPr>
          <w:p w:rsidR="00D72BB3" w:rsidRPr="00145AFF" w:rsidRDefault="00D72BB3" w:rsidP="00113ED7">
            <w:pPr>
              <w:spacing w:after="0" w:line="240" w:lineRule="auto"/>
              <w:rPr>
                <w:rFonts w:ascii="Times New Roman" w:hAnsi="Times New Roman"/>
                <w:bCs/>
                <w:sz w:val="24"/>
                <w:szCs w:val="24"/>
              </w:rPr>
            </w:pPr>
            <w:r w:rsidRPr="00145AFF">
              <w:rPr>
                <w:rFonts w:ascii="Times New Roman" w:hAnsi="Times New Roman"/>
                <w:bCs/>
                <w:sz w:val="24"/>
                <w:szCs w:val="24"/>
              </w:rPr>
              <w:t xml:space="preserve">Итого </w:t>
            </w:r>
          </w:p>
        </w:tc>
        <w:tc>
          <w:tcPr>
            <w:tcW w:w="536" w:type="pct"/>
            <w:tcBorders>
              <w:top w:val="single" w:sz="4" w:space="0" w:color="auto"/>
              <w:left w:val="nil"/>
              <w:bottom w:val="single" w:sz="4" w:space="0" w:color="auto"/>
              <w:right w:val="single" w:sz="4"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c>
          <w:tcPr>
            <w:tcW w:w="625" w:type="pct"/>
            <w:tcBorders>
              <w:top w:val="single" w:sz="4" w:space="0" w:color="auto"/>
              <w:left w:val="nil"/>
              <w:bottom w:val="single" w:sz="4" w:space="0" w:color="auto"/>
              <w:right w:val="single" w:sz="4"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c>
          <w:tcPr>
            <w:tcW w:w="768" w:type="pct"/>
            <w:tcBorders>
              <w:top w:val="single" w:sz="4" w:space="0" w:color="auto"/>
              <w:left w:val="nil"/>
              <w:bottom w:val="single" w:sz="4" w:space="0" w:color="auto"/>
              <w:right w:val="single" w:sz="4" w:space="0" w:color="auto"/>
            </w:tcBorders>
            <w:noWrap/>
            <w:vAlign w:val="bottom"/>
          </w:tcPr>
          <w:p w:rsidR="00D72BB3" w:rsidRPr="00113ED7" w:rsidRDefault="00E602AF" w:rsidP="008B61E2">
            <w:pPr>
              <w:spacing w:after="0" w:line="240" w:lineRule="auto"/>
              <w:jc w:val="right"/>
              <w:rPr>
                <w:rFonts w:ascii="Times New Roman" w:hAnsi="Times New Roman"/>
                <w:bCs/>
              </w:rPr>
            </w:pPr>
            <w:r w:rsidRPr="00113ED7">
              <w:rPr>
                <w:rFonts w:ascii="Times New Roman" w:hAnsi="Times New Roman"/>
                <w:bCs/>
              </w:rPr>
              <w:t xml:space="preserve">1 </w:t>
            </w:r>
            <w:r w:rsidR="00B11FD7" w:rsidRPr="008B61E2">
              <w:rPr>
                <w:rFonts w:ascii="Times New Roman" w:hAnsi="Times New Roman"/>
                <w:bCs/>
                <w:noProof/>
                <w:highlight w:val="white"/>
              </w:rPr>
              <w:fldChar w:fldCharType="begin"/>
            </w:r>
            <w:r w:rsidR="008B61E2" w:rsidRPr="008B61E2">
              <w:rPr>
                <w:rFonts w:ascii="Times New Roman" w:hAnsi="Times New Roman"/>
                <w:bCs/>
                <w:noProof/>
                <w:highlight w:val="white"/>
              </w:rPr>
              <w:instrText>eq 898</w:instrText>
            </w:r>
            <w:r w:rsidR="00B11FD7" w:rsidRPr="008B61E2">
              <w:rPr>
                <w:rFonts w:ascii="Times New Roman" w:hAnsi="Times New Roman"/>
                <w:bCs/>
                <w:noProof/>
                <w:highlight w:val="white"/>
              </w:rPr>
              <w:fldChar w:fldCharType="end"/>
            </w:r>
            <w:r w:rsidRPr="00113ED7">
              <w:rPr>
                <w:rFonts w:ascii="Times New Roman" w:hAnsi="Times New Roman"/>
                <w:bCs/>
              </w:rPr>
              <w:t xml:space="preserve"> 245,93</w:t>
            </w:r>
          </w:p>
        </w:tc>
        <w:tc>
          <w:tcPr>
            <w:tcW w:w="769" w:type="pct"/>
            <w:tcBorders>
              <w:top w:val="single" w:sz="4" w:space="0" w:color="auto"/>
              <w:left w:val="nil"/>
              <w:bottom w:val="single" w:sz="4" w:space="0" w:color="auto"/>
              <w:right w:val="single" w:sz="4" w:space="0" w:color="auto"/>
            </w:tcBorders>
            <w:noWrap/>
            <w:vAlign w:val="bottom"/>
          </w:tcPr>
          <w:p w:rsidR="00D72BB3" w:rsidRPr="00113ED7" w:rsidRDefault="00B11FD7" w:rsidP="008B61E2">
            <w:pPr>
              <w:spacing w:after="0" w:line="240" w:lineRule="auto"/>
              <w:jc w:val="right"/>
              <w:rPr>
                <w:rFonts w:ascii="Times New Roman" w:hAnsi="Times New Roman"/>
                <w:bCs/>
              </w:rPr>
            </w:pPr>
            <w:r w:rsidRPr="008B61E2">
              <w:rPr>
                <w:rFonts w:ascii="Times New Roman" w:hAnsi="Times New Roman"/>
                <w:bCs/>
                <w:noProof/>
                <w:highlight w:val="white"/>
              </w:rPr>
              <w:fldChar w:fldCharType="begin"/>
            </w:r>
            <w:r w:rsidR="008B61E2" w:rsidRPr="008B61E2">
              <w:rPr>
                <w:rFonts w:ascii="Times New Roman" w:hAnsi="Times New Roman"/>
                <w:bCs/>
                <w:noProof/>
                <w:highlight w:val="white"/>
              </w:rPr>
              <w:instrText>eq 1</w:instrText>
            </w:r>
            <w:r w:rsidRPr="008B61E2">
              <w:rPr>
                <w:rFonts w:ascii="Times New Roman" w:hAnsi="Times New Roman"/>
                <w:bCs/>
                <w:noProof/>
                <w:highlight w:val="white"/>
              </w:rPr>
              <w:fldChar w:fldCharType="end"/>
            </w:r>
            <w:r w:rsidR="00E602AF" w:rsidRPr="00113ED7">
              <w:rPr>
                <w:rFonts w:ascii="Times New Roman" w:hAnsi="Times New Roman"/>
                <w:bCs/>
              </w:rPr>
              <w:t xml:space="preserve"> 898 245,</w:t>
            </w:r>
            <w:r w:rsidRPr="008B61E2">
              <w:rPr>
                <w:rFonts w:ascii="Times New Roman" w:hAnsi="Times New Roman"/>
                <w:bCs/>
                <w:noProof/>
                <w:highlight w:val="white"/>
              </w:rPr>
              <w:fldChar w:fldCharType="begin"/>
            </w:r>
            <w:r w:rsidR="008B61E2" w:rsidRPr="008B61E2">
              <w:rPr>
                <w:rFonts w:ascii="Times New Roman" w:hAnsi="Times New Roman"/>
                <w:bCs/>
                <w:noProof/>
                <w:highlight w:val="white"/>
              </w:rPr>
              <w:instrText>eq 93</w:instrText>
            </w:r>
            <w:r w:rsidRPr="008B61E2">
              <w:rPr>
                <w:rFonts w:ascii="Times New Roman" w:hAnsi="Times New Roman"/>
                <w:bCs/>
                <w:noProof/>
                <w:highlight w:val="white"/>
              </w:rPr>
              <w:fldChar w:fldCharType="end"/>
            </w:r>
          </w:p>
        </w:tc>
        <w:tc>
          <w:tcPr>
            <w:tcW w:w="767" w:type="pct"/>
            <w:tcBorders>
              <w:top w:val="single" w:sz="4" w:space="0" w:color="auto"/>
              <w:left w:val="nil"/>
              <w:bottom w:val="single" w:sz="4" w:space="0" w:color="auto"/>
              <w:right w:val="single" w:sz="4"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c>
          <w:tcPr>
            <w:tcW w:w="770" w:type="pct"/>
            <w:tcBorders>
              <w:top w:val="single" w:sz="4" w:space="0" w:color="auto"/>
              <w:left w:val="nil"/>
              <w:bottom w:val="single" w:sz="4" w:space="0" w:color="auto"/>
              <w:right w:val="single" w:sz="4" w:space="0" w:color="auto"/>
            </w:tcBorders>
            <w:noWrap/>
            <w:vAlign w:val="bottom"/>
          </w:tcPr>
          <w:p w:rsidR="00D72BB3" w:rsidRPr="00113ED7" w:rsidRDefault="00D72BB3" w:rsidP="00113ED7">
            <w:pPr>
              <w:spacing w:after="0" w:line="240" w:lineRule="auto"/>
              <w:jc w:val="right"/>
              <w:rPr>
                <w:rFonts w:ascii="Times New Roman" w:hAnsi="Times New Roman"/>
                <w:b/>
                <w:bCs/>
                <w:sz w:val="24"/>
                <w:szCs w:val="24"/>
              </w:rPr>
            </w:pPr>
          </w:p>
        </w:tc>
      </w:tr>
    </w:tbl>
    <w:p w:rsidR="00D72BB3" w:rsidRDefault="00D72BB3" w:rsidP="00D72BB3">
      <w:pPr>
        <w:pStyle w:val="af6"/>
        <w:widowControl w:val="0"/>
        <w:spacing w:line="360" w:lineRule="auto"/>
        <w:ind w:firstLine="720"/>
        <w:jc w:val="both"/>
      </w:pPr>
    </w:p>
    <w:p w:rsidR="00421694" w:rsidRPr="00673090" w:rsidRDefault="00421694" w:rsidP="00421694">
      <w:pPr>
        <w:widowControl w:val="0"/>
        <w:tabs>
          <w:tab w:val="left" w:pos="540"/>
          <w:tab w:val="left" w:pos="198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Бухгалтерские записи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закрытию</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счета 91 «Прочие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доходы</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и ра</w:t>
      </w:r>
      <w:r>
        <w:rPr>
          <w:rFonts w:ascii="Times New Roman" w:hAnsi="Times New Roman"/>
          <w:sz w:val="28"/>
          <w:szCs w:val="28"/>
        </w:rPr>
        <w:t xml:space="preserve">сходы»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представлены</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 таблице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21</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w:t>
      </w:r>
    </w:p>
    <w:p w:rsidR="00421694" w:rsidRPr="00673090" w:rsidRDefault="00421694" w:rsidP="00421694">
      <w:pPr>
        <w:widowControl w:val="0"/>
        <w:tabs>
          <w:tab w:val="left" w:pos="540"/>
          <w:tab w:val="left" w:pos="1980"/>
        </w:tabs>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00031CE9">
        <w:rPr>
          <w:rFonts w:ascii="Times New Roman" w:hAnsi="Times New Roman"/>
          <w:sz w:val="28"/>
          <w:szCs w:val="28"/>
        </w:rPr>
        <w:t>21</w:t>
      </w:r>
      <w:r w:rsidRPr="00673090">
        <w:rPr>
          <w:rFonts w:ascii="Times New Roman" w:hAnsi="Times New Roman"/>
          <w:sz w:val="28"/>
          <w:szCs w:val="28"/>
        </w:rPr>
        <w:t xml:space="preserve"> - Бухгалтерские записи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закрытию счета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91</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«Прочие доходы и </w:t>
      </w:r>
      <w:r w:rsidR="00B11FD7" w:rsidRPr="008B61E2">
        <w:rPr>
          <w:rFonts w:ascii="Times New Roman" w:hAnsi="Times New Roman"/>
          <w:noProof/>
          <w:sz w:val="28"/>
          <w:szCs w:val="28"/>
          <w:highlight w:val="white"/>
        </w:rPr>
        <w:lastRenderedPageBreak/>
        <w:fldChar w:fldCharType="begin"/>
      </w:r>
      <w:r w:rsidR="008B61E2" w:rsidRPr="008B61E2">
        <w:rPr>
          <w:rFonts w:ascii="Times New Roman" w:hAnsi="Times New Roman"/>
          <w:noProof/>
          <w:sz w:val="28"/>
          <w:szCs w:val="28"/>
          <w:highlight w:val="white"/>
        </w:rPr>
        <w:instrText>eq расходы</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1276"/>
        <w:gridCol w:w="1134"/>
        <w:gridCol w:w="1476"/>
        <w:gridCol w:w="2316"/>
      </w:tblGrid>
      <w:tr w:rsidR="00290829" w:rsidRPr="00090699" w:rsidTr="00290829">
        <w:tc>
          <w:tcPr>
            <w:tcW w:w="3544" w:type="dxa"/>
            <w:vAlign w:val="center"/>
          </w:tcPr>
          <w:p w:rsidR="00290829" w:rsidRPr="00673090" w:rsidRDefault="00290829" w:rsidP="00290829">
            <w:pPr>
              <w:spacing w:after="0" w:line="240" w:lineRule="auto"/>
              <w:jc w:val="center"/>
              <w:rPr>
                <w:rFonts w:ascii="Times New Roman" w:hAnsi="Times New Roman"/>
                <w:sz w:val="24"/>
                <w:szCs w:val="24"/>
              </w:rPr>
            </w:pPr>
            <w:r w:rsidRPr="00290829">
              <w:rPr>
                <w:rFonts w:ascii="Times New Roman" w:hAnsi="Times New Roman"/>
                <w:sz w:val="24"/>
                <w:szCs w:val="24"/>
              </w:rPr>
              <w:t>Содержание хозяйственной операции</w:t>
            </w:r>
          </w:p>
        </w:tc>
        <w:tc>
          <w:tcPr>
            <w:tcW w:w="1276" w:type="dxa"/>
            <w:vAlign w:val="center"/>
          </w:tcPr>
          <w:p w:rsidR="00290829" w:rsidRPr="00673090" w:rsidRDefault="00290829" w:rsidP="00290829">
            <w:pPr>
              <w:spacing w:after="0" w:line="240" w:lineRule="auto"/>
              <w:jc w:val="center"/>
              <w:rPr>
                <w:rFonts w:ascii="Times New Roman" w:hAnsi="Times New Roman"/>
                <w:sz w:val="24"/>
                <w:szCs w:val="24"/>
              </w:rPr>
            </w:pPr>
            <w:r w:rsidRPr="00673090">
              <w:rPr>
                <w:rFonts w:ascii="Times New Roman" w:hAnsi="Times New Roman"/>
                <w:sz w:val="24"/>
                <w:szCs w:val="24"/>
              </w:rPr>
              <w:t>Дебет</w:t>
            </w:r>
          </w:p>
        </w:tc>
        <w:tc>
          <w:tcPr>
            <w:tcW w:w="1134" w:type="dxa"/>
            <w:vAlign w:val="center"/>
          </w:tcPr>
          <w:p w:rsidR="00290829" w:rsidRPr="00673090" w:rsidRDefault="00290829" w:rsidP="00290829">
            <w:pPr>
              <w:spacing w:after="0" w:line="240" w:lineRule="auto"/>
              <w:jc w:val="center"/>
              <w:rPr>
                <w:rFonts w:ascii="Times New Roman" w:hAnsi="Times New Roman"/>
                <w:sz w:val="24"/>
                <w:szCs w:val="24"/>
              </w:rPr>
            </w:pPr>
            <w:r w:rsidRPr="00673090">
              <w:rPr>
                <w:rFonts w:ascii="Times New Roman" w:hAnsi="Times New Roman"/>
                <w:sz w:val="24"/>
                <w:szCs w:val="24"/>
              </w:rPr>
              <w:t>Кредит</w:t>
            </w:r>
          </w:p>
        </w:tc>
        <w:tc>
          <w:tcPr>
            <w:tcW w:w="1476" w:type="dxa"/>
            <w:vAlign w:val="center"/>
          </w:tcPr>
          <w:p w:rsidR="00290829" w:rsidRPr="00673090" w:rsidRDefault="00290829" w:rsidP="008B61E2">
            <w:pPr>
              <w:spacing w:after="0" w:line="240" w:lineRule="auto"/>
              <w:jc w:val="center"/>
              <w:rPr>
                <w:rFonts w:ascii="Times New Roman" w:hAnsi="Times New Roman"/>
                <w:sz w:val="24"/>
                <w:szCs w:val="24"/>
              </w:rPr>
            </w:pPr>
            <w:r w:rsidRPr="00673090">
              <w:rPr>
                <w:rFonts w:ascii="Times New Roman" w:hAnsi="Times New Roman"/>
                <w:sz w:val="24"/>
                <w:szCs w:val="24"/>
              </w:rPr>
              <w:t xml:space="preserve">Сумма,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руб</w:instrText>
            </w:r>
            <w:r w:rsidR="00B11FD7" w:rsidRPr="008B61E2">
              <w:rPr>
                <w:rFonts w:ascii="Times New Roman" w:hAnsi="Times New Roman"/>
                <w:noProof/>
                <w:sz w:val="24"/>
                <w:szCs w:val="24"/>
                <w:highlight w:val="white"/>
              </w:rPr>
              <w:fldChar w:fldCharType="end"/>
            </w:r>
            <w:r w:rsidRPr="00673090">
              <w:rPr>
                <w:rFonts w:ascii="Times New Roman" w:hAnsi="Times New Roman"/>
                <w:sz w:val="24"/>
                <w:szCs w:val="24"/>
              </w:rPr>
              <w:t>.</w:t>
            </w:r>
          </w:p>
        </w:tc>
        <w:tc>
          <w:tcPr>
            <w:tcW w:w="2316" w:type="dxa"/>
            <w:vAlign w:val="center"/>
          </w:tcPr>
          <w:p w:rsidR="00290829" w:rsidRPr="00673090" w:rsidRDefault="00290829" w:rsidP="00290829">
            <w:pPr>
              <w:spacing w:after="0" w:line="240" w:lineRule="auto"/>
              <w:jc w:val="center"/>
              <w:rPr>
                <w:rFonts w:ascii="Times New Roman" w:hAnsi="Times New Roman"/>
                <w:sz w:val="24"/>
                <w:szCs w:val="24"/>
              </w:rPr>
            </w:pPr>
            <w:r>
              <w:rPr>
                <w:rFonts w:ascii="Times New Roman" w:hAnsi="Times New Roman"/>
                <w:sz w:val="24"/>
                <w:szCs w:val="24"/>
              </w:rPr>
              <w:t>Документ</w:t>
            </w:r>
          </w:p>
        </w:tc>
      </w:tr>
      <w:tr w:rsidR="00290829" w:rsidRPr="00090699" w:rsidTr="00290829">
        <w:tc>
          <w:tcPr>
            <w:tcW w:w="3544" w:type="dxa"/>
          </w:tcPr>
          <w:p w:rsidR="00290829" w:rsidRPr="00673090" w:rsidRDefault="00290829" w:rsidP="008B61E2">
            <w:pPr>
              <w:spacing w:after="0" w:line="240" w:lineRule="auto"/>
              <w:rPr>
                <w:rFonts w:ascii="Times New Roman" w:hAnsi="Times New Roman"/>
                <w:sz w:val="24"/>
                <w:szCs w:val="24"/>
              </w:rPr>
            </w:pPr>
            <w:r w:rsidRPr="00673090">
              <w:rPr>
                <w:rFonts w:ascii="Times New Roman" w:hAnsi="Times New Roman"/>
                <w:sz w:val="24"/>
                <w:szCs w:val="24"/>
              </w:rPr>
              <w:t xml:space="preserve">1. Закрытие субсчета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91</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w:t>
            </w:r>
            <w:r w:rsidRPr="00673090">
              <w:rPr>
                <w:rFonts w:ascii="Times New Roman" w:hAnsi="Times New Roman"/>
                <w:sz w:val="24"/>
                <w:szCs w:val="24"/>
              </w:rPr>
              <w:t>1</w:t>
            </w:r>
          </w:p>
        </w:tc>
        <w:tc>
          <w:tcPr>
            <w:tcW w:w="1276" w:type="dxa"/>
            <w:vAlign w:val="center"/>
          </w:tcPr>
          <w:p w:rsidR="00290829" w:rsidRPr="00673090" w:rsidRDefault="00290829" w:rsidP="008B61E2">
            <w:pPr>
              <w:spacing w:after="0" w:line="240" w:lineRule="auto"/>
              <w:jc w:val="center"/>
              <w:rPr>
                <w:rFonts w:ascii="Times New Roman" w:hAnsi="Times New Roman"/>
                <w:sz w:val="24"/>
                <w:szCs w:val="24"/>
              </w:rPr>
            </w:pPr>
            <w:r w:rsidRPr="00673090">
              <w:rPr>
                <w:rFonts w:ascii="Times New Roman" w:hAnsi="Times New Roman"/>
                <w:sz w:val="24"/>
                <w:szCs w:val="24"/>
              </w:rPr>
              <w:t>91.</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w:instrText>
            </w:r>
            <w:r w:rsidR="00B11FD7" w:rsidRPr="008B61E2">
              <w:rPr>
                <w:rFonts w:ascii="Times New Roman" w:hAnsi="Times New Roman"/>
                <w:noProof/>
                <w:sz w:val="24"/>
                <w:szCs w:val="24"/>
                <w:highlight w:val="white"/>
              </w:rPr>
              <w:fldChar w:fldCharType="end"/>
            </w:r>
          </w:p>
        </w:tc>
        <w:tc>
          <w:tcPr>
            <w:tcW w:w="1134" w:type="dxa"/>
            <w:vAlign w:val="center"/>
          </w:tcPr>
          <w:p w:rsidR="00290829" w:rsidRPr="00673090" w:rsidRDefault="00290829" w:rsidP="00290829">
            <w:pPr>
              <w:spacing w:after="0" w:line="240" w:lineRule="auto"/>
              <w:jc w:val="center"/>
              <w:rPr>
                <w:rFonts w:ascii="Times New Roman" w:hAnsi="Times New Roman"/>
                <w:sz w:val="24"/>
                <w:szCs w:val="24"/>
              </w:rPr>
            </w:pPr>
            <w:r w:rsidRPr="00673090">
              <w:rPr>
                <w:rFonts w:ascii="Times New Roman" w:hAnsi="Times New Roman"/>
                <w:sz w:val="24"/>
                <w:szCs w:val="24"/>
              </w:rPr>
              <w:t>91.9</w:t>
            </w:r>
          </w:p>
        </w:tc>
        <w:tc>
          <w:tcPr>
            <w:tcW w:w="1476" w:type="dxa"/>
            <w:vAlign w:val="center"/>
          </w:tcPr>
          <w:p w:rsidR="00290829" w:rsidRPr="00145AFF" w:rsidRDefault="00B11FD7" w:rsidP="008B61E2">
            <w:pPr>
              <w:spacing w:after="0" w:line="240" w:lineRule="auto"/>
              <w:jc w:val="center"/>
              <w:rPr>
                <w:rFonts w:ascii="Times New Roman" w:hAnsi="Times New Roman"/>
                <w:sz w:val="24"/>
                <w:szCs w:val="24"/>
              </w:rPr>
            </w:pP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1</w:instrText>
            </w:r>
            <w:r w:rsidRPr="008B61E2">
              <w:rPr>
                <w:rFonts w:ascii="Times New Roman" w:hAnsi="Times New Roman"/>
                <w:bCs/>
                <w:noProof/>
                <w:sz w:val="24"/>
                <w:szCs w:val="24"/>
                <w:highlight w:val="white"/>
              </w:rPr>
              <w:fldChar w:fldCharType="end"/>
            </w:r>
            <w:r w:rsidR="00290829" w:rsidRPr="00145AFF">
              <w:rPr>
                <w:rFonts w:ascii="Times New Roman" w:hAnsi="Times New Roman"/>
                <w:bCs/>
                <w:sz w:val="24"/>
                <w:szCs w:val="24"/>
              </w:rPr>
              <w:t xml:space="preserve"> 898 245,</w:t>
            </w: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93</w:instrText>
            </w:r>
            <w:r w:rsidRPr="008B61E2">
              <w:rPr>
                <w:rFonts w:ascii="Times New Roman" w:hAnsi="Times New Roman"/>
                <w:bCs/>
                <w:noProof/>
                <w:sz w:val="24"/>
                <w:szCs w:val="24"/>
                <w:highlight w:val="white"/>
              </w:rPr>
              <w:fldChar w:fldCharType="end"/>
            </w:r>
          </w:p>
        </w:tc>
        <w:tc>
          <w:tcPr>
            <w:tcW w:w="2316" w:type="dxa"/>
          </w:tcPr>
          <w:p w:rsidR="00290829" w:rsidRPr="00145AFF" w:rsidRDefault="00290829" w:rsidP="00290829">
            <w:pPr>
              <w:spacing w:after="0" w:line="240" w:lineRule="auto"/>
              <w:jc w:val="center"/>
              <w:rPr>
                <w:rFonts w:ascii="Times New Roman" w:hAnsi="Times New Roman"/>
                <w:bCs/>
                <w:sz w:val="24"/>
                <w:szCs w:val="24"/>
              </w:rPr>
            </w:pPr>
            <w:r>
              <w:rPr>
                <w:rFonts w:ascii="Times New Roman" w:hAnsi="Times New Roman"/>
                <w:sz w:val="24"/>
                <w:szCs w:val="24"/>
              </w:rPr>
              <w:t>Бухгалтерская справка-расчет</w:t>
            </w:r>
          </w:p>
        </w:tc>
      </w:tr>
      <w:tr w:rsidR="00290829" w:rsidRPr="00090699" w:rsidTr="00290829">
        <w:tc>
          <w:tcPr>
            <w:tcW w:w="3544" w:type="dxa"/>
          </w:tcPr>
          <w:p w:rsidR="00290829" w:rsidRPr="00673090" w:rsidRDefault="00B11FD7" w:rsidP="008B61E2">
            <w:pPr>
              <w:tabs>
                <w:tab w:val="left" w:pos="3291"/>
              </w:tabs>
              <w:spacing w:after="0" w:line="240" w:lineRule="auto"/>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w:instrText>
            </w:r>
            <w:r w:rsidRPr="008B61E2">
              <w:rPr>
                <w:rFonts w:ascii="Times New Roman" w:hAnsi="Times New Roman"/>
                <w:noProof/>
                <w:sz w:val="24"/>
                <w:szCs w:val="24"/>
                <w:highlight w:val="white"/>
              </w:rPr>
              <w:fldChar w:fldCharType="end"/>
            </w:r>
            <w:r w:rsidR="00290829" w:rsidRPr="00673090">
              <w:rPr>
                <w:rFonts w:ascii="Times New Roman" w:hAnsi="Times New Roman"/>
                <w:sz w:val="24"/>
                <w:szCs w:val="24"/>
              </w:rPr>
              <w:t>. Закрытие субсчета 91</w:t>
            </w:r>
            <w:r w:rsidR="00290829">
              <w:rPr>
                <w:rFonts w:ascii="Times New Roman" w:hAnsi="Times New Roman"/>
                <w:sz w:val="24"/>
                <w:szCs w:val="24"/>
              </w:rPr>
              <w:t>.</w:t>
            </w: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2</w:instrText>
            </w:r>
            <w:r w:rsidRPr="008B61E2">
              <w:rPr>
                <w:rFonts w:ascii="Times New Roman" w:hAnsi="Times New Roman"/>
                <w:noProof/>
                <w:sz w:val="24"/>
                <w:szCs w:val="24"/>
                <w:highlight w:val="white"/>
              </w:rPr>
              <w:fldChar w:fldCharType="end"/>
            </w:r>
          </w:p>
        </w:tc>
        <w:tc>
          <w:tcPr>
            <w:tcW w:w="1276" w:type="dxa"/>
            <w:vAlign w:val="center"/>
          </w:tcPr>
          <w:p w:rsidR="00290829" w:rsidRPr="00673090" w:rsidRDefault="00290829" w:rsidP="00290829">
            <w:pPr>
              <w:spacing w:after="0" w:line="240" w:lineRule="auto"/>
              <w:jc w:val="center"/>
              <w:rPr>
                <w:rFonts w:ascii="Times New Roman" w:hAnsi="Times New Roman"/>
                <w:sz w:val="24"/>
                <w:szCs w:val="24"/>
              </w:rPr>
            </w:pPr>
            <w:r w:rsidRPr="00673090">
              <w:rPr>
                <w:rFonts w:ascii="Times New Roman" w:hAnsi="Times New Roman"/>
                <w:sz w:val="24"/>
                <w:szCs w:val="24"/>
              </w:rPr>
              <w:t>91.9</w:t>
            </w:r>
          </w:p>
        </w:tc>
        <w:tc>
          <w:tcPr>
            <w:tcW w:w="1134" w:type="dxa"/>
            <w:vAlign w:val="center"/>
          </w:tcPr>
          <w:p w:rsidR="00290829" w:rsidRPr="00673090" w:rsidRDefault="00B11FD7" w:rsidP="00290829">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91</w:instrText>
            </w:r>
            <w:r w:rsidRPr="008B61E2">
              <w:rPr>
                <w:rFonts w:ascii="Times New Roman" w:hAnsi="Times New Roman"/>
                <w:noProof/>
                <w:sz w:val="24"/>
                <w:szCs w:val="24"/>
                <w:highlight w:val="white"/>
              </w:rPr>
              <w:fldChar w:fldCharType="end"/>
            </w:r>
            <w:r w:rsidR="00290829" w:rsidRPr="00673090">
              <w:rPr>
                <w:rFonts w:ascii="Times New Roman" w:hAnsi="Times New Roman"/>
                <w:sz w:val="24"/>
                <w:szCs w:val="24"/>
              </w:rPr>
              <w:t>.2</w:t>
            </w:r>
          </w:p>
        </w:tc>
        <w:tc>
          <w:tcPr>
            <w:tcW w:w="1476" w:type="dxa"/>
            <w:vAlign w:val="center"/>
          </w:tcPr>
          <w:p w:rsidR="00290829" w:rsidRPr="00145AFF" w:rsidRDefault="00290829" w:rsidP="008B61E2">
            <w:pPr>
              <w:spacing w:after="0" w:line="240" w:lineRule="auto"/>
              <w:jc w:val="center"/>
              <w:rPr>
                <w:rFonts w:ascii="Times New Roman" w:hAnsi="Times New Roman"/>
                <w:sz w:val="24"/>
                <w:szCs w:val="24"/>
              </w:rPr>
            </w:pPr>
            <w:r w:rsidRPr="00145AFF">
              <w:rPr>
                <w:rFonts w:ascii="Times New Roman" w:hAnsi="Times New Roman"/>
                <w:bCs/>
                <w:sz w:val="24"/>
                <w:szCs w:val="24"/>
              </w:rPr>
              <w:t xml:space="preserve">442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459</w:instrText>
            </w:r>
            <w:r w:rsidR="00B11FD7" w:rsidRPr="008B61E2">
              <w:rPr>
                <w:rFonts w:ascii="Times New Roman" w:hAnsi="Times New Roman"/>
                <w:bCs/>
                <w:noProof/>
                <w:sz w:val="24"/>
                <w:szCs w:val="24"/>
                <w:highlight w:val="white"/>
              </w:rPr>
              <w:fldChar w:fldCharType="end"/>
            </w:r>
            <w:r w:rsidRPr="00145AFF">
              <w:rPr>
                <w:rFonts w:ascii="Times New Roman" w:hAnsi="Times New Roman"/>
                <w:bCs/>
                <w:sz w:val="24"/>
                <w:szCs w:val="24"/>
              </w:rPr>
              <w:t>,27</w:t>
            </w:r>
          </w:p>
        </w:tc>
        <w:tc>
          <w:tcPr>
            <w:tcW w:w="2316" w:type="dxa"/>
          </w:tcPr>
          <w:p w:rsidR="00290829" w:rsidRPr="00145AFF" w:rsidRDefault="00290829" w:rsidP="008B61E2">
            <w:pPr>
              <w:spacing w:after="0" w:line="240" w:lineRule="auto"/>
              <w:jc w:val="center"/>
              <w:rPr>
                <w:rFonts w:ascii="Times New Roman" w:hAnsi="Times New Roman"/>
                <w:bCs/>
                <w:sz w:val="24"/>
                <w:szCs w:val="24"/>
              </w:rPr>
            </w:pPr>
            <w:r>
              <w:rPr>
                <w:rFonts w:ascii="Times New Roman" w:hAnsi="Times New Roman"/>
                <w:sz w:val="24"/>
                <w:szCs w:val="24"/>
              </w:rPr>
              <w:t>Бухгалтерская справка-</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расчет</w:instrText>
            </w:r>
            <w:r w:rsidR="00B11FD7" w:rsidRPr="008B61E2">
              <w:rPr>
                <w:rFonts w:ascii="Times New Roman" w:hAnsi="Times New Roman"/>
                <w:noProof/>
                <w:sz w:val="24"/>
                <w:szCs w:val="24"/>
                <w:highlight w:val="white"/>
              </w:rPr>
              <w:fldChar w:fldCharType="end"/>
            </w:r>
          </w:p>
        </w:tc>
      </w:tr>
      <w:tr w:rsidR="00290829" w:rsidRPr="00090699" w:rsidTr="00290829">
        <w:tc>
          <w:tcPr>
            <w:tcW w:w="3544" w:type="dxa"/>
          </w:tcPr>
          <w:p w:rsidR="00290829" w:rsidRPr="00673090" w:rsidRDefault="00290829" w:rsidP="008B61E2">
            <w:pPr>
              <w:tabs>
                <w:tab w:val="left" w:pos="3291"/>
              </w:tabs>
              <w:spacing w:after="0" w:line="240" w:lineRule="auto"/>
              <w:rPr>
                <w:rFonts w:ascii="Times New Roman" w:hAnsi="Times New Roman"/>
                <w:sz w:val="24"/>
                <w:szCs w:val="24"/>
              </w:rPr>
            </w:pPr>
            <w:r w:rsidRPr="00673090">
              <w:rPr>
                <w:rFonts w:ascii="Times New Roman" w:hAnsi="Times New Roman"/>
                <w:sz w:val="24"/>
                <w:szCs w:val="24"/>
              </w:rPr>
              <w:t xml:space="preserve">3. Закрытие субсчета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91</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w:t>
            </w:r>
            <w:r w:rsidRPr="00673090">
              <w:rPr>
                <w:rFonts w:ascii="Times New Roman" w:hAnsi="Times New Roman"/>
                <w:sz w:val="24"/>
                <w:szCs w:val="24"/>
              </w:rPr>
              <w:t>9</w:t>
            </w:r>
          </w:p>
        </w:tc>
        <w:tc>
          <w:tcPr>
            <w:tcW w:w="1276" w:type="dxa"/>
            <w:vAlign w:val="center"/>
          </w:tcPr>
          <w:p w:rsidR="00290829" w:rsidRPr="00673090" w:rsidRDefault="00290829" w:rsidP="008B61E2">
            <w:pPr>
              <w:spacing w:after="0" w:line="240" w:lineRule="auto"/>
              <w:jc w:val="center"/>
              <w:rPr>
                <w:rFonts w:ascii="Times New Roman" w:hAnsi="Times New Roman"/>
                <w:sz w:val="24"/>
                <w:szCs w:val="24"/>
              </w:rPr>
            </w:pPr>
            <w:r>
              <w:rPr>
                <w:rFonts w:ascii="Times New Roman" w:hAnsi="Times New Roman"/>
                <w:sz w:val="24"/>
                <w:szCs w:val="24"/>
              </w:rPr>
              <w:t>91.</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w:instrText>
            </w:r>
            <w:r w:rsidR="00B11FD7" w:rsidRPr="008B61E2">
              <w:rPr>
                <w:rFonts w:ascii="Times New Roman" w:hAnsi="Times New Roman"/>
                <w:noProof/>
                <w:sz w:val="24"/>
                <w:szCs w:val="24"/>
                <w:highlight w:val="white"/>
              </w:rPr>
              <w:fldChar w:fldCharType="end"/>
            </w:r>
          </w:p>
        </w:tc>
        <w:tc>
          <w:tcPr>
            <w:tcW w:w="1134" w:type="dxa"/>
            <w:vAlign w:val="center"/>
          </w:tcPr>
          <w:p w:rsidR="00290829" w:rsidRPr="00673090" w:rsidRDefault="00290829" w:rsidP="00290829">
            <w:pPr>
              <w:spacing w:after="0" w:line="240" w:lineRule="auto"/>
              <w:jc w:val="center"/>
              <w:rPr>
                <w:rFonts w:ascii="Times New Roman" w:hAnsi="Times New Roman"/>
                <w:sz w:val="24"/>
                <w:szCs w:val="24"/>
              </w:rPr>
            </w:pPr>
            <w:r>
              <w:rPr>
                <w:rFonts w:ascii="Times New Roman" w:hAnsi="Times New Roman"/>
                <w:sz w:val="24"/>
                <w:szCs w:val="24"/>
              </w:rPr>
              <w:t>99</w:t>
            </w:r>
          </w:p>
        </w:tc>
        <w:tc>
          <w:tcPr>
            <w:tcW w:w="1476" w:type="dxa"/>
            <w:vAlign w:val="center"/>
          </w:tcPr>
          <w:p w:rsidR="00290829" w:rsidRPr="00145AFF" w:rsidRDefault="00290829" w:rsidP="008B61E2">
            <w:pPr>
              <w:spacing w:after="0" w:line="240" w:lineRule="auto"/>
              <w:jc w:val="center"/>
              <w:rPr>
                <w:rFonts w:ascii="Times New Roman" w:hAnsi="Times New Roman"/>
                <w:sz w:val="24"/>
                <w:szCs w:val="24"/>
              </w:rPr>
            </w:pPr>
            <w:r w:rsidRPr="00145AFF">
              <w:rPr>
                <w:rFonts w:ascii="Times New Roman" w:hAnsi="Times New Roman"/>
                <w:bCs/>
                <w:sz w:val="24"/>
                <w:szCs w:val="24"/>
              </w:rPr>
              <w:t>1 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455</w:instrText>
            </w:r>
            <w:r w:rsidR="00B11FD7" w:rsidRPr="008B61E2">
              <w:rPr>
                <w:rFonts w:ascii="Times New Roman" w:hAnsi="Times New Roman"/>
                <w:bCs/>
                <w:noProof/>
                <w:sz w:val="24"/>
                <w:szCs w:val="24"/>
                <w:highlight w:val="white"/>
              </w:rPr>
              <w:fldChar w:fldCharType="end"/>
            </w:r>
            <w:r w:rsidRPr="00145AFF">
              <w:rPr>
                <w:rFonts w:ascii="Times New Roman" w:hAnsi="Times New Roman"/>
                <w:bCs/>
                <w:sz w:val="24"/>
                <w:szCs w:val="24"/>
              </w:rPr>
              <w:t> 786,66</w:t>
            </w:r>
          </w:p>
        </w:tc>
        <w:tc>
          <w:tcPr>
            <w:tcW w:w="2316" w:type="dxa"/>
          </w:tcPr>
          <w:p w:rsidR="00290829" w:rsidRPr="00145AFF" w:rsidRDefault="00290829" w:rsidP="008B61E2">
            <w:pPr>
              <w:spacing w:after="0" w:line="240" w:lineRule="auto"/>
              <w:jc w:val="center"/>
              <w:rPr>
                <w:rFonts w:ascii="Times New Roman" w:hAnsi="Times New Roman"/>
                <w:bCs/>
                <w:sz w:val="24"/>
                <w:szCs w:val="24"/>
              </w:rPr>
            </w:pPr>
            <w:r>
              <w:rPr>
                <w:rFonts w:ascii="Times New Roman" w:hAnsi="Times New Roman"/>
                <w:sz w:val="24"/>
                <w:szCs w:val="24"/>
              </w:rPr>
              <w:t xml:space="preserve">Бухгалтерская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справка</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-расчет</w:t>
            </w:r>
          </w:p>
        </w:tc>
      </w:tr>
    </w:tbl>
    <w:p w:rsidR="00421694" w:rsidRDefault="00421694" w:rsidP="00421694">
      <w:pPr>
        <w:tabs>
          <w:tab w:val="left" w:pos="540"/>
          <w:tab w:val="left" w:pos="567"/>
          <w:tab w:val="left" w:pos="851"/>
        </w:tabs>
      </w:pPr>
    </w:p>
    <w:p w:rsidR="00113ED7" w:rsidRDefault="00113ED7" w:rsidP="00421694">
      <w:pPr>
        <w:tabs>
          <w:tab w:val="left" w:pos="540"/>
          <w:tab w:val="left" w:pos="567"/>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Результатом прочих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видов</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деятельности явилась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прибыль</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 размере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1455786</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,66 руб.</w:t>
      </w:r>
    </w:p>
    <w:p w:rsidR="00421694" w:rsidRPr="00673090" w:rsidRDefault="00B11FD7" w:rsidP="00421694">
      <w:pPr>
        <w:tabs>
          <w:tab w:val="left" w:pos="540"/>
          <w:tab w:val="left" w:pos="567"/>
          <w:tab w:val="left" w:pos="851"/>
        </w:tabs>
        <w:spacing w:after="0" w:line="360" w:lineRule="auto"/>
        <w:ind w:firstLine="709"/>
        <w:jc w:val="both"/>
        <w:rPr>
          <w:rFonts w:ascii="Times New Roman" w:hAnsi="Times New Roman"/>
          <w:iCs/>
          <w:sz w:val="28"/>
          <w:szCs w:val="28"/>
        </w:rPr>
      </w:pPr>
      <w:r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3</w:instrText>
      </w:r>
      <w:r w:rsidRPr="008B61E2">
        <w:rPr>
          <w:rFonts w:ascii="Times New Roman" w:hAnsi="Times New Roman"/>
          <w:noProof/>
          <w:sz w:val="28"/>
          <w:szCs w:val="28"/>
          <w:highlight w:val="white"/>
        </w:rPr>
        <w:fldChar w:fldCharType="end"/>
      </w:r>
      <w:r w:rsidR="00D242BC">
        <w:rPr>
          <w:rFonts w:ascii="Times New Roman" w:hAnsi="Times New Roman"/>
          <w:sz w:val="28"/>
          <w:szCs w:val="28"/>
        </w:rPr>
        <w:t>)</w:t>
      </w:r>
      <w:r w:rsidR="00421694" w:rsidRPr="00673090">
        <w:rPr>
          <w:rFonts w:ascii="Times New Roman" w:hAnsi="Times New Roman"/>
          <w:iCs/>
          <w:sz w:val="28"/>
          <w:szCs w:val="28"/>
        </w:rPr>
        <w:t>Выявление чистой прибыли (</w:t>
      </w:r>
      <w:r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непокрытого</w:instrText>
      </w:r>
      <w:r w:rsidRPr="008B61E2">
        <w:rPr>
          <w:rFonts w:ascii="Times New Roman" w:hAnsi="Times New Roman"/>
          <w:iCs/>
          <w:noProof/>
          <w:sz w:val="28"/>
          <w:szCs w:val="28"/>
          <w:highlight w:val="white"/>
        </w:rPr>
        <w:fldChar w:fldCharType="end"/>
      </w:r>
      <w:r w:rsidR="00421694" w:rsidRPr="00673090">
        <w:rPr>
          <w:rFonts w:ascii="Times New Roman" w:hAnsi="Times New Roman"/>
          <w:iCs/>
          <w:sz w:val="28"/>
          <w:szCs w:val="28"/>
        </w:rPr>
        <w:t xml:space="preserve"> убытка). Закрытие счета </w:t>
      </w:r>
      <w:r w:rsidRPr="008B61E2">
        <w:rPr>
          <w:rFonts w:ascii="Times New Roman" w:hAnsi="Times New Roman"/>
          <w:iCs/>
          <w:noProof/>
          <w:sz w:val="28"/>
          <w:szCs w:val="28"/>
          <w:highlight w:val="white"/>
        </w:rPr>
        <w:fldChar w:fldCharType="begin"/>
      </w:r>
      <w:r w:rsidR="008B61E2" w:rsidRPr="008B61E2">
        <w:rPr>
          <w:rFonts w:ascii="Times New Roman" w:hAnsi="Times New Roman"/>
          <w:iCs/>
          <w:noProof/>
          <w:sz w:val="28"/>
          <w:szCs w:val="28"/>
          <w:highlight w:val="white"/>
        </w:rPr>
        <w:instrText>eq 99</w:instrText>
      </w:r>
      <w:r w:rsidRPr="008B61E2">
        <w:rPr>
          <w:rFonts w:ascii="Times New Roman" w:hAnsi="Times New Roman"/>
          <w:iCs/>
          <w:noProof/>
          <w:sz w:val="28"/>
          <w:szCs w:val="28"/>
          <w:highlight w:val="white"/>
        </w:rPr>
        <w:fldChar w:fldCharType="end"/>
      </w:r>
      <w:r w:rsidR="00421694" w:rsidRPr="00673090">
        <w:rPr>
          <w:rFonts w:ascii="Times New Roman" w:hAnsi="Times New Roman"/>
          <w:iCs/>
          <w:sz w:val="28"/>
          <w:szCs w:val="28"/>
        </w:rPr>
        <w:t xml:space="preserve"> «Прибыли и убытки».</w:t>
      </w:r>
    </w:p>
    <w:p w:rsidR="0037204A" w:rsidRPr="0037204A" w:rsidRDefault="0037204A" w:rsidP="00421694">
      <w:pPr>
        <w:widowControl w:val="0"/>
        <w:tabs>
          <w:tab w:val="left" w:pos="0"/>
          <w:tab w:val="left" w:pos="540"/>
        </w:tabs>
        <w:spacing w:after="0" w:line="360" w:lineRule="auto"/>
        <w:ind w:firstLine="709"/>
        <w:jc w:val="both"/>
        <w:rPr>
          <w:rFonts w:ascii="Times New Roman" w:hAnsi="Times New Roman"/>
          <w:sz w:val="28"/>
          <w:szCs w:val="28"/>
        </w:rPr>
      </w:pPr>
      <w:r w:rsidRPr="0037204A">
        <w:rPr>
          <w:rFonts w:ascii="Times New Roman" w:hAnsi="Times New Roman"/>
          <w:sz w:val="28"/>
          <w:szCs w:val="28"/>
        </w:rPr>
        <w:t xml:space="preserve">Финансовый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результат</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(прибыль или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убыток</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хозяйствования торговой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организации</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слагается из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финансового</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результата от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операций</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являющихся предметом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ее</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основной деятельности,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прочей</w:instrText>
      </w:r>
      <w:r w:rsidR="00B11FD7" w:rsidRPr="008B61E2">
        <w:rPr>
          <w:rFonts w:ascii="Times New Roman" w:hAnsi="Times New Roman"/>
          <w:noProof/>
          <w:sz w:val="28"/>
          <w:szCs w:val="28"/>
          <w:highlight w:val="white"/>
        </w:rPr>
        <w:fldChar w:fldCharType="end"/>
      </w:r>
      <w:r w:rsidRPr="0037204A">
        <w:rPr>
          <w:rFonts w:ascii="Times New Roman" w:hAnsi="Times New Roman"/>
          <w:sz w:val="28"/>
          <w:szCs w:val="28"/>
        </w:rPr>
        <w:t xml:space="preserve"> деятельности.</w:t>
      </w:r>
    </w:p>
    <w:p w:rsidR="00421694" w:rsidRPr="00673090" w:rsidRDefault="00421694" w:rsidP="00421694">
      <w:pPr>
        <w:widowControl w:val="0"/>
        <w:tabs>
          <w:tab w:val="left" w:pos="0"/>
          <w:tab w:val="left" w:pos="540"/>
        </w:tabs>
        <w:spacing w:after="0" w:line="360" w:lineRule="auto"/>
        <w:ind w:firstLine="709"/>
        <w:jc w:val="both"/>
        <w:rPr>
          <w:rFonts w:ascii="Times New Roman" w:hAnsi="Times New Roman"/>
          <w:sz w:val="28"/>
          <w:szCs w:val="28"/>
        </w:rPr>
      </w:pPr>
      <w:r w:rsidRPr="0037204A">
        <w:rPr>
          <w:rFonts w:ascii="Times New Roman" w:hAnsi="Times New Roman"/>
          <w:sz w:val="28"/>
          <w:szCs w:val="28"/>
        </w:rPr>
        <w:t>Счет 99 (приложение</w:t>
      </w:r>
      <w:r w:rsidR="000C6B86">
        <w:rPr>
          <w:rFonts w:ascii="Times New Roman" w:hAnsi="Times New Roman"/>
          <w:sz w:val="28"/>
          <w:szCs w:val="28"/>
        </w:rPr>
        <w:t>Р</w:t>
      </w:r>
      <w:r w:rsidRPr="00673090">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предназначен</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для обобщения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информации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 формировании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конечного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финансового результата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деятельности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предприятия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отчетном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году. Записи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счете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99 ведут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накопительно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 течение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года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w:t>
      </w:r>
    </w:p>
    <w:p w:rsidR="00421694" w:rsidRPr="00673090" w:rsidRDefault="00421694" w:rsidP="00421694">
      <w:pPr>
        <w:widowControl w:val="0"/>
        <w:tabs>
          <w:tab w:val="left" w:pos="0"/>
          <w:tab w:val="left" w:pos="54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Сопоставление дебетового 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кредитового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оборотов по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счету</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99 позволяет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определить</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конечный финансовый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результат</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w:t>
      </w:r>
    </w:p>
    <w:p w:rsidR="00D72BB3" w:rsidRDefault="00421694" w:rsidP="00421694">
      <w:pPr>
        <w:widowControl w:val="0"/>
        <w:tabs>
          <w:tab w:val="left" w:pos="0"/>
          <w:tab w:val="left" w:pos="54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В конце отчетного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года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31 декабря,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составлении годовой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отчетности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счет 99</w:t>
      </w:r>
      <w:r w:rsidR="00113ED7">
        <w:rPr>
          <w:rFonts w:ascii="Times New Roman" w:hAnsi="Times New Roman"/>
          <w:sz w:val="28"/>
          <w:szCs w:val="28"/>
        </w:rPr>
        <w:t xml:space="preserve"> «Прибыли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00113ED7">
        <w:rPr>
          <w:rFonts w:ascii="Times New Roman" w:hAnsi="Times New Roman"/>
          <w:sz w:val="28"/>
          <w:szCs w:val="28"/>
        </w:rPr>
        <w:t xml:space="preserve"> убытки»</w:t>
      </w:r>
      <w:r w:rsidRPr="00673090">
        <w:rPr>
          <w:rFonts w:ascii="Times New Roman" w:hAnsi="Times New Roman"/>
          <w:sz w:val="28"/>
          <w:szCs w:val="28"/>
        </w:rPr>
        <w:t xml:space="preserve"> закрывается. </w:t>
      </w:r>
    </w:p>
    <w:p w:rsidR="00D72BB3" w:rsidRDefault="00D72BB3" w:rsidP="00D72BB3">
      <w:pPr>
        <w:pStyle w:val="af6"/>
        <w:widowControl w:val="0"/>
        <w:spacing w:line="360" w:lineRule="auto"/>
        <w:ind w:firstLine="709"/>
        <w:jc w:val="both"/>
        <w:rPr>
          <w:sz w:val="28"/>
          <w:szCs w:val="28"/>
        </w:rPr>
      </w:pPr>
      <w:r w:rsidRPr="00145AFF">
        <w:rPr>
          <w:sz w:val="28"/>
          <w:szCs w:val="28"/>
        </w:rPr>
        <w:t xml:space="preserve">Аналитические </w:t>
      </w:r>
      <w:r w:rsidR="00B11FD7" w:rsidRPr="008B61E2">
        <w:rPr>
          <w:noProof/>
          <w:sz w:val="28"/>
          <w:szCs w:val="28"/>
          <w:highlight w:val="white"/>
        </w:rPr>
        <w:fldChar w:fldCharType="begin"/>
      </w:r>
      <w:r w:rsidR="008B61E2" w:rsidRPr="008B61E2">
        <w:rPr>
          <w:noProof/>
          <w:sz w:val="28"/>
          <w:szCs w:val="28"/>
          <w:highlight w:val="white"/>
        </w:rPr>
        <w:instrText>eq данные</w:instrText>
      </w:r>
      <w:r w:rsidR="00B11FD7" w:rsidRPr="008B61E2">
        <w:rPr>
          <w:noProof/>
          <w:sz w:val="28"/>
          <w:szCs w:val="28"/>
          <w:highlight w:val="white"/>
        </w:rPr>
        <w:fldChar w:fldCharType="end"/>
      </w:r>
      <w:r w:rsidRPr="00145AFF">
        <w:rPr>
          <w:sz w:val="28"/>
          <w:szCs w:val="28"/>
        </w:rPr>
        <w:t xml:space="preserve"> по счету </w:t>
      </w:r>
      <w:r w:rsidR="00B11FD7" w:rsidRPr="008B61E2">
        <w:rPr>
          <w:noProof/>
          <w:sz w:val="28"/>
          <w:szCs w:val="28"/>
          <w:highlight w:val="white"/>
        </w:rPr>
        <w:fldChar w:fldCharType="begin"/>
      </w:r>
      <w:r w:rsidR="008B61E2" w:rsidRPr="008B61E2">
        <w:rPr>
          <w:noProof/>
          <w:sz w:val="28"/>
          <w:szCs w:val="28"/>
          <w:highlight w:val="white"/>
        </w:rPr>
        <w:instrText>eq 99</w:instrText>
      </w:r>
      <w:r w:rsidR="00B11FD7" w:rsidRPr="008B61E2">
        <w:rPr>
          <w:noProof/>
          <w:sz w:val="28"/>
          <w:szCs w:val="28"/>
          <w:highlight w:val="white"/>
        </w:rPr>
        <w:fldChar w:fldCharType="end"/>
      </w:r>
      <w:r w:rsidRPr="00145AFF">
        <w:rPr>
          <w:sz w:val="28"/>
          <w:szCs w:val="28"/>
        </w:rPr>
        <w:t xml:space="preserve"> «Прибыли и убытки» </w:t>
      </w:r>
      <w:r w:rsidR="00B11FD7" w:rsidRPr="008B61E2">
        <w:rPr>
          <w:noProof/>
          <w:sz w:val="28"/>
          <w:szCs w:val="28"/>
          <w:highlight w:val="white"/>
        </w:rPr>
        <w:fldChar w:fldCharType="begin"/>
      </w:r>
      <w:r w:rsidR="008B61E2" w:rsidRPr="008B61E2">
        <w:rPr>
          <w:noProof/>
          <w:sz w:val="28"/>
          <w:szCs w:val="28"/>
          <w:highlight w:val="white"/>
        </w:rPr>
        <w:instrText>eq представлены</w:instrText>
      </w:r>
      <w:r w:rsidR="00B11FD7" w:rsidRPr="008B61E2">
        <w:rPr>
          <w:noProof/>
          <w:sz w:val="28"/>
          <w:szCs w:val="28"/>
          <w:highlight w:val="white"/>
        </w:rPr>
        <w:fldChar w:fldCharType="end"/>
      </w:r>
      <w:r w:rsidRPr="00145AFF">
        <w:rPr>
          <w:sz w:val="28"/>
          <w:szCs w:val="28"/>
        </w:rPr>
        <w:t xml:space="preserve"> в таблице </w:t>
      </w:r>
      <w:r w:rsidR="00B11FD7" w:rsidRPr="008B61E2">
        <w:rPr>
          <w:noProof/>
          <w:sz w:val="28"/>
          <w:szCs w:val="28"/>
          <w:highlight w:val="white"/>
        </w:rPr>
        <w:fldChar w:fldCharType="begin"/>
      </w:r>
      <w:r w:rsidR="008B61E2" w:rsidRPr="008B61E2">
        <w:rPr>
          <w:noProof/>
          <w:sz w:val="28"/>
          <w:szCs w:val="28"/>
          <w:highlight w:val="white"/>
        </w:rPr>
        <w:instrText>eq 22</w:instrText>
      </w:r>
      <w:r w:rsidR="00B11FD7" w:rsidRPr="008B61E2">
        <w:rPr>
          <w:noProof/>
          <w:sz w:val="28"/>
          <w:szCs w:val="28"/>
          <w:highlight w:val="white"/>
        </w:rPr>
        <w:fldChar w:fldCharType="end"/>
      </w:r>
      <w:r w:rsidRPr="00145AFF">
        <w:rPr>
          <w:sz w:val="28"/>
          <w:szCs w:val="28"/>
        </w:rPr>
        <w:t>.</w:t>
      </w:r>
    </w:p>
    <w:p w:rsidR="00031CE9" w:rsidRPr="00673090" w:rsidRDefault="00031CE9" w:rsidP="00031CE9">
      <w:pPr>
        <w:widowControl w:val="0"/>
        <w:tabs>
          <w:tab w:val="left" w:pos="0"/>
          <w:tab w:val="left" w:pos="540"/>
        </w:tabs>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Заключительной записью декабря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сумма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нераспределенной прибыли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переносится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на счет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99</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w:t>
      </w:r>
    </w:p>
    <w:p w:rsidR="00031CE9" w:rsidRPr="00673090" w:rsidRDefault="00031CE9" w:rsidP="00031CE9">
      <w:pPr>
        <w:widowControl w:val="0"/>
        <w:tabs>
          <w:tab w:val="left" w:pos="0"/>
          <w:tab w:val="left" w:pos="540"/>
        </w:tabs>
        <w:spacing w:after="0" w:line="360" w:lineRule="auto"/>
        <w:ind w:firstLine="709"/>
        <w:jc w:val="both"/>
        <w:rPr>
          <w:rFonts w:ascii="Times New Roman" w:hAnsi="Times New Roman"/>
          <w:sz w:val="28"/>
          <w:szCs w:val="28"/>
        </w:rPr>
      </w:pPr>
      <w:r w:rsidRPr="00673090">
        <w:rPr>
          <w:rFonts w:ascii="Times New Roman" w:hAnsi="Times New Roman"/>
          <w:sz w:val="28"/>
          <w:szCs w:val="28"/>
        </w:rPr>
        <w:t>Д</w:t>
      </w:r>
      <w:r>
        <w:rPr>
          <w:rFonts w:ascii="Times New Roman" w:hAnsi="Times New Roman"/>
          <w:sz w:val="28"/>
          <w:szCs w:val="28"/>
        </w:rPr>
        <w:t>т</w:t>
      </w:r>
      <w:r w:rsidRPr="00673090">
        <w:rPr>
          <w:rFonts w:ascii="Times New Roman" w:hAnsi="Times New Roman"/>
          <w:sz w:val="28"/>
          <w:szCs w:val="28"/>
        </w:rPr>
        <w:t>99  К</w:t>
      </w:r>
      <w:r>
        <w:rPr>
          <w:rFonts w:ascii="Times New Roman" w:hAnsi="Times New Roman"/>
          <w:sz w:val="28"/>
          <w:szCs w:val="28"/>
        </w:rPr>
        <w:t>т</w:t>
      </w:r>
      <w:r w:rsidRPr="00673090">
        <w:rPr>
          <w:rFonts w:ascii="Times New Roman" w:hAnsi="Times New Roman"/>
          <w:sz w:val="28"/>
          <w:szCs w:val="28"/>
        </w:rPr>
        <w:t xml:space="preserve"> 84 -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сумму</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w:t>
      </w:r>
      <w:r>
        <w:rPr>
          <w:rFonts w:ascii="Times New Roman" w:hAnsi="Times New Roman"/>
          <w:sz w:val="28"/>
          <w:szCs w:val="28"/>
        </w:rPr>
        <w:t>1857693,38</w:t>
      </w:r>
      <w:r w:rsidRPr="00673090">
        <w:rPr>
          <w:rFonts w:ascii="Times New Roman" w:hAnsi="Times New Roman"/>
          <w:sz w:val="28"/>
          <w:szCs w:val="28"/>
        </w:rPr>
        <w:t xml:space="preserve">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руб</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w:t>
      </w:r>
    </w:p>
    <w:p w:rsidR="00031CE9" w:rsidRPr="00673090" w:rsidRDefault="00031CE9" w:rsidP="00031CE9">
      <w:pPr>
        <w:spacing w:after="0" w:line="360" w:lineRule="auto"/>
        <w:ind w:firstLine="709"/>
        <w:jc w:val="both"/>
        <w:rPr>
          <w:rFonts w:ascii="Times New Roman" w:hAnsi="Times New Roman"/>
          <w:sz w:val="28"/>
          <w:szCs w:val="28"/>
        </w:rPr>
      </w:pPr>
      <w:r w:rsidRPr="00673090">
        <w:rPr>
          <w:rFonts w:ascii="Times New Roman" w:hAnsi="Times New Roman"/>
          <w:sz w:val="28"/>
          <w:szCs w:val="28"/>
        </w:rPr>
        <w:t xml:space="preserve">На 1 января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2016</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года остатка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по</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счету 99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не</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имеется</w:t>
      </w:r>
      <w:r w:rsidRPr="00673090">
        <w:rPr>
          <w:rFonts w:ascii="Times New Roman" w:hAnsi="Times New Roman"/>
          <w:sz w:val="28"/>
          <w:szCs w:val="28"/>
        </w:rPr>
        <w:t>.</w:t>
      </w:r>
    </w:p>
    <w:p w:rsidR="00031CE9" w:rsidRDefault="00031CE9" w:rsidP="00D72BB3">
      <w:pPr>
        <w:pStyle w:val="af6"/>
        <w:widowControl w:val="0"/>
        <w:spacing w:line="360" w:lineRule="auto"/>
        <w:ind w:firstLine="709"/>
        <w:jc w:val="both"/>
        <w:rPr>
          <w:sz w:val="28"/>
          <w:szCs w:val="28"/>
        </w:rPr>
      </w:pPr>
    </w:p>
    <w:p w:rsidR="00031CE9" w:rsidRDefault="00031CE9" w:rsidP="00D72BB3">
      <w:pPr>
        <w:pStyle w:val="af6"/>
        <w:widowControl w:val="0"/>
        <w:spacing w:line="360" w:lineRule="auto"/>
        <w:ind w:firstLine="709"/>
        <w:jc w:val="both"/>
        <w:rPr>
          <w:sz w:val="28"/>
          <w:szCs w:val="28"/>
        </w:rPr>
      </w:pPr>
    </w:p>
    <w:p w:rsidR="00D72BB3" w:rsidRPr="00145AFF" w:rsidRDefault="00D72BB3" w:rsidP="00145AFF">
      <w:pPr>
        <w:pStyle w:val="af6"/>
        <w:widowControl w:val="0"/>
        <w:spacing w:after="0" w:line="360" w:lineRule="auto"/>
        <w:jc w:val="both"/>
        <w:rPr>
          <w:sz w:val="28"/>
          <w:szCs w:val="28"/>
        </w:rPr>
      </w:pPr>
      <w:r w:rsidRPr="00145AFF">
        <w:rPr>
          <w:sz w:val="28"/>
          <w:szCs w:val="28"/>
        </w:rPr>
        <w:lastRenderedPageBreak/>
        <w:t xml:space="preserve">Таблица </w:t>
      </w:r>
      <w:r w:rsidR="00031CE9">
        <w:rPr>
          <w:sz w:val="28"/>
          <w:szCs w:val="28"/>
        </w:rPr>
        <w:t>22</w:t>
      </w:r>
      <w:r w:rsidRPr="00145AFF">
        <w:rPr>
          <w:sz w:val="28"/>
          <w:szCs w:val="28"/>
        </w:rPr>
        <w:t xml:space="preserve"> – Аналитические </w:t>
      </w:r>
      <w:r w:rsidR="00B11FD7" w:rsidRPr="008B61E2">
        <w:rPr>
          <w:noProof/>
          <w:sz w:val="28"/>
          <w:szCs w:val="28"/>
          <w:highlight w:val="white"/>
        </w:rPr>
        <w:fldChar w:fldCharType="begin"/>
      </w:r>
      <w:r w:rsidR="008B61E2" w:rsidRPr="008B61E2">
        <w:rPr>
          <w:noProof/>
          <w:sz w:val="28"/>
          <w:szCs w:val="28"/>
          <w:highlight w:val="white"/>
        </w:rPr>
        <w:instrText>eq данные</w:instrText>
      </w:r>
      <w:r w:rsidR="00B11FD7" w:rsidRPr="008B61E2">
        <w:rPr>
          <w:noProof/>
          <w:sz w:val="28"/>
          <w:szCs w:val="28"/>
          <w:highlight w:val="white"/>
        </w:rPr>
        <w:fldChar w:fldCharType="end"/>
      </w:r>
      <w:r w:rsidRPr="00145AFF">
        <w:rPr>
          <w:sz w:val="28"/>
          <w:szCs w:val="28"/>
        </w:rPr>
        <w:t xml:space="preserve"> по счету </w:t>
      </w:r>
      <w:r w:rsidR="00B11FD7" w:rsidRPr="008B61E2">
        <w:rPr>
          <w:noProof/>
          <w:sz w:val="28"/>
          <w:szCs w:val="28"/>
          <w:highlight w:val="white"/>
        </w:rPr>
        <w:fldChar w:fldCharType="begin"/>
      </w:r>
      <w:r w:rsidR="008B61E2" w:rsidRPr="008B61E2">
        <w:rPr>
          <w:noProof/>
          <w:sz w:val="28"/>
          <w:szCs w:val="28"/>
          <w:highlight w:val="white"/>
        </w:rPr>
        <w:instrText>eq 99</w:instrText>
      </w:r>
      <w:r w:rsidR="00B11FD7" w:rsidRPr="008B61E2">
        <w:rPr>
          <w:noProof/>
          <w:sz w:val="28"/>
          <w:szCs w:val="28"/>
          <w:highlight w:val="white"/>
        </w:rPr>
        <w:fldChar w:fldCharType="end"/>
      </w:r>
      <w:r w:rsidRPr="00145AFF">
        <w:rPr>
          <w:sz w:val="28"/>
          <w:szCs w:val="28"/>
        </w:rPr>
        <w:t xml:space="preserve"> «Прибыли и убытки»</w:t>
      </w:r>
    </w:p>
    <w:tbl>
      <w:tblPr>
        <w:tblW w:w="5000" w:type="pct"/>
        <w:tblLook w:val="0000" w:firstRow="0" w:lastRow="0" w:firstColumn="0" w:lastColumn="0" w:noHBand="0" w:noVBand="0"/>
      </w:tblPr>
      <w:tblGrid>
        <w:gridCol w:w="1408"/>
        <w:gridCol w:w="1338"/>
        <w:gridCol w:w="1565"/>
        <w:gridCol w:w="1371"/>
        <w:gridCol w:w="1371"/>
        <w:gridCol w:w="1288"/>
        <w:gridCol w:w="1513"/>
      </w:tblGrid>
      <w:tr w:rsidR="00D72BB3" w:rsidTr="00AF4CA1">
        <w:trPr>
          <w:trHeight w:val="225"/>
        </w:trPr>
        <w:tc>
          <w:tcPr>
            <w:tcW w:w="1008" w:type="pct"/>
            <w:tcBorders>
              <w:top w:val="single" w:sz="8" w:space="0" w:color="auto"/>
              <w:left w:val="single" w:sz="8" w:space="0" w:color="auto"/>
              <w:bottom w:val="nil"/>
              <w:right w:val="single" w:sz="4" w:space="0" w:color="auto"/>
            </w:tcBorders>
            <w:vAlign w:val="bottom"/>
          </w:tcPr>
          <w:p w:rsidR="00D72BB3" w:rsidRPr="008A5DC4" w:rsidRDefault="00D72BB3" w:rsidP="008A5DC4">
            <w:pPr>
              <w:spacing w:after="0" w:line="240" w:lineRule="auto"/>
              <w:jc w:val="center"/>
              <w:rPr>
                <w:rFonts w:ascii="Times New Roman" w:hAnsi="Times New Roman"/>
                <w:sz w:val="24"/>
                <w:szCs w:val="24"/>
              </w:rPr>
            </w:pPr>
            <w:r w:rsidRPr="008A5DC4">
              <w:rPr>
                <w:rFonts w:ascii="Times New Roman" w:hAnsi="Times New Roman"/>
                <w:sz w:val="24"/>
                <w:szCs w:val="24"/>
              </w:rPr>
              <w:t>Субконто</w:t>
            </w:r>
          </w:p>
        </w:tc>
        <w:tc>
          <w:tcPr>
            <w:tcW w:w="1183" w:type="pct"/>
            <w:gridSpan w:val="2"/>
            <w:tcBorders>
              <w:top w:val="single" w:sz="8" w:space="0" w:color="auto"/>
              <w:left w:val="nil"/>
              <w:bottom w:val="single" w:sz="4" w:space="0" w:color="auto"/>
              <w:right w:val="single" w:sz="4" w:space="0" w:color="000000"/>
            </w:tcBorders>
            <w:noWrap/>
            <w:vAlign w:val="bottom"/>
          </w:tcPr>
          <w:p w:rsidR="00D72BB3" w:rsidRPr="008A5DC4" w:rsidRDefault="00D72BB3" w:rsidP="008B61E2">
            <w:pPr>
              <w:spacing w:after="0" w:line="240" w:lineRule="auto"/>
              <w:jc w:val="center"/>
              <w:rPr>
                <w:rFonts w:ascii="Times New Roman" w:hAnsi="Times New Roman"/>
                <w:sz w:val="24"/>
                <w:szCs w:val="24"/>
              </w:rPr>
            </w:pPr>
            <w:r w:rsidRPr="008A5DC4">
              <w:rPr>
                <w:rFonts w:ascii="Times New Roman" w:hAnsi="Times New Roman"/>
                <w:sz w:val="24"/>
                <w:szCs w:val="24"/>
              </w:rPr>
              <w:t xml:space="preserve">Сальдо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на</w:instrText>
            </w:r>
            <w:r w:rsidR="00B11FD7" w:rsidRPr="008B61E2">
              <w:rPr>
                <w:rFonts w:ascii="Times New Roman" w:hAnsi="Times New Roman"/>
                <w:noProof/>
                <w:sz w:val="24"/>
                <w:szCs w:val="24"/>
                <w:highlight w:val="white"/>
              </w:rPr>
              <w:fldChar w:fldCharType="end"/>
            </w:r>
            <w:r w:rsidRPr="008A5DC4">
              <w:rPr>
                <w:rFonts w:ascii="Times New Roman" w:hAnsi="Times New Roman"/>
                <w:sz w:val="24"/>
                <w:szCs w:val="24"/>
              </w:rPr>
              <w:t xml:space="preserve"> начало периода</w:t>
            </w:r>
          </w:p>
        </w:tc>
        <w:tc>
          <w:tcPr>
            <w:tcW w:w="1464" w:type="pct"/>
            <w:gridSpan w:val="2"/>
            <w:tcBorders>
              <w:top w:val="single" w:sz="8" w:space="0" w:color="auto"/>
              <w:left w:val="nil"/>
              <w:bottom w:val="single" w:sz="4" w:space="0" w:color="auto"/>
              <w:right w:val="single" w:sz="4" w:space="0" w:color="000000"/>
            </w:tcBorders>
            <w:noWrap/>
            <w:vAlign w:val="bottom"/>
          </w:tcPr>
          <w:p w:rsidR="00D72BB3" w:rsidRPr="008A5DC4" w:rsidRDefault="00D72BB3" w:rsidP="008B61E2">
            <w:pPr>
              <w:spacing w:after="0" w:line="240" w:lineRule="auto"/>
              <w:jc w:val="center"/>
              <w:rPr>
                <w:rFonts w:ascii="Times New Roman" w:hAnsi="Times New Roman"/>
                <w:sz w:val="24"/>
                <w:szCs w:val="24"/>
              </w:rPr>
            </w:pPr>
            <w:r w:rsidRPr="008A5DC4">
              <w:rPr>
                <w:rFonts w:ascii="Times New Roman" w:hAnsi="Times New Roman"/>
                <w:sz w:val="24"/>
                <w:szCs w:val="24"/>
              </w:rPr>
              <w:t xml:space="preserve">Обороты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за</w:instrText>
            </w:r>
            <w:r w:rsidR="00B11FD7" w:rsidRPr="008B61E2">
              <w:rPr>
                <w:rFonts w:ascii="Times New Roman" w:hAnsi="Times New Roman"/>
                <w:noProof/>
                <w:sz w:val="24"/>
                <w:szCs w:val="24"/>
                <w:highlight w:val="white"/>
              </w:rPr>
              <w:fldChar w:fldCharType="end"/>
            </w:r>
            <w:r w:rsidRPr="008A5DC4">
              <w:rPr>
                <w:rFonts w:ascii="Times New Roman" w:hAnsi="Times New Roman"/>
                <w:sz w:val="24"/>
                <w:szCs w:val="24"/>
              </w:rPr>
              <w:t xml:space="preserve"> период</w:t>
            </w:r>
          </w:p>
        </w:tc>
        <w:tc>
          <w:tcPr>
            <w:tcW w:w="1345" w:type="pct"/>
            <w:gridSpan w:val="2"/>
            <w:tcBorders>
              <w:top w:val="single" w:sz="8" w:space="0" w:color="auto"/>
              <w:left w:val="nil"/>
              <w:bottom w:val="single" w:sz="4" w:space="0" w:color="auto"/>
              <w:right w:val="single" w:sz="8" w:space="0" w:color="000000"/>
            </w:tcBorders>
            <w:noWrap/>
            <w:vAlign w:val="bottom"/>
          </w:tcPr>
          <w:p w:rsidR="00D72BB3" w:rsidRPr="008A5DC4" w:rsidRDefault="00D72BB3" w:rsidP="008B61E2">
            <w:pPr>
              <w:spacing w:after="0" w:line="240" w:lineRule="auto"/>
              <w:jc w:val="center"/>
              <w:rPr>
                <w:rFonts w:ascii="Times New Roman" w:hAnsi="Times New Roman"/>
                <w:sz w:val="24"/>
                <w:szCs w:val="24"/>
              </w:rPr>
            </w:pPr>
            <w:r w:rsidRPr="008A5DC4">
              <w:rPr>
                <w:rFonts w:ascii="Times New Roman" w:hAnsi="Times New Roman"/>
                <w:sz w:val="24"/>
                <w:szCs w:val="24"/>
              </w:rPr>
              <w:t xml:space="preserve">Сальдо на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конец</w:instrText>
            </w:r>
            <w:r w:rsidR="00B11FD7" w:rsidRPr="008B61E2">
              <w:rPr>
                <w:rFonts w:ascii="Times New Roman" w:hAnsi="Times New Roman"/>
                <w:noProof/>
                <w:sz w:val="24"/>
                <w:szCs w:val="24"/>
                <w:highlight w:val="white"/>
              </w:rPr>
              <w:fldChar w:fldCharType="end"/>
            </w:r>
            <w:r w:rsidRPr="008A5DC4">
              <w:rPr>
                <w:rFonts w:ascii="Times New Roman" w:hAnsi="Times New Roman"/>
                <w:sz w:val="24"/>
                <w:szCs w:val="24"/>
              </w:rPr>
              <w:t xml:space="preserve"> периода</w:t>
            </w:r>
          </w:p>
        </w:tc>
      </w:tr>
      <w:tr w:rsidR="00D72BB3" w:rsidTr="008A5DC4">
        <w:trPr>
          <w:trHeight w:val="225"/>
        </w:trPr>
        <w:tc>
          <w:tcPr>
            <w:tcW w:w="1008" w:type="pct"/>
            <w:tcBorders>
              <w:top w:val="nil"/>
              <w:left w:val="single" w:sz="8" w:space="0" w:color="auto"/>
              <w:bottom w:val="single" w:sz="8" w:space="0" w:color="auto"/>
              <w:right w:val="single" w:sz="4" w:space="0" w:color="auto"/>
            </w:tcBorders>
            <w:vAlign w:val="bottom"/>
          </w:tcPr>
          <w:p w:rsidR="00D72BB3" w:rsidRPr="008A5DC4" w:rsidRDefault="00D72BB3" w:rsidP="008A5DC4">
            <w:pPr>
              <w:spacing w:after="0" w:line="240" w:lineRule="auto"/>
              <w:jc w:val="center"/>
              <w:rPr>
                <w:rFonts w:ascii="Times New Roman" w:hAnsi="Times New Roman"/>
                <w:sz w:val="24"/>
                <w:szCs w:val="24"/>
              </w:rPr>
            </w:pPr>
            <w:r w:rsidRPr="008A5DC4">
              <w:rPr>
                <w:rFonts w:ascii="Times New Roman" w:hAnsi="Times New Roman"/>
                <w:sz w:val="24"/>
                <w:szCs w:val="24"/>
              </w:rPr>
              <w:t> </w:t>
            </w:r>
          </w:p>
        </w:tc>
        <w:tc>
          <w:tcPr>
            <w:tcW w:w="545" w:type="pct"/>
            <w:tcBorders>
              <w:top w:val="nil"/>
              <w:left w:val="nil"/>
              <w:bottom w:val="single" w:sz="8" w:space="0" w:color="auto"/>
              <w:right w:val="nil"/>
            </w:tcBorders>
            <w:noWrap/>
            <w:vAlign w:val="bottom"/>
          </w:tcPr>
          <w:p w:rsidR="00D72BB3" w:rsidRPr="008A5DC4" w:rsidRDefault="00D72BB3" w:rsidP="008A5DC4">
            <w:pPr>
              <w:spacing w:after="0" w:line="240" w:lineRule="auto"/>
              <w:jc w:val="center"/>
              <w:rPr>
                <w:rFonts w:ascii="Times New Roman" w:hAnsi="Times New Roman"/>
                <w:sz w:val="24"/>
                <w:szCs w:val="24"/>
              </w:rPr>
            </w:pPr>
            <w:r w:rsidRPr="008A5DC4">
              <w:rPr>
                <w:rFonts w:ascii="Times New Roman" w:hAnsi="Times New Roman"/>
                <w:sz w:val="24"/>
                <w:szCs w:val="24"/>
              </w:rPr>
              <w:t>Дебет</w:t>
            </w:r>
          </w:p>
        </w:tc>
        <w:tc>
          <w:tcPr>
            <w:tcW w:w="638" w:type="pct"/>
            <w:tcBorders>
              <w:top w:val="nil"/>
              <w:left w:val="single" w:sz="4" w:space="0" w:color="auto"/>
              <w:bottom w:val="single" w:sz="8" w:space="0" w:color="auto"/>
              <w:right w:val="nil"/>
            </w:tcBorders>
            <w:noWrap/>
            <w:vAlign w:val="bottom"/>
          </w:tcPr>
          <w:p w:rsidR="00D72BB3" w:rsidRPr="008A5DC4" w:rsidRDefault="00D72BB3" w:rsidP="008A5DC4">
            <w:pPr>
              <w:spacing w:after="0" w:line="240" w:lineRule="auto"/>
              <w:jc w:val="center"/>
              <w:rPr>
                <w:rFonts w:ascii="Times New Roman" w:hAnsi="Times New Roman"/>
                <w:sz w:val="24"/>
                <w:szCs w:val="24"/>
              </w:rPr>
            </w:pPr>
            <w:r w:rsidRPr="008A5DC4">
              <w:rPr>
                <w:rFonts w:ascii="Times New Roman" w:hAnsi="Times New Roman"/>
                <w:sz w:val="24"/>
                <w:szCs w:val="24"/>
              </w:rPr>
              <w:t>Кредит</w:t>
            </w:r>
          </w:p>
        </w:tc>
        <w:tc>
          <w:tcPr>
            <w:tcW w:w="715" w:type="pct"/>
            <w:tcBorders>
              <w:top w:val="nil"/>
              <w:left w:val="single" w:sz="4" w:space="0" w:color="auto"/>
              <w:bottom w:val="single" w:sz="8" w:space="0" w:color="auto"/>
              <w:right w:val="nil"/>
            </w:tcBorders>
            <w:noWrap/>
            <w:vAlign w:val="bottom"/>
          </w:tcPr>
          <w:p w:rsidR="00D72BB3" w:rsidRPr="008A5DC4" w:rsidRDefault="00D72BB3" w:rsidP="008A5DC4">
            <w:pPr>
              <w:spacing w:after="0" w:line="240" w:lineRule="auto"/>
              <w:jc w:val="center"/>
              <w:rPr>
                <w:rFonts w:ascii="Times New Roman" w:hAnsi="Times New Roman"/>
                <w:sz w:val="24"/>
                <w:szCs w:val="24"/>
              </w:rPr>
            </w:pPr>
            <w:r w:rsidRPr="008A5DC4">
              <w:rPr>
                <w:rFonts w:ascii="Times New Roman" w:hAnsi="Times New Roman"/>
                <w:sz w:val="24"/>
                <w:szCs w:val="24"/>
              </w:rPr>
              <w:t>Дебет</w:t>
            </w:r>
          </w:p>
        </w:tc>
        <w:tc>
          <w:tcPr>
            <w:tcW w:w="749" w:type="pct"/>
            <w:tcBorders>
              <w:top w:val="nil"/>
              <w:left w:val="single" w:sz="4" w:space="0" w:color="auto"/>
              <w:bottom w:val="single" w:sz="8" w:space="0" w:color="auto"/>
              <w:right w:val="nil"/>
            </w:tcBorders>
            <w:noWrap/>
            <w:vAlign w:val="bottom"/>
          </w:tcPr>
          <w:p w:rsidR="00D72BB3" w:rsidRPr="008A5DC4" w:rsidRDefault="00D72BB3" w:rsidP="008A5DC4">
            <w:pPr>
              <w:spacing w:after="0" w:line="240" w:lineRule="auto"/>
              <w:jc w:val="center"/>
              <w:rPr>
                <w:rFonts w:ascii="Times New Roman" w:hAnsi="Times New Roman"/>
                <w:sz w:val="24"/>
                <w:szCs w:val="24"/>
              </w:rPr>
            </w:pPr>
            <w:r w:rsidRPr="008A5DC4">
              <w:rPr>
                <w:rFonts w:ascii="Times New Roman" w:hAnsi="Times New Roman"/>
                <w:sz w:val="24"/>
                <w:szCs w:val="24"/>
              </w:rPr>
              <w:t>Кредит</w:t>
            </w:r>
          </w:p>
        </w:tc>
        <w:tc>
          <w:tcPr>
            <w:tcW w:w="618" w:type="pct"/>
            <w:tcBorders>
              <w:top w:val="nil"/>
              <w:left w:val="single" w:sz="4" w:space="0" w:color="auto"/>
              <w:bottom w:val="single" w:sz="8" w:space="0" w:color="auto"/>
              <w:right w:val="nil"/>
            </w:tcBorders>
            <w:noWrap/>
            <w:vAlign w:val="bottom"/>
          </w:tcPr>
          <w:p w:rsidR="00D72BB3" w:rsidRPr="008A5DC4" w:rsidRDefault="00D72BB3" w:rsidP="008A5DC4">
            <w:pPr>
              <w:spacing w:after="0" w:line="240" w:lineRule="auto"/>
              <w:jc w:val="center"/>
              <w:rPr>
                <w:rFonts w:ascii="Times New Roman" w:hAnsi="Times New Roman"/>
                <w:sz w:val="24"/>
                <w:szCs w:val="24"/>
              </w:rPr>
            </w:pPr>
            <w:r w:rsidRPr="008A5DC4">
              <w:rPr>
                <w:rFonts w:ascii="Times New Roman" w:hAnsi="Times New Roman"/>
                <w:sz w:val="24"/>
                <w:szCs w:val="24"/>
              </w:rPr>
              <w:t>Дебет</w:t>
            </w:r>
          </w:p>
        </w:tc>
        <w:tc>
          <w:tcPr>
            <w:tcW w:w="727" w:type="pct"/>
            <w:tcBorders>
              <w:top w:val="nil"/>
              <w:left w:val="single" w:sz="4" w:space="0" w:color="auto"/>
              <w:bottom w:val="single" w:sz="8" w:space="0" w:color="auto"/>
              <w:right w:val="single" w:sz="8" w:space="0" w:color="auto"/>
            </w:tcBorders>
            <w:noWrap/>
            <w:vAlign w:val="bottom"/>
          </w:tcPr>
          <w:p w:rsidR="00D72BB3" w:rsidRPr="008A5DC4" w:rsidRDefault="00D72BB3" w:rsidP="008A5DC4">
            <w:pPr>
              <w:spacing w:after="0" w:line="240" w:lineRule="auto"/>
              <w:jc w:val="center"/>
              <w:rPr>
                <w:rFonts w:ascii="Times New Roman" w:hAnsi="Times New Roman"/>
                <w:sz w:val="24"/>
                <w:szCs w:val="24"/>
              </w:rPr>
            </w:pPr>
            <w:r w:rsidRPr="008A5DC4">
              <w:rPr>
                <w:rFonts w:ascii="Times New Roman" w:hAnsi="Times New Roman"/>
                <w:sz w:val="24"/>
                <w:szCs w:val="24"/>
              </w:rPr>
              <w:t>Кредит</w:t>
            </w:r>
          </w:p>
        </w:tc>
      </w:tr>
      <w:tr w:rsidR="00D72BB3" w:rsidTr="008A5DC4">
        <w:trPr>
          <w:trHeight w:val="240"/>
        </w:trPr>
        <w:tc>
          <w:tcPr>
            <w:tcW w:w="1008" w:type="pct"/>
            <w:tcBorders>
              <w:top w:val="single" w:sz="4" w:space="0" w:color="auto"/>
              <w:left w:val="single" w:sz="8" w:space="0" w:color="auto"/>
              <w:bottom w:val="nil"/>
              <w:right w:val="single" w:sz="4" w:space="0" w:color="auto"/>
            </w:tcBorders>
            <w:vAlign w:val="bottom"/>
          </w:tcPr>
          <w:p w:rsidR="00D72BB3" w:rsidRPr="008A5DC4" w:rsidRDefault="00D72BB3" w:rsidP="008B61E2">
            <w:pPr>
              <w:spacing w:after="0" w:line="240" w:lineRule="auto"/>
              <w:rPr>
                <w:rFonts w:ascii="Times New Roman" w:hAnsi="Times New Roman"/>
                <w:sz w:val="24"/>
                <w:szCs w:val="24"/>
              </w:rPr>
            </w:pPr>
            <w:r w:rsidRPr="008A5DC4">
              <w:rPr>
                <w:rFonts w:ascii="Times New Roman" w:hAnsi="Times New Roman"/>
                <w:sz w:val="24"/>
                <w:szCs w:val="24"/>
              </w:rPr>
              <w:t xml:space="preserve">Прибыль от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продаж</w:instrText>
            </w:r>
            <w:r w:rsidR="00B11FD7" w:rsidRPr="008B61E2">
              <w:rPr>
                <w:rFonts w:ascii="Times New Roman" w:hAnsi="Times New Roman"/>
                <w:noProof/>
                <w:sz w:val="24"/>
                <w:szCs w:val="24"/>
                <w:highlight w:val="white"/>
              </w:rPr>
              <w:fldChar w:fldCharType="end"/>
            </w:r>
          </w:p>
        </w:tc>
        <w:tc>
          <w:tcPr>
            <w:tcW w:w="545" w:type="pct"/>
            <w:tcBorders>
              <w:top w:val="single" w:sz="4" w:space="0" w:color="auto"/>
              <w:left w:val="nil"/>
              <w:bottom w:val="nil"/>
              <w:right w:val="single" w:sz="4" w:space="0" w:color="auto"/>
            </w:tcBorders>
            <w:noWrap/>
          </w:tcPr>
          <w:p w:rsidR="00D72BB3" w:rsidRPr="008A5DC4" w:rsidRDefault="00D72BB3" w:rsidP="008A5DC4">
            <w:pPr>
              <w:spacing w:after="0" w:line="240" w:lineRule="auto"/>
              <w:jc w:val="center"/>
              <w:rPr>
                <w:rFonts w:ascii="Times New Roman" w:hAnsi="Times New Roman"/>
                <w:sz w:val="24"/>
                <w:szCs w:val="24"/>
              </w:rPr>
            </w:pPr>
          </w:p>
        </w:tc>
        <w:tc>
          <w:tcPr>
            <w:tcW w:w="638" w:type="pct"/>
            <w:tcBorders>
              <w:top w:val="single" w:sz="4" w:space="0" w:color="auto"/>
              <w:left w:val="nil"/>
              <w:bottom w:val="nil"/>
              <w:right w:val="single" w:sz="4" w:space="0" w:color="auto"/>
            </w:tcBorders>
            <w:noWrap/>
          </w:tcPr>
          <w:p w:rsidR="00D72BB3" w:rsidRPr="008A5DC4" w:rsidRDefault="00D72BB3" w:rsidP="008A5DC4">
            <w:pPr>
              <w:spacing w:after="0" w:line="240" w:lineRule="auto"/>
              <w:jc w:val="center"/>
              <w:rPr>
                <w:rFonts w:ascii="Times New Roman" w:hAnsi="Times New Roman"/>
                <w:sz w:val="24"/>
                <w:szCs w:val="24"/>
              </w:rPr>
            </w:pPr>
          </w:p>
        </w:tc>
        <w:tc>
          <w:tcPr>
            <w:tcW w:w="715" w:type="pct"/>
            <w:tcBorders>
              <w:top w:val="single" w:sz="4" w:space="0" w:color="auto"/>
              <w:left w:val="nil"/>
              <w:bottom w:val="nil"/>
              <w:right w:val="single" w:sz="4" w:space="0" w:color="auto"/>
            </w:tcBorders>
            <w:noWrap/>
          </w:tcPr>
          <w:p w:rsidR="00D72BB3" w:rsidRPr="008A5DC4" w:rsidRDefault="00D72BB3" w:rsidP="008A5DC4">
            <w:pPr>
              <w:spacing w:after="0" w:line="240" w:lineRule="auto"/>
              <w:jc w:val="center"/>
              <w:rPr>
                <w:rFonts w:ascii="Times New Roman" w:hAnsi="Times New Roman"/>
              </w:rPr>
            </w:pPr>
          </w:p>
        </w:tc>
        <w:tc>
          <w:tcPr>
            <w:tcW w:w="749" w:type="pct"/>
            <w:tcBorders>
              <w:top w:val="single" w:sz="4" w:space="0" w:color="auto"/>
              <w:left w:val="nil"/>
              <w:bottom w:val="nil"/>
              <w:right w:val="single" w:sz="4" w:space="0" w:color="auto"/>
            </w:tcBorders>
            <w:noWrap/>
          </w:tcPr>
          <w:p w:rsidR="00D72BB3" w:rsidRPr="008A5DC4" w:rsidRDefault="00145AFF" w:rsidP="008B61E2">
            <w:pPr>
              <w:spacing w:after="0" w:line="240" w:lineRule="auto"/>
              <w:jc w:val="center"/>
              <w:rPr>
                <w:rFonts w:ascii="Times New Roman" w:hAnsi="Times New Roman"/>
              </w:rPr>
            </w:pPr>
            <w:r w:rsidRPr="008A5DC4">
              <w:rPr>
                <w:rFonts w:ascii="Times New Roman" w:hAnsi="Times New Roman"/>
                <w:bCs/>
              </w:rPr>
              <w:t xml:space="preserve">1 648 </w:t>
            </w:r>
            <w:r w:rsidR="00B11FD7" w:rsidRPr="008B61E2">
              <w:rPr>
                <w:rFonts w:ascii="Times New Roman" w:hAnsi="Times New Roman"/>
                <w:bCs/>
                <w:noProof/>
                <w:highlight w:val="white"/>
              </w:rPr>
              <w:fldChar w:fldCharType="begin"/>
            </w:r>
            <w:r w:rsidR="008B61E2" w:rsidRPr="008B61E2">
              <w:rPr>
                <w:rFonts w:ascii="Times New Roman" w:hAnsi="Times New Roman"/>
                <w:bCs/>
                <w:noProof/>
                <w:highlight w:val="white"/>
              </w:rPr>
              <w:instrText>eq 927</w:instrText>
            </w:r>
            <w:r w:rsidR="00B11FD7" w:rsidRPr="008B61E2">
              <w:rPr>
                <w:rFonts w:ascii="Times New Roman" w:hAnsi="Times New Roman"/>
                <w:bCs/>
                <w:noProof/>
                <w:highlight w:val="white"/>
              </w:rPr>
              <w:fldChar w:fldCharType="end"/>
            </w:r>
            <w:r w:rsidRPr="008A5DC4">
              <w:rPr>
                <w:rFonts w:ascii="Times New Roman" w:hAnsi="Times New Roman"/>
                <w:bCs/>
              </w:rPr>
              <w:t>,72</w:t>
            </w:r>
          </w:p>
        </w:tc>
        <w:tc>
          <w:tcPr>
            <w:tcW w:w="618" w:type="pct"/>
            <w:tcBorders>
              <w:top w:val="single" w:sz="4" w:space="0" w:color="auto"/>
              <w:left w:val="nil"/>
              <w:bottom w:val="nil"/>
              <w:right w:val="single" w:sz="4" w:space="0" w:color="auto"/>
            </w:tcBorders>
            <w:noWrap/>
          </w:tcPr>
          <w:p w:rsidR="00D72BB3" w:rsidRPr="008A5DC4" w:rsidRDefault="00D72BB3" w:rsidP="008A5DC4">
            <w:pPr>
              <w:spacing w:after="0" w:line="240" w:lineRule="auto"/>
              <w:jc w:val="center"/>
              <w:rPr>
                <w:rFonts w:ascii="Times New Roman" w:hAnsi="Times New Roman"/>
                <w:sz w:val="24"/>
                <w:szCs w:val="24"/>
              </w:rPr>
            </w:pPr>
          </w:p>
        </w:tc>
        <w:tc>
          <w:tcPr>
            <w:tcW w:w="727" w:type="pct"/>
            <w:tcBorders>
              <w:top w:val="single" w:sz="4" w:space="0" w:color="auto"/>
              <w:left w:val="nil"/>
              <w:bottom w:val="nil"/>
              <w:right w:val="single" w:sz="8" w:space="0" w:color="auto"/>
            </w:tcBorders>
            <w:noWrap/>
          </w:tcPr>
          <w:p w:rsidR="00D72BB3" w:rsidRPr="008A5DC4" w:rsidRDefault="00D72BB3" w:rsidP="008A5DC4">
            <w:pPr>
              <w:spacing w:after="0" w:line="240" w:lineRule="auto"/>
              <w:jc w:val="center"/>
              <w:rPr>
                <w:rFonts w:ascii="Times New Roman" w:hAnsi="Times New Roman"/>
                <w:sz w:val="24"/>
                <w:szCs w:val="24"/>
              </w:rPr>
            </w:pPr>
          </w:p>
        </w:tc>
      </w:tr>
      <w:tr w:rsidR="00D72BB3" w:rsidTr="008A5DC4">
        <w:trPr>
          <w:trHeight w:val="240"/>
        </w:trPr>
        <w:tc>
          <w:tcPr>
            <w:tcW w:w="1008" w:type="pct"/>
            <w:tcBorders>
              <w:top w:val="single" w:sz="4" w:space="0" w:color="auto"/>
              <w:left w:val="single" w:sz="8" w:space="0" w:color="auto"/>
              <w:bottom w:val="nil"/>
              <w:right w:val="single" w:sz="4" w:space="0" w:color="auto"/>
            </w:tcBorders>
            <w:vAlign w:val="bottom"/>
          </w:tcPr>
          <w:p w:rsidR="00D72BB3" w:rsidRPr="008A5DC4" w:rsidRDefault="00D72BB3" w:rsidP="008B61E2">
            <w:pPr>
              <w:spacing w:after="0" w:line="240" w:lineRule="auto"/>
              <w:rPr>
                <w:rFonts w:ascii="Times New Roman" w:hAnsi="Times New Roman"/>
                <w:sz w:val="24"/>
                <w:szCs w:val="24"/>
              </w:rPr>
            </w:pPr>
            <w:r w:rsidRPr="008A5DC4">
              <w:rPr>
                <w:rFonts w:ascii="Times New Roman" w:hAnsi="Times New Roman"/>
                <w:sz w:val="24"/>
                <w:szCs w:val="24"/>
              </w:rPr>
              <w:t xml:space="preserve">Сальдо прочих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доходов</w:instrText>
            </w:r>
            <w:r w:rsidR="00B11FD7" w:rsidRPr="008B61E2">
              <w:rPr>
                <w:rFonts w:ascii="Times New Roman" w:hAnsi="Times New Roman"/>
                <w:noProof/>
                <w:sz w:val="24"/>
                <w:szCs w:val="24"/>
                <w:highlight w:val="white"/>
              </w:rPr>
              <w:fldChar w:fldCharType="end"/>
            </w:r>
            <w:r w:rsidRPr="008A5DC4">
              <w:rPr>
                <w:rFonts w:ascii="Times New Roman" w:hAnsi="Times New Roman"/>
                <w:sz w:val="24"/>
                <w:szCs w:val="24"/>
              </w:rPr>
              <w:t xml:space="preserve"> и расходов</w:t>
            </w:r>
          </w:p>
        </w:tc>
        <w:tc>
          <w:tcPr>
            <w:tcW w:w="545" w:type="pct"/>
            <w:tcBorders>
              <w:top w:val="single" w:sz="4" w:space="0" w:color="auto"/>
              <w:left w:val="nil"/>
              <w:bottom w:val="nil"/>
              <w:right w:val="single" w:sz="4" w:space="0" w:color="auto"/>
            </w:tcBorders>
            <w:noWrap/>
          </w:tcPr>
          <w:p w:rsidR="00D72BB3" w:rsidRPr="008A5DC4" w:rsidRDefault="00D72BB3" w:rsidP="008A5DC4">
            <w:pPr>
              <w:spacing w:after="0" w:line="240" w:lineRule="auto"/>
              <w:jc w:val="center"/>
              <w:rPr>
                <w:rFonts w:ascii="Times New Roman" w:hAnsi="Times New Roman"/>
                <w:sz w:val="24"/>
                <w:szCs w:val="24"/>
              </w:rPr>
            </w:pPr>
          </w:p>
        </w:tc>
        <w:tc>
          <w:tcPr>
            <w:tcW w:w="638" w:type="pct"/>
            <w:tcBorders>
              <w:top w:val="single" w:sz="4" w:space="0" w:color="auto"/>
              <w:left w:val="nil"/>
              <w:bottom w:val="nil"/>
              <w:right w:val="single" w:sz="4" w:space="0" w:color="auto"/>
            </w:tcBorders>
            <w:noWrap/>
          </w:tcPr>
          <w:p w:rsidR="00D72BB3" w:rsidRPr="008A5DC4" w:rsidRDefault="00D72BB3" w:rsidP="008A5DC4">
            <w:pPr>
              <w:spacing w:after="0" w:line="240" w:lineRule="auto"/>
              <w:jc w:val="center"/>
              <w:rPr>
                <w:rFonts w:ascii="Times New Roman" w:hAnsi="Times New Roman"/>
                <w:sz w:val="24"/>
                <w:szCs w:val="24"/>
              </w:rPr>
            </w:pPr>
          </w:p>
        </w:tc>
        <w:tc>
          <w:tcPr>
            <w:tcW w:w="715" w:type="pct"/>
            <w:tcBorders>
              <w:top w:val="single" w:sz="4" w:space="0" w:color="auto"/>
              <w:left w:val="nil"/>
              <w:bottom w:val="nil"/>
              <w:right w:val="single" w:sz="4" w:space="0" w:color="auto"/>
            </w:tcBorders>
            <w:noWrap/>
          </w:tcPr>
          <w:p w:rsidR="00D72BB3" w:rsidRPr="008A5DC4" w:rsidRDefault="00D72BB3" w:rsidP="008A5DC4">
            <w:pPr>
              <w:spacing w:after="0" w:line="240" w:lineRule="auto"/>
              <w:jc w:val="center"/>
              <w:rPr>
                <w:rFonts w:ascii="Times New Roman" w:hAnsi="Times New Roman"/>
              </w:rPr>
            </w:pPr>
          </w:p>
        </w:tc>
        <w:tc>
          <w:tcPr>
            <w:tcW w:w="749" w:type="pct"/>
            <w:tcBorders>
              <w:top w:val="single" w:sz="4" w:space="0" w:color="auto"/>
              <w:left w:val="nil"/>
              <w:bottom w:val="nil"/>
              <w:right w:val="single" w:sz="4" w:space="0" w:color="auto"/>
            </w:tcBorders>
            <w:noWrap/>
          </w:tcPr>
          <w:p w:rsidR="00D72BB3" w:rsidRPr="008A5DC4" w:rsidRDefault="00B11FD7" w:rsidP="008B61E2">
            <w:pPr>
              <w:spacing w:after="0" w:line="240" w:lineRule="auto"/>
              <w:jc w:val="center"/>
              <w:rPr>
                <w:rFonts w:ascii="Times New Roman" w:hAnsi="Times New Roman"/>
              </w:rPr>
            </w:pPr>
            <w:r w:rsidRPr="008B61E2">
              <w:rPr>
                <w:rFonts w:ascii="Times New Roman" w:hAnsi="Times New Roman"/>
                <w:bCs/>
                <w:noProof/>
                <w:highlight w:val="white"/>
              </w:rPr>
              <w:fldChar w:fldCharType="begin"/>
            </w:r>
            <w:r w:rsidR="008B61E2" w:rsidRPr="008B61E2">
              <w:rPr>
                <w:rFonts w:ascii="Times New Roman" w:hAnsi="Times New Roman"/>
                <w:bCs/>
                <w:noProof/>
                <w:highlight w:val="white"/>
              </w:rPr>
              <w:instrText>eq 1</w:instrText>
            </w:r>
            <w:r w:rsidRPr="008B61E2">
              <w:rPr>
                <w:rFonts w:ascii="Times New Roman" w:hAnsi="Times New Roman"/>
                <w:bCs/>
                <w:noProof/>
                <w:highlight w:val="white"/>
              </w:rPr>
              <w:fldChar w:fldCharType="end"/>
            </w:r>
            <w:r w:rsidR="00145AFF" w:rsidRPr="008A5DC4">
              <w:rPr>
                <w:rFonts w:ascii="Times New Roman" w:hAnsi="Times New Roman"/>
                <w:bCs/>
              </w:rPr>
              <w:t> 455 786,</w:t>
            </w:r>
            <w:r w:rsidRPr="008B61E2">
              <w:rPr>
                <w:rFonts w:ascii="Times New Roman" w:hAnsi="Times New Roman"/>
                <w:bCs/>
                <w:noProof/>
                <w:highlight w:val="white"/>
              </w:rPr>
              <w:fldChar w:fldCharType="begin"/>
            </w:r>
            <w:r w:rsidR="008B61E2" w:rsidRPr="008B61E2">
              <w:rPr>
                <w:rFonts w:ascii="Times New Roman" w:hAnsi="Times New Roman"/>
                <w:bCs/>
                <w:noProof/>
                <w:highlight w:val="white"/>
              </w:rPr>
              <w:instrText>eq 66</w:instrText>
            </w:r>
            <w:r w:rsidRPr="008B61E2">
              <w:rPr>
                <w:rFonts w:ascii="Times New Roman" w:hAnsi="Times New Roman"/>
                <w:bCs/>
                <w:noProof/>
                <w:highlight w:val="white"/>
              </w:rPr>
              <w:fldChar w:fldCharType="end"/>
            </w:r>
          </w:p>
        </w:tc>
        <w:tc>
          <w:tcPr>
            <w:tcW w:w="618" w:type="pct"/>
            <w:tcBorders>
              <w:top w:val="single" w:sz="4" w:space="0" w:color="auto"/>
              <w:left w:val="nil"/>
              <w:bottom w:val="nil"/>
              <w:right w:val="single" w:sz="4" w:space="0" w:color="auto"/>
            </w:tcBorders>
            <w:noWrap/>
          </w:tcPr>
          <w:p w:rsidR="00D72BB3" w:rsidRPr="008A5DC4" w:rsidRDefault="00D72BB3" w:rsidP="008A5DC4">
            <w:pPr>
              <w:spacing w:after="0" w:line="240" w:lineRule="auto"/>
              <w:jc w:val="center"/>
              <w:rPr>
                <w:rFonts w:ascii="Times New Roman" w:hAnsi="Times New Roman"/>
                <w:sz w:val="24"/>
                <w:szCs w:val="24"/>
              </w:rPr>
            </w:pPr>
          </w:p>
        </w:tc>
        <w:tc>
          <w:tcPr>
            <w:tcW w:w="727" w:type="pct"/>
            <w:tcBorders>
              <w:top w:val="single" w:sz="4" w:space="0" w:color="auto"/>
              <w:left w:val="nil"/>
              <w:bottom w:val="nil"/>
              <w:right w:val="single" w:sz="8" w:space="0" w:color="auto"/>
            </w:tcBorders>
            <w:noWrap/>
          </w:tcPr>
          <w:p w:rsidR="00D72BB3" w:rsidRPr="008A5DC4" w:rsidRDefault="00D72BB3" w:rsidP="008A5DC4">
            <w:pPr>
              <w:spacing w:after="0" w:line="240" w:lineRule="auto"/>
              <w:jc w:val="center"/>
              <w:rPr>
                <w:rFonts w:ascii="Times New Roman" w:hAnsi="Times New Roman"/>
                <w:sz w:val="24"/>
                <w:szCs w:val="24"/>
              </w:rPr>
            </w:pPr>
          </w:p>
        </w:tc>
      </w:tr>
      <w:tr w:rsidR="00D72BB3" w:rsidTr="008A5DC4">
        <w:trPr>
          <w:trHeight w:val="240"/>
        </w:trPr>
        <w:tc>
          <w:tcPr>
            <w:tcW w:w="1008" w:type="pct"/>
            <w:tcBorders>
              <w:top w:val="single" w:sz="4" w:space="0" w:color="auto"/>
              <w:left w:val="single" w:sz="8" w:space="0" w:color="auto"/>
              <w:bottom w:val="single" w:sz="4" w:space="0" w:color="auto"/>
              <w:right w:val="single" w:sz="4" w:space="0" w:color="auto"/>
            </w:tcBorders>
            <w:vAlign w:val="bottom"/>
          </w:tcPr>
          <w:p w:rsidR="00D72BB3" w:rsidRPr="008A5DC4" w:rsidRDefault="00D72BB3" w:rsidP="008A5DC4">
            <w:pPr>
              <w:spacing w:after="0" w:line="240" w:lineRule="auto"/>
              <w:rPr>
                <w:rFonts w:ascii="Times New Roman" w:hAnsi="Times New Roman"/>
                <w:sz w:val="24"/>
                <w:szCs w:val="24"/>
              </w:rPr>
            </w:pPr>
            <w:r w:rsidRPr="008A5DC4">
              <w:rPr>
                <w:rFonts w:ascii="Times New Roman" w:hAnsi="Times New Roman"/>
                <w:sz w:val="24"/>
                <w:szCs w:val="24"/>
              </w:rPr>
              <w:t>Налог УСН</w:t>
            </w:r>
          </w:p>
        </w:tc>
        <w:tc>
          <w:tcPr>
            <w:tcW w:w="545" w:type="pct"/>
            <w:tcBorders>
              <w:top w:val="single" w:sz="4" w:space="0" w:color="auto"/>
              <w:left w:val="nil"/>
              <w:bottom w:val="single" w:sz="4" w:space="0" w:color="auto"/>
              <w:right w:val="single" w:sz="4" w:space="0" w:color="auto"/>
            </w:tcBorders>
            <w:noWrap/>
          </w:tcPr>
          <w:p w:rsidR="00D72BB3" w:rsidRPr="008A5DC4" w:rsidRDefault="00D72BB3" w:rsidP="008A5DC4">
            <w:pPr>
              <w:spacing w:after="0" w:line="240" w:lineRule="auto"/>
              <w:jc w:val="center"/>
              <w:rPr>
                <w:rFonts w:ascii="Times New Roman" w:hAnsi="Times New Roman"/>
                <w:sz w:val="24"/>
                <w:szCs w:val="24"/>
              </w:rPr>
            </w:pPr>
          </w:p>
        </w:tc>
        <w:tc>
          <w:tcPr>
            <w:tcW w:w="638" w:type="pct"/>
            <w:tcBorders>
              <w:top w:val="single" w:sz="4" w:space="0" w:color="auto"/>
              <w:left w:val="nil"/>
              <w:bottom w:val="single" w:sz="4" w:space="0" w:color="auto"/>
              <w:right w:val="single" w:sz="4" w:space="0" w:color="auto"/>
            </w:tcBorders>
            <w:noWrap/>
          </w:tcPr>
          <w:p w:rsidR="00D72BB3" w:rsidRPr="008A5DC4" w:rsidRDefault="00D72BB3" w:rsidP="008A5DC4">
            <w:pPr>
              <w:spacing w:after="0" w:line="240" w:lineRule="auto"/>
              <w:jc w:val="center"/>
              <w:rPr>
                <w:rFonts w:ascii="Times New Roman" w:hAnsi="Times New Roman"/>
                <w:sz w:val="24"/>
                <w:szCs w:val="24"/>
              </w:rPr>
            </w:pPr>
          </w:p>
        </w:tc>
        <w:tc>
          <w:tcPr>
            <w:tcW w:w="715" w:type="pct"/>
            <w:tcBorders>
              <w:top w:val="single" w:sz="4" w:space="0" w:color="auto"/>
              <w:left w:val="nil"/>
              <w:bottom w:val="single" w:sz="4" w:space="0" w:color="auto"/>
              <w:right w:val="single" w:sz="4" w:space="0" w:color="auto"/>
            </w:tcBorders>
            <w:noWrap/>
          </w:tcPr>
          <w:p w:rsidR="00D72BB3" w:rsidRPr="008A5DC4" w:rsidRDefault="00145AFF" w:rsidP="008B61E2">
            <w:pPr>
              <w:spacing w:after="0" w:line="240" w:lineRule="auto"/>
              <w:jc w:val="center"/>
              <w:rPr>
                <w:rFonts w:ascii="Times New Roman" w:hAnsi="Times New Roman"/>
              </w:rPr>
            </w:pPr>
            <w:r w:rsidRPr="008A5DC4">
              <w:rPr>
                <w:rFonts w:ascii="Times New Roman" w:hAnsi="Times New Roman"/>
              </w:rPr>
              <w:t>1 247</w:t>
            </w:r>
            <w:r w:rsidR="00D72BB3" w:rsidRPr="008A5DC4">
              <w:rPr>
                <w:rFonts w:ascii="Times New Roman" w:hAnsi="Times New Roman"/>
              </w:rPr>
              <w:t xml:space="preserve"> </w:t>
            </w:r>
            <w:r w:rsidR="00B11FD7"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021</w:instrText>
            </w:r>
            <w:r w:rsidR="00B11FD7" w:rsidRPr="008B61E2">
              <w:rPr>
                <w:rFonts w:ascii="Times New Roman" w:hAnsi="Times New Roman"/>
                <w:noProof/>
                <w:highlight w:val="white"/>
              </w:rPr>
              <w:fldChar w:fldCharType="end"/>
            </w:r>
            <w:r w:rsidR="00D72BB3" w:rsidRPr="008A5DC4">
              <w:rPr>
                <w:rFonts w:ascii="Times New Roman" w:hAnsi="Times New Roman"/>
              </w:rPr>
              <w:t>,00</w:t>
            </w:r>
          </w:p>
        </w:tc>
        <w:tc>
          <w:tcPr>
            <w:tcW w:w="749" w:type="pct"/>
            <w:tcBorders>
              <w:top w:val="single" w:sz="4" w:space="0" w:color="auto"/>
              <w:left w:val="nil"/>
              <w:bottom w:val="single" w:sz="4" w:space="0" w:color="auto"/>
              <w:right w:val="single" w:sz="4" w:space="0" w:color="auto"/>
            </w:tcBorders>
            <w:noWrap/>
          </w:tcPr>
          <w:p w:rsidR="00D72BB3" w:rsidRPr="008A5DC4" w:rsidRDefault="00D72BB3" w:rsidP="008A5DC4">
            <w:pPr>
              <w:spacing w:after="0" w:line="240" w:lineRule="auto"/>
              <w:jc w:val="center"/>
              <w:rPr>
                <w:rFonts w:ascii="Times New Roman" w:hAnsi="Times New Roman"/>
              </w:rPr>
            </w:pPr>
          </w:p>
        </w:tc>
        <w:tc>
          <w:tcPr>
            <w:tcW w:w="618" w:type="pct"/>
            <w:tcBorders>
              <w:top w:val="single" w:sz="4" w:space="0" w:color="auto"/>
              <w:left w:val="nil"/>
              <w:bottom w:val="single" w:sz="4" w:space="0" w:color="auto"/>
              <w:right w:val="single" w:sz="4" w:space="0" w:color="auto"/>
            </w:tcBorders>
            <w:noWrap/>
          </w:tcPr>
          <w:p w:rsidR="00D72BB3" w:rsidRPr="008A5DC4" w:rsidRDefault="00D72BB3" w:rsidP="008A5DC4">
            <w:pPr>
              <w:spacing w:after="0" w:line="240" w:lineRule="auto"/>
              <w:jc w:val="center"/>
              <w:rPr>
                <w:rFonts w:ascii="Times New Roman" w:hAnsi="Times New Roman"/>
                <w:sz w:val="24"/>
                <w:szCs w:val="24"/>
              </w:rPr>
            </w:pPr>
          </w:p>
        </w:tc>
        <w:tc>
          <w:tcPr>
            <w:tcW w:w="727" w:type="pct"/>
            <w:tcBorders>
              <w:top w:val="single" w:sz="4" w:space="0" w:color="auto"/>
              <w:left w:val="nil"/>
              <w:bottom w:val="single" w:sz="4" w:space="0" w:color="auto"/>
              <w:right w:val="single" w:sz="8" w:space="0" w:color="auto"/>
            </w:tcBorders>
            <w:noWrap/>
          </w:tcPr>
          <w:p w:rsidR="00D72BB3" w:rsidRPr="008A5DC4" w:rsidRDefault="00D72BB3" w:rsidP="008A5DC4">
            <w:pPr>
              <w:spacing w:after="0" w:line="240" w:lineRule="auto"/>
              <w:jc w:val="center"/>
              <w:rPr>
                <w:rFonts w:ascii="Times New Roman" w:hAnsi="Times New Roman"/>
                <w:sz w:val="24"/>
                <w:szCs w:val="24"/>
              </w:rPr>
            </w:pPr>
          </w:p>
        </w:tc>
      </w:tr>
      <w:tr w:rsidR="00D72BB3" w:rsidTr="008A5DC4">
        <w:trPr>
          <w:trHeight w:val="480"/>
        </w:trPr>
        <w:tc>
          <w:tcPr>
            <w:tcW w:w="1008" w:type="pct"/>
            <w:tcBorders>
              <w:top w:val="single" w:sz="4" w:space="0" w:color="auto"/>
              <w:left w:val="single" w:sz="4" w:space="0" w:color="auto"/>
              <w:bottom w:val="single" w:sz="4" w:space="0" w:color="auto"/>
              <w:right w:val="single" w:sz="4" w:space="0" w:color="auto"/>
            </w:tcBorders>
            <w:vAlign w:val="bottom"/>
          </w:tcPr>
          <w:p w:rsidR="00D72BB3" w:rsidRPr="008A5DC4" w:rsidRDefault="00D72BB3" w:rsidP="008B61E2">
            <w:pPr>
              <w:spacing w:after="0" w:line="240" w:lineRule="auto"/>
              <w:rPr>
                <w:rFonts w:ascii="Times New Roman" w:hAnsi="Times New Roman"/>
                <w:sz w:val="24"/>
                <w:szCs w:val="24"/>
              </w:rPr>
            </w:pPr>
            <w:r w:rsidRPr="008A5DC4">
              <w:rPr>
                <w:rFonts w:ascii="Times New Roman" w:hAnsi="Times New Roman"/>
                <w:sz w:val="24"/>
                <w:szCs w:val="24"/>
              </w:rPr>
              <w:t>Чистая прибыль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убыток</w:instrText>
            </w:r>
            <w:r w:rsidR="00B11FD7" w:rsidRPr="008B61E2">
              <w:rPr>
                <w:rFonts w:ascii="Times New Roman" w:hAnsi="Times New Roman"/>
                <w:noProof/>
                <w:sz w:val="24"/>
                <w:szCs w:val="24"/>
                <w:highlight w:val="white"/>
              </w:rPr>
              <w:fldChar w:fldCharType="end"/>
            </w:r>
            <w:r w:rsidRPr="008A5DC4">
              <w:rPr>
                <w:rFonts w:ascii="Times New Roman" w:hAnsi="Times New Roman"/>
                <w:sz w:val="24"/>
                <w:szCs w:val="24"/>
              </w:rPr>
              <w:t>) отчетного года</w:t>
            </w:r>
          </w:p>
        </w:tc>
        <w:tc>
          <w:tcPr>
            <w:tcW w:w="545" w:type="pct"/>
            <w:tcBorders>
              <w:top w:val="single" w:sz="4" w:space="0" w:color="auto"/>
              <w:left w:val="nil"/>
              <w:bottom w:val="single" w:sz="4" w:space="0" w:color="auto"/>
              <w:right w:val="single" w:sz="4" w:space="0" w:color="auto"/>
            </w:tcBorders>
            <w:noWrap/>
          </w:tcPr>
          <w:p w:rsidR="00D72BB3" w:rsidRPr="008A5DC4" w:rsidRDefault="00D72BB3" w:rsidP="008A5DC4">
            <w:pPr>
              <w:spacing w:after="0" w:line="240" w:lineRule="auto"/>
              <w:jc w:val="center"/>
              <w:rPr>
                <w:rFonts w:ascii="Times New Roman" w:hAnsi="Times New Roman"/>
                <w:sz w:val="24"/>
                <w:szCs w:val="24"/>
              </w:rPr>
            </w:pPr>
          </w:p>
        </w:tc>
        <w:tc>
          <w:tcPr>
            <w:tcW w:w="638" w:type="pct"/>
            <w:tcBorders>
              <w:top w:val="single" w:sz="4" w:space="0" w:color="auto"/>
              <w:left w:val="nil"/>
              <w:bottom w:val="single" w:sz="4" w:space="0" w:color="auto"/>
              <w:right w:val="single" w:sz="4" w:space="0" w:color="auto"/>
            </w:tcBorders>
            <w:noWrap/>
          </w:tcPr>
          <w:p w:rsidR="00D72BB3" w:rsidRPr="008A5DC4" w:rsidRDefault="00D72BB3" w:rsidP="008A5DC4">
            <w:pPr>
              <w:spacing w:after="0" w:line="240" w:lineRule="auto"/>
              <w:jc w:val="center"/>
              <w:rPr>
                <w:rFonts w:ascii="Times New Roman" w:hAnsi="Times New Roman"/>
                <w:sz w:val="24"/>
                <w:szCs w:val="24"/>
              </w:rPr>
            </w:pPr>
          </w:p>
        </w:tc>
        <w:tc>
          <w:tcPr>
            <w:tcW w:w="715" w:type="pct"/>
            <w:tcBorders>
              <w:top w:val="single" w:sz="4" w:space="0" w:color="auto"/>
              <w:left w:val="nil"/>
              <w:bottom w:val="single" w:sz="4" w:space="0" w:color="auto"/>
              <w:right w:val="single" w:sz="4" w:space="0" w:color="auto"/>
            </w:tcBorders>
            <w:noWrap/>
          </w:tcPr>
          <w:p w:rsidR="00D72BB3" w:rsidRPr="008A5DC4" w:rsidRDefault="00B11FD7" w:rsidP="008A5DC4">
            <w:pPr>
              <w:spacing w:after="0" w:line="240" w:lineRule="auto"/>
              <w:jc w:val="center"/>
              <w:rPr>
                <w:rFonts w:ascii="Times New Roman" w:hAnsi="Times New Roman"/>
              </w:rPr>
            </w:pPr>
            <w:r w:rsidRPr="008B61E2">
              <w:rPr>
                <w:rFonts w:ascii="Times New Roman" w:hAnsi="Times New Roman"/>
                <w:noProof/>
                <w:highlight w:val="white"/>
              </w:rPr>
              <w:fldChar w:fldCharType="begin"/>
            </w:r>
            <w:r w:rsidR="008B61E2" w:rsidRPr="008B61E2">
              <w:rPr>
                <w:rFonts w:ascii="Times New Roman" w:hAnsi="Times New Roman"/>
                <w:noProof/>
                <w:highlight w:val="white"/>
              </w:rPr>
              <w:instrText>eq 1857693</w:instrText>
            </w:r>
            <w:r w:rsidRPr="008B61E2">
              <w:rPr>
                <w:rFonts w:ascii="Times New Roman" w:hAnsi="Times New Roman"/>
                <w:noProof/>
                <w:highlight w:val="white"/>
              </w:rPr>
              <w:fldChar w:fldCharType="end"/>
            </w:r>
            <w:r w:rsidR="008A5DC4" w:rsidRPr="008A5DC4">
              <w:rPr>
                <w:rFonts w:ascii="Times New Roman" w:hAnsi="Times New Roman"/>
              </w:rPr>
              <w:t>,38</w:t>
            </w:r>
          </w:p>
        </w:tc>
        <w:tc>
          <w:tcPr>
            <w:tcW w:w="749" w:type="pct"/>
            <w:tcBorders>
              <w:top w:val="single" w:sz="4" w:space="0" w:color="auto"/>
              <w:left w:val="nil"/>
              <w:bottom w:val="single" w:sz="4" w:space="0" w:color="auto"/>
              <w:right w:val="single" w:sz="4" w:space="0" w:color="auto"/>
            </w:tcBorders>
            <w:noWrap/>
          </w:tcPr>
          <w:p w:rsidR="00D72BB3" w:rsidRPr="008A5DC4" w:rsidRDefault="00D72BB3" w:rsidP="008A5DC4">
            <w:pPr>
              <w:spacing w:after="0" w:line="240" w:lineRule="auto"/>
              <w:jc w:val="center"/>
              <w:rPr>
                <w:rFonts w:ascii="Times New Roman" w:hAnsi="Times New Roman"/>
              </w:rPr>
            </w:pPr>
          </w:p>
        </w:tc>
        <w:tc>
          <w:tcPr>
            <w:tcW w:w="618" w:type="pct"/>
            <w:tcBorders>
              <w:top w:val="single" w:sz="4" w:space="0" w:color="auto"/>
              <w:left w:val="nil"/>
              <w:bottom w:val="single" w:sz="4" w:space="0" w:color="auto"/>
              <w:right w:val="single" w:sz="4" w:space="0" w:color="auto"/>
            </w:tcBorders>
            <w:noWrap/>
          </w:tcPr>
          <w:p w:rsidR="00D72BB3" w:rsidRPr="008A5DC4" w:rsidRDefault="00D72BB3" w:rsidP="008A5DC4">
            <w:pPr>
              <w:spacing w:after="0" w:line="240" w:lineRule="auto"/>
              <w:jc w:val="center"/>
              <w:rPr>
                <w:rFonts w:ascii="Times New Roman" w:hAnsi="Times New Roman"/>
                <w:sz w:val="24"/>
                <w:szCs w:val="24"/>
              </w:rPr>
            </w:pPr>
          </w:p>
        </w:tc>
        <w:tc>
          <w:tcPr>
            <w:tcW w:w="727" w:type="pct"/>
            <w:tcBorders>
              <w:top w:val="single" w:sz="4" w:space="0" w:color="auto"/>
              <w:left w:val="nil"/>
              <w:bottom w:val="single" w:sz="4" w:space="0" w:color="auto"/>
              <w:right w:val="single" w:sz="4" w:space="0" w:color="auto"/>
            </w:tcBorders>
            <w:noWrap/>
          </w:tcPr>
          <w:p w:rsidR="00D72BB3" w:rsidRPr="008A5DC4" w:rsidRDefault="00D72BB3" w:rsidP="008A5DC4">
            <w:pPr>
              <w:spacing w:after="0" w:line="240" w:lineRule="auto"/>
              <w:jc w:val="center"/>
              <w:rPr>
                <w:rFonts w:ascii="Times New Roman" w:hAnsi="Times New Roman"/>
                <w:sz w:val="24"/>
                <w:szCs w:val="24"/>
              </w:rPr>
            </w:pPr>
          </w:p>
        </w:tc>
      </w:tr>
      <w:tr w:rsidR="008A5DC4" w:rsidTr="008A5DC4">
        <w:trPr>
          <w:trHeight w:val="240"/>
        </w:trPr>
        <w:tc>
          <w:tcPr>
            <w:tcW w:w="1008" w:type="pct"/>
            <w:tcBorders>
              <w:top w:val="single" w:sz="4" w:space="0" w:color="auto"/>
              <w:left w:val="single" w:sz="4" w:space="0" w:color="auto"/>
              <w:bottom w:val="single" w:sz="4" w:space="0" w:color="auto"/>
              <w:right w:val="single" w:sz="4" w:space="0" w:color="auto"/>
            </w:tcBorders>
            <w:vAlign w:val="bottom"/>
          </w:tcPr>
          <w:p w:rsidR="008A5DC4" w:rsidRPr="00D645F5" w:rsidRDefault="008A5DC4" w:rsidP="008A5DC4">
            <w:pPr>
              <w:spacing w:after="0" w:line="240" w:lineRule="auto"/>
              <w:rPr>
                <w:rFonts w:ascii="Times New Roman" w:hAnsi="Times New Roman"/>
                <w:bCs/>
                <w:sz w:val="24"/>
                <w:szCs w:val="24"/>
              </w:rPr>
            </w:pPr>
            <w:r w:rsidRPr="00D645F5">
              <w:rPr>
                <w:rFonts w:ascii="Times New Roman" w:hAnsi="Times New Roman"/>
                <w:bCs/>
                <w:sz w:val="24"/>
                <w:szCs w:val="24"/>
              </w:rPr>
              <w:t>Итого</w:t>
            </w:r>
          </w:p>
        </w:tc>
        <w:tc>
          <w:tcPr>
            <w:tcW w:w="545" w:type="pct"/>
            <w:tcBorders>
              <w:top w:val="single" w:sz="4" w:space="0" w:color="auto"/>
              <w:left w:val="nil"/>
              <w:bottom w:val="single" w:sz="4" w:space="0" w:color="auto"/>
              <w:right w:val="single" w:sz="4" w:space="0" w:color="auto"/>
            </w:tcBorders>
            <w:noWrap/>
            <w:vAlign w:val="bottom"/>
          </w:tcPr>
          <w:p w:rsidR="008A5DC4" w:rsidRPr="008A5DC4" w:rsidRDefault="008A5DC4" w:rsidP="008A5DC4">
            <w:pPr>
              <w:spacing w:after="0" w:line="240" w:lineRule="auto"/>
              <w:jc w:val="center"/>
              <w:rPr>
                <w:rFonts w:ascii="Times New Roman" w:hAnsi="Times New Roman"/>
                <w:b/>
                <w:bCs/>
                <w:sz w:val="24"/>
                <w:szCs w:val="24"/>
              </w:rPr>
            </w:pPr>
          </w:p>
        </w:tc>
        <w:tc>
          <w:tcPr>
            <w:tcW w:w="638" w:type="pct"/>
            <w:tcBorders>
              <w:top w:val="single" w:sz="4" w:space="0" w:color="auto"/>
              <w:left w:val="nil"/>
              <w:bottom w:val="single" w:sz="4" w:space="0" w:color="auto"/>
              <w:right w:val="single" w:sz="4" w:space="0" w:color="auto"/>
            </w:tcBorders>
            <w:noWrap/>
            <w:vAlign w:val="bottom"/>
          </w:tcPr>
          <w:p w:rsidR="008A5DC4" w:rsidRPr="008A5DC4" w:rsidRDefault="008A5DC4" w:rsidP="008A5DC4">
            <w:pPr>
              <w:spacing w:after="0" w:line="240" w:lineRule="auto"/>
              <w:jc w:val="center"/>
              <w:rPr>
                <w:rFonts w:ascii="Times New Roman" w:hAnsi="Times New Roman"/>
                <w:b/>
                <w:bCs/>
                <w:sz w:val="24"/>
                <w:szCs w:val="24"/>
              </w:rPr>
            </w:pPr>
          </w:p>
        </w:tc>
        <w:tc>
          <w:tcPr>
            <w:tcW w:w="715" w:type="pct"/>
            <w:tcBorders>
              <w:top w:val="single" w:sz="4" w:space="0" w:color="auto"/>
              <w:left w:val="nil"/>
              <w:bottom w:val="single" w:sz="4" w:space="0" w:color="auto"/>
              <w:right w:val="single" w:sz="4" w:space="0" w:color="auto"/>
            </w:tcBorders>
            <w:noWrap/>
            <w:vAlign w:val="bottom"/>
          </w:tcPr>
          <w:p w:rsidR="008A5DC4" w:rsidRPr="008A5DC4" w:rsidRDefault="008A5DC4" w:rsidP="008B61E2">
            <w:pPr>
              <w:spacing w:after="0" w:line="240" w:lineRule="auto"/>
              <w:jc w:val="right"/>
              <w:rPr>
                <w:rFonts w:ascii="Times New Roman" w:hAnsi="Times New Roman"/>
                <w:bCs/>
              </w:rPr>
            </w:pPr>
            <w:r w:rsidRPr="008A5DC4">
              <w:rPr>
                <w:rFonts w:ascii="Times New Roman" w:hAnsi="Times New Roman"/>
                <w:bCs/>
              </w:rPr>
              <w:t xml:space="preserve">3 </w:t>
            </w:r>
            <w:r w:rsidR="00B11FD7" w:rsidRPr="008B61E2">
              <w:rPr>
                <w:rFonts w:ascii="Times New Roman" w:hAnsi="Times New Roman"/>
                <w:bCs/>
                <w:noProof/>
                <w:highlight w:val="white"/>
              </w:rPr>
              <w:fldChar w:fldCharType="begin"/>
            </w:r>
            <w:r w:rsidR="008B61E2" w:rsidRPr="008B61E2">
              <w:rPr>
                <w:rFonts w:ascii="Times New Roman" w:hAnsi="Times New Roman"/>
                <w:bCs/>
                <w:noProof/>
                <w:highlight w:val="white"/>
              </w:rPr>
              <w:instrText>eq 104</w:instrText>
            </w:r>
            <w:r w:rsidR="00B11FD7" w:rsidRPr="008B61E2">
              <w:rPr>
                <w:rFonts w:ascii="Times New Roman" w:hAnsi="Times New Roman"/>
                <w:bCs/>
                <w:noProof/>
                <w:highlight w:val="white"/>
              </w:rPr>
              <w:fldChar w:fldCharType="end"/>
            </w:r>
            <w:r w:rsidRPr="008A5DC4">
              <w:rPr>
                <w:rFonts w:ascii="Times New Roman" w:hAnsi="Times New Roman"/>
                <w:bCs/>
              </w:rPr>
              <w:t xml:space="preserve"> 714,38</w:t>
            </w:r>
          </w:p>
        </w:tc>
        <w:tc>
          <w:tcPr>
            <w:tcW w:w="749" w:type="pct"/>
            <w:tcBorders>
              <w:top w:val="single" w:sz="4" w:space="0" w:color="auto"/>
              <w:left w:val="nil"/>
              <w:bottom w:val="single" w:sz="4" w:space="0" w:color="auto"/>
              <w:right w:val="single" w:sz="4" w:space="0" w:color="auto"/>
            </w:tcBorders>
            <w:noWrap/>
            <w:vAlign w:val="bottom"/>
          </w:tcPr>
          <w:p w:rsidR="008A5DC4" w:rsidRPr="008A5DC4" w:rsidRDefault="00B11FD7" w:rsidP="008B61E2">
            <w:pPr>
              <w:spacing w:after="0" w:line="240" w:lineRule="auto"/>
              <w:jc w:val="right"/>
              <w:rPr>
                <w:rFonts w:ascii="Times New Roman" w:hAnsi="Times New Roman"/>
                <w:bCs/>
              </w:rPr>
            </w:pPr>
            <w:r w:rsidRPr="008B61E2">
              <w:rPr>
                <w:rFonts w:ascii="Times New Roman" w:hAnsi="Times New Roman"/>
                <w:bCs/>
                <w:noProof/>
                <w:highlight w:val="white"/>
              </w:rPr>
              <w:fldChar w:fldCharType="begin"/>
            </w:r>
            <w:r w:rsidR="008B61E2" w:rsidRPr="008B61E2">
              <w:rPr>
                <w:rFonts w:ascii="Times New Roman" w:hAnsi="Times New Roman"/>
                <w:bCs/>
                <w:noProof/>
                <w:highlight w:val="white"/>
              </w:rPr>
              <w:instrText>eq 3</w:instrText>
            </w:r>
            <w:r w:rsidRPr="008B61E2">
              <w:rPr>
                <w:rFonts w:ascii="Times New Roman" w:hAnsi="Times New Roman"/>
                <w:bCs/>
                <w:noProof/>
                <w:highlight w:val="white"/>
              </w:rPr>
              <w:fldChar w:fldCharType="end"/>
            </w:r>
            <w:r w:rsidR="008A5DC4" w:rsidRPr="008A5DC4">
              <w:rPr>
                <w:rFonts w:ascii="Times New Roman" w:hAnsi="Times New Roman"/>
                <w:bCs/>
              </w:rPr>
              <w:t xml:space="preserve"> 104 714,</w:t>
            </w:r>
            <w:r w:rsidRPr="008B61E2">
              <w:rPr>
                <w:rFonts w:ascii="Times New Roman" w:hAnsi="Times New Roman"/>
                <w:bCs/>
                <w:noProof/>
                <w:highlight w:val="white"/>
              </w:rPr>
              <w:fldChar w:fldCharType="begin"/>
            </w:r>
            <w:r w:rsidR="008B61E2" w:rsidRPr="008B61E2">
              <w:rPr>
                <w:rFonts w:ascii="Times New Roman" w:hAnsi="Times New Roman"/>
                <w:bCs/>
                <w:noProof/>
                <w:highlight w:val="white"/>
              </w:rPr>
              <w:instrText>eq 38</w:instrText>
            </w:r>
            <w:r w:rsidRPr="008B61E2">
              <w:rPr>
                <w:rFonts w:ascii="Times New Roman" w:hAnsi="Times New Roman"/>
                <w:bCs/>
                <w:noProof/>
                <w:highlight w:val="white"/>
              </w:rPr>
              <w:fldChar w:fldCharType="end"/>
            </w:r>
          </w:p>
        </w:tc>
        <w:tc>
          <w:tcPr>
            <w:tcW w:w="618" w:type="pct"/>
            <w:tcBorders>
              <w:top w:val="single" w:sz="4" w:space="0" w:color="auto"/>
              <w:left w:val="nil"/>
              <w:bottom w:val="single" w:sz="4" w:space="0" w:color="auto"/>
              <w:right w:val="single" w:sz="4" w:space="0" w:color="auto"/>
            </w:tcBorders>
            <w:noWrap/>
            <w:vAlign w:val="bottom"/>
          </w:tcPr>
          <w:p w:rsidR="008A5DC4" w:rsidRPr="008A5DC4" w:rsidRDefault="008A5DC4" w:rsidP="008A5DC4">
            <w:pPr>
              <w:spacing w:after="0" w:line="240" w:lineRule="auto"/>
              <w:jc w:val="center"/>
              <w:rPr>
                <w:rFonts w:ascii="Times New Roman" w:hAnsi="Times New Roman"/>
                <w:b/>
                <w:bCs/>
                <w:sz w:val="24"/>
                <w:szCs w:val="24"/>
              </w:rPr>
            </w:pPr>
          </w:p>
        </w:tc>
        <w:tc>
          <w:tcPr>
            <w:tcW w:w="727" w:type="pct"/>
            <w:tcBorders>
              <w:top w:val="single" w:sz="4" w:space="0" w:color="auto"/>
              <w:left w:val="nil"/>
              <w:bottom w:val="single" w:sz="4" w:space="0" w:color="auto"/>
              <w:right w:val="single" w:sz="4" w:space="0" w:color="auto"/>
            </w:tcBorders>
            <w:noWrap/>
            <w:vAlign w:val="bottom"/>
          </w:tcPr>
          <w:p w:rsidR="008A5DC4" w:rsidRPr="008A5DC4" w:rsidRDefault="008A5DC4" w:rsidP="008A5DC4">
            <w:pPr>
              <w:spacing w:after="0" w:line="240" w:lineRule="auto"/>
              <w:jc w:val="center"/>
              <w:rPr>
                <w:rFonts w:ascii="Times New Roman" w:hAnsi="Times New Roman"/>
                <w:b/>
                <w:bCs/>
                <w:sz w:val="24"/>
                <w:szCs w:val="24"/>
              </w:rPr>
            </w:pPr>
          </w:p>
        </w:tc>
      </w:tr>
    </w:tbl>
    <w:p w:rsidR="00D72BB3" w:rsidRDefault="00D72BB3" w:rsidP="00421694">
      <w:pPr>
        <w:widowControl w:val="0"/>
        <w:tabs>
          <w:tab w:val="left" w:pos="0"/>
          <w:tab w:val="left" w:pos="540"/>
        </w:tabs>
        <w:spacing w:after="0" w:line="360" w:lineRule="auto"/>
        <w:ind w:firstLine="709"/>
        <w:jc w:val="both"/>
        <w:rPr>
          <w:rFonts w:ascii="Times New Roman" w:hAnsi="Times New Roman"/>
          <w:sz w:val="28"/>
          <w:szCs w:val="28"/>
        </w:rPr>
      </w:pPr>
    </w:p>
    <w:p w:rsidR="00421694" w:rsidRPr="00673090" w:rsidRDefault="00421694" w:rsidP="00421694">
      <w:pPr>
        <w:spacing w:after="0" w:line="360" w:lineRule="auto"/>
        <w:ind w:firstLine="709"/>
        <w:jc w:val="both"/>
        <w:rPr>
          <w:rFonts w:ascii="Times New Roman" w:hAnsi="Times New Roman"/>
          <w:sz w:val="28"/>
          <w:szCs w:val="28"/>
        </w:rPr>
      </w:pPr>
      <w:r w:rsidRPr="00673090">
        <w:rPr>
          <w:rFonts w:ascii="Times New Roman" w:hAnsi="Times New Roman"/>
          <w:sz w:val="28"/>
          <w:szCs w:val="28"/>
        </w:rPr>
        <w:t>Порядок реформа</w:t>
      </w:r>
      <w:r>
        <w:rPr>
          <w:rFonts w:ascii="Times New Roman" w:hAnsi="Times New Roman"/>
          <w:sz w:val="28"/>
          <w:szCs w:val="28"/>
        </w:rPr>
        <w:t xml:space="preserve">ции баланса </w:t>
      </w:r>
      <w:r w:rsidR="008A5DC4">
        <w:rPr>
          <w:rFonts w:ascii="Times New Roman" w:hAnsi="Times New Roman"/>
          <w:sz w:val="28"/>
          <w:szCs w:val="28"/>
        </w:rPr>
        <w:t>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sidR="008A5DC4">
        <w:rPr>
          <w:rFonts w:ascii="Times New Roman" w:hAnsi="Times New Roman"/>
          <w:sz w:val="28"/>
          <w:szCs w:val="28"/>
        </w:rPr>
        <w:t xml:space="preserve">» представлен </w:t>
      </w:r>
      <w:r>
        <w:rPr>
          <w:rFonts w:ascii="Times New Roman" w:hAnsi="Times New Roman"/>
          <w:sz w:val="28"/>
          <w:szCs w:val="28"/>
        </w:rPr>
        <w:t xml:space="preserve">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таблице</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w:t>
      </w:r>
      <w:r w:rsidR="00031CE9">
        <w:rPr>
          <w:rFonts w:ascii="Times New Roman" w:hAnsi="Times New Roman"/>
          <w:sz w:val="28"/>
          <w:szCs w:val="28"/>
        </w:rPr>
        <w:t>23</w:t>
      </w:r>
      <w:r w:rsidRPr="00673090">
        <w:rPr>
          <w:rFonts w:ascii="Times New Roman" w:hAnsi="Times New Roman"/>
          <w:sz w:val="28"/>
          <w:szCs w:val="28"/>
        </w:rPr>
        <w:t>.</w:t>
      </w:r>
    </w:p>
    <w:p w:rsidR="00031CE9" w:rsidRDefault="00031CE9" w:rsidP="00421694">
      <w:pPr>
        <w:spacing w:after="0" w:line="360" w:lineRule="auto"/>
        <w:rPr>
          <w:rFonts w:ascii="Times New Roman" w:hAnsi="Times New Roman"/>
          <w:sz w:val="28"/>
          <w:szCs w:val="28"/>
        </w:rPr>
      </w:pPr>
    </w:p>
    <w:p w:rsidR="00421694" w:rsidRPr="00673090" w:rsidRDefault="00421694" w:rsidP="00421694">
      <w:pPr>
        <w:spacing w:after="0" w:line="360" w:lineRule="auto"/>
        <w:rPr>
          <w:rFonts w:ascii="Times New Roman" w:hAnsi="Times New Roman"/>
          <w:sz w:val="28"/>
          <w:szCs w:val="28"/>
        </w:rPr>
      </w:pPr>
      <w:r>
        <w:rPr>
          <w:rFonts w:ascii="Times New Roman" w:hAnsi="Times New Roman"/>
          <w:sz w:val="28"/>
          <w:szCs w:val="28"/>
        </w:rPr>
        <w:t xml:space="preserve">Таблица </w:t>
      </w:r>
      <w:r w:rsidR="00031CE9">
        <w:rPr>
          <w:rFonts w:ascii="Times New Roman" w:hAnsi="Times New Roman"/>
          <w:sz w:val="28"/>
          <w:szCs w:val="28"/>
        </w:rPr>
        <w:t>23</w:t>
      </w:r>
      <w:r w:rsidRPr="00673090">
        <w:rPr>
          <w:rFonts w:ascii="Times New Roman" w:hAnsi="Times New Roman"/>
          <w:sz w:val="28"/>
          <w:szCs w:val="28"/>
        </w:rPr>
        <w:t xml:space="preserve"> - Реформация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баланса</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 ООО «</w:t>
      </w:r>
      <w:r>
        <w:rPr>
          <w:rFonts w:ascii="Times New Roman" w:hAnsi="Times New Roman"/>
          <w:sz w:val="28"/>
          <w:szCs w:val="28"/>
        </w:rPr>
        <w:t>Гурман-центр</w:t>
      </w:r>
      <w:r w:rsidRPr="00673090">
        <w:rPr>
          <w:rFonts w:ascii="Times New Roman" w:hAnsi="Times New Roman"/>
          <w:sz w:val="28"/>
          <w:szCs w:val="28"/>
        </w:rPr>
        <w:t>»</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8"/>
        <w:gridCol w:w="1134"/>
        <w:gridCol w:w="992"/>
        <w:gridCol w:w="1559"/>
        <w:gridCol w:w="2233"/>
      </w:tblGrid>
      <w:tr w:rsidR="0008738D" w:rsidRPr="00090699" w:rsidTr="00174DBA">
        <w:tc>
          <w:tcPr>
            <w:tcW w:w="3828" w:type="dxa"/>
          </w:tcPr>
          <w:p w:rsidR="0008738D" w:rsidRPr="00673090" w:rsidRDefault="0008738D" w:rsidP="008B61E2">
            <w:pPr>
              <w:spacing w:after="0"/>
              <w:jc w:val="center"/>
              <w:rPr>
                <w:rFonts w:ascii="Times New Roman" w:hAnsi="Times New Roman"/>
                <w:sz w:val="24"/>
                <w:szCs w:val="24"/>
              </w:rPr>
            </w:pPr>
            <w:r w:rsidRPr="00290829">
              <w:rPr>
                <w:rFonts w:ascii="Times New Roman" w:hAnsi="Times New Roman"/>
                <w:sz w:val="24"/>
                <w:szCs w:val="24"/>
              </w:rPr>
              <w:t xml:space="preserve">Содержание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хозяйственной</w:instrText>
            </w:r>
            <w:r w:rsidR="00B11FD7" w:rsidRPr="008B61E2">
              <w:rPr>
                <w:rFonts w:ascii="Times New Roman" w:hAnsi="Times New Roman"/>
                <w:noProof/>
                <w:sz w:val="24"/>
                <w:szCs w:val="24"/>
                <w:highlight w:val="white"/>
              </w:rPr>
              <w:fldChar w:fldCharType="end"/>
            </w:r>
            <w:r w:rsidRPr="00290829">
              <w:rPr>
                <w:rFonts w:ascii="Times New Roman" w:hAnsi="Times New Roman"/>
                <w:sz w:val="24"/>
                <w:szCs w:val="24"/>
              </w:rPr>
              <w:t xml:space="preserve"> операци</w:t>
            </w:r>
            <w:r w:rsidR="00290829" w:rsidRPr="00290829">
              <w:rPr>
                <w:rFonts w:ascii="Times New Roman" w:hAnsi="Times New Roman"/>
                <w:sz w:val="24"/>
                <w:szCs w:val="24"/>
              </w:rPr>
              <w:t>и</w:t>
            </w:r>
          </w:p>
        </w:tc>
        <w:tc>
          <w:tcPr>
            <w:tcW w:w="1134" w:type="dxa"/>
          </w:tcPr>
          <w:p w:rsidR="0008738D" w:rsidRPr="00673090" w:rsidRDefault="0008738D" w:rsidP="00421694">
            <w:pPr>
              <w:spacing w:after="0"/>
              <w:jc w:val="center"/>
              <w:rPr>
                <w:rFonts w:ascii="Times New Roman" w:hAnsi="Times New Roman"/>
                <w:sz w:val="24"/>
                <w:szCs w:val="24"/>
              </w:rPr>
            </w:pPr>
            <w:r w:rsidRPr="00673090">
              <w:rPr>
                <w:rFonts w:ascii="Times New Roman" w:hAnsi="Times New Roman"/>
                <w:sz w:val="24"/>
                <w:szCs w:val="24"/>
              </w:rPr>
              <w:t>Дт</w:t>
            </w:r>
          </w:p>
        </w:tc>
        <w:tc>
          <w:tcPr>
            <w:tcW w:w="992" w:type="dxa"/>
          </w:tcPr>
          <w:p w:rsidR="0008738D" w:rsidRPr="00673090" w:rsidRDefault="0008738D" w:rsidP="00421694">
            <w:pPr>
              <w:spacing w:after="0"/>
              <w:jc w:val="center"/>
              <w:rPr>
                <w:rFonts w:ascii="Times New Roman" w:hAnsi="Times New Roman"/>
                <w:sz w:val="24"/>
                <w:szCs w:val="24"/>
              </w:rPr>
            </w:pPr>
            <w:r w:rsidRPr="00673090">
              <w:rPr>
                <w:rFonts w:ascii="Times New Roman" w:hAnsi="Times New Roman"/>
                <w:sz w:val="24"/>
                <w:szCs w:val="24"/>
              </w:rPr>
              <w:t>Кт</w:t>
            </w:r>
          </w:p>
        </w:tc>
        <w:tc>
          <w:tcPr>
            <w:tcW w:w="1559" w:type="dxa"/>
          </w:tcPr>
          <w:p w:rsidR="0008738D" w:rsidRPr="00673090" w:rsidRDefault="0008738D" w:rsidP="00421694">
            <w:pPr>
              <w:spacing w:after="0"/>
              <w:jc w:val="center"/>
              <w:rPr>
                <w:rFonts w:ascii="Times New Roman" w:hAnsi="Times New Roman"/>
                <w:sz w:val="24"/>
                <w:szCs w:val="24"/>
              </w:rPr>
            </w:pPr>
            <w:r w:rsidRPr="00673090">
              <w:rPr>
                <w:rFonts w:ascii="Times New Roman" w:hAnsi="Times New Roman"/>
                <w:sz w:val="24"/>
                <w:szCs w:val="24"/>
              </w:rPr>
              <w:t>Сумма, руб.</w:t>
            </w:r>
          </w:p>
        </w:tc>
        <w:tc>
          <w:tcPr>
            <w:tcW w:w="2233" w:type="dxa"/>
          </w:tcPr>
          <w:p w:rsidR="0008738D" w:rsidRPr="0008738D" w:rsidRDefault="0008738D" w:rsidP="00421694">
            <w:pPr>
              <w:spacing w:after="0"/>
              <w:jc w:val="center"/>
              <w:rPr>
                <w:rFonts w:ascii="Times New Roman" w:hAnsi="Times New Roman"/>
                <w:sz w:val="24"/>
                <w:szCs w:val="24"/>
                <w:highlight w:val="green"/>
              </w:rPr>
            </w:pPr>
            <w:r w:rsidRPr="00290829">
              <w:rPr>
                <w:rFonts w:ascii="Times New Roman" w:hAnsi="Times New Roman"/>
                <w:sz w:val="24"/>
                <w:szCs w:val="24"/>
              </w:rPr>
              <w:t>Документ</w:t>
            </w:r>
          </w:p>
        </w:tc>
      </w:tr>
      <w:tr w:rsidR="0008738D" w:rsidRPr="00090699" w:rsidTr="00174DBA">
        <w:tc>
          <w:tcPr>
            <w:tcW w:w="7513" w:type="dxa"/>
            <w:gridSpan w:val="4"/>
          </w:tcPr>
          <w:p w:rsidR="0008738D" w:rsidRPr="00673090" w:rsidRDefault="00B11FD7" w:rsidP="008B61E2">
            <w:pPr>
              <w:spacing w:after="0"/>
              <w:rPr>
                <w:rFonts w:ascii="Times New Roman" w:hAnsi="Times New Roman"/>
                <w:bCs/>
                <w:sz w:val="24"/>
                <w:szCs w:val="24"/>
              </w:rPr>
            </w:pP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1</w:instrText>
            </w:r>
            <w:r w:rsidRPr="008B61E2">
              <w:rPr>
                <w:rFonts w:ascii="Times New Roman" w:hAnsi="Times New Roman"/>
                <w:bCs/>
                <w:noProof/>
                <w:sz w:val="24"/>
                <w:szCs w:val="24"/>
                <w:highlight w:val="white"/>
              </w:rPr>
              <w:fldChar w:fldCharType="end"/>
            </w:r>
            <w:r w:rsidR="0008738D">
              <w:rPr>
                <w:rFonts w:ascii="Times New Roman" w:hAnsi="Times New Roman"/>
                <w:bCs/>
                <w:sz w:val="24"/>
                <w:szCs w:val="24"/>
              </w:rPr>
              <w:t xml:space="preserve">.Закрытие субсчетов счета </w:t>
            </w: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90</w:instrText>
            </w:r>
            <w:r w:rsidRPr="008B61E2">
              <w:rPr>
                <w:rFonts w:ascii="Times New Roman" w:hAnsi="Times New Roman"/>
                <w:bCs/>
                <w:noProof/>
                <w:sz w:val="24"/>
                <w:szCs w:val="24"/>
                <w:highlight w:val="white"/>
              </w:rPr>
              <w:fldChar w:fldCharType="end"/>
            </w:r>
            <w:r w:rsidR="0008738D">
              <w:rPr>
                <w:rFonts w:ascii="Times New Roman" w:hAnsi="Times New Roman"/>
                <w:bCs/>
                <w:sz w:val="24"/>
                <w:szCs w:val="24"/>
              </w:rPr>
              <w:t xml:space="preserve"> «Продажи»</w:t>
            </w:r>
          </w:p>
        </w:tc>
        <w:tc>
          <w:tcPr>
            <w:tcW w:w="2233" w:type="dxa"/>
          </w:tcPr>
          <w:p w:rsidR="0008738D" w:rsidRPr="0008738D" w:rsidRDefault="0008738D" w:rsidP="00421694">
            <w:pPr>
              <w:spacing w:after="0"/>
              <w:rPr>
                <w:rFonts w:ascii="Times New Roman" w:hAnsi="Times New Roman"/>
                <w:bCs/>
                <w:sz w:val="24"/>
                <w:szCs w:val="24"/>
                <w:highlight w:val="green"/>
              </w:rPr>
            </w:pPr>
          </w:p>
        </w:tc>
      </w:tr>
      <w:tr w:rsidR="0008738D" w:rsidRPr="00090699" w:rsidTr="00174DBA">
        <w:tc>
          <w:tcPr>
            <w:tcW w:w="3828" w:type="dxa"/>
          </w:tcPr>
          <w:p w:rsidR="0008738D" w:rsidRPr="00673090" w:rsidRDefault="0008738D" w:rsidP="00421694">
            <w:pPr>
              <w:spacing w:after="0"/>
              <w:rPr>
                <w:rFonts w:ascii="Times New Roman" w:hAnsi="Times New Roman"/>
                <w:sz w:val="24"/>
                <w:szCs w:val="24"/>
              </w:rPr>
            </w:pPr>
            <w:r w:rsidRPr="00673090">
              <w:rPr>
                <w:rFonts w:ascii="Times New Roman" w:hAnsi="Times New Roman"/>
                <w:sz w:val="24"/>
                <w:szCs w:val="24"/>
              </w:rPr>
              <w:t>Закрыт субсчёт «Выручка»</w:t>
            </w:r>
          </w:p>
        </w:tc>
        <w:tc>
          <w:tcPr>
            <w:tcW w:w="1134" w:type="dxa"/>
            <w:vAlign w:val="center"/>
          </w:tcPr>
          <w:p w:rsidR="0008738D" w:rsidRPr="00673090" w:rsidRDefault="0008738D" w:rsidP="008B61E2">
            <w:pPr>
              <w:spacing w:after="0"/>
              <w:jc w:val="center"/>
              <w:rPr>
                <w:rFonts w:ascii="Times New Roman" w:hAnsi="Times New Roman"/>
                <w:sz w:val="24"/>
                <w:szCs w:val="24"/>
              </w:rPr>
            </w:pPr>
            <w:r w:rsidRPr="00673090">
              <w:rPr>
                <w:rFonts w:ascii="Times New Roman" w:hAnsi="Times New Roman"/>
                <w:sz w:val="24"/>
                <w:szCs w:val="24"/>
              </w:rPr>
              <w:t>90.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w:instrText>
            </w:r>
            <w:r w:rsidR="00B11FD7" w:rsidRPr="008B61E2">
              <w:rPr>
                <w:rFonts w:ascii="Times New Roman" w:hAnsi="Times New Roman"/>
                <w:noProof/>
                <w:sz w:val="24"/>
                <w:szCs w:val="24"/>
                <w:highlight w:val="white"/>
              </w:rPr>
              <w:fldChar w:fldCharType="end"/>
            </w:r>
          </w:p>
        </w:tc>
        <w:tc>
          <w:tcPr>
            <w:tcW w:w="992" w:type="dxa"/>
            <w:vAlign w:val="center"/>
          </w:tcPr>
          <w:p w:rsidR="0008738D" w:rsidRPr="00673090" w:rsidRDefault="0008738D" w:rsidP="00813052">
            <w:pPr>
              <w:spacing w:after="0"/>
              <w:jc w:val="center"/>
              <w:rPr>
                <w:rFonts w:ascii="Times New Roman" w:hAnsi="Times New Roman"/>
                <w:sz w:val="24"/>
                <w:szCs w:val="24"/>
              </w:rPr>
            </w:pPr>
            <w:r w:rsidRPr="00673090">
              <w:rPr>
                <w:rFonts w:ascii="Times New Roman" w:hAnsi="Times New Roman"/>
                <w:sz w:val="24"/>
                <w:szCs w:val="24"/>
              </w:rPr>
              <w:t>90.9</w:t>
            </w:r>
          </w:p>
        </w:tc>
        <w:tc>
          <w:tcPr>
            <w:tcW w:w="1559" w:type="dxa"/>
            <w:tcMar>
              <w:left w:w="28" w:type="dxa"/>
              <w:right w:w="28" w:type="dxa"/>
            </w:tcMar>
            <w:vAlign w:val="center"/>
          </w:tcPr>
          <w:p w:rsidR="0008738D" w:rsidRPr="00673090" w:rsidRDefault="00B11FD7" w:rsidP="008B61E2">
            <w:pPr>
              <w:spacing w:after="0"/>
              <w:jc w:val="center"/>
              <w:rPr>
                <w:rFonts w:ascii="Times New Roman" w:hAnsi="Times New Roman"/>
                <w:sz w:val="24"/>
                <w:szCs w:val="24"/>
              </w:rPr>
            </w:pP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80</w:instrText>
            </w:r>
            <w:r w:rsidRPr="008B61E2">
              <w:rPr>
                <w:rFonts w:ascii="Times New Roman" w:hAnsi="Times New Roman"/>
                <w:bCs/>
                <w:noProof/>
                <w:sz w:val="24"/>
                <w:szCs w:val="24"/>
                <w:highlight w:val="white"/>
              </w:rPr>
              <w:fldChar w:fldCharType="end"/>
            </w:r>
            <w:r w:rsidR="0008738D" w:rsidRPr="00FE436A">
              <w:rPr>
                <w:rFonts w:ascii="Times New Roman" w:hAnsi="Times New Roman"/>
                <w:bCs/>
                <w:sz w:val="24"/>
                <w:szCs w:val="24"/>
              </w:rPr>
              <w:t xml:space="preserve"> 989 176,</w:t>
            </w: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89</w:instrText>
            </w:r>
            <w:r w:rsidRPr="008B61E2">
              <w:rPr>
                <w:rFonts w:ascii="Times New Roman" w:hAnsi="Times New Roman"/>
                <w:bCs/>
                <w:noProof/>
                <w:sz w:val="24"/>
                <w:szCs w:val="24"/>
                <w:highlight w:val="white"/>
              </w:rPr>
              <w:fldChar w:fldCharType="end"/>
            </w:r>
          </w:p>
        </w:tc>
        <w:tc>
          <w:tcPr>
            <w:tcW w:w="2233" w:type="dxa"/>
          </w:tcPr>
          <w:p w:rsidR="0008738D" w:rsidRPr="00FE436A" w:rsidRDefault="00290829" w:rsidP="00813052">
            <w:pPr>
              <w:spacing w:after="0"/>
              <w:jc w:val="center"/>
              <w:rPr>
                <w:rFonts w:ascii="Times New Roman" w:hAnsi="Times New Roman"/>
                <w:bCs/>
                <w:sz w:val="24"/>
                <w:szCs w:val="24"/>
              </w:rPr>
            </w:pPr>
            <w:r>
              <w:rPr>
                <w:rFonts w:ascii="Times New Roman" w:hAnsi="Times New Roman"/>
                <w:sz w:val="24"/>
                <w:szCs w:val="24"/>
              </w:rPr>
              <w:t>Бухгалтерская справка-расчет</w:t>
            </w:r>
          </w:p>
        </w:tc>
      </w:tr>
      <w:tr w:rsidR="0008738D" w:rsidRPr="00090699" w:rsidTr="00174DBA">
        <w:tc>
          <w:tcPr>
            <w:tcW w:w="3828" w:type="dxa"/>
          </w:tcPr>
          <w:p w:rsidR="0008738D" w:rsidRPr="00673090" w:rsidRDefault="0008738D" w:rsidP="008B61E2">
            <w:pPr>
              <w:tabs>
                <w:tab w:val="left" w:pos="3291"/>
              </w:tabs>
              <w:spacing w:after="0"/>
              <w:rPr>
                <w:rFonts w:ascii="Times New Roman" w:hAnsi="Times New Roman"/>
                <w:sz w:val="24"/>
                <w:szCs w:val="24"/>
              </w:rPr>
            </w:pPr>
            <w:r w:rsidRPr="00673090">
              <w:rPr>
                <w:rFonts w:ascii="Times New Roman" w:hAnsi="Times New Roman"/>
                <w:sz w:val="24"/>
                <w:szCs w:val="24"/>
              </w:rPr>
              <w:t xml:space="preserve">Закрыт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субсчёт</w:instrText>
            </w:r>
            <w:r w:rsidR="00B11FD7" w:rsidRPr="008B61E2">
              <w:rPr>
                <w:rFonts w:ascii="Times New Roman" w:hAnsi="Times New Roman"/>
                <w:noProof/>
                <w:sz w:val="24"/>
                <w:szCs w:val="24"/>
                <w:highlight w:val="white"/>
              </w:rPr>
              <w:fldChar w:fldCharType="end"/>
            </w:r>
            <w:r w:rsidRPr="00673090">
              <w:rPr>
                <w:rFonts w:ascii="Times New Roman" w:hAnsi="Times New Roman"/>
                <w:sz w:val="24"/>
                <w:szCs w:val="24"/>
              </w:rPr>
              <w:t xml:space="preserve"> «Себестоимость продаж»</w:t>
            </w:r>
          </w:p>
        </w:tc>
        <w:tc>
          <w:tcPr>
            <w:tcW w:w="1134" w:type="dxa"/>
            <w:vAlign w:val="center"/>
          </w:tcPr>
          <w:p w:rsidR="0008738D" w:rsidRPr="00673090" w:rsidRDefault="0008738D" w:rsidP="008B61E2">
            <w:pPr>
              <w:spacing w:after="0"/>
              <w:jc w:val="center"/>
              <w:rPr>
                <w:rFonts w:ascii="Times New Roman" w:hAnsi="Times New Roman"/>
                <w:sz w:val="24"/>
                <w:szCs w:val="24"/>
              </w:rPr>
            </w:pPr>
            <w:r w:rsidRPr="00673090">
              <w:rPr>
                <w:rFonts w:ascii="Times New Roman" w:hAnsi="Times New Roman"/>
                <w:sz w:val="24"/>
                <w:szCs w:val="24"/>
              </w:rPr>
              <w:t>90.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w:instrText>
            </w:r>
            <w:r w:rsidR="00B11FD7" w:rsidRPr="008B61E2">
              <w:rPr>
                <w:rFonts w:ascii="Times New Roman" w:hAnsi="Times New Roman"/>
                <w:noProof/>
                <w:sz w:val="24"/>
                <w:szCs w:val="24"/>
                <w:highlight w:val="white"/>
              </w:rPr>
              <w:fldChar w:fldCharType="end"/>
            </w:r>
          </w:p>
        </w:tc>
        <w:tc>
          <w:tcPr>
            <w:tcW w:w="992" w:type="dxa"/>
            <w:vAlign w:val="center"/>
          </w:tcPr>
          <w:p w:rsidR="0008738D" w:rsidRPr="00673090" w:rsidRDefault="0008738D" w:rsidP="00813052">
            <w:pPr>
              <w:spacing w:after="0"/>
              <w:jc w:val="center"/>
              <w:rPr>
                <w:rFonts w:ascii="Times New Roman" w:hAnsi="Times New Roman"/>
                <w:sz w:val="24"/>
                <w:szCs w:val="24"/>
              </w:rPr>
            </w:pPr>
            <w:r w:rsidRPr="00673090">
              <w:rPr>
                <w:rFonts w:ascii="Times New Roman" w:hAnsi="Times New Roman"/>
                <w:sz w:val="24"/>
                <w:szCs w:val="24"/>
              </w:rPr>
              <w:t>90.2</w:t>
            </w:r>
          </w:p>
        </w:tc>
        <w:tc>
          <w:tcPr>
            <w:tcW w:w="1559" w:type="dxa"/>
            <w:tcMar>
              <w:left w:w="28" w:type="dxa"/>
              <w:right w:w="28" w:type="dxa"/>
            </w:tcMar>
            <w:vAlign w:val="center"/>
          </w:tcPr>
          <w:p w:rsidR="0008738D" w:rsidRPr="00673090" w:rsidRDefault="00B11FD7" w:rsidP="008B61E2">
            <w:pPr>
              <w:spacing w:after="0"/>
              <w:jc w:val="center"/>
              <w:rPr>
                <w:rFonts w:ascii="Times New Roman" w:hAnsi="Times New Roman"/>
                <w:sz w:val="24"/>
                <w:szCs w:val="24"/>
              </w:rPr>
            </w:pP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33</w:instrText>
            </w:r>
            <w:r w:rsidRPr="008B61E2">
              <w:rPr>
                <w:rFonts w:ascii="Times New Roman" w:hAnsi="Times New Roman"/>
                <w:bCs/>
                <w:noProof/>
                <w:sz w:val="24"/>
                <w:szCs w:val="24"/>
                <w:highlight w:val="white"/>
              </w:rPr>
              <w:fldChar w:fldCharType="end"/>
            </w:r>
            <w:r w:rsidR="0008738D" w:rsidRPr="00FE436A">
              <w:rPr>
                <w:rFonts w:ascii="Times New Roman" w:hAnsi="Times New Roman"/>
                <w:bCs/>
                <w:sz w:val="24"/>
                <w:szCs w:val="24"/>
              </w:rPr>
              <w:t xml:space="preserve"> 062 124,</w:t>
            </w: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93</w:instrText>
            </w:r>
            <w:r w:rsidRPr="008B61E2">
              <w:rPr>
                <w:rFonts w:ascii="Times New Roman" w:hAnsi="Times New Roman"/>
                <w:bCs/>
                <w:noProof/>
                <w:sz w:val="24"/>
                <w:szCs w:val="24"/>
                <w:highlight w:val="white"/>
              </w:rPr>
              <w:fldChar w:fldCharType="end"/>
            </w:r>
          </w:p>
        </w:tc>
        <w:tc>
          <w:tcPr>
            <w:tcW w:w="2233" w:type="dxa"/>
          </w:tcPr>
          <w:p w:rsidR="0008738D" w:rsidRPr="00FE436A" w:rsidRDefault="00290829" w:rsidP="00813052">
            <w:pPr>
              <w:spacing w:after="0"/>
              <w:jc w:val="center"/>
              <w:rPr>
                <w:rFonts w:ascii="Times New Roman" w:hAnsi="Times New Roman"/>
                <w:bCs/>
                <w:sz w:val="24"/>
                <w:szCs w:val="24"/>
              </w:rPr>
            </w:pPr>
            <w:r>
              <w:rPr>
                <w:rFonts w:ascii="Times New Roman" w:hAnsi="Times New Roman"/>
                <w:sz w:val="24"/>
                <w:szCs w:val="24"/>
              </w:rPr>
              <w:t>Бухгалтерская справка-расчет</w:t>
            </w:r>
          </w:p>
        </w:tc>
      </w:tr>
      <w:tr w:rsidR="0008738D" w:rsidRPr="00090699" w:rsidTr="00174DBA">
        <w:tc>
          <w:tcPr>
            <w:tcW w:w="3828" w:type="dxa"/>
          </w:tcPr>
          <w:p w:rsidR="0008738D" w:rsidRPr="00673090" w:rsidRDefault="0008738D" w:rsidP="008B61E2">
            <w:pPr>
              <w:tabs>
                <w:tab w:val="left" w:pos="3291"/>
              </w:tabs>
              <w:spacing w:after="0"/>
              <w:rPr>
                <w:rFonts w:ascii="Times New Roman" w:hAnsi="Times New Roman"/>
                <w:sz w:val="24"/>
                <w:szCs w:val="24"/>
              </w:rPr>
            </w:pPr>
            <w:r w:rsidRPr="00673090">
              <w:rPr>
                <w:rFonts w:ascii="Times New Roman" w:hAnsi="Times New Roman"/>
                <w:sz w:val="24"/>
                <w:szCs w:val="24"/>
              </w:rPr>
              <w:t xml:space="preserve">Закрыт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субсчет</w:instrText>
            </w:r>
            <w:r w:rsidR="00B11FD7" w:rsidRPr="008B61E2">
              <w:rPr>
                <w:rFonts w:ascii="Times New Roman" w:hAnsi="Times New Roman"/>
                <w:noProof/>
                <w:sz w:val="24"/>
                <w:szCs w:val="24"/>
                <w:highlight w:val="white"/>
              </w:rPr>
              <w:fldChar w:fldCharType="end"/>
            </w:r>
            <w:r w:rsidRPr="00673090">
              <w:rPr>
                <w:rFonts w:ascii="Times New Roman" w:hAnsi="Times New Roman"/>
                <w:sz w:val="24"/>
                <w:szCs w:val="24"/>
              </w:rPr>
              <w:t xml:space="preserve"> «Расходы на продажу»</w:t>
            </w:r>
          </w:p>
        </w:tc>
        <w:tc>
          <w:tcPr>
            <w:tcW w:w="1134" w:type="dxa"/>
            <w:vAlign w:val="center"/>
          </w:tcPr>
          <w:p w:rsidR="0008738D" w:rsidRPr="00673090" w:rsidRDefault="00B11FD7" w:rsidP="00813052">
            <w:pPr>
              <w:spacing w:after="0"/>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90</w:instrText>
            </w:r>
            <w:r w:rsidRPr="008B61E2">
              <w:rPr>
                <w:rFonts w:ascii="Times New Roman" w:hAnsi="Times New Roman"/>
                <w:noProof/>
                <w:sz w:val="24"/>
                <w:szCs w:val="24"/>
                <w:highlight w:val="white"/>
              </w:rPr>
              <w:fldChar w:fldCharType="end"/>
            </w:r>
            <w:r w:rsidR="0008738D" w:rsidRPr="00673090">
              <w:rPr>
                <w:rFonts w:ascii="Times New Roman" w:hAnsi="Times New Roman"/>
                <w:sz w:val="24"/>
                <w:szCs w:val="24"/>
              </w:rPr>
              <w:t>.9</w:t>
            </w:r>
          </w:p>
        </w:tc>
        <w:tc>
          <w:tcPr>
            <w:tcW w:w="992" w:type="dxa"/>
            <w:vAlign w:val="center"/>
          </w:tcPr>
          <w:p w:rsidR="0008738D" w:rsidRPr="00673090" w:rsidRDefault="0008738D" w:rsidP="008B61E2">
            <w:pPr>
              <w:spacing w:after="0"/>
              <w:jc w:val="center"/>
              <w:rPr>
                <w:rFonts w:ascii="Times New Roman" w:hAnsi="Times New Roman"/>
                <w:sz w:val="24"/>
                <w:szCs w:val="24"/>
              </w:rPr>
            </w:pPr>
            <w:r w:rsidRPr="00673090">
              <w:rPr>
                <w:rFonts w:ascii="Times New Roman" w:hAnsi="Times New Roman"/>
                <w:sz w:val="24"/>
                <w:szCs w:val="24"/>
              </w:rPr>
              <w:t>90.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8</w:instrText>
            </w:r>
            <w:r w:rsidR="00B11FD7" w:rsidRPr="008B61E2">
              <w:rPr>
                <w:rFonts w:ascii="Times New Roman" w:hAnsi="Times New Roman"/>
                <w:noProof/>
                <w:sz w:val="24"/>
                <w:szCs w:val="24"/>
                <w:highlight w:val="white"/>
              </w:rPr>
              <w:fldChar w:fldCharType="end"/>
            </w:r>
          </w:p>
        </w:tc>
        <w:tc>
          <w:tcPr>
            <w:tcW w:w="1559" w:type="dxa"/>
            <w:tcMar>
              <w:left w:w="28" w:type="dxa"/>
              <w:right w:w="28" w:type="dxa"/>
            </w:tcMar>
            <w:vAlign w:val="center"/>
          </w:tcPr>
          <w:p w:rsidR="0008738D" w:rsidRPr="00673090" w:rsidRDefault="0008738D" w:rsidP="008B61E2">
            <w:pPr>
              <w:spacing w:after="0"/>
              <w:jc w:val="center"/>
              <w:rPr>
                <w:rFonts w:ascii="Times New Roman" w:hAnsi="Times New Roman"/>
                <w:sz w:val="24"/>
                <w:szCs w:val="24"/>
              </w:rPr>
            </w:pPr>
            <w:r w:rsidRPr="00FE436A">
              <w:rPr>
                <w:rFonts w:ascii="Times New Roman" w:hAnsi="Times New Roman"/>
                <w:bCs/>
                <w:sz w:val="24"/>
                <w:szCs w:val="24"/>
              </w:rPr>
              <w:t xml:space="preserve">46 278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124</w:instrText>
            </w:r>
            <w:r w:rsidR="00B11FD7" w:rsidRPr="008B61E2">
              <w:rPr>
                <w:rFonts w:ascii="Times New Roman" w:hAnsi="Times New Roman"/>
                <w:bCs/>
                <w:noProof/>
                <w:sz w:val="24"/>
                <w:szCs w:val="24"/>
                <w:highlight w:val="white"/>
              </w:rPr>
              <w:fldChar w:fldCharType="end"/>
            </w:r>
            <w:r w:rsidRPr="00FE436A">
              <w:rPr>
                <w:rFonts w:ascii="Times New Roman" w:hAnsi="Times New Roman"/>
                <w:bCs/>
                <w:sz w:val="24"/>
                <w:szCs w:val="24"/>
              </w:rPr>
              <w:t>,24</w:t>
            </w:r>
          </w:p>
        </w:tc>
        <w:tc>
          <w:tcPr>
            <w:tcW w:w="2233" w:type="dxa"/>
          </w:tcPr>
          <w:p w:rsidR="0008738D" w:rsidRPr="00FE436A" w:rsidRDefault="00290829" w:rsidP="008B61E2">
            <w:pPr>
              <w:spacing w:after="0"/>
              <w:jc w:val="center"/>
              <w:rPr>
                <w:rFonts w:ascii="Times New Roman" w:hAnsi="Times New Roman"/>
                <w:bCs/>
                <w:sz w:val="24"/>
                <w:szCs w:val="24"/>
              </w:rPr>
            </w:pPr>
            <w:r>
              <w:rPr>
                <w:rFonts w:ascii="Times New Roman" w:hAnsi="Times New Roman"/>
                <w:sz w:val="24"/>
                <w:szCs w:val="24"/>
              </w:rPr>
              <w:t>Бухгалтерская справка-</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расчет</w:instrText>
            </w:r>
            <w:r w:rsidR="00B11FD7" w:rsidRPr="008B61E2">
              <w:rPr>
                <w:rFonts w:ascii="Times New Roman" w:hAnsi="Times New Roman"/>
                <w:noProof/>
                <w:sz w:val="24"/>
                <w:szCs w:val="24"/>
                <w:highlight w:val="white"/>
              </w:rPr>
              <w:fldChar w:fldCharType="end"/>
            </w:r>
          </w:p>
        </w:tc>
      </w:tr>
      <w:tr w:rsidR="0008738D" w:rsidRPr="00090699" w:rsidTr="00174DBA">
        <w:tc>
          <w:tcPr>
            <w:tcW w:w="3828" w:type="dxa"/>
          </w:tcPr>
          <w:p w:rsidR="0008738D" w:rsidRPr="00673090" w:rsidRDefault="0008738D" w:rsidP="008B61E2">
            <w:pPr>
              <w:tabs>
                <w:tab w:val="left" w:pos="3291"/>
              </w:tabs>
              <w:spacing w:after="0"/>
              <w:rPr>
                <w:rFonts w:ascii="Times New Roman" w:hAnsi="Times New Roman"/>
                <w:sz w:val="24"/>
                <w:szCs w:val="24"/>
              </w:rPr>
            </w:pPr>
            <w:r>
              <w:rPr>
                <w:rFonts w:ascii="Times New Roman" w:hAnsi="Times New Roman"/>
                <w:sz w:val="24"/>
                <w:szCs w:val="24"/>
              </w:rPr>
              <w:t xml:space="preserve">Закрыт субсчет «Прибыль/убыток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от</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 xml:space="preserve"> продаж»</w:t>
            </w:r>
          </w:p>
        </w:tc>
        <w:tc>
          <w:tcPr>
            <w:tcW w:w="1134" w:type="dxa"/>
            <w:vAlign w:val="center"/>
          </w:tcPr>
          <w:p w:rsidR="0008738D" w:rsidRPr="00673090" w:rsidRDefault="0008738D" w:rsidP="008B61E2">
            <w:pPr>
              <w:spacing w:after="0"/>
              <w:jc w:val="center"/>
              <w:rPr>
                <w:rFonts w:ascii="Times New Roman" w:hAnsi="Times New Roman"/>
                <w:sz w:val="24"/>
                <w:szCs w:val="24"/>
              </w:rPr>
            </w:pPr>
            <w:r w:rsidRPr="00673090">
              <w:rPr>
                <w:rFonts w:ascii="Times New Roman" w:hAnsi="Times New Roman"/>
                <w:sz w:val="24"/>
                <w:szCs w:val="24"/>
              </w:rPr>
              <w:t>90.</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w:instrText>
            </w:r>
            <w:r w:rsidR="00B11FD7" w:rsidRPr="008B61E2">
              <w:rPr>
                <w:rFonts w:ascii="Times New Roman" w:hAnsi="Times New Roman"/>
                <w:noProof/>
                <w:sz w:val="24"/>
                <w:szCs w:val="24"/>
                <w:highlight w:val="white"/>
              </w:rPr>
              <w:fldChar w:fldCharType="end"/>
            </w:r>
          </w:p>
        </w:tc>
        <w:tc>
          <w:tcPr>
            <w:tcW w:w="992" w:type="dxa"/>
            <w:vAlign w:val="center"/>
          </w:tcPr>
          <w:p w:rsidR="0008738D" w:rsidRPr="00673090" w:rsidRDefault="0008738D" w:rsidP="00813052">
            <w:pPr>
              <w:spacing w:after="0"/>
              <w:jc w:val="center"/>
              <w:rPr>
                <w:rFonts w:ascii="Times New Roman" w:hAnsi="Times New Roman"/>
                <w:sz w:val="24"/>
                <w:szCs w:val="24"/>
              </w:rPr>
            </w:pPr>
            <w:r w:rsidRPr="00673090">
              <w:rPr>
                <w:rFonts w:ascii="Times New Roman" w:hAnsi="Times New Roman"/>
                <w:sz w:val="24"/>
                <w:szCs w:val="24"/>
              </w:rPr>
              <w:t>99</w:t>
            </w:r>
          </w:p>
        </w:tc>
        <w:tc>
          <w:tcPr>
            <w:tcW w:w="1559" w:type="dxa"/>
            <w:tcMar>
              <w:left w:w="28" w:type="dxa"/>
              <w:right w:w="28" w:type="dxa"/>
            </w:tcMar>
            <w:vAlign w:val="center"/>
          </w:tcPr>
          <w:p w:rsidR="0008738D" w:rsidRPr="00673090" w:rsidRDefault="0008738D" w:rsidP="008B61E2">
            <w:pPr>
              <w:spacing w:after="0"/>
              <w:jc w:val="center"/>
              <w:rPr>
                <w:rFonts w:ascii="Times New Roman" w:hAnsi="Times New Roman"/>
                <w:sz w:val="24"/>
                <w:szCs w:val="24"/>
              </w:rPr>
            </w:pPr>
            <w:r w:rsidRPr="00FE436A">
              <w:rPr>
                <w:rFonts w:ascii="Times New Roman" w:hAnsi="Times New Roman"/>
                <w:bCs/>
                <w:sz w:val="24"/>
                <w:szCs w:val="24"/>
              </w:rPr>
              <w:t xml:space="preserve">1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648</w:instrText>
            </w:r>
            <w:r w:rsidR="00B11FD7" w:rsidRPr="008B61E2">
              <w:rPr>
                <w:rFonts w:ascii="Times New Roman" w:hAnsi="Times New Roman"/>
                <w:bCs/>
                <w:noProof/>
                <w:sz w:val="24"/>
                <w:szCs w:val="24"/>
                <w:highlight w:val="white"/>
              </w:rPr>
              <w:fldChar w:fldCharType="end"/>
            </w:r>
            <w:r w:rsidRPr="00FE436A">
              <w:rPr>
                <w:rFonts w:ascii="Times New Roman" w:hAnsi="Times New Roman"/>
                <w:bCs/>
                <w:sz w:val="24"/>
                <w:szCs w:val="24"/>
              </w:rPr>
              <w:t xml:space="preserve"> 927,72</w:t>
            </w:r>
          </w:p>
        </w:tc>
        <w:tc>
          <w:tcPr>
            <w:tcW w:w="2233" w:type="dxa"/>
          </w:tcPr>
          <w:p w:rsidR="0008738D" w:rsidRPr="00FE436A" w:rsidRDefault="00290829" w:rsidP="008B61E2">
            <w:pPr>
              <w:spacing w:after="0"/>
              <w:jc w:val="center"/>
              <w:rPr>
                <w:rFonts w:ascii="Times New Roman" w:hAnsi="Times New Roman"/>
                <w:bCs/>
                <w:sz w:val="24"/>
                <w:szCs w:val="24"/>
              </w:rPr>
            </w:pPr>
            <w:r>
              <w:rPr>
                <w:rFonts w:ascii="Times New Roman" w:hAnsi="Times New Roman"/>
                <w:sz w:val="24"/>
                <w:szCs w:val="24"/>
              </w:rPr>
              <w:t xml:space="preserve">Бухгалтерская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справка</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-расчет</w:t>
            </w:r>
          </w:p>
        </w:tc>
      </w:tr>
      <w:tr w:rsidR="0008738D" w:rsidRPr="00090699" w:rsidTr="00174DBA">
        <w:tc>
          <w:tcPr>
            <w:tcW w:w="7513" w:type="dxa"/>
            <w:gridSpan w:val="4"/>
          </w:tcPr>
          <w:p w:rsidR="0008738D" w:rsidRPr="00FE436A" w:rsidRDefault="0008738D" w:rsidP="008B61E2">
            <w:pPr>
              <w:spacing w:after="0"/>
              <w:rPr>
                <w:rFonts w:ascii="Times New Roman" w:hAnsi="Times New Roman"/>
                <w:bCs/>
                <w:sz w:val="24"/>
                <w:szCs w:val="24"/>
              </w:rPr>
            </w:pPr>
            <w:r>
              <w:rPr>
                <w:rFonts w:ascii="Times New Roman" w:hAnsi="Times New Roman"/>
                <w:bCs/>
                <w:sz w:val="24"/>
                <w:szCs w:val="24"/>
              </w:rPr>
              <w:t xml:space="preserve">2.Закрытие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субсчетов</w:instrText>
            </w:r>
            <w:r w:rsidR="00B11FD7" w:rsidRPr="008B61E2">
              <w:rPr>
                <w:rFonts w:ascii="Times New Roman" w:hAnsi="Times New Roman"/>
                <w:bCs/>
                <w:noProof/>
                <w:sz w:val="24"/>
                <w:szCs w:val="24"/>
                <w:highlight w:val="white"/>
              </w:rPr>
              <w:fldChar w:fldCharType="end"/>
            </w:r>
            <w:r>
              <w:rPr>
                <w:rFonts w:ascii="Times New Roman" w:hAnsi="Times New Roman"/>
                <w:bCs/>
                <w:sz w:val="24"/>
                <w:szCs w:val="24"/>
              </w:rPr>
              <w:t xml:space="preserve"> счета 91 «Прочие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доходы</w:instrText>
            </w:r>
            <w:r w:rsidR="00B11FD7" w:rsidRPr="008B61E2">
              <w:rPr>
                <w:rFonts w:ascii="Times New Roman" w:hAnsi="Times New Roman"/>
                <w:bCs/>
                <w:noProof/>
                <w:sz w:val="24"/>
                <w:szCs w:val="24"/>
                <w:highlight w:val="white"/>
              </w:rPr>
              <w:fldChar w:fldCharType="end"/>
            </w:r>
            <w:r>
              <w:rPr>
                <w:rFonts w:ascii="Times New Roman" w:hAnsi="Times New Roman"/>
                <w:bCs/>
                <w:sz w:val="24"/>
                <w:szCs w:val="24"/>
              </w:rPr>
              <w:t xml:space="preserve"> и расходы»</w:t>
            </w:r>
          </w:p>
        </w:tc>
        <w:tc>
          <w:tcPr>
            <w:tcW w:w="2233" w:type="dxa"/>
          </w:tcPr>
          <w:p w:rsidR="0008738D" w:rsidRDefault="0008738D" w:rsidP="00EB2EC0">
            <w:pPr>
              <w:spacing w:after="0"/>
              <w:rPr>
                <w:rFonts w:ascii="Times New Roman" w:hAnsi="Times New Roman"/>
                <w:bCs/>
                <w:sz w:val="24"/>
                <w:szCs w:val="24"/>
              </w:rPr>
            </w:pPr>
          </w:p>
        </w:tc>
      </w:tr>
      <w:tr w:rsidR="0008738D" w:rsidRPr="00090699" w:rsidTr="00174DBA">
        <w:tc>
          <w:tcPr>
            <w:tcW w:w="3828" w:type="dxa"/>
          </w:tcPr>
          <w:p w:rsidR="0008738D" w:rsidRPr="00673090" w:rsidRDefault="0008738D" w:rsidP="008B61E2">
            <w:pPr>
              <w:tabs>
                <w:tab w:val="left" w:pos="3291"/>
              </w:tabs>
              <w:spacing w:after="0"/>
              <w:rPr>
                <w:rFonts w:ascii="Times New Roman" w:hAnsi="Times New Roman"/>
                <w:sz w:val="24"/>
                <w:szCs w:val="24"/>
              </w:rPr>
            </w:pPr>
            <w:r w:rsidRPr="00673090">
              <w:rPr>
                <w:rFonts w:ascii="Times New Roman" w:hAnsi="Times New Roman"/>
                <w:sz w:val="24"/>
                <w:szCs w:val="24"/>
              </w:rPr>
              <w:t xml:space="preserve">Закрыт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субсчёт</w:instrText>
            </w:r>
            <w:r w:rsidR="00B11FD7" w:rsidRPr="008B61E2">
              <w:rPr>
                <w:rFonts w:ascii="Times New Roman" w:hAnsi="Times New Roman"/>
                <w:noProof/>
                <w:sz w:val="24"/>
                <w:szCs w:val="24"/>
                <w:highlight w:val="white"/>
              </w:rPr>
              <w:fldChar w:fldCharType="end"/>
            </w:r>
            <w:r w:rsidRPr="00673090">
              <w:rPr>
                <w:rFonts w:ascii="Times New Roman" w:hAnsi="Times New Roman"/>
                <w:sz w:val="24"/>
                <w:szCs w:val="24"/>
              </w:rPr>
              <w:t xml:space="preserve"> «Прочие доходы»</w:t>
            </w:r>
          </w:p>
        </w:tc>
        <w:tc>
          <w:tcPr>
            <w:tcW w:w="1134" w:type="dxa"/>
            <w:vAlign w:val="center"/>
          </w:tcPr>
          <w:p w:rsidR="0008738D" w:rsidRPr="00673090" w:rsidRDefault="0008738D" w:rsidP="008B61E2">
            <w:pPr>
              <w:spacing w:after="0"/>
              <w:jc w:val="center"/>
              <w:rPr>
                <w:rFonts w:ascii="Times New Roman" w:hAnsi="Times New Roman"/>
                <w:sz w:val="24"/>
                <w:szCs w:val="24"/>
              </w:rPr>
            </w:pPr>
            <w:r w:rsidRPr="00673090">
              <w:rPr>
                <w:rFonts w:ascii="Times New Roman" w:hAnsi="Times New Roman"/>
                <w:sz w:val="24"/>
                <w:szCs w:val="24"/>
              </w:rPr>
              <w:t>91.</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w:instrText>
            </w:r>
            <w:r w:rsidR="00B11FD7" w:rsidRPr="008B61E2">
              <w:rPr>
                <w:rFonts w:ascii="Times New Roman" w:hAnsi="Times New Roman"/>
                <w:noProof/>
                <w:sz w:val="24"/>
                <w:szCs w:val="24"/>
                <w:highlight w:val="white"/>
              </w:rPr>
              <w:fldChar w:fldCharType="end"/>
            </w:r>
          </w:p>
        </w:tc>
        <w:tc>
          <w:tcPr>
            <w:tcW w:w="992" w:type="dxa"/>
            <w:vAlign w:val="center"/>
          </w:tcPr>
          <w:p w:rsidR="0008738D" w:rsidRPr="00673090" w:rsidRDefault="0008738D" w:rsidP="00813052">
            <w:pPr>
              <w:spacing w:after="0"/>
              <w:jc w:val="center"/>
              <w:rPr>
                <w:rFonts w:ascii="Times New Roman" w:hAnsi="Times New Roman"/>
                <w:sz w:val="24"/>
                <w:szCs w:val="24"/>
              </w:rPr>
            </w:pPr>
            <w:r w:rsidRPr="00673090">
              <w:rPr>
                <w:rFonts w:ascii="Times New Roman" w:hAnsi="Times New Roman"/>
                <w:sz w:val="24"/>
                <w:szCs w:val="24"/>
              </w:rPr>
              <w:t>91.9</w:t>
            </w:r>
          </w:p>
        </w:tc>
        <w:tc>
          <w:tcPr>
            <w:tcW w:w="1559" w:type="dxa"/>
            <w:tcMar>
              <w:left w:w="28" w:type="dxa"/>
              <w:right w:w="28" w:type="dxa"/>
            </w:tcMar>
            <w:vAlign w:val="center"/>
          </w:tcPr>
          <w:p w:rsidR="0008738D" w:rsidRPr="00145AFF" w:rsidRDefault="00B11FD7" w:rsidP="008B61E2">
            <w:pPr>
              <w:spacing w:after="0"/>
              <w:jc w:val="center"/>
              <w:rPr>
                <w:rFonts w:ascii="Times New Roman" w:hAnsi="Times New Roman"/>
                <w:sz w:val="24"/>
                <w:szCs w:val="24"/>
              </w:rPr>
            </w:pP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1</w:instrText>
            </w:r>
            <w:r w:rsidRPr="008B61E2">
              <w:rPr>
                <w:rFonts w:ascii="Times New Roman" w:hAnsi="Times New Roman"/>
                <w:bCs/>
                <w:noProof/>
                <w:sz w:val="24"/>
                <w:szCs w:val="24"/>
                <w:highlight w:val="white"/>
              </w:rPr>
              <w:fldChar w:fldCharType="end"/>
            </w:r>
            <w:r w:rsidR="0008738D" w:rsidRPr="00145AFF">
              <w:rPr>
                <w:rFonts w:ascii="Times New Roman" w:hAnsi="Times New Roman"/>
                <w:bCs/>
                <w:sz w:val="24"/>
                <w:szCs w:val="24"/>
              </w:rPr>
              <w:t xml:space="preserve"> 898 245,</w:t>
            </w: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93</w:instrText>
            </w:r>
            <w:r w:rsidRPr="008B61E2">
              <w:rPr>
                <w:rFonts w:ascii="Times New Roman" w:hAnsi="Times New Roman"/>
                <w:bCs/>
                <w:noProof/>
                <w:sz w:val="24"/>
                <w:szCs w:val="24"/>
                <w:highlight w:val="white"/>
              </w:rPr>
              <w:fldChar w:fldCharType="end"/>
            </w:r>
          </w:p>
        </w:tc>
        <w:tc>
          <w:tcPr>
            <w:tcW w:w="2233" w:type="dxa"/>
          </w:tcPr>
          <w:p w:rsidR="0008738D" w:rsidRPr="00145AFF" w:rsidRDefault="00290829" w:rsidP="00813052">
            <w:pPr>
              <w:spacing w:after="0"/>
              <w:jc w:val="center"/>
              <w:rPr>
                <w:rFonts w:ascii="Times New Roman" w:hAnsi="Times New Roman"/>
                <w:bCs/>
                <w:sz w:val="24"/>
                <w:szCs w:val="24"/>
              </w:rPr>
            </w:pPr>
            <w:r>
              <w:rPr>
                <w:rFonts w:ascii="Times New Roman" w:hAnsi="Times New Roman"/>
                <w:sz w:val="24"/>
                <w:szCs w:val="24"/>
              </w:rPr>
              <w:t>Бухгалтерская справка-расчет</w:t>
            </w:r>
          </w:p>
        </w:tc>
      </w:tr>
      <w:tr w:rsidR="0008738D" w:rsidRPr="00090699" w:rsidTr="00174DBA">
        <w:tc>
          <w:tcPr>
            <w:tcW w:w="3828" w:type="dxa"/>
          </w:tcPr>
          <w:p w:rsidR="0008738D" w:rsidRPr="00673090" w:rsidRDefault="0008738D" w:rsidP="008B61E2">
            <w:pPr>
              <w:spacing w:after="0"/>
              <w:rPr>
                <w:rFonts w:ascii="Times New Roman" w:hAnsi="Times New Roman"/>
                <w:sz w:val="24"/>
                <w:szCs w:val="24"/>
              </w:rPr>
            </w:pPr>
            <w:r w:rsidRPr="00673090">
              <w:rPr>
                <w:rFonts w:ascii="Times New Roman" w:hAnsi="Times New Roman"/>
                <w:sz w:val="24"/>
                <w:szCs w:val="24"/>
              </w:rPr>
              <w:t xml:space="preserve">Закрыт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субсчёт</w:instrText>
            </w:r>
            <w:r w:rsidR="00B11FD7" w:rsidRPr="008B61E2">
              <w:rPr>
                <w:rFonts w:ascii="Times New Roman" w:hAnsi="Times New Roman"/>
                <w:noProof/>
                <w:sz w:val="24"/>
                <w:szCs w:val="24"/>
                <w:highlight w:val="white"/>
              </w:rPr>
              <w:fldChar w:fldCharType="end"/>
            </w:r>
            <w:r w:rsidRPr="00673090">
              <w:rPr>
                <w:rFonts w:ascii="Times New Roman" w:hAnsi="Times New Roman"/>
                <w:sz w:val="24"/>
                <w:szCs w:val="24"/>
              </w:rPr>
              <w:t xml:space="preserve"> «Прочие расходы»</w:t>
            </w:r>
          </w:p>
        </w:tc>
        <w:tc>
          <w:tcPr>
            <w:tcW w:w="1134" w:type="dxa"/>
            <w:vAlign w:val="center"/>
          </w:tcPr>
          <w:p w:rsidR="0008738D" w:rsidRPr="00673090" w:rsidRDefault="0008738D" w:rsidP="008B61E2">
            <w:pPr>
              <w:spacing w:after="0"/>
              <w:jc w:val="center"/>
              <w:rPr>
                <w:rFonts w:ascii="Times New Roman" w:hAnsi="Times New Roman"/>
                <w:sz w:val="24"/>
                <w:szCs w:val="24"/>
              </w:rPr>
            </w:pPr>
            <w:r w:rsidRPr="00673090">
              <w:rPr>
                <w:rFonts w:ascii="Times New Roman" w:hAnsi="Times New Roman"/>
                <w:sz w:val="24"/>
                <w:szCs w:val="24"/>
              </w:rPr>
              <w:t>91.</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w:instrText>
            </w:r>
            <w:r w:rsidR="00B11FD7" w:rsidRPr="008B61E2">
              <w:rPr>
                <w:rFonts w:ascii="Times New Roman" w:hAnsi="Times New Roman"/>
                <w:noProof/>
                <w:sz w:val="24"/>
                <w:szCs w:val="24"/>
                <w:highlight w:val="white"/>
              </w:rPr>
              <w:fldChar w:fldCharType="end"/>
            </w:r>
          </w:p>
        </w:tc>
        <w:tc>
          <w:tcPr>
            <w:tcW w:w="992" w:type="dxa"/>
            <w:vAlign w:val="center"/>
          </w:tcPr>
          <w:p w:rsidR="0008738D" w:rsidRPr="00673090" w:rsidRDefault="0008738D" w:rsidP="00813052">
            <w:pPr>
              <w:spacing w:after="0"/>
              <w:jc w:val="center"/>
              <w:rPr>
                <w:rFonts w:ascii="Times New Roman" w:hAnsi="Times New Roman"/>
                <w:sz w:val="24"/>
                <w:szCs w:val="24"/>
              </w:rPr>
            </w:pPr>
            <w:r w:rsidRPr="00673090">
              <w:rPr>
                <w:rFonts w:ascii="Times New Roman" w:hAnsi="Times New Roman"/>
                <w:sz w:val="24"/>
                <w:szCs w:val="24"/>
              </w:rPr>
              <w:t>91.2</w:t>
            </w:r>
          </w:p>
        </w:tc>
        <w:tc>
          <w:tcPr>
            <w:tcW w:w="1559" w:type="dxa"/>
            <w:tcMar>
              <w:left w:w="28" w:type="dxa"/>
              <w:right w:w="28" w:type="dxa"/>
            </w:tcMar>
            <w:vAlign w:val="center"/>
          </w:tcPr>
          <w:p w:rsidR="0008738D" w:rsidRPr="00145AFF" w:rsidRDefault="00B11FD7" w:rsidP="00813052">
            <w:pPr>
              <w:spacing w:after="0"/>
              <w:jc w:val="center"/>
              <w:rPr>
                <w:rFonts w:ascii="Times New Roman" w:hAnsi="Times New Roman"/>
                <w:sz w:val="24"/>
                <w:szCs w:val="24"/>
              </w:rPr>
            </w:pPr>
            <w:r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442</w:instrText>
            </w:r>
            <w:r w:rsidRPr="008B61E2">
              <w:rPr>
                <w:rFonts w:ascii="Times New Roman" w:hAnsi="Times New Roman"/>
                <w:bCs/>
                <w:noProof/>
                <w:sz w:val="24"/>
                <w:szCs w:val="24"/>
                <w:highlight w:val="white"/>
              </w:rPr>
              <w:fldChar w:fldCharType="end"/>
            </w:r>
            <w:r w:rsidR="0008738D" w:rsidRPr="00145AFF">
              <w:rPr>
                <w:rFonts w:ascii="Times New Roman" w:hAnsi="Times New Roman"/>
                <w:bCs/>
                <w:sz w:val="24"/>
                <w:szCs w:val="24"/>
              </w:rPr>
              <w:t xml:space="preserve"> 459,27</w:t>
            </w:r>
          </w:p>
        </w:tc>
        <w:tc>
          <w:tcPr>
            <w:tcW w:w="2233" w:type="dxa"/>
          </w:tcPr>
          <w:p w:rsidR="0008738D" w:rsidRPr="00145AFF" w:rsidRDefault="00290829" w:rsidP="008B61E2">
            <w:pPr>
              <w:spacing w:after="0"/>
              <w:jc w:val="center"/>
              <w:rPr>
                <w:rFonts w:ascii="Times New Roman" w:hAnsi="Times New Roman"/>
                <w:bCs/>
                <w:sz w:val="24"/>
                <w:szCs w:val="24"/>
              </w:rPr>
            </w:pPr>
            <w:r>
              <w:rPr>
                <w:rFonts w:ascii="Times New Roman" w:hAnsi="Times New Roman"/>
                <w:sz w:val="24"/>
                <w:szCs w:val="24"/>
              </w:rPr>
              <w:t xml:space="preserve">Бухгалтерская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справка</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-расчет</w:t>
            </w:r>
          </w:p>
        </w:tc>
      </w:tr>
      <w:tr w:rsidR="0008738D" w:rsidRPr="00090699" w:rsidTr="00174DBA">
        <w:tc>
          <w:tcPr>
            <w:tcW w:w="3828" w:type="dxa"/>
          </w:tcPr>
          <w:p w:rsidR="0008738D" w:rsidRPr="00673090" w:rsidRDefault="0008738D" w:rsidP="008B61E2">
            <w:pPr>
              <w:spacing w:after="0"/>
              <w:rPr>
                <w:rFonts w:ascii="Times New Roman" w:hAnsi="Times New Roman"/>
                <w:sz w:val="24"/>
                <w:szCs w:val="24"/>
              </w:rPr>
            </w:pPr>
            <w:r>
              <w:rPr>
                <w:rFonts w:ascii="Times New Roman" w:hAnsi="Times New Roman"/>
                <w:sz w:val="24"/>
                <w:szCs w:val="24"/>
              </w:rPr>
              <w:t xml:space="preserve">Закрыт субсчет «Сальдо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прочих</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 xml:space="preserve"> доходов и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расходов</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w:t>
            </w:r>
          </w:p>
        </w:tc>
        <w:tc>
          <w:tcPr>
            <w:tcW w:w="1134" w:type="dxa"/>
            <w:vAlign w:val="center"/>
          </w:tcPr>
          <w:p w:rsidR="0008738D" w:rsidRPr="00673090" w:rsidRDefault="0008738D" w:rsidP="00813052">
            <w:pPr>
              <w:spacing w:after="0"/>
              <w:jc w:val="center"/>
              <w:rPr>
                <w:rFonts w:ascii="Times New Roman" w:hAnsi="Times New Roman"/>
                <w:sz w:val="24"/>
                <w:szCs w:val="24"/>
              </w:rPr>
            </w:pPr>
            <w:r>
              <w:rPr>
                <w:rFonts w:ascii="Times New Roman" w:hAnsi="Times New Roman"/>
                <w:sz w:val="24"/>
                <w:szCs w:val="24"/>
              </w:rPr>
              <w:t>91.9</w:t>
            </w:r>
          </w:p>
        </w:tc>
        <w:tc>
          <w:tcPr>
            <w:tcW w:w="992" w:type="dxa"/>
            <w:vAlign w:val="center"/>
          </w:tcPr>
          <w:p w:rsidR="0008738D" w:rsidRPr="008B61E2" w:rsidRDefault="00B11FD7" w:rsidP="00813052">
            <w:pPr>
              <w:spacing w:after="0"/>
              <w:jc w:val="center"/>
              <w:rPr>
                <w:rFonts w:ascii="Times New Roman" w:hAnsi="Times New Roman"/>
                <w:sz w:val="24"/>
                <w:szCs w:val="24"/>
                <w:highlight w:val="white"/>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99</w:instrText>
            </w:r>
            <w:r w:rsidRPr="008B61E2">
              <w:rPr>
                <w:rFonts w:ascii="Times New Roman" w:hAnsi="Times New Roman"/>
                <w:noProof/>
                <w:sz w:val="24"/>
                <w:szCs w:val="24"/>
                <w:highlight w:val="white"/>
              </w:rPr>
              <w:fldChar w:fldCharType="end"/>
            </w:r>
          </w:p>
        </w:tc>
        <w:tc>
          <w:tcPr>
            <w:tcW w:w="1559" w:type="dxa"/>
            <w:tcMar>
              <w:left w:w="28" w:type="dxa"/>
              <w:right w:w="28" w:type="dxa"/>
            </w:tcMar>
            <w:vAlign w:val="center"/>
          </w:tcPr>
          <w:p w:rsidR="0008738D" w:rsidRPr="00145AFF" w:rsidRDefault="0008738D" w:rsidP="008B61E2">
            <w:pPr>
              <w:spacing w:after="0"/>
              <w:jc w:val="center"/>
              <w:rPr>
                <w:rFonts w:ascii="Times New Roman" w:hAnsi="Times New Roman"/>
                <w:sz w:val="24"/>
                <w:szCs w:val="24"/>
              </w:rPr>
            </w:pPr>
            <w:r w:rsidRPr="00145AFF">
              <w:rPr>
                <w:rFonts w:ascii="Times New Roman" w:hAnsi="Times New Roman"/>
                <w:bCs/>
                <w:sz w:val="24"/>
                <w:szCs w:val="24"/>
              </w:rPr>
              <w:t>1 455 </w:t>
            </w:r>
            <w:r w:rsidR="00B11FD7" w:rsidRPr="008B61E2">
              <w:rPr>
                <w:rFonts w:ascii="Times New Roman" w:hAnsi="Times New Roman"/>
                <w:bCs/>
                <w:noProof/>
                <w:sz w:val="24"/>
                <w:szCs w:val="24"/>
                <w:highlight w:val="white"/>
              </w:rPr>
              <w:fldChar w:fldCharType="begin"/>
            </w:r>
            <w:r w:rsidR="008B61E2" w:rsidRPr="008B61E2">
              <w:rPr>
                <w:rFonts w:ascii="Times New Roman" w:hAnsi="Times New Roman"/>
                <w:bCs/>
                <w:noProof/>
                <w:sz w:val="24"/>
                <w:szCs w:val="24"/>
                <w:highlight w:val="white"/>
              </w:rPr>
              <w:instrText>eq 786</w:instrText>
            </w:r>
            <w:r w:rsidR="00B11FD7" w:rsidRPr="008B61E2">
              <w:rPr>
                <w:rFonts w:ascii="Times New Roman" w:hAnsi="Times New Roman"/>
                <w:bCs/>
                <w:noProof/>
                <w:sz w:val="24"/>
                <w:szCs w:val="24"/>
                <w:highlight w:val="white"/>
              </w:rPr>
              <w:fldChar w:fldCharType="end"/>
            </w:r>
            <w:r w:rsidRPr="00145AFF">
              <w:rPr>
                <w:rFonts w:ascii="Times New Roman" w:hAnsi="Times New Roman"/>
                <w:bCs/>
                <w:sz w:val="24"/>
                <w:szCs w:val="24"/>
              </w:rPr>
              <w:t>,66</w:t>
            </w:r>
          </w:p>
        </w:tc>
        <w:tc>
          <w:tcPr>
            <w:tcW w:w="2233" w:type="dxa"/>
          </w:tcPr>
          <w:p w:rsidR="0008738D" w:rsidRPr="00145AFF" w:rsidRDefault="00290829" w:rsidP="008B61E2">
            <w:pPr>
              <w:spacing w:after="0"/>
              <w:jc w:val="center"/>
              <w:rPr>
                <w:rFonts w:ascii="Times New Roman" w:hAnsi="Times New Roman"/>
                <w:bCs/>
                <w:sz w:val="24"/>
                <w:szCs w:val="24"/>
              </w:rPr>
            </w:pPr>
            <w:r>
              <w:rPr>
                <w:rFonts w:ascii="Times New Roman" w:hAnsi="Times New Roman"/>
                <w:sz w:val="24"/>
                <w:szCs w:val="24"/>
              </w:rPr>
              <w:t>Бухгалтерская справка-</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расчет</w:instrText>
            </w:r>
            <w:r w:rsidR="00B11FD7" w:rsidRPr="008B61E2">
              <w:rPr>
                <w:rFonts w:ascii="Times New Roman" w:hAnsi="Times New Roman"/>
                <w:noProof/>
                <w:sz w:val="24"/>
                <w:szCs w:val="24"/>
                <w:highlight w:val="white"/>
              </w:rPr>
              <w:fldChar w:fldCharType="end"/>
            </w:r>
          </w:p>
        </w:tc>
      </w:tr>
      <w:tr w:rsidR="00290829" w:rsidRPr="00090699" w:rsidTr="004E373F">
        <w:tc>
          <w:tcPr>
            <w:tcW w:w="9746" w:type="dxa"/>
            <w:gridSpan w:val="5"/>
          </w:tcPr>
          <w:p w:rsidR="00290829" w:rsidRPr="00145AFF" w:rsidRDefault="00290829" w:rsidP="008B61E2">
            <w:pPr>
              <w:spacing w:after="0"/>
              <w:rPr>
                <w:rFonts w:ascii="Times New Roman" w:hAnsi="Times New Roman"/>
                <w:bCs/>
                <w:sz w:val="24"/>
                <w:szCs w:val="24"/>
              </w:rPr>
            </w:pPr>
            <w:r>
              <w:rPr>
                <w:rFonts w:ascii="Times New Roman" w:hAnsi="Times New Roman"/>
                <w:sz w:val="24"/>
                <w:szCs w:val="24"/>
              </w:rPr>
              <w:t xml:space="preserve">3.Закрытие счета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99</w:instrText>
            </w:r>
            <w:r w:rsidR="00B11FD7" w:rsidRPr="008B61E2">
              <w:rPr>
                <w:rFonts w:ascii="Times New Roman" w:hAnsi="Times New Roman"/>
                <w:noProof/>
                <w:sz w:val="24"/>
                <w:szCs w:val="24"/>
                <w:highlight w:val="white"/>
              </w:rPr>
              <w:fldChar w:fldCharType="end"/>
            </w:r>
            <w:r>
              <w:rPr>
                <w:rFonts w:ascii="Times New Roman" w:hAnsi="Times New Roman"/>
                <w:sz w:val="24"/>
                <w:szCs w:val="24"/>
              </w:rPr>
              <w:t xml:space="preserve"> «Прибыли и убытки»</w:t>
            </w:r>
          </w:p>
        </w:tc>
      </w:tr>
      <w:tr w:rsidR="0008738D" w:rsidRPr="00090699" w:rsidTr="00174DBA">
        <w:tc>
          <w:tcPr>
            <w:tcW w:w="3828" w:type="dxa"/>
          </w:tcPr>
          <w:p w:rsidR="0008738D" w:rsidRPr="00673090" w:rsidRDefault="0008738D" w:rsidP="008B61E2">
            <w:pPr>
              <w:spacing w:after="0"/>
              <w:rPr>
                <w:rFonts w:ascii="Times New Roman" w:hAnsi="Times New Roman"/>
                <w:sz w:val="24"/>
                <w:szCs w:val="24"/>
              </w:rPr>
            </w:pPr>
            <w:r w:rsidRPr="00673090">
              <w:rPr>
                <w:rFonts w:ascii="Times New Roman" w:hAnsi="Times New Roman"/>
                <w:sz w:val="24"/>
                <w:szCs w:val="24"/>
              </w:rPr>
              <w:t xml:space="preserve">Закрыт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счёт</w:instrText>
            </w:r>
            <w:r w:rsidR="00B11FD7" w:rsidRPr="008B61E2">
              <w:rPr>
                <w:rFonts w:ascii="Times New Roman" w:hAnsi="Times New Roman"/>
                <w:noProof/>
                <w:sz w:val="24"/>
                <w:szCs w:val="24"/>
                <w:highlight w:val="white"/>
              </w:rPr>
              <w:fldChar w:fldCharType="end"/>
            </w:r>
            <w:r w:rsidRPr="00673090">
              <w:rPr>
                <w:rFonts w:ascii="Times New Roman" w:hAnsi="Times New Roman"/>
                <w:sz w:val="24"/>
                <w:szCs w:val="24"/>
              </w:rPr>
              <w:t xml:space="preserve"> 99 «Прибыли и </w:t>
            </w:r>
            <w:r w:rsidR="00B11FD7"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убытки</w:instrText>
            </w:r>
            <w:r w:rsidR="00B11FD7" w:rsidRPr="008B61E2">
              <w:rPr>
                <w:rFonts w:ascii="Times New Roman" w:hAnsi="Times New Roman"/>
                <w:noProof/>
                <w:sz w:val="24"/>
                <w:szCs w:val="24"/>
                <w:highlight w:val="white"/>
              </w:rPr>
              <w:fldChar w:fldCharType="end"/>
            </w:r>
            <w:r w:rsidRPr="00673090">
              <w:rPr>
                <w:rFonts w:ascii="Times New Roman" w:hAnsi="Times New Roman"/>
                <w:sz w:val="24"/>
                <w:szCs w:val="24"/>
              </w:rPr>
              <w:t>»</w:t>
            </w:r>
          </w:p>
        </w:tc>
        <w:tc>
          <w:tcPr>
            <w:tcW w:w="1134" w:type="dxa"/>
            <w:vAlign w:val="center"/>
          </w:tcPr>
          <w:p w:rsidR="0008738D" w:rsidRPr="00673090" w:rsidRDefault="0008738D" w:rsidP="00421694">
            <w:pPr>
              <w:spacing w:after="0" w:line="240" w:lineRule="auto"/>
              <w:jc w:val="center"/>
              <w:rPr>
                <w:rFonts w:ascii="Times New Roman" w:hAnsi="Times New Roman"/>
                <w:sz w:val="24"/>
                <w:szCs w:val="24"/>
              </w:rPr>
            </w:pPr>
            <w:r w:rsidRPr="00673090">
              <w:rPr>
                <w:rFonts w:ascii="Times New Roman" w:hAnsi="Times New Roman"/>
                <w:sz w:val="24"/>
                <w:szCs w:val="24"/>
              </w:rPr>
              <w:t>99</w:t>
            </w:r>
          </w:p>
        </w:tc>
        <w:tc>
          <w:tcPr>
            <w:tcW w:w="992" w:type="dxa"/>
            <w:vAlign w:val="center"/>
          </w:tcPr>
          <w:p w:rsidR="0008738D" w:rsidRPr="00673090" w:rsidRDefault="0008738D" w:rsidP="00421694">
            <w:pPr>
              <w:spacing w:after="0" w:line="240" w:lineRule="auto"/>
              <w:jc w:val="center"/>
              <w:rPr>
                <w:rFonts w:ascii="Times New Roman" w:hAnsi="Times New Roman"/>
                <w:sz w:val="24"/>
                <w:szCs w:val="24"/>
              </w:rPr>
            </w:pPr>
            <w:r w:rsidRPr="00673090">
              <w:rPr>
                <w:rFonts w:ascii="Times New Roman" w:hAnsi="Times New Roman"/>
                <w:sz w:val="24"/>
                <w:szCs w:val="24"/>
              </w:rPr>
              <w:t>84</w:t>
            </w:r>
          </w:p>
        </w:tc>
        <w:tc>
          <w:tcPr>
            <w:tcW w:w="1559" w:type="dxa"/>
            <w:tcMar>
              <w:left w:w="28" w:type="dxa"/>
              <w:right w:w="28" w:type="dxa"/>
            </w:tcMar>
            <w:vAlign w:val="center"/>
          </w:tcPr>
          <w:p w:rsidR="0008738D" w:rsidRPr="00673090" w:rsidRDefault="00B11FD7" w:rsidP="008B61E2">
            <w:pPr>
              <w:spacing w:after="0" w:line="240" w:lineRule="auto"/>
              <w:jc w:val="center"/>
              <w:rPr>
                <w:rFonts w:ascii="Times New Roman" w:hAnsi="Times New Roman"/>
                <w:sz w:val="24"/>
                <w:szCs w:val="24"/>
              </w:rPr>
            </w:pP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1</w:instrText>
            </w:r>
            <w:r w:rsidRPr="008B61E2">
              <w:rPr>
                <w:rFonts w:ascii="Times New Roman" w:hAnsi="Times New Roman"/>
                <w:noProof/>
                <w:sz w:val="24"/>
                <w:szCs w:val="24"/>
                <w:highlight w:val="white"/>
              </w:rPr>
              <w:fldChar w:fldCharType="end"/>
            </w:r>
            <w:r w:rsidR="0008738D">
              <w:rPr>
                <w:rFonts w:ascii="Times New Roman" w:hAnsi="Times New Roman"/>
                <w:sz w:val="24"/>
                <w:szCs w:val="24"/>
              </w:rPr>
              <w:t xml:space="preserve"> 857 693,</w:t>
            </w:r>
            <w:r w:rsidRPr="008B61E2">
              <w:rPr>
                <w:rFonts w:ascii="Times New Roman" w:hAnsi="Times New Roman"/>
                <w:noProof/>
                <w:sz w:val="24"/>
                <w:szCs w:val="24"/>
                <w:highlight w:val="white"/>
              </w:rPr>
              <w:fldChar w:fldCharType="begin"/>
            </w:r>
            <w:r w:rsidR="008B61E2" w:rsidRPr="008B61E2">
              <w:rPr>
                <w:rFonts w:ascii="Times New Roman" w:hAnsi="Times New Roman"/>
                <w:noProof/>
                <w:sz w:val="24"/>
                <w:szCs w:val="24"/>
                <w:highlight w:val="white"/>
              </w:rPr>
              <w:instrText>eq 38</w:instrText>
            </w:r>
            <w:r w:rsidRPr="008B61E2">
              <w:rPr>
                <w:rFonts w:ascii="Times New Roman" w:hAnsi="Times New Roman"/>
                <w:noProof/>
                <w:sz w:val="24"/>
                <w:szCs w:val="24"/>
                <w:highlight w:val="white"/>
              </w:rPr>
              <w:fldChar w:fldCharType="end"/>
            </w:r>
          </w:p>
        </w:tc>
        <w:tc>
          <w:tcPr>
            <w:tcW w:w="2233" w:type="dxa"/>
          </w:tcPr>
          <w:p w:rsidR="0008738D" w:rsidRDefault="00290829" w:rsidP="00421694">
            <w:pPr>
              <w:spacing w:after="0" w:line="240" w:lineRule="auto"/>
              <w:jc w:val="center"/>
              <w:rPr>
                <w:rFonts w:ascii="Times New Roman" w:hAnsi="Times New Roman"/>
                <w:sz w:val="24"/>
                <w:szCs w:val="24"/>
              </w:rPr>
            </w:pPr>
            <w:r>
              <w:rPr>
                <w:rFonts w:ascii="Times New Roman" w:hAnsi="Times New Roman"/>
                <w:sz w:val="24"/>
                <w:szCs w:val="24"/>
              </w:rPr>
              <w:t>Бухгалтерская справка-расчет</w:t>
            </w:r>
          </w:p>
        </w:tc>
      </w:tr>
    </w:tbl>
    <w:p w:rsidR="00421694" w:rsidRDefault="00421694" w:rsidP="00421694">
      <w:pPr>
        <w:spacing w:line="360" w:lineRule="auto"/>
        <w:ind w:firstLine="567"/>
        <w:rPr>
          <w:i/>
          <w:iCs/>
          <w:color w:val="FF0000"/>
        </w:rPr>
      </w:pPr>
    </w:p>
    <w:p w:rsidR="00EB2EC0" w:rsidRDefault="00EB2EC0" w:rsidP="00174DB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Результирующим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финансовым</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показателем деятельности ООО «Гурман-</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центр</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за 2015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г</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явилась чистая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прибыль</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 xml:space="preserve"> в размере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1857693</w:instrText>
      </w:r>
      <w:r w:rsidR="00B11FD7" w:rsidRPr="008B61E2">
        <w:rPr>
          <w:rFonts w:ascii="Times New Roman" w:hAnsi="Times New Roman"/>
          <w:noProof/>
          <w:sz w:val="28"/>
          <w:szCs w:val="28"/>
          <w:highlight w:val="white"/>
        </w:rPr>
        <w:fldChar w:fldCharType="end"/>
      </w:r>
      <w:r>
        <w:rPr>
          <w:rFonts w:ascii="Times New Roman" w:hAnsi="Times New Roman"/>
          <w:sz w:val="28"/>
          <w:szCs w:val="28"/>
        </w:rPr>
        <w:t>,38 руб.</w:t>
      </w:r>
    </w:p>
    <w:p w:rsidR="00421694" w:rsidRPr="00673090" w:rsidRDefault="00421694" w:rsidP="00174DBA">
      <w:pPr>
        <w:widowControl w:val="0"/>
        <w:spacing w:after="0" w:line="360" w:lineRule="auto"/>
        <w:ind w:firstLine="709"/>
        <w:jc w:val="both"/>
        <w:rPr>
          <w:rFonts w:ascii="Times New Roman" w:hAnsi="Times New Roman"/>
          <w:i/>
          <w:iCs/>
          <w:color w:val="FF0000"/>
          <w:sz w:val="28"/>
          <w:szCs w:val="28"/>
        </w:rPr>
      </w:pPr>
      <w:r w:rsidRPr="00673090">
        <w:rPr>
          <w:rFonts w:ascii="Times New Roman" w:hAnsi="Times New Roman"/>
          <w:sz w:val="28"/>
          <w:szCs w:val="28"/>
        </w:rPr>
        <w:t xml:space="preserve">Таким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образом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в ООО «</w:t>
      </w:r>
      <w:r>
        <w:rPr>
          <w:rFonts w:ascii="Times New Roman" w:hAnsi="Times New Roman"/>
          <w:sz w:val="28"/>
          <w:szCs w:val="28"/>
        </w:rPr>
        <w:t>Гурман-центр</w:t>
      </w:r>
      <w:r w:rsidRPr="00673090">
        <w:rPr>
          <w:rFonts w:ascii="Times New Roman" w:hAnsi="Times New Roman"/>
          <w:sz w:val="28"/>
          <w:szCs w:val="28"/>
        </w:rPr>
        <w:t>»</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соблюдаются</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все требования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подготовительным работам,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которые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проводятся перед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составлением</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годового отчета. 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учете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организации своевременно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в полном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объеме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отражаются все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хозяйственные</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операции на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основании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первичных документов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и</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учетных регистров </w:t>
      </w:r>
      <w:r w:rsidR="00B11FD7" w:rsidRPr="008B61E2">
        <w:rPr>
          <w:rFonts w:ascii="Times New Roman" w:hAnsi="Times New Roman"/>
          <w:noProof/>
          <w:sz w:val="28"/>
          <w:szCs w:val="28"/>
          <w:highlight w:val="white"/>
        </w:rPr>
        <w:fldChar w:fldCharType="begin"/>
      </w:r>
      <w:r w:rsidR="008B61E2" w:rsidRPr="008B61E2">
        <w:rPr>
          <w:rFonts w:ascii="Times New Roman" w:hAnsi="Times New Roman"/>
          <w:noProof/>
          <w:sz w:val="28"/>
          <w:szCs w:val="28"/>
          <w:highlight w:val="white"/>
        </w:rPr>
        <w:instrText>eq отчетного</w:instrText>
      </w:r>
      <w:r w:rsidR="00B11FD7" w:rsidRPr="008B61E2">
        <w:rPr>
          <w:rFonts w:ascii="Times New Roman" w:hAnsi="Times New Roman"/>
          <w:noProof/>
          <w:sz w:val="28"/>
          <w:szCs w:val="28"/>
          <w:highlight w:val="white"/>
        </w:rPr>
        <w:fldChar w:fldCharType="end"/>
      </w:r>
      <w:r w:rsidRPr="00673090">
        <w:rPr>
          <w:rFonts w:ascii="Times New Roman" w:hAnsi="Times New Roman"/>
          <w:sz w:val="28"/>
          <w:szCs w:val="28"/>
        </w:rPr>
        <w:t xml:space="preserve"> года. </w:t>
      </w:r>
      <w:r w:rsidRPr="00673090">
        <w:rPr>
          <w:rFonts w:ascii="Times New Roman" w:hAnsi="Times New Roman"/>
          <w:snapToGrid w:val="0"/>
          <w:sz w:val="28"/>
          <w:szCs w:val="28"/>
        </w:rPr>
        <w:t xml:space="preserve">Составлению промежуточной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и</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годовой отчетности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предшествует</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ежемесячная процедура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закрытия</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счетов. По окончании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года</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происходит закрытие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счетов</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90, 91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на</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 xml:space="preserve"> 99 и </w:t>
      </w:r>
      <w:r w:rsidR="00B11FD7" w:rsidRPr="008B61E2">
        <w:rPr>
          <w:rFonts w:ascii="Times New Roman" w:hAnsi="Times New Roman"/>
          <w:noProof/>
          <w:snapToGrid w:val="0"/>
          <w:sz w:val="28"/>
          <w:szCs w:val="28"/>
          <w:highlight w:val="white"/>
        </w:rPr>
        <w:fldChar w:fldCharType="begin"/>
      </w:r>
      <w:r w:rsidR="008B61E2" w:rsidRPr="008B61E2">
        <w:rPr>
          <w:rFonts w:ascii="Times New Roman" w:hAnsi="Times New Roman"/>
          <w:noProof/>
          <w:snapToGrid w:val="0"/>
          <w:sz w:val="28"/>
          <w:szCs w:val="28"/>
          <w:highlight w:val="white"/>
        </w:rPr>
        <w:instrText>eq 84</w:instrText>
      </w:r>
      <w:r w:rsidR="00B11FD7" w:rsidRPr="008B61E2">
        <w:rPr>
          <w:rFonts w:ascii="Times New Roman" w:hAnsi="Times New Roman"/>
          <w:noProof/>
          <w:snapToGrid w:val="0"/>
          <w:sz w:val="28"/>
          <w:szCs w:val="28"/>
          <w:highlight w:val="white"/>
        </w:rPr>
        <w:fldChar w:fldCharType="end"/>
      </w:r>
      <w:r w:rsidRPr="00673090">
        <w:rPr>
          <w:rFonts w:ascii="Times New Roman" w:hAnsi="Times New Roman"/>
          <w:snapToGrid w:val="0"/>
          <w:sz w:val="28"/>
          <w:szCs w:val="28"/>
        </w:rPr>
        <w:t>.</w:t>
      </w:r>
    </w:p>
    <w:bookmarkEnd w:id="41"/>
    <w:p w:rsidR="005C2927" w:rsidRDefault="005C2927" w:rsidP="00421694">
      <w:pPr>
        <w:pStyle w:val="31"/>
        <w:rPr>
          <w:color w:val="auto"/>
        </w:rPr>
      </w:pPr>
    </w:p>
    <w:p w:rsidR="00421694" w:rsidRPr="003A4E76" w:rsidRDefault="00421694" w:rsidP="003F13B4">
      <w:pPr>
        <w:pStyle w:val="31"/>
        <w:outlineLvl w:val="1"/>
      </w:pPr>
      <w:bookmarkStart w:id="42" w:name="_Toc473067131"/>
      <w:r>
        <w:rPr>
          <w:color w:val="auto"/>
        </w:rPr>
        <w:t>3.3</w:t>
      </w:r>
      <w:r>
        <w:t xml:space="preserve">Порядок формирования </w:t>
      </w:r>
      <w:r w:rsidR="00B11FD7" w:rsidRPr="008B61E2">
        <w:rPr>
          <w:noProof/>
          <w:highlight w:val="white"/>
        </w:rPr>
        <w:fldChar w:fldCharType="begin"/>
      </w:r>
      <w:r w:rsidR="008B61E2" w:rsidRPr="008B61E2">
        <w:rPr>
          <w:noProof/>
          <w:highlight w:val="white"/>
        </w:rPr>
        <w:instrText>eq бухгалтерского</w:instrText>
      </w:r>
      <w:r w:rsidR="00B11FD7" w:rsidRPr="008B61E2">
        <w:rPr>
          <w:noProof/>
          <w:highlight w:val="white"/>
        </w:rPr>
        <w:fldChar w:fldCharType="end"/>
      </w:r>
      <w:r>
        <w:t xml:space="preserve"> баланса</w:t>
      </w:r>
      <w:bookmarkEnd w:id="42"/>
    </w:p>
    <w:p w:rsidR="00421694" w:rsidRDefault="00421694" w:rsidP="00421694">
      <w:pPr>
        <w:spacing w:after="0" w:line="360" w:lineRule="auto"/>
        <w:ind w:firstLine="709"/>
        <w:jc w:val="both"/>
        <w:rPr>
          <w:sz w:val="28"/>
          <w:szCs w:val="28"/>
        </w:rPr>
      </w:pP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t xml:space="preserve">Порядок составления бухгалтерского баланса ООО </w:t>
      </w:r>
      <w:r>
        <w:rPr>
          <w:sz w:val="28"/>
          <w:szCs w:val="28"/>
        </w:rPr>
        <w:t>«Гурман-центр»</w:t>
      </w:r>
      <w:r w:rsidRPr="000174AC">
        <w:rPr>
          <w:sz w:val="28"/>
          <w:szCs w:val="28"/>
        </w:rPr>
        <w:t xml:space="preserve"> рассмотрим на конец 201</w:t>
      </w:r>
      <w:r>
        <w:rPr>
          <w:sz w:val="28"/>
          <w:szCs w:val="28"/>
        </w:rPr>
        <w:t>5</w:t>
      </w:r>
      <w:r w:rsidRPr="000174AC">
        <w:rPr>
          <w:sz w:val="28"/>
          <w:szCs w:val="28"/>
        </w:rPr>
        <w:t xml:space="preserve"> г. (графа Бухгалтерского баланса «На 31 декабря 201</w:t>
      </w:r>
      <w:r>
        <w:rPr>
          <w:sz w:val="28"/>
          <w:szCs w:val="28"/>
        </w:rPr>
        <w:t>5</w:t>
      </w:r>
      <w:r w:rsidRPr="000174AC">
        <w:rPr>
          <w:sz w:val="28"/>
          <w:szCs w:val="28"/>
        </w:rPr>
        <w:t xml:space="preserve">г.). </w:t>
      </w: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t xml:space="preserve">Источником информации при заполнении бухгалтерского баланса служит машинограмма «Оборотно-сальдовая ведомость». Оборотно-сальдовая ведомость </w:t>
      </w:r>
      <w:r>
        <w:rPr>
          <w:sz w:val="28"/>
          <w:szCs w:val="28"/>
        </w:rPr>
        <w:t>за 2015</w:t>
      </w:r>
      <w:r w:rsidRPr="000174AC">
        <w:rPr>
          <w:sz w:val="28"/>
          <w:szCs w:val="28"/>
        </w:rPr>
        <w:t xml:space="preserve"> год представлена в приложении </w:t>
      </w:r>
      <w:r>
        <w:rPr>
          <w:sz w:val="28"/>
          <w:szCs w:val="28"/>
        </w:rPr>
        <w:t>С</w:t>
      </w:r>
      <w:r w:rsidRPr="000174AC">
        <w:rPr>
          <w:sz w:val="28"/>
          <w:szCs w:val="28"/>
        </w:rPr>
        <w:t>. Бухгалтерский баланс предприятия за 201</w:t>
      </w:r>
      <w:r>
        <w:rPr>
          <w:sz w:val="28"/>
          <w:szCs w:val="28"/>
        </w:rPr>
        <w:t>5</w:t>
      </w:r>
      <w:r w:rsidRPr="000174AC">
        <w:rPr>
          <w:sz w:val="28"/>
          <w:szCs w:val="28"/>
        </w:rPr>
        <w:t xml:space="preserve"> год представлен в приложении </w:t>
      </w:r>
      <w:r>
        <w:rPr>
          <w:sz w:val="28"/>
          <w:szCs w:val="28"/>
        </w:rPr>
        <w:t>Г</w:t>
      </w:r>
      <w:r w:rsidRPr="000174AC">
        <w:rPr>
          <w:sz w:val="28"/>
          <w:szCs w:val="28"/>
        </w:rPr>
        <w:t>.</w:t>
      </w:r>
    </w:p>
    <w:p w:rsidR="00897B26" w:rsidRPr="000174AC" w:rsidRDefault="00897B26" w:rsidP="00897B26">
      <w:pPr>
        <w:pStyle w:val="af6"/>
        <w:widowControl w:val="0"/>
        <w:spacing w:after="0" w:line="360" w:lineRule="auto"/>
        <w:ind w:firstLine="709"/>
        <w:jc w:val="both"/>
        <w:rPr>
          <w:sz w:val="28"/>
          <w:szCs w:val="28"/>
        </w:rPr>
      </w:pPr>
      <w:r>
        <w:rPr>
          <w:sz w:val="28"/>
          <w:szCs w:val="28"/>
        </w:rPr>
        <w:t>Актив</w:t>
      </w:r>
      <w:r w:rsidRPr="000174AC">
        <w:rPr>
          <w:sz w:val="28"/>
          <w:szCs w:val="28"/>
        </w:rPr>
        <w:t xml:space="preserve"> бухгалтерского баланса.</w:t>
      </w: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t>В балансе стать</w:t>
      </w:r>
      <w:r>
        <w:rPr>
          <w:sz w:val="28"/>
          <w:szCs w:val="28"/>
        </w:rPr>
        <w:t>я</w:t>
      </w:r>
      <w:r w:rsidRPr="000174AC">
        <w:rPr>
          <w:sz w:val="28"/>
          <w:szCs w:val="28"/>
        </w:rPr>
        <w:t xml:space="preserve"> «Основные средства» отража</w:t>
      </w:r>
      <w:r>
        <w:rPr>
          <w:sz w:val="28"/>
          <w:szCs w:val="28"/>
        </w:rPr>
        <w:t>ется по остаточной стоимости, то есть за минусом суммы начисленной амортизации.</w:t>
      </w: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t>По состоянию на 31 декабря 201</w:t>
      </w:r>
      <w:r>
        <w:rPr>
          <w:sz w:val="28"/>
          <w:szCs w:val="28"/>
        </w:rPr>
        <w:t>5</w:t>
      </w:r>
      <w:r w:rsidRPr="000174AC">
        <w:rPr>
          <w:sz w:val="28"/>
          <w:szCs w:val="28"/>
        </w:rPr>
        <w:t xml:space="preserve"> года первоначальная стоимость основных средств, принадлежащих ООО </w:t>
      </w:r>
      <w:r>
        <w:rPr>
          <w:sz w:val="28"/>
          <w:szCs w:val="28"/>
        </w:rPr>
        <w:t>«Гурман-центр»</w:t>
      </w:r>
      <w:r w:rsidRPr="000174AC">
        <w:rPr>
          <w:sz w:val="28"/>
          <w:szCs w:val="28"/>
        </w:rPr>
        <w:t xml:space="preserve"> составила </w:t>
      </w:r>
      <w:r>
        <w:rPr>
          <w:sz w:val="28"/>
          <w:szCs w:val="28"/>
        </w:rPr>
        <w:t xml:space="preserve">25034686,81 </w:t>
      </w:r>
      <w:r w:rsidRPr="000174AC">
        <w:rPr>
          <w:sz w:val="28"/>
          <w:szCs w:val="28"/>
        </w:rPr>
        <w:t xml:space="preserve">руб. (конечное дебетовое сальдо счета 01 «Основные средства» согласно приложению </w:t>
      </w:r>
      <w:r>
        <w:rPr>
          <w:sz w:val="28"/>
          <w:szCs w:val="28"/>
        </w:rPr>
        <w:t>С</w:t>
      </w:r>
      <w:r w:rsidRPr="000174AC">
        <w:rPr>
          <w:sz w:val="28"/>
          <w:szCs w:val="28"/>
        </w:rPr>
        <w:t xml:space="preserve">). </w:t>
      </w:r>
      <w:r>
        <w:rPr>
          <w:sz w:val="28"/>
          <w:szCs w:val="28"/>
        </w:rPr>
        <w:t xml:space="preserve">В соответствии с учетной политикой ООО «Гурман-центр» амортизация начисляется линейным методом. </w:t>
      </w:r>
      <w:r w:rsidRPr="000174AC">
        <w:rPr>
          <w:sz w:val="28"/>
          <w:szCs w:val="28"/>
        </w:rPr>
        <w:t xml:space="preserve">Общая сумма начисленной амортизации начисленной за время эксплуатации основных средств составила </w:t>
      </w:r>
      <w:r>
        <w:rPr>
          <w:sz w:val="28"/>
          <w:szCs w:val="28"/>
        </w:rPr>
        <w:t>17668562,66</w:t>
      </w:r>
      <w:r w:rsidRPr="000174AC">
        <w:rPr>
          <w:sz w:val="28"/>
          <w:szCs w:val="28"/>
        </w:rPr>
        <w:t xml:space="preserve"> руб. (конечное кредитовое сальдо счета 02 «Амортизация основных средств» согласно приложению </w:t>
      </w:r>
      <w:r>
        <w:rPr>
          <w:sz w:val="28"/>
          <w:szCs w:val="28"/>
        </w:rPr>
        <w:t>С</w:t>
      </w:r>
      <w:r w:rsidRPr="000174AC">
        <w:rPr>
          <w:sz w:val="28"/>
          <w:szCs w:val="28"/>
        </w:rPr>
        <w:t>).</w:t>
      </w:r>
    </w:p>
    <w:p w:rsidR="00897B26" w:rsidRDefault="00897B26" w:rsidP="00897B26">
      <w:pPr>
        <w:pStyle w:val="af6"/>
        <w:widowControl w:val="0"/>
        <w:spacing w:after="0" w:line="360" w:lineRule="auto"/>
        <w:ind w:firstLine="709"/>
        <w:jc w:val="both"/>
        <w:rPr>
          <w:sz w:val="28"/>
          <w:szCs w:val="28"/>
        </w:rPr>
      </w:pPr>
      <w:r w:rsidRPr="000174AC">
        <w:rPr>
          <w:sz w:val="28"/>
          <w:szCs w:val="28"/>
        </w:rPr>
        <w:lastRenderedPageBreak/>
        <w:t xml:space="preserve">В </w:t>
      </w:r>
      <w:r>
        <w:rPr>
          <w:sz w:val="28"/>
          <w:szCs w:val="28"/>
        </w:rPr>
        <w:t>б</w:t>
      </w:r>
      <w:r w:rsidRPr="000174AC">
        <w:rPr>
          <w:sz w:val="28"/>
          <w:szCs w:val="28"/>
        </w:rPr>
        <w:t xml:space="preserve">ухгалтерском балансе по строке 1130 «Основные средства» делается запись </w:t>
      </w:r>
      <w:r>
        <w:rPr>
          <w:color w:val="000000"/>
          <w:spacing w:val="4"/>
          <w:sz w:val="28"/>
          <w:szCs w:val="28"/>
        </w:rPr>
        <w:t>7366</w:t>
      </w:r>
      <w:r w:rsidRPr="000174AC">
        <w:rPr>
          <w:color w:val="000000"/>
          <w:spacing w:val="4"/>
          <w:sz w:val="28"/>
          <w:szCs w:val="28"/>
        </w:rPr>
        <w:t xml:space="preserve"> тыс.</w:t>
      </w:r>
      <w:r w:rsidRPr="000174AC">
        <w:rPr>
          <w:sz w:val="28"/>
          <w:szCs w:val="28"/>
        </w:rPr>
        <w:t xml:space="preserve"> руб. </w:t>
      </w:r>
    </w:p>
    <w:p w:rsidR="00897B26" w:rsidRDefault="00897B26" w:rsidP="00897B26">
      <w:pPr>
        <w:pStyle w:val="af6"/>
        <w:widowControl w:val="0"/>
        <w:spacing w:after="0" w:line="360" w:lineRule="auto"/>
        <w:ind w:firstLine="709"/>
        <w:jc w:val="both"/>
        <w:rPr>
          <w:sz w:val="28"/>
          <w:szCs w:val="28"/>
        </w:rPr>
      </w:pPr>
      <w:r>
        <w:rPr>
          <w:sz w:val="28"/>
          <w:szCs w:val="28"/>
        </w:rPr>
        <w:t xml:space="preserve">Расчет: 25034686,81 - 17668562,66 =  7366124,15 </w:t>
      </w:r>
      <w:r w:rsidRPr="000174AC">
        <w:rPr>
          <w:sz w:val="28"/>
          <w:szCs w:val="28"/>
        </w:rPr>
        <w:t>руб.</w:t>
      </w:r>
      <w:r>
        <w:rPr>
          <w:sz w:val="28"/>
          <w:szCs w:val="28"/>
        </w:rPr>
        <w:t xml:space="preserve">= 7366 тыс.руб. </w:t>
      </w:r>
    </w:p>
    <w:p w:rsidR="00897B26" w:rsidRPr="00AE3272" w:rsidRDefault="00897B26" w:rsidP="00897B26">
      <w:pPr>
        <w:pStyle w:val="af6"/>
        <w:widowControl w:val="0"/>
        <w:spacing w:after="0" w:line="360" w:lineRule="auto"/>
        <w:ind w:firstLine="709"/>
        <w:jc w:val="both"/>
        <w:rPr>
          <w:color w:val="000000"/>
          <w:spacing w:val="4"/>
          <w:sz w:val="28"/>
          <w:szCs w:val="28"/>
        </w:rPr>
      </w:pPr>
      <w:r>
        <w:rPr>
          <w:sz w:val="28"/>
          <w:szCs w:val="28"/>
        </w:rPr>
        <w:t xml:space="preserve">Данных для заполнения других строк раздела </w:t>
      </w:r>
      <w:r>
        <w:rPr>
          <w:sz w:val="28"/>
          <w:szCs w:val="28"/>
          <w:lang w:val="en-US"/>
        </w:rPr>
        <w:t>I</w:t>
      </w:r>
      <w:r>
        <w:rPr>
          <w:sz w:val="28"/>
          <w:szCs w:val="28"/>
        </w:rPr>
        <w:t>«Внеоборотные активы» нет.</w:t>
      </w: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t xml:space="preserve">Строка 1100 – это сумма строк 1110-1170. Сумма по данной строке составляет </w:t>
      </w:r>
      <w:r>
        <w:rPr>
          <w:sz w:val="28"/>
          <w:szCs w:val="28"/>
        </w:rPr>
        <w:t xml:space="preserve">7366 </w:t>
      </w:r>
      <w:r w:rsidRPr="000174AC">
        <w:rPr>
          <w:sz w:val="28"/>
          <w:szCs w:val="28"/>
        </w:rPr>
        <w:t xml:space="preserve">тыс. руб. </w:t>
      </w:r>
    </w:p>
    <w:p w:rsidR="00897B26" w:rsidRPr="0023484B" w:rsidRDefault="00897B26" w:rsidP="00897B26">
      <w:pPr>
        <w:pStyle w:val="af6"/>
        <w:widowControl w:val="0"/>
        <w:spacing w:after="0" w:line="360" w:lineRule="auto"/>
        <w:ind w:firstLine="709"/>
        <w:jc w:val="both"/>
        <w:rPr>
          <w:sz w:val="28"/>
          <w:szCs w:val="28"/>
        </w:rPr>
      </w:pPr>
      <w:r w:rsidRPr="0023484B">
        <w:rPr>
          <w:sz w:val="28"/>
          <w:szCs w:val="28"/>
        </w:rPr>
        <w:t>В соответствии с учетной политикой ООО «Гурман-центр» материалы оцениваются по фактической себестоимости.</w:t>
      </w:r>
    </w:p>
    <w:p w:rsidR="00897B26" w:rsidRPr="0023484B" w:rsidRDefault="00897B26" w:rsidP="00897B26">
      <w:pPr>
        <w:pStyle w:val="a8"/>
        <w:widowControl w:val="0"/>
        <w:spacing w:after="0" w:line="360" w:lineRule="auto"/>
        <w:ind w:left="0" w:firstLine="720"/>
        <w:jc w:val="both"/>
        <w:rPr>
          <w:rFonts w:ascii="Times New Roman" w:hAnsi="Times New Roman"/>
          <w:sz w:val="28"/>
        </w:rPr>
      </w:pPr>
      <w:r w:rsidRPr="0023484B">
        <w:rPr>
          <w:rFonts w:ascii="Times New Roman" w:hAnsi="Times New Roman"/>
          <w:sz w:val="28"/>
        </w:rPr>
        <w:t>При данном способе оценки в фактическую стоимость материалов в исследуемый период включены:</w:t>
      </w:r>
    </w:p>
    <w:p w:rsidR="00897B26" w:rsidRPr="0023484B" w:rsidRDefault="00897B26" w:rsidP="00897B26">
      <w:pPr>
        <w:pStyle w:val="a8"/>
        <w:widowControl w:val="0"/>
        <w:numPr>
          <w:ilvl w:val="0"/>
          <w:numId w:val="49"/>
        </w:numPr>
        <w:spacing w:after="0" w:line="360" w:lineRule="auto"/>
        <w:jc w:val="both"/>
        <w:rPr>
          <w:rFonts w:ascii="Times New Roman" w:hAnsi="Times New Roman"/>
          <w:sz w:val="28"/>
        </w:rPr>
      </w:pPr>
      <w:r w:rsidRPr="0023484B">
        <w:rPr>
          <w:rFonts w:ascii="Times New Roman" w:hAnsi="Times New Roman"/>
          <w:sz w:val="28"/>
        </w:rPr>
        <w:t>суммы, уплаченные поставщику за материалы;</w:t>
      </w:r>
    </w:p>
    <w:p w:rsidR="00897B26" w:rsidRPr="0023484B" w:rsidRDefault="00897B26" w:rsidP="00897B26">
      <w:pPr>
        <w:pStyle w:val="a8"/>
        <w:widowControl w:val="0"/>
        <w:numPr>
          <w:ilvl w:val="0"/>
          <w:numId w:val="49"/>
        </w:numPr>
        <w:spacing w:after="0" w:line="360" w:lineRule="auto"/>
        <w:jc w:val="both"/>
        <w:rPr>
          <w:rFonts w:ascii="Times New Roman" w:hAnsi="Times New Roman"/>
          <w:sz w:val="28"/>
        </w:rPr>
      </w:pPr>
      <w:r w:rsidRPr="0023484B">
        <w:rPr>
          <w:rFonts w:ascii="Times New Roman" w:hAnsi="Times New Roman"/>
          <w:sz w:val="28"/>
        </w:rPr>
        <w:t>расходы, связанные с приобретением и доставкой материалов.</w:t>
      </w:r>
    </w:p>
    <w:p w:rsidR="00897B26" w:rsidRPr="0023484B" w:rsidRDefault="00897B26" w:rsidP="00897B26">
      <w:pPr>
        <w:pStyle w:val="a8"/>
        <w:widowControl w:val="0"/>
        <w:spacing w:after="0" w:line="360" w:lineRule="auto"/>
        <w:ind w:left="0"/>
        <w:jc w:val="both"/>
        <w:rPr>
          <w:rFonts w:ascii="Times New Roman" w:hAnsi="Times New Roman"/>
          <w:sz w:val="28"/>
        </w:rPr>
      </w:pPr>
      <w:r w:rsidRPr="0023484B">
        <w:rPr>
          <w:rFonts w:ascii="Times New Roman" w:hAnsi="Times New Roman"/>
          <w:sz w:val="28"/>
        </w:rPr>
        <w:t xml:space="preserve">Оценка материалов, списываемых в производство, осуществляется методом средней себестоимости. </w:t>
      </w:r>
      <w:r w:rsidRPr="0023484B">
        <w:rPr>
          <w:rFonts w:ascii="Times New Roman" w:hAnsi="Times New Roman"/>
          <w:sz w:val="28"/>
          <w:szCs w:val="28"/>
        </w:rPr>
        <w:t>Выбранный способ списания закреплен в учетной политике организации для целей бухгалтерского учета.</w:t>
      </w:r>
    </w:p>
    <w:p w:rsidR="00897B26" w:rsidRDefault="00897B26" w:rsidP="00897B26">
      <w:pPr>
        <w:pStyle w:val="31"/>
      </w:pPr>
      <w:r w:rsidRPr="0023484B">
        <w:t>Товары отражаются в бухгалтерском учете ООО «Гурман-центр» по стоимости их приобретения</w:t>
      </w:r>
      <w:r w:rsidRPr="0050428D">
        <w:t xml:space="preserve"> (покупной </w:t>
      </w:r>
      <w:r>
        <w:t>цене</w:t>
      </w:r>
      <w:r w:rsidRPr="0050428D">
        <w:t xml:space="preserve">). </w:t>
      </w:r>
      <w:r w:rsidRPr="00C64E8A">
        <w:t>При продаже товаров и ином выбытии их оценка производится по средней себестоимости.</w:t>
      </w:r>
    </w:p>
    <w:p w:rsidR="00897B26" w:rsidRDefault="00897B26" w:rsidP="00897B26">
      <w:pPr>
        <w:pStyle w:val="af6"/>
        <w:widowControl w:val="0"/>
        <w:spacing w:after="0" w:line="360" w:lineRule="auto"/>
        <w:ind w:firstLine="709"/>
        <w:jc w:val="both"/>
        <w:rPr>
          <w:sz w:val="28"/>
          <w:szCs w:val="28"/>
        </w:rPr>
      </w:pPr>
      <w:r w:rsidRPr="000174AC">
        <w:rPr>
          <w:sz w:val="28"/>
          <w:szCs w:val="28"/>
        </w:rPr>
        <w:t xml:space="preserve">Строка 1210 «Запасы» отражает общую сумму запасов и затрат предприятия. </w:t>
      </w:r>
      <w:r>
        <w:rPr>
          <w:sz w:val="28"/>
          <w:szCs w:val="28"/>
        </w:rPr>
        <w:t>Порядок формирования данной строки представлен в таблице 24.</w:t>
      </w:r>
    </w:p>
    <w:p w:rsidR="00897B26" w:rsidRDefault="00897B26" w:rsidP="00897B26">
      <w:pPr>
        <w:pStyle w:val="af6"/>
        <w:widowControl w:val="0"/>
        <w:spacing w:after="0" w:line="360" w:lineRule="auto"/>
        <w:jc w:val="both"/>
        <w:rPr>
          <w:sz w:val="28"/>
          <w:szCs w:val="28"/>
        </w:rPr>
      </w:pPr>
    </w:p>
    <w:p w:rsidR="00897B26" w:rsidRDefault="00897B26" w:rsidP="00897B26">
      <w:pPr>
        <w:pStyle w:val="af6"/>
        <w:widowControl w:val="0"/>
        <w:spacing w:after="0" w:line="360" w:lineRule="auto"/>
        <w:jc w:val="both"/>
        <w:rPr>
          <w:sz w:val="28"/>
          <w:szCs w:val="28"/>
        </w:rPr>
      </w:pPr>
      <w:r>
        <w:rPr>
          <w:sz w:val="28"/>
          <w:szCs w:val="28"/>
        </w:rPr>
        <w:t>Таблица 24 – Порядок формирования строки 1210 «Запасы» бухгалтерского баланса ООО «Гурман-центр»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897B26" w:rsidTr="004E373F">
        <w:tc>
          <w:tcPr>
            <w:tcW w:w="648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Показатель</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Сумма, руб.</w:t>
            </w:r>
          </w:p>
        </w:tc>
      </w:tr>
      <w:tr w:rsidR="00897B26" w:rsidTr="004E373F">
        <w:tc>
          <w:tcPr>
            <w:tcW w:w="6487"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Дебетовое сальдо счета 10 «Материалы»</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85 090,00</w:t>
            </w:r>
          </w:p>
        </w:tc>
      </w:tr>
      <w:tr w:rsidR="00897B26" w:rsidTr="004E373F">
        <w:tc>
          <w:tcPr>
            <w:tcW w:w="6487"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Дебетовое сальдо счета 41 «Товары»</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4 883 611,87</w:t>
            </w:r>
          </w:p>
        </w:tc>
      </w:tr>
      <w:tr w:rsidR="00897B26" w:rsidTr="004E373F">
        <w:tc>
          <w:tcPr>
            <w:tcW w:w="6487"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Итого</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4 968 701,87</w:t>
            </w:r>
          </w:p>
        </w:tc>
      </w:tr>
    </w:tbl>
    <w:p w:rsidR="00897B26" w:rsidRPr="000174AC" w:rsidRDefault="00897B26" w:rsidP="00897B26">
      <w:pPr>
        <w:pStyle w:val="af6"/>
        <w:widowControl w:val="0"/>
        <w:spacing w:after="0" w:line="360" w:lineRule="auto"/>
        <w:jc w:val="both"/>
        <w:rPr>
          <w:sz w:val="28"/>
          <w:szCs w:val="28"/>
        </w:rPr>
      </w:pPr>
    </w:p>
    <w:p w:rsidR="00897B26" w:rsidRPr="000174AC" w:rsidRDefault="00897B26" w:rsidP="00897B26">
      <w:pPr>
        <w:pStyle w:val="af6"/>
        <w:widowControl w:val="0"/>
        <w:spacing w:after="0" w:line="360" w:lineRule="auto"/>
        <w:ind w:firstLine="709"/>
        <w:jc w:val="both"/>
        <w:rPr>
          <w:sz w:val="28"/>
          <w:szCs w:val="28"/>
        </w:rPr>
      </w:pPr>
      <w:r>
        <w:rPr>
          <w:sz w:val="28"/>
          <w:szCs w:val="28"/>
        </w:rPr>
        <w:t>По строке 1210 «Запасы» отражается сумма 4969тыс.руб.</w:t>
      </w:r>
    </w:p>
    <w:p w:rsidR="00897B26" w:rsidRDefault="00897B26" w:rsidP="00897B26">
      <w:pPr>
        <w:pStyle w:val="af6"/>
        <w:widowControl w:val="0"/>
        <w:spacing w:after="0" w:line="360" w:lineRule="auto"/>
        <w:ind w:firstLine="709"/>
        <w:jc w:val="both"/>
        <w:rPr>
          <w:sz w:val="28"/>
          <w:szCs w:val="28"/>
        </w:rPr>
      </w:pPr>
      <w:r w:rsidRPr="000174AC">
        <w:rPr>
          <w:sz w:val="28"/>
          <w:szCs w:val="28"/>
        </w:rPr>
        <w:t>В строке 1230 отражается дебиторская задолженность</w:t>
      </w:r>
      <w:r>
        <w:rPr>
          <w:sz w:val="28"/>
          <w:szCs w:val="28"/>
        </w:rPr>
        <w:t xml:space="preserve"> предприятия, </w:t>
      </w:r>
      <w:r>
        <w:rPr>
          <w:sz w:val="28"/>
          <w:szCs w:val="28"/>
        </w:rPr>
        <w:lastRenderedPageBreak/>
        <w:t xml:space="preserve">которая возникает в основном по причине того, что ООО «Гурман-центр» работает с отсрочкой платежей. </w:t>
      </w:r>
    </w:p>
    <w:p w:rsidR="00897B26" w:rsidRDefault="00897B26" w:rsidP="00897B26">
      <w:pPr>
        <w:pStyle w:val="af6"/>
        <w:widowControl w:val="0"/>
        <w:spacing w:after="0" w:line="360" w:lineRule="auto"/>
        <w:ind w:firstLine="709"/>
        <w:jc w:val="both"/>
        <w:rPr>
          <w:sz w:val="28"/>
          <w:szCs w:val="28"/>
        </w:rPr>
      </w:pPr>
      <w:r>
        <w:rPr>
          <w:sz w:val="28"/>
          <w:szCs w:val="28"/>
        </w:rPr>
        <w:t>Порядок формирования данной строки представлен в таблице 25.</w:t>
      </w:r>
    </w:p>
    <w:p w:rsidR="00897B26" w:rsidRDefault="00897B26" w:rsidP="00897B26">
      <w:pPr>
        <w:pStyle w:val="af6"/>
        <w:widowControl w:val="0"/>
        <w:spacing w:after="0" w:line="360" w:lineRule="auto"/>
        <w:jc w:val="both"/>
        <w:rPr>
          <w:sz w:val="28"/>
          <w:szCs w:val="28"/>
        </w:rPr>
      </w:pPr>
    </w:p>
    <w:p w:rsidR="00897B26" w:rsidRDefault="00897B26" w:rsidP="00897B26">
      <w:pPr>
        <w:pStyle w:val="af6"/>
        <w:widowControl w:val="0"/>
        <w:spacing w:after="0" w:line="360" w:lineRule="auto"/>
        <w:jc w:val="both"/>
        <w:rPr>
          <w:sz w:val="28"/>
          <w:szCs w:val="28"/>
        </w:rPr>
      </w:pPr>
      <w:r>
        <w:rPr>
          <w:sz w:val="28"/>
          <w:szCs w:val="28"/>
        </w:rPr>
        <w:t>Таблица 25 – Порядок формирования строки 1230 «Дебиторская задолженность» бухгалтерского баланса ООО «Гурман-центр»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897B26" w:rsidTr="004E373F">
        <w:tc>
          <w:tcPr>
            <w:tcW w:w="648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Показатель</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Сумма, руб.</w:t>
            </w:r>
          </w:p>
        </w:tc>
      </w:tr>
      <w:tr w:rsidR="00897B26" w:rsidTr="004E373F">
        <w:tc>
          <w:tcPr>
            <w:tcW w:w="6487"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Дебетовое сальдо счета 62 «Расчеты с покупателями и заказчиками»</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490 959,59</w:t>
            </w:r>
          </w:p>
        </w:tc>
      </w:tr>
      <w:tr w:rsidR="00897B26" w:rsidTr="004E373F">
        <w:tc>
          <w:tcPr>
            <w:tcW w:w="6487"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Дебетовое сальдо счета 71 «Расчеты с подотчетными лицами»</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51 103,77</w:t>
            </w:r>
          </w:p>
        </w:tc>
      </w:tr>
      <w:tr w:rsidR="00897B26" w:rsidTr="004E373F">
        <w:tc>
          <w:tcPr>
            <w:tcW w:w="6487"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Дебетовое сальдо счета 76 «Расчеты с разными дебиторами и кредиторами»</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22 218 061,20</w:t>
            </w:r>
          </w:p>
        </w:tc>
      </w:tr>
      <w:tr w:rsidR="00897B26" w:rsidTr="004E373F">
        <w:tc>
          <w:tcPr>
            <w:tcW w:w="6487"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Итого</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22 760 124,56</w:t>
            </w:r>
          </w:p>
        </w:tc>
      </w:tr>
    </w:tbl>
    <w:p w:rsidR="00897B26" w:rsidRDefault="00897B26" w:rsidP="00897B26">
      <w:pPr>
        <w:pStyle w:val="af6"/>
        <w:widowControl w:val="0"/>
        <w:spacing w:after="0" w:line="360" w:lineRule="auto"/>
        <w:ind w:firstLine="709"/>
        <w:jc w:val="both"/>
        <w:rPr>
          <w:sz w:val="28"/>
          <w:szCs w:val="28"/>
        </w:rPr>
      </w:pP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t xml:space="preserve">В соответствии с приложением </w:t>
      </w:r>
      <w:r>
        <w:rPr>
          <w:sz w:val="28"/>
          <w:szCs w:val="28"/>
        </w:rPr>
        <w:t>Г</w:t>
      </w:r>
      <w:r w:rsidRPr="000174AC">
        <w:rPr>
          <w:sz w:val="28"/>
          <w:szCs w:val="28"/>
        </w:rPr>
        <w:t xml:space="preserve"> в строке 1230</w:t>
      </w:r>
      <w:r>
        <w:rPr>
          <w:sz w:val="28"/>
          <w:szCs w:val="28"/>
        </w:rPr>
        <w:t xml:space="preserve"> «Дебиторская задолженность»отражена сумма 22760тыс.руб.</w:t>
      </w: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t>По строке 1240</w:t>
      </w:r>
      <w:r>
        <w:rPr>
          <w:sz w:val="28"/>
          <w:szCs w:val="28"/>
        </w:rPr>
        <w:t xml:space="preserve"> «Финансовые вложения»</w:t>
      </w:r>
      <w:r w:rsidRPr="000174AC">
        <w:rPr>
          <w:sz w:val="28"/>
          <w:szCs w:val="28"/>
        </w:rPr>
        <w:t xml:space="preserve"> указывается дебетовое сальдо счета 58 «Финансовые вложения» </w:t>
      </w:r>
      <w:r>
        <w:rPr>
          <w:sz w:val="28"/>
          <w:szCs w:val="28"/>
        </w:rPr>
        <w:t>10 000</w:t>
      </w:r>
      <w:r w:rsidRPr="000174AC">
        <w:rPr>
          <w:sz w:val="28"/>
          <w:szCs w:val="28"/>
        </w:rPr>
        <w:t>тыс.руб. (</w:t>
      </w:r>
      <w:r>
        <w:rPr>
          <w:sz w:val="28"/>
          <w:szCs w:val="28"/>
        </w:rPr>
        <w:t>10 000 000,00</w:t>
      </w:r>
      <w:r w:rsidRPr="000174AC">
        <w:rPr>
          <w:sz w:val="28"/>
          <w:szCs w:val="28"/>
        </w:rPr>
        <w:t xml:space="preserve"> руб.)</w:t>
      </w:r>
    </w:p>
    <w:p w:rsidR="00897B26" w:rsidRPr="004E3C2C" w:rsidRDefault="00897B26" w:rsidP="00897B26">
      <w:pPr>
        <w:pStyle w:val="af6"/>
        <w:widowControl w:val="0"/>
        <w:spacing w:after="0" w:line="360" w:lineRule="auto"/>
        <w:ind w:firstLine="709"/>
        <w:jc w:val="both"/>
        <w:rPr>
          <w:sz w:val="28"/>
          <w:szCs w:val="28"/>
          <w:shd w:val="clear" w:color="auto" w:fill="FFFFFF"/>
        </w:rPr>
      </w:pPr>
      <w:r w:rsidRPr="004E3C2C">
        <w:rPr>
          <w:sz w:val="28"/>
          <w:szCs w:val="28"/>
          <w:shd w:val="clear" w:color="auto" w:fill="FFFFFF"/>
        </w:rPr>
        <w:t xml:space="preserve">В строку 1250 «Денежные средства и их эквиваленты» вписывают сумму наличных и безналичных денежных средств компании, которые числятся в кассе, на расчетных, валютных и специальных счетах по состоянию на 31 декабря 2015 года. Здесь приводят дебетовое сальдо по следующим счетам (таблица </w:t>
      </w:r>
      <w:r>
        <w:rPr>
          <w:sz w:val="28"/>
          <w:szCs w:val="28"/>
          <w:shd w:val="clear" w:color="auto" w:fill="FFFFFF"/>
        </w:rPr>
        <w:t>26</w:t>
      </w:r>
      <w:r w:rsidRPr="004E3C2C">
        <w:rPr>
          <w:sz w:val="28"/>
          <w:szCs w:val="28"/>
          <w:shd w:val="clear" w:color="auto" w:fill="FFFFFF"/>
        </w:rPr>
        <w:t>).</w:t>
      </w:r>
    </w:p>
    <w:p w:rsidR="00897B26" w:rsidRDefault="00897B26" w:rsidP="00897B26">
      <w:pPr>
        <w:pStyle w:val="af6"/>
        <w:widowControl w:val="0"/>
        <w:spacing w:after="0" w:line="360" w:lineRule="auto"/>
        <w:jc w:val="both"/>
        <w:rPr>
          <w:sz w:val="28"/>
          <w:szCs w:val="28"/>
        </w:rPr>
      </w:pPr>
    </w:p>
    <w:p w:rsidR="00897B26" w:rsidRPr="00744E63" w:rsidRDefault="00897B26" w:rsidP="00897B26">
      <w:pPr>
        <w:pStyle w:val="af6"/>
        <w:widowControl w:val="0"/>
        <w:spacing w:after="0" w:line="360" w:lineRule="auto"/>
        <w:jc w:val="both"/>
        <w:rPr>
          <w:sz w:val="28"/>
          <w:szCs w:val="28"/>
        </w:rPr>
      </w:pPr>
      <w:r>
        <w:rPr>
          <w:sz w:val="28"/>
          <w:szCs w:val="28"/>
        </w:rPr>
        <w:t xml:space="preserve">Таблица 26 – Порядок формирования строки 1250 </w:t>
      </w:r>
      <w:r w:rsidRPr="00744E63">
        <w:rPr>
          <w:sz w:val="28"/>
          <w:szCs w:val="28"/>
        </w:rPr>
        <w:t>«</w:t>
      </w:r>
      <w:r w:rsidRPr="00744E63">
        <w:rPr>
          <w:sz w:val="28"/>
          <w:szCs w:val="28"/>
          <w:shd w:val="clear" w:color="auto" w:fill="FFFFFF"/>
        </w:rPr>
        <w:t>Денежные средства и их эквиваленты</w:t>
      </w:r>
      <w:r w:rsidRPr="00744E63">
        <w:rPr>
          <w:sz w:val="28"/>
          <w:szCs w:val="28"/>
        </w:rPr>
        <w:t>» бухгалтерского баланса ООО «Гурман-центр»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897B26" w:rsidTr="004E373F">
        <w:tc>
          <w:tcPr>
            <w:tcW w:w="648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Показатель</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Сумма, руб.</w:t>
            </w:r>
          </w:p>
        </w:tc>
      </w:tr>
      <w:tr w:rsidR="00897B26" w:rsidTr="004E373F">
        <w:tc>
          <w:tcPr>
            <w:tcW w:w="6487"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Дебетовое сальдо счета 50 «Касса»</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357 350,45</w:t>
            </w:r>
          </w:p>
        </w:tc>
      </w:tr>
      <w:tr w:rsidR="00897B26" w:rsidTr="004E373F">
        <w:tc>
          <w:tcPr>
            <w:tcW w:w="6487"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Дебетовое сальдо счета 51 «Расчетный счет»</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1 715 496,40</w:t>
            </w:r>
          </w:p>
        </w:tc>
      </w:tr>
      <w:tr w:rsidR="00897B26" w:rsidTr="004E373F">
        <w:tc>
          <w:tcPr>
            <w:tcW w:w="6487"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Дебетовое сальдо счета 57 «Переводы в пути»</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301 500,00</w:t>
            </w:r>
          </w:p>
        </w:tc>
      </w:tr>
      <w:tr w:rsidR="00897B26" w:rsidTr="004E373F">
        <w:tc>
          <w:tcPr>
            <w:tcW w:w="6487"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Итого</w:t>
            </w:r>
          </w:p>
        </w:tc>
        <w:tc>
          <w:tcPr>
            <w:tcW w:w="3367"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2 374 346,85</w:t>
            </w:r>
          </w:p>
        </w:tc>
      </w:tr>
    </w:tbl>
    <w:p w:rsidR="00897B26" w:rsidRDefault="00897B26" w:rsidP="00897B26">
      <w:pPr>
        <w:pStyle w:val="af6"/>
        <w:widowControl w:val="0"/>
        <w:spacing w:after="0" w:line="360" w:lineRule="auto"/>
        <w:jc w:val="both"/>
        <w:rPr>
          <w:rFonts w:ascii="Arial" w:hAnsi="Arial" w:cs="Arial"/>
          <w:color w:val="343434"/>
          <w:shd w:val="clear" w:color="auto" w:fill="FFFFFF"/>
        </w:rPr>
      </w:pP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t>По строке 1250</w:t>
      </w:r>
      <w:r w:rsidRPr="00744E63">
        <w:rPr>
          <w:sz w:val="28"/>
          <w:szCs w:val="28"/>
        </w:rPr>
        <w:t>«</w:t>
      </w:r>
      <w:r w:rsidRPr="00744E63">
        <w:rPr>
          <w:sz w:val="28"/>
          <w:szCs w:val="28"/>
          <w:shd w:val="clear" w:color="auto" w:fill="FFFFFF"/>
        </w:rPr>
        <w:t>Денежные средства и их эквиваленты</w:t>
      </w:r>
      <w:r w:rsidRPr="00744E63">
        <w:rPr>
          <w:sz w:val="28"/>
          <w:szCs w:val="28"/>
        </w:rPr>
        <w:t xml:space="preserve">» </w:t>
      </w:r>
      <w:r>
        <w:rPr>
          <w:sz w:val="28"/>
          <w:szCs w:val="28"/>
        </w:rPr>
        <w:t>в соответствии с приложением Г показана сумма 2374</w:t>
      </w:r>
      <w:r w:rsidRPr="000174AC">
        <w:rPr>
          <w:sz w:val="28"/>
          <w:szCs w:val="28"/>
        </w:rPr>
        <w:t>тыс.руб.</w:t>
      </w: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lastRenderedPageBreak/>
        <w:t>По строке 1260 «Прочие оборотные активы» показывается дебетовое сальдо счета 9</w:t>
      </w:r>
      <w:r>
        <w:rPr>
          <w:sz w:val="28"/>
          <w:szCs w:val="28"/>
        </w:rPr>
        <w:t>7</w:t>
      </w:r>
      <w:r w:rsidRPr="000174AC">
        <w:rPr>
          <w:sz w:val="28"/>
          <w:szCs w:val="28"/>
        </w:rPr>
        <w:t xml:space="preserve"> «</w:t>
      </w:r>
      <w:r>
        <w:rPr>
          <w:sz w:val="28"/>
          <w:szCs w:val="28"/>
        </w:rPr>
        <w:t>Расходы будущих периодов</w:t>
      </w:r>
      <w:r w:rsidRPr="000174AC">
        <w:rPr>
          <w:sz w:val="28"/>
          <w:szCs w:val="28"/>
        </w:rPr>
        <w:t xml:space="preserve">» </w:t>
      </w:r>
      <w:r>
        <w:rPr>
          <w:sz w:val="28"/>
          <w:szCs w:val="28"/>
        </w:rPr>
        <w:t>106</w:t>
      </w:r>
      <w:r w:rsidRPr="000174AC">
        <w:rPr>
          <w:sz w:val="28"/>
          <w:szCs w:val="28"/>
        </w:rPr>
        <w:t>тыс.руб. (</w:t>
      </w:r>
      <w:r>
        <w:rPr>
          <w:sz w:val="28"/>
          <w:szCs w:val="28"/>
        </w:rPr>
        <w:t>в соответствии с приложением С дебетовое сальдо счета 97 составляет 105 529,49</w:t>
      </w:r>
      <w:r w:rsidRPr="000174AC">
        <w:rPr>
          <w:sz w:val="28"/>
          <w:szCs w:val="28"/>
        </w:rPr>
        <w:t xml:space="preserve"> руб.).</w:t>
      </w: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t xml:space="preserve">Строка 1200 является сумой строк 1210-1260: </w:t>
      </w:r>
      <w:r>
        <w:rPr>
          <w:sz w:val="28"/>
          <w:szCs w:val="28"/>
        </w:rPr>
        <w:t>40209</w:t>
      </w:r>
      <w:r w:rsidRPr="000174AC">
        <w:rPr>
          <w:sz w:val="28"/>
          <w:szCs w:val="28"/>
        </w:rPr>
        <w:t xml:space="preserve"> тыс.руб. </w:t>
      </w: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t xml:space="preserve">Расчет: </w:t>
      </w:r>
      <w:r>
        <w:rPr>
          <w:sz w:val="28"/>
          <w:szCs w:val="28"/>
        </w:rPr>
        <w:t>4969</w:t>
      </w:r>
      <w:r w:rsidRPr="000174AC">
        <w:rPr>
          <w:sz w:val="28"/>
          <w:szCs w:val="28"/>
        </w:rPr>
        <w:t>+</w:t>
      </w:r>
      <w:r>
        <w:rPr>
          <w:sz w:val="28"/>
          <w:szCs w:val="28"/>
        </w:rPr>
        <w:t>22760</w:t>
      </w:r>
      <w:r w:rsidRPr="000174AC">
        <w:rPr>
          <w:sz w:val="28"/>
          <w:szCs w:val="28"/>
        </w:rPr>
        <w:t>+</w:t>
      </w:r>
      <w:r>
        <w:rPr>
          <w:sz w:val="28"/>
          <w:szCs w:val="28"/>
        </w:rPr>
        <w:t>10000+2374</w:t>
      </w:r>
      <w:r w:rsidRPr="000174AC">
        <w:rPr>
          <w:sz w:val="28"/>
          <w:szCs w:val="28"/>
        </w:rPr>
        <w:t>+</w:t>
      </w:r>
      <w:r>
        <w:rPr>
          <w:sz w:val="28"/>
          <w:szCs w:val="28"/>
        </w:rPr>
        <w:t>10</w:t>
      </w:r>
      <w:r w:rsidRPr="000174AC">
        <w:rPr>
          <w:sz w:val="28"/>
          <w:szCs w:val="28"/>
        </w:rPr>
        <w:t>6=</w:t>
      </w:r>
      <w:r>
        <w:rPr>
          <w:sz w:val="28"/>
          <w:szCs w:val="28"/>
        </w:rPr>
        <w:t>40209</w:t>
      </w:r>
      <w:r w:rsidRPr="000174AC">
        <w:rPr>
          <w:sz w:val="28"/>
          <w:szCs w:val="28"/>
        </w:rPr>
        <w:t>тыс.руб.</w:t>
      </w:r>
    </w:p>
    <w:p w:rsidR="00897B26" w:rsidRDefault="00897B26" w:rsidP="00897B26">
      <w:pPr>
        <w:pStyle w:val="af6"/>
        <w:widowControl w:val="0"/>
        <w:spacing w:after="0" w:line="360" w:lineRule="auto"/>
        <w:ind w:firstLine="709"/>
        <w:jc w:val="both"/>
        <w:rPr>
          <w:sz w:val="28"/>
          <w:szCs w:val="28"/>
        </w:rPr>
      </w:pPr>
      <w:r w:rsidRPr="000174AC">
        <w:rPr>
          <w:sz w:val="28"/>
          <w:szCs w:val="28"/>
        </w:rPr>
        <w:t xml:space="preserve">Строка 1600 составляет валюту баланса и является суммой строк 1100 и 1200: </w:t>
      </w:r>
      <w:r>
        <w:rPr>
          <w:sz w:val="28"/>
          <w:szCs w:val="28"/>
        </w:rPr>
        <w:t>47575</w:t>
      </w:r>
      <w:r w:rsidRPr="000174AC">
        <w:rPr>
          <w:sz w:val="28"/>
          <w:szCs w:val="28"/>
        </w:rPr>
        <w:t xml:space="preserve"> тыс. руб.</w:t>
      </w:r>
    </w:p>
    <w:p w:rsidR="00897B26" w:rsidRPr="000174AC" w:rsidRDefault="00897B26" w:rsidP="00897B26">
      <w:pPr>
        <w:pStyle w:val="af6"/>
        <w:widowControl w:val="0"/>
        <w:spacing w:after="0" w:line="360" w:lineRule="auto"/>
        <w:ind w:firstLine="709"/>
        <w:jc w:val="both"/>
        <w:rPr>
          <w:sz w:val="28"/>
          <w:szCs w:val="28"/>
        </w:rPr>
      </w:pPr>
      <w:r>
        <w:rPr>
          <w:sz w:val="28"/>
          <w:szCs w:val="28"/>
        </w:rPr>
        <w:t>Расчет: 7366 + 40209 = 47575 тыс.руб.</w:t>
      </w:r>
    </w:p>
    <w:p w:rsidR="00897B26" w:rsidRPr="000174AC" w:rsidRDefault="00897B26" w:rsidP="00897B26">
      <w:pPr>
        <w:pStyle w:val="af6"/>
        <w:widowControl w:val="0"/>
        <w:spacing w:after="0" w:line="360" w:lineRule="auto"/>
        <w:ind w:firstLine="709"/>
        <w:jc w:val="both"/>
        <w:rPr>
          <w:sz w:val="28"/>
          <w:szCs w:val="28"/>
        </w:rPr>
      </w:pPr>
      <w:r>
        <w:rPr>
          <w:sz w:val="28"/>
          <w:szCs w:val="28"/>
        </w:rPr>
        <w:t>Пассив</w:t>
      </w:r>
      <w:r w:rsidRPr="000174AC">
        <w:rPr>
          <w:sz w:val="28"/>
          <w:szCs w:val="28"/>
        </w:rPr>
        <w:t xml:space="preserve"> бухгалтерского баланса.</w:t>
      </w:r>
    </w:p>
    <w:p w:rsidR="00897B26" w:rsidRDefault="00897B26" w:rsidP="00897B26">
      <w:pPr>
        <w:pStyle w:val="af6"/>
        <w:widowControl w:val="0"/>
        <w:spacing w:after="0" w:line="360" w:lineRule="auto"/>
        <w:ind w:firstLine="709"/>
        <w:jc w:val="both"/>
        <w:rPr>
          <w:sz w:val="28"/>
          <w:szCs w:val="28"/>
        </w:rPr>
      </w:pPr>
      <w:r w:rsidRPr="000174AC">
        <w:rPr>
          <w:sz w:val="28"/>
          <w:szCs w:val="28"/>
        </w:rPr>
        <w:t>По строке 1310 отражается величина уставного капитала -  10</w:t>
      </w:r>
      <w:r>
        <w:rPr>
          <w:sz w:val="28"/>
          <w:szCs w:val="28"/>
        </w:rPr>
        <w:t>тыс.</w:t>
      </w:r>
      <w:r w:rsidRPr="000174AC">
        <w:rPr>
          <w:sz w:val="28"/>
          <w:szCs w:val="28"/>
        </w:rPr>
        <w:t xml:space="preserve">руб. (кредитовое сальдо по счету 80 «Уставный капитал» </w:t>
      </w:r>
      <w:r>
        <w:rPr>
          <w:sz w:val="28"/>
          <w:szCs w:val="28"/>
        </w:rPr>
        <w:t>согласно приложению С составляет 10 000,00 руб.</w:t>
      </w:r>
      <w:r w:rsidRPr="000174AC">
        <w:rPr>
          <w:sz w:val="28"/>
          <w:szCs w:val="28"/>
        </w:rPr>
        <w:t>).</w:t>
      </w:r>
    </w:p>
    <w:p w:rsidR="00897B26" w:rsidRPr="00835F7F" w:rsidRDefault="00897B26" w:rsidP="00897B26">
      <w:pPr>
        <w:pStyle w:val="af6"/>
        <w:widowControl w:val="0"/>
        <w:spacing w:after="0" w:line="360" w:lineRule="auto"/>
        <w:ind w:firstLine="709"/>
        <w:jc w:val="both"/>
        <w:rPr>
          <w:sz w:val="28"/>
          <w:szCs w:val="28"/>
        </w:rPr>
      </w:pPr>
      <w:r w:rsidRPr="00835F7F">
        <w:rPr>
          <w:sz w:val="28"/>
          <w:szCs w:val="28"/>
        </w:rPr>
        <w:t>В строке 1370 бухгалтерского баланса</w:t>
      </w:r>
      <w:r w:rsidRPr="000174AC">
        <w:rPr>
          <w:sz w:val="28"/>
          <w:szCs w:val="28"/>
        </w:rPr>
        <w:t>«Нераспределенная прибыль (непокрытый убыток)»</w:t>
      </w:r>
      <w:r>
        <w:rPr>
          <w:sz w:val="28"/>
          <w:szCs w:val="28"/>
        </w:rPr>
        <w:t xml:space="preserve"> отражается сумма</w:t>
      </w:r>
      <w:r w:rsidRPr="00835F7F">
        <w:rPr>
          <w:sz w:val="28"/>
          <w:szCs w:val="28"/>
        </w:rPr>
        <w:t xml:space="preserve"> нераспределенной прибыли (непокрытого убытка), сформировавш</w:t>
      </w:r>
      <w:r>
        <w:rPr>
          <w:sz w:val="28"/>
          <w:szCs w:val="28"/>
        </w:rPr>
        <w:t>ая</w:t>
      </w:r>
      <w:r w:rsidRPr="00835F7F">
        <w:rPr>
          <w:sz w:val="28"/>
          <w:szCs w:val="28"/>
        </w:rPr>
        <w:t>ся по состоянию на 31 декабря отчетного года. При этом в показатель строки 1370 «Нераспределенная прибыль (непокрытый убыток)» включают прибыль (убыток) как текущего года, так и прошлых лет. Полученную прибыль отражают по кредиту счета 84 «Нераспределенная прибыль (непокрытый убыток)». В строку 1370 вписывают кредитовое сальдо этого счета. </w:t>
      </w: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t xml:space="preserve">По строке 1370 отражается кредитовое сальдо по счету 84 «Нераспределенная прибыль (непокрытый убыток)» - </w:t>
      </w:r>
      <w:r>
        <w:rPr>
          <w:sz w:val="28"/>
          <w:szCs w:val="28"/>
        </w:rPr>
        <w:t>43690</w:t>
      </w:r>
      <w:r w:rsidRPr="000174AC">
        <w:rPr>
          <w:sz w:val="28"/>
          <w:szCs w:val="28"/>
        </w:rPr>
        <w:t xml:space="preserve"> тыс. руб. (</w:t>
      </w:r>
      <w:r>
        <w:rPr>
          <w:sz w:val="28"/>
          <w:szCs w:val="28"/>
        </w:rPr>
        <w:t>43690124,35</w:t>
      </w:r>
      <w:r w:rsidRPr="000174AC">
        <w:rPr>
          <w:sz w:val="28"/>
          <w:szCs w:val="28"/>
        </w:rPr>
        <w:t xml:space="preserve"> руб. согласно приложению </w:t>
      </w:r>
      <w:r>
        <w:rPr>
          <w:sz w:val="28"/>
          <w:szCs w:val="28"/>
        </w:rPr>
        <w:t>С</w:t>
      </w:r>
      <w:r w:rsidRPr="000174AC">
        <w:rPr>
          <w:sz w:val="28"/>
          <w:szCs w:val="28"/>
        </w:rPr>
        <w:t xml:space="preserve">). </w:t>
      </w: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t xml:space="preserve">Строка 1300 является сумой строк 1310-1370: </w:t>
      </w:r>
      <w:r>
        <w:rPr>
          <w:sz w:val="28"/>
          <w:szCs w:val="28"/>
        </w:rPr>
        <w:t>43700</w:t>
      </w:r>
      <w:r w:rsidRPr="000174AC">
        <w:rPr>
          <w:sz w:val="28"/>
          <w:szCs w:val="28"/>
        </w:rPr>
        <w:t xml:space="preserve"> тыс. руб.</w:t>
      </w:r>
    </w:p>
    <w:p w:rsidR="00897B26" w:rsidRPr="000174AC" w:rsidRDefault="00897B26" w:rsidP="00897B26">
      <w:pPr>
        <w:pStyle w:val="af6"/>
        <w:widowControl w:val="0"/>
        <w:spacing w:after="0" w:line="360" w:lineRule="auto"/>
        <w:ind w:firstLine="709"/>
        <w:jc w:val="both"/>
        <w:rPr>
          <w:sz w:val="28"/>
          <w:szCs w:val="28"/>
        </w:rPr>
      </w:pPr>
      <w:r w:rsidRPr="000174AC">
        <w:rPr>
          <w:sz w:val="28"/>
          <w:szCs w:val="28"/>
        </w:rPr>
        <w:t>Расчет: 10+</w:t>
      </w:r>
      <w:r>
        <w:rPr>
          <w:sz w:val="28"/>
          <w:szCs w:val="28"/>
        </w:rPr>
        <w:t xml:space="preserve"> 43690</w:t>
      </w:r>
      <w:r w:rsidRPr="000174AC">
        <w:rPr>
          <w:sz w:val="28"/>
          <w:szCs w:val="28"/>
        </w:rPr>
        <w:t xml:space="preserve"> = </w:t>
      </w:r>
      <w:r>
        <w:rPr>
          <w:sz w:val="28"/>
          <w:szCs w:val="28"/>
        </w:rPr>
        <w:t>43700</w:t>
      </w:r>
      <w:r w:rsidRPr="000174AC">
        <w:rPr>
          <w:sz w:val="28"/>
          <w:szCs w:val="28"/>
        </w:rPr>
        <w:t>тыс.руб.</w:t>
      </w:r>
    </w:p>
    <w:p w:rsidR="00897B26" w:rsidRDefault="00897B26" w:rsidP="00897B26">
      <w:pPr>
        <w:pStyle w:val="af6"/>
        <w:widowControl w:val="0"/>
        <w:spacing w:after="0" w:line="360" w:lineRule="auto"/>
        <w:ind w:firstLine="709"/>
        <w:jc w:val="both"/>
        <w:rPr>
          <w:sz w:val="28"/>
          <w:szCs w:val="28"/>
        </w:rPr>
      </w:pPr>
      <w:r w:rsidRPr="000174AC">
        <w:rPr>
          <w:sz w:val="28"/>
          <w:szCs w:val="28"/>
        </w:rPr>
        <w:t xml:space="preserve">ООО </w:t>
      </w:r>
      <w:r>
        <w:rPr>
          <w:sz w:val="28"/>
          <w:szCs w:val="28"/>
        </w:rPr>
        <w:t>«Гурман-центр»</w:t>
      </w:r>
      <w:r w:rsidRPr="000174AC">
        <w:rPr>
          <w:sz w:val="28"/>
          <w:szCs w:val="28"/>
        </w:rPr>
        <w:t xml:space="preserve"> долгосрочных обязательств не имеет, поэтому раздел </w:t>
      </w:r>
      <w:r w:rsidRPr="000174AC">
        <w:rPr>
          <w:sz w:val="28"/>
          <w:szCs w:val="28"/>
          <w:lang w:val="en-US"/>
        </w:rPr>
        <w:t>IV</w:t>
      </w:r>
      <w:r w:rsidRPr="000174AC">
        <w:rPr>
          <w:sz w:val="28"/>
          <w:szCs w:val="28"/>
        </w:rPr>
        <w:t xml:space="preserve"> не заполняется.</w:t>
      </w:r>
    </w:p>
    <w:p w:rsidR="00897B26" w:rsidRDefault="00897B26" w:rsidP="00897B26">
      <w:pPr>
        <w:pStyle w:val="af6"/>
        <w:widowControl w:val="0"/>
        <w:spacing w:after="0" w:line="360" w:lineRule="auto"/>
        <w:ind w:firstLine="709"/>
        <w:jc w:val="both"/>
        <w:rPr>
          <w:sz w:val="28"/>
          <w:szCs w:val="28"/>
        </w:rPr>
      </w:pPr>
      <w:r>
        <w:rPr>
          <w:sz w:val="28"/>
          <w:szCs w:val="28"/>
        </w:rPr>
        <w:t xml:space="preserve">Раздел </w:t>
      </w:r>
      <w:r w:rsidRPr="000174AC">
        <w:rPr>
          <w:sz w:val="28"/>
          <w:szCs w:val="28"/>
          <w:lang w:val="en-US"/>
        </w:rPr>
        <w:t>V</w:t>
      </w:r>
      <w:r w:rsidRPr="000174AC">
        <w:rPr>
          <w:sz w:val="28"/>
          <w:szCs w:val="28"/>
        </w:rPr>
        <w:t xml:space="preserve"> «Краткосрочные обязательства»</w:t>
      </w:r>
      <w:r>
        <w:rPr>
          <w:sz w:val="28"/>
          <w:szCs w:val="28"/>
        </w:rPr>
        <w:t>.</w:t>
      </w:r>
    </w:p>
    <w:p w:rsidR="00897B26" w:rsidRDefault="00897B26" w:rsidP="00897B26">
      <w:pPr>
        <w:pStyle w:val="af6"/>
        <w:widowControl w:val="0"/>
        <w:spacing w:after="0" w:line="360" w:lineRule="auto"/>
        <w:ind w:firstLine="709"/>
        <w:jc w:val="both"/>
        <w:rPr>
          <w:sz w:val="28"/>
          <w:szCs w:val="28"/>
        </w:rPr>
      </w:pPr>
      <w:r w:rsidRPr="000174AC">
        <w:rPr>
          <w:sz w:val="28"/>
          <w:szCs w:val="28"/>
        </w:rPr>
        <w:t xml:space="preserve">Строка 1520 </w:t>
      </w:r>
      <w:r>
        <w:rPr>
          <w:sz w:val="28"/>
          <w:szCs w:val="28"/>
        </w:rPr>
        <w:t xml:space="preserve">«Кредиторская задолженность» </w:t>
      </w:r>
      <w:r w:rsidRPr="000174AC">
        <w:rPr>
          <w:sz w:val="28"/>
          <w:szCs w:val="28"/>
        </w:rPr>
        <w:t xml:space="preserve">показывает краткосрочную кредиторскую задолженность, состоящую из задолженности перед </w:t>
      </w:r>
      <w:r w:rsidRPr="000174AC">
        <w:rPr>
          <w:sz w:val="28"/>
          <w:szCs w:val="28"/>
        </w:rPr>
        <w:lastRenderedPageBreak/>
        <w:t>поставщиками и подрядчиками, персоналом организации, государственными внебюджетными фондами, бюджетом по налогам и сборам, прочими кредиторами</w:t>
      </w:r>
      <w:r>
        <w:rPr>
          <w:sz w:val="28"/>
          <w:szCs w:val="28"/>
        </w:rPr>
        <w:t xml:space="preserve"> (таблица 27)</w:t>
      </w:r>
      <w:r w:rsidRPr="000174AC">
        <w:rPr>
          <w:sz w:val="28"/>
          <w:szCs w:val="28"/>
        </w:rPr>
        <w:t>.</w:t>
      </w:r>
    </w:p>
    <w:p w:rsidR="00897B26" w:rsidRDefault="00897B26" w:rsidP="00897B26">
      <w:pPr>
        <w:pStyle w:val="af6"/>
        <w:widowControl w:val="0"/>
        <w:spacing w:after="0" w:line="360" w:lineRule="auto"/>
        <w:jc w:val="both"/>
        <w:rPr>
          <w:sz w:val="28"/>
          <w:szCs w:val="28"/>
        </w:rPr>
      </w:pPr>
    </w:p>
    <w:p w:rsidR="00897B26" w:rsidRPr="00744E63" w:rsidRDefault="00897B26" w:rsidP="00897B26">
      <w:pPr>
        <w:pStyle w:val="af6"/>
        <w:widowControl w:val="0"/>
        <w:spacing w:after="0" w:line="360" w:lineRule="auto"/>
        <w:jc w:val="both"/>
        <w:rPr>
          <w:sz w:val="28"/>
          <w:szCs w:val="28"/>
        </w:rPr>
      </w:pPr>
      <w:r>
        <w:rPr>
          <w:sz w:val="28"/>
          <w:szCs w:val="28"/>
        </w:rPr>
        <w:t>Таблица 27 – Порядок формирования строки 1520 «Кредиторская задолженность»</w:t>
      </w:r>
      <w:r w:rsidRPr="00744E63">
        <w:rPr>
          <w:sz w:val="28"/>
          <w:szCs w:val="28"/>
        </w:rPr>
        <w:t xml:space="preserve"> бухгалтерского баланса ООО «Гурман-центр»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375"/>
      </w:tblGrid>
      <w:tr w:rsidR="00897B26" w:rsidTr="004E373F">
        <w:tc>
          <w:tcPr>
            <w:tcW w:w="7479"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Показатель</w:t>
            </w:r>
          </w:p>
        </w:tc>
        <w:tc>
          <w:tcPr>
            <w:tcW w:w="2375"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Сумма, руб.</w:t>
            </w:r>
          </w:p>
        </w:tc>
      </w:tr>
      <w:tr w:rsidR="00897B26" w:rsidTr="004E373F">
        <w:tc>
          <w:tcPr>
            <w:tcW w:w="7479"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Кредитовое сальдо счета 60 «Расчеты с поставщиками и подрядчиками»</w:t>
            </w:r>
          </w:p>
        </w:tc>
        <w:tc>
          <w:tcPr>
            <w:tcW w:w="2375"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2 554 078,80</w:t>
            </w:r>
          </w:p>
        </w:tc>
      </w:tr>
      <w:tr w:rsidR="00897B26" w:rsidTr="004E373F">
        <w:tc>
          <w:tcPr>
            <w:tcW w:w="7479"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Кредитовое сальдо счета 68 «Расчеты по налогам и сборам»</w:t>
            </w:r>
          </w:p>
        </w:tc>
        <w:tc>
          <w:tcPr>
            <w:tcW w:w="2375"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615 035,00</w:t>
            </w:r>
          </w:p>
        </w:tc>
      </w:tr>
      <w:tr w:rsidR="00897B26" w:rsidTr="004E373F">
        <w:tc>
          <w:tcPr>
            <w:tcW w:w="7479"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Кредитовое сальдо счета 69 «Расчеты по социальному страхованию и обеспечению»</w:t>
            </w:r>
          </w:p>
        </w:tc>
        <w:tc>
          <w:tcPr>
            <w:tcW w:w="2375"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224 658,02</w:t>
            </w:r>
          </w:p>
        </w:tc>
      </w:tr>
      <w:tr w:rsidR="00897B26" w:rsidTr="004E373F">
        <w:tc>
          <w:tcPr>
            <w:tcW w:w="7479"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Кредитовое сальдо счета 70 «Расчеты с персоналом по оплате труда»</w:t>
            </w:r>
          </w:p>
        </w:tc>
        <w:tc>
          <w:tcPr>
            <w:tcW w:w="2375"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480 930,75</w:t>
            </w:r>
          </w:p>
        </w:tc>
      </w:tr>
      <w:tr w:rsidR="00897B26" w:rsidTr="004E373F">
        <w:tc>
          <w:tcPr>
            <w:tcW w:w="7479" w:type="dxa"/>
            <w:shd w:val="clear" w:color="auto" w:fill="auto"/>
          </w:tcPr>
          <w:p w:rsidR="00897B26" w:rsidRPr="004E373F" w:rsidRDefault="00897B26" w:rsidP="004E373F">
            <w:pPr>
              <w:pStyle w:val="af6"/>
              <w:widowControl w:val="0"/>
              <w:spacing w:after="0"/>
              <w:jc w:val="both"/>
              <w:rPr>
                <w:sz w:val="24"/>
                <w:szCs w:val="24"/>
              </w:rPr>
            </w:pPr>
            <w:r w:rsidRPr="004E373F">
              <w:rPr>
                <w:sz w:val="24"/>
                <w:szCs w:val="24"/>
              </w:rPr>
              <w:t>Итого</w:t>
            </w:r>
          </w:p>
        </w:tc>
        <w:tc>
          <w:tcPr>
            <w:tcW w:w="2375" w:type="dxa"/>
            <w:shd w:val="clear" w:color="auto" w:fill="auto"/>
          </w:tcPr>
          <w:p w:rsidR="00897B26" w:rsidRPr="004E373F" w:rsidRDefault="00897B26" w:rsidP="004E373F">
            <w:pPr>
              <w:pStyle w:val="af6"/>
              <w:widowControl w:val="0"/>
              <w:spacing w:after="0"/>
              <w:jc w:val="center"/>
              <w:rPr>
                <w:sz w:val="24"/>
                <w:szCs w:val="24"/>
              </w:rPr>
            </w:pPr>
            <w:r w:rsidRPr="004E373F">
              <w:rPr>
                <w:sz w:val="24"/>
                <w:szCs w:val="24"/>
              </w:rPr>
              <w:t>3 874 702,57</w:t>
            </w:r>
          </w:p>
        </w:tc>
      </w:tr>
    </w:tbl>
    <w:p w:rsidR="00897B26" w:rsidRDefault="00897B26" w:rsidP="00897B26">
      <w:pPr>
        <w:pStyle w:val="af6"/>
        <w:widowControl w:val="0"/>
        <w:spacing w:after="0" w:line="360" w:lineRule="auto"/>
        <w:ind w:firstLine="709"/>
        <w:jc w:val="both"/>
        <w:rPr>
          <w:sz w:val="28"/>
          <w:szCs w:val="28"/>
        </w:rPr>
      </w:pPr>
    </w:p>
    <w:p w:rsidR="00897B26" w:rsidRPr="00D242BC" w:rsidRDefault="00897B26" w:rsidP="00897B26">
      <w:pPr>
        <w:pStyle w:val="af6"/>
        <w:widowControl w:val="0"/>
        <w:spacing w:after="0" w:line="360" w:lineRule="auto"/>
        <w:ind w:firstLine="709"/>
        <w:jc w:val="both"/>
        <w:rPr>
          <w:sz w:val="28"/>
          <w:szCs w:val="28"/>
        </w:rPr>
      </w:pPr>
      <w:r w:rsidRPr="00D242BC">
        <w:rPr>
          <w:sz w:val="28"/>
          <w:szCs w:val="28"/>
        </w:rPr>
        <w:t>По строке 1520 «Кредиторская задолженность» в соответствии с приложением Г показана сумма  3875тыс.руб.</w:t>
      </w:r>
    </w:p>
    <w:p w:rsidR="00897B26" w:rsidRPr="00D242BC" w:rsidRDefault="00897B26" w:rsidP="00897B26">
      <w:pPr>
        <w:pStyle w:val="af6"/>
        <w:widowControl w:val="0"/>
        <w:spacing w:after="0" w:line="360" w:lineRule="auto"/>
        <w:ind w:firstLine="709"/>
        <w:jc w:val="both"/>
        <w:rPr>
          <w:sz w:val="28"/>
          <w:szCs w:val="28"/>
        </w:rPr>
      </w:pPr>
      <w:r w:rsidRPr="00D242BC">
        <w:rPr>
          <w:bCs/>
          <w:sz w:val="28"/>
          <w:szCs w:val="28"/>
          <w:shd w:val="clear" w:color="auto" w:fill="FFFFFF"/>
        </w:rPr>
        <w:t>По строке</w:t>
      </w:r>
      <w:r w:rsidRPr="00D242BC">
        <w:rPr>
          <w:sz w:val="28"/>
          <w:szCs w:val="28"/>
          <w:shd w:val="clear" w:color="auto" w:fill="FFFFFF"/>
        </w:rPr>
        <w:t>1500 «</w:t>
      </w:r>
      <w:r w:rsidRPr="00D242BC">
        <w:rPr>
          <w:bCs/>
          <w:sz w:val="28"/>
          <w:szCs w:val="28"/>
          <w:shd w:val="clear" w:color="auto" w:fill="FFFFFF"/>
        </w:rPr>
        <w:t>Итого</w:t>
      </w:r>
      <w:r w:rsidRPr="00D242BC">
        <w:rPr>
          <w:rStyle w:val="apple-converted-space"/>
          <w:sz w:val="28"/>
          <w:szCs w:val="28"/>
          <w:shd w:val="clear" w:color="auto" w:fill="FFFFFF"/>
        </w:rPr>
        <w:t> </w:t>
      </w:r>
      <w:r w:rsidRPr="00D242BC">
        <w:rPr>
          <w:bCs/>
          <w:sz w:val="28"/>
          <w:szCs w:val="28"/>
          <w:shd w:val="clear" w:color="auto" w:fill="FFFFFF"/>
        </w:rPr>
        <w:t>по</w:t>
      </w:r>
      <w:r w:rsidRPr="00D242BC">
        <w:rPr>
          <w:rStyle w:val="apple-converted-space"/>
          <w:sz w:val="28"/>
          <w:szCs w:val="28"/>
          <w:shd w:val="clear" w:color="auto" w:fill="FFFFFF"/>
        </w:rPr>
        <w:t> </w:t>
      </w:r>
      <w:r w:rsidRPr="00D242BC">
        <w:rPr>
          <w:bCs/>
          <w:sz w:val="28"/>
          <w:szCs w:val="28"/>
          <w:shd w:val="clear" w:color="auto" w:fill="FFFFFF"/>
        </w:rPr>
        <w:t>разделу</w:t>
      </w:r>
      <w:r w:rsidRPr="00D242BC">
        <w:rPr>
          <w:rStyle w:val="apple-converted-space"/>
          <w:sz w:val="28"/>
          <w:szCs w:val="28"/>
          <w:shd w:val="clear" w:color="auto" w:fill="FFFFFF"/>
        </w:rPr>
        <w:t> </w:t>
      </w:r>
      <w:r w:rsidRPr="00D242BC">
        <w:rPr>
          <w:bCs/>
          <w:sz w:val="28"/>
          <w:szCs w:val="28"/>
          <w:shd w:val="clear" w:color="auto" w:fill="FFFFFF"/>
        </w:rPr>
        <w:t>V</w:t>
      </w:r>
      <w:r>
        <w:rPr>
          <w:sz w:val="28"/>
          <w:szCs w:val="28"/>
          <w:shd w:val="clear" w:color="auto" w:fill="FFFFFF"/>
        </w:rPr>
        <w:t>»</w:t>
      </w:r>
      <w:r w:rsidRPr="00D242BC">
        <w:rPr>
          <w:sz w:val="28"/>
          <w:szCs w:val="28"/>
          <w:shd w:val="clear" w:color="auto" w:fill="FFFFFF"/>
        </w:rPr>
        <w:t xml:space="preserve"> отражается сумма</w:t>
      </w:r>
      <w:r w:rsidRPr="00D242BC">
        <w:rPr>
          <w:rStyle w:val="apple-converted-space"/>
          <w:sz w:val="28"/>
          <w:szCs w:val="28"/>
          <w:shd w:val="clear" w:color="auto" w:fill="FFFFFF"/>
        </w:rPr>
        <w:t> </w:t>
      </w:r>
      <w:r w:rsidRPr="00D242BC">
        <w:rPr>
          <w:sz w:val="28"/>
          <w:szCs w:val="28"/>
          <w:shd w:val="clear" w:color="auto" w:fill="FFFFFF"/>
        </w:rPr>
        <w:t>показателей по</w:t>
      </w:r>
      <w:r w:rsidRPr="00D242BC">
        <w:rPr>
          <w:rStyle w:val="apple-converted-space"/>
          <w:sz w:val="28"/>
          <w:szCs w:val="28"/>
          <w:shd w:val="clear" w:color="auto" w:fill="FFFFFF"/>
        </w:rPr>
        <w:t> </w:t>
      </w:r>
      <w:r w:rsidRPr="00D242BC">
        <w:rPr>
          <w:bCs/>
          <w:sz w:val="28"/>
          <w:szCs w:val="28"/>
          <w:shd w:val="clear" w:color="auto" w:fill="FFFFFF"/>
        </w:rPr>
        <w:t>строкам</w:t>
      </w:r>
      <w:r w:rsidRPr="00D242BC">
        <w:rPr>
          <w:rStyle w:val="apple-converted-space"/>
          <w:sz w:val="28"/>
          <w:szCs w:val="28"/>
          <w:shd w:val="clear" w:color="auto" w:fill="FFFFFF"/>
        </w:rPr>
        <w:t> </w:t>
      </w:r>
      <w:r w:rsidRPr="00D242BC">
        <w:rPr>
          <w:sz w:val="28"/>
          <w:szCs w:val="28"/>
          <w:shd w:val="clear" w:color="auto" w:fill="FFFFFF"/>
        </w:rPr>
        <w:t>с кодами 1510 - 1550 и отражает общую</w:t>
      </w:r>
      <w:r w:rsidRPr="00D242BC">
        <w:rPr>
          <w:rStyle w:val="apple-converted-space"/>
          <w:sz w:val="28"/>
          <w:szCs w:val="28"/>
          <w:shd w:val="clear" w:color="auto" w:fill="FFFFFF"/>
        </w:rPr>
        <w:t> </w:t>
      </w:r>
      <w:r w:rsidRPr="00D242BC">
        <w:rPr>
          <w:sz w:val="28"/>
          <w:szCs w:val="28"/>
          <w:shd w:val="clear" w:color="auto" w:fill="FFFFFF"/>
        </w:rPr>
        <w:t>величину краткосрочных обязательств организации</w:t>
      </w:r>
      <w:r w:rsidRPr="00D242BC">
        <w:rPr>
          <w:sz w:val="28"/>
          <w:szCs w:val="28"/>
        </w:rPr>
        <w:t>.</w:t>
      </w:r>
      <w:r>
        <w:rPr>
          <w:sz w:val="28"/>
          <w:szCs w:val="28"/>
        </w:rPr>
        <w:t xml:space="preserve"> </w:t>
      </w:r>
      <w:r w:rsidRPr="00D242BC">
        <w:rPr>
          <w:sz w:val="28"/>
          <w:szCs w:val="28"/>
        </w:rPr>
        <w:t>По строке 1500 показывается сумма 3875 тыс.руб.</w:t>
      </w:r>
    </w:p>
    <w:p w:rsidR="00897B26" w:rsidRPr="00D242BC" w:rsidRDefault="00897B26" w:rsidP="00897B26">
      <w:pPr>
        <w:pStyle w:val="af6"/>
        <w:widowControl w:val="0"/>
        <w:spacing w:after="0" w:line="360" w:lineRule="auto"/>
        <w:ind w:firstLine="709"/>
        <w:jc w:val="both"/>
        <w:rPr>
          <w:sz w:val="28"/>
          <w:szCs w:val="28"/>
        </w:rPr>
      </w:pPr>
      <w:r w:rsidRPr="00D242BC">
        <w:rPr>
          <w:sz w:val="28"/>
          <w:szCs w:val="28"/>
        </w:rPr>
        <w:t>Строка 1700 «Баланс» является суммой строк 1300,1400,1500.</w:t>
      </w:r>
    </w:p>
    <w:p w:rsidR="00897B26" w:rsidRPr="00D242BC" w:rsidRDefault="00897B26" w:rsidP="00897B26">
      <w:pPr>
        <w:pStyle w:val="af6"/>
        <w:widowControl w:val="0"/>
        <w:spacing w:after="0" w:line="360" w:lineRule="auto"/>
        <w:ind w:firstLine="709"/>
        <w:jc w:val="both"/>
        <w:rPr>
          <w:sz w:val="28"/>
          <w:szCs w:val="28"/>
        </w:rPr>
      </w:pPr>
      <w:r w:rsidRPr="00D242BC">
        <w:rPr>
          <w:sz w:val="28"/>
          <w:szCs w:val="28"/>
        </w:rPr>
        <w:t>Расчет: 43700 + 3875 = 47575 тыс.руб.</w:t>
      </w:r>
    </w:p>
    <w:p w:rsidR="00897B26" w:rsidRDefault="00897B26" w:rsidP="00897B26">
      <w:pPr>
        <w:pStyle w:val="af6"/>
        <w:widowControl w:val="0"/>
        <w:spacing w:after="0" w:line="360" w:lineRule="auto"/>
        <w:ind w:firstLine="709"/>
        <w:jc w:val="both"/>
        <w:rPr>
          <w:sz w:val="28"/>
          <w:szCs w:val="28"/>
        </w:rPr>
      </w:pPr>
      <w:r w:rsidRPr="00D242BC">
        <w:rPr>
          <w:sz w:val="28"/>
          <w:szCs w:val="28"/>
        </w:rPr>
        <w:t>Порядок заполнения</w:t>
      </w:r>
      <w:r>
        <w:rPr>
          <w:sz w:val="28"/>
          <w:szCs w:val="28"/>
        </w:rPr>
        <w:t xml:space="preserve"> строк бухгалтерского баланса ООО «Гурман-центр» представлен в таблице 28.</w:t>
      </w:r>
    </w:p>
    <w:p w:rsidR="00897B26" w:rsidRDefault="00897B26" w:rsidP="00897B26">
      <w:pPr>
        <w:spacing w:after="0" w:line="360" w:lineRule="auto"/>
        <w:rPr>
          <w:rFonts w:ascii="Times New Roman" w:hAnsi="Times New Roman"/>
          <w:sz w:val="28"/>
          <w:szCs w:val="28"/>
        </w:rPr>
      </w:pPr>
    </w:p>
    <w:p w:rsidR="00897B26" w:rsidRPr="005C6A1D" w:rsidRDefault="00897B26" w:rsidP="00897B26">
      <w:pPr>
        <w:spacing w:after="0" w:line="360" w:lineRule="auto"/>
        <w:jc w:val="both"/>
        <w:rPr>
          <w:rFonts w:ascii="Times New Roman" w:hAnsi="Times New Roman"/>
          <w:sz w:val="28"/>
          <w:szCs w:val="28"/>
        </w:rPr>
      </w:pPr>
      <w:r w:rsidRPr="000C6B86">
        <w:rPr>
          <w:rFonts w:ascii="Times New Roman" w:hAnsi="Times New Roman"/>
          <w:sz w:val="28"/>
          <w:szCs w:val="28"/>
        </w:rPr>
        <w:t xml:space="preserve">Таблица </w:t>
      </w:r>
      <w:r>
        <w:rPr>
          <w:rFonts w:ascii="Times New Roman" w:hAnsi="Times New Roman"/>
          <w:sz w:val="28"/>
          <w:szCs w:val="28"/>
        </w:rPr>
        <w:t>28 - Порядок формирования статей</w:t>
      </w:r>
      <w:r w:rsidRPr="000C6B86">
        <w:rPr>
          <w:rFonts w:ascii="Times New Roman" w:hAnsi="Times New Roman"/>
          <w:sz w:val="28"/>
          <w:szCs w:val="28"/>
        </w:rPr>
        <w:t xml:space="preserve"> бухгалтерского балансаООО «Гурман-центр»</w:t>
      </w:r>
    </w:p>
    <w:tbl>
      <w:tblPr>
        <w:tblW w:w="9900" w:type="dxa"/>
        <w:tblInd w:w="40" w:type="dxa"/>
        <w:tblLayout w:type="fixed"/>
        <w:tblCellMar>
          <w:left w:w="40" w:type="dxa"/>
          <w:right w:w="40" w:type="dxa"/>
        </w:tblCellMar>
        <w:tblLook w:val="0000" w:firstRow="0" w:lastRow="0" w:firstColumn="0" w:lastColumn="0" w:noHBand="0" w:noVBand="0"/>
      </w:tblPr>
      <w:tblGrid>
        <w:gridCol w:w="2550"/>
        <w:gridCol w:w="1395"/>
        <w:gridCol w:w="5955"/>
      </w:tblGrid>
      <w:tr w:rsidR="00897B26" w:rsidTr="004E373F">
        <w:trPr>
          <w:trHeight w:hRule="exact" w:val="553"/>
        </w:trPr>
        <w:tc>
          <w:tcPr>
            <w:tcW w:w="2550" w:type="dxa"/>
            <w:tcBorders>
              <w:top w:val="single" w:sz="4" w:space="0" w:color="000000"/>
              <w:left w:val="single" w:sz="4" w:space="0" w:color="000000"/>
              <w:bottom w:val="single" w:sz="4" w:space="0" w:color="000000"/>
            </w:tcBorders>
            <w:shd w:val="clear" w:color="auto" w:fill="FFFFFF"/>
            <w:vAlign w:val="center"/>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Строка баланса</w:t>
            </w:r>
          </w:p>
        </w:tc>
        <w:tc>
          <w:tcPr>
            <w:tcW w:w="1395" w:type="dxa"/>
            <w:tcBorders>
              <w:top w:val="single" w:sz="4" w:space="0" w:color="000000"/>
              <w:left w:val="single" w:sz="4" w:space="0" w:color="000000"/>
              <w:bottom w:val="single" w:sz="4" w:space="0" w:color="000000"/>
            </w:tcBorders>
            <w:shd w:val="clear" w:color="auto" w:fill="FFFFFF"/>
            <w:vAlign w:val="center"/>
          </w:tcPr>
          <w:p w:rsidR="00897B26" w:rsidRPr="005C6A1D" w:rsidRDefault="00897B26" w:rsidP="004E373F">
            <w:pPr>
              <w:shd w:val="clear" w:color="auto" w:fill="FFFFFF"/>
              <w:spacing w:after="0" w:line="240" w:lineRule="auto"/>
              <w:ind w:left="158" w:right="149"/>
              <w:jc w:val="center"/>
              <w:rPr>
                <w:rFonts w:ascii="Times New Roman" w:hAnsi="Times New Roman"/>
                <w:color w:val="000000"/>
                <w:sz w:val="24"/>
                <w:szCs w:val="24"/>
              </w:rPr>
            </w:pPr>
            <w:r w:rsidRPr="005C6A1D">
              <w:rPr>
                <w:rFonts w:ascii="Times New Roman" w:hAnsi="Times New Roman"/>
                <w:color w:val="000000"/>
                <w:sz w:val="24"/>
                <w:szCs w:val="24"/>
              </w:rPr>
              <w:t>Код строки баланса</w:t>
            </w:r>
          </w:p>
        </w:tc>
        <w:tc>
          <w:tcPr>
            <w:tcW w:w="5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7B26" w:rsidRPr="005C6A1D" w:rsidRDefault="00897B26" w:rsidP="004E373F">
            <w:pPr>
              <w:shd w:val="clear" w:color="auto" w:fill="FFFFFF"/>
              <w:spacing w:after="0" w:line="240" w:lineRule="auto"/>
              <w:jc w:val="center"/>
              <w:rPr>
                <w:rFonts w:ascii="Times New Roman" w:hAnsi="Times New Roman"/>
                <w:b/>
                <w:bCs/>
                <w:color w:val="000000"/>
                <w:sz w:val="24"/>
                <w:szCs w:val="24"/>
              </w:rPr>
            </w:pPr>
            <w:r w:rsidRPr="005C6A1D">
              <w:rPr>
                <w:rFonts w:ascii="Times New Roman" w:hAnsi="Times New Roman"/>
                <w:color w:val="000000"/>
                <w:sz w:val="24"/>
                <w:szCs w:val="24"/>
              </w:rPr>
              <w:t>Расчет суммы</w:t>
            </w:r>
          </w:p>
        </w:tc>
      </w:tr>
      <w:tr w:rsidR="00897B26" w:rsidTr="004E373F">
        <w:trPr>
          <w:trHeight w:hRule="exact" w:val="336"/>
        </w:trPr>
        <w:tc>
          <w:tcPr>
            <w:tcW w:w="2550" w:type="dxa"/>
            <w:tcBorders>
              <w:top w:val="single" w:sz="4" w:space="0" w:color="000000"/>
              <w:left w:val="single" w:sz="4" w:space="0" w:color="000000"/>
              <w:bottom w:val="single" w:sz="4" w:space="0" w:color="000000"/>
            </w:tcBorders>
            <w:shd w:val="clear" w:color="auto" w:fill="FFFFFF"/>
            <w:vAlign w:val="center"/>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395" w:type="dxa"/>
            <w:tcBorders>
              <w:top w:val="single" w:sz="4" w:space="0" w:color="000000"/>
              <w:left w:val="single" w:sz="4" w:space="0" w:color="000000"/>
              <w:bottom w:val="single" w:sz="4" w:space="0" w:color="000000"/>
            </w:tcBorders>
            <w:shd w:val="clear" w:color="auto" w:fill="FFFFFF"/>
            <w:vAlign w:val="center"/>
          </w:tcPr>
          <w:p w:rsidR="00897B26" w:rsidRPr="005C6A1D" w:rsidRDefault="00897B26" w:rsidP="004E373F">
            <w:pPr>
              <w:shd w:val="clear" w:color="auto" w:fill="FFFFFF"/>
              <w:spacing w:after="0" w:line="240" w:lineRule="auto"/>
              <w:ind w:left="158" w:right="149"/>
              <w:jc w:val="center"/>
              <w:rPr>
                <w:rFonts w:ascii="Times New Roman" w:hAnsi="Times New Roman"/>
                <w:color w:val="000000"/>
                <w:sz w:val="24"/>
                <w:szCs w:val="24"/>
              </w:rPr>
            </w:pPr>
            <w:r>
              <w:rPr>
                <w:rFonts w:ascii="Times New Roman" w:hAnsi="Times New Roman"/>
                <w:color w:val="000000"/>
                <w:sz w:val="24"/>
                <w:szCs w:val="24"/>
              </w:rPr>
              <w:t>2</w:t>
            </w:r>
          </w:p>
        </w:tc>
        <w:tc>
          <w:tcPr>
            <w:tcW w:w="5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897B26" w:rsidTr="004E373F">
        <w:trPr>
          <w:trHeight w:hRule="exact" w:val="288"/>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b/>
                <w:bCs/>
                <w:color w:val="000000"/>
                <w:sz w:val="24"/>
                <w:szCs w:val="24"/>
              </w:rPr>
              <w:t>Актив</w:t>
            </w:r>
          </w:p>
        </w:tc>
      </w:tr>
      <w:tr w:rsidR="00897B26" w:rsidTr="004E373F">
        <w:trPr>
          <w:trHeight w:hRule="exact" w:val="245"/>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29"/>
              <w:rPr>
                <w:rFonts w:ascii="Times New Roman" w:hAnsi="Times New Roman"/>
                <w:sz w:val="24"/>
                <w:szCs w:val="24"/>
              </w:rPr>
            </w:pPr>
            <w:r w:rsidRPr="005C6A1D">
              <w:rPr>
                <w:rFonts w:ascii="Times New Roman" w:hAnsi="Times New Roman"/>
                <w:color w:val="000000"/>
                <w:sz w:val="24"/>
                <w:szCs w:val="24"/>
              </w:rPr>
              <w:t>1</w:t>
            </w:r>
            <w:r w:rsidRPr="005C6A1D">
              <w:rPr>
                <w:rFonts w:ascii="Times New Roman" w:hAnsi="Times New Roman"/>
                <w:b/>
                <w:bCs/>
                <w:color w:val="000000"/>
                <w:sz w:val="24"/>
                <w:szCs w:val="24"/>
              </w:rPr>
              <w:t>. Внеоборотные активы</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napToGrid w:val="0"/>
              <w:spacing w:after="0" w:line="240" w:lineRule="auto"/>
              <w:rPr>
                <w:rFonts w:ascii="Times New Roman" w:hAnsi="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napToGrid w:val="0"/>
              <w:spacing w:after="0" w:line="240" w:lineRule="auto"/>
              <w:rPr>
                <w:rFonts w:ascii="Times New Roman" w:hAnsi="Times New Roman"/>
                <w:sz w:val="24"/>
                <w:szCs w:val="24"/>
              </w:rPr>
            </w:pPr>
          </w:p>
        </w:tc>
      </w:tr>
      <w:tr w:rsidR="00897B26" w:rsidTr="004E373F">
        <w:trPr>
          <w:trHeight w:hRule="exact" w:val="1262"/>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10"/>
              <w:rPr>
                <w:rFonts w:ascii="Times New Roman" w:hAnsi="Times New Roman"/>
                <w:color w:val="000000"/>
                <w:sz w:val="24"/>
                <w:szCs w:val="24"/>
              </w:rPr>
            </w:pPr>
            <w:r w:rsidRPr="005C6A1D">
              <w:rPr>
                <w:rFonts w:ascii="Times New Roman" w:hAnsi="Times New Roman"/>
                <w:color w:val="000000"/>
                <w:sz w:val="24"/>
                <w:szCs w:val="24"/>
              </w:rPr>
              <w:t>Основные средства</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1150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ind w:right="96" w:firstLine="5"/>
              <w:rPr>
                <w:rFonts w:ascii="Times New Roman" w:hAnsi="Times New Roman"/>
                <w:color w:val="000000"/>
                <w:sz w:val="24"/>
                <w:szCs w:val="24"/>
              </w:rPr>
            </w:pPr>
            <w:r w:rsidRPr="005C6A1D">
              <w:rPr>
                <w:rFonts w:ascii="Times New Roman" w:hAnsi="Times New Roman"/>
                <w:color w:val="000000"/>
                <w:sz w:val="24"/>
                <w:szCs w:val="24"/>
              </w:rPr>
              <w:t>Разница между дебетовым остатком счета 01 и кредитовым остатка счета 02</w:t>
            </w:r>
          </w:p>
          <w:p w:rsidR="00897B26" w:rsidRPr="005C6A1D" w:rsidRDefault="00897B26" w:rsidP="004E373F">
            <w:pPr>
              <w:shd w:val="clear" w:color="auto" w:fill="FFFFFF"/>
              <w:spacing w:after="0" w:line="240" w:lineRule="auto"/>
              <w:ind w:right="96" w:firstLine="5"/>
              <w:rPr>
                <w:rFonts w:ascii="Times New Roman" w:hAnsi="Times New Roman"/>
                <w:sz w:val="24"/>
                <w:szCs w:val="24"/>
              </w:rPr>
            </w:pPr>
            <w:r w:rsidRPr="005C6A1D">
              <w:rPr>
                <w:rFonts w:ascii="Times New Roman" w:hAnsi="Times New Roman"/>
                <w:color w:val="000000"/>
                <w:sz w:val="24"/>
                <w:szCs w:val="24"/>
              </w:rPr>
              <w:t xml:space="preserve">Расчет: </w:t>
            </w:r>
            <w:r w:rsidRPr="005C6A1D">
              <w:rPr>
                <w:rFonts w:ascii="Times New Roman" w:hAnsi="Times New Roman"/>
                <w:sz w:val="24"/>
                <w:szCs w:val="24"/>
              </w:rPr>
              <w:t>25034686,81 - 17668562,66 =  7366124,15 руб.</w:t>
            </w:r>
          </w:p>
          <w:p w:rsidR="00897B26" w:rsidRPr="005C6A1D" w:rsidRDefault="00897B26" w:rsidP="004E373F">
            <w:pPr>
              <w:shd w:val="clear" w:color="auto" w:fill="FFFFFF"/>
              <w:spacing w:after="0" w:line="240" w:lineRule="auto"/>
              <w:ind w:right="96" w:firstLine="5"/>
              <w:rPr>
                <w:rFonts w:ascii="Times New Roman" w:hAnsi="Times New Roman"/>
                <w:color w:val="000000"/>
                <w:sz w:val="24"/>
                <w:szCs w:val="24"/>
              </w:rPr>
            </w:pPr>
            <w:r w:rsidRPr="005C6A1D">
              <w:rPr>
                <w:rFonts w:ascii="Times New Roman" w:hAnsi="Times New Roman"/>
                <w:sz w:val="24"/>
                <w:szCs w:val="24"/>
              </w:rPr>
              <w:t>(7366тыс.руб.)</w:t>
            </w:r>
          </w:p>
        </w:tc>
      </w:tr>
    </w:tbl>
    <w:p w:rsidR="00897B26" w:rsidRDefault="00897B26" w:rsidP="00897B26">
      <w:r>
        <w:br w:type="page"/>
      </w:r>
    </w:p>
    <w:p w:rsidR="00897B26" w:rsidRPr="00EC581D" w:rsidRDefault="00897B26" w:rsidP="00897B26">
      <w:pPr>
        <w:spacing w:after="0" w:line="360" w:lineRule="auto"/>
        <w:rPr>
          <w:rFonts w:ascii="Times New Roman" w:hAnsi="Times New Roman"/>
          <w:sz w:val="28"/>
          <w:szCs w:val="28"/>
        </w:rPr>
      </w:pPr>
      <w:r w:rsidRPr="00EC581D">
        <w:rPr>
          <w:rFonts w:ascii="Times New Roman" w:hAnsi="Times New Roman"/>
          <w:sz w:val="28"/>
          <w:szCs w:val="28"/>
        </w:rPr>
        <w:lastRenderedPageBreak/>
        <w:t>Продолжение таблицы 28</w:t>
      </w:r>
    </w:p>
    <w:tbl>
      <w:tblPr>
        <w:tblW w:w="9900" w:type="dxa"/>
        <w:tblInd w:w="40" w:type="dxa"/>
        <w:tblLayout w:type="fixed"/>
        <w:tblCellMar>
          <w:left w:w="40" w:type="dxa"/>
          <w:right w:w="40" w:type="dxa"/>
        </w:tblCellMar>
        <w:tblLook w:val="0000" w:firstRow="0" w:lastRow="0" w:firstColumn="0" w:lastColumn="0" w:noHBand="0" w:noVBand="0"/>
      </w:tblPr>
      <w:tblGrid>
        <w:gridCol w:w="2550"/>
        <w:gridCol w:w="1395"/>
        <w:gridCol w:w="5955"/>
      </w:tblGrid>
      <w:tr w:rsidR="00897B26" w:rsidTr="004E373F">
        <w:trPr>
          <w:trHeight w:hRule="exact" w:val="342"/>
        </w:trPr>
        <w:tc>
          <w:tcPr>
            <w:tcW w:w="2550" w:type="dxa"/>
            <w:tcBorders>
              <w:top w:val="single" w:sz="4" w:space="0" w:color="000000"/>
              <w:left w:val="single" w:sz="4" w:space="0" w:color="000000"/>
              <w:bottom w:val="single" w:sz="4" w:space="0" w:color="000000"/>
            </w:tcBorders>
            <w:shd w:val="clear" w:color="auto" w:fill="FFFFFF"/>
            <w:vAlign w:val="center"/>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395" w:type="dxa"/>
            <w:tcBorders>
              <w:top w:val="single" w:sz="4" w:space="0" w:color="000000"/>
              <w:left w:val="single" w:sz="4" w:space="0" w:color="000000"/>
              <w:bottom w:val="single" w:sz="4" w:space="0" w:color="000000"/>
            </w:tcBorders>
            <w:shd w:val="clear" w:color="auto" w:fill="FFFFFF"/>
            <w:vAlign w:val="center"/>
          </w:tcPr>
          <w:p w:rsidR="00897B26" w:rsidRPr="005C6A1D" w:rsidRDefault="00897B26" w:rsidP="004E373F">
            <w:pPr>
              <w:shd w:val="clear" w:color="auto" w:fill="FFFFFF"/>
              <w:spacing w:after="0" w:line="240" w:lineRule="auto"/>
              <w:ind w:left="158" w:right="149"/>
              <w:jc w:val="center"/>
              <w:rPr>
                <w:rFonts w:ascii="Times New Roman" w:hAnsi="Times New Roman"/>
                <w:color w:val="000000"/>
                <w:sz w:val="24"/>
                <w:szCs w:val="24"/>
              </w:rPr>
            </w:pPr>
            <w:r>
              <w:rPr>
                <w:rFonts w:ascii="Times New Roman" w:hAnsi="Times New Roman"/>
                <w:color w:val="000000"/>
                <w:sz w:val="24"/>
                <w:szCs w:val="24"/>
              </w:rPr>
              <w:t>2</w:t>
            </w:r>
          </w:p>
        </w:tc>
        <w:tc>
          <w:tcPr>
            <w:tcW w:w="5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897B26" w:rsidTr="004E373F">
        <w:trPr>
          <w:trHeight w:hRule="exact" w:val="287"/>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14"/>
              <w:rPr>
                <w:rFonts w:ascii="Times New Roman" w:hAnsi="Times New Roman"/>
                <w:color w:val="000000"/>
                <w:sz w:val="24"/>
                <w:szCs w:val="24"/>
              </w:rPr>
            </w:pPr>
            <w:r w:rsidRPr="005C6A1D">
              <w:rPr>
                <w:rFonts w:ascii="Times New Roman" w:hAnsi="Times New Roman"/>
                <w:color w:val="000000"/>
                <w:sz w:val="24"/>
                <w:szCs w:val="24"/>
              </w:rPr>
              <w:t>Итого по разделу 1</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1100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ind w:left="5"/>
              <w:rPr>
                <w:rFonts w:ascii="Times New Roman" w:hAnsi="Times New Roman"/>
                <w:b/>
                <w:bCs/>
                <w:color w:val="000000"/>
                <w:sz w:val="24"/>
                <w:szCs w:val="24"/>
              </w:rPr>
            </w:pPr>
            <w:r w:rsidRPr="005C6A1D">
              <w:rPr>
                <w:rFonts w:ascii="Times New Roman" w:hAnsi="Times New Roman"/>
                <w:color w:val="000000"/>
                <w:sz w:val="24"/>
                <w:szCs w:val="24"/>
              </w:rPr>
              <w:t xml:space="preserve">Расчетно: сумма строк 1110 – 1190:  </w:t>
            </w:r>
            <w:r>
              <w:rPr>
                <w:rFonts w:ascii="Times New Roman" w:hAnsi="Times New Roman"/>
                <w:color w:val="000000"/>
                <w:sz w:val="24"/>
                <w:szCs w:val="24"/>
              </w:rPr>
              <w:t>7 366</w:t>
            </w:r>
            <w:r w:rsidRPr="005C6A1D">
              <w:rPr>
                <w:rFonts w:ascii="Times New Roman" w:hAnsi="Times New Roman"/>
                <w:color w:val="000000"/>
                <w:sz w:val="24"/>
                <w:szCs w:val="24"/>
              </w:rPr>
              <w:t>тыс.руб.</w:t>
            </w:r>
          </w:p>
        </w:tc>
      </w:tr>
      <w:tr w:rsidR="00897B26" w:rsidTr="004E373F">
        <w:trPr>
          <w:trHeight w:hRule="exact" w:val="269"/>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5"/>
              <w:rPr>
                <w:rFonts w:ascii="Times New Roman" w:hAnsi="Times New Roman"/>
                <w:sz w:val="24"/>
                <w:szCs w:val="24"/>
              </w:rPr>
            </w:pPr>
            <w:r w:rsidRPr="005C6A1D">
              <w:rPr>
                <w:rFonts w:ascii="Times New Roman" w:hAnsi="Times New Roman"/>
                <w:b/>
                <w:bCs/>
                <w:color w:val="000000"/>
                <w:sz w:val="24"/>
                <w:szCs w:val="24"/>
              </w:rPr>
              <w:t>2. Оборотныеактивы</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napToGrid w:val="0"/>
              <w:spacing w:after="0" w:line="240" w:lineRule="auto"/>
              <w:rPr>
                <w:rFonts w:ascii="Times New Roman" w:hAnsi="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napToGrid w:val="0"/>
              <w:spacing w:after="0" w:line="240" w:lineRule="auto"/>
              <w:rPr>
                <w:rFonts w:ascii="Times New Roman" w:hAnsi="Times New Roman"/>
                <w:sz w:val="24"/>
                <w:szCs w:val="24"/>
              </w:rPr>
            </w:pPr>
          </w:p>
        </w:tc>
      </w:tr>
      <w:tr w:rsidR="00897B26" w:rsidTr="004E373F">
        <w:trPr>
          <w:trHeight w:hRule="exact" w:val="819"/>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14"/>
              <w:rPr>
                <w:rFonts w:ascii="Times New Roman" w:hAnsi="Times New Roman"/>
                <w:color w:val="000000"/>
                <w:sz w:val="24"/>
                <w:szCs w:val="24"/>
              </w:rPr>
            </w:pPr>
            <w:r w:rsidRPr="005C6A1D">
              <w:rPr>
                <w:rFonts w:ascii="Times New Roman" w:hAnsi="Times New Roman"/>
                <w:color w:val="000000"/>
                <w:sz w:val="24"/>
                <w:szCs w:val="24"/>
              </w:rPr>
              <w:t>Запасы</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1210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rPr>
                <w:rFonts w:ascii="Times New Roman" w:hAnsi="Times New Roman"/>
                <w:color w:val="000000"/>
                <w:sz w:val="24"/>
                <w:szCs w:val="24"/>
              </w:rPr>
            </w:pPr>
            <w:r w:rsidRPr="005C6A1D">
              <w:rPr>
                <w:rFonts w:ascii="Times New Roman" w:hAnsi="Times New Roman"/>
                <w:color w:val="000000"/>
                <w:sz w:val="24"/>
                <w:szCs w:val="24"/>
              </w:rPr>
              <w:t>Сальдо счета 10 плюс дебетовое сальдо счета 41</w:t>
            </w:r>
          </w:p>
          <w:p w:rsidR="00897B26" w:rsidRPr="005C6A1D" w:rsidRDefault="00897B26" w:rsidP="004E373F">
            <w:pPr>
              <w:shd w:val="clear" w:color="auto" w:fill="FFFFFF"/>
              <w:spacing w:after="0" w:line="240" w:lineRule="auto"/>
              <w:rPr>
                <w:rFonts w:ascii="Times New Roman" w:hAnsi="Times New Roman"/>
                <w:sz w:val="24"/>
                <w:szCs w:val="24"/>
              </w:rPr>
            </w:pPr>
            <w:r w:rsidRPr="005C6A1D">
              <w:rPr>
                <w:rFonts w:ascii="Times New Roman" w:hAnsi="Times New Roman"/>
                <w:color w:val="000000"/>
                <w:sz w:val="24"/>
                <w:szCs w:val="24"/>
              </w:rPr>
              <w:t xml:space="preserve">Расчет: </w:t>
            </w:r>
            <w:r>
              <w:rPr>
                <w:rFonts w:ascii="Times New Roman" w:hAnsi="Times New Roman"/>
                <w:sz w:val="24"/>
                <w:szCs w:val="24"/>
              </w:rPr>
              <w:t>85 090,00</w:t>
            </w:r>
            <w:r w:rsidRPr="005C6A1D">
              <w:rPr>
                <w:rFonts w:ascii="Times New Roman" w:hAnsi="Times New Roman"/>
                <w:sz w:val="24"/>
                <w:szCs w:val="24"/>
              </w:rPr>
              <w:t xml:space="preserve"> + </w:t>
            </w:r>
            <w:r>
              <w:rPr>
                <w:rFonts w:ascii="Times New Roman" w:hAnsi="Times New Roman"/>
                <w:sz w:val="24"/>
                <w:szCs w:val="24"/>
              </w:rPr>
              <w:t>4 883 611,87 = 4 968 701,87</w:t>
            </w:r>
            <w:r w:rsidRPr="005C6A1D">
              <w:rPr>
                <w:rFonts w:ascii="Times New Roman" w:hAnsi="Times New Roman"/>
                <w:sz w:val="24"/>
                <w:szCs w:val="24"/>
              </w:rPr>
              <w:t xml:space="preserve"> руб.</w:t>
            </w:r>
          </w:p>
          <w:p w:rsidR="00897B26" w:rsidRPr="005C6A1D" w:rsidRDefault="00897B26" w:rsidP="004E373F">
            <w:pPr>
              <w:shd w:val="clear" w:color="auto" w:fill="FFFFFF"/>
              <w:spacing w:after="0" w:line="240" w:lineRule="auto"/>
              <w:rPr>
                <w:rFonts w:ascii="Times New Roman" w:hAnsi="Times New Roman"/>
                <w:color w:val="000000"/>
                <w:sz w:val="24"/>
                <w:szCs w:val="24"/>
              </w:rPr>
            </w:pPr>
            <w:r w:rsidRPr="005C6A1D">
              <w:rPr>
                <w:rFonts w:ascii="Times New Roman" w:hAnsi="Times New Roman"/>
                <w:sz w:val="24"/>
                <w:szCs w:val="24"/>
              </w:rPr>
              <w:t>(</w:t>
            </w:r>
            <w:r>
              <w:rPr>
                <w:rFonts w:ascii="Times New Roman" w:hAnsi="Times New Roman"/>
                <w:sz w:val="24"/>
                <w:szCs w:val="24"/>
              </w:rPr>
              <w:t>4 969</w:t>
            </w:r>
            <w:r w:rsidRPr="005C6A1D">
              <w:rPr>
                <w:rFonts w:ascii="Times New Roman" w:hAnsi="Times New Roman"/>
                <w:sz w:val="24"/>
                <w:szCs w:val="24"/>
              </w:rPr>
              <w:t>тыс.руб.)</w:t>
            </w:r>
          </w:p>
        </w:tc>
      </w:tr>
      <w:tr w:rsidR="00897B26" w:rsidTr="004E373F">
        <w:trPr>
          <w:trHeight w:hRule="exact" w:val="918"/>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5" w:right="82" w:hanging="5"/>
              <w:rPr>
                <w:rFonts w:ascii="Times New Roman" w:hAnsi="Times New Roman"/>
                <w:color w:val="000000"/>
                <w:sz w:val="24"/>
                <w:szCs w:val="24"/>
              </w:rPr>
            </w:pPr>
            <w:r w:rsidRPr="005C6A1D">
              <w:rPr>
                <w:rFonts w:ascii="Times New Roman" w:hAnsi="Times New Roman"/>
                <w:color w:val="000000"/>
                <w:sz w:val="24"/>
                <w:szCs w:val="24"/>
              </w:rPr>
              <w:t xml:space="preserve">Дебиторская задолженность </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1230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2F41E1" w:rsidRDefault="00897B26" w:rsidP="004E373F">
            <w:pPr>
              <w:shd w:val="clear" w:color="auto" w:fill="FFFFFF"/>
              <w:spacing w:after="0" w:line="240" w:lineRule="auto"/>
              <w:ind w:right="427" w:firstLine="5"/>
              <w:jc w:val="both"/>
              <w:rPr>
                <w:rFonts w:ascii="Times New Roman" w:hAnsi="Times New Roman"/>
                <w:color w:val="000000"/>
                <w:sz w:val="24"/>
                <w:szCs w:val="24"/>
              </w:rPr>
            </w:pPr>
            <w:r w:rsidRPr="002F41E1">
              <w:rPr>
                <w:rFonts w:ascii="Times New Roman" w:hAnsi="Times New Roman"/>
                <w:color w:val="000000"/>
                <w:sz w:val="24"/>
                <w:szCs w:val="24"/>
              </w:rPr>
              <w:t xml:space="preserve">Сумма по дебету счетов 62,71,76: </w:t>
            </w:r>
          </w:p>
          <w:p w:rsidR="00897B26" w:rsidRDefault="00897B26" w:rsidP="004E373F">
            <w:pPr>
              <w:shd w:val="clear" w:color="auto" w:fill="FFFFFF"/>
              <w:spacing w:after="0" w:line="240" w:lineRule="auto"/>
              <w:ind w:right="427" w:firstLine="5"/>
              <w:jc w:val="both"/>
              <w:rPr>
                <w:rFonts w:ascii="Times New Roman" w:hAnsi="Times New Roman"/>
                <w:sz w:val="24"/>
                <w:szCs w:val="24"/>
              </w:rPr>
            </w:pPr>
            <w:r w:rsidRPr="002F41E1">
              <w:rPr>
                <w:rFonts w:ascii="Times New Roman" w:hAnsi="Times New Roman"/>
                <w:color w:val="000000"/>
                <w:sz w:val="24"/>
                <w:szCs w:val="24"/>
              </w:rPr>
              <w:t>Расчет:</w:t>
            </w:r>
            <w:r w:rsidRPr="002F41E1">
              <w:rPr>
                <w:rFonts w:ascii="Times New Roman" w:hAnsi="Times New Roman"/>
                <w:sz w:val="24"/>
                <w:szCs w:val="24"/>
              </w:rPr>
              <w:t>490 959,59+51 103,77+22 218 061,20  =</w:t>
            </w:r>
          </w:p>
          <w:p w:rsidR="00897B26" w:rsidRPr="002F41E1" w:rsidRDefault="00897B26" w:rsidP="004E373F">
            <w:pPr>
              <w:shd w:val="clear" w:color="auto" w:fill="FFFFFF"/>
              <w:spacing w:after="0" w:line="240" w:lineRule="auto"/>
              <w:ind w:right="427" w:firstLine="5"/>
              <w:jc w:val="both"/>
              <w:rPr>
                <w:rFonts w:ascii="Times New Roman" w:hAnsi="Times New Roman"/>
                <w:sz w:val="24"/>
                <w:szCs w:val="24"/>
              </w:rPr>
            </w:pPr>
            <w:r>
              <w:rPr>
                <w:rFonts w:ascii="Times New Roman" w:hAnsi="Times New Roman"/>
                <w:sz w:val="24"/>
                <w:szCs w:val="24"/>
              </w:rPr>
              <w:t xml:space="preserve">= </w:t>
            </w:r>
            <w:r w:rsidRPr="002F41E1">
              <w:rPr>
                <w:rFonts w:ascii="Times New Roman" w:hAnsi="Times New Roman"/>
                <w:sz w:val="24"/>
                <w:szCs w:val="24"/>
              </w:rPr>
              <w:t>22 760 124,56 руб.</w:t>
            </w:r>
            <w:r>
              <w:rPr>
                <w:rFonts w:ascii="Times New Roman" w:hAnsi="Times New Roman"/>
                <w:sz w:val="24"/>
                <w:szCs w:val="24"/>
              </w:rPr>
              <w:t xml:space="preserve"> </w:t>
            </w:r>
            <w:r w:rsidRPr="002F41E1">
              <w:rPr>
                <w:rFonts w:ascii="Times New Roman" w:hAnsi="Times New Roman"/>
                <w:sz w:val="24"/>
                <w:szCs w:val="24"/>
              </w:rPr>
              <w:t>(55 148 тыс.руб.)</w:t>
            </w:r>
          </w:p>
          <w:p w:rsidR="00897B26" w:rsidRPr="005C6A1D" w:rsidRDefault="00897B26" w:rsidP="004E373F">
            <w:pPr>
              <w:shd w:val="clear" w:color="auto" w:fill="FFFFFF"/>
              <w:spacing w:after="0" w:line="240" w:lineRule="auto"/>
              <w:ind w:right="427"/>
              <w:jc w:val="both"/>
              <w:rPr>
                <w:rFonts w:ascii="Times New Roman" w:hAnsi="Times New Roman"/>
                <w:sz w:val="24"/>
                <w:szCs w:val="24"/>
              </w:rPr>
            </w:pPr>
          </w:p>
        </w:tc>
      </w:tr>
      <w:tr w:rsidR="00897B26" w:rsidTr="004E373F">
        <w:trPr>
          <w:trHeight w:hRule="exact" w:val="1130"/>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19"/>
              <w:rPr>
                <w:rFonts w:ascii="Times New Roman" w:hAnsi="Times New Roman"/>
                <w:color w:val="000000"/>
                <w:sz w:val="24"/>
                <w:szCs w:val="24"/>
              </w:rPr>
            </w:pPr>
            <w:r w:rsidRPr="005C6A1D">
              <w:rPr>
                <w:rFonts w:ascii="Times New Roman" w:hAnsi="Times New Roman"/>
                <w:color w:val="000000"/>
                <w:sz w:val="24"/>
                <w:szCs w:val="24"/>
              </w:rPr>
              <w:t>Финансовые вложения</w:t>
            </w:r>
            <w:r>
              <w:rPr>
                <w:rFonts w:ascii="Times New Roman" w:hAnsi="Times New Roman"/>
                <w:color w:val="000000"/>
                <w:sz w:val="24"/>
                <w:szCs w:val="24"/>
              </w:rPr>
              <w:t xml:space="preserve"> </w:t>
            </w:r>
            <w:r w:rsidRPr="005C6A1D">
              <w:rPr>
                <w:rFonts w:ascii="Times New Roman" w:hAnsi="Times New Roman"/>
                <w:bCs/>
                <w:sz w:val="24"/>
                <w:szCs w:val="24"/>
              </w:rPr>
              <w:t>(за исключением денежных эквивалентов)</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1240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ind w:right="427" w:firstLine="5"/>
              <w:jc w:val="both"/>
              <w:rPr>
                <w:rFonts w:ascii="Times New Roman" w:hAnsi="Times New Roman"/>
                <w:color w:val="000000"/>
                <w:sz w:val="24"/>
                <w:szCs w:val="24"/>
              </w:rPr>
            </w:pPr>
            <w:r w:rsidRPr="005C6A1D">
              <w:rPr>
                <w:rFonts w:ascii="Times New Roman" w:hAnsi="Times New Roman"/>
                <w:color w:val="000000"/>
                <w:sz w:val="24"/>
                <w:szCs w:val="24"/>
              </w:rPr>
              <w:t xml:space="preserve">Сальдо счета 58 по краткосрочным финансовым вложениям: </w:t>
            </w:r>
          </w:p>
          <w:p w:rsidR="00897B26" w:rsidRPr="005C6A1D" w:rsidRDefault="00897B26" w:rsidP="004E373F">
            <w:pPr>
              <w:shd w:val="clear" w:color="auto" w:fill="FFFFFF"/>
              <w:spacing w:after="0" w:line="240" w:lineRule="auto"/>
              <w:ind w:right="427"/>
              <w:jc w:val="both"/>
              <w:rPr>
                <w:rFonts w:ascii="Times New Roman" w:hAnsi="Times New Roman"/>
                <w:color w:val="000000"/>
                <w:sz w:val="24"/>
                <w:szCs w:val="24"/>
              </w:rPr>
            </w:pPr>
            <w:r w:rsidRPr="005C6A1D">
              <w:rPr>
                <w:rFonts w:ascii="Times New Roman" w:hAnsi="Times New Roman"/>
                <w:color w:val="000000"/>
                <w:sz w:val="24"/>
                <w:szCs w:val="24"/>
              </w:rPr>
              <w:t>1</w:t>
            </w:r>
            <w:r>
              <w:rPr>
                <w:rFonts w:ascii="Times New Roman" w:hAnsi="Times New Roman"/>
                <w:color w:val="000000"/>
                <w:sz w:val="24"/>
                <w:szCs w:val="24"/>
              </w:rPr>
              <w:t>0 000 000,00</w:t>
            </w:r>
            <w:r w:rsidRPr="005C6A1D">
              <w:rPr>
                <w:rFonts w:ascii="Times New Roman" w:hAnsi="Times New Roman"/>
                <w:color w:val="000000"/>
                <w:sz w:val="24"/>
                <w:szCs w:val="24"/>
              </w:rPr>
              <w:t xml:space="preserve"> руб. (1</w:t>
            </w:r>
            <w:r>
              <w:rPr>
                <w:rFonts w:ascii="Times New Roman" w:hAnsi="Times New Roman"/>
                <w:color w:val="000000"/>
                <w:sz w:val="24"/>
                <w:szCs w:val="24"/>
              </w:rPr>
              <w:t>0 000</w:t>
            </w:r>
            <w:r w:rsidRPr="005C6A1D">
              <w:rPr>
                <w:rFonts w:ascii="Times New Roman" w:hAnsi="Times New Roman"/>
                <w:color w:val="000000"/>
                <w:sz w:val="24"/>
                <w:szCs w:val="24"/>
              </w:rPr>
              <w:t>тыс.руб.)</w:t>
            </w:r>
          </w:p>
        </w:tc>
      </w:tr>
      <w:tr w:rsidR="00897B26" w:rsidTr="004E373F">
        <w:trPr>
          <w:trHeight w:hRule="exact" w:val="990"/>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10"/>
              <w:rPr>
                <w:rFonts w:ascii="Times New Roman" w:hAnsi="Times New Roman"/>
                <w:color w:val="000000"/>
                <w:sz w:val="24"/>
                <w:szCs w:val="24"/>
              </w:rPr>
            </w:pPr>
            <w:r w:rsidRPr="005C6A1D">
              <w:rPr>
                <w:rFonts w:ascii="Times New Roman" w:hAnsi="Times New Roman"/>
                <w:color w:val="000000"/>
                <w:sz w:val="24"/>
                <w:szCs w:val="24"/>
              </w:rPr>
              <w:t>Денежные средства и денежные эквиваленты</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1250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4D6D2F" w:rsidRDefault="00897B26" w:rsidP="004E373F">
            <w:pPr>
              <w:shd w:val="clear" w:color="auto" w:fill="FFFFFF"/>
              <w:spacing w:after="0" w:line="240" w:lineRule="auto"/>
              <w:rPr>
                <w:rFonts w:ascii="Times New Roman" w:hAnsi="Times New Roman"/>
                <w:color w:val="000000"/>
                <w:sz w:val="24"/>
                <w:szCs w:val="24"/>
              </w:rPr>
            </w:pPr>
            <w:r w:rsidRPr="004D6D2F">
              <w:rPr>
                <w:rFonts w:ascii="Times New Roman" w:hAnsi="Times New Roman"/>
                <w:color w:val="000000"/>
                <w:sz w:val="24"/>
                <w:szCs w:val="24"/>
              </w:rPr>
              <w:t>Сумма остатков по счетам 50, 51, 57</w:t>
            </w:r>
          </w:p>
          <w:p w:rsidR="00897B26" w:rsidRPr="004D6D2F" w:rsidRDefault="00897B26" w:rsidP="004E373F">
            <w:pPr>
              <w:shd w:val="clear" w:color="auto" w:fill="FFFFFF"/>
              <w:spacing w:after="0" w:line="240" w:lineRule="auto"/>
              <w:rPr>
                <w:rFonts w:ascii="Times New Roman" w:hAnsi="Times New Roman"/>
                <w:sz w:val="24"/>
                <w:szCs w:val="24"/>
              </w:rPr>
            </w:pPr>
            <w:r w:rsidRPr="004D6D2F">
              <w:rPr>
                <w:rFonts w:ascii="Times New Roman" w:hAnsi="Times New Roman"/>
                <w:color w:val="000000"/>
                <w:sz w:val="24"/>
                <w:szCs w:val="24"/>
              </w:rPr>
              <w:t xml:space="preserve">Расчет: </w:t>
            </w:r>
            <w:r w:rsidRPr="004D6D2F">
              <w:rPr>
                <w:rFonts w:ascii="Times New Roman" w:hAnsi="Times New Roman"/>
                <w:sz w:val="24"/>
                <w:szCs w:val="24"/>
              </w:rPr>
              <w:t>357 350,45+1 715 496,40+301 500,00 =</w:t>
            </w:r>
          </w:p>
          <w:p w:rsidR="00897B26" w:rsidRPr="00DF0252" w:rsidRDefault="00897B26" w:rsidP="004E373F">
            <w:pPr>
              <w:shd w:val="clear" w:color="auto" w:fill="FFFFFF"/>
              <w:spacing w:after="0" w:line="240" w:lineRule="auto"/>
              <w:rPr>
                <w:rFonts w:ascii="Times New Roman" w:hAnsi="Times New Roman"/>
                <w:sz w:val="24"/>
                <w:szCs w:val="24"/>
              </w:rPr>
            </w:pPr>
            <w:r w:rsidRPr="004D6D2F">
              <w:rPr>
                <w:rFonts w:ascii="Times New Roman" w:hAnsi="Times New Roman"/>
                <w:sz w:val="24"/>
                <w:szCs w:val="24"/>
              </w:rPr>
              <w:t>= 2 374 346,85 руб. (2</w:t>
            </w:r>
            <w:r>
              <w:rPr>
                <w:rFonts w:ascii="Times New Roman" w:hAnsi="Times New Roman"/>
                <w:sz w:val="24"/>
                <w:szCs w:val="24"/>
              </w:rPr>
              <w:t> </w:t>
            </w:r>
            <w:r w:rsidRPr="004D6D2F">
              <w:rPr>
                <w:rFonts w:ascii="Times New Roman" w:hAnsi="Times New Roman"/>
                <w:sz w:val="24"/>
                <w:szCs w:val="24"/>
              </w:rPr>
              <w:t>374</w:t>
            </w:r>
            <w:r>
              <w:rPr>
                <w:rFonts w:ascii="Times New Roman" w:hAnsi="Times New Roman"/>
                <w:sz w:val="24"/>
                <w:szCs w:val="24"/>
              </w:rPr>
              <w:t xml:space="preserve"> </w:t>
            </w:r>
            <w:r w:rsidRPr="004D6D2F">
              <w:rPr>
                <w:rFonts w:ascii="Times New Roman" w:hAnsi="Times New Roman"/>
                <w:sz w:val="24"/>
                <w:szCs w:val="24"/>
              </w:rPr>
              <w:t>тыс.руб.)</w:t>
            </w:r>
          </w:p>
        </w:tc>
      </w:tr>
      <w:tr w:rsidR="00897B26" w:rsidTr="004E373F">
        <w:trPr>
          <w:trHeight w:hRule="exact" w:val="1120"/>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10"/>
              <w:rPr>
                <w:rFonts w:ascii="Times New Roman" w:hAnsi="Times New Roman"/>
                <w:color w:val="000000"/>
                <w:sz w:val="24"/>
                <w:szCs w:val="24"/>
              </w:rPr>
            </w:pPr>
            <w:r w:rsidRPr="005C6A1D">
              <w:rPr>
                <w:rFonts w:ascii="Times New Roman" w:hAnsi="Times New Roman"/>
                <w:color w:val="000000"/>
                <w:sz w:val="24"/>
                <w:szCs w:val="24"/>
              </w:rPr>
              <w:t>Прочие оборотные активы</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1260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rPr>
                <w:rFonts w:ascii="Times New Roman" w:hAnsi="Times New Roman"/>
                <w:color w:val="000000"/>
                <w:sz w:val="24"/>
                <w:szCs w:val="24"/>
              </w:rPr>
            </w:pPr>
            <w:r w:rsidRPr="005C6A1D">
              <w:rPr>
                <w:rFonts w:ascii="Times New Roman" w:hAnsi="Times New Roman"/>
                <w:color w:val="000000"/>
                <w:sz w:val="24"/>
                <w:szCs w:val="24"/>
              </w:rPr>
              <w:t>Показатели, не отраженные в предыдущих строках раздела «Оборотные активы» баланса</w:t>
            </w:r>
          </w:p>
          <w:p w:rsidR="00897B26" w:rsidRDefault="00897B26" w:rsidP="004E373F">
            <w:pPr>
              <w:shd w:val="clear" w:color="auto" w:fill="FFFFFF"/>
              <w:spacing w:after="0" w:line="240" w:lineRule="auto"/>
              <w:rPr>
                <w:rFonts w:ascii="Times New Roman" w:hAnsi="Times New Roman"/>
                <w:sz w:val="24"/>
                <w:szCs w:val="24"/>
              </w:rPr>
            </w:pPr>
            <w:r w:rsidRPr="005C6A1D">
              <w:rPr>
                <w:rFonts w:ascii="Times New Roman" w:hAnsi="Times New Roman"/>
                <w:color w:val="000000"/>
                <w:sz w:val="24"/>
                <w:szCs w:val="24"/>
              </w:rPr>
              <w:t xml:space="preserve">Дебетовое сальдо счета 97: </w:t>
            </w:r>
            <w:r>
              <w:rPr>
                <w:rFonts w:ascii="Times New Roman" w:hAnsi="Times New Roman"/>
                <w:sz w:val="24"/>
                <w:szCs w:val="24"/>
              </w:rPr>
              <w:t xml:space="preserve">105 529,49 руб. </w:t>
            </w:r>
          </w:p>
          <w:p w:rsidR="00897B26" w:rsidRPr="005C6A1D" w:rsidRDefault="00897B26" w:rsidP="004E373F">
            <w:pPr>
              <w:shd w:val="clear" w:color="auto" w:fill="FFFFFF"/>
              <w:spacing w:after="0" w:line="240" w:lineRule="auto"/>
              <w:rPr>
                <w:rFonts w:ascii="Times New Roman" w:hAnsi="Times New Roman"/>
                <w:color w:val="000000"/>
                <w:sz w:val="24"/>
                <w:szCs w:val="24"/>
              </w:rPr>
            </w:pPr>
            <w:r>
              <w:rPr>
                <w:rFonts w:ascii="Times New Roman" w:hAnsi="Times New Roman"/>
                <w:sz w:val="24"/>
                <w:szCs w:val="24"/>
              </w:rPr>
              <w:t>(10</w:t>
            </w:r>
            <w:r w:rsidRPr="005C6A1D">
              <w:rPr>
                <w:rFonts w:ascii="Times New Roman" w:hAnsi="Times New Roman"/>
                <w:sz w:val="24"/>
                <w:szCs w:val="24"/>
              </w:rPr>
              <w:t>6 тыс.руб.</w:t>
            </w:r>
            <w:r>
              <w:rPr>
                <w:rFonts w:ascii="Times New Roman" w:hAnsi="Times New Roman"/>
                <w:sz w:val="24"/>
                <w:szCs w:val="24"/>
              </w:rPr>
              <w:t>)</w:t>
            </w:r>
          </w:p>
        </w:tc>
      </w:tr>
      <w:tr w:rsidR="00897B26" w:rsidTr="004E373F">
        <w:trPr>
          <w:trHeight w:hRule="exact" w:val="575"/>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14"/>
              <w:rPr>
                <w:rFonts w:ascii="Times New Roman" w:hAnsi="Times New Roman"/>
                <w:color w:val="000000"/>
                <w:sz w:val="24"/>
                <w:szCs w:val="24"/>
              </w:rPr>
            </w:pPr>
            <w:r w:rsidRPr="005C6A1D">
              <w:rPr>
                <w:rFonts w:ascii="Times New Roman" w:hAnsi="Times New Roman"/>
                <w:color w:val="000000"/>
                <w:sz w:val="24"/>
                <w:szCs w:val="24"/>
              </w:rPr>
              <w:t>Итого по разделу 2</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1200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ind w:right="125"/>
              <w:rPr>
                <w:rFonts w:ascii="Times New Roman" w:hAnsi="Times New Roman"/>
                <w:color w:val="000000"/>
                <w:sz w:val="24"/>
                <w:szCs w:val="24"/>
              </w:rPr>
            </w:pPr>
            <w:r w:rsidRPr="005C6A1D">
              <w:rPr>
                <w:rFonts w:ascii="Times New Roman" w:hAnsi="Times New Roman"/>
                <w:color w:val="000000"/>
                <w:sz w:val="24"/>
                <w:szCs w:val="24"/>
              </w:rPr>
              <w:t>Расчетно: сумма строк 1210 – 1260</w:t>
            </w:r>
          </w:p>
          <w:p w:rsidR="00897B26" w:rsidRPr="005C6A1D" w:rsidRDefault="00897B26" w:rsidP="004E373F">
            <w:pPr>
              <w:pStyle w:val="af6"/>
              <w:spacing w:after="0"/>
              <w:jc w:val="both"/>
              <w:rPr>
                <w:sz w:val="24"/>
                <w:szCs w:val="24"/>
              </w:rPr>
            </w:pPr>
            <w:r w:rsidRPr="005C6A1D">
              <w:rPr>
                <w:color w:val="000000"/>
                <w:sz w:val="24"/>
                <w:szCs w:val="24"/>
              </w:rPr>
              <w:t xml:space="preserve">Расчет: </w:t>
            </w:r>
            <w:r>
              <w:rPr>
                <w:sz w:val="24"/>
                <w:szCs w:val="24"/>
              </w:rPr>
              <w:t>4969+22760+10000+2374+106=40209</w:t>
            </w:r>
            <w:r w:rsidRPr="005C6A1D">
              <w:rPr>
                <w:sz w:val="24"/>
                <w:szCs w:val="24"/>
              </w:rPr>
              <w:t>тыс.руб.</w:t>
            </w:r>
          </w:p>
          <w:p w:rsidR="00897B26" w:rsidRPr="005C6A1D" w:rsidRDefault="00897B26" w:rsidP="004E373F">
            <w:pPr>
              <w:shd w:val="clear" w:color="auto" w:fill="FFFFFF"/>
              <w:spacing w:after="0" w:line="240" w:lineRule="auto"/>
              <w:ind w:right="125"/>
              <w:rPr>
                <w:rFonts w:ascii="Times New Roman" w:hAnsi="Times New Roman"/>
                <w:color w:val="000000"/>
                <w:sz w:val="24"/>
                <w:szCs w:val="24"/>
              </w:rPr>
            </w:pPr>
          </w:p>
        </w:tc>
      </w:tr>
      <w:tr w:rsidR="00897B26" w:rsidTr="004E373F">
        <w:trPr>
          <w:trHeight w:hRule="exact" w:val="523"/>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19"/>
              <w:rPr>
                <w:rFonts w:ascii="Times New Roman" w:hAnsi="Times New Roman"/>
                <w:color w:val="000000"/>
                <w:sz w:val="24"/>
                <w:szCs w:val="24"/>
              </w:rPr>
            </w:pPr>
            <w:r w:rsidRPr="005C6A1D">
              <w:rPr>
                <w:rFonts w:ascii="Times New Roman" w:hAnsi="Times New Roman"/>
                <w:color w:val="000000"/>
                <w:sz w:val="24"/>
                <w:szCs w:val="24"/>
              </w:rPr>
              <w:t>Баланс</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1600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ind w:left="5"/>
              <w:rPr>
                <w:rFonts w:ascii="Times New Roman" w:hAnsi="Times New Roman"/>
                <w:color w:val="000000"/>
                <w:sz w:val="24"/>
                <w:szCs w:val="24"/>
              </w:rPr>
            </w:pPr>
            <w:r w:rsidRPr="005C6A1D">
              <w:rPr>
                <w:rFonts w:ascii="Times New Roman" w:hAnsi="Times New Roman"/>
                <w:color w:val="000000"/>
                <w:sz w:val="24"/>
                <w:szCs w:val="24"/>
              </w:rPr>
              <w:t>Расчетно: сумма строк 1100 и 1200</w:t>
            </w:r>
          </w:p>
          <w:p w:rsidR="00897B26" w:rsidRPr="005C6A1D" w:rsidRDefault="00897B26" w:rsidP="004E373F">
            <w:pPr>
              <w:shd w:val="clear" w:color="auto" w:fill="FFFFFF"/>
              <w:spacing w:after="0" w:line="240" w:lineRule="auto"/>
              <w:ind w:left="5"/>
              <w:rPr>
                <w:rFonts w:ascii="Times New Roman" w:hAnsi="Times New Roman"/>
                <w:b/>
                <w:bCs/>
                <w:color w:val="000000"/>
                <w:sz w:val="24"/>
                <w:szCs w:val="24"/>
              </w:rPr>
            </w:pPr>
            <w:r w:rsidRPr="005C6A1D">
              <w:rPr>
                <w:rFonts w:ascii="Times New Roman" w:hAnsi="Times New Roman"/>
                <w:color w:val="000000"/>
                <w:sz w:val="24"/>
                <w:szCs w:val="24"/>
              </w:rPr>
              <w:t xml:space="preserve">Расчет: </w:t>
            </w:r>
            <w:r>
              <w:rPr>
                <w:rFonts w:ascii="Times New Roman" w:hAnsi="Times New Roman"/>
                <w:sz w:val="24"/>
                <w:szCs w:val="24"/>
              </w:rPr>
              <w:t>7 366</w:t>
            </w:r>
            <w:r w:rsidRPr="005C6A1D">
              <w:rPr>
                <w:rFonts w:ascii="Times New Roman" w:hAnsi="Times New Roman"/>
                <w:sz w:val="24"/>
                <w:szCs w:val="24"/>
              </w:rPr>
              <w:t xml:space="preserve"> + </w:t>
            </w:r>
            <w:r>
              <w:rPr>
                <w:rFonts w:ascii="Times New Roman" w:hAnsi="Times New Roman"/>
                <w:sz w:val="24"/>
                <w:szCs w:val="24"/>
              </w:rPr>
              <w:t>40 209 = 47 575</w:t>
            </w:r>
            <w:r w:rsidRPr="005C6A1D">
              <w:rPr>
                <w:rFonts w:ascii="Times New Roman" w:hAnsi="Times New Roman"/>
                <w:sz w:val="24"/>
                <w:szCs w:val="24"/>
              </w:rPr>
              <w:t>тыс.руб.</w:t>
            </w:r>
          </w:p>
        </w:tc>
      </w:tr>
      <w:tr w:rsidR="00897B26" w:rsidTr="004E373F">
        <w:trPr>
          <w:trHeight w:hRule="exact" w:val="259"/>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ind w:left="5"/>
              <w:jc w:val="center"/>
              <w:rPr>
                <w:rFonts w:ascii="Times New Roman" w:hAnsi="Times New Roman"/>
                <w:b/>
                <w:bCs/>
                <w:color w:val="000000"/>
                <w:sz w:val="24"/>
                <w:szCs w:val="24"/>
              </w:rPr>
            </w:pPr>
            <w:r w:rsidRPr="005C6A1D">
              <w:rPr>
                <w:rFonts w:ascii="Times New Roman" w:hAnsi="Times New Roman"/>
                <w:b/>
                <w:bCs/>
                <w:color w:val="000000"/>
                <w:sz w:val="24"/>
                <w:szCs w:val="24"/>
              </w:rPr>
              <w:t>Пассив</w:t>
            </w:r>
          </w:p>
        </w:tc>
      </w:tr>
      <w:tr w:rsidR="00897B26" w:rsidTr="004E373F">
        <w:trPr>
          <w:trHeight w:hRule="exact" w:val="341"/>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14"/>
              <w:rPr>
                <w:rFonts w:ascii="Times New Roman" w:hAnsi="Times New Roman"/>
                <w:sz w:val="24"/>
                <w:szCs w:val="24"/>
              </w:rPr>
            </w:pPr>
            <w:r w:rsidRPr="005C6A1D">
              <w:rPr>
                <w:rFonts w:ascii="Times New Roman" w:hAnsi="Times New Roman"/>
                <w:b/>
                <w:bCs/>
                <w:color w:val="000000"/>
                <w:sz w:val="24"/>
                <w:szCs w:val="24"/>
              </w:rPr>
              <w:t>3. Капитал и резервы</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napToGrid w:val="0"/>
              <w:spacing w:after="0" w:line="240" w:lineRule="auto"/>
              <w:rPr>
                <w:rFonts w:ascii="Times New Roman" w:hAnsi="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napToGrid w:val="0"/>
              <w:spacing w:after="0" w:line="240" w:lineRule="auto"/>
              <w:rPr>
                <w:rFonts w:ascii="Times New Roman" w:hAnsi="Times New Roman"/>
                <w:sz w:val="24"/>
                <w:szCs w:val="24"/>
              </w:rPr>
            </w:pPr>
          </w:p>
        </w:tc>
      </w:tr>
      <w:tr w:rsidR="00897B26" w:rsidTr="004E373F">
        <w:trPr>
          <w:trHeight w:hRule="exact" w:val="1050"/>
        </w:trPr>
        <w:tc>
          <w:tcPr>
            <w:tcW w:w="2550" w:type="dxa"/>
            <w:tcBorders>
              <w:top w:val="single" w:sz="4" w:space="0" w:color="000000"/>
              <w:left w:val="single" w:sz="4" w:space="0" w:color="000000"/>
              <w:bottom w:val="single" w:sz="4" w:space="0" w:color="000000"/>
            </w:tcBorders>
            <w:shd w:val="clear" w:color="auto" w:fill="FFFFFF"/>
          </w:tcPr>
          <w:p w:rsidR="00897B26" w:rsidRPr="00EC581D" w:rsidRDefault="00897B26" w:rsidP="004E373F">
            <w:pPr>
              <w:shd w:val="clear" w:color="auto" w:fill="FFFFFF"/>
              <w:spacing w:after="0" w:line="240" w:lineRule="auto"/>
              <w:ind w:left="10"/>
              <w:rPr>
                <w:rFonts w:ascii="Times New Roman" w:hAnsi="Times New Roman"/>
                <w:color w:val="000000"/>
              </w:rPr>
            </w:pPr>
            <w:r w:rsidRPr="00EC581D">
              <w:rPr>
                <w:rFonts w:ascii="Times New Roman" w:hAnsi="Times New Roman"/>
                <w:color w:val="000000"/>
              </w:rPr>
              <w:t xml:space="preserve">Уставный капитал </w:t>
            </w:r>
            <w:r w:rsidRPr="00EC581D">
              <w:rPr>
                <w:rFonts w:ascii="Times New Roman" w:hAnsi="Times New Roman"/>
                <w:bCs/>
              </w:rPr>
              <w:t>(складочный капитал, уставный фонд, вклады товарищей)</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1310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rPr>
                <w:rFonts w:ascii="Times New Roman" w:hAnsi="Times New Roman"/>
                <w:color w:val="000000"/>
                <w:sz w:val="24"/>
                <w:szCs w:val="24"/>
              </w:rPr>
            </w:pPr>
            <w:r w:rsidRPr="005C6A1D">
              <w:rPr>
                <w:rFonts w:ascii="Times New Roman" w:hAnsi="Times New Roman"/>
                <w:color w:val="000000"/>
                <w:sz w:val="24"/>
                <w:szCs w:val="24"/>
              </w:rPr>
              <w:t>Сальдо счета 80: 10</w:t>
            </w:r>
            <w:r>
              <w:rPr>
                <w:rFonts w:ascii="Times New Roman" w:hAnsi="Times New Roman"/>
                <w:color w:val="000000"/>
                <w:sz w:val="24"/>
                <w:szCs w:val="24"/>
              </w:rPr>
              <w:t> </w:t>
            </w:r>
            <w:r w:rsidRPr="005C6A1D">
              <w:rPr>
                <w:rFonts w:ascii="Times New Roman" w:hAnsi="Times New Roman"/>
                <w:color w:val="000000"/>
                <w:sz w:val="24"/>
                <w:szCs w:val="24"/>
              </w:rPr>
              <w:t>000</w:t>
            </w:r>
            <w:r>
              <w:rPr>
                <w:rFonts w:ascii="Times New Roman" w:hAnsi="Times New Roman"/>
                <w:color w:val="000000"/>
                <w:sz w:val="24"/>
                <w:szCs w:val="24"/>
              </w:rPr>
              <w:t>,</w:t>
            </w:r>
            <w:r w:rsidRPr="005C6A1D">
              <w:rPr>
                <w:rFonts w:ascii="Times New Roman" w:hAnsi="Times New Roman"/>
                <w:color w:val="000000"/>
                <w:sz w:val="24"/>
                <w:szCs w:val="24"/>
              </w:rPr>
              <w:t>00 руб. (10 тыс.руб.)</w:t>
            </w:r>
          </w:p>
        </w:tc>
      </w:tr>
      <w:tr w:rsidR="00897B26" w:rsidTr="004E373F">
        <w:trPr>
          <w:trHeight w:hRule="exact" w:val="1046"/>
        </w:trPr>
        <w:tc>
          <w:tcPr>
            <w:tcW w:w="2550" w:type="dxa"/>
            <w:tcBorders>
              <w:top w:val="single" w:sz="4" w:space="0" w:color="000000"/>
              <w:left w:val="single" w:sz="4" w:space="0" w:color="000000"/>
              <w:bottom w:val="single" w:sz="4" w:space="0" w:color="000000"/>
            </w:tcBorders>
            <w:shd w:val="clear" w:color="auto" w:fill="FFFFFF"/>
          </w:tcPr>
          <w:p w:rsidR="00897B26" w:rsidRPr="00EC581D" w:rsidRDefault="00897B26" w:rsidP="004E373F">
            <w:pPr>
              <w:shd w:val="clear" w:color="auto" w:fill="FFFFFF"/>
              <w:spacing w:after="0" w:line="240" w:lineRule="auto"/>
              <w:ind w:left="14" w:right="691" w:firstLine="5"/>
              <w:rPr>
                <w:rFonts w:ascii="Times New Roman" w:hAnsi="Times New Roman"/>
                <w:color w:val="000000"/>
              </w:rPr>
            </w:pPr>
            <w:r w:rsidRPr="00EC581D">
              <w:rPr>
                <w:rFonts w:ascii="Times New Roman" w:hAnsi="Times New Roman"/>
                <w:color w:val="000000"/>
              </w:rPr>
              <w:t>Нераспределенная прибыль (непокрытый убыток)</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1370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rPr>
                <w:rFonts w:ascii="Times New Roman" w:hAnsi="Times New Roman"/>
                <w:color w:val="000000"/>
                <w:sz w:val="24"/>
                <w:szCs w:val="24"/>
              </w:rPr>
            </w:pPr>
            <w:r w:rsidRPr="005C6A1D">
              <w:rPr>
                <w:rFonts w:ascii="Times New Roman" w:hAnsi="Times New Roman"/>
                <w:color w:val="000000"/>
                <w:sz w:val="24"/>
                <w:szCs w:val="24"/>
              </w:rPr>
              <w:t xml:space="preserve">Сальдо счета 84: </w:t>
            </w:r>
            <w:r>
              <w:rPr>
                <w:rFonts w:ascii="Times New Roman" w:hAnsi="Times New Roman"/>
                <w:sz w:val="24"/>
                <w:szCs w:val="24"/>
              </w:rPr>
              <w:t>43 690 124,35</w:t>
            </w:r>
            <w:r w:rsidRPr="005C6A1D">
              <w:rPr>
                <w:rFonts w:ascii="Times New Roman" w:hAnsi="Times New Roman"/>
                <w:sz w:val="24"/>
                <w:szCs w:val="24"/>
              </w:rPr>
              <w:t xml:space="preserve"> руб. (</w:t>
            </w:r>
            <w:r>
              <w:rPr>
                <w:rFonts w:ascii="Times New Roman" w:hAnsi="Times New Roman"/>
                <w:sz w:val="24"/>
                <w:szCs w:val="24"/>
              </w:rPr>
              <w:t>43 690</w:t>
            </w:r>
            <w:r w:rsidRPr="005C6A1D">
              <w:rPr>
                <w:rFonts w:ascii="Times New Roman" w:hAnsi="Times New Roman"/>
                <w:sz w:val="24"/>
                <w:szCs w:val="24"/>
              </w:rPr>
              <w:t>тыс.руб.)</w:t>
            </w:r>
          </w:p>
        </w:tc>
      </w:tr>
      <w:tr w:rsidR="00897B26" w:rsidTr="004E373F">
        <w:trPr>
          <w:trHeight w:hRule="exact" w:val="651"/>
        </w:trPr>
        <w:tc>
          <w:tcPr>
            <w:tcW w:w="2550" w:type="dxa"/>
            <w:tcBorders>
              <w:top w:val="single" w:sz="4" w:space="0" w:color="000000"/>
              <w:left w:val="single" w:sz="4" w:space="0" w:color="000000"/>
              <w:bottom w:val="single" w:sz="4" w:space="0" w:color="000000"/>
            </w:tcBorders>
            <w:shd w:val="clear" w:color="auto" w:fill="FFFFFF"/>
          </w:tcPr>
          <w:p w:rsidR="00897B26" w:rsidRPr="00EC581D" w:rsidRDefault="00897B26" w:rsidP="004E373F">
            <w:pPr>
              <w:shd w:val="clear" w:color="auto" w:fill="FFFFFF"/>
              <w:spacing w:after="0" w:line="240" w:lineRule="auto"/>
              <w:ind w:left="14"/>
              <w:rPr>
                <w:rFonts w:ascii="Times New Roman" w:hAnsi="Times New Roman"/>
                <w:color w:val="000000"/>
              </w:rPr>
            </w:pPr>
            <w:r w:rsidRPr="00EC581D">
              <w:rPr>
                <w:rFonts w:ascii="Times New Roman" w:hAnsi="Times New Roman"/>
                <w:color w:val="000000"/>
              </w:rPr>
              <w:t>Итого по разделу 3</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1300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ind w:right="130"/>
              <w:rPr>
                <w:rFonts w:ascii="Times New Roman" w:hAnsi="Times New Roman"/>
                <w:color w:val="000000"/>
                <w:sz w:val="24"/>
                <w:szCs w:val="24"/>
              </w:rPr>
            </w:pPr>
            <w:r w:rsidRPr="005C6A1D">
              <w:rPr>
                <w:rFonts w:ascii="Times New Roman" w:hAnsi="Times New Roman"/>
                <w:color w:val="000000"/>
                <w:sz w:val="24"/>
                <w:szCs w:val="24"/>
              </w:rPr>
              <w:t xml:space="preserve">Расчетно: 1310–1320+ 1340+  1350+ 1360 (+/–) 1370 </w:t>
            </w:r>
          </w:p>
          <w:p w:rsidR="00897B26" w:rsidRPr="005C6A1D" w:rsidRDefault="00897B26" w:rsidP="004E373F">
            <w:pPr>
              <w:pStyle w:val="af6"/>
              <w:spacing w:after="0"/>
              <w:jc w:val="both"/>
              <w:rPr>
                <w:sz w:val="24"/>
                <w:szCs w:val="24"/>
              </w:rPr>
            </w:pPr>
            <w:r w:rsidRPr="005C6A1D">
              <w:rPr>
                <w:color w:val="000000"/>
                <w:sz w:val="24"/>
                <w:szCs w:val="24"/>
              </w:rPr>
              <w:t xml:space="preserve">Расчет: </w:t>
            </w:r>
            <w:r w:rsidRPr="005C6A1D">
              <w:rPr>
                <w:sz w:val="24"/>
                <w:szCs w:val="24"/>
              </w:rPr>
              <w:t>10</w:t>
            </w:r>
            <w:r>
              <w:rPr>
                <w:sz w:val="24"/>
                <w:szCs w:val="24"/>
              </w:rPr>
              <w:t xml:space="preserve">+43 690 = 43 790 </w:t>
            </w:r>
            <w:r w:rsidRPr="005C6A1D">
              <w:rPr>
                <w:sz w:val="24"/>
                <w:szCs w:val="24"/>
              </w:rPr>
              <w:t>тыс.руб.</w:t>
            </w:r>
          </w:p>
          <w:p w:rsidR="00897B26" w:rsidRPr="005C6A1D" w:rsidRDefault="00897B26" w:rsidP="004E373F">
            <w:pPr>
              <w:shd w:val="clear" w:color="auto" w:fill="FFFFFF"/>
              <w:spacing w:after="0" w:line="240" w:lineRule="auto"/>
              <w:ind w:right="130"/>
              <w:rPr>
                <w:rFonts w:ascii="Times New Roman" w:hAnsi="Times New Roman"/>
                <w:b/>
                <w:bCs/>
                <w:color w:val="000000"/>
                <w:sz w:val="24"/>
                <w:szCs w:val="24"/>
              </w:rPr>
            </w:pPr>
          </w:p>
        </w:tc>
      </w:tr>
      <w:tr w:rsidR="00897B26" w:rsidTr="004E373F">
        <w:trPr>
          <w:trHeight w:hRule="exact" w:val="577"/>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rPr>
                <w:rFonts w:ascii="Times New Roman" w:hAnsi="Times New Roman"/>
                <w:color w:val="000000"/>
                <w:sz w:val="24"/>
                <w:szCs w:val="24"/>
              </w:rPr>
            </w:pPr>
            <w:r w:rsidRPr="005C6A1D">
              <w:rPr>
                <w:rFonts w:ascii="Times New Roman" w:hAnsi="Times New Roman"/>
                <w:b/>
                <w:bCs/>
                <w:color w:val="000000"/>
                <w:sz w:val="24"/>
                <w:szCs w:val="24"/>
              </w:rPr>
              <w:t>4.Долгосрочные обязательства</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napToGrid w:val="0"/>
              <w:spacing w:after="0" w:line="240" w:lineRule="auto"/>
              <w:jc w:val="center"/>
              <w:rPr>
                <w:rFonts w:ascii="Times New Roman" w:hAnsi="Times New Roman"/>
                <w:color w:val="000000"/>
                <w:sz w:val="24"/>
                <w:szCs w:val="24"/>
              </w:rPr>
            </w:pP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napToGrid w:val="0"/>
              <w:spacing w:after="0" w:line="240" w:lineRule="auto"/>
              <w:ind w:right="130"/>
              <w:rPr>
                <w:rFonts w:ascii="Times New Roman" w:hAnsi="Times New Roman"/>
                <w:color w:val="000000"/>
                <w:sz w:val="24"/>
                <w:szCs w:val="24"/>
              </w:rPr>
            </w:pPr>
            <w:r w:rsidRPr="005C6A1D">
              <w:rPr>
                <w:rFonts w:ascii="Times New Roman" w:hAnsi="Times New Roman"/>
                <w:color w:val="000000"/>
                <w:sz w:val="24"/>
                <w:szCs w:val="24"/>
              </w:rPr>
              <w:t>Раздел не заполняется</w:t>
            </w:r>
          </w:p>
        </w:tc>
      </w:tr>
      <w:tr w:rsidR="00897B26" w:rsidTr="004E373F">
        <w:trPr>
          <w:trHeight w:hRule="exact" w:val="540"/>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19"/>
              <w:rPr>
                <w:rFonts w:ascii="Times New Roman" w:hAnsi="Times New Roman"/>
                <w:sz w:val="24"/>
                <w:szCs w:val="24"/>
              </w:rPr>
            </w:pPr>
            <w:r w:rsidRPr="005C6A1D">
              <w:rPr>
                <w:rFonts w:ascii="Times New Roman" w:hAnsi="Times New Roman"/>
                <w:b/>
                <w:bCs/>
                <w:color w:val="000000"/>
                <w:sz w:val="24"/>
                <w:szCs w:val="24"/>
              </w:rPr>
              <w:t>5. Краткосрочные обязательства</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napToGrid w:val="0"/>
              <w:spacing w:after="0" w:line="240" w:lineRule="auto"/>
              <w:rPr>
                <w:rFonts w:ascii="Times New Roman" w:hAnsi="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napToGrid w:val="0"/>
              <w:spacing w:after="0" w:line="240" w:lineRule="auto"/>
              <w:rPr>
                <w:rFonts w:ascii="Times New Roman" w:hAnsi="Times New Roman"/>
                <w:sz w:val="24"/>
                <w:szCs w:val="24"/>
              </w:rPr>
            </w:pPr>
          </w:p>
        </w:tc>
      </w:tr>
      <w:tr w:rsidR="00897B26" w:rsidTr="004E373F">
        <w:trPr>
          <w:trHeight w:hRule="exact" w:val="878"/>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10"/>
              <w:rPr>
                <w:rFonts w:ascii="Times New Roman" w:hAnsi="Times New Roman"/>
                <w:color w:val="000000"/>
                <w:sz w:val="24"/>
                <w:szCs w:val="24"/>
              </w:rPr>
            </w:pPr>
            <w:r w:rsidRPr="005C6A1D">
              <w:rPr>
                <w:rFonts w:ascii="Times New Roman" w:hAnsi="Times New Roman"/>
                <w:color w:val="000000"/>
                <w:sz w:val="24"/>
                <w:szCs w:val="24"/>
              </w:rPr>
              <w:t>Кредиторская задолженность</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sz w:val="24"/>
                <w:szCs w:val="24"/>
              </w:rPr>
            </w:pPr>
            <w:r w:rsidRPr="005C6A1D">
              <w:rPr>
                <w:rFonts w:ascii="Times New Roman" w:hAnsi="Times New Roman"/>
                <w:color w:val="000000"/>
                <w:sz w:val="24"/>
                <w:szCs w:val="24"/>
              </w:rPr>
              <w:t>1520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F47023" w:rsidRDefault="00897B26" w:rsidP="004E373F">
            <w:pPr>
              <w:autoSpaceDE w:val="0"/>
              <w:spacing w:after="0" w:line="240" w:lineRule="auto"/>
              <w:jc w:val="both"/>
              <w:rPr>
                <w:rFonts w:ascii="Times New Roman" w:hAnsi="Times New Roman"/>
                <w:sz w:val="24"/>
                <w:szCs w:val="24"/>
              </w:rPr>
            </w:pPr>
            <w:r w:rsidRPr="00F47023">
              <w:rPr>
                <w:rFonts w:ascii="Times New Roman" w:hAnsi="Times New Roman"/>
                <w:sz w:val="24"/>
                <w:szCs w:val="24"/>
              </w:rPr>
              <w:t>Сумма остатков по кредиту счетов 60,68,69,70</w:t>
            </w:r>
          </w:p>
          <w:p w:rsidR="00897B26" w:rsidRDefault="00897B26" w:rsidP="004E373F">
            <w:pPr>
              <w:autoSpaceDE w:val="0"/>
              <w:spacing w:after="0" w:line="240" w:lineRule="auto"/>
              <w:jc w:val="both"/>
              <w:rPr>
                <w:rFonts w:ascii="Times New Roman" w:hAnsi="Times New Roman"/>
                <w:color w:val="000000"/>
                <w:spacing w:val="4"/>
                <w:sz w:val="24"/>
                <w:szCs w:val="24"/>
              </w:rPr>
            </w:pPr>
            <w:r w:rsidRPr="00F47023">
              <w:rPr>
                <w:rFonts w:ascii="Times New Roman" w:hAnsi="Times New Roman"/>
                <w:sz w:val="24"/>
                <w:szCs w:val="24"/>
              </w:rPr>
              <w:t>Расчет: 2 554 078,80</w:t>
            </w:r>
            <w:r w:rsidRPr="00F47023">
              <w:rPr>
                <w:rFonts w:ascii="Times New Roman" w:hAnsi="Times New Roman"/>
                <w:color w:val="000000"/>
                <w:spacing w:val="4"/>
                <w:sz w:val="24"/>
                <w:szCs w:val="24"/>
              </w:rPr>
              <w:t>+</w:t>
            </w:r>
            <w:r w:rsidRPr="00F47023">
              <w:rPr>
                <w:rFonts w:ascii="Times New Roman" w:hAnsi="Times New Roman"/>
                <w:sz w:val="24"/>
                <w:szCs w:val="24"/>
              </w:rPr>
              <w:t>615 035,00</w:t>
            </w:r>
            <w:r w:rsidRPr="00F47023">
              <w:rPr>
                <w:rFonts w:ascii="Times New Roman" w:hAnsi="Times New Roman"/>
                <w:color w:val="000000"/>
                <w:spacing w:val="4"/>
                <w:sz w:val="24"/>
                <w:szCs w:val="24"/>
              </w:rPr>
              <w:t>+</w:t>
            </w:r>
            <w:r w:rsidRPr="00F47023">
              <w:rPr>
                <w:rFonts w:ascii="Times New Roman" w:hAnsi="Times New Roman"/>
                <w:sz w:val="24"/>
                <w:szCs w:val="24"/>
              </w:rPr>
              <w:t>224 658,02</w:t>
            </w:r>
            <w:r w:rsidRPr="00F47023">
              <w:rPr>
                <w:rFonts w:ascii="Times New Roman" w:hAnsi="Times New Roman"/>
                <w:color w:val="000000"/>
                <w:spacing w:val="4"/>
                <w:sz w:val="24"/>
                <w:szCs w:val="24"/>
              </w:rPr>
              <w:t xml:space="preserve">+ </w:t>
            </w:r>
          </w:p>
          <w:p w:rsidR="00897B26" w:rsidRPr="00F47023" w:rsidRDefault="00897B26" w:rsidP="004E373F">
            <w:pPr>
              <w:autoSpaceDE w:val="0"/>
              <w:spacing w:after="0" w:line="240" w:lineRule="auto"/>
              <w:jc w:val="both"/>
              <w:rPr>
                <w:rFonts w:ascii="Times New Roman" w:hAnsi="Times New Roman"/>
                <w:sz w:val="24"/>
                <w:szCs w:val="24"/>
              </w:rPr>
            </w:pPr>
            <w:r>
              <w:rPr>
                <w:rFonts w:ascii="Times New Roman" w:hAnsi="Times New Roman"/>
                <w:color w:val="000000"/>
                <w:spacing w:val="4"/>
                <w:sz w:val="24"/>
                <w:szCs w:val="24"/>
              </w:rPr>
              <w:t xml:space="preserve">+ </w:t>
            </w:r>
            <w:r w:rsidRPr="00F47023">
              <w:rPr>
                <w:rFonts w:ascii="Times New Roman" w:hAnsi="Times New Roman"/>
                <w:sz w:val="24"/>
                <w:szCs w:val="24"/>
              </w:rPr>
              <w:t>480 930,75=3 874 702,57 руб.</w:t>
            </w:r>
            <w:r>
              <w:rPr>
                <w:rFonts w:ascii="Times New Roman" w:hAnsi="Times New Roman"/>
                <w:sz w:val="24"/>
                <w:szCs w:val="24"/>
              </w:rPr>
              <w:t xml:space="preserve"> </w:t>
            </w:r>
            <w:r w:rsidRPr="00F47023">
              <w:rPr>
                <w:rFonts w:ascii="Times New Roman" w:hAnsi="Times New Roman"/>
                <w:sz w:val="24"/>
                <w:szCs w:val="24"/>
              </w:rPr>
              <w:t>(3875тыс.руб.)</w:t>
            </w:r>
          </w:p>
          <w:p w:rsidR="00897B26" w:rsidRPr="005C6A1D" w:rsidRDefault="00897B26" w:rsidP="004E373F">
            <w:pPr>
              <w:shd w:val="clear" w:color="auto" w:fill="FFFFFF"/>
              <w:spacing w:after="0" w:line="240" w:lineRule="auto"/>
              <w:rPr>
                <w:rFonts w:ascii="Times New Roman" w:hAnsi="Times New Roman"/>
                <w:sz w:val="24"/>
                <w:szCs w:val="24"/>
              </w:rPr>
            </w:pPr>
          </w:p>
        </w:tc>
      </w:tr>
      <w:tr w:rsidR="00897B26" w:rsidTr="004E373F">
        <w:trPr>
          <w:trHeight w:hRule="exact" w:val="574"/>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10"/>
              <w:rPr>
                <w:rFonts w:ascii="Times New Roman" w:hAnsi="Times New Roman"/>
                <w:color w:val="000000"/>
                <w:sz w:val="24"/>
                <w:szCs w:val="24"/>
              </w:rPr>
            </w:pPr>
            <w:r w:rsidRPr="005C6A1D">
              <w:rPr>
                <w:rFonts w:ascii="Times New Roman" w:hAnsi="Times New Roman"/>
                <w:color w:val="000000"/>
                <w:sz w:val="24"/>
                <w:szCs w:val="24"/>
              </w:rPr>
              <w:t>Итого по разделу 5</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1500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rPr>
                <w:rFonts w:ascii="Times New Roman" w:hAnsi="Times New Roman"/>
                <w:color w:val="000000"/>
                <w:sz w:val="24"/>
                <w:szCs w:val="24"/>
              </w:rPr>
            </w:pPr>
            <w:r w:rsidRPr="005C6A1D">
              <w:rPr>
                <w:rFonts w:ascii="Times New Roman" w:hAnsi="Times New Roman"/>
                <w:color w:val="000000"/>
                <w:sz w:val="24"/>
                <w:szCs w:val="24"/>
              </w:rPr>
              <w:t>Расчетно: сумма строк 1510– 1550</w:t>
            </w:r>
          </w:p>
          <w:p w:rsidR="00897B26" w:rsidRPr="005C6A1D" w:rsidRDefault="00897B26" w:rsidP="004E373F">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(3875</w:t>
            </w:r>
            <w:r w:rsidRPr="005C6A1D">
              <w:rPr>
                <w:rFonts w:ascii="Times New Roman" w:hAnsi="Times New Roman"/>
                <w:sz w:val="24"/>
                <w:szCs w:val="24"/>
              </w:rPr>
              <w:t xml:space="preserve"> тыс. руб.</w:t>
            </w:r>
            <w:r>
              <w:rPr>
                <w:rFonts w:ascii="Times New Roman" w:hAnsi="Times New Roman"/>
                <w:sz w:val="24"/>
                <w:szCs w:val="24"/>
              </w:rPr>
              <w:t>)</w:t>
            </w:r>
          </w:p>
        </w:tc>
      </w:tr>
      <w:tr w:rsidR="00897B26" w:rsidTr="004E373F">
        <w:trPr>
          <w:trHeight w:hRule="exact" w:val="567"/>
        </w:trPr>
        <w:tc>
          <w:tcPr>
            <w:tcW w:w="2550"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ind w:left="10"/>
              <w:rPr>
                <w:rFonts w:ascii="Times New Roman" w:hAnsi="Times New Roman"/>
                <w:color w:val="000000"/>
                <w:sz w:val="24"/>
                <w:szCs w:val="24"/>
              </w:rPr>
            </w:pPr>
            <w:r w:rsidRPr="005C6A1D">
              <w:rPr>
                <w:rFonts w:ascii="Times New Roman" w:hAnsi="Times New Roman"/>
                <w:color w:val="000000"/>
                <w:sz w:val="24"/>
                <w:szCs w:val="24"/>
              </w:rPr>
              <w:t>Баланс</w:t>
            </w:r>
          </w:p>
        </w:tc>
        <w:tc>
          <w:tcPr>
            <w:tcW w:w="1395" w:type="dxa"/>
            <w:tcBorders>
              <w:top w:val="single" w:sz="4" w:space="0" w:color="000000"/>
              <w:left w:val="single" w:sz="4" w:space="0" w:color="000000"/>
              <w:bottom w:val="single" w:sz="4" w:space="0" w:color="000000"/>
            </w:tcBorders>
            <w:shd w:val="clear" w:color="auto" w:fill="FFFFFF"/>
          </w:tcPr>
          <w:p w:rsidR="00897B26" w:rsidRPr="005C6A1D" w:rsidRDefault="00897B26" w:rsidP="004E373F">
            <w:pPr>
              <w:shd w:val="clear" w:color="auto" w:fill="FFFFFF"/>
              <w:spacing w:after="0" w:line="240" w:lineRule="auto"/>
              <w:jc w:val="center"/>
              <w:rPr>
                <w:rFonts w:ascii="Times New Roman" w:hAnsi="Times New Roman"/>
                <w:color w:val="000000"/>
                <w:sz w:val="24"/>
                <w:szCs w:val="24"/>
              </w:rPr>
            </w:pPr>
            <w:r w:rsidRPr="005C6A1D">
              <w:rPr>
                <w:rFonts w:ascii="Times New Roman" w:hAnsi="Times New Roman"/>
                <w:color w:val="000000"/>
                <w:sz w:val="24"/>
                <w:szCs w:val="24"/>
              </w:rPr>
              <w:t>1700</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cPr>
          <w:p w:rsidR="00897B26" w:rsidRPr="005C6A1D" w:rsidRDefault="00897B26" w:rsidP="004E373F">
            <w:pPr>
              <w:shd w:val="clear" w:color="auto" w:fill="FFFFFF"/>
              <w:spacing w:after="0" w:line="240" w:lineRule="auto"/>
              <w:rPr>
                <w:rFonts w:ascii="Times New Roman" w:hAnsi="Times New Roman"/>
                <w:color w:val="000000"/>
                <w:sz w:val="24"/>
                <w:szCs w:val="24"/>
              </w:rPr>
            </w:pPr>
            <w:r w:rsidRPr="005C6A1D">
              <w:rPr>
                <w:rFonts w:ascii="Times New Roman" w:hAnsi="Times New Roman"/>
                <w:color w:val="000000"/>
                <w:sz w:val="24"/>
                <w:szCs w:val="24"/>
              </w:rPr>
              <w:t>Расчетно: сумма строк 1300, 1400 и 1500</w:t>
            </w:r>
          </w:p>
          <w:p w:rsidR="00897B26" w:rsidRPr="005C6A1D" w:rsidRDefault="00897B26" w:rsidP="004E373F">
            <w:pPr>
              <w:shd w:val="clear" w:color="auto" w:fill="FFFFFF"/>
              <w:spacing w:after="0" w:line="240" w:lineRule="auto"/>
              <w:rPr>
                <w:rFonts w:ascii="Times New Roman" w:hAnsi="Times New Roman"/>
                <w:sz w:val="24"/>
                <w:szCs w:val="24"/>
              </w:rPr>
            </w:pPr>
            <w:r w:rsidRPr="005C6A1D">
              <w:rPr>
                <w:rFonts w:ascii="Times New Roman" w:hAnsi="Times New Roman"/>
                <w:sz w:val="24"/>
                <w:szCs w:val="24"/>
              </w:rPr>
              <w:t xml:space="preserve">Расчет: </w:t>
            </w:r>
            <w:r>
              <w:rPr>
                <w:rFonts w:ascii="Times New Roman" w:hAnsi="Times New Roman"/>
                <w:sz w:val="24"/>
                <w:szCs w:val="24"/>
              </w:rPr>
              <w:t>43 700</w:t>
            </w:r>
            <w:r w:rsidRPr="005C6A1D">
              <w:rPr>
                <w:rFonts w:ascii="Times New Roman" w:hAnsi="Times New Roman"/>
                <w:sz w:val="24"/>
                <w:szCs w:val="24"/>
              </w:rPr>
              <w:t>+</w:t>
            </w:r>
            <w:r>
              <w:rPr>
                <w:rFonts w:ascii="Times New Roman" w:hAnsi="Times New Roman"/>
                <w:sz w:val="24"/>
                <w:szCs w:val="24"/>
              </w:rPr>
              <w:t>3 875</w:t>
            </w:r>
            <w:r w:rsidRPr="005C6A1D">
              <w:rPr>
                <w:rFonts w:ascii="Times New Roman" w:hAnsi="Times New Roman"/>
                <w:sz w:val="24"/>
                <w:szCs w:val="24"/>
              </w:rPr>
              <w:t xml:space="preserve"> = </w:t>
            </w:r>
            <w:r>
              <w:rPr>
                <w:rFonts w:ascii="Times New Roman" w:hAnsi="Times New Roman"/>
                <w:sz w:val="24"/>
                <w:szCs w:val="24"/>
              </w:rPr>
              <w:t xml:space="preserve">47 575 </w:t>
            </w:r>
            <w:r w:rsidRPr="005C6A1D">
              <w:rPr>
                <w:rFonts w:ascii="Times New Roman" w:hAnsi="Times New Roman"/>
                <w:sz w:val="24"/>
                <w:szCs w:val="24"/>
              </w:rPr>
              <w:t>тыс.руб.</w:t>
            </w:r>
          </w:p>
        </w:tc>
      </w:tr>
    </w:tbl>
    <w:p w:rsidR="00897B26" w:rsidRPr="000174AC" w:rsidRDefault="00897B26" w:rsidP="00897B26">
      <w:pPr>
        <w:pStyle w:val="af6"/>
        <w:widowControl w:val="0"/>
        <w:spacing w:after="0" w:line="360" w:lineRule="auto"/>
        <w:jc w:val="both"/>
        <w:rPr>
          <w:sz w:val="28"/>
          <w:szCs w:val="28"/>
        </w:rPr>
      </w:pPr>
    </w:p>
    <w:p w:rsidR="00897B26" w:rsidRDefault="00897B26" w:rsidP="00897B26">
      <w:pPr>
        <w:pStyle w:val="af6"/>
        <w:widowControl w:val="0"/>
        <w:spacing w:after="0" w:line="360" w:lineRule="auto"/>
        <w:ind w:firstLine="709"/>
        <w:jc w:val="both"/>
        <w:rPr>
          <w:sz w:val="28"/>
          <w:szCs w:val="28"/>
        </w:rPr>
      </w:pPr>
      <w:r w:rsidRPr="000174AC">
        <w:rPr>
          <w:sz w:val="28"/>
          <w:szCs w:val="28"/>
        </w:rPr>
        <w:lastRenderedPageBreak/>
        <w:t xml:space="preserve">Бухгалтерский баланс ООО </w:t>
      </w:r>
      <w:r>
        <w:rPr>
          <w:sz w:val="28"/>
          <w:szCs w:val="28"/>
        </w:rPr>
        <w:t>«Гурман-центр»</w:t>
      </w:r>
      <w:r w:rsidRPr="000174AC">
        <w:rPr>
          <w:sz w:val="28"/>
          <w:szCs w:val="28"/>
        </w:rPr>
        <w:t xml:space="preserve"> составлен верно, с соблюдением установленных норм. Сумма активов баланса равна сумме пассивов баланса.</w:t>
      </w:r>
    </w:p>
    <w:p w:rsidR="00897B26" w:rsidRDefault="00897B26" w:rsidP="00897B26">
      <w:pPr>
        <w:pStyle w:val="af6"/>
        <w:widowControl w:val="0"/>
        <w:spacing w:after="0" w:line="360" w:lineRule="auto"/>
        <w:ind w:firstLine="709"/>
        <w:jc w:val="both"/>
        <w:rPr>
          <w:sz w:val="28"/>
          <w:szCs w:val="28"/>
        </w:rPr>
      </w:pPr>
      <w:r>
        <w:rPr>
          <w:sz w:val="28"/>
          <w:szCs w:val="28"/>
        </w:rPr>
        <w:t>Схема движения учетной информации для составления бухгалтерской отчетности в ООО «Гурман-центр» представлена в приложении Т.</w:t>
      </w:r>
    </w:p>
    <w:p w:rsidR="00897B26" w:rsidRDefault="00897B26" w:rsidP="00897B26">
      <w:pPr>
        <w:pStyle w:val="affe"/>
        <w:spacing w:line="360" w:lineRule="auto"/>
        <w:ind w:firstLine="709"/>
        <w:jc w:val="both"/>
        <w:rPr>
          <w:b w:val="0"/>
          <w:bCs w:val="0"/>
          <w:sz w:val="28"/>
          <w:szCs w:val="28"/>
        </w:rPr>
      </w:pPr>
      <w:r>
        <w:rPr>
          <w:b w:val="0"/>
          <w:bCs w:val="0"/>
          <w:sz w:val="28"/>
          <w:szCs w:val="28"/>
        </w:rPr>
        <w:t xml:space="preserve">Проверка взаимоувязки показателей форм годовой бухгалтерской отчетности </w:t>
      </w:r>
      <w:r w:rsidRPr="00856BB6">
        <w:rPr>
          <w:b w:val="0"/>
          <w:sz w:val="28"/>
          <w:szCs w:val="28"/>
        </w:rPr>
        <w:t>ООО «Гурман-центр»</w:t>
      </w:r>
      <w:r>
        <w:rPr>
          <w:b w:val="0"/>
          <w:bCs w:val="0"/>
          <w:sz w:val="28"/>
          <w:szCs w:val="28"/>
        </w:rPr>
        <w:t xml:space="preserve"> представлена в таблице 29.</w:t>
      </w:r>
    </w:p>
    <w:p w:rsidR="00897B26" w:rsidRDefault="00897B26" w:rsidP="00897B26">
      <w:pPr>
        <w:pStyle w:val="affe"/>
        <w:spacing w:line="360" w:lineRule="auto"/>
        <w:jc w:val="both"/>
        <w:rPr>
          <w:b w:val="0"/>
          <w:bCs w:val="0"/>
          <w:sz w:val="28"/>
          <w:szCs w:val="28"/>
        </w:rPr>
      </w:pPr>
    </w:p>
    <w:p w:rsidR="00897B26" w:rsidRPr="00E445F9" w:rsidRDefault="00897B26" w:rsidP="00897B26">
      <w:pPr>
        <w:pStyle w:val="affe"/>
        <w:spacing w:line="360" w:lineRule="auto"/>
        <w:jc w:val="both"/>
        <w:rPr>
          <w:b w:val="0"/>
          <w:bCs w:val="0"/>
          <w:sz w:val="28"/>
          <w:szCs w:val="28"/>
        </w:rPr>
      </w:pPr>
      <w:r>
        <w:rPr>
          <w:b w:val="0"/>
          <w:bCs w:val="0"/>
          <w:sz w:val="28"/>
          <w:szCs w:val="28"/>
        </w:rPr>
        <w:t>Таблица 29</w:t>
      </w:r>
      <w:r w:rsidRPr="00E445F9">
        <w:rPr>
          <w:b w:val="0"/>
          <w:bCs w:val="0"/>
          <w:sz w:val="28"/>
          <w:szCs w:val="28"/>
        </w:rPr>
        <w:t xml:space="preserve"> – Проверка взаимоувязки показателей форм отчетности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268"/>
        <w:gridCol w:w="2551"/>
        <w:gridCol w:w="1491"/>
      </w:tblGrid>
      <w:tr w:rsidR="00897B26" w:rsidRPr="00090699" w:rsidTr="004E373F">
        <w:trPr>
          <w:cantSplit/>
        </w:trPr>
        <w:tc>
          <w:tcPr>
            <w:tcW w:w="9571" w:type="dxa"/>
            <w:gridSpan w:val="4"/>
          </w:tcPr>
          <w:p w:rsidR="00897B26" w:rsidRPr="00D14B0F" w:rsidRDefault="00897B26" w:rsidP="004E373F">
            <w:pPr>
              <w:pStyle w:val="affe"/>
              <w:rPr>
                <w:b w:val="0"/>
                <w:bCs w:val="0"/>
                <w:sz w:val="24"/>
              </w:rPr>
            </w:pPr>
            <w:r w:rsidRPr="00D14B0F">
              <w:rPr>
                <w:b w:val="0"/>
                <w:bCs w:val="0"/>
                <w:sz w:val="24"/>
              </w:rPr>
              <w:t>Показатели</w:t>
            </w:r>
          </w:p>
        </w:tc>
      </w:tr>
      <w:tr w:rsidR="00897B26" w:rsidRPr="00090699" w:rsidTr="004E373F">
        <w:tc>
          <w:tcPr>
            <w:tcW w:w="3261" w:type="dxa"/>
          </w:tcPr>
          <w:p w:rsidR="00897B26" w:rsidRPr="00D14B0F" w:rsidRDefault="00897B26" w:rsidP="004E373F">
            <w:pPr>
              <w:pStyle w:val="affe"/>
              <w:rPr>
                <w:b w:val="0"/>
                <w:bCs w:val="0"/>
                <w:sz w:val="24"/>
              </w:rPr>
            </w:pPr>
            <w:r w:rsidRPr="00D14B0F">
              <w:rPr>
                <w:b w:val="0"/>
                <w:bCs w:val="0"/>
                <w:sz w:val="24"/>
              </w:rPr>
              <w:t>Сопоставляемые</w:t>
            </w:r>
          </w:p>
        </w:tc>
        <w:tc>
          <w:tcPr>
            <w:tcW w:w="2268" w:type="dxa"/>
          </w:tcPr>
          <w:p w:rsidR="00897B26" w:rsidRPr="00D14B0F" w:rsidRDefault="00897B26" w:rsidP="004E373F">
            <w:pPr>
              <w:pStyle w:val="affe"/>
              <w:rPr>
                <w:b w:val="0"/>
                <w:bCs w:val="0"/>
                <w:sz w:val="24"/>
              </w:rPr>
            </w:pPr>
            <w:r w:rsidRPr="00D14B0F">
              <w:rPr>
                <w:b w:val="0"/>
                <w:bCs w:val="0"/>
                <w:sz w:val="24"/>
              </w:rPr>
              <w:t xml:space="preserve">Значение, тыс.руб. </w:t>
            </w:r>
          </w:p>
        </w:tc>
        <w:tc>
          <w:tcPr>
            <w:tcW w:w="2551" w:type="dxa"/>
          </w:tcPr>
          <w:p w:rsidR="00897B26" w:rsidRPr="00D14B0F" w:rsidRDefault="00897B26" w:rsidP="004E373F">
            <w:pPr>
              <w:pStyle w:val="affe"/>
              <w:rPr>
                <w:b w:val="0"/>
                <w:bCs w:val="0"/>
                <w:sz w:val="24"/>
              </w:rPr>
            </w:pPr>
            <w:r w:rsidRPr="00D14B0F">
              <w:rPr>
                <w:b w:val="0"/>
                <w:bCs w:val="0"/>
                <w:sz w:val="24"/>
              </w:rPr>
              <w:t>С которыми производится сопоставление</w:t>
            </w:r>
          </w:p>
        </w:tc>
        <w:tc>
          <w:tcPr>
            <w:tcW w:w="1491" w:type="dxa"/>
          </w:tcPr>
          <w:p w:rsidR="00897B26" w:rsidRPr="00D14B0F" w:rsidRDefault="00897B26" w:rsidP="004E373F">
            <w:pPr>
              <w:pStyle w:val="affe"/>
              <w:rPr>
                <w:b w:val="0"/>
                <w:bCs w:val="0"/>
                <w:sz w:val="24"/>
              </w:rPr>
            </w:pPr>
            <w:r w:rsidRPr="00D14B0F">
              <w:rPr>
                <w:b w:val="0"/>
                <w:bCs w:val="0"/>
                <w:sz w:val="24"/>
              </w:rPr>
              <w:t>Значение, тыс.руб.</w:t>
            </w:r>
          </w:p>
        </w:tc>
      </w:tr>
      <w:tr w:rsidR="00897B26" w:rsidRPr="00090699" w:rsidTr="004E373F">
        <w:tc>
          <w:tcPr>
            <w:tcW w:w="3261" w:type="dxa"/>
          </w:tcPr>
          <w:p w:rsidR="00897B26" w:rsidRPr="00D14B0F" w:rsidRDefault="00897B26" w:rsidP="004E373F">
            <w:pPr>
              <w:pStyle w:val="affe"/>
              <w:rPr>
                <w:b w:val="0"/>
                <w:bCs w:val="0"/>
                <w:sz w:val="24"/>
              </w:rPr>
            </w:pPr>
            <w:r w:rsidRPr="00D14B0F">
              <w:rPr>
                <w:b w:val="0"/>
                <w:bCs w:val="0"/>
                <w:sz w:val="24"/>
              </w:rPr>
              <w:t>Бухгалтерский баланс</w:t>
            </w:r>
          </w:p>
          <w:p w:rsidR="00897B26" w:rsidRPr="00D14B0F" w:rsidRDefault="00897B26" w:rsidP="004E373F">
            <w:pPr>
              <w:pStyle w:val="affe"/>
              <w:rPr>
                <w:b w:val="0"/>
                <w:bCs w:val="0"/>
                <w:sz w:val="24"/>
              </w:rPr>
            </w:pPr>
            <w:r w:rsidRPr="00D14B0F">
              <w:rPr>
                <w:b w:val="0"/>
                <w:bCs w:val="0"/>
                <w:sz w:val="24"/>
              </w:rPr>
              <w:t xml:space="preserve">Строка «Нераспределенная прибыль (непокрытый убыток)» раздел </w:t>
            </w:r>
            <w:r w:rsidRPr="00D14B0F">
              <w:rPr>
                <w:b w:val="0"/>
                <w:bCs w:val="0"/>
                <w:sz w:val="24"/>
                <w:lang w:val="en-US"/>
              </w:rPr>
              <w:t>III</w:t>
            </w:r>
            <w:r w:rsidRPr="00D14B0F">
              <w:rPr>
                <w:b w:val="0"/>
                <w:bCs w:val="0"/>
                <w:sz w:val="24"/>
              </w:rPr>
              <w:t xml:space="preserve"> пассива баланса</w:t>
            </w:r>
          </w:p>
          <w:p w:rsidR="00897B26" w:rsidRPr="00D14B0F" w:rsidRDefault="00897B26" w:rsidP="004E373F">
            <w:pPr>
              <w:pStyle w:val="affe"/>
              <w:rPr>
                <w:b w:val="0"/>
                <w:bCs w:val="0"/>
                <w:sz w:val="24"/>
              </w:rPr>
            </w:pPr>
            <w:r w:rsidRPr="00D14B0F">
              <w:rPr>
                <w:b w:val="0"/>
                <w:bCs w:val="0"/>
                <w:sz w:val="24"/>
              </w:rPr>
              <w:t xml:space="preserve">графы </w:t>
            </w:r>
          </w:p>
          <w:p w:rsidR="00897B26" w:rsidRPr="00D14B0F" w:rsidRDefault="00897B26" w:rsidP="004E373F">
            <w:pPr>
              <w:pStyle w:val="affe"/>
              <w:rPr>
                <w:b w:val="0"/>
                <w:bCs w:val="0"/>
                <w:sz w:val="24"/>
              </w:rPr>
            </w:pPr>
            <w:r>
              <w:rPr>
                <w:b w:val="0"/>
                <w:bCs w:val="0"/>
                <w:sz w:val="24"/>
              </w:rPr>
              <w:t>На 31 декабря 2014</w:t>
            </w:r>
            <w:r w:rsidRPr="00D14B0F">
              <w:rPr>
                <w:b w:val="0"/>
                <w:bCs w:val="0"/>
                <w:sz w:val="24"/>
              </w:rPr>
              <w:t>г.</w:t>
            </w:r>
          </w:p>
          <w:p w:rsidR="00897B26" w:rsidRPr="00D14B0F" w:rsidRDefault="00897B26" w:rsidP="004E373F">
            <w:pPr>
              <w:pStyle w:val="affe"/>
              <w:rPr>
                <w:b w:val="0"/>
                <w:bCs w:val="0"/>
                <w:sz w:val="24"/>
              </w:rPr>
            </w:pPr>
            <w:r w:rsidRPr="00D14B0F">
              <w:rPr>
                <w:b w:val="0"/>
                <w:bCs w:val="0"/>
                <w:sz w:val="24"/>
              </w:rPr>
              <w:t xml:space="preserve">На 31 </w:t>
            </w:r>
            <w:r>
              <w:rPr>
                <w:b w:val="0"/>
                <w:bCs w:val="0"/>
                <w:sz w:val="24"/>
              </w:rPr>
              <w:t>декабря 2015</w:t>
            </w:r>
            <w:r w:rsidRPr="00D14B0F">
              <w:rPr>
                <w:b w:val="0"/>
                <w:bCs w:val="0"/>
                <w:sz w:val="24"/>
              </w:rPr>
              <w:t>г.</w:t>
            </w:r>
          </w:p>
        </w:tc>
        <w:tc>
          <w:tcPr>
            <w:tcW w:w="2268" w:type="dxa"/>
          </w:tcPr>
          <w:p w:rsidR="00897B26" w:rsidRPr="00D14B0F" w:rsidRDefault="00897B26" w:rsidP="004E373F">
            <w:pPr>
              <w:pStyle w:val="affe"/>
              <w:rPr>
                <w:b w:val="0"/>
                <w:bCs w:val="0"/>
                <w:sz w:val="24"/>
              </w:rPr>
            </w:pPr>
            <w:r>
              <w:rPr>
                <w:b w:val="0"/>
                <w:bCs w:val="0"/>
                <w:sz w:val="24"/>
              </w:rPr>
              <w:t>На 31 декабря 2014</w:t>
            </w:r>
            <w:r w:rsidRPr="00D14B0F">
              <w:rPr>
                <w:b w:val="0"/>
                <w:bCs w:val="0"/>
                <w:sz w:val="24"/>
              </w:rPr>
              <w:t>г.: 4284</w:t>
            </w:r>
          </w:p>
          <w:p w:rsidR="00897B26" w:rsidRPr="00D14B0F" w:rsidRDefault="00897B26" w:rsidP="004E373F">
            <w:pPr>
              <w:pStyle w:val="affe"/>
              <w:rPr>
                <w:b w:val="0"/>
                <w:bCs w:val="0"/>
                <w:sz w:val="24"/>
              </w:rPr>
            </w:pPr>
            <w:r>
              <w:rPr>
                <w:b w:val="0"/>
                <w:bCs w:val="0"/>
                <w:sz w:val="24"/>
              </w:rPr>
              <w:t>На 31 декабря 2015</w:t>
            </w:r>
            <w:r w:rsidRPr="00D14B0F">
              <w:rPr>
                <w:b w:val="0"/>
                <w:bCs w:val="0"/>
                <w:sz w:val="24"/>
              </w:rPr>
              <w:t>г.: 6942</w:t>
            </w:r>
          </w:p>
          <w:p w:rsidR="00897B26" w:rsidRPr="00D14B0F" w:rsidRDefault="00897B26" w:rsidP="004E373F">
            <w:pPr>
              <w:pStyle w:val="affe"/>
              <w:rPr>
                <w:b w:val="0"/>
                <w:bCs w:val="0"/>
                <w:sz w:val="24"/>
              </w:rPr>
            </w:pPr>
            <w:r w:rsidRPr="00D14B0F">
              <w:rPr>
                <w:b w:val="0"/>
                <w:bCs w:val="0"/>
                <w:sz w:val="24"/>
              </w:rPr>
              <w:t>4284+2658=</w:t>
            </w:r>
          </w:p>
          <w:p w:rsidR="00897B26" w:rsidRPr="00D14B0F" w:rsidRDefault="00897B26" w:rsidP="004E373F">
            <w:pPr>
              <w:pStyle w:val="affe"/>
              <w:rPr>
                <w:b w:val="0"/>
                <w:bCs w:val="0"/>
                <w:sz w:val="24"/>
              </w:rPr>
            </w:pPr>
            <w:r w:rsidRPr="00D14B0F">
              <w:rPr>
                <w:b w:val="0"/>
                <w:bCs w:val="0"/>
                <w:sz w:val="24"/>
              </w:rPr>
              <w:t>=6942</w:t>
            </w:r>
          </w:p>
        </w:tc>
        <w:tc>
          <w:tcPr>
            <w:tcW w:w="2551" w:type="dxa"/>
          </w:tcPr>
          <w:p w:rsidR="00897B26" w:rsidRPr="00D14B0F" w:rsidRDefault="00897B26" w:rsidP="004E373F">
            <w:pPr>
              <w:pStyle w:val="affe"/>
              <w:rPr>
                <w:b w:val="0"/>
                <w:bCs w:val="0"/>
                <w:sz w:val="24"/>
              </w:rPr>
            </w:pPr>
            <w:r w:rsidRPr="00D14B0F">
              <w:rPr>
                <w:b w:val="0"/>
                <w:bCs w:val="0"/>
                <w:sz w:val="24"/>
              </w:rPr>
              <w:t>Отчет о финансовых результатах</w:t>
            </w:r>
          </w:p>
          <w:p w:rsidR="00897B26" w:rsidRPr="00D14B0F" w:rsidRDefault="00897B26" w:rsidP="004E373F">
            <w:pPr>
              <w:pStyle w:val="affe"/>
              <w:rPr>
                <w:b w:val="0"/>
                <w:bCs w:val="0"/>
                <w:sz w:val="24"/>
              </w:rPr>
            </w:pPr>
            <w:r w:rsidRPr="00D14B0F">
              <w:rPr>
                <w:b w:val="0"/>
                <w:bCs w:val="0"/>
                <w:sz w:val="24"/>
              </w:rPr>
              <w:t>Строка «Чистая прибыль (убыток)»:</w:t>
            </w:r>
          </w:p>
          <w:p w:rsidR="00897B26" w:rsidRPr="00D14B0F" w:rsidRDefault="00897B26" w:rsidP="004E373F">
            <w:pPr>
              <w:pStyle w:val="affe"/>
              <w:rPr>
                <w:b w:val="0"/>
                <w:bCs w:val="0"/>
                <w:sz w:val="24"/>
              </w:rPr>
            </w:pPr>
          </w:p>
        </w:tc>
        <w:tc>
          <w:tcPr>
            <w:tcW w:w="1491" w:type="dxa"/>
          </w:tcPr>
          <w:p w:rsidR="00897B26" w:rsidRPr="00D14B0F" w:rsidRDefault="00897B26" w:rsidP="004E373F">
            <w:pPr>
              <w:pStyle w:val="affe"/>
              <w:rPr>
                <w:b w:val="0"/>
                <w:bCs w:val="0"/>
                <w:sz w:val="24"/>
              </w:rPr>
            </w:pPr>
            <w:r w:rsidRPr="00D14B0F">
              <w:rPr>
                <w:b w:val="0"/>
                <w:bCs w:val="0"/>
                <w:sz w:val="24"/>
              </w:rPr>
              <w:t>2658</w:t>
            </w:r>
          </w:p>
        </w:tc>
      </w:tr>
    </w:tbl>
    <w:p w:rsidR="00897B26" w:rsidRDefault="00897B26" w:rsidP="00897B26">
      <w:pPr>
        <w:spacing w:after="0" w:line="360" w:lineRule="auto"/>
        <w:ind w:firstLine="709"/>
      </w:pPr>
    </w:p>
    <w:p w:rsidR="00897B26" w:rsidRPr="004B20B9" w:rsidRDefault="00897B26" w:rsidP="00897B26">
      <w:pPr>
        <w:spacing w:after="0" w:line="360" w:lineRule="auto"/>
        <w:ind w:firstLine="709"/>
        <w:jc w:val="both"/>
        <w:rPr>
          <w:rFonts w:ascii="Times New Roman" w:hAnsi="Times New Roman"/>
          <w:sz w:val="28"/>
          <w:szCs w:val="28"/>
        </w:rPr>
      </w:pPr>
      <w:r w:rsidRPr="004B20B9">
        <w:rPr>
          <w:rFonts w:ascii="Times New Roman" w:hAnsi="Times New Roman"/>
          <w:sz w:val="28"/>
          <w:szCs w:val="28"/>
        </w:rPr>
        <w:t>Нераспределенная (чистая) прибыль приводится в бухгалтерском балансе (строка «Нераспределенная прибыль (непокрытый убыток)» и  отчете о финансовых результатах (строка 2400 «Чистая прибыль (убыток»).</w:t>
      </w:r>
      <w:r>
        <w:rPr>
          <w:rFonts w:ascii="Times New Roman" w:hAnsi="Times New Roman"/>
          <w:sz w:val="28"/>
          <w:szCs w:val="28"/>
        </w:rPr>
        <w:t xml:space="preserve"> </w:t>
      </w:r>
    </w:p>
    <w:p w:rsidR="00897B26" w:rsidRPr="00856BB6" w:rsidRDefault="00897B26" w:rsidP="00897B26">
      <w:pPr>
        <w:spacing w:after="0" w:line="360" w:lineRule="auto"/>
        <w:ind w:firstLine="709"/>
        <w:jc w:val="both"/>
        <w:rPr>
          <w:rFonts w:ascii="Times New Roman" w:hAnsi="Times New Roman"/>
          <w:sz w:val="28"/>
          <w:szCs w:val="28"/>
        </w:rPr>
      </w:pPr>
      <w:r w:rsidRPr="00856BB6">
        <w:rPr>
          <w:rFonts w:ascii="Times New Roman" w:hAnsi="Times New Roman"/>
          <w:sz w:val="28"/>
          <w:szCs w:val="28"/>
        </w:rPr>
        <w:t>Таким образом, формы бухгалтерской финансовой отчетности ООО «Гурман-центр» взаимоувязаны между собой.</w:t>
      </w:r>
    </w:p>
    <w:p w:rsidR="00897B26" w:rsidRDefault="00897B26" w:rsidP="00897B26">
      <w:pPr>
        <w:pStyle w:val="af6"/>
        <w:widowControl w:val="0"/>
        <w:spacing w:after="0" w:line="360" w:lineRule="auto"/>
        <w:ind w:firstLine="709"/>
        <w:jc w:val="both"/>
        <w:rPr>
          <w:sz w:val="28"/>
          <w:szCs w:val="28"/>
        </w:rPr>
      </w:pPr>
    </w:p>
    <w:p w:rsidR="00897B26" w:rsidRPr="003F13B4" w:rsidRDefault="00897B26" w:rsidP="00897B26">
      <w:pPr>
        <w:pStyle w:val="af6"/>
        <w:widowControl w:val="0"/>
        <w:spacing w:after="0" w:line="360" w:lineRule="auto"/>
        <w:ind w:firstLine="709"/>
        <w:jc w:val="both"/>
        <w:outlineLvl w:val="1"/>
        <w:rPr>
          <w:sz w:val="28"/>
          <w:szCs w:val="28"/>
        </w:rPr>
      </w:pPr>
      <w:bookmarkStart w:id="43" w:name="_Toc473067132"/>
      <w:r>
        <w:rPr>
          <w:sz w:val="28"/>
          <w:szCs w:val="28"/>
        </w:rPr>
        <w:t>3.4</w:t>
      </w:r>
      <w:r w:rsidRPr="003F13B4">
        <w:rPr>
          <w:sz w:val="28"/>
          <w:szCs w:val="28"/>
        </w:rPr>
        <w:t xml:space="preserve"> Анализ имущественного положения ООО «Гурман-центр» на базе сформированной формы отчетности</w:t>
      </w:r>
      <w:bookmarkEnd w:id="43"/>
    </w:p>
    <w:p w:rsidR="00897B26" w:rsidRDefault="00897B26" w:rsidP="00897B26">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897B26" w:rsidRDefault="00897B26" w:rsidP="00897B26">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AC2639">
        <w:rPr>
          <w:rFonts w:ascii="Times New Roman" w:hAnsi="Times New Roman"/>
          <w:color w:val="000000"/>
          <w:sz w:val="28"/>
          <w:szCs w:val="28"/>
        </w:rPr>
        <w:t>Ключевая цель анализа бухгалтерского баланса ООО «</w:t>
      </w:r>
      <w:r>
        <w:rPr>
          <w:rFonts w:ascii="Times New Roman" w:hAnsi="Times New Roman"/>
          <w:color w:val="000000"/>
          <w:sz w:val="28"/>
          <w:szCs w:val="28"/>
        </w:rPr>
        <w:t>Гурман-центр</w:t>
      </w:r>
      <w:r w:rsidRPr="00AC2639">
        <w:rPr>
          <w:rFonts w:ascii="Times New Roman" w:hAnsi="Times New Roman"/>
          <w:color w:val="000000"/>
          <w:sz w:val="28"/>
          <w:szCs w:val="28"/>
        </w:rPr>
        <w:t>» - получение определенного числа основных параметров, дающих объективную и обоснованную характеристику его финансового состояния.</w:t>
      </w:r>
    </w:p>
    <w:p w:rsidR="00897B26" w:rsidRDefault="00897B26" w:rsidP="00897B26">
      <w:pPr>
        <w:pStyle w:val="23"/>
        <w:spacing w:after="0" w:line="360" w:lineRule="auto"/>
        <w:ind w:left="0" w:firstLine="851"/>
        <w:jc w:val="both"/>
        <w:rPr>
          <w:sz w:val="28"/>
          <w:szCs w:val="28"/>
        </w:rPr>
      </w:pPr>
      <w:r>
        <w:rPr>
          <w:sz w:val="28"/>
          <w:szCs w:val="28"/>
        </w:rPr>
        <w:t>Признаки «хорошего» баланса представлены в таблице 30.</w:t>
      </w:r>
    </w:p>
    <w:p w:rsidR="00897B26" w:rsidRDefault="00897B26" w:rsidP="00897B26">
      <w:pPr>
        <w:pStyle w:val="23"/>
        <w:spacing w:after="0" w:line="360" w:lineRule="auto"/>
        <w:ind w:left="0"/>
        <w:jc w:val="both"/>
        <w:rPr>
          <w:sz w:val="28"/>
          <w:szCs w:val="28"/>
        </w:rPr>
      </w:pPr>
      <w:r>
        <w:rPr>
          <w:sz w:val="28"/>
          <w:szCs w:val="28"/>
        </w:rPr>
        <w:lastRenderedPageBreak/>
        <w:t>Таблица 30 - Признаки «хорошего» баланса за 2015 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gridCol w:w="1620"/>
        <w:gridCol w:w="1260"/>
        <w:gridCol w:w="1539"/>
      </w:tblGrid>
      <w:tr w:rsidR="00897B26" w:rsidRPr="00FF713E" w:rsidTr="004E373F">
        <w:tc>
          <w:tcPr>
            <w:tcW w:w="3708" w:type="dxa"/>
            <w:vAlign w:val="center"/>
          </w:tcPr>
          <w:p w:rsidR="00897B26" w:rsidRPr="00A10A29" w:rsidRDefault="00897B26" w:rsidP="004E373F">
            <w:pPr>
              <w:spacing w:after="0" w:line="240" w:lineRule="auto"/>
              <w:jc w:val="center"/>
              <w:rPr>
                <w:rFonts w:ascii="Times New Roman" w:hAnsi="Times New Roman"/>
              </w:rPr>
            </w:pPr>
            <w:r w:rsidRPr="00A10A29">
              <w:rPr>
                <w:rFonts w:ascii="Times New Roman" w:hAnsi="Times New Roman"/>
              </w:rPr>
              <w:t>Признаки «хорошего» баланса</w:t>
            </w:r>
          </w:p>
        </w:tc>
        <w:tc>
          <w:tcPr>
            <w:tcW w:w="1620" w:type="dxa"/>
            <w:vAlign w:val="center"/>
          </w:tcPr>
          <w:p w:rsidR="00897B26" w:rsidRPr="00A10A29" w:rsidRDefault="00897B26" w:rsidP="004E373F">
            <w:pPr>
              <w:spacing w:after="0" w:line="240" w:lineRule="auto"/>
              <w:jc w:val="center"/>
              <w:rPr>
                <w:rFonts w:ascii="Times New Roman" w:hAnsi="Times New Roman"/>
              </w:rPr>
            </w:pPr>
            <w:r w:rsidRPr="00A10A29">
              <w:rPr>
                <w:rFonts w:ascii="Times New Roman" w:hAnsi="Times New Roman"/>
              </w:rPr>
              <w:t>Начало года, тыс.руб.</w:t>
            </w:r>
          </w:p>
        </w:tc>
        <w:tc>
          <w:tcPr>
            <w:tcW w:w="1620" w:type="dxa"/>
            <w:vAlign w:val="center"/>
          </w:tcPr>
          <w:p w:rsidR="00897B26" w:rsidRPr="00A10A29" w:rsidRDefault="00897B26" w:rsidP="004E373F">
            <w:pPr>
              <w:spacing w:after="0" w:line="240" w:lineRule="auto"/>
              <w:jc w:val="center"/>
              <w:rPr>
                <w:rFonts w:ascii="Times New Roman" w:hAnsi="Times New Roman"/>
              </w:rPr>
            </w:pPr>
            <w:r w:rsidRPr="00A10A29">
              <w:rPr>
                <w:rFonts w:ascii="Times New Roman" w:hAnsi="Times New Roman"/>
              </w:rPr>
              <w:t>Конец года, тыс.руб.</w:t>
            </w:r>
          </w:p>
        </w:tc>
        <w:tc>
          <w:tcPr>
            <w:tcW w:w="1260" w:type="dxa"/>
            <w:vAlign w:val="center"/>
          </w:tcPr>
          <w:p w:rsidR="00897B26" w:rsidRPr="00A10A29" w:rsidRDefault="00897B26" w:rsidP="004E373F">
            <w:pPr>
              <w:spacing w:after="0" w:line="240" w:lineRule="auto"/>
              <w:jc w:val="center"/>
              <w:rPr>
                <w:rFonts w:ascii="Times New Roman" w:hAnsi="Times New Roman"/>
              </w:rPr>
            </w:pPr>
            <w:r w:rsidRPr="00A10A29">
              <w:rPr>
                <w:rFonts w:ascii="Times New Roman" w:hAnsi="Times New Roman"/>
              </w:rPr>
              <w:t>Темп роста, %</w:t>
            </w:r>
          </w:p>
        </w:tc>
        <w:tc>
          <w:tcPr>
            <w:tcW w:w="1539" w:type="dxa"/>
          </w:tcPr>
          <w:p w:rsidR="00897B26" w:rsidRPr="00A10A29" w:rsidRDefault="00897B26" w:rsidP="004E373F">
            <w:pPr>
              <w:spacing w:after="0" w:line="240" w:lineRule="auto"/>
              <w:jc w:val="center"/>
              <w:rPr>
                <w:rFonts w:ascii="Times New Roman" w:hAnsi="Times New Roman"/>
              </w:rPr>
            </w:pPr>
            <w:r w:rsidRPr="00A10A29">
              <w:rPr>
                <w:rFonts w:ascii="Times New Roman" w:hAnsi="Times New Roman"/>
              </w:rPr>
              <w:t xml:space="preserve">Выполняется (+), не выполняется </w:t>
            </w:r>
          </w:p>
          <w:p w:rsidR="00897B26" w:rsidRPr="00A10A29" w:rsidRDefault="00897B26" w:rsidP="004E373F">
            <w:pPr>
              <w:spacing w:after="0" w:line="240" w:lineRule="auto"/>
              <w:jc w:val="center"/>
              <w:rPr>
                <w:rFonts w:ascii="Times New Roman" w:hAnsi="Times New Roman"/>
              </w:rPr>
            </w:pPr>
            <w:r w:rsidRPr="00A10A29">
              <w:rPr>
                <w:rFonts w:ascii="Times New Roman" w:hAnsi="Times New Roman"/>
              </w:rPr>
              <w:t>(-)</w:t>
            </w:r>
          </w:p>
        </w:tc>
      </w:tr>
      <w:tr w:rsidR="00897B26" w:rsidRPr="00FF713E" w:rsidTr="004E373F">
        <w:tc>
          <w:tcPr>
            <w:tcW w:w="3708" w:type="dxa"/>
          </w:tcPr>
          <w:p w:rsidR="00897B26" w:rsidRPr="00A10A29" w:rsidRDefault="00897B26" w:rsidP="004E373F">
            <w:pPr>
              <w:spacing w:after="0" w:line="240" w:lineRule="auto"/>
              <w:jc w:val="both"/>
              <w:rPr>
                <w:rFonts w:ascii="Times New Roman" w:hAnsi="Times New Roman"/>
              </w:rPr>
            </w:pPr>
            <w:r w:rsidRPr="00A10A29">
              <w:rPr>
                <w:rFonts w:ascii="Times New Roman" w:hAnsi="Times New Roman"/>
              </w:rPr>
              <w:t>Валюта баланса в конце отчетного периода должна увеличиваться по сравнению с началом периода</w:t>
            </w:r>
          </w:p>
        </w:tc>
        <w:tc>
          <w:tcPr>
            <w:tcW w:w="1620" w:type="dxa"/>
            <w:vAlign w:val="center"/>
          </w:tcPr>
          <w:p w:rsidR="00897B26" w:rsidRPr="00CE0F79" w:rsidRDefault="00897B26" w:rsidP="004E373F">
            <w:pPr>
              <w:spacing w:after="0" w:line="240" w:lineRule="auto"/>
              <w:jc w:val="center"/>
              <w:rPr>
                <w:rFonts w:ascii="Times New Roman" w:hAnsi="Times New Roman"/>
                <w:sz w:val="24"/>
                <w:szCs w:val="24"/>
              </w:rPr>
            </w:pPr>
            <w:r>
              <w:rPr>
                <w:rFonts w:ascii="Times New Roman" w:hAnsi="Times New Roman"/>
                <w:sz w:val="24"/>
                <w:szCs w:val="24"/>
              </w:rPr>
              <w:t>49368</w:t>
            </w:r>
          </w:p>
        </w:tc>
        <w:tc>
          <w:tcPr>
            <w:tcW w:w="1620" w:type="dxa"/>
            <w:vAlign w:val="center"/>
          </w:tcPr>
          <w:p w:rsidR="00897B26" w:rsidRPr="00CE0F79" w:rsidRDefault="00897B26" w:rsidP="004E373F">
            <w:pPr>
              <w:spacing w:after="0" w:line="240" w:lineRule="auto"/>
              <w:jc w:val="center"/>
              <w:rPr>
                <w:rFonts w:ascii="Times New Roman" w:hAnsi="Times New Roman"/>
                <w:sz w:val="24"/>
                <w:szCs w:val="24"/>
              </w:rPr>
            </w:pPr>
            <w:r>
              <w:rPr>
                <w:rFonts w:ascii="Times New Roman" w:hAnsi="Times New Roman"/>
                <w:sz w:val="24"/>
                <w:szCs w:val="24"/>
              </w:rPr>
              <w:t>47575</w:t>
            </w:r>
          </w:p>
        </w:tc>
        <w:tc>
          <w:tcPr>
            <w:tcW w:w="1260" w:type="dxa"/>
            <w:vAlign w:val="center"/>
          </w:tcPr>
          <w:p w:rsidR="00897B26" w:rsidRPr="00A10A29" w:rsidRDefault="00897B26" w:rsidP="004E373F">
            <w:pPr>
              <w:spacing w:after="0" w:line="240" w:lineRule="auto"/>
              <w:jc w:val="center"/>
              <w:rPr>
                <w:rFonts w:ascii="Times New Roman" w:hAnsi="Times New Roman"/>
                <w:sz w:val="24"/>
                <w:szCs w:val="24"/>
              </w:rPr>
            </w:pPr>
            <w:r>
              <w:rPr>
                <w:rFonts w:ascii="Times New Roman" w:hAnsi="Times New Roman"/>
                <w:sz w:val="24"/>
                <w:szCs w:val="24"/>
              </w:rPr>
              <w:t>96,4</w:t>
            </w:r>
          </w:p>
        </w:tc>
        <w:tc>
          <w:tcPr>
            <w:tcW w:w="1539"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w:t>
            </w:r>
          </w:p>
        </w:tc>
      </w:tr>
      <w:tr w:rsidR="00897B26" w:rsidRPr="00FF713E" w:rsidTr="004E373F">
        <w:tc>
          <w:tcPr>
            <w:tcW w:w="3708" w:type="dxa"/>
          </w:tcPr>
          <w:p w:rsidR="00897B26" w:rsidRPr="00A10A29" w:rsidRDefault="00897B26" w:rsidP="004E373F">
            <w:pPr>
              <w:spacing w:after="0" w:line="240" w:lineRule="auto"/>
              <w:jc w:val="both"/>
              <w:rPr>
                <w:rFonts w:ascii="Times New Roman" w:hAnsi="Times New Roman"/>
              </w:rPr>
            </w:pPr>
            <w:r w:rsidRPr="00A10A29">
              <w:rPr>
                <w:rFonts w:ascii="Times New Roman" w:hAnsi="Times New Roman"/>
              </w:rPr>
              <w:t>Темпы роста оборотных активов должны быть выше, чем темпы роста внеоборотных активов</w:t>
            </w:r>
          </w:p>
        </w:tc>
        <w:tc>
          <w:tcPr>
            <w:tcW w:w="1620"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39041</w:t>
            </w:r>
            <w:r w:rsidRPr="00A10A29">
              <w:rPr>
                <w:rFonts w:ascii="Times New Roman" w:hAnsi="Times New Roman"/>
              </w:rPr>
              <w:t xml:space="preserve"> (ОА)</w:t>
            </w:r>
          </w:p>
          <w:p w:rsidR="00897B26" w:rsidRPr="00A10A29" w:rsidRDefault="00897B26" w:rsidP="004E373F">
            <w:pPr>
              <w:spacing w:after="0" w:line="240" w:lineRule="auto"/>
              <w:jc w:val="center"/>
              <w:rPr>
                <w:rFonts w:ascii="Times New Roman" w:hAnsi="Times New Roman"/>
              </w:rPr>
            </w:pPr>
            <w:r>
              <w:rPr>
                <w:rFonts w:ascii="Times New Roman" w:hAnsi="Times New Roman"/>
              </w:rPr>
              <w:t>10327</w:t>
            </w:r>
            <w:r w:rsidRPr="00A10A29">
              <w:rPr>
                <w:rFonts w:ascii="Times New Roman" w:hAnsi="Times New Roman"/>
              </w:rPr>
              <w:t xml:space="preserve"> (ВОА)</w:t>
            </w:r>
          </w:p>
        </w:tc>
        <w:tc>
          <w:tcPr>
            <w:tcW w:w="1620"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40209</w:t>
            </w:r>
            <w:r w:rsidRPr="00A10A29">
              <w:rPr>
                <w:rFonts w:ascii="Times New Roman" w:hAnsi="Times New Roman"/>
              </w:rPr>
              <w:t xml:space="preserve"> (ОА)</w:t>
            </w:r>
          </w:p>
          <w:p w:rsidR="00897B26" w:rsidRPr="00A10A29" w:rsidRDefault="00897B26" w:rsidP="004E373F">
            <w:pPr>
              <w:spacing w:after="0" w:line="240" w:lineRule="auto"/>
              <w:jc w:val="center"/>
              <w:rPr>
                <w:rFonts w:ascii="Times New Roman" w:hAnsi="Times New Roman"/>
              </w:rPr>
            </w:pPr>
            <w:r>
              <w:rPr>
                <w:rFonts w:ascii="Times New Roman" w:hAnsi="Times New Roman"/>
              </w:rPr>
              <w:t>7366</w:t>
            </w:r>
            <w:r w:rsidRPr="00A10A29">
              <w:rPr>
                <w:rFonts w:ascii="Times New Roman" w:hAnsi="Times New Roman"/>
              </w:rPr>
              <w:t xml:space="preserve"> (ВОА)</w:t>
            </w:r>
          </w:p>
        </w:tc>
        <w:tc>
          <w:tcPr>
            <w:tcW w:w="1260"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103,0</w:t>
            </w:r>
          </w:p>
          <w:p w:rsidR="00897B26" w:rsidRPr="00A10A29" w:rsidRDefault="00897B26" w:rsidP="004E373F">
            <w:pPr>
              <w:spacing w:after="0" w:line="240" w:lineRule="auto"/>
              <w:jc w:val="center"/>
              <w:rPr>
                <w:rFonts w:ascii="Times New Roman" w:hAnsi="Times New Roman"/>
              </w:rPr>
            </w:pPr>
            <w:r>
              <w:rPr>
                <w:rFonts w:ascii="Times New Roman" w:hAnsi="Times New Roman"/>
              </w:rPr>
              <w:t>71,3</w:t>
            </w:r>
          </w:p>
        </w:tc>
        <w:tc>
          <w:tcPr>
            <w:tcW w:w="1539"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w:t>
            </w:r>
          </w:p>
        </w:tc>
      </w:tr>
      <w:tr w:rsidR="00897B26" w:rsidRPr="00FF713E" w:rsidTr="004E373F">
        <w:tc>
          <w:tcPr>
            <w:tcW w:w="3708" w:type="dxa"/>
          </w:tcPr>
          <w:p w:rsidR="00897B26" w:rsidRPr="00A10A29" w:rsidRDefault="00897B26" w:rsidP="004E373F">
            <w:pPr>
              <w:spacing w:after="0" w:line="240" w:lineRule="auto"/>
              <w:jc w:val="both"/>
              <w:rPr>
                <w:rFonts w:ascii="Times New Roman" w:hAnsi="Times New Roman"/>
              </w:rPr>
            </w:pPr>
            <w:r w:rsidRPr="00A10A29">
              <w:rPr>
                <w:rFonts w:ascii="Times New Roman" w:hAnsi="Times New Roman"/>
              </w:rPr>
              <w:t>Собственный капитал организации должен превышать заемный и темпы его роста должны быть выше, чем темпы роста заемного капитала</w:t>
            </w:r>
          </w:p>
        </w:tc>
        <w:tc>
          <w:tcPr>
            <w:tcW w:w="1620"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46212</w:t>
            </w:r>
            <w:r w:rsidRPr="00A10A29">
              <w:rPr>
                <w:rFonts w:ascii="Times New Roman" w:hAnsi="Times New Roman"/>
              </w:rPr>
              <w:t xml:space="preserve"> (СК)</w:t>
            </w:r>
          </w:p>
          <w:p w:rsidR="00897B26" w:rsidRPr="00A10A29" w:rsidRDefault="00897B26" w:rsidP="004E373F">
            <w:pPr>
              <w:spacing w:after="0" w:line="240" w:lineRule="auto"/>
              <w:jc w:val="center"/>
              <w:rPr>
                <w:rFonts w:ascii="Times New Roman" w:hAnsi="Times New Roman"/>
              </w:rPr>
            </w:pPr>
            <w:r>
              <w:rPr>
                <w:rFonts w:ascii="Times New Roman" w:hAnsi="Times New Roman"/>
              </w:rPr>
              <w:t>3156</w:t>
            </w:r>
            <w:r w:rsidRPr="00A10A29">
              <w:rPr>
                <w:rFonts w:ascii="Times New Roman" w:hAnsi="Times New Roman"/>
              </w:rPr>
              <w:t>(ЗК)</w:t>
            </w:r>
          </w:p>
        </w:tc>
        <w:tc>
          <w:tcPr>
            <w:tcW w:w="1620"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43700</w:t>
            </w:r>
            <w:r w:rsidRPr="00A10A29">
              <w:rPr>
                <w:rFonts w:ascii="Times New Roman" w:hAnsi="Times New Roman"/>
              </w:rPr>
              <w:t xml:space="preserve"> (СК)</w:t>
            </w:r>
          </w:p>
          <w:p w:rsidR="00897B26" w:rsidRPr="00A10A29" w:rsidRDefault="00897B26" w:rsidP="004E373F">
            <w:pPr>
              <w:spacing w:after="0" w:line="240" w:lineRule="auto"/>
              <w:jc w:val="center"/>
              <w:rPr>
                <w:rFonts w:ascii="Times New Roman" w:hAnsi="Times New Roman"/>
              </w:rPr>
            </w:pPr>
            <w:r>
              <w:rPr>
                <w:rFonts w:ascii="Times New Roman" w:hAnsi="Times New Roman"/>
              </w:rPr>
              <w:t>3875</w:t>
            </w:r>
            <w:r w:rsidRPr="00A10A29">
              <w:rPr>
                <w:rFonts w:ascii="Times New Roman" w:hAnsi="Times New Roman"/>
              </w:rPr>
              <w:t>(ЗК)</w:t>
            </w:r>
          </w:p>
        </w:tc>
        <w:tc>
          <w:tcPr>
            <w:tcW w:w="1260"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94,6</w:t>
            </w:r>
          </w:p>
          <w:p w:rsidR="00897B26" w:rsidRPr="00A10A29" w:rsidRDefault="00897B26" w:rsidP="004E373F">
            <w:pPr>
              <w:spacing w:after="0" w:line="240" w:lineRule="auto"/>
              <w:jc w:val="center"/>
              <w:rPr>
                <w:rFonts w:ascii="Times New Roman" w:hAnsi="Times New Roman"/>
              </w:rPr>
            </w:pPr>
            <w:r>
              <w:rPr>
                <w:rFonts w:ascii="Times New Roman" w:hAnsi="Times New Roman"/>
              </w:rPr>
              <w:t>122,8</w:t>
            </w:r>
          </w:p>
        </w:tc>
        <w:tc>
          <w:tcPr>
            <w:tcW w:w="1539" w:type="dxa"/>
            <w:vAlign w:val="center"/>
          </w:tcPr>
          <w:p w:rsidR="00897B26" w:rsidRPr="00A10A29" w:rsidRDefault="00897B26" w:rsidP="004E373F">
            <w:pPr>
              <w:spacing w:after="0" w:line="240" w:lineRule="auto"/>
              <w:jc w:val="center"/>
              <w:rPr>
                <w:rFonts w:ascii="Times New Roman" w:hAnsi="Times New Roman"/>
              </w:rPr>
            </w:pPr>
            <w:r w:rsidRPr="00A10A29">
              <w:rPr>
                <w:rFonts w:ascii="Times New Roman" w:hAnsi="Times New Roman"/>
              </w:rPr>
              <w:t>-</w:t>
            </w:r>
          </w:p>
        </w:tc>
      </w:tr>
      <w:tr w:rsidR="00897B26" w:rsidRPr="00FF713E" w:rsidTr="004E373F">
        <w:tc>
          <w:tcPr>
            <w:tcW w:w="3708" w:type="dxa"/>
          </w:tcPr>
          <w:p w:rsidR="00897B26" w:rsidRPr="00A10A29" w:rsidRDefault="00897B26" w:rsidP="004E373F">
            <w:pPr>
              <w:spacing w:after="0" w:line="240" w:lineRule="auto"/>
              <w:jc w:val="both"/>
              <w:rPr>
                <w:rFonts w:ascii="Times New Roman" w:hAnsi="Times New Roman"/>
              </w:rPr>
            </w:pPr>
            <w:r w:rsidRPr="00A10A29">
              <w:rPr>
                <w:rFonts w:ascii="Times New Roman" w:hAnsi="Times New Roman"/>
              </w:rPr>
              <w:t>Темпы роста дебиторской и кредиторской задолженности должны быть примерно одинаковые</w:t>
            </w:r>
          </w:p>
        </w:tc>
        <w:tc>
          <w:tcPr>
            <w:tcW w:w="1620"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32029</w:t>
            </w:r>
            <w:r w:rsidRPr="00A10A29">
              <w:rPr>
                <w:rFonts w:ascii="Times New Roman" w:hAnsi="Times New Roman"/>
              </w:rPr>
              <w:t xml:space="preserve"> (ДЗ)</w:t>
            </w:r>
          </w:p>
          <w:p w:rsidR="00897B26" w:rsidRPr="00A10A29" w:rsidRDefault="00897B26" w:rsidP="004E373F">
            <w:pPr>
              <w:spacing w:after="0" w:line="240" w:lineRule="auto"/>
              <w:jc w:val="center"/>
              <w:rPr>
                <w:rFonts w:ascii="Times New Roman" w:hAnsi="Times New Roman"/>
              </w:rPr>
            </w:pPr>
            <w:r>
              <w:rPr>
                <w:rFonts w:ascii="Times New Roman" w:hAnsi="Times New Roman"/>
              </w:rPr>
              <w:t>3156</w:t>
            </w:r>
            <w:r w:rsidRPr="00A10A29">
              <w:rPr>
                <w:rFonts w:ascii="Times New Roman" w:hAnsi="Times New Roman"/>
              </w:rPr>
              <w:t xml:space="preserve"> (КЗ)</w:t>
            </w:r>
          </w:p>
        </w:tc>
        <w:tc>
          <w:tcPr>
            <w:tcW w:w="1620"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22760</w:t>
            </w:r>
            <w:r w:rsidRPr="00A10A29">
              <w:rPr>
                <w:rFonts w:ascii="Times New Roman" w:hAnsi="Times New Roman"/>
              </w:rPr>
              <w:t xml:space="preserve"> (ДЗ)</w:t>
            </w:r>
          </w:p>
          <w:p w:rsidR="00897B26" w:rsidRPr="00A10A29" w:rsidRDefault="00897B26" w:rsidP="004E373F">
            <w:pPr>
              <w:spacing w:after="0" w:line="240" w:lineRule="auto"/>
              <w:jc w:val="center"/>
              <w:rPr>
                <w:rFonts w:ascii="Times New Roman" w:hAnsi="Times New Roman"/>
              </w:rPr>
            </w:pPr>
            <w:r>
              <w:rPr>
                <w:rFonts w:ascii="Times New Roman" w:hAnsi="Times New Roman"/>
              </w:rPr>
              <w:t>3875</w:t>
            </w:r>
            <w:r w:rsidRPr="00A10A29">
              <w:rPr>
                <w:rFonts w:ascii="Times New Roman" w:hAnsi="Times New Roman"/>
              </w:rPr>
              <w:t>(КЗ)</w:t>
            </w:r>
          </w:p>
        </w:tc>
        <w:tc>
          <w:tcPr>
            <w:tcW w:w="1260"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71,1</w:t>
            </w:r>
          </w:p>
          <w:p w:rsidR="00897B26" w:rsidRPr="00A10A29" w:rsidRDefault="00897B26" w:rsidP="004E373F">
            <w:pPr>
              <w:spacing w:after="0" w:line="240" w:lineRule="auto"/>
              <w:jc w:val="center"/>
              <w:rPr>
                <w:rFonts w:ascii="Times New Roman" w:hAnsi="Times New Roman"/>
              </w:rPr>
            </w:pPr>
            <w:r>
              <w:rPr>
                <w:rFonts w:ascii="Times New Roman" w:hAnsi="Times New Roman"/>
              </w:rPr>
              <w:t>122,8</w:t>
            </w:r>
          </w:p>
        </w:tc>
        <w:tc>
          <w:tcPr>
            <w:tcW w:w="1539" w:type="dxa"/>
            <w:vAlign w:val="center"/>
          </w:tcPr>
          <w:p w:rsidR="00897B26" w:rsidRPr="00A10A29" w:rsidRDefault="00897B26" w:rsidP="004E373F">
            <w:pPr>
              <w:spacing w:after="0" w:line="240" w:lineRule="auto"/>
              <w:jc w:val="center"/>
              <w:rPr>
                <w:rFonts w:ascii="Times New Roman" w:hAnsi="Times New Roman"/>
              </w:rPr>
            </w:pPr>
            <w:r w:rsidRPr="00A10A29">
              <w:rPr>
                <w:rFonts w:ascii="Times New Roman" w:hAnsi="Times New Roman"/>
              </w:rPr>
              <w:t>-</w:t>
            </w:r>
          </w:p>
        </w:tc>
      </w:tr>
      <w:tr w:rsidR="00897B26" w:rsidRPr="00FF713E" w:rsidTr="004E373F">
        <w:trPr>
          <w:trHeight w:val="567"/>
        </w:trPr>
        <w:tc>
          <w:tcPr>
            <w:tcW w:w="3708" w:type="dxa"/>
          </w:tcPr>
          <w:p w:rsidR="00897B26" w:rsidRPr="00A10A29" w:rsidRDefault="00897B26" w:rsidP="004E373F">
            <w:pPr>
              <w:spacing w:after="0" w:line="240" w:lineRule="auto"/>
              <w:jc w:val="both"/>
              <w:rPr>
                <w:rFonts w:ascii="Times New Roman" w:hAnsi="Times New Roman"/>
              </w:rPr>
            </w:pPr>
            <w:r w:rsidRPr="00A10A29">
              <w:rPr>
                <w:rFonts w:ascii="Times New Roman" w:hAnsi="Times New Roman"/>
              </w:rPr>
              <w:t>Доля собственных средств в оборотных активах должна быть не ниже 50%</w:t>
            </w:r>
          </w:p>
        </w:tc>
        <w:tc>
          <w:tcPr>
            <w:tcW w:w="1620"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118,4</w:t>
            </w:r>
            <w:r w:rsidRPr="00A10A29">
              <w:rPr>
                <w:rFonts w:ascii="Times New Roman" w:hAnsi="Times New Roman"/>
              </w:rPr>
              <w:t>%</w:t>
            </w:r>
          </w:p>
        </w:tc>
        <w:tc>
          <w:tcPr>
            <w:tcW w:w="1620"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108,7</w:t>
            </w:r>
            <w:r w:rsidRPr="00A10A29">
              <w:rPr>
                <w:rFonts w:ascii="Times New Roman" w:hAnsi="Times New Roman"/>
              </w:rPr>
              <w:t>%</w:t>
            </w:r>
          </w:p>
        </w:tc>
        <w:tc>
          <w:tcPr>
            <w:tcW w:w="1260"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-9,7</w:t>
            </w:r>
            <w:r w:rsidRPr="00A10A29">
              <w:rPr>
                <w:rFonts w:ascii="Times New Roman" w:hAnsi="Times New Roman"/>
              </w:rPr>
              <w:t>п.п.</w:t>
            </w:r>
          </w:p>
        </w:tc>
        <w:tc>
          <w:tcPr>
            <w:tcW w:w="1539" w:type="dxa"/>
            <w:vAlign w:val="center"/>
          </w:tcPr>
          <w:p w:rsidR="00897B26" w:rsidRPr="00A10A29" w:rsidRDefault="00897B26" w:rsidP="004E373F">
            <w:pPr>
              <w:spacing w:after="0" w:line="240" w:lineRule="auto"/>
              <w:jc w:val="center"/>
              <w:rPr>
                <w:rFonts w:ascii="Times New Roman" w:hAnsi="Times New Roman"/>
              </w:rPr>
            </w:pPr>
            <w:r>
              <w:rPr>
                <w:rFonts w:ascii="Times New Roman" w:hAnsi="Times New Roman"/>
              </w:rPr>
              <w:t>+</w:t>
            </w:r>
          </w:p>
        </w:tc>
      </w:tr>
      <w:tr w:rsidR="00897B26" w:rsidRPr="00FF713E" w:rsidTr="004E373F">
        <w:tc>
          <w:tcPr>
            <w:tcW w:w="3708" w:type="dxa"/>
          </w:tcPr>
          <w:p w:rsidR="00897B26" w:rsidRPr="00A10A29" w:rsidRDefault="00897B26" w:rsidP="004E373F">
            <w:pPr>
              <w:spacing w:after="0" w:line="240" w:lineRule="auto"/>
              <w:jc w:val="both"/>
              <w:rPr>
                <w:rFonts w:ascii="Times New Roman" w:hAnsi="Times New Roman"/>
              </w:rPr>
            </w:pPr>
            <w:r w:rsidRPr="00A10A29">
              <w:rPr>
                <w:rFonts w:ascii="Times New Roman" w:hAnsi="Times New Roman"/>
              </w:rPr>
              <w:t>В балансе должна отсутствовать статья «Непокрытый убыток»</w:t>
            </w:r>
          </w:p>
        </w:tc>
        <w:tc>
          <w:tcPr>
            <w:tcW w:w="1620" w:type="dxa"/>
            <w:vAlign w:val="center"/>
          </w:tcPr>
          <w:p w:rsidR="00897B26" w:rsidRPr="00A10A29" w:rsidRDefault="00897B26" w:rsidP="004E373F">
            <w:pPr>
              <w:spacing w:after="0" w:line="240" w:lineRule="auto"/>
              <w:jc w:val="center"/>
              <w:rPr>
                <w:rFonts w:ascii="Times New Roman" w:hAnsi="Times New Roman"/>
              </w:rPr>
            </w:pPr>
            <w:r w:rsidRPr="00A10A29">
              <w:rPr>
                <w:rFonts w:ascii="Times New Roman" w:hAnsi="Times New Roman"/>
              </w:rPr>
              <w:t>-</w:t>
            </w:r>
          </w:p>
        </w:tc>
        <w:tc>
          <w:tcPr>
            <w:tcW w:w="1620" w:type="dxa"/>
            <w:vAlign w:val="center"/>
          </w:tcPr>
          <w:p w:rsidR="00897B26" w:rsidRPr="00A10A29" w:rsidRDefault="00897B26" w:rsidP="004E373F">
            <w:pPr>
              <w:spacing w:after="0" w:line="240" w:lineRule="auto"/>
              <w:jc w:val="center"/>
              <w:rPr>
                <w:rFonts w:ascii="Times New Roman" w:hAnsi="Times New Roman"/>
              </w:rPr>
            </w:pPr>
            <w:r w:rsidRPr="00A10A29">
              <w:rPr>
                <w:rFonts w:ascii="Times New Roman" w:hAnsi="Times New Roman"/>
              </w:rPr>
              <w:t>-</w:t>
            </w:r>
          </w:p>
        </w:tc>
        <w:tc>
          <w:tcPr>
            <w:tcW w:w="1260" w:type="dxa"/>
            <w:vAlign w:val="center"/>
          </w:tcPr>
          <w:p w:rsidR="00897B26" w:rsidRPr="00A10A29" w:rsidRDefault="00897B26" w:rsidP="004E373F">
            <w:pPr>
              <w:spacing w:after="0" w:line="240" w:lineRule="auto"/>
              <w:jc w:val="center"/>
              <w:rPr>
                <w:rFonts w:ascii="Times New Roman" w:hAnsi="Times New Roman"/>
              </w:rPr>
            </w:pPr>
          </w:p>
        </w:tc>
        <w:tc>
          <w:tcPr>
            <w:tcW w:w="1539" w:type="dxa"/>
            <w:vAlign w:val="center"/>
          </w:tcPr>
          <w:p w:rsidR="00897B26" w:rsidRPr="00A10A29" w:rsidRDefault="00897B26" w:rsidP="004E373F">
            <w:pPr>
              <w:spacing w:after="0" w:line="240" w:lineRule="auto"/>
              <w:jc w:val="center"/>
              <w:rPr>
                <w:rFonts w:ascii="Times New Roman" w:hAnsi="Times New Roman"/>
              </w:rPr>
            </w:pPr>
            <w:r w:rsidRPr="00A10A29">
              <w:rPr>
                <w:rFonts w:ascii="Times New Roman" w:hAnsi="Times New Roman"/>
              </w:rPr>
              <w:t>+</w:t>
            </w:r>
          </w:p>
        </w:tc>
      </w:tr>
    </w:tbl>
    <w:p w:rsidR="00897B26" w:rsidRDefault="00897B26" w:rsidP="00897B26">
      <w:pPr>
        <w:spacing w:after="0" w:line="360" w:lineRule="auto"/>
        <w:ind w:firstLine="709"/>
        <w:jc w:val="both"/>
        <w:rPr>
          <w:rFonts w:ascii="Times New Roman" w:hAnsi="Times New Roman"/>
          <w:sz w:val="28"/>
          <w:szCs w:val="28"/>
        </w:rPr>
      </w:pPr>
    </w:p>
    <w:p w:rsidR="00897B26" w:rsidRPr="00FD51FB" w:rsidRDefault="00897B26" w:rsidP="00897B26">
      <w:pPr>
        <w:spacing w:after="0" w:line="360" w:lineRule="auto"/>
        <w:ind w:firstLine="709"/>
        <w:jc w:val="both"/>
        <w:rPr>
          <w:rFonts w:ascii="Times New Roman" w:hAnsi="Times New Roman"/>
          <w:sz w:val="28"/>
          <w:szCs w:val="28"/>
        </w:rPr>
      </w:pPr>
      <w:r w:rsidRPr="00FD51FB">
        <w:rPr>
          <w:rFonts w:ascii="Times New Roman" w:hAnsi="Times New Roman"/>
          <w:sz w:val="28"/>
          <w:szCs w:val="28"/>
        </w:rPr>
        <w:t>Проанализировав баланс ООО «</w:t>
      </w:r>
      <w:r>
        <w:rPr>
          <w:rFonts w:ascii="Times New Roman" w:hAnsi="Times New Roman"/>
          <w:sz w:val="28"/>
          <w:szCs w:val="28"/>
        </w:rPr>
        <w:t>Гурман-центр</w:t>
      </w:r>
      <w:r w:rsidRPr="00FD51FB">
        <w:rPr>
          <w:rFonts w:ascii="Times New Roman" w:hAnsi="Times New Roman"/>
          <w:sz w:val="28"/>
          <w:szCs w:val="28"/>
        </w:rPr>
        <w:t xml:space="preserve">» можно сделать вывод, что </w:t>
      </w:r>
      <w:r>
        <w:rPr>
          <w:rFonts w:ascii="Times New Roman" w:hAnsi="Times New Roman"/>
          <w:sz w:val="28"/>
          <w:szCs w:val="28"/>
        </w:rPr>
        <w:t>некоторые из</w:t>
      </w:r>
      <w:r w:rsidRPr="00FD51FB">
        <w:rPr>
          <w:rFonts w:ascii="Times New Roman" w:hAnsi="Times New Roman"/>
          <w:sz w:val="28"/>
          <w:szCs w:val="28"/>
        </w:rPr>
        <w:t xml:space="preserve"> признаков «хорошего» баланса не выполняются, структура баланса </w:t>
      </w:r>
      <w:r>
        <w:rPr>
          <w:rFonts w:ascii="Times New Roman" w:hAnsi="Times New Roman"/>
          <w:sz w:val="28"/>
          <w:szCs w:val="28"/>
        </w:rPr>
        <w:t>организации не</w:t>
      </w:r>
      <w:r w:rsidRPr="00FD51FB">
        <w:rPr>
          <w:rFonts w:ascii="Times New Roman" w:hAnsi="Times New Roman"/>
          <w:sz w:val="28"/>
          <w:szCs w:val="28"/>
        </w:rPr>
        <w:t>оптимальн</w:t>
      </w:r>
      <w:r>
        <w:rPr>
          <w:rFonts w:ascii="Times New Roman" w:hAnsi="Times New Roman"/>
          <w:sz w:val="28"/>
          <w:szCs w:val="28"/>
        </w:rPr>
        <w:t>а</w:t>
      </w:r>
      <w:r w:rsidRPr="00FD51FB">
        <w:rPr>
          <w:rFonts w:ascii="Times New Roman" w:hAnsi="Times New Roman"/>
          <w:sz w:val="28"/>
          <w:szCs w:val="28"/>
        </w:rPr>
        <w:t>.</w:t>
      </w:r>
    </w:p>
    <w:p w:rsidR="00897B26" w:rsidRDefault="00897B26" w:rsidP="00897B26">
      <w:pPr>
        <w:tabs>
          <w:tab w:val="left" w:pos="5760"/>
        </w:tabs>
        <w:spacing w:after="0" w:line="360" w:lineRule="auto"/>
        <w:ind w:firstLine="709"/>
        <w:jc w:val="both"/>
        <w:rPr>
          <w:rFonts w:ascii="Times New Roman" w:hAnsi="Times New Roman"/>
          <w:sz w:val="28"/>
          <w:szCs w:val="28"/>
        </w:rPr>
      </w:pPr>
      <w:r w:rsidRPr="00B40FDA">
        <w:rPr>
          <w:rFonts w:ascii="Times New Roman" w:hAnsi="Times New Roman"/>
          <w:sz w:val="28"/>
          <w:szCs w:val="28"/>
        </w:rPr>
        <w:t>Состав и структура активов ООО «</w:t>
      </w:r>
      <w:r>
        <w:rPr>
          <w:rFonts w:ascii="Times New Roman" w:hAnsi="Times New Roman"/>
          <w:sz w:val="28"/>
          <w:szCs w:val="28"/>
        </w:rPr>
        <w:t>Гурман-центр</w:t>
      </w:r>
      <w:r w:rsidRPr="00B40FDA">
        <w:rPr>
          <w:rFonts w:ascii="Times New Roman" w:hAnsi="Times New Roman"/>
          <w:sz w:val="28"/>
          <w:szCs w:val="28"/>
        </w:rPr>
        <w:t xml:space="preserve">», их изменение за период представлены в приложении </w:t>
      </w:r>
      <w:r>
        <w:rPr>
          <w:rFonts w:ascii="Times New Roman" w:hAnsi="Times New Roman"/>
          <w:sz w:val="28"/>
          <w:szCs w:val="28"/>
        </w:rPr>
        <w:t>У</w:t>
      </w:r>
      <w:r w:rsidRPr="00B40FDA">
        <w:rPr>
          <w:rFonts w:ascii="Times New Roman" w:hAnsi="Times New Roman"/>
          <w:sz w:val="28"/>
          <w:szCs w:val="28"/>
        </w:rPr>
        <w:t>.</w:t>
      </w:r>
    </w:p>
    <w:p w:rsidR="00897B26" w:rsidRPr="00B40FDA" w:rsidRDefault="00897B26" w:rsidP="00897B26">
      <w:pPr>
        <w:tabs>
          <w:tab w:val="left" w:pos="5760"/>
        </w:tabs>
        <w:spacing w:after="0" w:line="360" w:lineRule="auto"/>
        <w:ind w:firstLine="709"/>
        <w:jc w:val="both"/>
        <w:rPr>
          <w:rFonts w:ascii="Times New Roman" w:hAnsi="Times New Roman"/>
          <w:sz w:val="28"/>
          <w:szCs w:val="28"/>
        </w:rPr>
      </w:pPr>
      <w:r w:rsidRPr="00B40FDA">
        <w:rPr>
          <w:rFonts w:ascii="Times New Roman" w:hAnsi="Times New Roman"/>
          <w:sz w:val="28"/>
          <w:szCs w:val="28"/>
        </w:rPr>
        <w:t>В анализируемом периоде времени наблюдается преобладание оборотных активов над внеобо</w:t>
      </w:r>
      <w:r>
        <w:rPr>
          <w:rFonts w:ascii="Times New Roman" w:hAnsi="Times New Roman"/>
          <w:sz w:val="28"/>
          <w:szCs w:val="28"/>
        </w:rPr>
        <w:t>ротными активами с тенденцией  увеличения</w:t>
      </w:r>
      <w:r w:rsidRPr="00B40FDA">
        <w:rPr>
          <w:rFonts w:ascii="Times New Roman" w:hAnsi="Times New Roman"/>
          <w:sz w:val="28"/>
          <w:szCs w:val="28"/>
        </w:rPr>
        <w:t xml:space="preserve"> удельного веса оборотных активов в 201</w:t>
      </w:r>
      <w:r>
        <w:rPr>
          <w:rFonts w:ascii="Times New Roman" w:hAnsi="Times New Roman"/>
          <w:sz w:val="28"/>
          <w:szCs w:val="28"/>
        </w:rPr>
        <w:t xml:space="preserve">5 </w:t>
      </w:r>
      <w:r w:rsidRPr="00B40FDA">
        <w:rPr>
          <w:rFonts w:ascii="Times New Roman" w:hAnsi="Times New Roman"/>
          <w:sz w:val="28"/>
          <w:szCs w:val="28"/>
        </w:rPr>
        <w:t xml:space="preserve">г. </w:t>
      </w:r>
      <w:r>
        <w:rPr>
          <w:rFonts w:ascii="Times New Roman" w:hAnsi="Times New Roman"/>
          <w:sz w:val="28"/>
          <w:szCs w:val="28"/>
        </w:rPr>
        <w:t xml:space="preserve">по сравнению с 2013 г. </w:t>
      </w:r>
      <w:r w:rsidRPr="00B40FDA">
        <w:rPr>
          <w:rFonts w:ascii="Times New Roman" w:hAnsi="Times New Roman"/>
          <w:sz w:val="28"/>
          <w:szCs w:val="28"/>
        </w:rPr>
        <w:t xml:space="preserve">(на </w:t>
      </w:r>
      <w:r>
        <w:rPr>
          <w:rFonts w:ascii="Times New Roman" w:hAnsi="Times New Roman"/>
          <w:sz w:val="28"/>
          <w:szCs w:val="28"/>
        </w:rPr>
        <w:t>2,84</w:t>
      </w:r>
      <w:r w:rsidRPr="00B40FDA">
        <w:rPr>
          <w:rFonts w:ascii="Times New Roman" w:hAnsi="Times New Roman"/>
          <w:sz w:val="28"/>
          <w:szCs w:val="28"/>
        </w:rPr>
        <w:t>п.п.).</w:t>
      </w:r>
    </w:p>
    <w:p w:rsidR="00897B26" w:rsidRPr="00B40FDA" w:rsidRDefault="00897B26" w:rsidP="00897B26">
      <w:pPr>
        <w:widowControl w:val="0"/>
        <w:tabs>
          <w:tab w:val="left" w:pos="5760"/>
        </w:tabs>
        <w:spacing w:after="0" w:line="360" w:lineRule="auto"/>
        <w:ind w:firstLine="709"/>
        <w:jc w:val="both"/>
        <w:rPr>
          <w:rFonts w:ascii="Times New Roman" w:hAnsi="Times New Roman"/>
          <w:sz w:val="28"/>
          <w:szCs w:val="28"/>
        </w:rPr>
      </w:pPr>
      <w:r w:rsidRPr="00B40FDA">
        <w:rPr>
          <w:rFonts w:ascii="Times New Roman" w:hAnsi="Times New Roman"/>
          <w:sz w:val="28"/>
          <w:szCs w:val="28"/>
        </w:rPr>
        <w:t>Стоимость внеоборотных активов в 201</w:t>
      </w:r>
      <w:r>
        <w:rPr>
          <w:rFonts w:ascii="Times New Roman" w:hAnsi="Times New Roman"/>
          <w:sz w:val="28"/>
          <w:szCs w:val="28"/>
        </w:rPr>
        <w:t>5</w:t>
      </w:r>
      <w:r w:rsidRPr="00B40FDA">
        <w:rPr>
          <w:rFonts w:ascii="Times New Roman" w:hAnsi="Times New Roman"/>
          <w:sz w:val="28"/>
          <w:szCs w:val="28"/>
        </w:rPr>
        <w:t>г. по сравнению с 20</w:t>
      </w:r>
      <w:r>
        <w:rPr>
          <w:rFonts w:ascii="Times New Roman" w:hAnsi="Times New Roman"/>
          <w:sz w:val="28"/>
          <w:szCs w:val="28"/>
        </w:rPr>
        <w:t>13</w:t>
      </w:r>
      <w:r w:rsidRPr="00B40FDA">
        <w:rPr>
          <w:rFonts w:ascii="Times New Roman" w:hAnsi="Times New Roman"/>
          <w:sz w:val="28"/>
          <w:szCs w:val="28"/>
        </w:rPr>
        <w:t xml:space="preserve">г. </w:t>
      </w:r>
      <w:r>
        <w:rPr>
          <w:rFonts w:ascii="Times New Roman" w:hAnsi="Times New Roman"/>
          <w:sz w:val="28"/>
          <w:szCs w:val="28"/>
        </w:rPr>
        <w:t>снизилась</w:t>
      </w:r>
      <w:r w:rsidRPr="00B40FDA">
        <w:rPr>
          <w:rFonts w:ascii="Times New Roman" w:hAnsi="Times New Roman"/>
          <w:sz w:val="28"/>
          <w:szCs w:val="28"/>
        </w:rPr>
        <w:t xml:space="preserve"> на </w:t>
      </w:r>
      <w:r>
        <w:rPr>
          <w:rFonts w:ascii="Times New Roman" w:hAnsi="Times New Roman"/>
          <w:sz w:val="28"/>
          <w:szCs w:val="28"/>
        </w:rPr>
        <w:t>2403</w:t>
      </w:r>
      <w:r w:rsidRPr="00B40FDA">
        <w:rPr>
          <w:rFonts w:ascii="Times New Roman" w:hAnsi="Times New Roman"/>
          <w:sz w:val="28"/>
          <w:szCs w:val="28"/>
        </w:rPr>
        <w:t xml:space="preserve"> тыс. руб. и составила </w:t>
      </w:r>
      <w:r>
        <w:rPr>
          <w:rFonts w:ascii="Times New Roman" w:hAnsi="Times New Roman"/>
          <w:sz w:val="28"/>
          <w:szCs w:val="28"/>
        </w:rPr>
        <w:t>7366</w:t>
      </w:r>
      <w:r w:rsidRPr="00B40FDA">
        <w:rPr>
          <w:rFonts w:ascii="Times New Roman" w:hAnsi="Times New Roman"/>
          <w:sz w:val="28"/>
          <w:szCs w:val="28"/>
        </w:rPr>
        <w:t xml:space="preserve"> тыс. руб.</w:t>
      </w:r>
    </w:p>
    <w:p w:rsidR="00897B26" w:rsidRDefault="00897B26" w:rsidP="00897B26">
      <w:pPr>
        <w:widowControl w:val="0"/>
        <w:tabs>
          <w:tab w:val="left" w:pos="5760"/>
        </w:tabs>
        <w:spacing w:after="0" w:line="360" w:lineRule="auto"/>
        <w:ind w:firstLine="709"/>
        <w:jc w:val="both"/>
        <w:rPr>
          <w:rFonts w:ascii="Times New Roman" w:hAnsi="Times New Roman"/>
          <w:sz w:val="28"/>
          <w:szCs w:val="28"/>
        </w:rPr>
      </w:pPr>
      <w:r w:rsidRPr="00B40FDA">
        <w:rPr>
          <w:rFonts w:ascii="Times New Roman" w:hAnsi="Times New Roman"/>
          <w:sz w:val="28"/>
          <w:szCs w:val="28"/>
        </w:rPr>
        <w:t xml:space="preserve">Величина оборотных активов </w:t>
      </w:r>
      <w:r>
        <w:rPr>
          <w:rFonts w:ascii="Times New Roman" w:hAnsi="Times New Roman"/>
          <w:sz w:val="28"/>
          <w:szCs w:val="28"/>
        </w:rPr>
        <w:t>в 2015</w:t>
      </w:r>
      <w:r w:rsidRPr="00B40FDA">
        <w:rPr>
          <w:rFonts w:ascii="Times New Roman" w:hAnsi="Times New Roman"/>
          <w:sz w:val="28"/>
          <w:szCs w:val="28"/>
        </w:rPr>
        <w:t>г. по сравнению с 20</w:t>
      </w:r>
      <w:r>
        <w:rPr>
          <w:rFonts w:ascii="Times New Roman" w:hAnsi="Times New Roman"/>
          <w:sz w:val="28"/>
          <w:szCs w:val="28"/>
        </w:rPr>
        <w:t>13</w:t>
      </w:r>
      <w:r w:rsidRPr="00B40FDA">
        <w:rPr>
          <w:rFonts w:ascii="Times New Roman" w:hAnsi="Times New Roman"/>
          <w:sz w:val="28"/>
          <w:szCs w:val="28"/>
        </w:rPr>
        <w:t xml:space="preserve">г. </w:t>
      </w:r>
      <w:r>
        <w:rPr>
          <w:rFonts w:ascii="Times New Roman" w:hAnsi="Times New Roman"/>
          <w:sz w:val="28"/>
          <w:szCs w:val="28"/>
        </w:rPr>
        <w:t xml:space="preserve">сократилась </w:t>
      </w:r>
      <w:r w:rsidRPr="00B40FDA">
        <w:rPr>
          <w:rFonts w:ascii="Times New Roman" w:hAnsi="Times New Roman"/>
          <w:sz w:val="28"/>
          <w:szCs w:val="28"/>
        </w:rPr>
        <w:t xml:space="preserve">на </w:t>
      </w:r>
      <w:r>
        <w:rPr>
          <w:rFonts w:ascii="Times New Roman" w:hAnsi="Times New Roman"/>
          <w:sz w:val="28"/>
          <w:szCs w:val="28"/>
        </w:rPr>
        <w:t>3291</w:t>
      </w:r>
      <w:r w:rsidRPr="00B40FDA">
        <w:rPr>
          <w:rFonts w:ascii="Times New Roman" w:hAnsi="Times New Roman"/>
          <w:sz w:val="28"/>
          <w:szCs w:val="28"/>
        </w:rPr>
        <w:t xml:space="preserve"> тыс. руб. и составила </w:t>
      </w:r>
      <w:r>
        <w:rPr>
          <w:rFonts w:ascii="Times New Roman" w:hAnsi="Times New Roman"/>
          <w:sz w:val="28"/>
          <w:szCs w:val="28"/>
        </w:rPr>
        <w:t>40209</w:t>
      </w:r>
      <w:r w:rsidRPr="00B40FDA">
        <w:rPr>
          <w:rFonts w:ascii="Times New Roman" w:hAnsi="Times New Roman"/>
          <w:sz w:val="28"/>
          <w:szCs w:val="28"/>
        </w:rPr>
        <w:t xml:space="preserve">тыс.руб. </w:t>
      </w:r>
    </w:p>
    <w:p w:rsidR="00897B26" w:rsidRDefault="00897B26" w:rsidP="00897B26">
      <w:pPr>
        <w:widowControl w:val="0"/>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Наибольший рост произошел по таким статьям как финансовые вложения, денежные средства. Положительным моментом является снижение </w:t>
      </w:r>
      <w:r w:rsidRPr="00B40FDA">
        <w:rPr>
          <w:rFonts w:ascii="Times New Roman" w:hAnsi="Times New Roman"/>
          <w:sz w:val="28"/>
          <w:szCs w:val="28"/>
        </w:rPr>
        <w:t xml:space="preserve"> удельного веса дебиторской задолженности</w:t>
      </w:r>
      <w:r>
        <w:rPr>
          <w:rFonts w:ascii="Times New Roman" w:hAnsi="Times New Roman"/>
          <w:sz w:val="28"/>
          <w:szCs w:val="28"/>
        </w:rPr>
        <w:t xml:space="preserve"> на 23,29 п.п.</w:t>
      </w:r>
      <w:r w:rsidRPr="00B40FDA">
        <w:rPr>
          <w:rFonts w:ascii="Times New Roman" w:hAnsi="Times New Roman"/>
          <w:sz w:val="28"/>
          <w:szCs w:val="28"/>
        </w:rPr>
        <w:t xml:space="preserve">, что влияет на </w:t>
      </w:r>
      <w:r>
        <w:rPr>
          <w:rFonts w:ascii="Times New Roman" w:hAnsi="Times New Roman"/>
          <w:sz w:val="28"/>
          <w:szCs w:val="28"/>
        </w:rPr>
        <w:t>повышение платежеспособности</w:t>
      </w:r>
      <w:r w:rsidRPr="00B40FDA">
        <w:rPr>
          <w:rFonts w:ascii="Times New Roman" w:hAnsi="Times New Roman"/>
          <w:sz w:val="28"/>
          <w:szCs w:val="28"/>
        </w:rPr>
        <w:t xml:space="preserve"> организации</w:t>
      </w:r>
      <w:r>
        <w:rPr>
          <w:rFonts w:ascii="Times New Roman" w:hAnsi="Times New Roman"/>
          <w:sz w:val="28"/>
          <w:szCs w:val="28"/>
        </w:rPr>
        <w:t>.</w:t>
      </w:r>
    </w:p>
    <w:p w:rsidR="00897B26" w:rsidRPr="00B40FDA" w:rsidRDefault="00897B26" w:rsidP="00897B26">
      <w:pPr>
        <w:tabs>
          <w:tab w:val="left" w:pos="5760"/>
        </w:tabs>
        <w:spacing w:after="0" w:line="360" w:lineRule="auto"/>
        <w:ind w:firstLine="709"/>
        <w:jc w:val="both"/>
        <w:rPr>
          <w:rFonts w:ascii="Times New Roman" w:hAnsi="Times New Roman"/>
          <w:sz w:val="28"/>
          <w:szCs w:val="28"/>
        </w:rPr>
      </w:pPr>
      <w:r w:rsidRPr="00B40FDA">
        <w:rPr>
          <w:rFonts w:ascii="Times New Roman" w:hAnsi="Times New Roman"/>
          <w:sz w:val="28"/>
          <w:szCs w:val="28"/>
        </w:rPr>
        <w:lastRenderedPageBreak/>
        <w:t xml:space="preserve">На долю наиболее ликвидных активов – денежных средств – приходится </w:t>
      </w:r>
      <w:r>
        <w:rPr>
          <w:rFonts w:ascii="Times New Roman" w:hAnsi="Times New Roman"/>
          <w:sz w:val="28"/>
          <w:szCs w:val="28"/>
        </w:rPr>
        <w:t>4,99%</w:t>
      </w:r>
      <w:r w:rsidRPr="00B40FDA">
        <w:rPr>
          <w:rFonts w:ascii="Times New Roman" w:hAnsi="Times New Roman"/>
          <w:sz w:val="28"/>
          <w:szCs w:val="28"/>
        </w:rPr>
        <w:t xml:space="preserve"> активов, причем наблюдается </w:t>
      </w:r>
      <w:r>
        <w:rPr>
          <w:rFonts w:ascii="Times New Roman" w:hAnsi="Times New Roman"/>
          <w:sz w:val="28"/>
          <w:szCs w:val="28"/>
        </w:rPr>
        <w:t>рост</w:t>
      </w:r>
      <w:r w:rsidRPr="00B40FDA">
        <w:rPr>
          <w:rFonts w:ascii="Times New Roman" w:hAnsi="Times New Roman"/>
          <w:sz w:val="28"/>
          <w:szCs w:val="28"/>
        </w:rPr>
        <w:t xml:space="preserve"> удельного веса данн</w:t>
      </w:r>
      <w:r>
        <w:rPr>
          <w:rFonts w:ascii="Times New Roman" w:hAnsi="Times New Roman"/>
          <w:sz w:val="28"/>
          <w:szCs w:val="28"/>
        </w:rPr>
        <w:t>ого вида</w:t>
      </w:r>
      <w:r w:rsidRPr="00B40FDA">
        <w:rPr>
          <w:rFonts w:ascii="Times New Roman" w:hAnsi="Times New Roman"/>
          <w:sz w:val="28"/>
          <w:szCs w:val="28"/>
        </w:rPr>
        <w:t xml:space="preserve"> активов</w:t>
      </w:r>
      <w:r>
        <w:rPr>
          <w:rFonts w:ascii="Times New Roman" w:hAnsi="Times New Roman"/>
          <w:sz w:val="28"/>
          <w:szCs w:val="28"/>
        </w:rPr>
        <w:t xml:space="preserve"> на 1,16 п.п.</w:t>
      </w:r>
    </w:p>
    <w:p w:rsidR="00897B26" w:rsidRPr="00B40FDA" w:rsidRDefault="00897B26" w:rsidP="00897B26">
      <w:pPr>
        <w:widowControl w:val="0"/>
        <w:tabs>
          <w:tab w:val="left" w:pos="5760"/>
        </w:tabs>
        <w:spacing w:after="0" w:line="360" w:lineRule="auto"/>
        <w:ind w:firstLine="709"/>
        <w:jc w:val="both"/>
        <w:rPr>
          <w:rFonts w:ascii="Times New Roman" w:hAnsi="Times New Roman"/>
          <w:sz w:val="28"/>
          <w:szCs w:val="28"/>
        </w:rPr>
      </w:pPr>
      <w:r w:rsidRPr="00B40FDA">
        <w:rPr>
          <w:rFonts w:ascii="Times New Roman" w:hAnsi="Times New Roman"/>
          <w:sz w:val="28"/>
          <w:szCs w:val="28"/>
        </w:rPr>
        <w:t xml:space="preserve">Состав и структура </w:t>
      </w:r>
      <w:r>
        <w:rPr>
          <w:rFonts w:ascii="Times New Roman" w:hAnsi="Times New Roman"/>
          <w:sz w:val="28"/>
          <w:szCs w:val="28"/>
        </w:rPr>
        <w:t>пассивов</w:t>
      </w:r>
      <w:r w:rsidRPr="00B40FDA">
        <w:rPr>
          <w:rFonts w:ascii="Times New Roman" w:hAnsi="Times New Roman"/>
          <w:sz w:val="28"/>
          <w:szCs w:val="28"/>
        </w:rPr>
        <w:t xml:space="preserve"> ООО «</w:t>
      </w:r>
      <w:r>
        <w:rPr>
          <w:rFonts w:ascii="Times New Roman" w:hAnsi="Times New Roman"/>
          <w:sz w:val="28"/>
          <w:szCs w:val="28"/>
        </w:rPr>
        <w:t>Гурман-центр</w:t>
      </w:r>
      <w:r w:rsidRPr="00B40FDA">
        <w:rPr>
          <w:rFonts w:ascii="Times New Roman" w:hAnsi="Times New Roman"/>
          <w:sz w:val="28"/>
          <w:szCs w:val="28"/>
        </w:rPr>
        <w:t xml:space="preserve">», их изменение за период представлены в приложении </w:t>
      </w:r>
      <w:r>
        <w:rPr>
          <w:rFonts w:ascii="Times New Roman" w:hAnsi="Times New Roman"/>
          <w:sz w:val="28"/>
          <w:szCs w:val="28"/>
        </w:rPr>
        <w:t>Ф</w:t>
      </w:r>
      <w:r w:rsidRPr="00B40FDA">
        <w:rPr>
          <w:rFonts w:ascii="Times New Roman" w:hAnsi="Times New Roman"/>
          <w:sz w:val="28"/>
          <w:szCs w:val="28"/>
        </w:rPr>
        <w:t>.</w:t>
      </w:r>
    </w:p>
    <w:p w:rsidR="00897B26" w:rsidRPr="00B40FDA" w:rsidRDefault="00897B26" w:rsidP="00897B26">
      <w:pPr>
        <w:tabs>
          <w:tab w:val="left" w:pos="5760"/>
        </w:tabs>
        <w:spacing w:after="0" w:line="360" w:lineRule="auto"/>
        <w:ind w:firstLine="709"/>
        <w:jc w:val="both"/>
        <w:rPr>
          <w:rFonts w:ascii="Times New Roman" w:hAnsi="Times New Roman"/>
          <w:sz w:val="28"/>
          <w:szCs w:val="28"/>
        </w:rPr>
      </w:pPr>
      <w:r w:rsidRPr="00B40FDA">
        <w:rPr>
          <w:rFonts w:ascii="Times New Roman" w:hAnsi="Times New Roman"/>
          <w:sz w:val="28"/>
          <w:szCs w:val="28"/>
        </w:rPr>
        <w:t>В структуре пассивов баланса ООО «</w:t>
      </w:r>
      <w:r>
        <w:rPr>
          <w:rFonts w:ascii="Times New Roman" w:hAnsi="Times New Roman"/>
          <w:sz w:val="28"/>
          <w:szCs w:val="28"/>
        </w:rPr>
        <w:t>Гурман-центр</w:t>
      </w:r>
      <w:r w:rsidRPr="00B40FDA">
        <w:rPr>
          <w:rFonts w:ascii="Times New Roman" w:hAnsi="Times New Roman"/>
          <w:sz w:val="28"/>
          <w:szCs w:val="28"/>
        </w:rPr>
        <w:t xml:space="preserve">» наблюдается </w:t>
      </w:r>
      <w:r>
        <w:rPr>
          <w:rFonts w:ascii="Times New Roman" w:hAnsi="Times New Roman"/>
          <w:sz w:val="28"/>
          <w:szCs w:val="28"/>
        </w:rPr>
        <w:t>снижение</w:t>
      </w:r>
      <w:r w:rsidRPr="00B40FDA">
        <w:rPr>
          <w:rFonts w:ascii="Times New Roman" w:hAnsi="Times New Roman"/>
          <w:sz w:val="28"/>
          <w:szCs w:val="28"/>
        </w:rPr>
        <w:t xml:space="preserve"> удельного веса собственных средств (на </w:t>
      </w:r>
      <w:r>
        <w:rPr>
          <w:rFonts w:ascii="Times New Roman" w:hAnsi="Times New Roman"/>
          <w:sz w:val="28"/>
          <w:szCs w:val="28"/>
        </w:rPr>
        <w:t>1,76</w:t>
      </w:r>
      <w:r w:rsidRPr="00B40FDA">
        <w:rPr>
          <w:rFonts w:ascii="Times New Roman" w:hAnsi="Times New Roman"/>
          <w:sz w:val="28"/>
          <w:szCs w:val="28"/>
        </w:rPr>
        <w:t xml:space="preserve">п.п.) и соответственно </w:t>
      </w:r>
      <w:r>
        <w:rPr>
          <w:rFonts w:ascii="Times New Roman" w:hAnsi="Times New Roman"/>
          <w:sz w:val="28"/>
          <w:szCs w:val="28"/>
        </w:rPr>
        <w:t>рост</w:t>
      </w:r>
      <w:r w:rsidRPr="00B40FDA">
        <w:rPr>
          <w:rFonts w:ascii="Times New Roman" w:hAnsi="Times New Roman"/>
          <w:sz w:val="28"/>
          <w:szCs w:val="28"/>
        </w:rPr>
        <w:t xml:space="preserve"> доли заемных средств (на </w:t>
      </w:r>
      <w:r>
        <w:rPr>
          <w:rFonts w:ascii="Times New Roman" w:hAnsi="Times New Roman"/>
          <w:sz w:val="28"/>
          <w:szCs w:val="28"/>
        </w:rPr>
        <w:t>1,76</w:t>
      </w:r>
      <w:r w:rsidRPr="00B40FDA">
        <w:rPr>
          <w:rFonts w:ascii="Times New Roman" w:hAnsi="Times New Roman"/>
          <w:sz w:val="28"/>
          <w:szCs w:val="28"/>
        </w:rPr>
        <w:t>п.п.). Так, если в 20</w:t>
      </w:r>
      <w:r>
        <w:rPr>
          <w:rFonts w:ascii="Times New Roman" w:hAnsi="Times New Roman"/>
          <w:sz w:val="28"/>
          <w:szCs w:val="28"/>
        </w:rPr>
        <w:t>13</w:t>
      </w:r>
      <w:r w:rsidRPr="00B40FDA">
        <w:rPr>
          <w:rFonts w:ascii="Times New Roman" w:hAnsi="Times New Roman"/>
          <w:sz w:val="28"/>
          <w:szCs w:val="28"/>
        </w:rPr>
        <w:t xml:space="preserve"> году удельный вес собственного капитала составлял </w:t>
      </w:r>
      <w:r>
        <w:rPr>
          <w:rFonts w:ascii="Times New Roman" w:hAnsi="Times New Roman"/>
          <w:sz w:val="28"/>
          <w:szCs w:val="28"/>
        </w:rPr>
        <w:t>93,22%, то в 2015</w:t>
      </w:r>
      <w:r w:rsidRPr="00B40FDA">
        <w:rPr>
          <w:rFonts w:ascii="Times New Roman" w:hAnsi="Times New Roman"/>
          <w:sz w:val="28"/>
          <w:szCs w:val="28"/>
        </w:rPr>
        <w:t xml:space="preserve"> г. доля его </w:t>
      </w:r>
      <w:r>
        <w:rPr>
          <w:rFonts w:ascii="Times New Roman" w:hAnsi="Times New Roman"/>
          <w:sz w:val="28"/>
          <w:szCs w:val="28"/>
        </w:rPr>
        <w:t>снизилась</w:t>
      </w:r>
      <w:r w:rsidRPr="00B40FDA">
        <w:rPr>
          <w:rFonts w:ascii="Times New Roman" w:hAnsi="Times New Roman"/>
          <w:sz w:val="28"/>
          <w:szCs w:val="28"/>
        </w:rPr>
        <w:t xml:space="preserve"> до </w:t>
      </w:r>
      <w:r>
        <w:rPr>
          <w:rFonts w:ascii="Times New Roman" w:hAnsi="Times New Roman"/>
          <w:sz w:val="28"/>
          <w:szCs w:val="28"/>
        </w:rPr>
        <w:t>91,85</w:t>
      </w:r>
      <w:r w:rsidRPr="00B40FDA">
        <w:rPr>
          <w:rFonts w:ascii="Times New Roman" w:hAnsi="Times New Roman"/>
          <w:sz w:val="28"/>
          <w:szCs w:val="28"/>
        </w:rPr>
        <w:t xml:space="preserve">%. </w:t>
      </w:r>
      <w:r>
        <w:rPr>
          <w:rFonts w:ascii="Times New Roman" w:hAnsi="Times New Roman"/>
          <w:sz w:val="28"/>
          <w:szCs w:val="28"/>
        </w:rPr>
        <w:t>Снижение удельного веса собственного капитала отрицательно влияет на финансовую устойчивость организации.</w:t>
      </w:r>
    </w:p>
    <w:p w:rsidR="00897B26" w:rsidRDefault="00897B26" w:rsidP="00897B26">
      <w:pPr>
        <w:tabs>
          <w:tab w:val="left" w:pos="5760"/>
        </w:tabs>
        <w:spacing w:after="0" w:line="360" w:lineRule="auto"/>
        <w:ind w:firstLine="709"/>
        <w:jc w:val="both"/>
        <w:rPr>
          <w:rFonts w:ascii="Times New Roman" w:hAnsi="Times New Roman"/>
          <w:sz w:val="28"/>
          <w:szCs w:val="28"/>
        </w:rPr>
      </w:pPr>
      <w:r w:rsidRPr="00B40FDA">
        <w:rPr>
          <w:rFonts w:ascii="Times New Roman" w:hAnsi="Times New Roman"/>
          <w:sz w:val="28"/>
          <w:szCs w:val="28"/>
        </w:rPr>
        <w:t>В абсолютном выражении величина собственного капитала ООО «</w:t>
      </w:r>
      <w:r>
        <w:rPr>
          <w:rFonts w:ascii="Times New Roman" w:hAnsi="Times New Roman"/>
          <w:sz w:val="28"/>
          <w:szCs w:val="28"/>
        </w:rPr>
        <w:t>Гурман-центр</w:t>
      </w:r>
      <w:r w:rsidRPr="00B40FDA">
        <w:rPr>
          <w:rFonts w:ascii="Times New Roman" w:hAnsi="Times New Roman"/>
          <w:sz w:val="28"/>
          <w:szCs w:val="28"/>
        </w:rPr>
        <w:t xml:space="preserve">» </w:t>
      </w:r>
      <w:r>
        <w:rPr>
          <w:rFonts w:ascii="Times New Roman" w:hAnsi="Times New Roman"/>
          <w:sz w:val="28"/>
          <w:szCs w:val="28"/>
        </w:rPr>
        <w:t>снизилась</w:t>
      </w:r>
      <w:r w:rsidRPr="00B40FDA">
        <w:rPr>
          <w:rFonts w:ascii="Times New Roman" w:hAnsi="Times New Roman"/>
          <w:sz w:val="28"/>
          <w:szCs w:val="28"/>
        </w:rPr>
        <w:t xml:space="preserve"> на </w:t>
      </w:r>
      <w:r>
        <w:rPr>
          <w:rFonts w:ascii="Times New Roman" w:hAnsi="Times New Roman"/>
          <w:sz w:val="28"/>
          <w:szCs w:val="28"/>
        </w:rPr>
        <w:t>2512</w:t>
      </w:r>
      <w:r w:rsidRPr="00B40FDA">
        <w:rPr>
          <w:rFonts w:ascii="Times New Roman" w:hAnsi="Times New Roman"/>
          <w:sz w:val="28"/>
          <w:szCs w:val="28"/>
        </w:rPr>
        <w:t xml:space="preserve">тыс.руб. и составила </w:t>
      </w:r>
      <w:r>
        <w:rPr>
          <w:rFonts w:ascii="Times New Roman" w:hAnsi="Times New Roman"/>
          <w:sz w:val="28"/>
          <w:szCs w:val="28"/>
        </w:rPr>
        <w:t>43700</w:t>
      </w:r>
      <w:r w:rsidRPr="00B40FDA">
        <w:rPr>
          <w:rFonts w:ascii="Times New Roman" w:hAnsi="Times New Roman"/>
          <w:sz w:val="28"/>
          <w:szCs w:val="28"/>
        </w:rPr>
        <w:t>тыс.руб. Это связано с</w:t>
      </w:r>
      <w:r>
        <w:rPr>
          <w:rFonts w:ascii="Times New Roman" w:hAnsi="Times New Roman"/>
          <w:sz w:val="28"/>
          <w:szCs w:val="28"/>
        </w:rPr>
        <w:t xml:space="preserve">о снижением </w:t>
      </w:r>
      <w:r w:rsidRPr="00B40FDA">
        <w:rPr>
          <w:rFonts w:ascii="Times New Roman" w:hAnsi="Times New Roman"/>
          <w:sz w:val="28"/>
          <w:szCs w:val="28"/>
        </w:rPr>
        <w:t xml:space="preserve">нераспределенной прибыли Общества. </w:t>
      </w:r>
    </w:p>
    <w:p w:rsidR="00897B26" w:rsidRDefault="00897B26" w:rsidP="00897B26">
      <w:pPr>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Заемный капитал полностью состоит из </w:t>
      </w:r>
      <w:r w:rsidRPr="00B40FDA">
        <w:rPr>
          <w:rFonts w:ascii="Times New Roman" w:hAnsi="Times New Roman"/>
          <w:sz w:val="28"/>
          <w:szCs w:val="28"/>
        </w:rPr>
        <w:t>кредиторск</w:t>
      </w:r>
      <w:r>
        <w:rPr>
          <w:rFonts w:ascii="Times New Roman" w:hAnsi="Times New Roman"/>
          <w:sz w:val="28"/>
          <w:szCs w:val="28"/>
        </w:rPr>
        <w:t xml:space="preserve">ой </w:t>
      </w:r>
      <w:r w:rsidRPr="00B40FDA">
        <w:rPr>
          <w:rFonts w:ascii="Times New Roman" w:hAnsi="Times New Roman"/>
          <w:sz w:val="28"/>
          <w:szCs w:val="28"/>
        </w:rPr>
        <w:t>задолженност</w:t>
      </w:r>
      <w:r>
        <w:rPr>
          <w:rFonts w:ascii="Times New Roman" w:hAnsi="Times New Roman"/>
          <w:sz w:val="28"/>
          <w:szCs w:val="28"/>
        </w:rPr>
        <w:t>и. Доля кредиторской задолженности в пассивах увеличилась и составляет на конец 2015 г. 8,15%.</w:t>
      </w:r>
      <w:r w:rsidRPr="00B40FDA">
        <w:rPr>
          <w:rFonts w:ascii="Times New Roman" w:hAnsi="Times New Roman"/>
          <w:sz w:val="28"/>
          <w:szCs w:val="28"/>
        </w:rPr>
        <w:t xml:space="preserve"> ООО «</w:t>
      </w:r>
      <w:r>
        <w:rPr>
          <w:rFonts w:ascii="Times New Roman" w:hAnsi="Times New Roman"/>
          <w:sz w:val="28"/>
          <w:szCs w:val="28"/>
        </w:rPr>
        <w:t>Гурман-центр</w:t>
      </w:r>
      <w:r w:rsidRPr="00B40FDA">
        <w:rPr>
          <w:rFonts w:ascii="Times New Roman" w:hAnsi="Times New Roman"/>
          <w:sz w:val="28"/>
          <w:szCs w:val="28"/>
        </w:rPr>
        <w:t xml:space="preserve">» </w:t>
      </w:r>
      <w:r>
        <w:rPr>
          <w:rFonts w:ascii="Times New Roman" w:hAnsi="Times New Roman"/>
          <w:sz w:val="28"/>
          <w:szCs w:val="28"/>
        </w:rPr>
        <w:t xml:space="preserve">практически полностью </w:t>
      </w:r>
      <w:r w:rsidRPr="00B40FDA">
        <w:rPr>
          <w:rFonts w:ascii="Times New Roman" w:hAnsi="Times New Roman"/>
          <w:sz w:val="28"/>
          <w:szCs w:val="28"/>
        </w:rPr>
        <w:t xml:space="preserve"> финансир</w:t>
      </w:r>
      <w:r>
        <w:rPr>
          <w:rFonts w:ascii="Times New Roman" w:hAnsi="Times New Roman"/>
          <w:sz w:val="28"/>
          <w:szCs w:val="28"/>
        </w:rPr>
        <w:t>ует</w:t>
      </w:r>
      <w:r w:rsidRPr="00B40FDA">
        <w:rPr>
          <w:rFonts w:ascii="Times New Roman" w:hAnsi="Times New Roman"/>
          <w:sz w:val="28"/>
          <w:szCs w:val="28"/>
        </w:rPr>
        <w:t xml:space="preserve"> свою деятельность за счет собственного капитала</w:t>
      </w:r>
      <w:r>
        <w:rPr>
          <w:rFonts w:ascii="Times New Roman" w:hAnsi="Times New Roman"/>
          <w:sz w:val="28"/>
          <w:szCs w:val="28"/>
        </w:rPr>
        <w:t xml:space="preserve">. </w:t>
      </w:r>
    </w:p>
    <w:p w:rsidR="00897B26" w:rsidRDefault="00897B26" w:rsidP="00897B26">
      <w:pPr>
        <w:tabs>
          <w:tab w:val="left" w:pos="5760"/>
        </w:tabs>
        <w:spacing w:after="0" w:line="360" w:lineRule="auto"/>
        <w:ind w:firstLine="709"/>
        <w:jc w:val="both"/>
        <w:rPr>
          <w:rFonts w:ascii="Times New Roman" w:hAnsi="Times New Roman"/>
          <w:sz w:val="28"/>
          <w:szCs w:val="28"/>
        </w:rPr>
      </w:pPr>
      <w:r w:rsidRPr="00B40FDA">
        <w:rPr>
          <w:rFonts w:ascii="Times New Roman" w:hAnsi="Times New Roman"/>
          <w:sz w:val="28"/>
          <w:szCs w:val="28"/>
        </w:rPr>
        <w:t>В целом валюта баланса в 201</w:t>
      </w:r>
      <w:r>
        <w:rPr>
          <w:rFonts w:ascii="Times New Roman" w:hAnsi="Times New Roman"/>
          <w:sz w:val="28"/>
          <w:szCs w:val="28"/>
        </w:rPr>
        <w:t>5</w:t>
      </w:r>
      <w:r w:rsidRPr="00B40FDA">
        <w:rPr>
          <w:rFonts w:ascii="Times New Roman" w:hAnsi="Times New Roman"/>
          <w:sz w:val="28"/>
          <w:szCs w:val="28"/>
        </w:rPr>
        <w:t>г. по сравнению с 20</w:t>
      </w:r>
      <w:r>
        <w:rPr>
          <w:rFonts w:ascii="Times New Roman" w:hAnsi="Times New Roman"/>
          <w:sz w:val="28"/>
          <w:szCs w:val="28"/>
        </w:rPr>
        <w:t>13</w:t>
      </w:r>
      <w:r w:rsidRPr="00B40FDA">
        <w:rPr>
          <w:rFonts w:ascii="Times New Roman" w:hAnsi="Times New Roman"/>
          <w:sz w:val="28"/>
          <w:szCs w:val="28"/>
        </w:rPr>
        <w:t xml:space="preserve">г. </w:t>
      </w:r>
      <w:r>
        <w:rPr>
          <w:rFonts w:ascii="Times New Roman" w:hAnsi="Times New Roman"/>
          <w:sz w:val="28"/>
          <w:szCs w:val="28"/>
        </w:rPr>
        <w:t>увеличилась</w:t>
      </w:r>
      <w:r w:rsidRPr="00B40FDA">
        <w:rPr>
          <w:rFonts w:ascii="Times New Roman" w:hAnsi="Times New Roman"/>
          <w:sz w:val="28"/>
          <w:szCs w:val="28"/>
        </w:rPr>
        <w:t xml:space="preserve"> на </w:t>
      </w:r>
      <w:r>
        <w:rPr>
          <w:rFonts w:ascii="Times New Roman" w:hAnsi="Times New Roman"/>
          <w:sz w:val="28"/>
          <w:szCs w:val="28"/>
        </w:rPr>
        <w:t>50784</w:t>
      </w:r>
      <w:r w:rsidRPr="00B40FDA">
        <w:rPr>
          <w:rFonts w:ascii="Times New Roman" w:hAnsi="Times New Roman"/>
          <w:sz w:val="28"/>
          <w:szCs w:val="28"/>
        </w:rPr>
        <w:t>тыс.руб.</w:t>
      </w:r>
      <w:r>
        <w:rPr>
          <w:rFonts w:ascii="Times New Roman" w:hAnsi="Times New Roman"/>
          <w:sz w:val="28"/>
          <w:szCs w:val="28"/>
        </w:rPr>
        <w:t xml:space="preserve"> </w:t>
      </w:r>
    </w:p>
    <w:p w:rsidR="00897B26" w:rsidRDefault="00897B26" w:rsidP="00897B26">
      <w:pPr>
        <w:tabs>
          <w:tab w:val="left" w:pos="5760"/>
        </w:tabs>
        <w:spacing w:after="0" w:line="360" w:lineRule="auto"/>
        <w:ind w:firstLine="709"/>
        <w:jc w:val="both"/>
        <w:rPr>
          <w:rFonts w:ascii="Times New Roman" w:hAnsi="Times New Roman"/>
          <w:sz w:val="28"/>
          <w:szCs w:val="28"/>
        </w:rPr>
      </w:pPr>
      <w:r w:rsidRPr="00B40FDA">
        <w:rPr>
          <w:rFonts w:ascii="Times New Roman" w:hAnsi="Times New Roman"/>
          <w:sz w:val="28"/>
          <w:szCs w:val="28"/>
        </w:rPr>
        <w:t>В пассиве бухгалтерского баланса ООО «</w:t>
      </w:r>
      <w:r>
        <w:rPr>
          <w:rFonts w:ascii="Times New Roman" w:hAnsi="Times New Roman"/>
          <w:sz w:val="28"/>
          <w:szCs w:val="28"/>
        </w:rPr>
        <w:t>Гурман-центр</w:t>
      </w:r>
      <w:r w:rsidRPr="00B40FDA">
        <w:rPr>
          <w:rFonts w:ascii="Times New Roman" w:hAnsi="Times New Roman"/>
          <w:sz w:val="28"/>
          <w:szCs w:val="28"/>
        </w:rPr>
        <w:t xml:space="preserve">» </w:t>
      </w:r>
      <w:r>
        <w:rPr>
          <w:rFonts w:ascii="Times New Roman" w:hAnsi="Times New Roman"/>
          <w:sz w:val="28"/>
          <w:szCs w:val="28"/>
        </w:rPr>
        <w:t>рост произошел по статье кредиторская задолженность.</w:t>
      </w:r>
    </w:p>
    <w:p w:rsidR="00897B26" w:rsidRPr="00813052" w:rsidRDefault="00897B26" w:rsidP="00897B26">
      <w:pPr>
        <w:spacing w:after="0" w:line="360" w:lineRule="auto"/>
        <w:ind w:firstLine="709"/>
        <w:jc w:val="both"/>
        <w:rPr>
          <w:rFonts w:ascii="Times New Roman" w:hAnsi="Times New Roman"/>
          <w:sz w:val="28"/>
          <w:szCs w:val="28"/>
        </w:rPr>
      </w:pPr>
      <w:r w:rsidRPr="00813052">
        <w:rPr>
          <w:rFonts w:ascii="Times New Roman" w:hAnsi="Times New Roman"/>
          <w:sz w:val="28"/>
          <w:szCs w:val="28"/>
        </w:rPr>
        <w:t>Показатели группы оценки деловой активности характеризуют результаты и эффективность текущей основной производственной деятельности.Проведем анализ соотношения темпов роста капитала, выручки и прибыли (таблица</w:t>
      </w:r>
      <w:r>
        <w:rPr>
          <w:rFonts w:ascii="Times New Roman" w:hAnsi="Times New Roman"/>
          <w:sz w:val="28"/>
          <w:szCs w:val="28"/>
        </w:rPr>
        <w:t xml:space="preserve"> 31</w:t>
      </w:r>
      <w:r w:rsidRPr="00813052">
        <w:rPr>
          <w:rFonts w:ascii="Times New Roman" w:hAnsi="Times New Roman"/>
          <w:sz w:val="28"/>
          <w:szCs w:val="28"/>
        </w:rPr>
        <w:t>).</w:t>
      </w:r>
    </w:p>
    <w:p w:rsidR="00897B26" w:rsidRDefault="00897B26" w:rsidP="00897B26">
      <w:pPr>
        <w:shd w:val="clear" w:color="auto" w:fill="FFFFFF"/>
        <w:autoSpaceDE w:val="0"/>
        <w:spacing w:after="0" w:line="360" w:lineRule="auto"/>
        <w:rPr>
          <w:rFonts w:ascii="Times New Roman" w:hAnsi="Times New Roman"/>
          <w:color w:val="000000"/>
          <w:sz w:val="28"/>
          <w:szCs w:val="28"/>
        </w:rPr>
      </w:pPr>
    </w:p>
    <w:p w:rsidR="00897B26" w:rsidRDefault="00897B26" w:rsidP="00897B26">
      <w:pPr>
        <w:shd w:val="clear" w:color="auto" w:fill="FFFFFF"/>
        <w:autoSpaceDE w:val="0"/>
        <w:spacing w:after="0" w:line="360" w:lineRule="auto"/>
        <w:rPr>
          <w:rFonts w:ascii="Times New Roman" w:hAnsi="Times New Roman"/>
          <w:color w:val="000000"/>
          <w:sz w:val="28"/>
          <w:szCs w:val="28"/>
        </w:rPr>
      </w:pPr>
    </w:p>
    <w:p w:rsidR="00897B26" w:rsidRDefault="00897B26" w:rsidP="00897B26">
      <w:pPr>
        <w:shd w:val="clear" w:color="auto" w:fill="FFFFFF"/>
        <w:autoSpaceDE w:val="0"/>
        <w:spacing w:after="0" w:line="360" w:lineRule="auto"/>
        <w:rPr>
          <w:rFonts w:ascii="Times New Roman" w:hAnsi="Times New Roman"/>
          <w:color w:val="000000"/>
          <w:sz w:val="28"/>
          <w:szCs w:val="28"/>
        </w:rPr>
      </w:pPr>
    </w:p>
    <w:p w:rsidR="00897B26" w:rsidRDefault="00897B26" w:rsidP="00897B26">
      <w:pPr>
        <w:shd w:val="clear" w:color="auto" w:fill="FFFFFF"/>
        <w:autoSpaceDE w:val="0"/>
        <w:spacing w:after="0" w:line="360" w:lineRule="auto"/>
        <w:rPr>
          <w:rFonts w:ascii="Times New Roman" w:hAnsi="Times New Roman"/>
          <w:color w:val="000000"/>
          <w:sz w:val="28"/>
          <w:szCs w:val="28"/>
        </w:rPr>
      </w:pPr>
    </w:p>
    <w:p w:rsidR="00897B26" w:rsidRPr="00813052" w:rsidRDefault="00897B26" w:rsidP="00897B26">
      <w:pPr>
        <w:shd w:val="clear" w:color="auto" w:fill="FFFFFF"/>
        <w:autoSpaceDE w:val="0"/>
        <w:spacing w:after="0" w:line="360" w:lineRule="auto"/>
        <w:rPr>
          <w:rFonts w:ascii="Times New Roman" w:hAnsi="Times New Roman"/>
          <w:color w:val="000000"/>
          <w:sz w:val="28"/>
          <w:szCs w:val="28"/>
        </w:rPr>
      </w:pPr>
      <w:r>
        <w:rPr>
          <w:rFonts w:ascii="Times New Roman" w:hAnsi="Times New Roman"/>
          <w:color w:val="000000"/>
          <w:sz w:val="28"/>
          <w:szCs w:val="28"/>
        </w:rPr>
        <w:lastRenderedPageBreak/>
        <w:t>Таблица 31</w:t>
      </w:r>
      <w:r w:rsidRPr="00813052">
        <w:rPr>
          <w:rFonts w:ascii="Times New Roman" w:hAnsi="Times New Roman"/>
          <w:sz w:val="28"/>
          <w:szCs w:val="28"/>
        </w:rPr>
        <w:t xml:space="preserve"> - </w:t>
      </w:r>
      <w:r w:rsidRPr="00813052">
        <w:rPr>
          <w:rFonts w:ascii="Times New Roman" w:hAnsi="Times New Roman"/>
          <w:color w:val="000000"/>
          <w:sz w:val="28"/>
          <w:szCs w:val="28"/>
        </w:rPr>
        <w:t xml:space="preserve">Показатели деловой активности </w:t>
      </w:r>
      <w:r w:rsidRPr="00813052">
        <w:rPr>
          <w:rFonts w:ascii="Times New Roman" w:hAnsi="Times New Roman"/>
          <w:sz w:val="28"/>
          <w:szCs w:val="28"/>
        </w:rPr>
        <w:t>ООО «Гурман-центр»</w:t>
      </w:r>
    </w:p>
    <w:tbl>
      <w:tblPr>
        <w:tblW w:w="9639" w:type="dxa"/>
        <w:tblInd w:w="108" w:type="dxa"/>
        <w:tblLayout w:type="fixed"/>
        <w:tblLook w:val="0000" w:firstRow="0" w:lastRow="0" w:firstColumn="0" w:lastColumn="0" w:noHBand="0" w:noVBand="0"/>
      </w:tblPr>
      <w:tblGrid>
        <w:gridCol w:w="3060"/>
        <w:gridCol w:w="1476"/>
        <w:gridCol w:w="1134"/>
        <w:gridCol w:w="1134"/>
        <w:gridCol w:w="1418"/>
        <w:gridCol w:w="1417"/>
      </w:tblGrid>
      <w:tr w:rsidR="00897B26" w:rsidTr="004E373F">
        <w:trPr>
          <w:trHeight w:val="510"/>
        </w:trPr>
        <w:tc>
          <w:tcPr>
            <w:tcW w:w="3060" w:type="dxa"/>
            <w:tcBorders>
              <w:top w:val="single" w:sz="4" w:space="0" w:color="000000"/>
              <w:left w:val="single" w:sz="4" w:space="0" w:color="000000"/>
              <w:bottom w:val="single" w:sz="4" w:space="0" w:color="000000"/>
            </w:tcBorders>
            <w:vAlign w:val="center"/>
          </w:tcPr>
          <w:p w:rsidR="00897B26" w:rsidRPr="00A417F4" w:rsidRDefault="00897B26" w:rsidP="004E373F">
            <w:pPr>
              <w:snapToGrid w:val="0"/>
              <w:spacing w:after="0" w:line="240" w:lineRule="auto"/>
              <w:jc w:val="center"/>
              <w:rPr>
                <w:rFonts w:ascii="Times New Roman" w:hAnsi="Times New Roman"/>
                <w:sz w:val="24"/>
                <w:szCs w:val="24"/>
              </w:rPr>
            </w:pPr>
            <w:r w:rsidRPr="00A417F4">
              <w:rPr>
                <w:rFonts w:ascii="Times New Roman" w:hAnsi="Times New Roman"/>
                <w:sz w:val="24"/>
                <w:szCs w:val="24"/>
              </w:rPr>
              <w:t>Показатели</w:t>
            </w:r>
          </w:p>
        </w:tc>
        <w:tc>
          <w:tcPr>
            <w:tcW w:w="1476" w:type="dxa"/>
            <w:tcBorders>
              <w:top w:val="single" w:sz="4" w:space="0" w:color="000000"/>
              <w:left w:val="single" w:sz="4" w:space="0" w:color="000000"/>
              <w:bottom w:val="single" w:sz="4" w:space="0" w:color="000000"/>
            </w:tcBorders>
            <w:vAlign w:val="center"/>
          </w:tcPr>
          <w:p w:rsidR="00897B26" w:rsidRPr="00A417F4" w:rsidRDefault="00897B26" w:rsidP="004E373F">
            <w:pPr>
              <w:snapToGrid w:val="0"/>
              <w:spacing w:after="0" w:line="240" w:lineRule="auto"/>
              <w:jc w:val="center"/>
              <w:rPr>
                <w:rFonts w:ascii="Times New Roman" w:hAnsi="Times New Roman"/>
                <w:sz w:val="24"/>
                <w:szCs w:val="24"/>
              </w:rPr>
            </w:pPr>
            <w:r w:rsidRPr="00A417F4">
              <w:rPr>
                <w:rFonts w:ascii="Times New Roman" w:hAnsi="Times New Roman"/>
                <w:sz w:val="24"/>
                <w:szCs w:val="24"/>
              </w:rPr>
              <w:t>2013 г.</w:t>
            </w:r>
          </w:p>
        </w:tc>
        <w:tc>
          <w:tcPr>
            <w:tcW w:w="1134" w:type="dxa"/>
            <w:tcBorders>
              <w:top w:val="single" w:sz="4" w:space="0" w:color="000000"/>
              <w:left w:val="single" w:sz="4" w:space="0" w:color="000000"/>
              <w:bottom w:val="single" w:sz="4" w:space="0" w:color="000000"/>
            </w:tcBorders>
            <w:vAlign w:val="center"/>
          </w:tcPr>
          <w:p w:rsidR="00897B26" w:rsidRPr="00A417F4" w:rsidRDefault="00897B26" w:rsidP="004E373F">
            <w:pPr>
              <w:snapToGrid w:val="0"/>
              <w:spacing w:after="0" w:line="240" w:lineRule="auto"/>
              <w:jc w:val="center"/>
              <w:rPr>
                <w:rFonts w:ascii="Times New Roman" w:hAnsi="Times New Roman"/>
                <w:sz w:val="24"/>
                <w:szCs w:val="24"/>
              </w:rPr>
            </w:pPr>
            <w:r w:rsidRPr="00A417F4">
              <w:rPr>
                <w:rFonts w:ascii="Times New Roman" w:hAnsi="Times New Roman"/>
                <w:sz w:val="24"/>
                <w:szCs w:val="24"/>
              </w:rPr>
              <w:t>2014 г.</w:t>
            </w:r>
          </w:p>
        </w:tc>
        <w:tc>
          <w:tcPr>
            <w:tcW w:w="1134" w:type="dxa"/>
            <w:tcBorders>
              <w:top w:val="single" w:sz="4" w:space="0" w:color="000000"/>
              <w:left w:val="single" w:sz="4" w:space="0" w:color="000000"/>
              <w:bottom w:val="single" w:sz="4" w:space="0" w:color="000000"/>
            </w:tcBorders>
            <w:vAlign w:val="center"/>
          </w:tcPr>
          <w:p w:rsidR="00897B26" w:rsidRPr="00A417F4" w:rsidRDefault="00897B26" w:rsidP="004E373F">
            <w:pPr>
              <w:snapToGrid w:val="0"/>
              <w:spacing w:after="0" w:line="240" w:lineRule="auto"/>
              <w:jc w:val="center"/>
              <w:rPr>
                <w:rFonts w:ascii="Times New Roman" w:hAnsi="Times New Roman"/>
                <w:sz w:val="24"/>
                <w:szCs w:val="24"/>
              </w:rPr>
            </w:pPr>
            <w:r w:rsidRPr="00A417F4">
              <w:rPr>
                <w:rFonts w:ascii="Times New Roman" w:hAnsi="Times New Roman"/>
                <w:sz w:val="24"/>
                <w:szCs w:val="24"/>
              </w:rPr>
              <w:t>2015 г.</w:t>
            </w:r>
          </w:p>
        </w:tc>
        <w:tc>
          <w:tcPr>
            <w:tcW w:w="1418" w:type="dxa"/>
            <w:tcBorders>
              <w:top w:val="single" w:sz="4" w:space="0" w:color="000000"/>
              <w:left w:val="single" w:sz="4" w:space="0" w:color="000000"/>
              <w:bottom w:val="single" w:sz="4" w:space="0" w:color="000000"/>
            </w:tcBorders>
            <w:vAlign w:val="bottom"/>
          </w:tcPr>
          <w:p w:rsidR="00897B26" w:rsidRPr="00A417F4" w:rsidRDefault="00897B26" w:rsidP="004E373F">
            <w:pPr>
              <w:snapToGrid w:val="0"/>
              <w:spacing w:after="0" w:line="240" w:lineRule="auto"/>
              <w:jc w:val="center"/>
              <w:rPr>
                <w:rFonts w:ascii="Times New Roman" w:hAnsi="Times New Roman"/>
                <w:sz w:val="24"/>
                <w:szCs w:val="24"/>
              </w:rPr>
            </w:pPr>
            <w:r w:rsidRPr="00A417F4">
              <w:rPr>
                <w:rFonts w:ascii="Times New Roman" w:hAnsi="Times New Roman"/>
                <w:sz w:val="24"/>
                <w:szCs w:val="24"/>
              </w:rPr>
              <w:t>2014 год в % к 2013 г.</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97B26" w:rsidRPr="00A417F4" w:rsidRDefault="00897B26" w:rsidP="004E373F">
            <w:pPr>
              <w:snapToGrid w:val="0"/>
              <w:spacing w:after="0" w:line="240" w:lineRule="auto"/>
              <w:jc w:val="center"/>
              <w:rPr>
                <w:rFonts w:ascii="Times New Roman" w:hAnsi="Times New Roman"/>
                <w:sz w:val="24"/>
                <w:szCs w:val="24"/>
              </w:rPr>
            </w:pPr>
            <w:r w:rsidRPr="00A417F4">
              <w:rPr>
                <w:rFonts w:ascii="Times New Roman" w:hAnsi="Times New Roman"/>
                <w:sz w:val="24"/>
                <w:szCs w:val="24"/>
              </w:rPr>
              <w:t xml:space="preserve">2015 г. в % к </w:t>
            </w:r>
          </w:p>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2014 г.</w:t>
            </w:r>
          </w:p>
        </w:tc>
      </w:tr>
      <w:tr w:rsidR="00897B26" w:rsidTr="004E373F">
        <w:trPr>
          <w:trHeight w:val="255"/>
        </w:trPr>
        <w:tc>
          <w:tcPr>
            <w:tcW w:w="3060" w:type="dxa"/>
            <w:tcBorders>
              <w:left w:val="single" w:sz="4" w:space="0" w:color="000000"/>
              <w:bottom w:val="single" w:sz="4" w:space="0" w:color="000000"/>
            </w:tcBorders>
            <w:vAlign w:val="bottom"/>
          </w:tcPr>
          <w:p w:rsidR="00897B26" w:rsidRPr="00A417F4" w:rsidRDefault="00897B26" w:rsidP="004E373F">
            <w:pPr>
              <w:snapToGrid w:val="0"/>
              <w:spacing w:after="0" w:line="240" w:lineRule="auto"/>
              <w:rPr>
                <w:rFonts w:ascii="Times New Roman" w:hAnsi="Times New Roman"/>
                <w:sz w:val="24"/>
                <w:szCs w:val="24"/>
              </w:rPr>
            </w:pPr>
            <w:r w:rsidRPr="00A417F4">
              <w:rPr>
                <w:rFonts w:ascii="Times New Roman" w:hAnsi="Times New Roman"/>
                <w:sz w:val="24"/>
                <w:szCs w:val="24"/>
              </w:rPr>
              <w:t>Среднегодовая стоимость активов, тыс. руб.</w:t>
            </w:r>
          </w:p>
        </w:tc>
        <w:tc>
          <w:tcPr>
            <w:tcW w:w="1476" w:type="dxa"/>
            <w:tcBorders>
              <w:left w:val="single" w:sz="4" w:space="0" w:color="000000"/>
              <w:bottom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50822</w:t>
            </w:r>
          </w:p>
        </w:tc>
        <w:tc>
          <w:tcPr>
            <w:tcW w:w="1134" w:type="dxa"/>
            <w:tcBorders>
              <w:left w:val="single" w:sz="4" w:space="0" w:color="000000"/>
              <w:bottom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51318,5</w:t>
            </w:r>
          </w:p>
        </w:tc>
        <w:tc>
          <w:tcPr>
            <w:tcW w:w="1134" w:type="dxa"/>
            <w:tcBorders>
              <w:left w:val="single" w:sz="4" w:space="0" w:color="000000"/>
              <w:bottom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48471,5</w:t>
            </w:r>
          </w:p>
        </w:tc>
        <w:tc>
          <w:tcPr>
            <w:tcW w:w="1418" w:type="dxa"/>
            <w:tcBorders>
              <w:left w:val="single" w:sz="4" w:space="0" w:color="000000"/>
              <w:bottom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100,98</w:t>
            </w:r>
          </w:p>
        </w:tc>
        <w:tc>
          <w:tcPr>
            <w:tcW w:w="1417" w:type="dxa"/>
            <w:tcBorders>
              <w:left w:val="single" w:sz="4" w:space="0" w:color="000000"/>
              <w:bottom w:val="single" w:sz="4" w:space="0" w:color="000000"/>
              <w:right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94,45</w:t>
            </w:r>
          </w:p>
        </w:tc>
      </w:tr>
      <w:tr w:rsidR="00897B26" w:rsidTr="004E373F">
        <w:trPr>
          <w:trHeight w:val="255"/>
        </w:trPr>
        <w:tc>
          <w:tcPr>
            <w:tcW w:w="3060" w:type="dxa"/>
            <w:tcBorders>
              <w:left w:val="single" w:sz="4" w:space="0" w:color="000000"/>
              <w:bottom w:val="single" w:sz="4" w:space="0" w:color="000000"/>
            </w:tcBorders>
            <w:vAlign w:val="bottom"/>
          </w:tcPr>
          <w:p w:rsidR="00897B26" w:rsidRPr="00A417F4" w:rsidRDefault="00897B26" w:rsidP="004E373F">
            <w:pPr>
              <w:snapToGrid w:val="0"/>
              <w:spacing w:after="0" w:line="240" w:lineRule="auto"/>
              <w:rPr>
                <w:rFonts w:ascii="Times New Roman" w:hAnsi="Times New Roman"/>
                <w:sz w:val="24"/>
                <w:szCs w:val="24"/>
              </w:rPr>
            </w:pPr>
            <w:r w:rsidRPr="00A417F4">
              <w:rPr>
                <w:rFonts w:ascii="Times New Roman" w:hAnsi="Times New Roman"/>
                <w:sz w:val="24"/>
                <w:szCs w:val="24"/>
              </w:rPr>
              <w:t>Выручка, тыс. руб.</w:t>
            </w:r>
          </w:p>
        </w:tc>
        <w:tc>
          <w:tcPr>
            <w:tcW w:w="1476" w:type="dxa"/>
            <w:tcBorders>
              <w:left w:val="single" w:sz="4" w:space="0" w:color="000000"/>
              <w:bottom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102134</w:t>
            </w:r>
          </w:p>
        </w:tc>
        <w:tc>
          <w:tcPr>
            <w:tcW w:w="1134" w:type="dxa"/>
            <w:tcBorders>
              <w:left w:val="single" w:sz="4" w:space="0" w:color="000000"/>
              <w:bottom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90464</w:t>
            </w:r>
          </w:p>
        </w:tc>
        <w:tc>
          <w:tcPr>
            <w:tcW w:w="1134" w:type="dxa"/>
            <w:tcBorders>
              <w:left w:val="single" w:sz="4" w:space="0" w:color="000000"/>
              <w:bottom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80989</w:t>
            </w:r>
          </w:p>
        </w:tc>
        <w:tc>
          <w:tcPr>
            <w:tcW w:w="1418" w:type="dxa"/>
            <w:tcBorders>
              <w:left w:val="single" w:sz="4" w:space="0" w:color="000000"/>
              <w:bottom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88,57</w:t>
            </w:r>
          </w:p>
        </w:tc>
        <w:tc>
          <w:tcPr>
            <w:tcW w:w="1417" w:type="dxa"/>
            <w:tcBorders>
              <w:left w:val="single" w:sz="4" w:space="0" w:color="000000"/>
              <w:bottom w:val="single" w:sz="4" w:space="0" w:color="000000"/>
              <w:right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89,53</w:t>
            </w:r>
          </w:p>
        </w:tc>
      </w:tr>
      <w:tr w:rsidR="00897B26" w:rsidTr="004E373F">
        <w:trPr>
          <w:trHeight w:val="255"/>
        </w:trPr>
        <w:tc>
          <w:tcPr>
            <w:tcW w:w="3060" w:type="dxa"/>
            <w:tcBorders>
              <w:left w:val="single" w:sz="4" w:space="0" w:color="000000"/>
              <w:bottom w:val="single" w:sz="4" w:space="0" w:color="000000"/>
            </w:tcBorders>
            <w:vAlign w:val="bottom"/>
          </w:tcPr>
          <w:p w:rsidR="00897B26" w:rsidRPr="00A417F4" w:rsidRDefault="00897B26" w:rsidP="004E373F">
            <w:pPr>
              <w:snapToGrid w:val="0"/>
              <w:spacing w:after="0" w:line="240" w:lineRule="auto"/>
              <w:rPr>
                <w:rFonts w:ascii="Times New Roman" w:hAnsi="Times New Roman"/>
                <w:sz w:val="24"/>
                <w:szCs w:val="24"/>
              </w:rPr>
            </w:pPr>
            <w:r w:rsidRPr="00A417F4">
              <w:rPr>
                <w:rFonts w:ascii="Times New Roman" w:hAnsi="Times New Roman"/>
                <w:sz w:val="24"/>
                <w:szCs w:val="24"/>
              </w:rPr>
              <w:t>Чистая прибыль, тыс. руб.</w:t>
            </w:r>
          </w:p>
        </w:tc>
        <w:tc>
          <w:tcPr>
            <w:tcW w:w="1476" w:type="dxa"/>
            <w:tcBorders>
              <w:left w:val="single" w:sz="4" w:space="0" w:color="000000"/>
              <w:bottom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4888</w:t>
            </w:r>
          </w:p>
        </w:tc>
        <w:tc>
          <w:tcPr>
            <w:tcW w:w="1134" w:type="dxa"/>
            <w:tcBorders>
              <w:left w:val="single" w:sz="4" w:space="0" w:color="000000"/>
              <w:bottom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3159</w:t>
            </w:r>
          </w:p>
        </w:tc>
        <w:tc>
          <w:tcPr>
            <w:tcW w:w="1134" w:type="dxa"/>
            <w:tcBorders>
              <w:left w:val="single" w:sz="4" w:space="0" w:color="000000"/>
              <w:bottom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1858</w:t>
            </w:r>
          </w:p>
        </w:tc>
        <w:tc>
          <w:tcPr>
            <w:tcW w:w="1418" w:type="dxa"/>
            <w:tcBorders>
              <w:left w:val="single" w:sz="4" w:space="0" w:color="000000"/>
              <w:bottom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64,63</w:t>
            </w:r>
          </w:p>
        </w:tc>
        <w:tc>
          <w:tcPr>
            <w:tcW w:w="1417" w:type="dxa"/>
            <w:tcBorders>
              <w:left w:val="single" w:sz="4" w:space="0" w:color="000000"/>
              <w:bottom w:val="single" w:sz="4" w:space="0" w:color="000000"/>
              <w:right w:val="single" w:sz="4" w:space="0" w:color="000000"/>
            </w:tcBorders>
            <w:vAlign w:val="center"/>
          </w:tcPr>
          <w:p w:rsidR="00897B26" w:rsidRPr="00A417F4" w:rsidRDefault="00897B26" w:rsidP="004E373F">
            <w:pPr>
              <w:spacing w:after="0" w:line="240" w:lineRule="auto"/>
              <w:jc w:val="center"/>
              <w:rPr>
                <w:rFonts w:ascii="Times New Roman" w:hAnsi="Times New Roman"/>
                <w:sz w:val="24"/>
                <w:szCs w:val="24"/>
              </w:rPr>
            </w:pPr>
            <w:r w:rsidRPr="00A417F4">
              <w:rPr>
                <w:rFonts w:ascii="Times New Roman" w:hAnsi="Times New Roman"/>
                <w:sz w:val="24"/>
                <w:szCs w:val="24"/>
              </w:rPr>
              <w:t>58,82</w:t>
            </w:r>
          </w:p>
        </w:tc>
      </w:tr>
    </w:tbl>
    <w:p w:rsidR="00897B26" w:rsidRDefault="00897B26" w:rsidP="00897B26">
      <w:pPr>
        <w:pStyle w:val="220"/>
        <w:spacing w:line="384" w:lineRule="auto"/>
        <w:ind w:firstLine="720"/>
        <w:jc w:val="both"/>
        <w:rPr>
          <w:color w:val="000000"/>
        </w:rPr>
      </w:pPr>
    </w:p>
    <w:p w:rsidR="00897B26" w:rsidRPr="00813052" w:rsidRDefault="00897B26" w:rsidP="00897B26">
      <w:pPr>
        <w:pStyle w:val="220"/>
        <w:spacing w:line="384" w:lineRule="auto"/>
        <w:ind w:left="0" w:firstLine="720"/>
        <w:jc w:val="both"/>
        <w:rPr>
          <w:color w:val="000000"/>
          <w:sz w:val="28"/>
          <w:szCs w:val="28"/>
        </w:rPr>
      </w:pPr>
      <w:r w:rsidRPr="00813052">
        <w:rPr>
          <w:color w:val="000000"/>
          <w:sz w:val="28"/>
          <w:szCs w:val="28"/>
        </w:rPr>
        <w:t xml:space="preserve">Судя по темпам роста авансированного капитала, выручки от продаж и чистой прибыли деловую активность </w:t>
      </w:r>
      <w:r w:rsidRPr="00813052">
        <w:rPr>
          <w:rFonts w:eastAsia="Calibri"/>
          <w:sz w:val="28"/>
          <w:szCs w:val="28"/>
        </w:rPr>
        <w:t>ООО «Гурман-центр»</w:t>
      </w:r>
      <w:r w:rsidRPr="00813052">
        <w:rPr>
          <w:color w:val="000000"/>
          <w:sz w:val="28"/>
          <w:szCs w:val="28"/>
        </w:rPr>
        <w:t xml:space="preserve"> в 2015 г. по сравнению с предыдущим 2014 г. можно охарактеризовать отрицательно. Факт роста среднегодовой стоимости капитала опережающими темпами по отношению к росту выручки свидетельствует о замедлении оборачиваемости активов. Опережение темпов роста выручки от продаж по отношению к темпам роста чистой прибыли свидетельствует о спаде рентабельности продаж.</w:t>
      </w:r>
    </w:p>
    <w:p w:rsidR="00897B26" w:rsidRPr="00813052" w:rsidRDefault="00897B26" w:rsidP="00897B26">
      <w:pPr>
        <w:pStyle w:val="220"/>
        <w:spacing w:line="384" w:lineRule="auto"/>
        <w:ind w:left="0" w:firstLine="720"/>
        <w:jc w:val="both"/>
        <w:rPr>
          <w:sz w:val="28"/>
          <w:szCs w:val="28"/>
        </w:rPr>
      </w:pPr>
      <w:r w:rsidRPr="00813052">
        <w:rPr>
          <w:sz w:val="28"/>
          <w:szCs w:val="28"/>
        </w:rPr>
        <w:t>Деловая активность предприятия в финансовом аспекте проявляется прежде всего в скорост</w:t>
      </w:r>
      <w:r>
        <w:rPr>
          <w:sz w:val="28"/>
          <w:szCs w:val="28"/>
        </w:rPr>
        <w:t>и оборота его средств (таблица 32</w:t>
      </w:r>
      <w:r w:rsidRPr="00813052">
        <w:rPr>
          <w:sz w:val="28"/>
          <w:szCs w:val="28"/>
        </w:rPr>
        <w:t>).</w:t>
      </w:r>
    </w:p>
    <w:p w:rsidR="00897B26" w:rsidRDefault="00897B26" w:rsidP="00897B26">
      <w:pPr>
        <w:pStyle w:val="220"/>
        <w:spacing w:line="384" w:lineRule="auto"/>
        <w:ind w:left="0"/>
        <w:jc w:val="both"/>
        <w:rPr>
          <w:sz w:val="28"/>
          <w:szCs w:val="28"/>
        </w:rPr>
      </w:pPr>
    </w:p>
    <w:p w:rsidR="00897B26" w:rsidRPr="00813052" w:rsidRDefault="00897B26" w:rsidP="00897B26">
      <w:pPr>
        <w:pStyle w:val="220"/>
        <w:spacing w:line="384" w:lineRule="auto"/>
        <w:ind w:left="0"/>
        <w:jc w:val="both"/>
        <w:rPr>
          <w:sz w:val="28"/>
          <w:szCs w:val="28"/>
        </w:rPr>
      </w:pPr>
      <w:r>
        <w:rPr>
          <w:sz w:val="28"/>
          <w:szCs w:val="28"/>
        </w:rPr>
        <w:t>Таблица 32</w:t>
      </w:r>
      <w:r w:rsidRPr="00813052">
        <w:rPr>
          <w:sz w:val="28"/>
          <w:szCs w:val="28"/>
        </w:rPr>
        <w:t xml:space="preserve"> – Показатели оборачиваемости активов и обязательств </w:t>
      </w:r>
      <w:r w:rsidRPr="00813052">
        <w:rPr>
          <w:rFonts w:eastAsia="Calibri"/>
          <w:sz w:val="28"/>
          <w:szCs w:val="28"/>
        </w:rPr>
        <w:t>ООО «Гурман-центр»</w:t>
      </w:r>
    </w:p>
    <w:tbl>
      <w:tblPr>
        <w:tblW w:w="5000" w:type="pc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5172"/>
        <w:gridCol w:w="1024"/>
        <w:gridCol w:w="1022"/>
        <w:gridCol w:w="1004"/>
        <w:gridCol w:w="1472"/>
      </w:tblGrid>
      <w:tr w:rsidR="00897B26" w:rsidTr="004E373F">
        <w:trPr>
          <w:trHeight w:val="564"/>
        </w:trPr>
        <w:tc>
          <w:tcPr>
            <w:tcW w:w="2668" w:type="pct"/>
            <w:vAlign w:val="center"/>
          </w:tcPr>
          <w:p w:rsidR="00897B26" w:rsidRPr="00166736" w:rsidRDefault="00897B26" w:rsidP="004E373F">
            <w:pPr>
              <w:pStyle w:val="af"/>
              <w:snapToGrid w:val="0"/>
              <w:rPr>
                <w:b w:val="0"/>
              </w:rPr>
            </w:pPr>
            <w:r w:rsidRPr="00166736">
              <w:rPr>
                <w:b w:val="0"/>
              </w:rPr>
              <w:t>Показатели</w:t>
            </w:r>
          </w:p>
        </w:tc>
        <w:tc>
          <w:tcPr>
            <w:tcW w:w="528" w:type="pct"/>
            <w:vAlign w:val="center"/>
          </w:tcPr>
          <w:p w:rsidR="00897B26" w:rsidRPr="00166736" w:rsidRDefault="00897B26" w:rsidP="004E373F">
            <w:pPr>
              <w:pStyle w:val="af"/>
              <w:snapToGrid w:val="0"/>
              <w:rPr>
                <w:b w:val="0"/>
              </w:rPr>
            </w:pPr>
            <w:r w:rsidRPr="00166736">
              <w:rPr>
                <w:b w:val="0"/>
              </w:rPr>
              <w:t>2013 г.</w:t>
            </w:r>
          </w:p>
        </w:tc>
        <w:tc>
          <w:tcPr>
            <w:tcW w:w="527" w:type="pct"/>
            <w:vAlign w:val="center"/>
          </w:tcPr>
          <w:p w:rsidR="00897B26" w:rsidRPr="00166736" w:rsidRDefault="00897B26" w:rsidP="004E373F">
            <w:pPr>
              <w:pStyle w:val="af"/>
              <w:snapToGrid w:val="0"/>
              <w:rPr>
                <w:b w:val="0"/>
              </w:rPr>
            </w:pPr>
            <w:r w:rsidRPr="00166736">
              <w:rPr>
                <w:b w:val="0"/>
              </w:rPr>
              <w:t>2014 г.</w:t>
            </w:r>
          </w:p>
        </w:tc>
        <w:tc>
          <w:tcPr>
            <w:tcW w:w="518" w:type="pct"/>
            <w:vAlign w:val="center"/>
          </w:tcPr>
          <w:p w:rsidR="00897B26" w:rsidRPr="00166736" w:rsidRDefault="00897B26" w:rsidP="004E373F">
            <w:pPr>
              <w:pStyle w:val="af"/>
              <w:snapToGrid w:val="0"/>
              <w:rPr>
                <w:b w:val="0"/>
              </w:rPr>
            </w:pPr>
            <w:r w:rsidRPr="00166736">
              <w:rPr>
                <w:b w:val="0"/>
              </w:rPr>
              <w:t>2015 г.</w:t>
            </w:r>
          </w:p>
        </w:tc>
        <w:tc>
          <w:tcPr>
            <w:tcW w:w="759" w:type="pct"/>
          </w:tcPr>
          <w:p w:rsidR="00897B26" w:rsidRPr="00166736" w:rsidRDefault="00897B26" w:rsidP="004E373F">
            <w:pPr>
              <w:pStyle w:val="af6"/>
              <w:spacing w:after="0"/>
              <w:jc w:val="center"/>
            </w:pPr>
            <w:r w:rsidRPr="00166736">
              <w:t>Откл-е</w:t>
            </w:r>
          </w:p>
          <w:p w:rsidR="00897B26" w:rsidRPr="00166736" w:rsidRDefault="00897B26" w:rsidP="004E373F">
            <w:pPr>
              <w:pStyle w:val="af6"/>
              <w:spacing w:after="0"/>
              <w:jc w:val="center"/>
            </w:pPr>
            <w:r w:rsidRPr="00166736">
              <w:t>(+/-) 2015г. от 2013г.</w:t>
            </w:r>
          </w:p>
        </w:tc>
      </w:tr>
      <w:tr w:rsidR="00897B26" w:rsidTr="004E373F">
        <w:tc>
          <w:tcPr>
            <w:tcW w:w="2668" w:type="pct"/>
          </w:tcPr>
          <w:p w:rsidR="00897B26" w:rsidRPr="00166736" w:rsidRDefault="00897B26" w:rsidP="004E373F">
            <w:pPr>
              <w:pStyle w:val="af"/>
              <w:snapToGrid w:val="0"/>
              <w:jc w:val="left"/>
              <w:rPr>
                <w:b w:val="0"/>
              </w:rPr>
            </w:pPr>
            <w:r w:rsidRPr="00166736">
              <w:rPr>
                <w:b w:val="0"/>
              </w:rPr>
              <w:t>Коэффициент оборачиваемости всех активов, оборотов</w:t>
            </w:r>
          </w:p>
        </w:tc>
        <w:tc>
          <w:tcPr>
            <w:tcW w:w="528" w:type="pct"/>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2,01</w:t>
            </w:r>
          </w:p>
        </w:tc>
        <w:tc>
          <w:tcPr>
            <w:tcW w:w="527" w:type="pct"/>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1,76</w:t>
            </w:r>
          </w:p>
        </w:tc>
        <w:tc>
          <w:tcPr>
            <w:tcW w:w="518" w:type="pct"/>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1,67</w:t>
            </w:r>
          </w:p>
        </w:tc>
        <w:tc>
          <w:tcPr>
            <w:tcW w:w="759" w:type="pct"/>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-0,09</w:t>
            </w:r>
          </w:p>
        </w:tc>
      </w:tr>
      <w:tr w:rsidR="00897B26" w:rsidTr="004E373F">
        <w:tc>
          <w:tcPr>
            <w:tcW w:w="2668" w:type="pct"/>
          </w:tcPr>
          <w:p w:rsidR="00897B26" w:rsidRPr="00166736" w:rsidRDefault="00897B26" w:rsidP="004E373F">
            <w:pPr>
              <w:pStyle w:val="af"/>
              <w:snapToGrid w:val="0"/>
              <w:jc w:val="left"/>
              <w:rPr>
                <w:b w:val="0"/>
              </w:rPr>
            </w:pPr>
            <w:r w:rsidRPr="00166736">
              <w:rPr>
                <w:b w:val="0"/>
              </w:rPr>
              <w:t>Средний срок оборота всех активов, дней</w:t>
            </w:r>
          </w:p>
        </w:tc>
        <w:tc>
          <w:tcPr>
            <w:tcW w:w="528" w:type="pct"/>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179</w:t>
            </w:r>
          </w:p>
        </w:tc>
        <w:tc>
          <w:tcPr>
            <w:tcW w:w="527" w:type="pct"/>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205</w:t>
            </w:r>
          </w:p>
        </w:tc>
        <w:tc>
          <w:tcPr>
            <w:tcW w:w="518" w:type="pct"/>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216</w:t>
            </w:r>
          </w:p>
        </w:tc>
        <w:tc>
          <w:tcPr>
            <w:tcW w:w="759" w:type="pct"/>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11</w:t>
            </w:r>
          </w:p>
        </w:tc>
      </w:tr>
      <w:tr w:rsidR="00897B26" w:rsidTr="004E373F">
        <w:tc>
          <w:tcPr>
            <w:tcW w:w="2668" w:type="pct"/>
            <w:tcBorders>
              <w:bottom w:val="single" w:sz="4" w:space="0" w:color="000000"/>
            </w:tcBorders>
          </w:tcPr>
          <w:p w:rsidR="00897B26" w:rsidRPr="00166736" w:rsidRDefault="00897B26" w:rsidP="004E373F">
            <w:pPr>
              <w:pStyle w:val="af"/>
              <w:snapToGrid w:val="0"/>
              <w:jc w:val="left"/>
              <w:rPr>
                <w:b w:val="0"/>
              </w:rPr>
            </w:pPr>
            <w:r w:rsidRPr="00166736">
              <w:rPr>
                <w:b w:val="0"/>
              </w:rPr>
              <w:t>Коэффициент оборачиваемости запасов и затрат, оборотов</w:t>
            </w:r>
          </w:p>
        </w:tc>
        <w:tc>
          <w:tcPr>
            <w:tcW w:w="528" w:type="pct"/>
            <w:tcBorders>
              <w:bottom w:val="single" w:sz="4" w:space="0" w:color="000000"/>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32,18</w:t>
            </w:r>
          </w:p>
        </w:tc>
        <w:tc>
          <w:tcPr>
            <w:tcW w:w="527" w:type="pct"/>
            <w:tcBorders>
              <w:bottom w:val="single" w:sz="4" w:space="0" w:color="000000"/>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10,94</w:t>
            </w:r>
          </w:p>
        </w:tc>
        <w:tc>
          <w:tcPr>
            <w:tcW w:w="518" w:type="pct"/>
            <w:tcBorders>
              <w:bottom w:val="single" w:sz="4" w:space="0" w:color="000000"/>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16,27</w:t>
            </w:r>
          </w:p>
        </w:tc>
        <w:tc>
          <w:tcPr>
            <w:tcW w:w="759" w:type="pct"/>
            <w:tcBorders>
              <w:bottom w:val="single" w:sz="4" w:space="0" w:color="000000"/>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5,33</w:t>
            </w:r>
          </w:p>
        </w:tc>
      </w:tr>
      <w:tr w:rsidR="00897B26" w:rsidTr="004E373F">
        <w:tc>
          <w:tcPr>
            <w:tcW w:w="2668" w:type="pct"/>
            <w:tcBorders>
              <w:bottom w:val="nil"/>
            </w:tcBorders>
          </w:tcPr>
          <w:p w:rsidR="00897B26" w:rsidRPr="00166736" w:rsidRDefault="00897B26" w:rsidP="004E373F">
            <w:pPr>
              <w:pStyle w:val="af"/>
              <w:snapToGrid w:val="0"/>
              <w:jc w:val="left"/>
              <w:rPr>
                <w:b w:val="0"/>
              </w:rPr>
            </w:pPr>
            <w:r w:rsidRPr="00166736">
              <w:rPr>
                <w:b w:val="0"/>
              </w:rPr>
              <w:t>Средний срок оборота запасов и затрат, дней</w:t>
            </w:r>
          </w:p>
        </w:tc>
        <w:tc>
          <w:tcPr>
            <w:tcW w:w="528"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11</w:t>
            </w:r>
          </w:p>
        </w:tc>
        <w:tc>
          <w:tcPr>
            <w:tcW w:w="527"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33</w:t>
            </w:r>
          </w:p>
        </w:tc>
        <w:tc>
          <w:tcPr>
            <w:tcW w:w="518"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22</w:t>
            </w:r>
          </w:p>
        </w:tc>
        <w:tc>
          <w:tcPr>
            <w:tcW w:w="759"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-11</w:t>
            </w:r>
          </w:p>
        </w:tc>
      </w:tr>
      <w:tr w:rsidR="00897B26" w:rsidTr="004E373F">
        <w:tc>
          <w:tcPr>
            <w:tcW w:w="2668" w:type="pct"/>
            <w:tcBorders>
              <w:bottom w:val="nil"/>
            </w:tcBorders>
            <w:vAlign w:val="center"/>
          </w:tcPr>
          <w:p w:rsidR="00897B26" w:rsidRPr="00166736" w:rsidRDefault="00897B26" w:rsidP="004E373F">
            <w:pPr>
              <w:pStyle w:val="af"/>
              <w:snapToGrid w:val="0"/>
              <w:jc w:val="left"/>
              <w:rPr>
                <w:b w:val="0"/>
              </w:rPr>
            </w:pPr>
            <w:r w:rsidRPr="00166736">
              <w:rPr>
                <w:b w:val="0"/>
              </w:rPr>
              <w:t>Коэффициент оборачиваемости дебиторской задолженности, оборотов</w:t>
            </w:r>
          </w:p>
        </w:tc>
        <w:tc>
          <w:tcPr>
            <w:tcW w:w="528"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2,86</w:t>
            </w:r>
          </w:p>
        </w:tc>
        <w:tc>
          <w:tcPr>
            <w:tcW w:w="527"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2,59</w:t>
            </w:r>
          </w:p>
        </w:tc>
        <w:tc>
          <w:tcPr>
            <w:tcW w:w="518"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2,96</w:t>
            </w:r>
          </w:p>
        </w:tc>
        <w:tc>
          <w:tcPr>
            <w:tcW w:w="759"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0,37</w:t>
            </w:r>
          </w:p>
        </w:tc>
      </w:tr>
      <w:tr w:rsidR="00897B26" w:rsidTr="004E373F">
        <w:tc>
          <w:tcPr>
            <w:tcW w:w="2668" w:type="pct"/>
            <w:tcBorders>
              <w:bottom w:val="nil"/>
            </w:tcBorders>
            <w:vAlign w:val="center"/>
          </w:tcPr>
          <w:p w:rsidR="00897B26" w:rsidRPr="00166736" w:rsidRDefault="00897B26" w:rsidP="004E373F">
            <w:pPr>
              <w:pStyle w:val="af"/>
              <w:snapToGrid w:val="0"/>
              <w:jc w:val="left"/>
              <w:rPr>
                <w:b w:val="0"/>
              </w:rPr>
            </w:pPr>
            <w:r w:rsidRPr="00166736">
              <w:rPr>
                <w:b w:val="0"/>
              </w:rPr>
              <w:t>Средний срок оборота дебиторской задолженности, дней</w:t>
            </w:r>
          </w:p>
        </w:tc>
        <w:tc>
          <w:tcPr>
            <w:tcW w:w="528"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126</w:t>
            </w:r>
          </w:p>
        </w:tc>
        <w:tc>
          <w:tcPr>
            <w:tcW w:w="527"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139</w:t>
            </w:r>
          </w:p>
        </w:tc>
        <w:tc>
          <w:tcPr>
            <w:tcW w:w="518"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122</w:t>
            </w:r>
          </w:p>
        </w:tc>
        <w:tc>
          <w:tcPr>
            <w:tcW w:w="759"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-17</w:t>
            </w:r>
          </w:p>
        </w:tc>
      </w:tr>
      <w:tr w:rsidR="00897B26" w:rsidTr="004E373F">
        <w:tc>
          <w:tcPr>
            <w:tcW w:w="2668" w:type="pct"/>
            <w:tcBorders>
              <w:bottom w:val="nil"/>
            </w:tcBorders>
            <w:vAlign w:val="center"/>
          </w:tcPr>
          <w:p w:rsidR="00897B26" w:rsidRPr="00166736" w:rsidRDefault="00897B26" w:rsidP="004E373F">
            <w:pPr>
              <w:pStyle w:val="af"/>
              <w:snapToGrid w:val="0"/>
              <w:jc w:val="left"/>
              <w:rPr>
                <w:b w:val="0"/>
              </w:rPr>
            </w:pPr>
            <w:r w:rsidRPr="00166736">
              <w:rPr>
                <w:b w:val="0"/>
              </w:rPr>
              <w:t>Оборачиваемость оборотных активов, оборотов</w:t>
            </w:r>
          </w:p>
        </w:tc>
        <w:tc>
          <w:tcPr>
            <w:tcW w:w="528"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2,5</w:t>
            </w:r>
          </w:p>
        </w:tc>
        <w:tc>
          <w:tcPr>
            <w:tcW w:w="527"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2,19</w:t>
            </w:r>
          </w:p>
        </w:tc>
        <w:tc>
          <w:tcPr>
            <w:tcW w:w="518"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2,04</w:t>
            </w:r>
          </w:p>
        </w:tc>
        <w:tc>
          <w:tcPr>
            <w:tcW w:w="759"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-0,15</w:t>
            </w:r>
          </w:p>
        </w:tc>
      </w:tr>
      <w:tr w:rsidR="00897B26" w:rsidTr="004E373F">
        <w:tc>
          <w:tcPr>
            <w:tcW w:w="2668" w:type="pct"/>
            <w:tcBorders>
              <w:bottom w:val="nil"/>
            </w:tcBorders>
            <w:vAlign w:val="center"/>
          </w:tcPr>
          <w:p w:rsidR="00897B26" w:rsidRPr="00166736" w:rsidRDefault="00897B26" w:rsidP="004E373F">
            <w:pPr>
              <w:pStyle w:val="af"/>
              <w:snapToGrid w:val="0"/>
              <w:jc w:val="left"/>
              <w:rPr>
                <w:b w:val="0"/>
              </w:rPr>
            </w:pPr>
            <w:r w:rsidRPr="00166736">
              <w:rPr>
                <w:b w:val="0"/>
              </w:rPr>
              <w:t>Средний срок оборота оборотных активов, дней</w:t>
            </w:r>
          </w:p>
        </w:tc>
        <w:tc>
          <w:tcPr>
            <w:tcW w:w="528"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144</w:t>
            </w:r>
          </w:p>
        </w:tc>
        <w:tc>
          <w:tcPr>
            <w:tcW w:w="527"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164</w:t>
            </w:r>
          </w:p>
        </w:tc>
        <w:tc>
          <w:tcPr>
            <w:tcW w:w="518"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176</w:t>
            </w:r>
          </w:p>
        </w:tc>
        <w:tc>
          <w:tcPr>
            <w:tcW w:w="759" w:type="pct"/>
            <w:tcBorders>
              <w:bottom w:val="nil"/>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12</w:t>
            </w:r>
          </w:p>
        </w:tc>
      </w:tr>
      <w:tr w:rsidR="00897B26" w:rsidTr="004E373F">
        <w:tc>
          <w:tcPr>
            <w:tcW w:w="2668" w:type="pct"/>
            <w:tcBorders>
              <w:bottom w:val="single" w:sz="4" w:space="0" w:color="000000"/>
            </w:tcBorders>
            <w:vAlign w:val="center"/>
          </w:tcPr>
          <w:p w:rsidR="00897B26" w:rsidRPr="00166736" w:rsidRDefault="00897B26" w:rsidP="004E373F">
            <w:pPr>
              <w:pStyle w:val="af"/>
              <w:snapToGrid w:val="0"/>
              <w:jc w:val="left"/>
              <w:rPr>
                <w:b w:val="0"/>
              </w:rPr>
            </w:pPr>
            <w:r w:rsidRPr="00166736">
              <w:rPr>
                <w:b w:val="0"/>
              </w:rPr>
              <w:t>Коэффициент оборачиваемости кредиторской задолженности, оборотов</w:t>
            </w:r>
          </w:p>
        </w:tc>
        <w:tc>
          <w:tcPr>
            <w:tcW w:w="528" w:type="pct"/>
            <w:tcBorders>
              <w:bottom w:val="single" w:sz="4" w:space="0" w:color="000000"/>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29,89</w:t>
            </w:r>
          </w:p>
        </w:tc>
        <w:tc>
          <w:tcPr>
            <w:tcW w:w="527" w:type="pct"/>
            <w:tcBorders>
              <w:bottom w:val="single" w:sz="4" w:space="0" w:color="000000"/>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26,73</w:t>
            </w:r>
          </w:p>
        </w:tc>
        <w:tc>
          <w:tcPr>
            <w:tcW w:w="518" w:type="pct"/>
            <w:tcBorders>
              <w:bottom w:val="single" w:sz="4" w:space="0" w:color="000000"/>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23,04</w:t>
            </w:r>
          </w:p>
        </w:tc>
        <w:tc>
          <w:tcPr>
            <w:tcW w:w="759" w:type="pct"/>
            <w:tcBorders>
              <w:bottom w:val="single" w:sz="4" w:space="0" w:color="000000"/>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-3,69</w:t>
            </w:r>
          </w:p>
        </w:tc>
      </w:tr>
      <w:tr w:rsidR="00897B26" w:rsidTr="004E373F">
        <w:tc>
          <w:tcPr>
            <w:tcW w:w="2668" w:type="pct"/>
            <w:tcBorders>
              <w:bottom w:val="single" w:sz="4" w:space="0" w:color="000000"/>
            </w:tcBorders>
            <w:vAlign w:val="center"/>
          </w:tcPr>
          <w:p w:rsidR="00897B26" w:rsidRPr="00166736" w:rsidRDefault="00897B26" w:rsidP="004E373F">
            <w:pPr>
              <w:pStyle w:val="af"/>
              <w:snapToGrid w:val="0"/>
              <w:jc w:val="left"/>
              <w:rPr>
                <w:b w:val="0"/>
              </w:rPr>
            </w:pPr>
            <w:r w:rsidRPr="00166736">
              <w:rPr>
                <w:b w:val="0"/>
              </w:rPr>
              <w:t>Средний срок оборота кредиторской задолженности, дней</w:t>
            </w:r>
          </w:p>
        </w:tc>
        <w:tc>
          <w:tcPr>
            <w:tcW w:w="528" w:type="pct"/>
            <w:tcBorders>
              <w:bottom w:val="single" w:sz="4" w:space="0" w:color="000000"/>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12</w:t>
            </w:r>
          </w:p>
        </w:tc>
        <w:tc>
          <w:tcPr>
            <w:tcW w:w="527" w:type="pct"/>
            <w:tcBorders>
              <w:bottom w:val="single" w:sz="4" w:space="0" w:color="000000"/>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13</w:t>
            </w:r>
          </w:p>
        </w:tc>
        <w:tc>
          <w:tcPr>
            <w:tcW w:w="518" w:type="pct"/>
            <w:tcBorders>
              <w:bottom w:val="single" w:sz="4" w:space="0" w:color="000000"/>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16</w:t>
            </w:r>
          </w:p>
        </w:tc>
        <w:tc>
          <w:tcPr>
            <w:tcW w:w="759" w:type="pct"/>
            <w:tcBorders>
              <w:bottom w:val="single" w:sz="4" w:space="0" w:color="000000"/>
            </w:tcBorders>
            <w:vAlign w:val="center"/>
          </w:tcPr>
          <w:p w:rsidR="00897B26" w:rsidRPr="00166736" w:rsidRDefault="00897B26" w:rsidP="004E373F">
            <w:pPr>
              <w:spacing w:after="0" w:line="240" w:lineRule="auto"/>
              <w:jc w:val="center"/>
              <w:rPr>
                <w:rFonts w:ascii="Times New Roman" w:hAnsi="Times New Roman"/>
              </w:rPr>
            </w:pPr>
            <w:r w:rsidRPr="00166736">
              <w:rPr>
                <w:rFonts w:ascii="Times New Roman" w:hAnsi="Times New Roman"/>
              </w:rPr>
              <w:t>3</w:t>
            </w:r>
          </w:p>
        </w:tc>
      </w:tr>
    </w:tbl>
    <w:p w:rsidR="00897B26" w:rsidRDefault="00897B26" w:rsidP="00897B26">
      <w:pPr>
        <w:widowControl w:val="0"/>
        <w:spacing w:line="360" w:lineRule="auto"/>
        <w:ind w:firstLine="709"/>
        <w:jc w:val="both"/>
        <w:rPr>
          <w:sz w:val="28"/>
          <w:szCs w:val="28"/>
        </w:rPr>
      </w:pPr>
    </w:p>
    <w:p w:rsidR="00897B26" w:rsidRPr="00813052" w:rsidRDefault="00897B26" w:rsidP="00897B26">
      <w:pPr>
        <w:widowControl w:val="0"/>
        <w:spacing w:after="0" w:line="360" w:lineRule="auto"/>
        <w:ind w:firstLine="709"/>
        <w:jc w:val="both"/>
        <w:rPr>
          <w:rFonts w:ascii="Times New Roman" w:hAnsi="Times New Roman"/>
          <w:sz w:val="28"/>
          <w:szCs w:val="28"/>
        </w:rPr>
      </w:pPr>
      <w:r w:rsidRPr="00813052">
        <w:rPr>
          <w:rFonts w:ascii="Times New Roman" w:hAnsi="Times New Roman"/>
          <w:sz w:val="28"/>
          <w:szCs w:val="28"/>
        </w:rPr>
        <w:lastRenderedPageBreak/>
        <w:t>Коэффициент оборачиваемости совокупных активов в 2015 г. по сравнению с 2013 г. снизился на 0,09 оборота, что свидетельствует о снижении эффективности использования активов ООО «Гурман-центр». Соответственно увеличился срок оборачиваемости активов на 11 дн. в 2015г. по сравнению с 2013 г.</w:t>
      </w:r>
    </w:p>
    <w:p w:rsidR="00897B26" w:rsidRPr="00813052" w:rsidRDefault="00897B26" w:rsidP="00897B26">
      <w:pPr>
        <w:widowControl w:val="0"/>
        <w:spacing w:after="0" w:line="360" w:lineRule="auto"/>
        <w:ind w:firstLine="709"/>
        <w:jc w:val="both"/>
        <w:rPr>
          <w:rFonts w:ascii="Times New Roman" w:hAnsi="Times New Roman"/>
          <w:sz w:val="28"/>
          <w:szCs w:val="28"/>
        </w:rPr>
      </w:pPr>
      <w:r w:rsidRPr="00813052">
        <w:rPr>
          <w:rFonts w:ascii="Times New Roman" w:hAnsi="Times New Roman"/>
          <w:sz w:val="28"/>
          <w:szCs w:val="28"/>
        </w:rPr>
        <w:t>Эффективность использования запасов увеличилась, о чем свидетельствует  рост на 5,33 об. коэффициента оборачиваемости запасов.</w:t>
      </w:r>
    </w:p>
    <w:p w:rsidR="00897B26" w:rsidRPr="00813052" w:rsidRDefault="00897B26" w:rsidP="00897B26">
      <w:pPr>
        <w:widowControl w:val="0"/>
        <w:spacing w:after="0" w:line="360" w:lineRule="auto"/>
        <w:ind w:firstLine="709"/>
        <w:jc w:val="both"/>
        <w:rPr>
          <w:rFonts w:ascii="Times New Roman" w:hAnsi="Times New Roman"/>
          <w:sz w:val="28"/>
          <w:szCs w:val="28"/>
        </w:rPr>
      </w:pPr>
      <w:r w:rsidRPr="00813052">
        <w:rPr>
          <w:rFonts w:ascii="Times New Roman" w:hAnsi="Times New Roman"/>
          <w:sz w:val="28"/>
          <w:szCs w:val="28"/>
        </w:rPr>
        <w:t>Оборачиваемость дебиторской задолженности увеличилась на 0,37 об., что свидетельствует об улучшении платежной дисциплины покупателей и о снижении количества продаж с отсрочкой платежа.</w:t>
      </w:r>
    </w:p>
    <w:p w:rsidR="00897B26" w:rsidRPr="00813052" w:rsidRDefault="00897B26" w:rsidP="00897B26">
      <w:pPr>
        <w:widowControl w:val="0"/>
        <w:spacing w:after="0" w:line="360" w:lineRule="auto"/>
        <w:ind w:firstLine="709"/>
        <w:jc w:val="both"/>
        <w:rPr>
          <w:rFonts w:ascii="Times New Roman" w:hAnsi="Times New Roman"/>
          <w:sz w:val="28"/>
          <w:szCs w:val="28"/>
        </w:rPr>
      </w:pPr>
      <w:r w:rsidRPr="00813052">
        <w:rPr>
          <w:rFonts w:ascii="Times New Roman" w:hAnsi="Times New Roman"/>
          <w:sz w:val="28"/>
          <w:szCs w:val="28"/>
        </w:rPr>
        <w:t>В целом эффективность использования оборотного капитала снизилась, о чем свидетельствует спад коэффициента оборачиваемости оборотных активов в 2015г. по сравнению с 2013г. на 0,15 оборота. Соответственно продолжительность оборота оборотных активов увеличилась на 12 дн.</w:t>
      </w:r>
    </w:p>
    <w:p w:rsidR="00897B26" w:rsidRPr="00813052" w:rsidRDefault="00897B26" w:rsidP="00897B26">
      <w:pPr>
        <w:widowControl w:val="0"/>
        <w:spacing w:after="0" w:line="360" w:lineRule="auto"/>
        <w:ind w:firstLine="709"/>
        <w:jc w:val="both"/>
        <w:rPr>
          <w:rFonts w:ascii="Times New Roman" w:hAnsi="Times New Roman"/>
          <w:sz w:val="28"/>
          <w:szCs w:val="28"/>
        </w:rPr>
      </w:pPr>
      <w:r w:rsidRPr="00813052">
        <w:rPr>
          <w:rFonts w:ascii="Times New Roman" w:hAnsi="Times New Roman"/>
          <w:sz w:val="28"/>
          <w:szCs w:val="28"/>
        </w:rPr>
        <w:t>Коэффициент оборачиваемости кредиторской задолженности снизился на 3,69 об. в 2015 г. по сравнению с 2013 г., что свидетельствует об ухудшении платежной дисциплины  ООО «Гурман-центр». Средний срок расчетов с кредиторами увеличился на 3 дня.</w:t>
      </w:r>
    </w:p>
    <w:p w:rsidR="00897B26" w:rsidRPr="00813052" w:rsidRDefault="00897B26" w:rsidP="00897B26">
      <w:pPr>
        <w:widowControl w:val="0"/>
        <w:spacing w:after="0" w:line="360" w:lineRule="auto"/>
        <w:ind w:firstLine="709"/>
        <w:jc w:val="both"/>
        <w:rPr>
          <w:rFonts w:ascii="Times New Roman" w:hAnsi="Times New Roman"/>
          <w:sz w:val="28"/>
          <w:szCs w:val="28"/>
        </w:rPr>
      </w:pPr>
      <w:r w:rsidRPr="00813052">
        <w:rPr>
          <w:rFonts w:ascii="Times New Roman" w:hAnsi="Times New Roman"/>
          <w:sz w:val="28"/>
          <w:szCs w:val="28"/>
        </w:rPr>
        <w:t>В целом по итогам анализа можно сделать вывод о спаде деловой активности ООО «Гурман-центр» за трехлетний период.</w:t>
      </w:r>
    </w:p>
    <w:p w:rsidR="00897B26" w:rsidRPr="00813052" w:rsidRDefault="00897B26" w:rsidP="00897B26">
      <w:pPr>
        <w:pStyle w:val="Style3"/>
        <w:widowControl/>
        <w:spacing w:line="360" w:lineRule="auto"/>
        <w:ind w:firstLine="709"/>
        <w:rPr>
          <w:sz w:val="28"/>
          <w:szCs w:val="28"/>
        </w:rPr>
      </w:pPr>
      <w:r w:rsidRPr="00813052">
        <w:rPr>
          <w:bCs/>
          <w:sz w:val="28"/>
          <w:szCs w:val="28"/>
        </w:rPr>
        <w:t>Управленческие решения в отношении структуры баланса</w:t>
      </w:r>
      <w:r w:rsidRPr="00813052">
        <w:rPr>
          <w:sz w:val="28"/>
          <w:szCs w:val="28"/>
        </w:rPr>
        <w:t xml:space="preserve"> должны быть направлены на обоснование и формирование целевой структуры капитала.</w:t>
      </w:r>
    </w:p>
    <w:p w:rsidR="00897B26" w:rsidRPr="005A3455" w:rsidRDefault="00897B26" w:rsidP="00897B26">
      <w:pPr>
        <w:pStyle w:val="Style3"/>
        <w:spacing w:line="360" w:lineRule="auto"/>
        <w:ind w:firstLine="709"/>
        <w:rPr>
          <w:sz w:val="28"/>
          <w:szCs w:val="28"/>
        </w:rPr>
      </w:pPr>
      <w:r w:rsidRPr="00813052">
        <w:rPr>
          <w:iCs/>
          <w:sz w:val="28"/>
          <w:szCs w:val="28"/>
        </w:rPr>
        <w:t>Целевая структура капитала</w:t>
      </w:r>
      <w:r w:rsidRPr="005A3455">
        <w:rPr>
          <w:sz w:val="28"/>
          <w:szCs w:val="28"/>
        </w:rPr>
        <w:t xml:space="preserve"> — это внутренний финансовый норматив, в соответствии с которым формируется </w:t>
      </w:r>
      <w:hyperlink r:id="rId19" w:history="1">
        <w:r w:rsidRPr="005A3455">
          <w:rPr>
            <w:sz w:val="28"/>
            <w:szCs w:val="28"/>
          </w:rPr>
          <w:t>соотношение собственного и заемного капитала</w:t>
        </w:r>
      </w:hyperlink>
      <w:r w:rsidRPr="005A3455">
        <w:rPr>
          <w:sz w:val="28"/>
          <w:szCs w:val="28"/>
        </w:rPr>
        <w:t xml:space="preserve"> для организации. Она формируется с учетом совокупного воздействия всех внутренних факторов и </w:t>
      </w:r>
      <w:hyperlink r:id="rId20" w:history="1">
        <w:r w:rsidRPr="005A3455">
          <w:rPr>
            <w:sz w:val="28"/>
            <w:szCs w:val="28"/>
          </w:rPr>
          <w:t>внешней среды бизнеса</w:t>
        </w:r>
      </w:hyperlink>
      <w:r w:rsidRPr="005A3455">
        <w:rPr>
          <w:sz w:val="28"/>
          <w:szCs w:val="28"/>
        </w:rPr>
        <w:t xml:space="preserve"> организации, ее целевых установок в отношении перспектив развития бизнеса.</w:t>
      </w:r>
    </w:p>
    <w:p w:rsidR="00897B26" w:rsidRPr="005A3455" w:rsidRDefault="00897B26" w:rsidP="00897B26">
      <w:pPr>
        <w:pStyle w:val="Style3"/>
        <w:widowControl/>
        <w:spacing w:line="360" w:lineRule="auto"/>
        <w:ind w:firstLine="709"/>
        <w:rPr>
          <w:rStyle w:val="FontStyle25"/>
          <w:sz w:val="28"/>
          <w:szCs w:val="28"/>
        </w:rPr>
      </w:pPr>
      <w:r w:rsidRPr="005A3455">
        <w:rPr>
          <w:rStyle w:val="FontStyle25"/>
          <w:sz w:val="28"/>
          <w:szCs w:val="28"/>
        </w:rPr>
        <w:t>Возможные решения по улучшению структуры баланса ООО «</w:t>
      </w:r>
      <w:r>
        <w:rPr>
          <w:rStyle w:val="FontStyle25"/>
          <w:sz w:val="28"/>
          <w:szCs w:val="28"/>
        </w:rPr>
        <w:t>Гурман-центр</w:t>
      </w:r>
      <w:r w:rsidRPr="005A3455">
        <w:rPr>
          <w:rStyle w:val="FontStyle25"/>
          <w:sz w:val="28"/>
          <w:szCs w:val="28"/>
        </w:rPr>
        <w:t>»:</w:t>
      </w:r>
    </w:p>
    <w:p w:rsidR="00897B26" w:rsidRPr="005A3455" w:rsidRDefault="00897B26" w:rsidP="00897B26">
      <w:pPr>
        <w:pStyle w:val="Style3"/>
        <w:widowControl/>
        <w:spacing w:line="360" w:lineRule="auto"/>
        <w:ind w:firstLine="709"/>
        <w:rPr>
          <w:rStyle w:val="FontStyle25"/>
          <w:sz w:val="28"/>
          <w:szCs w:val="28"/>
        </w:rPr>
      </w:pPr>
      <w:r w:rsidRPr="005A3455">
        <w:rPr>
          <w:rStyle w:val="FontStyle25"/>
          <w:sz w:val="28"/>
          <w:szCs w:val="28"/>
        </w:rPr>
        <w:lastRenderedPageBreak/>
        <w:t>- рост собственного капитала путем накопления полученной чистой прибыли, т.е. ООО «</w:t>
      </w:r>
      <w:r>
        <w:rPr>
          <w:rStyle w:val="FontStyle25"/>
          <w:sz w:val="28"/>
          <w:szCs w:val="28"/>
        </w:rPr>
        <w:t>Гурман-центр</w:t>
      </w:r>
      <w:r w:rsidRPr="005A3455">
        <w:rPr>
          <w:rStyle w:val="FontStyle25"/>
          <w:sz w:val="28"/>
          <w:szCs w:val="28"/>
        </w:rPr>
        <w:t>» должно придерживаться жесткой политики капитализации;</w:t>
      </w:r>
    </w:p>
    <w:p w:rsidR="00897B26" w:rsidRPr="005A3455" w:rsidRDefault="00897B26" w:rsidP="00897B26">
      <w:pPr>
        <w:widowControl w:val="0"/>
        <w:spacing w:after="0" w:line="360" w:lineRule="auto"/>
        <w:ind w:firstLine="709"/>
        <w:jc w:val="both"/>
        <w:rPr>
          <w:rFonts w:ascii="Times New Roman" w:hAnsi="Times New Roman"/>
          <w:sz w:val="28"/>
          <w:szCs w:val="28"/>
        </w:rPr>
      </w:pPr>
      <w:r w:rsidRPr="005A3455">
        <w:rPr>
          <w:rFonts w:ascii="Times New Roman" w:hAnsi="Times New Roman"/>
          <w:sz w:val="28"/>
          <w:szCs w:val="28"/>
        </w:rPr>
        <w:t>- снижение уровня дебиторской задолженности, в том числе сведение к минимуму просроченной задолженности. Для этого следует оптимизировать работу с дебиторами, повысить эффективность сбытовой деятельности. Достижение этих результатов необходимо осуществлять через проведение систематической оценки и классификации покупателей, проведение предварительной работы с клиентами, оптимизацию условий продажи услуг и оплаты, упорядочивание контроля возврата дебиторской задолженности, отслеживание ее реального состояния, совершенствование договорной работы;</w:t>
      </w:r>
    </w:p>
    <w:p w:rsidR="00897B26" w:rsidRPr="005A3455" w:rsidRDefault="00897B26" w:rsidP="00897B26">
      <w:pPr>
        <w:pStyle w:val="Style3"/>
        <w:spacing w:line="360" w:lineRule="auto"/>
        <w:ind w:firstLine="709"/>
        <w:rPr>
          <w:rStyle w:val="FontStyle25"/>
          <w:sz w:val="28"/>
          <w:szCs w:val="28"/>
        </w:rPr>
      </w:pPr>
      <w:r w:rsidRPr="005A3455">
        <w:rPr>
          <w:rStyle w:val="FontStyle25"/>
          <w:sz w:val="28"/>
          <w:szCs w:val="28"/>
        </w:rPr>
        <w:t xml:space="preserve">- контроль и управление денежными потоками. </w:t>
      </w:r>
      <w:r w:rsidRPr="005A3455">
        <w:rPr>
          <w:color w:val="000000"/>
          <w:sz w:val="28"/>
          <w:szCs w:val="28"/>
        </w:rPr>
        <w:t>Для этого следует разработать бездефицитный план движения денежных средств и использования временно свободных финансовых активов.</w:t>
      </w:r>
    </w:p>
    <w:p w:rsidR="00897B26" w:rsidRDefault="00897B26" w:rsidP="00897B26">
      <w:pPr>
        <w:pStyle w:val="af6"/>
        <w:widowControl w:val="0"/>
        <w:spacing w:after="0" w:line="360" w:lineRule="auto"/>
        <w:ind w:firstLine="709"/>
        <w:jc w:val="both"/>
      </w:pPr>
    </w:p>
    <w:p w:rsidR="00897B26" w:rsidRDefault="00897B26" w:rsidP="00897B26">
      <w:pPr>
        <w:pStyle w:val="af6"/>
        <w:widowControl w:val="0"/>
        <w:spacing w:after="0" w:line="360" w:lineRule="auto"/>
        <w:ind w:firstLine="709"/>
        <w:jc w:val="both"/>
      </w:pPr>
    </w:p>
    <w:p w:rsidR="00897B26" w:rsidRDefault="00897B26" w:rsidP="00897B26">
      <w:pPr>
        <w:spacing w:after="0" w:line="240" w:lineRule="auto"/>
        <w:rPr>
          <w:rFonts w:ascii="Times New Roman" w:eastAsia="Times New Roman" w:hAnsi="Times New Roman"/>
          <w:sz w:val="28"/>
          <w:szCs w:val="28"/>
        </w:rPr>
      </w:pPr>
      <w:bookmarkStart w:id="44" w:name="_Toc473067133"/>
      <w:r>
        <w:rPr>
          <w:b/>
          <w:sz w:val="28"/>
          <w:szCs w:val="28"/>
        </w:rPr>
        <w:br w:type="page"/>
      </w:r>
    </w:p>
    <w:p w:rsidR="00897B26" w:rsidRPr="003F13B4" w:rsidRDefault="00897B26" w:rsidP="00897B26">
      <w:pPr>
        <w:pStyle w:val="af"/>
        <w:spacing w:line="360" w:lineRule="auto"/>
        <w:ind w:firstLine="567"/>
        <w:outlineLvl w:val="0"/>
        <w:rPr>
          <w:b w:val="0"/>
          <w:sz w:val="28"/>
          <w:szCs w:val="28"/>
        </w:rPr>
      </w:pPr>
      <w:r w:rsidRPr="003F13B4">
        <w:rPr>
          <w:b w:val="0"/>
          <w:sz w:val="28"/>
          <w:szCs w:val="28"/>
        </w:rPr>
        <w:lastRenderedPageBreak/>
        <w:t>Заключение</w:t>
      </w:r>
      <w:bookmarkEnd w:id="44"/>
    </w:p>
    <w:p w:rsidR="00897B26" w:rsidRDefault="00897B26" w:rsidP="00897B26">
      <w:pPr>
        <w:pStyle w:val="af"/>
        <w:spacing w:line="360" w:lineRule="auto"/>
        <w:ind w:firstLine="567"/>
        <w:outlineLvl w:val="0"/>
      </w:pPr>
    </w:p>
    <w:p w:rsidR="00897B26" w:rsidRPr="00334CA1" w:rsidRDefault="00897B26" w:rsidP="00897B26">
      <w:pPr>
        <w:autoSpaceDE w:val="0"/>
        <w:autoSpaceDN w:val="0"/>
        <w:adjustRightInd w:val="0"/>
        <w:spacing w:after="0" w:line="360" w:lineRule="auto"/>
        <w:ind w:firstLine="709"/>
        <w:jc w:val="both"/>
        <w:rPr>
          <w:rFonts w:ascii="Times New Roman" w:hAnsi="Times New Roman"/>
          <w:sz w:val="28"/>
          <w:szCs w:val="28"/>
        </w:rPr>
      </w:pPr>
      <w:r w:rsidRPr="00334CA1">
        <w:rPr>
          <w:rFonts w:ascii="Times New Roman" w:hAnsi="Times New Roman"/>
          <w:sz w:val="28"/>
          <w:szCs w:val="28"/>
        </w:rPr>
        <w:t xml:space="preserve">Актуальность темы исследования обусловлена тем, что правильное составление </w:t>
      </w:r>
      <w:r>
        <w:rPr>
          <w:rFonts w:ascii="Times New Roman" w:hAnsi="Times New Roman"/>
          <w:sz w:val="28"/>
          <w:szCs w:val="28"/>
        </w:rPr>
        <w:t>бухгалтерского баланса</w:t>
      </w:r>
      <w:r w:rsidRPr="00334CA1">
        <w:rPr>
          <w:rFonts w:ascii="Times New Roman" w:hAnsi="Times New Roman"/>
          <w:sz w:val="28"/>
          <w:szCs w:val="28"/>
        </w:rPr>
        <w:t xml:space="preserve"> и его анализ имеет существенное значение для определения стратегии развития организации, критериев повышения эффективности деятельности. </w:t>
      </w:r>
    </w:p>
    <w:p w:rsidR="00897B26" w:rsidRPr="003D22A9" w:rsidRDefault="00897B26" w:rsidP="00897B2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 </w:t>
      </w:r>
      <w:r w:rsidRPr="003D22A9">
        <w:rPr>
          <w:rFonts w:ascii="Times New Roman" w:hAnsi="Times New Roman"/>
          <w:sz w:val="28"/>
          <w:szCs w:val="28"/>
        </w:rPr>
        <w:t>итогам анализа финансово-хозяйственной деятельности ООО «Гурман-центр» можно сделать следующие выводы.</w:t>
      </w:r>
    </w:p>
    <w:p w:rsidR="00897B26" w:rsidRPr="003D22A9" w:rsidRDefault="00897B26" w:rsidP="00897B26">
      <w:pPr>
        <w:widowControl w:val="0"/>
        <w:spacing w:after="0" w:line="360" w:lineRule="auto"/>
        <w:ind w:firstLine="709"/>
        <w:jc w:val="both"/>
        <w:rPr>
          <w:rFonts w:ascii="Times New Roman" w:hAnsi="Times New Roman"/>
          <w:sz w:val="28"/>
          <w:szCs w:val="28"/>
        </w:rPr>
      </w:pPr>
      <w:r w:rsidRPr="003D22A9">
        <w:rPr>
          <w:rFonts w:ascii="Times New Roman" w:hAnsi="Times New Roman"/>
          <w:sz w:val="28"/>
          <w:szCs w:val="28"/>
        </w:rPr>
        <w:t>Предприятие имеет достаточное количество ресурсов для осущ</w:t>
      </w:r>
      <w:r>
        <w:rPr>
          <w:rFonts w:ascii="Times New Roman" w:hAnsi="Times New Roman"/>
          <w:sz w:val="28"/>
          <w:szCs w:val="28"/>
        </w:rPr>
        <w:t>ествления своей производственно–</w:t>
      </w:r>
      <w:r w:rsidRPr="003D22A9">
        <w:rPr>
          <w:rFonts w:ascii="Times New Roman" w:hAnsi="Times New Roman"/>
          <w:sz w:val="28"/>
          <w:szCs w:val="28"/>
        </w:rPr>
        <w:t>хозяйственной деятельности; эффективность использования ресурсов на протяжении 201</w:t>
      </w:r>
      <w:r>
        <w:rPr>
          <w:rFonts w:ascii="Times New Roman" w:hAnsi="Times New Roman"/>
          <w:sz w:val="28"/>
          <w:szCs w:val="28"/>
        </w:rPr>
        <w:t>3</w:t>
      </w:r>
      <w:r w:rsidRPr="003D22A9">
        <w:rPr>
          <w:rFonts w:ascii="Times New Roman" w:hAnsi="Times New Roman"/>
          <w:sz w:val="28"/>
          <w:szCs w:val="28"/>
        </w:rPr>
        <w:t>-201</w:t>
      </w:r>
      <w:r>
        <w:rPr>
          <w:rFonts w:ascii="Times New Roman" w:hAnsi="Times New Roman"/>
          <w:sz w:val="28"/>
          <w:szCs w:val="28"/>
        </w:rPr>
        <w:t>5</w:t>
      </w:r>
      <w:r w:rsidRPr="003D22A9">
        <w:rPr>
          <w:rFonts w:ascii="Times New Roman" w:hAnsi="Times New Roman"/>
          <w:sz w:val="28"/>
          <w:szCs w:val="28"/>
        </w:rPr>
        <w:t xml:space="preserve">г.г. снизилась. Финансовые результаты деятельности снижаются, динамика показателей рентабельности свидетельствует о спаде эффективности деятельности. </w:t>
      </w:r>
    </w:p>
    <w:p w:rsidR="00897B26" w:rsidRPr="00334CA1" w:rsidRDefault="00897B26" w:rsidP="00897B26">
      <w:pPr>
        <w:widowControl w:val="0"/>
        <w:tabs>
          <w:tab w:val="left" w:pos="5760"/>
        </w:tabs>
        <w:spacing w:after="0" w:line="360" w:lineRule="auto"/>
        <w:ind w:firstLine="709"/>
        <w:jc w:val="both"/>
        <w:rPr>
          <w:rFonts w:ascii="Times New Roman" w:hAnsi="Times New Roman"/>
          <w:sz w:val="28"/>
          <w:szCs w:val="28"/>
        </w:rPr>
      </w:pPr>
      <w:r w:rsidRPr="00334CA1">
        <w:rPr>
          <w:rFonts w:ascii="Times New Roman" w:hAnsi="Times New Roman"/>
          <w:sz w:val="28"/>
          <w:szCs w:val="28"/>
        </w:rPr>
        <w:t>Для ведения бухгалтерского учета в ООО «</w:t>
      </w:r>
      <w:r>
        <w:rPr>
          <w:rFonts w:ascii="Times New Roman" w:hAnsi="Times New Roman"/>
          <w:sz w:val="28"/>
          <w:szCs w:val="28"/>
        </w:rPr>
        <w:t>Гурман-центр</w:t>
      </w:r>
      <w:r w:rsidRPr="00334CA1">
        <w:rPr>
          <w:rFonts w:ascii="Times New Roman" w:hAnsi="Times New Roman"/>
          <w:sz w:val="28"/>
          <w:szCs w:val="28"/>
        </w:rPr>
        <w:t>» организована бухгалтерия в виде самостоятельного структурного подразделения. Бухгалтерский учет ведется в соответствии с учетной политикой.</w:t>
      </w:r>
    </w:p>
    <w:p w:rsidR="00897B26" w:rsidRPr="00334CA1" w:rsidRDefault="00897B26" w:rsidP="00897B26">
      <w:pPr>
        <w:pStyle w:val="af6"/>
        <w:widowControl w:val="0"/>
        <w:spacing w:after="0" w:line="360" w:lineRule="auto"/>
        <w:ind w:firstLine="709"/>
        <w:jc w:val="both"/>
        <w:rPr>
          <w:sz w:val="28"/>
          <w:szCs w:val="28"/>
        </w:rPr>
      </w:pPr>
      <w:r w:rsidRPr="00334CA1">
        <w:rPr>
          <w:sz w:val="28"/>
          <w:szCs w:val="28"/>
        </w:rPr>
        <w:t>Бухгалтерская отчетность объекта исследования ООО «</w:t>
      </w:r>
      <w:r>
        <w:rPr>
          <w:sz w:val="28"/>
          <w:szCs w:val="28"/>
        </w:rPr>
        <w:t>Гурман-центр</w:t>
      </w:r>
      <w:r w:rsidRPr="00334CA1">
        <w:rPr>
          <w:sz w:val="28"/>
          <w:szCs w:val="28"/>
        </w:rPr>
        <w:t>» состоит из Бухгалтерского баланса и Отчета о финансовых результатах.</w:t>
      </w:r>
    </w:p>
    <w:p w:rsidR="00897B26" w:rsidRPr="00334CA1" w:rsidRDefault="00897B26" w:rsidP="00897B26">
      <w:pPr>
        <w:pStyle w:val="af6"/>
        <w:widowControl w:val="0"/>
        <w:spacing w:after="0" w:line="360" w:lineRule="auto"/>
        <w:ind w:firstLine="709"/>
        <w:jc w:val="both"/>
        <w:rPr>
          <w:sz w:val="28"/>
          <w:szCs w:val="28"/>
        </w:rPr>
      </w:pPr>
      <w:r w:rsidRPr="00334CA1">
        <w:rPr>
          <w:sz w:val="28"/>
          <w:szCs w:val="28"/>
        </w:rPr>
        <w:t>Составлению бухгалтерского баланса ООО «</w:t>
      </w:r>
      <w:r>
        <w:rPr>
          <w:sz w:val="28"/>
          <w:szCs w:val="28"/>
        </w:rPr>
        <w:t>Гурман-центр</w:t>
      </w:r>
      <w:r w:rsidRPr="00334CA1">
        <w:rPr>
          <w:sz w:val="28"/>
          <w:szCs w:val="28"/>
        </w:rPr>
        <w:t>»  предшествует большая работа:</w:t>
      </w:r>
    </w:p>
    <w:p w:rsidR="00897B26" w:rsidRPr="00334CA1" w:rsidRDefault="00897B26" w:rsidP="00897B26">
      <w:pPr>
        <w:widowControl w:val="0"/>
        <w:spacing w:after="0" w:line="360" w:lineRule="auto"/>
        <w:ind w:firstLine="709"/>
        <w:jc w:val="both"/>
        <w:rPr>
          <w:rFonts w:ascii="Times New Roman" w:hAnsi="Times New Roman"/>
          <w:sz w:val="28"/>
          <w:szCs w:val="28"/>
        </w:rPr>
      </w:pPr>
      <w:r w:rsidRPr="00334CA1">
        <w:rPr>
          <w:rFonts w:ascii="Times New Roman" w:hAnsi="Times New Roman"/>
          <w:sz w:val="28"/>
          <w:szCs w:val="28"/>
        </w:rPr>
        <w:t>- проверяется полнота и своевременность отражения в бухгалтерском учете всех хозяйственных операций на основании первичных документов отчетного года, ликвидировать несоответствие данных бухгалтерского учета и первичных документов, проверить обороты и остатки по счетам аналитического учета с оборотами и остатками по счетам главной книги;</w:t>
      </w:r>
    </w:p>
    <w:p w:rsidR="00897B26" w:rsidRPr="00334CA1" w:rsidRDefault="00897B26" w:rsidP="00897B26">
      <w:pPr>
        <w:spacing w:after="0" w:line="360" w:lineRule="auto"/>
        <w:ind w:firstLine="709"/>
        <w:jc w:val="both"/>
        <w:rPr>
          <w:rFonts w:ascii="Times New Roman" w:hAnsi="Times New Roman"/>
          <w:sz w:val="28"/>
          <w:szCs w:val="28"/>
        </w:rPr>
      </w:pPr>
      <w:r w:rsidRPr="00334CA1">
        <w:rPr>
          <w:rFonts w:ascii="Times New Roman" w:hAnsi="Times New Roman"/>
          <w:sz w:val="28"/>
          <w:szCs w:val="28"/>
        </w:rPr>
        <w:t>- проводится инвентаризаци</w:t>
      </w:r>
      <w:r>
        <w:rPr>
          <w:rFonts w:ascii="Times New Roman" w:hAnsi="Times New Roman"/>
          <w:sz w:val="28"/>
          <w:szCs w:val="28"/>
        </w:rPr>
        <w:t>я</w:t>
      </w:r>
      <w:r w:rsidRPr="00334CA1">
        <w:rPr>
          <w:rFonts w:ascii="Times New Roman" w:hAnsi="Times New Roman"/>
          <w:sz w:val="28"/>
          <w:szCs w:val="28"/>
        </w:rPr>
        <w:t xml:space="preserve"> имущества и обязательств;</w:t>
      </w:r>
    </w:p>
    <w:p w:rsidR="00897B26" w:rsidRPr="00334CA1" w:rsidRDefault="00897B26" w:rsidP="00897B26">
      <w:pPr>
        <w:spacing w:after="0" w:line="360" w:lineRule="auto"/>
        <w:ind w:firstLine="709"/>
        <w:jc w:val="both"/>
        <w:rPr>
          <w:rFonts w:ascii="Times New Roman" w:hAnsi="Times New Roman"/>
          <w:sz w:val="28"/>
          <w:szCs w:val="28"/>
        </w:rPr>
      </w:pPr>
      <w:r w:rsidRPr="00334CA1">
        <w:rPr>
          <w:rFonts w:ascii="Times New Roman" w:hAnsi="Times New Roman"/>
          <w:sz w:val="28"/>
          <w:szCs w:val="28"/>
        </w:rPr>
        <w:t>- проводится реформация бала</w:t>
      </w:r>
      <w:r>
        <w:rPr>
          <w:rFonts w:ascii="Times New Roman" w:hAnsi="Times New Roman"/>
          <w:sz w:val="28"/>
          <w:szCs w:val="28"/>
        </w:rPr>
        <w:t>нса</w:t>
      </w:r>
      <w:r w:rsidRPr="00334CA1">
        <w:rPr>
          <w:rFonts w:ascii="Times New Roman" w:hAnsi="Times New Roman"/>
          <w:sz w:val="28"/>
          <w:szCs w:val="28"/>
        </w:rPr>
        <w:t>.</w:t>
      </w:r>
    </w:p>
    <w:p w:rsidR="00897B26" w:rsidRPr="00334CA1" w:rsidRDefault="00897B26" w:rsidP="00897B26">
      <w:pPr>
        <w:pStyle w:val="af6"/>
        <w:widowControl w:val="0"/>
        <w:spacing w:after="0" w:line="360" w:lineRule="auto"/>
        <w:ind w:firstLine="709"/>
        <w:jc w:val="both"/>
        <w:rPr>
          <w:sz w:val="28"/>
          <w:szCs w:val="28"/>
        </w:rPr>
      </w:pPr>
      <w:r w:rsidRPr="00334CA1">
        <w:rPr>
          <w:sz w:val="28"/>
          <w:szCs w:val="28"/>
        </w:rPr>
        <w:t>В практической части работы были рассмотрены мероприятия, предшествующие составлению бухгалтерского баланса, рассмотрен порядок заполнения строк бухгалтерского баланса.</w:t>
      </w:r>
    </w:p>
    <w:p w:rsidR="00897B26" w:rsidRDefault="00897B26" w:rsidP="00897B26">
      <w:pPr>
        <w:pStyle w:val="af6"/>
        <w:widowControl w:val="0"/>
        <w:spacing w:after="0" w:line="360" w:lineRule="auto"/>
        <w:ind w:firstLine="709"/>
        <w:jc w:val="both"/>
        <w:rPr>
          <w:sz w:val="28"/>
          <w:szCs w:val="28"/>
        </w:rPr>
      </w:pPr>
      <w:r w:rsidRPr="000174AC">
        <w:rPr>
          <w:sz w:val="28"/>
          <w:szCs w:val="28"/>
        </w:rPr>
        <w:lastRenderedPageBreak/>
        <w:t>Источником информации при заполнении бухгалтерского баланса служит машинограмма «Оборотно-сальдовая ведомость».</w:t>
      </w:r>
    </w:p>
    <w:p w:rsidR="00897B26" w:rsidRPr="00334CA1" w:rsidRDefault="00897B26" w:rsidP="00897B26">
      <w:pPr>
        <w:pStyle w:val="af6"/>
        <w:widowControl w:val="0"/>
        <w:spacing w:after="0" w:line="360" w:lineRule="auto"/>
        <w:ind w:firstLine="709"/>
        <w:jc w:val="both"/>
        <w:rPr>
          <w:sz w:val="28"/>
          <w:szCs w:val="28"/>
        </w:rPr>
      </w:pPr>
      <w:r w:rsidRPr="00334CA1">
        <w:rPr>
          <w:sz w:val="28"/>
          <w:szCs w:val="28"/>
        </w:rPr>
        <w:t>Бухгалтерский баланс ООО «</w:t>
      </w:r>
      <w:r>
        <w:rPr>
          <w:sz w:val="28"/>
          <w:szCs w:val="28"/>
        </w:rPr>
        <w:t>Гурман-центр</w:t>
      </w:r>
      <w:r w:rsidRPr="00334CA1">
        <w:rPr>
          <w:sz w:val="28"/>
          <w:szCs w:val="28"/>
        </w:rPr>
        <w:t>» составлен верно, с соблюдением требований нормативно-правовых актов. Итого актива равен и тогу пассива баланса.</w:t>
      </w:r>
    </w:p>
    <w:p w:rsidR="00897B26" w:rsidRPr="00334CA1" w:rsidRDefault="00897B26" w:rsidP="00897B26">
      <w:pPr>
        <w:pStyle w:val="af6"/>
        <w:widowControl w:val="0"/>
        <w:spacing w:after="0" w:line="360" w:lineRule="auto"/>
        <w:ind w:firstLine="709"/>
        <w:jc w:val="both"/>
        <w:rPr>
          <w:sz w:val="28"/>
          <w:szCs w:val="28"/>
        </w:rPr>
      </w:pPr>
      <w:r w:rsidRPr="00334CA1">
        <w:rPr>
          <w:sz w:val="28"/>
          <w:szCs w:val="28"/>
        </w:rPr>
        <w:t xml:space="preserve"> По составленному балансу был проведен анализ в объеме, необходимом пользователям бухгалтерской отчетности и разработаны управленческие решения по результатам анализа.</w:t>
      </w:r>
    </w:p>
    <w:p w:rsidR="00897B26" w:rsidRDefault="00897B26" w:rsidP="00897B26">
      <w:pPr>
        <w:spacing w:after="0" w:line="360" w:lineRule="auto"/>
        <w:ind w:firstLine="709"/>
        <w:jc w:val="both"/>
        <w:rPr>
          <w:rFonts w:ascii="Times New Roman" w:hAnsi="Times New Roman"/>
          <w:sz w:val="28"/>
          <w:szCs w:val="28"/>
        </w:rPr>
      </w:pPr>
      <w:r>
        <w:rPr>
          <w:rFonts w:ascii="Times New Roman" w:hAnsi="Times New Roman"/>
          <w:sz w:val="28"/>
          <w:szCs w:val="28"/>
        </w:rPr>
        <w:t>В ходе анализа динамики показателей</w:t>
      </w:r>
      <w:r w:rsidRPr="00FD51FB">
        <w:rPr>
          <w:rFonts w:ascii="Times New Roman" w:hAnsi="Times New Roman"/>
          <w:sz w:val="28"/>
          <w:szCs w:val="28"/>
        </w:rPr>
        <w:t xml:space="preserve"> баланс</w:t>
      </w:r>
      <w:r>
        <w:rPr>
          <w:rFonts w:ascii="Times New Roman" w:hAnsi="Times New Roman"/>
          <w:sz w:val="28"/>
          <w:szCs w:val="28"/>
        </w:rPr>
        <w:t>а</w:t>
      </w:r>
      <w:r w:rsidRPr="00FD51FB">
        <w:rPr>
          <w:rFonts w:ascii="Times New Roman" w:hAnsi="Times New Roman"/>
          <w:sz w:val="28"/>
          <w:szCs w:val="28"/>
        </w:rPr>
        <w:t xml:space="preserve"> ООО «</w:t>
      </w:r>
      <w:r>
        <w:rPr>
          <w:rFonts w:ascii="Times New Roman" w:hAnsi="Times New Roman"/>
          <w:sz w:val="28"/>
          <w:szCs w:val="28"/>
        </w:rPr>
        <w:t>Гурман-центр</w:t>
      </w:r>
      <w:r w:rsidRPr="00FD51FB">
        <w:rPr>
          <w:rFonts w:ascii="Times New Roman" w:hAnsi="Times New Roman"/>
          <w:sz w:val="28"/>
          <w:szCs w:val="28"/>
        </w:rPr>
        <w:t xml:space="preserve">» </w:t>
      </w:r>
      <w:r>
        <w:rPr>
          <w:rFonts w:ascii="Times New Roman" w:hAnsi="Times New Roman"/>
          <w:sz w:val="28"/>
          <w:szCs w:val="28"/>
        </w:rPr>
        <w:t>выявлено, что некоторые</w:t>
      </w:r>
      <w:r w:rsidRPr="00FD51FB">
        <w:rPr>
          <w:rFonts w:ascii="Times New Roman" w:hAnsi="Times New Roman"/>
          <w:sz w:val="28"/>
          <w:szCs w:val="28"/>
        </w:rPr>
        <w:t xml:space="preserve"> признак</w:t>
      </w:r>
      <w:r>
        <w:rPr>
          <w:rFonts w:ascii="Times New Roman" w:hAnsi="Times New Roman"/>
          <w:sz w:val="28"/>
          <w:szCs w:val="28"/>
        </w:rPr>
        <w:t>и</w:t>
      </w:r>
      <w:r w:rsidRPr="00FD51FB">
        <w:rPr>
          <w:rFonts w:ascii="Times New Roman" w:hAnsi="Times New Roman"/>
          <w:sz w:val="28"/>
          <w:szCs w:val="28"/>
        </w:rPr>
        <w:t xml:space="preserve"> «хорошего» баланса не выполняются, структура баланса </w:t>
      </w:r>
      <w:r>
        <w:rPr>
          <w:rFonts w:ascii="Times New Roman" w:hAnsi="Times New Roman"/>
          <w:sz w:val="28"/>
          <w:szCs w:val="28"/>
        </w:rPr>
        <w:t xml:space="preserve">организации </w:t>
      </w:r>
      <w:r w:rsidRPr="00FD51FB">
        <w:rPr>
          <w:rFonts w:ascii="Times New Roman" w:hAnsi="Times New Roman"/>
          <w:sz w:val="28"/>
          <w:szCs w:val="28"/>
        </w:rPr>
        <w:t>далека от оптимальной.</w:t>
      </w:r>
    </w:p>
    <w:p w:rsidR="00897B26" w:rsidRPr="00813052" w:rsidRDefault="00897B26" w:rsidP="00897B2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w:t>
      </w:r>
      <w:r w:rsidRPr="00813052">
        <w:rPr>
          <w:rFonts w:ascii="Times New Roman" w:hAnsi="Times New Roman"/>
          <w:sz w:val="28"/>
          <w:szCs w:val="28"/>
        </w:rPr>
        <w:t>о итогам анализа можно сделать вывод о спаде деловой активности ООО «Гурман-центр» за трехлетний период.</w:t>
      </w:r>
    </w:p>
    <w:p w:rsidR="00897B26" w:rsidRPr="00B40FDA" w:rsidRDefault="00897B26" w:rsidP="00897B26">
      <w:pPr>
        <w:spacing w:after="0" w:line="360" w:lineRule="auto"/>
        <w:ind w:firstLine="709"/>
        <w:jc w:val="both"/>
        <w:rPr>
          <w:rFonts w:ascii="Times New Roman" w:hAnsi="Times New Roman"/>
          <w:sz w:val="28"/>
          <w:szCs w:val="28"/>
        </w:rPr>
      </w:pPr>
      <w:r w:rsidRPr="00B40FDA">
        <w:rPr>
          <w:rFonts w:ascii="Times New Roman" w:hAnsi="Times New Roman"/>
          <w:sz w:val="28"/>
          <w:szCs w:val="28"/>
        </w:rPr>
        <w:t>ООО «</w:t>
      </w:r>
      <w:r>
        <w:rPr>
          <w:rFonts w:ascii="Times New Roman" w:hAnsi="Times New Roman"/>
          <w:sz w:val="28"/>
          <w:szCs w:val="28"/>
        </w:rPr>
        <w:t>Гурман-центр</w:t>
      </w:r>
      <w:r w:rsidRPr="00B40FDA">
        <w:rPr>
          <w:rFonts w:ascii="Times New Roman" w:hAnsi="Times New Roman"/>
          <w:sz w:val="28"/>
          <w:szCs w:val="28"/>
        </w:rPr>
        <w:t>» следует искать пути оптимизации структуры активов и пассивов с целью повышения финансовой устойчивости и платежеспособности.</w:t>
      </w:r>
    </w:p>
    <w:p w:rsidR="00897B26" w:rsidRPr="005A3455" w:rsidRDefault="00897B26" w:rsidP="00897B26">
      <w:pPr>
        <w:pStyle w:val="Style3"/>
        <w:widowControl/>
        <w:spacing w:line="360" w:lineRule="auto"/>
        <w:ind w:firstLine="709"/>
        <w:rPr>
          <w:rStyle w:val="FontStyle25"/>
          <w:sz w:val="28"/>
          <w:szCs w:val="28"/>
        </w:rPr>
      </w:pPr>
      <w:r w:rsidRPr="005A3455">
        <w:rPr>
          <w:rStyle w:val="FontStyle25"/>
          <w:sz w:val="28"/>
          <w:szCs w:val="28"/>
        </w:rPr>
        <w:t>Возможные решения по улучшению структуры баланса ООО «</w:t>
      </w:r>
      <w:r>
        <w:rPr>
          <w:rStyle w:val="FontStyle25"/>
          <w:sz w:val="28"/>
          <w:szCs w:val="28"/>
        </w:rPr>
        <w:t>Гурман-центр</w:t>
      </w:r>
      <w:r w:rsidRPr="005A3455">
        <w:rPr>
          <w:rStyle w:val="FontStyle25"/>
          <w:sz w:val="28"/>
          <w:szCs w:val="28"/>
        </w:rPr>
        <w:t>»:</w:t>
      </w:r>
    </w:p>
    <w:p w:rsidR="00897B26" w:rsidRPr="005A3455" w:rsidRDefault="00897B26" w:rsidP="00897B26">
      <w:pPr>
        <w:pStyle w:val="Style3"/>
        <w:widowControl/>
        <w:spacing w:line="360" w:lineRule="auto"/>
        <w:ind w:firstLine="709"/>
        <w:rPr>
          <w:rStyle w:val="FontStyle25"/>
          <w:sz w:val="28"/>
          <w:szCs w:val="28"/>
        </w:rPr>
      </w:pPr>
      <w:r w:rsidRPr="005A3455">
        <w:rPr>
          <w:rStyle w:val="FontStyle25"/>
          <w:sz w:val="28"/>
          <w:szCs w:val="28"/>
        </w:rPr>
        <w:t>- рост собственного капитала путем накопления полученной чистой прибыли, т.е. ООО «</w:t>
      </w:r>
      <w:r>
        <w:rPr>
          <w:rStyle w:val="FontStyle25"/>
          <w:sz w:val="28"/>
          <w:szCs w:val="28"/>
        </w:rPr>
        <w:t>Гурман-центр</w:t>
      </w:r>
      <w:r w:rsidRPr="005A3455">
        <w:rPr>
          <w:rStyle w:val="FontStyle25"/>
          <w:sz w:val="28"/>
          <w:szCs w:val="28"/>
        </w:rPr>
        <w:t>» должно придерживаться жесткой политики капитализации;</w:t>
      </w:r>
    </w:p>
    <w:p w:rsidR="00897B26" w:rsidRPr="005A3455" w:rsidRDefault="00897B26" w:rsidP="00897B26">
      <w:pPr>
        <w:widowControl w:val="0"/>
        <w:spacing w:after="0" w:line="360" w:lineRule="auto"/>
        <w:ind w:firstLine="709"/>
        <w:jc w:val="both"/>
        <w:rPr>
          <w:rFonts w:ascii="Times New Roman" w:hAnsi="Times New Roman"/>
          <w:sz w:val="28"/>
          <w:szCs w:val="28"/>
        </w:rPr>
      </w:pPr>
      <w:r w:rsidRPr="005A3455">
        <w:rPr>
          <w:rFonts w:ascii="Times New Roman" w:hAnsi="Times New Roman"/>
          <w:sz w:val="28"/>
          <w:szCs w:val="28"/>
        </w:rPr>
        <w:t>- снижение уровня дебиторской задолженности, в том числе сведение к мини</w:t>
      </w:r>
      <w:r>
        <w:rPr>
          <w:rFonts w:ascii="Times New Roman" w:hAnsi="Times New Roman"/>
          <w:sz w:val="28"/>
          <w:szCs w:val="28"/>
        </w:rPr>
        <w:t>муму просроченной задолженности</w:t>
      </w:r>
      <w:r w:rsidRPr="005A3455">
        <w:rPr>
          <w:rFonts w:ascii="Times New Roman" w:hAnsi="Times New Roman"/>
          <w:sz w:val="28"/>
          <w:szCs w:val="28"/>
        </w:rPr>
        <w:t>;</w:t>
      </w:r>
    </w:p>
    <w:p w:rsidR="00897B26" w:rsidRPr="005A3455" w:rsidRDefault="00897B26" w:rsidP="00897B26">
      <w:pPr>
        <w:pStyle w:val="Style3"/>
        <w:spacing w:line="360" w:lineRule="auto"/>
        <w:ind w:firstLine="709"/>
        <w:rPr>
          <w:rStyle w:val="FontStyle25"/>
          <w:sz w:val="28"/>
          <w:szCs w:val="28"/>
        </w:rPr>
      </w:pPr>
      <w:r w:rsidRPr="005A3455">
        <w:rPr>
          <w:rStyle w:val="FontStyle25"/>
          <w:sz w:val="28"/>
          <w:szCs w:val="28"/>
        </w:rPr>
        <w:t xml:space="preserve">- контроль и управление денежными потоками. </w:t>
      </w:r>
      <w:r w:rsidRPr="005A3455">
        <w:rPr>
          <w:color w:val="000000"/>
          <w:sz w:val="28"/>
          <w:szCs w:val="28"/>
        </w:rPr>
        <w:t>Для этого следует разработать бездефицитный план движения денежных средств и использования временно свободных финансовых активов.</w:t>
      </w:r>
    </w:p>
    <w:p w:rsidR="00304286" w:rsidRPr="0000331A" w:rsidRDefault="00304286" w:rsidP="00304286">
      <w:pPr>
        <w:spacing w:after="0" w:line="360" w:lineRule="auto"/>
        <w:ind w:firstLine="709"/>
        <w:jc w:val="both"/>
        <w:rPr>
          <w:rFonts w:ascii="Times New Roman" w:hAnsi="Times New Roman"/>
          <w:sz w:val="28"/>
          <w:szCs w:val="28"/>
        </w:rPr>
      </w:pPr>
    </w:p>
    <w:p w:rsidR="00304286" w:rsidRPr="00843F78" w:rsidRDefault="00304286" w:rsidP="00304286">
      <w:pPr>
        <w:tabs>
          <w:tab w:val="left" w:pos="34"/>
        </w:tabs>
        <w:spacing w:after="0" w:line="360" w:lineRule="auto"/>
        <w:ind w:firstLine="709"/>
        <w:jc w:val="both"/>
        <w:rPr>
          <w:rFonts w:ascii="Times New Roman" w:eastAsia="Arial Unicode MS" w:hAnsi="Times New Roman"/>
          <w:sz w:val="28"/>
        </w:rPr>
      </w:pPr>
    </w:p>
    <w:p w:rsidR="00304286" w:rsidRPr="00843F78" w:rsidRDefault="00304286" w:rsidP="00304286">
      <w:pPr>
        <w:tabs>
          <w:tab w:val="left" w:pos="34"/>
        </w:tabs>
        <w:spacing w:after="0" w:line="360" w:lineRule="auto"/>
        <w:ind w:firstLine="709"/>
        <w:jc w:val="both"/>
        <w:rPr>
          <w:rFonts w:ascii="Times New Roman" w:eastAsia="Arial Unicode MS" w:hAnsi="Times New Roman"/>
          <w:sz w:val="28"/>
        </w:rPr>
      </w:pPr>
    </w:p>
    <w:p w:rsidR="00D6015B" w:rsidRDefault="00D6015B">
      <w:pPr>
        <w:spacing w:after="0" w:line="240" w:lineRule="auto"/>
        <w:rPr>
          <w:rFonts w:ascii="Times New Roman" w:eastAsia="Times New Roman" w:hAnsi="Times New Roman"/>
          <w:sz w:val="28"/>
          <w:szCs w:val="28"/>
        </w:rPr>
      </w:pPr>
      <w:bookmarkStart w:id="45" w:name="_Toc473067134"/>
      <w:r>
        <w:rPr>
          <w:b/>
          <w:sz w:val="28"/>
          <w:szCs w:val="28"/>
        </w:rPr>
        <w:br w:type="page"/>
      </w:r>
    </w:p>
    <w:p w:rsidR="00762CA4" w:rsidRPr="001F266C" w:rsidRDefault="00762CA4" w:rsidP="00762CA4">
      <w:pPr>
        <w:pStyle w:val="af"/>
        <w:spacing w:line="360" w:lineRule="auto"/>
        <w:ind w:firstLine="567"/>
        <w:outlineLvl w:val="0"/>
        <w:rPr>
          <w:b w:val="0"/>
          <w:sz w:val="28"/>
          <w:szCs w:val="28"/>
        </w:rPr>
      </w:pPr>
      <w:bookmarkStart w:id="46" w:name="_Toc442560045"/>
      <w:bookmarkEnd w:id="45"/>
      <w:r>
        <w:rPr>
          <w:b w:val="0"/>
          <w:sz w:val="28"/>
          <w:szCs w:val="28"/>
        </w:rPr>
        <w:lastRenderedPageBreak/>
        <w:t>Список литературы</w:t>
      </w:r>
    </w:p>
    <w:p w:rsidR="00762CA4" w:rsidRDefault="00762CA4" w:rsidP="00762CA4">
      <w:pPr>
        <w:pStyle w:val="21"/>
        <w:spacing w:line="360" w:lineRule="auto"/>
        <w:ind w:firstLine="709"/>
        <w:rPr>
          <w:szCs w:val="28"/>
        </w:rPr>
      </w:pPr>
    </w:p>
    <w:p w:rsidR="00762CA4" w:rsidRPr="00480D48" w:rsidRDefault="00762CA4" w:rsidP="00762CA4">
      <w:pPr>
        <w:numPr>
          <w:ilvl w:val="0"/>
          <w:numId w:val="2"/>
        </w:numPr>
        <w:spacing w:after="0" w:line="360" w:lineRule="auto"/>
        <w:jc w:val="both"/>
        <w:rPr>
          <w:rFonts w:ascii="Times New Roman" w:hAnsi="Times New Roman"/>
          <w:color w:val="000000"/>
          <w:sz w:val="28"/>
          <w:szCs w:val="28"/>
        </w:rPr>
      </w:pPr>
      <w:r w:rsidRPr="00480D48">
        <w:rPr>
          <w:rFonts w:ascii="Times New Roman" w:hAnsi="Times New Roman"/>
          <w:sz w:val="28"/>
          <w:szCs w:val="28"/>
        </w:rPr>
        <w:t>Российская Федерация. Законы. Конституция Российской Федерации [Электронный ресурс] : [Федер.конституц. закон от 12.12.1993 // Российская газета. – 2009. – 21 января. – Режим доступа  [Консультант Плюс]. – Загл. с экрана.</w:t>
      </w:r>
    </w:p>
    <w:p w:rsidR="00762CA4" w:rsidRPr="00480D48" w:rsidRDefault="00762CA4" w:rsidP="00762CA4">
      <w:pPr>
        <w:numPr>
          <w:ilvl w:val="0"/>
          <w:numId w:val="2"/>
        </w:numPr>
        <w:spacing w:after="0" w:line="360" w:lineRule="auto"/>
        <w:jc w:val="both"/>
        <w:rPr>
          <w:rFonts w:ascii="Times New Roman" w:hAnsi="Times New Roman"/>
          <w:sz w:val="28"/>
          <w:szCs w:val="28"/>
        </w:rPr>
      </w:pPr>
      <w:r w:rsidRPr="00480D48">
        <w:rPr>
          <w:rFonts w:ascii="Times New Roman" w:hAnsi="Times New Roman"/>
          <w:color w:val="000000"/>
          <w:sz w:val="28"/>
          <w:szCs w:val="28"/>
        </w:rPr>
        <w:t xml:space="preserve">Налоговый кодекс Российской Федерации (часть вторая) </w:t>
      </w:r>
      <w:r w:rsidRPr="00480D48">
        <w:rPr>
          <w:rFonts w:ascii="Times New Roman" w:hAnsi="Times New Roman"/>
          <w:sz w:val="28"/>
          <w:szCs w:val="28"/>
        </w:rPr>
        <w:t xml:space="preserve">[Электронный ресурс] : [Федер.закон РФ от 05.08.2000 №117-ФЗ: ред. от  </w:t>
      </w:r>
      <w:r>
        <w:rPr>
          <w:rFonts w:ascii="Times New Roman" w:hAnsi="Times New Roman"/>
          <w:sz w:val="28"/>
          <w:szCs w:val="28"/>
        </w:rPr>
        <w:t>30</w:t>
      </w:r>
      <w:r w:rsidRPr="00480D48">
        <w:rPr>
          <w:rFonts w:ascii="Times New Roman" w:hAnsi="Times New Roman"/>
          <w:sz w:val="28"/>
          <w:szCs w:val="28"/>
        </w:rPr>
        <w:t>.</w:t>
      </w:r>
      <w:r>
        <w:rPr>
          <w:rFonts w:ascii="Times New Roman" w:hAnsi="Times New Roman"/>
          <w:sz w:val="28"/>
          <w:szCs w:val="28"/>
        </w:rPr>
        <w:t>11</w:t>
      </w:r>
      <w:r w:rsidRPr="00480D48">
        <w:rPr>
          <w:rFonts w:ascii="Times New Roman" w:hAnsi="Times New Roman"/>
          <w:sz w:val="28"/>
          <w:szCs w:val="28"/>
        </w:rPr>
        <w:t>.201</w:t>
      </w:r>
      <w:r>
        <w:rPr>
          <w:rFonts w:ascii="Times New Roman" w:hAnsi="Times New Roman"/>
          <w:sz w:val="28"/>
          <w:szCs w:val="28"/>
        </w:rPr>
        <w:t>6</w:t>
      </w:r>
      <w:r w:rsidRPr="00480D48">
        <w:rPr>
          <w:rFonts w:ascii="Times New Roman" w:hAnsi="Times New Roman"/>
          <w:sz w:val="28"/>
          <w:szCs w:val="28"/>
        </w:rPr>
        <w:t>] // Парламентская газета. – 2000. – 10 августа. – Режим доступа [Консультант Плюс]. – Загл. с экрана.</w:t>
      </w:r>
    </w:p>
    <w:p w:rsidR="00762CA4" w:rsidRPr="00480D48" w:rsidRDefault="00762CA4" w:rsidP="00762CA4">
      <w:pPr>
        <w:numPr>
          <w:ilvl w:val="0"/>
          <w:numId w:val="2"/>
        </w:numPr>
        <w:spacing w:after="0" w:line="360" w:lineRule="auto"/>
        <w:jc w:val="both"/>
        <w:rPr>
          <w:rFonts w:ascii="Times New Roman" w:hAnsi="Times New Roman"/>
          <w:sz w:val="28"/>
          <w:szCs w:val="28"/>
        </w:rPr>
      </w:pPr>
      <w:r w:rsidRPr="00480D48">
        <w:rPr>
          <w:rFonts w:ascii="Times New Roman" w:hAnsi="Times New Roman"/>
          <w:sz w:val="28"/>
          <w:szCs w:val="28"/>
        </w:rPr>
        <w:t xml:space="preserve">О бухгалтерском учете [Электронный ресурс] : [Федер.закон РФ от от 06.12.2011г.  №402-ФЗ: ред. от </w:t>
      </w:r>
      <w:r>
        <w:rPr>
          <w:rFonts w:ascii="Times New Roman" w:hAnsi="Times New Roman"/>
          <w:sz w:val="28"/>
          <w:szCs w:val="28"/>
        </w:rPr>
        <w:t>23</w:t>
      </w:r>
      <w:r w:rsidRPr="00480D48">
        <w:rPr>
          <w:rFonts w:ascii="Times New Roman" w:hAnsi="Times New Roman"/>
          <w:color w:val="000000"/>
          <w:sz w:val="28"/>
          <w:szCs w:val="28"/>
        </w:rPr>
        <w:t>.</w:t>
      </w:r>
      <w:r>
        <w:rPr>
          <w:rFonts w:ascii="Times New Roman" w:hAnsi="Times New Roman"/>
          <w:color w:val="000000"/>
          <w:sz w:val="28"/>
          <w:szCs w:val="28"/>
        </w:rPr>
        <w:t>05</w:t>
      </w:r>
      <w:r w:rsidRPr="00480D48">
        <w:rPr>
          <w:rFonts w:ascii="Times New Roman" w:hAnsi="Times New Roman"/>
          <w:color w:val="000000"/>
          <w:sz w:val="28"/>
          <w:szCs w:val="28"/>
        </w:rPr>
        <w:t>.201</w:t>
      </w:r>
      <w:r>
        <w:rPr>
          <w:rFonts w:ascii="Times New Roman" w:hAnsi="Times New Roman"/>
          <w:color w:val="000000"/>
          <w:sz w:val="28"/>
          <w:szCs w:val="28"/>
        </w:rPr>
        <w:t>5</w:t>
      </w:r>
      <w:r w:rsidRPr="00480D48">
        <w:rPr>
          <w:rFonts w:ascii="Times New Roman" w:hAnsi="Times New Roman"/>
          <w:sz w:val="28"/>
          <w:szCs w:val="28"/>
        </w:rPr>
        <w:t>] // Российская газета. – 2011. – 09 декабря. – Режим доступа [Консультант Плюс]. – Загл. с экрана.</w:t>
      </w:r>
    </w:p>
    <w:p w:rsidR="00762CA4" w:rsidRPr="00480D48" w:rsidRDefault="00762CA4" w:rsidP="00762CA4">
      <w:pPr>
        <w:numPr>
          <w:ilvl w:val="0"/>
          <w:numId w:val="2"/>
        </w:numPr>
        <w:spacing w:after="0" w:line="360" w:lineRule="auto"/>
        <w:jc w:val="both"/>
        <w:rPr>
          <w:rFonts w:ascii="Times New Roman" w:hAnsi="Times New Roman"/>
          <w:sz w:val="28"/>
          <w:szCs w:val="28"/>
        </w:rPr>
      </w:pPr>
      <w:r w:rsidRPr="00480D48">
        <w:rPr>
          <w:rFonts w:ascii="Times New Roman" w:hAnsi="Times New Roman"/>
          <w:color w:val="000000"/>
          <w:sz w:val="28"/>
          <w:szCs w:val="28"/>
        </w:rPr>
        <w:t xml:space="preserve">Об утверждении положения по ведению бухгалтерского учета и бухгалтерской отчетности в Российской Федерации </w:t>
      </w:r>
      <w:r w:rsidRPr="00480D48">
        <w:rPr>
          <w:rFonts w:ascii="Times New Roman" w:hAnsi="Times New Roman"/>
          <w:sz w:val="28"/>
          <w:szCs w:val="28"/>
        </w:rPr>
        <w:t>[Электронный ресурс] :[</w:t>
      </w:r>
      <w:r w:rsidRPr="00480D48">
        <w:rPr>
          <w:rFonts w:ascii="Times New Roman" w:hAnsi="Times New Roman"/>
          <w:color w:val="000000"/>
          <w:sz w:val="28"/>
          <w:szCs w:val="28"/>
        </w:rPr>
        <w:t>Приказ Министерства финансов РФ от 29.07.1998г. №34н: ред. от 24.12.2010</w:t>
      </w:r>
      <w:r w:rsidRPr="00480D48">
        <w:rPr>
          <w:rFonts w:ascii="Times New Roman" w:hAnsi="Times New Roman"/>
          <w:sz w:val="28"/>
          <w:szCs w:val="28"/>
        </w:rPr>
        <w:t>] // Российская газета. – 1998. – 31 октября. – Режим доступа [Консультант Плюс]. – Загл. с экрана.</w:t>
      </w:r>
    </w:p>
    <w:p w:rsidR="00762CA4" w:rsidRDefault="00762CA4" w:rsidP="00762CA4">
      <w:pPr>
        <w:numPr>
          <w:ilvl w:val="0"/>
          <w:numId w:val="2"/>
        </w:numPr>
        <w:spacing w:after="0" w:line="360" w:lineRule="auto"/>
        <w:jc w:val="both"/>
        <w:rPr>
          <w:rFonts w:ascii="Times New Roman" w:hAnsi="Times New Roman"/>
          <w:sz w:val="28"/>
          <w:szCs w:val="28"/>
        </w:rPr>
      </w:pPr>
      <w:r w:rsidRPr="00480D48">
        <w:rPr>
          <w:rFonts w:ascii="Times New Roman" w:hAnsi="Times New Roman"/>
          <w:sz w:val="28"/>
          <w:szCs w:val="28"/>
        </w:rPr>
        <w:t>Об утверждении плана счетов бухгалтерского учета финансово-хозяйственной деятельности организаций и инструкции по его применению [Электронный ресурс] : [Приказ Министерства финансов РФ от 31.10.2000: ред. от 08.11.2010] // Финансовая газета. – 2010. – №46. – Режим доступа [Консультант Плюс]. – Загл. с экрана.</w:t>
      </w:r>
    </w:p>
    <w:p w:rsidR="00762CA4" w:rsidRPr="00480D48" w:rsidRDefault="00762CA4" w:rsidP="00762CA4">
      <w:pPr>
        <w:numPr>
          <w:ilvl w:val="0"/>
          <w:numId w:val="2"/>
        </w:numPr>
        <w:spacing w:after="0" w:line="360" w:lineRule="auto"/>
        <w:jc w:val="both"/>
        <w:rPr>
          <w:rFonts w:ascii="Times New Roman" w:hAnsi="Times New Roman"/>
          <w:sz w:val="28"/>
          <w:szCs w:val="28"/>
        </w:rPr>
      </w:pPr>
      <w:r w:rsidRPr="00480D48">
        <w:rPr>
          <w:rFonts w:ascii="Times New Roman" w:hAnsi="Times New Roman"/>
          <w:sz w:val="28"/>
          <w:szCs w:val="28"/>
        </w:rPr>
        <w:t>Об утверждении положения по бухгалтерскому учету «Бухгалтерская отчетность организации (ПБУ 4/99)» [Электронный ресурс] : [</w:t>
      </w:r>
      <w:r w:rsidRPr="00480D48">
        <w:rPr>
          <w:rFonts w:ascii="Times New Roman" w:hAnsi="Times New Roman"/>
          <w:color w:val="000000"/>
          <w:sz w:val="28"/>
          <w:szCs w:val="28"/>
        </w:rPr>
        <w:t>Приказ Министерства финансов РФ от 06.07.1999г. №43н: ред. от 08.11.2010</w:t>
      </w:r>
      <w:r w:rsidRPr="00480D48">
        <w:rPr>
          <w:rFonts w:ascii="Times New Roman" w:hAnsi="Times New Roman"/>
          <w:sz w:val="28"/>
          <w:szCs w:val="28"/>
        </w:rPr>
        <w:t>] // Финансовая газета. – 1999. – №34. – Режим доступа [Консультант Плюс]. – Загл. с экрана.</w:t>
      </w:r>
    </w:p>
    <w:p w:rsidR="00762CA4" w:rsidRPr="00480D48" w:rsidRDefault="00762CA4" w:rsidP="00762CA4">
      <w:pPr>
        <w:numPr>
          <w:ilvl w:val="0"/>
          <w:numId w:val="2"/>
        </w:numPr>
        <w:spacing w:after="0" w:line="360" w:lineRule="auto"/>
        <w:jc w:val="both"/>
        <w:rPr>
          <w:rFonts w:ascii="Times New Roman" w:hAnsi="Times New Roman"/>
          <w:sz w:val="28"/>
          <w:szCs w:val="28"/>
        </w:rPr>
      </w:pPr>
      <w:r w:rsidRPr="00480D48">
        <w:rPr>
          <w:rFonts w:ascii="Times New Roman" w:hAnsi="Times New Roman"/>
          <w:color w:val="000000"/>
          <w:sz w:val="28"/>
          <w:szCs w:val="28"/>
        </w:rPr>
        <w:t>Об утверждении положения по бухгалтерскому учету «Доходы организации (ПБУ 9/99)»</w:t>
      </w:r>
      <w:r w:rsidRPr="00480D48">
        <w:rPr>
          <w:rFonts w:ascii="Times New Roman" w:hAnsi="Times New Roman"/>
          <w:snapToGrid w:val="0"/>
          <w:sz w:val="29"/>
        </w:rPr>
        <w:t xml:space="preserve">[Электронный ресурс] </w:t>
      </w:r>
      <w:r w:rsidRPr="00480D48">
        <w:rPr>
          <w:rFonts w:ascii="Times New Roman" w:hAnsi="Times New Roman"/>
          <w:snapToGrid w:val="0"/>
          <w:sz w:val="28"/>
          <w:szCs w:val="28"/>
        </w:rPr>
        <w:t>:</w:t>
      </w:r>
      <w:r w:rsidRPr="00480D48">
        <w:rPr>
          <w:rFonts w:ascii="Times New Roman" w:hAnsi="Times New Roman"/>
          <w:snapToGrid w:val="0"/>
          <w:color w:val="000000"/>
          <w:sz w:val="28"/>
          <w:szCs w:val="28"/>
        </w:rPr>
        <w:t>[</w:t>
      </w:r>
      <w:r w:rsidRPr="00480D48">
        <w:rPr>
          <w:rFonts w:ascii="Times New Roman" w:hAnsi="Times New Roman"/>
          <w:color w:val="000000"/>
          <w:sz w:val="28"/>
          <w:szCs w:val="28"/>
        </w:rPr>
        <w:t xml:space="preserve">Приказ </w:t>
      </w:r>
      <w:r w:rsidRPr="00480D48">
        <w:rPr>
          <w:rFonts w:ascii="Times New Roman" w:hAnsi="Times New Roman"/>
          <w:sz w:val="28"/>
        </w:rPr>
        <w:lastRenderedPageBreak/>
        <w:t>Министерства финансо</w:t>
      </w:r>
      <w:r w:rsidRPr="00480D48">
        <w:rPr>
          <w:rFonts w:ascii="Times New Roman" w:hAnsi="Times New Roman"/>
          <w:color w:val="000000"/>
          <w:sz w:val="28"/>
          <w:szCs w:val="28"/>
        </w:rPr>
        <w:t>в РФ от 06.05.1999г. №32н: ред. от 06.04.2015</w:t>
      </w:r>
      <w:r w:rsidRPr="00480D48">
        <w:rPr>
          <w:rFonts w:ascii="Times New Roman" w:hAnsi="Times New Roman"/>
          <w:snapToGrid w:val="0"/>
          <w:sz w:val="29"/>
        </w:rPr>
        <w:t xml:space="preserve">] // Российская газета. </w:t>
      </w:r>
      <w:r w:rsidRPr="00480D48">
        <w:rPr>
          <w:rFonts w:ascii="Times New Roman" w:hAnsi="Times New Roman"/>
          <w:sz w:val="28"/>
          <w:szCs w:val="28"/>
        </w:rPr>
        <w:t>– 1999. - № 116. - Режим доступа : [Консультант Плюс]. – Загл. с экрана.</w:t>
      </w:r>
    </w:p>
    <w:p w:rsidR="00762CA4" w:rsidRDefault="00762CA4" w:rsidP="00762CA4">
      <w:pPr>
        <w:numPr>
          <w:ilvl w:val="0"/>
          <w:numId w:val="2"/>
        </w:numPr>
        <w:spacing w:after="0" w:line="360" w:lineRule="auto"/>
        <w:jc w:val="both"/>
        <w:rPr>
          <w:rFonts w:ascii="Times New Roman" w:hAnsi="Times New Roman"/>
          <w:sz w:val="28"/>
          <w:szCs w:val="28"/>
        </w:rPr>
      </w:pPr>
      <w:r w:rsidRPr="00480D48">
        <w:rPr>
          <w:rFonts w:ascii="Times New Roman" w:hAnsi="Times New Roman"/>
          <w:color w:val="000000"/>
          <w:sz w:val="28"/>
          <w:szCs w:val="28"/>
        </w:rPr>
        <w:t xml:space="preserve">Об утверждении положения по бухгалтерскому учету «Расходыорганизации (ПБУ 10/99) </w:t>
      </w:r>
      <w:r w:rsidRPr="00480D48">
        <w:rPr>
          <w:rFonts w:ascii="Times New Roman" w:hAnsi="Times New Roman"/>
          <w:snapToGrid w:val="0"/>
          <w:sz w:val="29"/>
        </w:rPr>
        <w:t>[Электронный ресурс] :[</w:t>
      </w:r>
      <w:r w:rsidRPr="00480D48">
        <w:rPr>
          <w:rFonts w:ascii="Times New Roman" w:hAnsi="Times New Roman"/>
          <w:color w:val="000000"/>
          <w:sz w:val="28"/>
          <w:szCs w:val="28"/>
        </w:rPr>
        <w:t xml:space="preserve">Приказ </w:t>
      </w:r>
      <w:r w:rsidRPr="00480D48">
        <w:rPr>
          <w:rFonts w:ascii="Times New Roman" w:hAnsi="Times New Roman"/>
          <w:sz w:val="28"/>
        </w:rPr>
        <w:t>Министерства финансов</w:t>
      </w:r>
      <w:r w:rsidRPr="00480D48">
        <w:rPr>
          <w:rFonts w:ascii="Times New Roman" w:hAnsi="Times New Roman"/>
          <w:color w:val="000000"/>
          <w:sz w:val="28"/>
          <w:szCs w:val="28"/>
        </w:rPr>
        <w:t xml:space="preserve"> РФ от 06.05.1999г. №33н: ред. от 06.04.2015</w:t>
      </w:r>
      <w:r w:rsidRPr="00480D48">
        <w:rPr>
          <w:rFonts w:ascii="Times New Roman" w:hAnsi="Times New Roman"/>
          <w:snapToGrid w:val="0"/>
          <w:sz w:val="29"/>
        </w:rPr>
        <w:t>]</w:t>
      </w:r>
      <w:r>
        <w:rPr>
          <w:rFonts w:ascii="Times New Roman" w:hAnsi="Times New Roman"/>
          <w:snapToGrid w:val="0"/>
          <w:sz w:val="29"/>
        </w:rPr>
        <w:t xml:space="preserve"> //</w:t>
      </w:r>
      <w:r w:rsidRPr="00480D48">
        <w:rPr>
          <w:rFonts w:ascii="Times New Roman" w:hAnsi="Times New Roman"/>
          <w:snapToGrid w:val="0"/>
          <w:sz w:val="29"/>
        </w:rPr>
        <w:t xml:space="preserve"> Российская газета. </w:t>
      </w:r>
      <w:r w:rsidRPr="00480D48">
        <w:rPr>
          <w:rFonts w:ascii="Times New Roman" w:hAnsi="Times New Roman"/>
          <w:sz w:val="28"/>
          <w:szCs w:val="28"/>
        </w:rPr>
        <w:t xml:space="preserve">– 1999. - № 116.– Режим доступа : [Консультант </w:t>
      </w:r>
      <w:r w:rsidRPr="0080265F">
        <w:rPr>
          <w:rFonts w:ascii="Times New Roman" w:hAnsi="Times New Roman"/>
          <w:sz w:val="28"/>
          <w:szCs w:val="28"/>
        </w:rPr>
        <w:t>Плюс]. – Загл. с экрана.</w:t>
      </w:r>
    </w:p>
    <w:p w:rsidR="00762CA4" w:rsidRDefault="00762CA4" w:rsidP="00762CA4">
      <w:pPr>
        <w:numPr>
          <w:ilvl w:val="0"/>
          <w:numId w:val="2"/>
        </w:numPr>
        <w:spacing w:after="0" w:line="360" w:lineRule="auto"/>
        <w:jc w:val="both"/>
        <w:rPr>
          <w:rFonts w:ascii="Times New Roman" w:hAnsi="Times New Roman"/>
          <w:sz w:val="28"/>
          <w:szCs w:val="28"/>
        </w:rPr>
      </w:pPr>
      <w:r w:rsidRPr="00F30775">
        <w:rPr>
          <w:rFonts w:ascii="Times New Roman" w:hAnsi="Times New Roman"/>
          <w:sz w:val="28"/>
          <w:szCs w:val="28"/>
        </w:rPr>
        <w:t>Об утверждении  Положения по бухгалтерскому учету «Учет основных средств (ПБУ 6/01)» [Электронный ресурс]:</w:t>
      </w:r>
      <w:r w:rsidRPr="00F30775">
        <w:rPr>
          <w:rFonts w:ascii="Times New Roman" w:hAnsi="Times New Roman"/>
          <w:snapToGrid w:val="0"/>
          <w:sz w:val="28"/>
          <w:szCs w:val="28"/>
        </w:rPr>
        <w:t>[</w:t>
      </w:r>
      <w:r w:rsidRPr="00F30775">
        <w:rPr>
          <w:rFonts w:ascii="Times New Roman" w:hAnsi="Times New Roman"/>
          <w:color w:val="000000"/>
          <w:sz w:val="28"/>
          <w:szCs w:val="28"/>
        </w:rPr>
        <w:t xml:space="preserve">Приказ Минфина РФ от 30.03.2001г. №26н: ред. от 16.05.2016 </w:t>
      </w:r>
      <w:r w:rsidRPr="00F30775">
        <w:rPr>
          <w:rFonts w:ascii="Times New Roman" w:hAnsi="Times New Roman"/>
          <w:snapToGrid w:val="0"/>
          <w:sz w:val="28"/>
          <w:szCs w:val="28"/>
        </w:rPr>
        <w:t xml:space="preserve">] </w:t>
      </w:r>
      <w:r>
        <w:rPr>
          <w:rFonts w:ascii="Times New Roman" w:hAnsi="Times New Roman"/>
          <w:snapToGrid w:val="0"/>
          <w:sz w:val="28"/>
          <w:szCs w:val="28"/>
        </w:rPr>
        <w:t xml:space="preserve">// </w:t>
      </w:r>
      <w:r w:rsidRPr="00F30775">
        <w:rPr>
          <w:rFonts w:ascii="Times New Roman" w:hAnsi="Times New Roman"/>
          <w:snapToGrid w:val="0"/>
          <w:sz w:val="28"/>
          <w:szCs w:val="28"/>
        </w:rPr>
        <w:t xml:space="preserve">Российская газета. </w:t>
      </w:r>
      <w:r>
        <w:rPr>
          <w:rFonts w:ascii="Times New Roman" w:hAnsi="Times New Roman"/>
          <w:sz w:val="28"/>
          <w:szCs w:val="28"/>
        </w:rPr>
        <w:t>– 2001. - № 91-92</w:t>
      </w:r>
      <w:r w:rsidRPr="00F30775">
        <w:rPr>
          <w:rFonts w:ascii="Times New Roman" w:hAnsi="Times New Roman"/>
          <w:sz w:val="28"/>
          <w:szCs w:val="28"/>
        </w:rPr>
        <w:t>.– Режим доступа : [Консультант Плюс]. – Загл. с экрана.</w:t>
      </w:r>
    </w:p>
    <w:p w:rsidR="00762CA4" w:rsidRPr="004668E9" w:rsidRDefault="00762CA4" w:rsidP="00762CA4">
      <w:pPr>
        <w:numPr>
          <w:ilvl w:val="0"/>
          <w:numId w:val="2"/>
        </w:numPr>
        <w:spacing w:after="0" w:line="360" w:lineRule="auto"/>
        <w:jc w:val="both"/>
        <w:rPr>
          <w:rFonts w:ascii="Times New Roman" w:hAnsi="Times New Roman"/>
          <w:sz w:val="28"/>
          <w:szCs w:val="28"/>
        </w:rPr>
      </w:pPr>
      <w:r w:rsidRPr="004668E9">
        <w:rPr>
          <w:rFonts w:ascii="Times New Roman" w:hAnsi="Times New Roman"/>
          <w:sz w:val="28"/>
          <w:szCs w:val="28"/>
        </w:rPr>
        <w:t xml:space="preserve">Об утверждении положения по бухгалтерскому учету «Учет расчетов по налогу на прибыль» (ПБУ 18/02)» </w:t>
      </w:r>
      <w:r w:rsidRPr="004668E9">
        <w:rPr>
          <w:rFonts w:ascii="Times New Roman" w:hAnsi="Times New Roman"/>
          <w:snapToGrid w:val="0"/>
          <w:sz w:val="28"/>
          <w:szCs w:val="28"/>
        </w:rPr>
        <w:t>[Электронный ресурс] :[</w:t>
      </w:r>
      <w:r w:rsidRPr="004668E9">
        <w:rPr>
          <w:rFonts w:ascii="Times New Roman" w:hAnsi="Times New Roman"/>
          <w:color w:val="000000"/>
          <w:sz w:val="28"/>
          <w:szCs w:val="28"/>
        </w:rPr>
        <w:t xml:space="preserve">Приказ </w:t>
      </w:r>
      <w:r w:rsidRPr="004668E9">
        <w:rPr>
          <w:rFonts w:ascii="Times New Roman" w:hAnsi="Times New Roman"/>
          <w:sz w:val="28"/>
          <w:szCs w:val="28"/>
        </w:rPr>
        <w:t>Министерства финансов</w:t>
      </w:r>
      <w:r w:rsidRPr="004668E9">
        <w:rPr>
          <w:rFonts w:ascii="Times New Roman" w:hAnsi="Times New Roman"/>
          <w:color w:val="000000"/>
          <w:sz w:val="28"/>
          <w:szCs w:val="28"/>
        </w:rPr>
        <w:t xml:space="preserve"> РФ от 19.22.2002г. №114н: ред. от 06.04.2015</w:t>
      </w:r>
      <w:r w:rsidRPr="004668E9">
        <w:rPr>
          <w:rFonts w:ascii="Times New Roman" w:hAnsi="Times New Roman"/>
          <w:snapToGrid w:val="0"/>
          <w:sz w:val="28"/>
          <w:szCs w:val="28"/>
        </w:rPr>
        <w:t xml:space="preserve">] </w:t>
      </w:r>
      <w:r w:rsidRPr="004668E9">
        <w:rPr>
          <w:rFonts w:ascii="Times New Roman" w:hAnsi="Times New Roman"/>
          <w:sz w:val="28"/>
          <w:szCs w:val="28"/>
        </w:rPr>
        <w:t>– Режим доступа : [Консультант Плюс]. – Загл. с экрана.</w:t>
      </w:r>
    </w:p>
    <w:p w:rsidR="00762CA4" w:rsidRDefault="00762CA4" w:rsidP="00762CA4">
      <w:pPr>
        <w:numPr>
          <w:ilvl w:val="0"/>
          <w:numId w:val="2"/>
        </w:numPr>
        <w:spacing w:after="0" w:line="360" w:lineRule="auto"/>
        <w:jc w:val="both"/>
        <w:rPr>
          <w:rFonts w:ascii="Times New Roman" w:hAnsi="Times New Roman"/>
          <w:sz w:val="28"/>
          <w:szCs w:val="28"/>
        </w:rPr>
      </w:pPr>
      <w:r w:rsidRPr="00F30775">
        <w:rPr>
          <w:rFonts w:ascii="Times New Roman" w:hAnsi="Times New Roman"/>
          <w:sz w:val="28"/>
          <w:szCs w:val="28"/>
        </w:rPr>
        <w:t xml:space="preserve">Об утверждении  Положения по бухгалтерскому учету «Учет </w:t>
      </w:r>
      <w:r>
        <w:rPr>
          <w:rFonts w:ascii="Times New Roman" w:hAnsi="Times New Roman"/>
          <w:sz w:val="28"/>
          <w:szCs w:val="28"/>
        </w:rPr>
        <w:t>финансовых вложений</w:t>
      </w:r>
      <w:r w:rsidRPr="00F30775">
        <w:rPr>
          <w:rFonts w:ascii="Times New Roman" w:hAnsi="Times New Roman"/>
          <w:sz w:val="28"/>
          <w:szCs w:val="28"/>
        </w:rPr>
        <w:t xml:space="preserve"> (ПБУ </w:t>
      </w:r>
      <w:r>
        <w:rPr>
          <w:rFonts w:ascii="Times New Roman" w:hAnsi="Times New Roman"/>
          <w:sz w:val="28"/>
          <w:szCs w:val="28"/>
        </w:rPr>
        <w:t>19/02</w:t>
      </w:r>
      <w:r w:rsidRPr="00F30775">
        <w:rPr>
          <w:rFonts w:ascii="Times New Roman" w:hAnsi="Times New Roman"/>
          <w:sz w:val="28"/>
          <w:szCs w:val="28"/>
        </w:rPr>
        <w:t>)» [Электронный ресурс]:</w:t>
      </w:r>
      <w:r w:rsidRPr="00F30775">
        <w:rPr>
          <w:rFonts w:ascii="Times New Roman" w:hAnsi="Times New Roman"/>
          <w:snapToGrid w:val="0"/>
          <w:sz w:val="28"/>
          <w:szCs w:val="28"/>
        </w:rPr>
        <w:t>[</w:t>
      </w:r>
      <w:r w:rsidRPr="00F30775">
        <w:rPr>
          <w:rFonts w:ascii="Times New Roman" w:hAnsi="Times New Roman"/>
          <w:color w:val="000000"/>
          <w:sz w:val="28"/>
          <w:szCs w:val="28"/>
        </w:rPr>
        <w:t xml:space="preserve">Приказ Минфина РФ от </w:t>
      </w:r>
      <w:r>
        <w:rPr>
          <w:rFonts w:ascii="Times New Roman" w:hAnsi="Times New Roman"/>
          <w:color w:val="000000"/>
          <w:sz w:val="28"/>
          <w:szCs w:val="28"/>
        </w:rPr>
        <w:t>10.12</w:t>
      </w:r>
      <w:r w:rsidRPr="00F30775">
        <w:rPr>
          <w:rFonts w:ascii="Times New Roman" w:hAnsi="Times New Roman"/>
          <w:color w:val="000000"/>
          <w:sz w:val="28"/>
          <w:szCs w:val="28"/>
        </w:rPr>
        <w:t>.200</w:t>
      </w:r>
      <w:r>
        <w:rPr>
          <w:rFonts w:ascii="Times New Roman" w:hAnsi="Times New Roman"/>
          <w:color w:val="000000"/>
          <w:sz w:val="28"/>
          <w:szCs w:val="28"/>
        </w:rPr>
        <w:t>2</w:t>
      </w:r>
      <w:r w:rsidRPr="00F30775">
        <w:rPr>
          <w:rFonts w:ascii="Times New Roman" w:hAnsi="Times New Roman"/>
          <w:color w:val="000000"/>
          <w:sz w:val="28"/>
          <w:szCs w:val="28"/>
        </w:rPr>
        <w:t>г. №</w:t>
      </w:r>
      <w:r>
        <w:rPr>
          <w:rFonts w:ascii="Times New Roman" w:hAnsi="Times New Roman"/>
          <w:color w:val="000000"/>
          <w:sz w:val="28"/>
          <w:szCs w:val="28"/>
        </w:rPr>
        <w:t>1</w:t>
      </w:r>
      <w:r w:rsidRPr="00F30775">
        <w:rPr>
          <w:rFonts w:ascii="Times New Roman" w:hAnsi="Times New Roman"/>
          <w:color w:val="000000"/>
          <w:sz w:val="28"/>
          <w:szCs w:val="28"/>
        </w:rPr>
        <w:t xml:space="preserve">26н: ред. от </w:t>
      </w:r>
      <w:r>
        <w:rPr>
          <w:rFonts w:ascii="Times New Roman" w:hAnsi="Times New Roman"/>
          <w:color w:val="000000"/>
          <w:sz w:val="28"/>
          <w:szCs w:val="28"/>
        </w:rPr>
        <w:t>06</w:t>
      </w:r>
      <w:r w:rsidRPr="00F30775">
        <w:rPr>
          <w:rFonts w:ascii="Times New Roman" w:hAnsi="Times New Roman"/>
          <w:color w:val="000000"/>
          <w:sz w:val="28"/>
          <w:szCs w:val="28"/>
        </w:rPr>
        <w:t>.</w:t>
      </w:r>
      <w:r>
        <w:rPr>
          <w:rFonts w:ascii="Times New Roman" w:hAnsi="Times New Roman"/>
          <w:color w:val="000000"/>
          <w:sz w:val="28"/>
          <w:szCs w:val="28"/>
        </w:rPr>
        <w:t>04</w:t>
      </w:r>
      <w:r w:rsidRPr="00F30775">
        <w:rPr>
          <w:rFonts w:ascii="Times New Roman" w:hAnsi="Times New Roman"/>
          <w:color w:val="000000"/>
          <w:sz w:val="28"/>
          <w:szCs w:val="28"/>
        </w:rPr>
        <w:t>.</w:t>
      </w:r>
      <w:r>
        <w:rPr>
          <w:rFonts w:ascii="Times New Roman" w:hAnsi="Times New Roman"/>
          <w:color w:val="000000"/>
          <w:sz w:val="28"/>
          <w:szCs w:val="28"/>
        </w:rPr>
        <w:t>2015</w:t>
      </w:r>
      <w:r w:rsidRPr="00F30775">
        <w:rPr>
          <w:rFonts w:ascii="Times New Roman" w:hAnsi="Times New Roman"/>
          <w:snapToGrid w:val="0"/>
          <w:sz w:val="28"/>
          <w:szCs w:val="28"/>
        </w:rPr>
        <w:t xml:space="preserve">] </w:t>
      </w:r>
      <w:r>
        <w:rPr>
          <w:rFonts w:ascii="Times New Roman" w:hAnsi="Times New Roman"/>
          <w:snapToGrid w:val="0"/>
          <w:sz w:val="28"/>
          <w:szCs w:val="28"/>
        </w:rPr>
        <w:t>// Бюллетень нормативных актов федеральных органов исполнительной власти</w:t>
      </w:r>
      <w:r w:rsidRPr="00F30775">
        <w:rPr>
          <w:rFonts w:ascii="Times New Roman" w:hAnsi="Times New Roman"/>
          <w:snapToGrid w:val="0"/>
          <w:sz w:val="28"/>
          <w:szCs w:val="28"/>
        </w:rPr>
        <w:t xml:space="preserve">. </w:t>
      </w:r>
      <w:r>
        <w:rPr>
          <w:rFonts w:ascii="Times New Roman" w:hAnsi="Times New Roman"/>
          <w:sz w:val="28"/>
          <w:szCs w:val="28"/>
        </w:rPr>
        <w:t>– 2003. - № 9</w:t>
      </w:r>
      <w:r w:rsidRPr="00F30775">
        <w:rPr>
          <w:rFonts w:ascii="Times New Roman" w:hAnsi="Times New Roman"/>
          <w:sz w:val="28"/>
          <w:szCs w:val="28"/>
        </w:rPr>
        <w:t>.– Режим доступа : [Консультант Плюс]. – Загл. с экрана.</w:t>
      </w:r>
    </w:p>
    <w:p w:rsidR="00762CA4" w:rsidRDefault="00762CA4" w:rsidP="00762CA4">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 xml:space="preserve">Об утверждении положения по бухгалтерскому учету «Учет нематериальных активов (ПБУ 14/2007)» </w:t>
      </w:r>
      <w:r w:rsidRPr="00480D48">
        <w:rPr>
          <w:rFonts w:ascii="Times New Roman" w:hAnsi="Times New Roman"/>
          <w:snapToGrid w:val="0"/>
          <w:sz w:val="29"/>
        </w:rPr>
        <w:t>[Электронный ресурс] :[</w:t>
      </w:r>
      <w:r w:rsidRPr="00480D48">
        <w:rPr>
          <w:rFonts w:ascii="Times New Roman" w:hAnsi="Times New Roman"/>
          <w:color w:val="000000"/>
          <w:sz w:val="28"/>
          <w:szCs w:val="28"/>
        </w:rPr>
        <w:t xml:space="preserve">Приказ </w:t>
      </w:r>
      <w:r w:rsidRPr="00480D48">
        <w:rPr>
          <w:rFonts w:ascii="Times New Roman" w:hAnsi="Times New Roman"/>
          <w:sz w:val="28"/>
        </w:rPr>
        <w:t>Министерства финансов</w:t>
      </w:r>
      <w:r w:rsidRPr="00480D48">
        <w:rPr>
          <w:rFonts w:ascii="Times New Roman" w:hAnsi="Times New Roman"/>
          <w:color w:val="000000"/>
          <w:sz w:val="28"/>
          <w:szCs w:val="28"/>
        </w:rPr>
        <w:t xml:space="preserve"> РФ от </w:t>
      </w:r>
      <w:r>
        <w:rPr>
          <w:rFonts w:ascii="Times New Roman" w:hAnsi="Times New Roman"/>
          <w:color w:val="000000"/>
          <w:sz w:val="28"/>
          <w:szCs w:val="28"/>
        </w:rPr>
        <w:t>27.12.2007</w:t>
      </w:r>
      <w:r w:rsidRPr="00480D48">
        <w:rPr>
          <w:rFonts w:ascii="Times New Roman" w:hAnsi="Times New Roman"/>
          <w:color w:val="000000"/>
          <w:sz w:val="28"/>
          <w:szCs w:val="28"/>
        </w:rPr>
        <w:t>г. №</w:t>
      </w:r>
      <w:r>
        <w:rPr>
          <w:rFonts w:ascii="Times New Roman" w:hAnsi="Times New Roman"/>
          <w:color w:val="000000"/>
          <w:sz w:val="28"/>
          <w:szCs w:val="28"/>
        </w:rPr>
        <w:t>15</w:t>
      </w:r>
      <w:r w:rsidRPr="00480D48">
        <w:rPr>
          <w:rFonts w:ascii="Times New Roman" w:hAnsi="Times New Roman"/>
          <w:color w:val="000000"/>
          <w:sz w:val="28"/>
          <w:szCs w:val="28"/>
        </w:rPr>
        <w:t xml:space="preserve">3н: ред. от </w:t>
      </w:r>
      <w:r>
        <w:rPr>
          <w:rFonts w:ascii="Times New Roman" w:hAnsi="Times New Roman"/>
          <w:color w:val="000000"/>
          <w:sz w:val="28"/>
          <w:szCs w:val="28"/>
        </w:rPr>
        <w:t>16.05</w:t>
      </w:r>
      <w:r w:rsidRPr="00480D48">
        <w:rPr>
          <w:rFonts w:ascii="Times New Roman" w:hAnsi="Times New Roman"/>
          <w:color w:val="000000"/>
          <w:sz w:val="28"/>
          <w:szCs w:val="28"/>
        </w:rPr>
        <w:t>.201</w:t>
      </w:r>
      <w:r>
        <w:rPr>
          <w:rFonts w:ascii="Times New Roman" w:hAnsi="Times New Roman"/>
          <w:color w:val="000000"/>
          <w:sz w:val="28"/>
          <w:szCs w:val="28"/>
        </w:rPr>
        <w:t>6</w:t>
      </w:r>
      <w:r w:rsidRPr="00480D48">
        <w:rPr>
          <w:rFonts w:ascii="Times New Roman" w:hAnsi="Times New Roman"/>
          <w:snapToGrid w:val="0"/>
          <w:sz w:val="29"/>
        </w:rPr>
        <w:t xml:space="preserve">] </w:t>
      </w:r>
      <w:r>
        <w:rPr>
          <w:rFonts w:ascii="Times New Roman" w:hAnsi="Times New Roman"/>
          <w:snapToGrid w:val="0"/>
          <w:sz w:val="29"/>
        </w:rPr>
        <w:t xml:space="preserve">// </w:t>
      </w:r>
      <w:r w:rsidRPr="00480D48">
        <w:rPr>
          <w:rFonts w:ascii="Times New Roman" w:hAnsi="Times New Roman"/>
          <w:snapToGrid w:val="0"/>
          <w:sz w:val="29"/>
        </w:rPr>
        <w:t xml:space="preserve">Российская газета. </w:t>
      </w:r>
      <w:r>
        <w:rPr>
          <w:rFonts w:ascii="Times New Roman" w:hAnsi="Times New Roman"/>
          <w:sz w:val="28"/>
          <w:szCs w:val="28"/>
        </w:rPr>
        <w:t>– 2008. - №22</w:t>
      </w:r>
      <w:r w:rsidRPr="00480D48">
        <w:rPr>
          <w:rFonts w:ascii="Times New Roman" w:hAnsi="Times New Roman"/>
          <w:sz w:val="28"/>
          <w:szCs w:val="28"/>
        </w:rPr>
        <w:t xml:space="preserve">.– Режим доступа : [Консультант </w:t>
      </w:r>
      <w:r w:rsidRPr="0080265F">
        <w:rPr>
          <w:rFonts w:ascii="Times New Roman" w:hAnsi="Times New Roman"/>
          <w:sz w:val="28"/>
          <w:szCs w:val="28"/>
        </w:rPr>
        <w:t>Плюс]. – Загл. с экрана.</w:t>
      </w:r>
    </w:p>
    <w:p w:rsidR="00762CA4" w:rsidRPr="00480D48" w:rsidRDefault="00762CA4" w:rsidP="00762CA4">
      <w:pPr>
        <w:numPr>
          <w:ilvl w:val="0"/>
          <w:numId w:val="2"/>
        </w:numPr>
        <w:spacing w:after="0" w:line="360" w:lineRule="auto"/>
        <w:jc w:val="both"/>
        <w:rPr>
          <w:rFonts w:ascii="Times New Roman" w:hAnsi="Times New Roman"/>
          <w:sz w:val="28"/>
          <w:szCs w:val="28"/>
        </w:rPr>
      </w:pPr>
      <w:r w:rsidRPr="00480D48">
        <w:rPr>
          <w:rFonts w:ascii="Times New Roman" w:hAnsi="Times New Roman"/>
          <w:color w:val="000000"/>
          <w:sz w:val="28"/>
          <w:szCs w:val="28"/>
        </w:rPr>
        <w:t>Об утверждении положений по бухгалтерскому учету «Учетная политика организации (ПБУ 1/2008)»</w:t>
      </w:r>
      <w:r w:rsidRPr="00480D48">
        <w:rPr>
          <w:rFonts w:ascii="Times New Roman" w:hAnsi="Times New Roman"/>
          <w:sz w:val="28"/>
          <w:szCs w:val="28"/>
        </w:rPr>
        <w:t xml:space="preserve"> [Электронный ресурс] :[</w:t>
      </w:r>
      <w:r w:rsidRPr="00480D48">
        <w:rPr>
          <w:rFonts w:ascii="Times New Roman" w:hAnsi="Times New Roman"/>
          <w:color w:val="000000"/>
          <w:sz w:val="28"/>
          <w:szCs w:val="28"/>
        </w:rPr>
        <w:t xml:space="preserve">Приказ </w:t>
      </w:r>
      <w:r w:rsidRPr="00480D48">
        <w:rPr>
          <w:rFonts w:ascii="Times New Roman" w:hAnsi="Times New Roman"/>
          <w:sz w:val="28"/>
          <w:szCs w:val="28"/>
        </w:rPr>
        <w:t>Министерства финансов</w:t>
      </w:r>
      <w:r w:rsidRPr="00480D48">
        <w:rPr>
          <w:rFonts w:ascii="Times New Roman" w:hAnsi="Times New Roman"/>
          <w:color w:val="000000"/>
          <w:sz w:val="28"/>
          <w:szCs w:val="28"/>
        </w:rPr>
        <w:t xml:space="preserve"> РФ от 06.10.2008г. №106н: ред. от 06.04.2015</w:t>
      </w:r>
      <w:r w:rsidRPr="00480D48">
        <w:rPr>
          <w:rFonts w:ascii="Times New Roman" w:hAnsi="Times New Roman"/>
          <w:sz w:val="28"/>
          <w:szCs w:val="28"/>
        </w:rPr>
        <w:t xml:space="preserve">] </w:t>
      </w:r>
      <w:r w:rsidRPr="00480D48">
        <w:rPr>
          <w:rFonts w:ascii="Times New Roman" w:hAnsi="Times New Roman"/>
          <w:sz w:val="28"/>
          <w:szCs w:val="28"/>
        </w:rPr>
        <w:lastRenderedPageBreak/>
        <w:t>// Бюллетень нормативных актов федеральных органов исполнительной власти. – 2008. – 03 ноября. – Режим доступа [Консультант Плюс]. – Загл. с экрана.</w:t>
      </w:r>
    </w:p>
    <w:p w:rsidR="00762CA4" w:rsidRDefault="00762CA4" w:rsidP="00762CA4">
      <w:pPr>
        <w:numPr>
          <w:ilvl w:val="0"/>
          <w:numId w:val="2"/>
        </w:numPr>
        <w:spacing w:after="0" w:line="360" w:lineRule="auto"/>
        <w:jc w:val="both"/>
        <w:rPr>
          <w:rFonts w:ascii="Times New Roman" w:hAnsi="Times New Roman"/>
          <w:sz w:val="28"/>
          <w:szCs w:val="28"/>
        </w:rPr>
      </w:pPr>
      <w:r w:rsidRPr="0080265F">
        <w:rPr>
          <w:rFonts w:ascii="Times New Roman" w:hAnsi="Times New Roman"/>
          <w:sz w:val="28"/>
          <w:szCs w:val="28"/>
        </w:rPr>
        <w:t>Об утверждении положения по бухгалтерскому учету «</w:t>
      </w:r>
      <w:r>
        <w:rPr>
          <w:rFonts w:ascii="Times New Roman" w:hAnsi="Times New Roman"/>
          <w:sz w:val="28"/>
          <w:szCs w:val="28"/>
        </w:rPr>
        <w:t>Оценочные обязательства, условные обязательства и условные активы» (ПБУ 8</w:t>
      </w:r>
      <w:r w:rsidRPr="0080265F">
        <w:rPr>
          <w:rFonts w:ascii="Times New Roman" w:hAnsi="Times New Roman"/>
          <w:sz w:val="28"/>
          <w:szCs w:val="28"/>
        </w:rPr>
        <w:t xml:space="preserve">/2010)» </w:t>
      </w:r>
      <w:r w:rsidRPr="0080265F">
        <w:rPr>
          <w:rFonts w:ascii="Times New Roman" w:hAnsi="Times New Roman"/>
          <w:snapToGrid w:val="0"/>
          <w:sz w:val="28"/>
          <w:szCs w:val="28"/>
        </w:rPr>
        <w:t>[</w:t>
      </w:r>
      <w:r w:rsidRPr="004668E9">
        <w:rPr>
          <w:rFonts w:ascii="Times New Roman" w:hAnsi="Times New Roman"/>
          <w:snapToGrid w:val="0"/>
          <w:sz w:val="28"/>
          <w:szCs w:val="28"/>
        </w:rPr>
        <w:t>Электронный ресурс] :[</w:t>
      </w:r>
      <w:r w:rsidRPr="004668E9">
        <w:rPr>
          <w:rFonts w:ascii="Times New Roman" w:hAnsi="Times New Roman"/>
          <w:color w:val="000000"/>
          <w:sz w:val="28"/>
          <w:szCs w:val="28"/>
        </w:rPr>
        <w:t xml:space="preserve">Приказ </w:t>
      </w:r>
      <w:r w:rsidRPr="004668E9">
        <w:rPr>
          <w:rFonts w:ascii="Times New Roman" w:hAnsi="Times New Roman"/>
          <w:sz w:val="28"/>
          <w:szCs w:val="28"/>
        </w:rPr>
        <w:t>Министерства финансов</w:t>
      </w:r>
      <w:r w:rsidRPr="004668E9">
        <w:rPr>
          <w:rFonts w:ascii="Times New Roman" w:hAnsi="Times New Roman"/>
          <w:color w:val="000000"/>
          <w:sz w:val="28"/>
          <w:szCs w:val="28"/>
        </w:rPr>
        <w:t xml:space="preserve"> РФ от </w:t>
      </w:r>
      <w:r>
        <w:rPr>
          <w:rFonts w:ascii="Times New Roman" w:hAnsi="Times New Roman"/>
          <w:color w:val="000000"/>
          <w:sz w:val="28"/>
          <w:szCs w:val="28"/>
        </w:rPr>
        <w:t>13.12</w:t>
      </w:r>
      <w:r w:rsidRPr="004668E9">
        <w:rPr>
          <w:rFonts w:ascii="Times New Roman" w:hAnsi="Times New Roman"/>
          <w:color w:val="000000"/>
          <w:sz w:val="28"/>
          <w:szCs w:val="28"/>
        </w:rPr>
        <w:t>.2010г. №</w:t>
      </w:r>
      <w:r>
        <w:rPr>
          <w:rFonts w:ascii="Times New Roman" w:hAnsi="Times New Roman"/>
          <w:color w:val="000000"/>
          <w:sz w:val="28"/>
          <w:szCs w:val="28"/>
        </w:rPr>
        <w:t>167</w:t>
      </w:r>
      <w:r w:rsidRPr="004668E9">
        <w:rPr>
          <w:rFonts w:ascii="Times New Roman" w:hAnsi="Times New Roman"/>
          <w:color w:val="000000"/>
          <w:sz w:val="28"/>
          <w:szCs w:val="28"/>
        </w:rPr>
        <w:t>н: ред. от 06.04.2015</w:t>
      </w:r>
      <w:r w:rsidRPr="004668E9">
        <w:rPr>
          <w:rFonts w:ascii="Times New Roman" w:hAnsi="Times New Roman"/>
          <w:snapToGrid w:val="0"/>
          <w:sz w:val="28"/>
          <w:szCs w:val="28"/>
        </w:rPr>
        <w:t>]</w:t>
      </w:r>
      <w:r>
        <w:rPr>
          <w:rFonts w:ascii="Times New Roman" w:hAnsi="Times New Roman"/>
          <w:snapToGrid w:val="0"/>
          <w:sz w:val="29"/>
        </w:rPr>
        <w:t xml:space="preserve">// </w:t>
      </w:r>
      <w:r w:rsidRPr="00480D48">
        <w:rPr>
          <w:rFonts w:ascii="Times New Roman" w:hAnsi="Times New Roman"/>
          <w:snapToGrid w:val="0"/>
          <w:sz w:val="29"/>
        </w:rPr>
        <w:t xml:space="preserve">Российская газета. </w:t>
      </w:r>
      <w:r>
        <w:rPr>
          <w:rFonts w:ascii="Times New Roman" w:hAnsi="Times New Roman"/>
          <w:sz w:val="28"/>
          <w:szCs w:val="28"/>
        </w:rPr>
        <w:t>– 2011. - №32</w:t>
      </w:r>
      <w:r w:rsidRPr="00480D48">
        <w:rPr>
          <w:rFonts w:ascii="Times New Roman" w:hAnsi="Times New Roman"/>
          <w:sz w:val="28"/>
          <w:szCs w:val="28"/>
        </w:rPr>
        <w:t xml:space="preserve">.– Режим доступа : [Консультант </w:t>
      </w:r>
      <w:r w:rsidRPr="0080265F">
        <w:rPr>
          <w:rFonts w:ascii="Times New Roman" w:hAnsi="Times New Roman"/>
          <w:sz w:val="28"/>
          <w:szCs w:val="28"/>
        </w:rPr>
        <w:t>Плюс]. – Загл. с экрана.</w:t>
      </w:r>
    </w:p>
    <w:p w:rsidR="00762CA4" w:rsidRDefault="00762CA4" w:rsidP="00762CA4">
      <w:pPr>
        <w:numPr>
          <w:ilvl w:val="0"/>
          <w:numId w:val="2"/>
        </w:numPr>
        <w:spacing w:after="0" w:line="360" w:lineRule="auto"/>
        <w:jc w:val="both"/>
        <w:rPr>
          <w:rFonts w:ascii="Times New Roman" w:hAnsi="Times New Roman"/>
          <w:sz w:val="28"/>
          <w:szCs w:val="28"/>
        </w:rPr>
      </w:pPr>
      <w:r w:rsidRPr="0080265F">
        <w:rPr>
          <w:rFonts w:ascii="Times New Roman" w:hAnsi="Times New Roman"/>
          <w:sz w:val="28"/>
          <w:szCs w:val="28"/>
        </w:rPr>
        <w:t xml:space="preserve">Об утверждении положения по бухгалтерскому учету «Исправление ошибок в бухгалтерском учете и отчетности» (ПБУ 22/2010)» </w:t>
      </w:r>
      <w:r w:rsidRPr="0080265F">
        <w:rPr>
          <w:rFonts w:ascii="Times New Roman" w:hAnsi="Times New Roman"/>
          <w:snapToGrid w:val="0"/>
          <w:sz w:val="28"/>
          <w:szCs w:val="28"/>
        </w:rPr>
        <w:t>[</w:t>
      </w:r>
      <w:r w:rsidRPr="004668E9">
        <w:rPr>
          <w:rFonts w:ascii="Times New Roman" w:hAnsi="Times New Roman"/>
          <w:snapToGrid w:val="0"/>
          <w:sz w:val="28"/>
          <w:szCs w:val="28"/>
        </w:rPr>
        <w:t>Электронный ресурс] :[</w:t>
      </w:r>
      <w:r w:rsidRPr="004668E9">
        <w:rPr>
          <w:rFonts w:ascii="Times New Roman" w:hAnsi="Times New Roman"/>
          <w:color w:val="000000"/>
          <w:sz w:val="28"/>
          <w:szCs w:val="28"/>
        </w:rPr>
        <w:t xml:space="preserve">Приказ </w:t>
      </w:r>
      <w:r w:rsidRPr="004668E9">
        <w:rPr>
          <w:rFonts w:ascii="Times New Roman" w:hAnsi="Times New Roman"/>
          <w:sz w:val="28"/>
          <w:szCs w:val="28"/>
        </w:rPr>
        <w:t>Министерства финансов</w:t>
      </w:r>
      <w:r w:rsidRPr="004668E9">
        <w:rPr>
          <w:rFonts w:ascii="Times New Roman" w:hAnsi="Times New Roman"/>
          <w:color w:val="000000"/>
          <w:sz w:val="28"/>
          <w:szCs w:val="28"/>
        </w:rPr>
        <w:t xml:space="preserve"> РФ от 28.06.2010г. №63н: ред. от 06.04.2015</w:t>
      </w:r>
      <w:r w:rsidRPr="004668E9">
        <w:rPr>
          <w:rFonts w:ascii="Times New Roman" w:hAnsi="Times New Roman"/>
          <w:snapToGrid w:val="0"/>
          <w:sz w:val="28"/>
          <w:szCs w:val="28"/>
        </w:rPr>
        <w:t>]</w:t>
      </w:r>
      <w:r>
        <w:rPr>
          <w:rFonts w:ascii="Times New Roman" w:hAnsi="Times New Roman"/>
          <w:snapToGrid w:val="0"/>
          <w:sz w:val="29"/>
        </w:rPr>
        <w:t xml:space="preserve">// </w:t>
      </w:r>
      <w:r w:rsidRPr="00480D48">
        <w:rPr>
          <w:rFonts w:ascii="Times New Roman" w:hAnsi="Times New Roman"/>
          <w:snapToGrid w:val="0"/>
          <w:sz w:val="29"/>
        </w:rPr>
        <w:t xml:space="preserve">Российская газета. </w:t>
      </w:r>
      <w:r>
        <w:rPr>
          <w:rFonts w:ascii="Times New Roman" w:hAnsi="Times New Roman"/>
          <w:sz w:val="28"/>
          <w:szCs w:val="28"/>
        </w:rPr>
        <w:t>– 2010. - №174</w:t>
      </w:r>
      <w:r w:rsidRPr="00480D48">
        <w:rPr>
          <w:rFonts w:ascii="Times New Roman" w:hAnsi="Times New Roman"/>
          <w:sz w:val="28"/>
          <w:szCs w:val="28"/>
        </w:rPr>
        <w:t xml:space="preserve">.– Режим доступа : [Консультант </w:t>
      </w:r>
      <w:r w:rsidRPr="0080265F">
        <w:rPr>
          <w:rFonts w:ascii="Times New Roman" w:hAnsi="Times New Roman"/>
          <w:sz w:val="28"/>
          <w:szCs w:val="28"/>
        </w:rPr>
        <w:t>Плюс]. – Загл. с экрана.</w:t>
      </w:r>
    </w:p>
    <w:p w:rsidR="00762CA4" w:rsidRDefault="00762CA4" w:rsidP="00762CA4">
      <w:pPr>
        <w:numPr>
          <w:ilvl w:val="0"/>
          <w:numId w:val="2"/>
        </w:numPr>
        <w:spacing w:after="0" w:line="360" w:lineRule="auto"/>
        <w:jc w:val="both"/>
        <w:rPr>
          <w:rFonts w:ascii="Times New Roman" w:hAnsi="Times New Roman"/>
          <w:sz w:val="28"/>
          <w:szCs w:val="28"/>
        </w:rPr>
      </w:pPr>
      <w:r w:rsidRPr="0080265F">
        <w:rPr>
          <w:rFonts w:ascii="Times New Roman" w:hAnsi="Times New Roman"/>
          <w:sz w:val="28"/>
          <w:szCs w:val="28"/>
        </w:rPr>
        <w:t>Об утверждении положения по бухгалтерскому учету «</w:t>
      </w:r>
      <w:r>
        <w:rPr>
          <w:rFonts w:ascii="Times New Roman" w:hAnsi="Times New Roman"/>
          <w:sz w:val="28"/>
          <w:szCs w:val="28"/>
        </w:rPr>
        <w:t>Отчет о движении денежных средств</w:t>
      </w:r>
      <w:r w:rsidRPr="0080265F">
        <w:rPr>
          <w:rFonts w:ascii="Times New Roman" w:hAnsi="Times New Roman"/>
          <w:sz w:val="28"/>
          <w:szCs w:val="28"/>
        </w:rPr>
        <w:t>» (ПБУ 2</w:t>
      </w:r>
      <w:r>
        <w:rPr>
          <w:rFonts w:ascii="Times New Roman" w:hAnsi="Times New Roman"/>
          <w:sz w:val="28"/>
          <w:szCs w:val="28"/>
        </w:rPr>
        <w:t>3</w:t>
      </w:r>
      <w:r w:rsidRPr="0080265F">
        <w:rPr>
          <w:rFonts w:ascii="Times New Roman" w:hAnsi="Times New Roman"/>
          <w:sz w:val="28"/>
          <w:szCs w:val="28"/>
        </w:rPr>
        <w:t>/201</w:t>
      </w:r>
      <w:r>
        <w:rPr>
          <w:rFonts w:ascii="Times New Roman" w:hAnsi="Times New Roman"/>
          <w:sz w:val="28"/>
          <w:szCs w:val="28"/>
        </w:rPr>
        <w:t>1</w:t>
      </w:r>
      <w:r w:rsidRPr="0080265F">
        <w:rPr>
          <w:rFonts w:ascii="Times New Roman" w:hAnsi="Times New Roman"/>
          <w:sz w:val="28"/>
          <w:szCs w:val="28"/>
        </w:rPr>
        <w:t xml:space="preserve">)» </w:t>
      </w:r>
      <w:r w:rsidRPr="0080265F">
        <w:rPr>
          <w:rFonts w:ascii="Times New Roman" w:hAnsi="Times New Roman"/>
          <w:snapToGrid w:val="0"/>
          <w:sz w:val="28"/>
          <w:szCs w:val="28"/>
        </w:rPr>
        <w:t>[</w:t>
      </w:r>
      <w:r w:rsidRPr="004668E9">
        <w:rPr>
          <w:rFonts w:ascii="Times New Roman" w:hAnsi="Times New Roman"/>
          <w:snapToGrid w:val="0"/>
          <w:sz w:val="28"/>
          <w:szCs w:val="28"/>
        </w:rPr>
        <w:t>Электронный ресурс] :[</w:t>
      </w:r>
      <w:r w:rsidRPr="004668E9">
        <w:rPr>
          <w:rFonts w:ascii="Times New Roman" w:hAnsi="Times New Roman"/>
          <w:color w:val="000000"/>
          <w:sz w:val="28"/>
          <w:szCs w:val="28"/>
        </w:rPr>
        <w:t xml:space="preserve">Приказ </w:t>
      </w:r>
      <w:r w:rsidRPr="004668E9">
        <w:rPr>
          <w:rFonts w:ascii="Times New Roman" w:hAnsi="Times New Roman"/>
          <w:sz w:val="28"/>
          <w:szCs w:val="28"/>
        </w:rPr>
        <w:t>Министерства финансов</w:t>
      </w:r>
      <w:r>
        <w:rPr>
          <w:rFonts w:ascii="Times New Roman" w:hAnsi="Times New Roman"/>
          <w:color w:val="000000"/>
          <w:sz w:val="28"/>
          <w:szCs w:val="28"/>
        </w:rPr>
        <w:t xml:space="preserve"> РФ от 02.02.2011г. №11</w:t>
      </w:r>
      <w:r w:rsidRPr="004668E9">
        <w:rPr>
          <w:rFonts w:ascii="Times New Roman" w:hAnsi="Times New Roman"/>
          <w:snapToGrid w:val="0"/>
          <w:sz w:val="28"/>
          <w:szCs w:val="28"/>
        </w:rPr>
        <w:t>]</w:t>
      </w:r>
      <w:r>
        <w:rPr>
          <w:rFonts w:ascii="Times New Roman" w:hAnsi="Times New Roman"/>
          <w:snapToGrid w:val="0"/>
          <w:sz w:val="29"/>
        </w:rPr>
        <w:t xml:space="preserve">// </w:t>
      </w:r>
      <w:r w:rsidRPr="00480D48">
        <w:rPr>
          <w:rFonts w:ascii="Times New Roman" w:hAnsi="Times New Roman"/>
          <w:snapToGrid w:val="0"/>
          <w:sz w:val="29"/>
        </w:rPr>
        <w:t xml:space="preserve">Российская газета. </w:t>
      </w:r>
      <w:r>
        <w:rPr>
          <w:rFonts w:ascii="Times New Roman" w:hAnsi="Times New Roman"/>
          <w:sz w:val="28"/>
          <w:szCs w:val="28"/>
        </w:rPr>
        <w:t>– 2011. - №87</w:t>
      </w:r>
      <w:r w:rsidRPr="00480D48">
        <w:rPr>
          <w:rFonts w:ascii="Times New Roman" w:hAnsi="Times New Roman"/>
          <w:sz w:val="28"/>
          <w:szCs w:val="28"/>
        </w:rPr>
        <w:t xml:space="preserve">.– Режим доступа : [Консультант </w:t>
      </w:r>
      <w:r w:rsidRPr="0080265F">
        <w:rPr>
          <w:rFonts w:ascii="Times New Roman" w:hAnsi="Times New Roman"/>
          <w:sz w:val="28"/>
          <w:szCs w:val="28"/>
        </w:rPr>
        <w:t>Плюс]. – Загл. с экрана.</w:t>
      </w:r>
    </w:p>
    <w:p w:rsidR="00762CA4" w:rsidRPr="004668E9" w:rsidRDefault="00762CA4" w:rsidP="00762CA4">
      <w:pPr>
        <w:widowControl w:val="0"/>
        <w:numPr>
          <w:ilvl w:val="0"/>
          <w:numId w:val="2"/>
        </w:numPr>
        <w:tabs>
          <w:tab w:val="left" w:pos="1708"/>
        </w:tabs>
        <w:spacing w:after="0" w:line="360" w:lineRule="auto"/>
        <w:ind w:left="1066" w:hanging="357"/>
        <w:jc w:val="both"/>
        <w:rPr>
          <w:rFonts w:ascii="Times New Roman" w:hAnsi="Times New Roman"/>
          <w:sz w:val="28"/>
          <w:szCs w:val="28"/>
        </w:rPr>
      </w:pPr>
      <w:r w:rsidRPr="004668E9">
        <w:rPr>
          <w:rFonts w:ascii="Times New Roman" w:hAnsi="Times New Roman"/>
          <w:sz w:val="28"/>
          <w:szCs w:val="28"/>
        </w:rPr>
        <w:t xml:space="preserve">О формах бухгалтерской отчетности организации [Текст]: </w:t>
      </w:r>
      <w:r w:rsidRPr="004668E9">
        <w:rPr>
          <w:rFonts w:ascii="Times New Roman" w:hAnsi="Times New Roman"/>
          <w:snapToGrid w:val="0"/>
          <w:sz w:val="28"/>
          <w:szCs w:val="28"/>
        </w:rPr>
        <w:t>[</w:t>
      </w:r>
      <w:r w:rsidRPr="004668E9">
        <w:rPr>
          <w:rFonts w:ascii="Times New Roman" w:hAnsi="Times New Roman"/>
          <w:sz w:val="28"/>
          <w:szCs w:val="28"/>
        </w:rPr>
        <w:t>Приказ Министерства финансов РФ от 02.07.2010г. №66н: ред. от  06.04.2015] – Режим доступа : [Консультант Плюс]. – Загл. с экрана.</w:t>
      </w:r>
    </w:p>
    <w:p w:rsidR="00762CA4" w:rsidRPr="004668E9" w:rsidRDefault="00762CA4" w:rsidP="00762CA4">
      <w:pPr>
        <w:numPr>
          <w:ilvl w:val="0"/>
          <w:numId w:val="2"/>
        </w:numPr>
        <w:spacing w:after="0" w:line="360" w:lineRule="auto"/>
        <w:jc w:val="both"/>
        <w:rPr>
          <w:rFonts w:ascii="Times New Roman" w:hAnsi="Times New Roman"/>
          <w:sz w:val="28"/>
          <w:szCs w:val="28"/>
        </w:rPr>
      </w:pPr>
      <w:r w:rsidRPr="004668E9">
        <w:rPr>
          <w:rFonts w:ascii="Times New Roman" w:hAnsi="Times New Roman"/>
          <w:sz w:val="28"/>
          <w:szCs w:val="28"/>
        </w:rPr>
        <w:t>Об утверждении методических указаний по инвентаризации имущества и финансовых</w:t>
      </w:r>
      <w:r w:rsidRPr="00480D48">
        <w:rPr>
          <w:rFonts w:ascii="Times New Roman" w:hAnsi="Times New Roman"/>
          <w:sz w:val="28"/>
          <w:szCs w:val="28"/>
        </w:rPr>
        <w:t xml:space="preserve"> обязательств [Электронный ресурс] : [Приказ Министерства финансов РФ от 13 июня 1995 г. №49: ред. от 08.11.2010] // Финансовая газета. – 1995. – №28. – Режим доступа [</w:t>
      </w:r>
      <w:r w:rsidRPr="004668E9">
        <w:rPr>
          <w:rFonts w:ascii="Times New Roman" w:hAnsi="Times New Roman"/>
          <w:sz w:val="28"/>
          <w:szCs w:val="28"/>
        </w:rPr>
        <w:t>Консультант Плюс]. – Загл. с экрана.</w:t>
      </w:r>
    </w:p>
    <w:p w:rsidR="00762CA4" w:rsidRDefault="00762CA4" w:rsidP="00762CA4">
      <w:pPr>
        <w:pStyle w:val="12"/>
        <w:numPr>
          <w:ilvl w:val="0"/>
          <w:numId w:val="2"/>
        </w:numPr>
        <w:tabs>
          <w:tab w:val="left" w:pos="993"/>
        </w:tabs>
        <w:spacing w:before="0" w:after="0" w:line="360" w:lineRule="auto"/>
        <w:jc w:val="both"/>
        <w:rPr>
          <w:sz w:val="28"/>
          <w:szCs w:val="28"/>
        </w:rPr>
      </w:pPr>
      <w:r w:rsidRPr="004668E9">
        <w:rPr>
          <w:sz w:val="28"/>
          <w:szCs w:val="28"/>
        </w:rPr>
        <w:t>Абдукаримов, И.Т. Анализ финансового состояния и финансовых результатов предпринимательских структур [Текст]: Учебное пособие / И.Т. Абдукаримов, М.В. Беспалов. – М.: ИНФРА-М, 2014. – 215 с.</w:t>
      </w:r>
    </w:p>
    <w:p w:rsidR="00762CA4" w:rsidRDefault="00762CA4" w:rsidP="00762CA4">
      <w:pPr>
        <w:pStyle w:val="12"/>
        <w:numPr>
          <w:ilvl w:val="0"/>
          <w:numId w:val="2"/>
        </w:numPr>
        <w:tabs>
          <w:tab w:val="left" w:pos="993"/>
        </w:tabs>
        <w:spacing w:before="0" w:after="0" w:line="360" w:lineRule="auto"/>
        <w:jc w:val="both"/>
        <w:rPr>
          <w:sz w:val="28"/>
          <w:szCs w:val="28"/>
        </w:rPr>
      </w:pPr>
      <w:r>
        <w:rPr>
          <w:sz w:val="28"/>
          <w:szCs w:val="28"/>
        </w:rPr>
        <w:lastRenderedPageBreak/>
        <w:t>Абдукаримов, Ф.В. Бухгалтерская отчетность как основной источник информации для мониторинга и анализа финансового состояния предприятия / Ф.В.Абдукаримов // Вестник Тамбовского университета. Серия: Гуманитарные науки, 2015. - №4(144). – с.64-69.</w:t>
      </w:r>
    </w:p>
    <w:p w:rsidR="00762CA4" w:rsidRPr="00FC6939" w:rsidRDefault="00762CA4" w:rsidP="00762CA4">
      <w:pPr>
        <w:pStyle w:val="12"/>
        <w:numPr>
          <w:ilvl w:val="0"/>
          <w:numId w:val="2"/>
        </w:numPr>
        <w:tabs>
          <w:tab w:val="left" w:pos="993"/>
        </w:tabs>
        <w:spacing w:before="0" w:after="0" w:line="360" w:lineRule="auto"/>
        <w:jc w:val="both"/>
        <w:rPr>
          <w:sz w:val="28"/>
          <w:szCs w:val="28"/>
        </w:rPr>
      </w:pPr>
      <w:r w:rsidRPr="00FC6939">
        <w:rPr>
          <w:sz w:val="28"/>
          <w:szCs w:val="28"/>
        </w:rPr>
        <w:t>Адамайтис, Л.А. Анализ финансовой отчетности. Практикум: учебное пособие [Текст]/ Л.А.Адамайтис. – М.: КНОРУС, 2007. – 400 с.</w:t>
      </w:r>
    </w:p>
    <w:p w:rsidR="00762CA4" w:rsidRPr="004668E9" w:rsidRDefault="00762CA4" w:rsidP="00762CA4">
      <w:pPr>
        <w:pStyle w:val="af5"/>
        <w:widowControl/>
        <w:numPr>
          <w:ilvl w:val="0"/>
          <w:numId w:val="2"/>
        </w:numPr>
        <w:autoSpaceDE/>
        <w:autoSpaceDN/>
        <w:adjustRightInd/>
        <w:rPr>
          <w:color w:val="000000"/>
          <w:szCs w:val="28"/>
        </w:rPr>
      </w:pPr>
      <w:r w:rsidRPr="00FC6939">
        <w:rPr>
          <w:szCs w:val="28"/>
        </w:rPr>
        <w:t>Астахов,</w:t>
      </w:r>
      <w:r w:rsidRPr="004668E9">
        <w:rPr>
          <w:szCs w:val="28"/>
        </w:rPr>
        <w:t xml:space="preserve"> В.П. Бухгалтерский (финансовый) учет [Текст]: Учебное пособие / В.П. Астахов. – М.: Юрайт, 2014. – 955 с.</w:t>
      </w:r>
    </w:p>
    <w:p w:rsidR="00762CA4" w:rsidRDefault="00762CA4" w:rsidP="00762CA4">
      <w:pPr>
        <w:pStyle w:val="af5"/>
        <w:numPr>
          <w:ilvl w:val="0"/>
          <w:numId w:val="2"/>
        </w:numPr>
        <w:suppressAutoHyphens/>
        <w:autoSpaceDE/>
        <w:autoSpaceDN/>
        <w:adjustRightInd/>
        <w:ind w:left="1066" w:hanging="357"/>
        <w:contextualSpacing w:val="0"/>
      </w:pPr>
      <w:r>
        <w:t xml:space="preserve">Белова, Е.Л. Содержание и методические аспекты раскрытия статей отчетности </w:t>
      </w:r>
      <w:r w:rsidRPr="00317C1F">
        <w:t>[Текст]</w:t>
      </w:r>
      <w:r>
        <w:t xml:space="preserve"> / Е.Л. Белова // Экономика и современный менеджмент: теория и практика. – 2013. - №26. – С.18-26.</w:t>
      </w:r>
    </w:p>
    <w:p w:rsidR="00762CA4" w:rsidRDefault="00762CA4" w:rsidP="00762CA4">
      <w:pPr>
        <w:pStyle w:val="af5"/>
        <w:numPr>
          <w:ilvl w:val="0"/>
          <w:numId w:val="2"/>
        </w:numPr>
        <w:suppressAutoHyphens/>
        <w:autoSpaceDE/>
        <w:autoSpaceDN/>
        <w:adjustRightInd/>
        <w:ind w:left="1066" w:hanging="357"/>
        <w:contextualSpacing w:val="0"/>
      </w:pPr>
      <w:r>
        <w:t xml:space="preserve">Беспалова, Ю.А. Бухгалтерская отчетность малых предприятий </w:t>
      </w:r>
      <w:r w:rsidRPr="00317C1F">
        <w:t>[Текст]</w:t>
      </w:r>
      <w:r>
        <w:t xml:space="preserve"> / Ю.А.Беспалова // Актуальные аспекты современной науки, 2016. - №9. – с.66-69.</w:t>
      </w:r>
    </w:p>
    <w:p w:rsidR="00762CA4" w:rsidRDefault="00762CA4" w:rsidP="00762CA4">
      <w:pPr>
        <w:pStyle w:val="16"/>
        <w:widowControl w:val="0"/>
        <w:numPr>
          <w:ilvl w:val="0"/>
          <w:numId w:val="2"/>
        </w:numPr>
        <w:tabs>
          <w:tab w:val="clear" w:pos="1070"/>
          <w:tab w:val="num" w:pos="786"/>
        </w:tabs>
        <w:suppressAutoHyphens/>
        <w:spacing w:after="0" w:line="360" w:lineRule="auto"/>
        <w:ind w:left="1066" w:hanging="357"/>
        <w:jc w:val="both"/>
        <w:rPr>
          <w:rFonts w:ascii="Times New Roman" w:hAnsi="Times New Roman" w:cs="Times New Roman"/>
          <w:sz w:val="28"/>
          <w:szCs w:val="28"/>
        </w:rPr>
      </w:pPr>
      <w:r w:rsidRPr="004668E9">
        <w:rPr>
          <w:rFonts w:ascii="Times New Roman" w:hAnsi="Times New Roman" w:cs="Times New Roman"/>
          <w:sz w:val="28"/>
          <w:szCs w:val="28"/>
          <w:lang w:eastAsia="ru-RU"/>
        </w:rPr>
        <w:t>Борон</w:t>
      </w:r>
      <w:r w:rsidRPr="00450EDD">
        <w:rPr>
          <w:rFonts w:ascii="Times New Roman" w:hAnsi="Times New Roman" w:cs="Times New Roman"/>
          <w:sz w:val="28"/>
          <w:szCs w:val="28"/>
          <w:lang w:eastAsia="ru-RU"/>
        </w:rPr>
        <w:t xml:space="preserve">енкова, С. А. </w:t>
      </w:r>
      <w:r w:rsidRPr="00317C1F">
        <w:rPr>
          <w:rFonts w:ascii="Times New Roman" w:hAnsi="Times New Roman" w:cs="Times New Roman"/>
          <w:sz w:val="28"/>
          <w:szCs w:val="28"/>
          <w:lang w:eastAsia="ru-RU"/>
        </w:rPr>
        <w:t xml:space="preserve">Управленческий анализ </w:t>
      </w:r>
      <w:r w:rsidRPr="00317C1F">
        <w:rPr>
          <w:rFonts w:ascii="Times New Roman" w:hAnsi="Times New Roman" w:cs="Times New Roman"/>
          <w:sz w:val="28"/>
          <w:szCs w:val="28"/>
        </w:rPr>
        <w:t>[Текст]</w:t>
      </w:r>
      <w:r w:rsidRPr="00317C1F">
        <w:rPr>
          <w:rFonts w:ascii="Times New Roman" w:hAnsi="Times New Roman" w:cs="Times New Roman"/>
          <w:sz w:val="28"/>
          <w:szCs w:val="28"/>
          <w:lang w:eastAsia="ru-RU"/>
        </w:rPr>
        <w:t xml:space="preserve"> / С. А</w:t>
      </w:r>
      <w:r w:rsidRPr="00450EDD">
        <w:rPr>
          <w:rFonts w:ascii="Times New Roman" w:hAnsi="Times New Roman" w:cs="Times New Roman"/>
          <w:sz w:val="28"/>
          <w:szCs w:val="28"/>
          <w:lang w:eastAsia="ru-RU"/>
        </w:rPr>
        <w:t>. Бороненкова. М.: Финансы и статистика, 201</w:t>
      </w:r>
      <w:r>
        <w:rPr>
          <w:rFonts w:ascii="Times New Roman" w:hAnsi="Times New Roman" w:cs="Times New Roman"/>
          <w:sz w:val="28"/>
          <w:szCs w:val="28"/>
          <w:lang w:eastAsia="ru-RU"/>
        </w:rPr>
        <w:t>5</w:t>
      </w:r>
      <w:r w:rsidRPr="00450EDD">
        <w:rPr>
          <w:rFonts w:ascii="Times New Roman" w:hAnsi="Times New Roman" w:cs="Times New Roman"/>
          <w:sz w:val="28"/>
          <w:szCs w:val="28"/>
          <w:lang w:eastAsia="ru-RU"/>
        </w:rPr>
        <w:t>. - 384 с.</w:t>
      </w:r>
    </w:p>
    <w:p w:rsidR="00762CA4" w:rsidRDefault="00762CA4" w:rsidP="00762CA4">
      <w:pPr>
        <w:pStyle w:val="16"/>
        <w:widowControl w:val="0"/>
        <w:numPr>
          <w:ilvl w:val="0"/>
          <w:numId w:val="2"/>
        </w:numPr>
        <w:tabs>
          <w:tab w:val="clear" w:pos="1070"/>
          <w:tab w:val="num" w:pos="786"/>
        </w:tabs>
        <w:suppressAutoHyphens/>
        <w:spacing w:after="0" w:line="360" w:lineRule="auto"/>
        <w:ind w:left="1066" w:hanging="357"/>
        <w:jc w:val="both"/>
        <w:rPr>
          <w:rFonts w:ascii="Times New Roman" w:hAnsi="Times New Roman" w:cs="Times New Roman"/>
          <w:sz w:val="28"/>
          <w:szCs w:val="28"/>
        </w:rPr>
      </w:pPr>
      <w:r>
        <w:rPr>
          <w:rFonts w:ascii="Times New Roman" w:hAnsi="Times New Roman" w:cs="Times New Roman"/>
          <w:sz w:val="28"/>
          <w:szCs w:val="28"/>
          <w:lang w:eastAsia="ru-RU"/>
        </w:rPr>
        <w:t xml:space="preserve">Греченюк, А.В. Современные аспекты анализа бухгалтерского баланса предприятия </w:t>
      </w:r>
      <w:r w:rsidRPr="004668E9">
        <w:rPr>
          <w:rFonts w:ascii="Times New Roman" w:hAnsi="Times New Roman" w:cs="Times New Roman"/>
          <w:sz w:val="28"/>
          <w:szCs w:val="28"/>
        </w:rPr>
        <w:t>[Текст]</w:t>
      </w:r>
      <w:r>
        <w:rPr>
          <w:rFonts w:ascii="Times New Roman" w:hAnsi="Times New Roman" w:cs="Times New Roman"/>
          <w:sz w:val="28"/>
          <w:szCs w:val="28"/>
          <w:lang w:eastAsia="ru-RU"/>
        </w:rPr>
        <w:t xml:space="preserve"> / А.В.Греченюк // Теория и практика общественного развития, 2014. - №13. – с.129-132.</w:t>
      </w:r>
    </w:p>
    <w:p w:rsidR="00762CA4" w:rsidRPr="00450EDD" w:rsidRDefault="00762CA4" w:rsidP="00762CA4">
      <w:pPr>
        <w:pStyle w:val="16"/>
        <w:widowControl w:val="0"/>
        <w:numPr>
          <w:ilvl w:val="0"/>
          <w:numId w:val="2"/>
        </w:numPr>
        <w:tabs>
          <w:tab w:val="clear" w:pos="1070"/>
          <w:tab w:val="num" w:pos="786"/>
        </w:tabs>
        <w:suppressAutoHyphens/>
        <w:spacing w:after="0" w:line="360" w:lineRule="auto"/>
        <w:ind w:left="1066" w:hanging="357"/>
        <w:jc w:val="both"/>
        <w:rPr>
          <w:rFonts w:ascii="Times New Roman" w:hAnsi="Times New Roman" w:cs="Times New Roman"/>
          <w:sz w:val="28"/>
          <w:szCs w:val="28"/>
        </w:rPr>
      </w:pPr>
      <w:r>
        <w:rPr>
          <w:rFonts w:ascii="Times New Roman" w:hAnsi="Times New Roman" w:cs="Times New Roman"/>
          <w:sz w:val="28"/>
          <w:szCs w:val="28"/>
          <w:lang w:eastAsia="ru-RU"/>
        </w:rPr>
        <w:t>Дубровина, С.П. Инвентаризация и ее роль в сохранности собственности / С.П.Дубровина // Актуальные вопросы экономических наук, 2015. - №44. – с.112-117.</w:t>
      </w:r>
    </w:p>
    <w:p w:rsidR="00762CA4" w:rsidRPr="000C42A7" w:rsidRDefault="00762CA4" w:rsidP="00762CA4">
      <w:pPr>
        <w:pStyle w:val="af5"/>
        <w:widowControl/>
        <w:numPr>
          <w:ilvl w:val="0"/>
          <w:numId w:val="2"/>
        </w:numPr>
        <w:autoSpaceDE/>
        <w:autoSpaceDN/>
        <w:adjustRightInd/>
        <w:rPr>
          <w:snapToGrid w:val="0"/>
          <w:szCs w:val="28"/>
        </w:rPr>
      </w:pPr>
      <w:r w:rsidRPr="004668E9">
        <w:rPr>
          <w:szCs w:val="28"/>
        </w:rPr>
        <w:t>Ефимова, О.В. Анализ финансовой отчетности [Текст]: Учебное пособие / О.В. Ефимова, М.В. Мельник. – М.: Омега-Л, 2014. – 388 с.</w:t>
      </w:r>
    </w:p>
    <w:p w:rsidR="00762CA4" w:rsidRPr="004668E9" w:rsidRDefault="00762CA4" w:rsidP="00762CA4">
      <w:pPr>
        <w:pStyle w:val="af5"/>
        <w:widowControl/>
        <w:numPr>
          <w:ilvl w:val="0"/>
          <w:numId w:val="2"/>
        </w:numPr>
        <w:autoSpaceDE/>
        <w:autoSpaceDN/>
        <w:adjustRightInd/>
        <w:rPr>
          <w:snapToGrid w:val="0"/>
          <w:szCs w:val="28"/>
        </w:rPr>
      </w:pPr>
      <w:r>
        <w:rPr>
          <w:szCs w:val="28"/>
        </w:rPr>
        <w:t xml:space="preserve">Казанцева, Н.А. Эволюция и развитие бухгалтерского баланса в России </w:t>
      </w:r>
      <w:r w:rsidRPr="004668E9">
        <w:rPr>
          <w:szCs w:val="28"/>
        </w:rPr>
        <w:t>[Текст]</w:t>
      </w:r>
      <w:r>
        <w:rPr>
          <w:szCs w:val="28"/>
        </w:rPr>
        <w:t xml:space="preserve"> / Н.А.Казанцева // Мир современной науки, 2013. - №2(17). – с.21-24.</w:t>
      </w:r>
    </w:p>
    <w:p w:rsidR="00762CA4" w:rsidRDefault="00762CA4" w:rsidP="00762CA4">
      <w:pPr>
        <w:widowControl w:val="0"/>
        <w:numPr>
          <w:ilvl w:val="0"/>
          <w:numId w:val="2"/>
        </w:numPr>
        <w:tabs>
          <w:tab w:val="left" w:pos="1708"/>
        </w:tabs>
        <w:spacing w:after="0" w:line="360" w:lineRule="auto"/>
        <w:jc w:val="both"/>
        <w:rPr>
          <w:rFonts w:ascii="Times New Roman" w:hAnsi="Times New Roman"/>
          <w:sz w:val="28"/>
          <w:szCs w:val="28"/>
        </w:rPr>
      </w:pPr>
      <w:r w:rsidRPr="004668E9">
        <w:rPr>
          <w:rFonts w:ascii="Times New Roman" w:hAnsi="Times New Roman"/>
          <w:sz w:val="28"/>
          <w:szCs w:val="28"/>
        </w:rPr>
        <w:t>Ковалев, В.В. Анализ хозяйственной деятельности предприятия [Текст]: учебник / В.В. Ковалев, О.Н.Волкова – М.: Проспект, 2015. – с. 240.</w:t>
      </w:r>
    </w:p>
    <w:p w:rsidR="00762CA4" w:rsidRDefault="00762CA4" w:rsidP="00762CA4">
      <w:pPr>
        <w:widowControl w:val="0"/>
        <w:numPr>
          <w:ilvl w:val="0"/>
          <w:numId w:val="2"/>
        </w:numPr>
        <w:tabs>
          <w:tab w:val="left" w:pos="1708"/>
        </w:tabs>
        <w:spacing w:after="0" w:line="360" w:lineRule="auto"/>
        <w:jc w:val="both"/>
        <w:rPr>
          <w:rFonts w:ascii="Times New Roman" w:hAnsi="Times New Roman"/>
          <w:sz w:val="28"/>
          <w:szCs w:val="28"/>
        </w:rPr>
      </w:pPr>
      <w:r>
        <w:rPr>
          <w:rFonts w:ascii="Times New Roman" w:hAnsi="Times New Roman"/>
          <w:sz w:val="28"/>
          <w:szCs w:val="28"/>
        </w:rPr>
        <w:lastRenderedPageBreak/>
        <w:t xml:space="preserve">Куприянова, Л.М. Функции финансовой отчетности и их роль в развитии бизнеса </w:t>
      </w:r>
      <w:r w:rsidRPr="004668E9">
        <w:rPr>
          <w:rFonts w:ascii="Times New Roman" w:hAnsi="Times New Roman"/>
          <w:sz w:val="28"/>
          <w:szCs w:val="28"/>
        </w:rPr>
        <w:t>[Текст]</w:t>
      </w:r>
      <w:r>
        <w:rPr>
          <w:rFonts w:ascii="Times New Roman" w:hAnsi="Times New Roman"/>
          <w:sz w:val="28"/>
          <w:szCs w:val="28"/>
        </w:rPr>
        <w:t xml:space="preserve"> / Л.М.Куприянова // Общество: политика, экономика, право, 2015. - №3. – с.19-25.</w:t>
      </w:r>
    </w:p>
    <w:p w:rsidR="00762CA4" w:rsidRDefault="00762CA4" w:rsidP="00762CA4">
      <w:pPr>
        <w:widowControl w:val="0"/>
        <w:numPr>
          <w:ilvl w:val="0"/>
          <w:numId w:val="2"/>
        </w:numPr>
        <w:tabs>
          <w:tab w:val="left" w:pos="1708"/>
        </w:tabs>
        <w:spacing w:after="0" w:line="360" w:lineRule="auto"/>
        <w:jc w:val="both"/>
        <w:rPr>
          <w:rFonts w:ascii="Times New Roman" w:hAnsi="Times New Roman"/>
          <w:sz w:val="28"/>
          <w:szCs w:val="28"/>
        </w:rPr>
      </w:pPr>
      <w:r>
        <w:rPr>
          <w:rFonts w:ascii="Times New Roman" w:hAnsi="Times New Roman"/>
          <w:sz w:val="28"/>
          <w:szCs w:val="28"/>
        </w:rPr>
        <w:t xml:space="preserve">Луговкина, О.А. Основные требования к публичной отчетности </w:t>
      </w:r>
      <w:r w:rsidRPr="004668E9">
        <w:rPr>
          <w:rFonts w:ascii="Times New Roman" w:hAnsi="Times New Roman"/>
          <w:sz w:val="28"/>
          <w:szCs w:val="28"/>
        </w:rPr>
        <w:t>[Текст]</w:t>
      </w:r>
      <w:r>
        <w:rPr>
          <w:rFonts w:ascii="Times New Roman" w:hAnsi="Times New Roman"/>
          <w:sz w:val="28"/>
          <w:szCs w:val="28"/>
        </w:rPr>
        <w:t>/ О.А.Луговкина, А.Д. Ахметвалеева // Вестник НГИЭИ, 2015. - №1(44). – с.46-49.</w:t>
      </w:r>
    </w:p>
    <w:p w:rsidR="00762CA4" w:rsidRDefault="00762CA4" w:rsidP="00762CA4">
      <w:pPr>
        <w:widowControl w:val="0"/>
        <w:numPr>
          <w:ilvl w:val="0"/>
          <w:numId w:val="2"/>
        </w:numPr>
        <w:tabs>
          <w:tab w:val="left" w:pos="1708"/>
        </w:tabs>
        <w:spacing w:after="0" w:line="360" w:lineRule="auto"/>
        <w:jc w:val="both"/>
        <w:rPr>
          <w:rFonts w:ascii="Times New Roman" w:hAnsi="Times New Roman"/>
          <w:sz w:val="28"/>
          <w:szCs w:val="28"/>
        </w:rPr>
      </w:pPr>
      <w:r>
        <w:rPr>
          <w:rFonts w:ascii="Times New Roman" w:hAnsi="Times New Roman"/>
          <w:sz w:val="28"/>
          <w:szCs w:val="28"/>
        </w:rPr>
        <w:t xml:space="preserve">Мамошина, О.В. Бухгалтерский баланс как основная форма бухгалтерской отчетности </w:t>
      </w:r>
      <w:r w:rsidRPr="004668E9">
        <w:rPr>
          <w:rFonts w:ascii="Times New Roman" w:hAnsi="Times New Roman"/>
          <w:sz w:val="28"/>
          <w:szCs w:val="28"/>
        </w:rPr>
        <w:t>[Текст]</w:t>
      </w:r>
      <w:r>
        <w:rPr>
          <w:rFonts w:ascii="Times New Roman" w:hAnsi="Times New Roman"/>
          <w:sz w:val="28"/>
          <w:szCs w:val="28"/>
        </w:rPr>
        <w:t xml:space="preserve"> / О.В.Мамошина // Социально-экономические явления и процессы, 2013. - №2(048). – с.67-73.</w:t>
      </w:r>
    </w:p>
    <w:p w:rsidR="00762CA4" w:rsidRDefault="00762CA4" w:rsidP="00762CA4">
      <w:pPr>
        <w:widowControl w:val="0"/>
        <w:numPr>
          <w:ilvl w:val="0"/>
          <w:numId w:val="2"/>
        </w:numPr>
        <w:tabs>
          <w:tab w:val="left" w:pos="1708"/>
        </w:tabs>
        <w:spacing w:after="0" w:line="360" w:lineRule="auto"/>
        <w:jc w:val="both"/>
        <w:rPr>
          <w:rFonts w:ascii="Times New Roman" w:hAnsi="Times New Roman"/>
          <w:sz w:val="28"/>
          <w:szCs w:val="28"/>
        </w:rPr>
      </w:pPr>
      <w:r>
        <w:rPr>
          <w:rFonts w:ascii="Times New Roman" w:hAnsi="Times New Roman"/>
          <w:sz w:val="28"/>
          <w:szCs w:val="28"/>
        </w:rPr>
        <w:t xml:space="preserve">Мухина, Е.Р. Раскрытие механизма проведения реформации баланса </w:t>
      </w:r>
      <w:r w:rsidRPr="004668E9">
        <w:rPr>
          <w:rFonts w:ascii="Times New Roman" w:hAnsi="Times New Roman"/>
          <w:sz w:val="28"/>
          <w:szCs w:val="28"/>
        </w:rPr>
        <w:t>[Текст]</w:t>
      </w:r>
      <w:r>
        <w:rPr>
          <w:rFonts w:ascii="Times New Roman" w:hAnsi="Times New Roman"/>
          <w:sz w:val="28"/>
          <w:szCs w:val="28"/>
        </w:rPr>
        <w:t xml:space="preserve"> / Е.Р.Мухина // Международный научно-исследовательски журнал, 2015. - №3-3(34). – с.68-69.</w:t>
      </w:r>
    </w:p>
    <w:p w:rsidR="00762CA4" w:rsidRPr="004668E9" w:rsidRDefault="00762CA4" w:rsidP="00762CA4">
      <w:pPr>
        <w:widowControl w:val="0"/>
        <w:numPr>
          <w:ilvl w:val="0"/>
          <w:numId w:val="2"/>
        </w:numPr>
        <w:tabs>
          <w:tab w:val="left" w:pos="1708"/>
        </w:tabs>
        <w:spacing w:after="0" w:line="360" w:lineRule="auto"/>
        <w:jc w:val="both"/>
        <w:rPr>
          <w:rFonts w:ascii="Times New Roman" w:hAnsi="Times New Roman"/>
          <w:sz w:val="28"/>
          <w:szCs w:val="28"/>
        </w:rPr>
      </w:pPr>
      <w:r>
        <w:rPr>
          <w:rFonts w:ascii="Times New Roman" w:hAnsi="Times New Roman"/>
          <w:sz w:val="28"/>
          <w:szCs w:val="28"/>
        </w:rPr>
        <w:t xml:space="preserve">Мялкина, А.Ф. Принципы учета и формирования информации об основных средствах и финансовой отчетности: международная и российская практика </w:t>
      </w:r>
      <w:r w:rsidRPr="004668E9">
        <w:rPr>
          <w:rFonts w:ascii="Times New Roman" w:hAnsi="Times New Roman"/>
          <w:sz w:val="28"/>
          <w:szCs w:val="28"/>
        </w:rPr>
        <w:t>[Текст]</w:t>
      </w:r>
      <w:r>
        <w:rPr>
          <w:rFonts w:ascii="Times New Roman" w:hAnsi="Times New Roman"/>
          <w:sz w:val="28"/>
          <w:szCs w:val="28"/>
        </w:rPr>
        <w:t xml:space="preserve"> / А.Ф.Мялкина, Т.А.Оводкова, В.М. Трегубова // Социально-экономические явления и процессы, 2014. - №10. – с.72-79.</w:t>
      </w:r>
    </w:p>
    <w:p w:rsidR="00762CA4" w:rsidRPr="004668E9" w:rsidRDefault="00762CA4" w:rsidP="00762CA4">
      <w:pPr>
        <w:numPr>
          <w:ilvl w:val="0"/>
          <w:numId w:val="2"/>
        </w:numPr>
        <w:tabs>
          <w:tab w:val="left" w:pos="1708"/>
        </w:tabs>
        <w:suppressAutoHyphens/>
        <w:spacing w:after="0" w:line="360" w:lineRule="auto"/>
        <w:jc w:val="both"/>
        <w:rPr>
          <w:rFonts w:ascii="Times New Roman" w:hAnsi="Times New Roman"/>
          <w:sz w:val="28"/>
          <w:szCs w:val="28"/>
        </w:rPr>
      </w:pPr>
      <w:r w:rsidRPr="004668E9">
        <w:rPr>
          <w:rFonts w:ascii="Times New Roman" w:hAnsi="Times New Roman"/>
          <w:sz w:val="28"/>
          <w:szCs w:val="28"/>
        </w:rPr>
        <w:t>Натепрова, Т.Я. Бухгалтерская (финансовая) отчетность [Текст]: Учебное пособие / Т.Я.Натепрова, О.В.Трубицына. - 2-е изд., перераб. и доп. - М.: ИТК Дашков и К, 2015. – 292 с.</w:t>
      </w:r>
    </w:p>
    <w:p w:rsidR="00762CA4" w:rsidRDefault="00762CA4" w:rsidP="00762CA4">
      <w:pPr>
        <w:pStyle w:val="16"/>
        <w:numPr>
          <w:ilvl w:val="0"/>
          <w:numId w:val="2"/>
        </w:numPr>
        <w:suppressAutoHyphens/>
        <w:spacing w:after="0" w:line="360" w:lineRule="auto"/>
        <w:jc w:val="both"/>
        <w:rPr>
          <w:rFonts w:ascii="Times New Roman" w:hAnsi="Times New Roman" w:cs="Times New Roman"/>
          <w:sz w:val="28"/>
          <w:szCs w:val="28"/>
        </w:rPr>
      </w:pPr>
      <w:r w:rsidRPr="004668E9">
        <w:rPr>
          <w:rFonts w:ascii="Times New Roman" w:hAnsi="Times New Roman" w:cs="Times New Roman"/>
          <w:sz w:val="28"/>
          <w:szCs w:val="28"/>
        </w:rPr>
        <w:t>Пласкова, Н.С. Анализ финансовой отчетности [Текст]: Учебник / Н.С. Пласкова</w:t>
      </w:r>
      <w:r w:rsidRPr="006D3356">
        <w:rPr>
          <w:rFonts w:ascii="Times New Roman" w:hAnsi="Times New Roman" w:cs="Times New Roman"/>
          <w:sz w:val="28"/>
          <w:szCs w:val="28"/>
        </w:rPr>
        <w:t>. - (Новое экономическое образование). – М.: Эксмо, 201</w:t>
      </w:r>
      <w:r>
        <w:rPr>
          <w:rFonts w:ascii="Times New Roman" w:hAnsi="Times New Roman" w:cs="Times New Roman"/>
          <w:sz w:val="28"/>
          <w:szCs w:val="28"/>
        </w:rPr>
        <w:t>5</w:t>
      </w:r>
      <w:r w:rsidRPr="006D3356">
        <w:rPr>
          <w:rFonts w:ascii="Times New Roman" w:hAnsi="Times New Roman" w:cs="Times New Roman"/>
          <w:sz w:val="28"/>
          <w:szCs w:val="28"/>
        </w:rPr>
        <w:t>. – 384 с.</w:t>
      </w:r>
    </w:p>
    <w:p w:rsidR="00762CA4" w:rsidRDefault="00762CA4" w:rsidP="00762CA4">
      <w:pPr>
        <w:pStyle w:val="af5"/>
        <w:numPr>
          <w:ilvl w:val="0"/>
          <w:numId w:val="2"/>
        </w:numPr>
        <w:suppressAutoHyphens/>
        <w:autoSpaceDE/>
        <w:autoSpaceDN/>
        <w:adjustRightInd/>
        <w:ind w:left="1066" w:hanging="357"/>
        <w:contextualSpacing w:val="0"/>
      </w:pPr>
      <w:r w:rsidRPr="00AA2833">
        <w:t>Приображенская, В.В. Отдельные вопросы составления бухгалтерской (финансовой) отчетности [Текст] / В.В. Приображенская // Бухгалтерский учет. – 2014. - №9. – С.75-81.</w:t>
      </w:r>
    </w:p>
    <w:p w:rsidR="00762CA4" w:rsidRPr="004668E9" w:rsidRDefault="00762CA4" w:rsidP="00762CA4">
      <w:pPr>
        <w:pStyle w:val="af5"/>
        <w:widowControl/>
        <w:numPr>
          <w:ilvl w:val="0"/>
          <w:numId w:val="2"/>
        </w:numPr>
        <w:autoSpaceDE/>
        <w:autoSpaceDN/>
        <w:adjustRightInd/>
        <w:rPr>
          <w:snapToGrid w:val="0"/>
          <w:sz w:val="29"/>
        </w:rPr>
      </w:pPr>
      <w:r w:rsidRPr="005B08EB">
        <w:rPr>
          <w:szCs w:val="28"/>
        </w:rPr>
        <w:t>Савицкая</w:t>
      </w:r>
      <w:r>
        <w:rPr>
          <w:szCs w:val="28"/>
        </w:rPr>
        <w:t>,</w:t>
      </w:r>
      <w:r w:rsidRPr="005B08EB">
        <w:rPr>
          <w:szCs w:val="28"/>
        </w:rPr>
        <w:t xml:space="preserve"> Г.В. Анализ хозяйственной деятельности предприятия</w:t>
      </w:r>
      <w:r>
        <w:rPr>
          <w:szCs w:val="28"/>
        </w:rPr>
        <w:t xml:space="preserve"> [Текст]</w:t>
      </w:r>
      <w:r w:rsidRPr="005B08EB">
        <w:rPr>
          <w:szCs w:val="28"/>
        </w:rPr>
        <w:t xml:space="preserve">: </w:t>
      </w:r>
      <w:r>
        <w:rPr>
          <w:szCs w:val="28"/>
        </w:rPr>
        <w:t>учебник для вузов / Г.В. Савицкая. - Минск: ООО «Новое здание», 2015.</w:t>
      </w:r>
      <w:r w:rsidRPr="005B08EB">
        <w:rPr>
          <w:szCs w:val="28"/>
        </w:rPr>
        <w:t xml:space="preserve"> - 688 с.</w:t>
      </w:r>
    </w:p>
    <w:p w:rsidR="00762CA4" w:rsidRDefault="00762CA4" w:rsidP="00762CA4">
      <w:pPr>
        <w:pStyle w:val="af5"/>
        <w:numPr>
          <w:ilvl w:val="0"/>
          <w:numId w:val="2"/>
        </w:numPr>
        <w:suppressAutoHyphens/>
        <w:autoSpaceDE/>
        <w:autoSpaceDN/>
        <w:adjustRightInd/>
        <w:ind w:left="1066" w:hanging="357"/>
        <w:contextualSpacing w:val="0"/>
      </w:pPr>
      <w:r>
        <w:t xml:space="preserve">Снегирева, Л.И. Исправление существенных ошибок в отчетности </w:t>
      </w:r>
      <w:r w:rsidRPr="00317C1F">
        <w:lastRenderedPageBreak/>
        <w:t>[Текст]</w:t>
      </w:r>
      <w:r>
        <w:t xml:space="preserve"> / Л.И. Снегирева // Бухгалтерский учет. – 2015. - №3. – С.9-14.</w:t>
      </w:r>
    </w:p>
    <w:p w:rsidR="00762CA4" w:rsidRDefault="00762CA4" w:rsidP="00762CA4">
      <w:pPr>
        <w:pStyle w:val="12"/>
        <w:widowControl w:val="0"/>
        <w:numPr>
          <w:ilvl w:val="0"/>
          <w:numId w:val="2"/>
        </w:numPr>
        <w:tabs>
          <w:tab w:val="left" w:pos="993"/>
        </w:tabs>
        <w:spacing w:before="0" w:after="0" w:line="360" w:lineRule="auto"/>
        <w:jc w:val="both"/>
        <w:rPr>
          <w:sz w:val="28"/>
          <w:szCs w:val="28"/>
        </w:rPr>
      </w:pPr>
      <w:r w:rsidRPr="004668E9">
        <w:rPr>
          <w:sz w:val="28"/>
          <w:szCs w:val="28"/>
        </w:rPr>
        <w:t>Старовойтова, Е.В. Бухгалтерский учет и анализ [Текст]: Учебник / А.Д. Шеремет, Е.В. Старовойтова. – М.: ИНФРА-М, 2014. – 618 с.</w:t>
      </w:r>
    </w:p>
    <w:p w:rsidR="00762CA4" w:rsidRPr="004668E9" w:rsidRDefault="00762CA4" w:rsidP="00762CA4">
      <w:pPr>
        <w:pStyle w:val="12"/>
        <w:widowControl w:val="0"/>
        <w:numPr>
          <w:ilvl w:val="0"/>
          <w:numId w:val="2"/>
        </w:numPr>
        <w:tabs>
          <w:tab w:val="left" w:pos="993"/>
        </w:tabs>
        <w:spacing w:before="0" w:after="0" w:line="360" w:lineRule="auto"/>
        <w:jc w:val="both"/>
        <w:rPr>
          <w:sz w:val="28"/>
          <w:szCs w:val="28"/>
        </w:rPr>
      </w:pPr>
      <w:r>
        <w:rPr>
          <w:sz w:val="28"/>
          <w:szCs w:val="28"/>
        </w:rPr>
        <w:t xml:space="preserve">Сысоева, М.С. Бухгалтерская, статистическая и налоговая отчетность субъектов малого бизнеса </w:t>
      </w:r>
      <w:r w:rsidRPr="004668E9">
        <w:rPr>
          <w:sz w:val="28"/>
          <w:szCs w:val="28"/>
        </w:rPr>
        <w:t>[Текст]</w:t>
      </w:r>
      <w:r>
        <w:rPr>
          <w:sz w:val="28"/>
          <w:szCs w:val="28"/>
        </w:rPr>
        <w:t xml:space="preserve"> / М.С.Сысоева // Социально-экономические явления и процессы, 2013. - №12. – с.109-114.</w:t>
      </w:r>
    </w:p>
    <w:p w:rsidR="00762CA4" w:rsidRDefault="00762CA4" w:rsidP="00762CA4">
      <w:pPr>
        <w:numPr>
          <w:ilvl w:val="0"/>
          <w:numId w:val="2"/>
        </w:numPr>
        <w:tabs>
          <w:tab w:val="left" w:pos="1708"/>
        </w:tabs>
        <w:suppressAutoHyphens/>
        <w:spacing w:after="0" w:line="360" w:lineRule="auto"/>
        <w:jc w:val="both"/>
        <w:rPr>
          <w:rFonts w:ascii="Times New Roman" w:hAnsi="Times New Roman"/>
          <w:sz w:val="28"/>
          <w:szCs w:val="28"/>
        </w:rPr>
      </w:pPr>
      <w:r w:rsidRPr="004668E9">
        <w:rPr>
          <w:rFonts w:ascii="Times New Roman" w:hAnsi="Times New Roman"/>
          <w:sz w:val="28"/>
          <w:szCs w:val="28"/>
        </w:rPr>
        <w:t>Тевлин, В.А. Бухгалтерская финансовая отчетность [Текст] / В.А.Тевлин. – М.: Проспект, 2015. – 136 с.</w:t>
      </w:r>
    </w:p>
    <w:p w:rsidR="00762CA4" w:rsidRPr="004668E9" w:rsidRDefault="00762CA4" w:rsidP="00762CA4">
      <w:pPr>
        <w:numPr>
          <w:ilvl w:val="0"/>
          <w:numId w:val="2"/>
        </w:numPr>
        <w:tabs>
          <w:tab w:val="left" w:pos="1708"/>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Трунина, В.Ф. Типичные ошибки при составлении бухгалтерского баланса и их исправление </w:t>
      </w:r>
      <w:r w:rsidRPr="004668E9">
        <w:rPr>
          <w:rFonts w:ascii="Times New Roman" w:hAnsi="Times New Roman"/>
          <w:sz w:val="28"/>
          <w:szCs w:val="28"/>
        </w:rPr>
        <w:t>[Текст]</w:t>
      </w:r>
      <w:r>
        <w:rPr>
          <w:rFonts w:ascii="Times New Roman" w:hAnsi="Times New Roman"/>
          <w:sz w:val="28"/>
          <w:szCs w:val="28"/>
        </w:rPr>
        <w:t xml:space="preserve"> / В.Ф.Трунина // Международный научно-исследовательский журнал, 2015. - №3-3(34). – с.26-28.</w:t>
      </w:r>
    </w:p>
    <w:p w:rsidR="00762CA4" w:rsidRPr="007D7013" w:rsidRDefault="00762CA4" w:rsidP="00762CA4">
      <w:pPr>
        <w:numPr>
          <w:ilvl w:val="0"/>
          <w:numId w:val="2"/>
        </w:numPr>
        <w:tabs>
          <w:tab w:val="left" w:pos="720"/>
        </w:tabs>
        <w:spacing w:after="0" w:line="360" w:lineRule="auto"/>
        <w:jc w:val="both"/>
        <w:rPr>
          <w:rFonts w:ascii="Times New Roman" w:hAnsi="Times New Roman"/>
          <w:sz w:val="28"/>
          <w:szCs w:val="28"/>
        </w:rPr>
      </w:pPr>
      <w:r w:rsidRPr="004668E9">
        <w:rPr>
          <w:rFonts w:ascii="Times New Roman" w:hAnsi="Times New Roman"/>
          <w:sz w:val="28"/>
          <w:szCs w:val="28"/>
        </w:rPr>
        <w:t>Тумасян, Р. З. Бухгалтерский учет [Текст]: учеб. пособие / Р.З. Тумасян</w:t>
      </w:r>
      <w:r w:rsidRPr="005C76BD">
        <w:rPr>
          <w:rFonts w:ascii="Times New Roman" w:hAnsi="Times New Roman"/>
          <w:sz w:val="28"/>
          <w:szCs w:val="28"/>
        </w:rPr>
        <w:t xml:space="preserve">. – </w:t>
      </w:r>
      <w:r w:rsidRPr="007D7013">
        <w:rPr>
          <w:rFonts w:ascii="Times New Roman" w:hAnsi="Times New Roman"/>
          <w:sz w:val="28"/>
          <w:szCs w:val="28"/>
        </w:rPr>
        <w:t xml:space="preserve">Изд. 3-е. – М.: ООО «НИТАР АЛЬЯНС», 2014. – 730 с. </w:t>
      </w:r>
    </w:p>
    <w:p w:rsidR="00762CA4" w:rsidRDefault="00762CA4" w:rsidP="00762CA4">
      <w:pPr>
        <w:numPr>
          <w:ilvl w:val="0"/>
          <w:numId w:val="2"/>
        </w:numPr>
        <w:tabs>
          <w:tab w:val="left" w:pos="720"/>
        </w:tabs>
        <w:spacing w:after="0" w:line="360" w:lineRule="auto"/>
        <w:jc w:val="both"/>
        <w:rPr>
          <w:rFonts w:ascii="Times New Roman" w:hAnsi="Times New Roman"/>
          <w:sz w:val="28"/>
          <w:szCs w:val="28"/>
        </w:rPr>
      </w:pPr>
      <w:r w:rsidRPr="007D7013">
        <w:rPr>
          <w:rFonts w:ascii="Times New Roman" w:hAnsi="Times New Roman"/>
          <w:sz w:val="28"/>
          <w:szCs w:val="28"/>
        </w:rPr>
        <w:t>Тюленева, Н.А. Современная методика анализа ликвидности бухгалтерского баланса [Текст] / Н.А.Тюленева // Проблемы учета и финансов, 2013. - №4(12). – с.61-65.</w:t>
      </w:r>
    </w:p>
    <w:p w:rsidR="00762CA4" w:rsidRPr="007D7013" w:rsidRDefault="00762CA4" w:rsidP="00762CA4">
      <w:pPr>
        <w:numPr>
          <w:ilvl w:val="0"/>
          <w:numId w:val="2"/>
        </w:numPr>
        <w:tabs>
          <w:tab w:val="left" w:pos="720"/>
        </w:tabs>
        <w:spacing w:after="0" w:line="360" w:lineRule="auto"/>
        <w:jc w:val="both"/>
        <w:rPr>
          <w:rFonts w:ascii="Times New Roman" w:hAnsi="Times New Roman"/>
          <w:sz w:val="28"/>
          <w:szCs w:val="28"/>
        </w:rPr>
      </w:pPr>
      <w:r>
        <w:rPr>
          <w:rFonts w:ascii="Times New Roman" w:hAnsi="Times New Roman"/>
          <w:sz w:val="28"/>
          <w:szCs w:val="28"/>
        </w:rPr>
        <w:t xml:space="preserve">Холодков, И.А. Понятие и значение бухгалтерской (финансовой) отчетности </w:t>
      </w:r>
      <w:r w:rsidRPr="004668E9">
        <w:rPr>
          <w:rFonts w:ascii="Times New Roman" w:hAnsi="Times New Roman"/>
          <w:sz w:val="28"/>
          <w:szCs w:val="28"/>
        </w:rPr>
        <w:t>[Текст]</w:t>
      </w:r>
      <w:r>
        <w:rPr>
          <w:rFonts w:ascii="Times New Roman" w:hAnsi="Times New Roman"/>
          <w:sz w:val="28"/>
          <w:szCs w:val="28"/>
        </w:rPr>
        <w:t xml:space="preserve"> / И.А.Холодков // Евразийский научный журнал, 2015. - №6. – с.56-59.</w:t>
      </w:r>
    </w:p>
    <w:p w:rsidR="00762CA4" w:rsidRDefault="00762CA4" w:rsidP="00762CA4">
      <w:pPr>
        <w:pStyle w:val="af5"/>
        <w:numPr>
          <w:ilvl w:val="0"/>
          <w:numId w:val="2"/>
        </w:numPr>
        <w:suppressAutoHyphens/>
        <w:autoSpaceDE/>
        <w:autoSpaceDN/>
        <w:adjustRightInd/>
        <w:ind w:left="1066" w:hanging="357"/>
        <w:contextualSpacing w:val="0"/>
      </w:pPr>
      <w:r w:rsidRPr="007D7013">
        <w:rPr>
          <w:szCs w:val="28"/>
        </w:rPr>
        <w:t>Черемисина, С.В. Бухгалтерская (финансовая) отчетность на современном этапе: проблемы</w:t>
      </w:r>
      <w:r>
        <w:t xml:space="preserve"> и решения </w:t>
      </w:r>
      <w:r w:rsidRPr="00317C1F">
        <w:t>[Текст]</w:t>
      </w:r>
      <w:r>
        <w:t xml:space="preserve"> / С.В. Черемисина // Проблемы учета и финансов. – 2014. - №2(14). – С.53-56.</w:t>
      </w:r>
    </w:p>
    <w:p w:rsidR="00762CA4" w:rsidRPr="002C0C6E" w:rsidRDefault="00762CA4" w:rsidP="00762CA4">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Ярыгина, Н.А. Роль бухгалтерской отчетности в анализе финансовых показателей / Н.А.Ярыгина // Вектор науки Тольяттинского государственного университета, 2014. - №4(30). – с.232-234.</w:t>
      </w:r>
    </w:p>
    <w:p w:rsidR="00550702" w:rsidRDefault="00550702" w:rsidP="00550702">
      <w:pPr>
        <w:tabs>
          <w:tab w:val="left" w:pos="720"/>
        </w:tabs>
        <w:spacing w:after="0" w:line="360" w:lineRule="auto"/>
        <w:ind w:left="1070"/>
        <w:jc w:val="both"/>
        <w:rPr>
          <w:rFonts w:ascii="Times New Roman" w:hAnsi="Times New Roman"/>
          <w:sz w:val="28"/>
          <w:szCs w:val="28"/>
        </w:rPr>
      </w:pPr>
    </w:p>
    <w:p w:rsidR="007202A9" w:rsidRPr="005C76BD" w:rsidRDefault="007202A9" w:rsidP="007202A9">
      <w:pPr>
        <w:tabs>
          <w:tab w:val="left" w:pos="720"/>
        </w:tabs>
        <w:spacing w:after="0" w:line="360" w:lineRule="auto"/>
        <w:ind w:left="1070"/>
        <w:jc w:val="both"/>
        <w:rPr>
          <w:rFonts w:ascii="Times New Roman" w:hAnsi="Times New Roman"/>
          <w:sz w:val="28"/>
          <w:szCs w:val="28"/>
        </w:rPr>
      </w:pPr>
    </w:p>
    <w:p w:rsidR="00344BE2" w:rsidRDefault="00344BE2">
      <w:pPr>
        <w:spacing w:after="0" w:line="240" w:lineRule="auto"/>
        <w:rPr>
          <w:rFonts w:ascii="Times New Roman" w:hAnsi="Times New Roman"/>
          <w:sz w:val="52"/>
          <w:szCs w:val="52"/>
        </w:rPr>
      </w:pPr>
    </w:p>
    <w:p w:rsidR="00344BE2" w:rsidRDefault="00344BE2"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E61149" w:rsidRDefault="00E61149"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DB1426" w:rsidRDefault="00DB1426"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32698D" w:rsidRDefault="0032698D"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32698D" w:rsidRDefault="0032698D"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DB1426" w:rsidRDefault="00DB1426"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6C77BE" w:rsidRPr="0032698D" w:rsidRDefault="0032698D"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bookmarkStart w:id="47" w:name="_Toc473067135"/>
      <w:bookmarkEnd w:id="46"/>
      <w:r w:rsidRPr="0032698D">
        <w:rPr>
          <w:rFonts w:ascii="Times New Roman" w:hAnsi="Times New Roman"/>
          <w:sz w:val="52"/>
          <w:szCs w:val="52"/>
        </w:rPr>
        <w:t>Приложения</w:t>
      </w:r>
      <w:bookmarkEnd w:id="47"/>
    </w:p>
    <w:p w:rsidR="006C77BE" w:rsidRDefault="006C77BE" w:rsidP="006C77BE">
      <w:pPr>
        <w:pStyle w:val="a8"/>
        <w:widowControl w:val="0"/>
        <w:shd w:val="clear" w:color="auto" w:fill="FFFFFF"/>
        <w:tabs>
          <w:tab w:val="num" w:pos="1440"/>
        </w:tabs>
        <w:autoSpaceDE w:val="0"/>
        <w:autoSpaceDN w:val="0"/>
        <w:adjustRightInd w:val="0"/>
        <w:spacing w:after="0" w:line="360" w:lineRule="auto"/>
        <w:jc w:val="both"/>
        <w:rPr>
          <w:rFonts w:ascii="Times New Roman" w:hAnsi="Times New Roman"/>
          <w:sz w:val="26"/>
          <w:szCs w:val="26"/>
        </w:rPr>
      </w:pPr>
    </w:p>
    <w:p w:rsidR="006C77BE" w:rsidRDefault="006C77BE" w:rsidP="006C77BE">
      <w:pPr>
        <w:pStyle w:val="a8"/>
        <w:widowControl w:val="0"/>
        <w:shd w:val="clear" w:color="auto" w:fill="FFFFFF"/>
        <w:tabs>
          <w:tab w:val="num" w:pos="1440"/>
        </w:tabs>
        <w:autoSpaceDE w:val="0"/>
        <w:autoSpaceDN w:val="0"/>
        <w:adjustRightInd w:val="0"/>
        <w:spacing w:after="0" w:line="360" w:lineRule="auto"/>
        <w:jc w:val="both"/>
        <w:rPr>
          <w:rFonts w:ascii="Times New Roman" w:hAnsi="Times New Roman"/>
          <w:sz w:val="26"/>
          <w:szCs w:val="26"/>
        </w:rPr>
      </w:pPr>
    </w:p>
    <w:p w:rsidR="006C77BE" w:rsidRPr="005A53FC" w:rsidRDefault="006C77BE" w:rsidP="006C77BE">
      <w:pPr>
        <w:pStyle w:val="a8"/>
        <w:widowControl w:val="0"/>
        <w:shd w:val="clear" w:color="auto" w:fill="FFFFFF"/>
        <w:tabs>
          <w:tab w:val="num" w:pos="1440"/>
        </w:tabs>
        <w:autoSpaceDE w:val="0"/>
        <w:autoSpaceDN w:val="0"/>
        <w:adjustRightInd w:val="0"/>
        <w:spacing w:after="0" w:line="360" w:lineRule="auto"/>
        <w:jc w:val="both"/>
        <w:rPr>
          <w:rFonts w:ascii="Times New Roman" w:hAnsi="Times New Roman"/>
          <w:sz w:val="26"/>
          <w:szCs w:val="26"/>
        </w:rPr>
      </w:pPr>
    </w:p>
    <w:sectPr w:rsidR="006C77BE" w:rsidRPr="005A53FC" w:rsidSect="00E534FF">
      <w:footerReference w:type="even" r:id="rId21"/>
      <w:footerReference w:type="default" r:id="rId22"/>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5E8" w:rsidRDefault="007A75E8">
      <w:r>
        <w:separator/>
      </w:r>
    </w:p>
  </w:endnote>
  <w:endnote w:type="continuationSeparator" w:id="0">
    <w:p w:rsidR="007A75E8" w:rsidRDefault="007A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ultant">
    <w:altName w:val="Courier New"/>
    <w:charset w:val="00"/>
    <w:family w:val="modern"/>
    <w:pitch w:val="default"/>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66" w:rsidRDefault="00B11FD7" w:rsidP="008671F6">
    <w:pPr>
      <w:pStyle w:val="aa"/>
      <w:framePr w:wrap="around" w:vAnchor="text" w:hAnchor="margin" w:xAlign="center" w:y="1"/>
      <w:rPr>
        <w:rStyle w:val="ac"/>
      </w:rPr>
    </w:pPr>
    <w:r>
      <w:rPr>
        <w:rStyle w:val="ac"/>
      </w:rPr>
      <w:fldChar w:fldCharType="begin"/>
    </w:r>
    <w:r w:rsidR="00026B66">
      <w:rPr>
        <w:rStyle w:val="ac"/>
      </w:rPr>
      <w:instrText xml:space="preserve">PAGE  </w:instrText>
    </w:r>
    <w:r>
      <w:rPr>
        <w:rStyle w:val="ac"/>
      </w:rPr>
      <w:fldChar w:fldCharType="end"/>
    </w:r>
  </w:p>
  <w:p w:rsidR="00026B66" w:rsidRDefault="00026B66" w:rsidP="007A0D45">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66" w:rsidRPr="00727558" w:rsidRDefault="00B11FD7" w:rsidP="005C5304">
    <w:pPr>
      <w:pStyle w:val="aa"/>
      <w:framePr w:wrap="around" w:vAnchor="text" w:hAnchor="margin" w:xAlign="center" w:y="1"/>
      <w:rPr>
        <w:rStyle w:val="ac"/>
        <w:rFonts w:ascii="Times New Roman" w:hAnsi="Times New Roman"/>
        <w:sz w:val="24"/>
        <w:szCs w:val="24"/>
      </w:rPr>
    </w:pPr>
    <w:r w:rsidRPr="00727558">
      <w:rPr>
        <w:rStyle w:val="ac"/>
        <w:rFonts w:ascii="Times New Roman" w:hAnsi="Times New Roman"/>
        <w:sz w:val="24"/>
        <w:szCs w:val="24"/>
      </w:rPr>
      <w:fldChar w:fldCharType="begin"/>
    </w:r>
    <w:r w:rsidR="00026B66" w:rsidRPr="00727558">
      <w:rPr>
        <w:rStyle w:val="ac"/>
        <w:rFonts w:ascii="Times New Roman" w:hAnsi="Times New Roman"/>
        <w:sz w:val="24"/>
        <w:szCs w:val="24"/>
      </w:rPr>
      <w:instrText xml:space="preserve">PAGE  </w:instrText>
    </w:r>
    <w:r w:rsidRPr="00727558">
      <w:rPr>
        <w:rStyle w:val="ac"/>
        <w:rFonts w:ascii="Times New Roman" w:hAnsi="Times New Roman"/>
        <w:sz w:val="24"/>
        <w:szCs w:val="24"/>
      </w:rPr>
      <w:fldChar w:fldCharType="separate"/>
    </w:r>
    <w:r w:rsidR="007D2BB6">
      <w:rPr>
        <w:rStyle w:val="ac"/>
        <w:rFonts w:ascii="Times New Roman" w:hAnsi="Times New Roman"/>
        <w:noProof/>
        <w:sz w:val="24"/>
        <w:szCs w:val="24"/>
      </w:rPr>
      <w:t>4</w:t>
    </w:r>
    <w:r w:rsidRPr="00727558">
      <w:rPr>
        <w:rStyle w:val="ac"/>
        <w:rFonts w:ascii="Times New Roman" w:hAnsi="Times New Roman"/>
        <w:sz w:val="24"/>
        <w:szCs w:val="24"/>
      </w:rPr>
      <w:fldChar w:fldCharType="end"/>
    </w:r>
  </w:p>
  <w:p w:rsidR="00026B66" w:rsidRDefault="00026B6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5E8" w:rsidRDefault="007A75E8">
      <w:r>
        <w:separator/>
      </w:r>
    </w:p>
  </w:footnote>
  <w:footnote w:type="continuationSeparator" w:id="0">
    <w:p w:rsidR="007A75E8" w:rsidRDefault="007A7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4E69EF4"/>
    <w:lvl w:ilvl="0">
      <w:numFmt w:val="bullet"/>
      <w:lvlText w:val="*"/>
      <w:lvlJc w:val="left"/>
    </w:lvl>
  </w:abstractNum>
  <w:abstractNum w:abstractNumId="1" w15:restartNumberingAfterBreak="0">
    <w:nsid w:val="00000004"/>
    <w:multiLevelType w:val="singleLevel"/>
    <w:tmpl w:val="00000004"/>
    <w:name w:val="WW8Num4"/>
    <w:lvl w:ilvl="0">
      <w:start w:val="2005"/>
      <w:numFmt w:val="bullet"/>
      <w:lvlText w:val="-"/>
      <w:lvlJc w:val="left"/>
      <w:pPr>
        <w:tabs>
          <w:tab w:val="num" w:pos="1069"/>
        </w:tabs>
        <w:ind w:left="1069" w:hanging="360"/>
      </w:pPr>
      <w:rPr>
        <w:rFonts w:ascii="OpenSymbol" w:eastAsia="OpenSymbol"/>
      </w:rPr>
    </w:lvl>
  </w:abstractNum>
  <w:abstractNum w:abstractNumId="2" w15:restartNumberingAfterBreak="0">
    <w:nsid w:val="03CE12A3"/>
    <w:multiLevelType w:val="singleLevel"/>
    <w:tmpl w:val="3F6A41A6"/>
    <w:lvl w:ilvl="0">
      <w:start w:val="1"/>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050B1C02"/>
    <w:multiLevelType w:val="singleLevel"/>
    <w:tmpl w:val="3F6A41A6"/>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0F17106F"/>
    <w:multiLevelType w:val="hybridMultilevel"/>
    <w:tmpl w:val="B6AECFD4"/>
    <w:lvl w:ilvl="0" w:tplc="4BB271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C800A5"/>
    <w:multiLevelType w:val="hybridMultilevel"/>
    <w:tmpl w:val="79E4901A"/>
    <w:lvl w:ilvl="0" w:tplc="2CDECCCE">
      <w:start w:val="1230"/>
      <w:numFmt w:val="decimal"/>
      <w:lvlText w:val="%1"/>
      <w:lvlJc w:val="left"/>
      <w:pPr>
        <w:tabs>
          <w:tab w:val="num" w:pos="1249"/>
        </w:tabs>
        <w:ind w:left="1249" w:hanging="5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20866A0"/>
    <w:multiLevelType w:val="hybridMultilevel"/>
    <w:tmpl w:val="BB9A71A6"/>
    <w:lvl w:ilvl="0" w:tplc="46441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F757E2"/>
    <w:multiLevelType w:val="hybridMultilevel"/>
    <w:tmpl w:val="DB18E1A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F343723"/>
    <w:multiLevelType w:val="hybridMultilevel"/>
    <w:tmpl w:val="01D47D4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1737FE6"/>
    <w:multiLevelType w:val="hybridMultilevel"/>
    <w:tmpl w:val="5DD4EE54"/>
    <w:lvl w:ilvl="0" w:tplc="04090011">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0" w15:restartNumberingAfterBreak="0">
    <w:nsid w:val="238A2758"/>
    <w:multiLevelType w:val="hybridMultilevel"/>
    <w:tmpl w:val="1414B3D4"/>
    <w:lvl w:ilvl="0" w:tplc="BAD061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24D120E0"/>
    <w:multiLevelType w:val="singleLevel"/>
    <w:tmpl w:val="BD90E170"/>
    <w:lvl w:ilvl="0">
      <w:numFmt w:val="bullet"/>
      <w:lvlText w:val="-"/>
      <w:lvlJc w:val="left"/>
      <w:pPr>
        <w:tabs>
          <w:tab w:val="num" w:pos="1080"/>
        </w:tabs>
        <w:ind w:left="1080" w:hanging="360"/>
      </w:pPr>
      <w:rPr>
        <w:rFonts w:hint="default"/>
      </w:rPr>
    </w:lvl>
  </w:abstractNum>
  <w:abstractNum w:abstractNumId="12" w15:restartNumberingAfterBreak="0">
    <w:nsid w:val="2B686E7B"/>
    <w:multiLevelType w:val="hybridMultilevel"/>
    <w:tmpl w:val="79FE973A"/>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3" w15:restartNumberingAfterBreak="0">
    <w:nsid w:val="2F5B02D3"/>
    <w:multiLevelType w:val="hybridMultilevel"/>
    <w:tmpl w:val="10A4C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A020A"/>
    <w:multiLevelType w:val="singleLevel"/>
    <w:tmpl w:val="E686636E"/>
    <w:lvl w:ilvl="0">
      <w:start w:val="4"/>
      <w:numFmt w:val="decimal"/>
      <w:lvlText w:val="%1."/>
      <w:legacy w:legacy="1" w:legacySpace="0" w:legacyIndent="168"/>
      <w:lvlJc w:val="left"/>
      <w:rPr>
        <w:rFonts w:ascii="Arial" w:hAnsi="Arial" w:cs="Arial" w:hint="default"/>
      </w:rPr>
    </w:lvl>
  </w:abstractNum>
  <w:abstractNum w:abstractNumId="15" w15:restartNumberingAfterBreak="0">
    <w:nsid w:val="3388387A"/>
    <w:multiLevelType w:val="hybridMultilevel"/>
    <w:tmpl w:val="1F0EE152"/>
    <w:lvl w:ilvl="0" w:tplc="ABBE4BC0">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33BC7600"/>
    <w:multiLevelType w:val="hybridMultilevel"/>
    <w:tmpl w:val="4926B87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392C190E"/>
    <w:multiLevelType w:val="hybridMultilevel"/>
    <w:tmpl w:val="6AD61128"/>
    <w:lvl w:ilvl="0" w:tplc="0419000F">
      <w:start w:val="1"/>
      <w:numFmt w:val="decimal"/>
      <w:lvlText w:val="%1."/>
      <w:lvlJc w:val="left"/>
      <w:pPr>
        <w:tabs>
          <w:tab w:val="num" w:pos="1070"/>
        </w:tabs>
        <w:ind w:left="1070" w:hanging="360"/>
      </w:pPr>
      <w:rPr>
        <w:rFonts w:cs="Times New Roman"/>
        <w:sz w:val="28"/>
        <w:szCs w:val="28"/>
      </w:rPr>
    </w:lvl>
    <w:lvl w:ilvl="1" w:tplc="04190019">
      <w:start w:val="1"/>
      <w:numFmt w:val="lowerLetter"/>
      <w:lvlText w:val="%2."/>
      <w:lvlJc w:val="left"/>
      <w:pPr>
        <w:tabs>
          <w:tab w:val="num" w:pos="2480"/>
        </w:tabs>
        <w:ind w:left="2480" w:hanging="360"/>
      </w:pPr>
      <w:rPr>
        <w:rFonts w:cs="Times New Roman"/>
      </w:rPr>
    </w:lvl>
    <w:lvl w:ilvl="2" w:tplc="0419001B">
      <w:start w:val="1"/>
      <w:numFmt w:val="lowerRoman"/>
      <w:lvlText w:val="%3."/>
      <w:lvlJc w:val="right"/>
      <w:pPr>
        <w:tabs>
          <w:tab w:val="num" w:pos="3200"/>
        </w:tabs>
        <w:ind w:left="3200" w:hanging="180"/>
      </w:pPr>
      <w:rPr>
        <w:rFonts w:cs="Times New Roman"/>
      </w:rPr>
    </w:lvl>
    <w:lvl w:ilvl="3" w:tplc="0419000F">
      <w:start w:val="1"/>
      <w:numFmt w:val="decimal"/>
      <w:lvlText w:val="%4."/>
      <w:lvlJc w:val="left"/>
      <w:pPr>
        <w:tabs>
          <w:tab w:val="num" w:pos="3920"/>
        </w:tabs>
        <w:ind w:left="3920" w:hanging="360"/>
      </w:pPr>
      <w:rPr>
        <w:rFonts w:cs="Times New Roman"/>
      </w:rPr>
    </w:lvl>
    <w:lvl w:ilvl="4" w:tplc="04190019">
      <w:start w:val="1"/>
      <w:numFmt w:val="lowerLetter"/>
      <w:lvlText w:val="%5."/>
      <w:lvlJc w:val="left"/>
      <w:pPr>
        <w:tabs>
          <w:tab w:val="num" w:pos="4640"/>
        </w:tabs>
        <w:ind w:left="4640" w:hanging="360"/>
      </w:pPr>
      <w:rPr>
        <w:rFonts w:cs="Times New Roman"/>
      </w:rPr>
    </w:lvl>
    <w:lvl w:ilvl="5" w:tplc="0419001B">
      <w:start w:val="1"/>
      <w:numFmt w:val="lowerRoman"/>
      <w:lvlText w:val="%6."/>
      <w:lvlJc w:val="right"/>
      <w:pPr>
        <w:tabs>
          <w:tab w:val="num" w:pos="5360"/>
        </w:tabs>
        <w:ind w:left="5360" w:hanging="180"/>
      </w:pPr>
      <w:rPr>
        <w:rFonts w:cs="Times New Roman"/>
      </w:rPr>
    </w:lvl>
    <w:lvl w:ilvl="6" w:tplc="0419000F">
      <w:start w:val="1"/>
      <w:numFmt w:val="decimal"/>
      <w:lvlText w:val="%7."/>
      <w:lvlJc w:val="left"/>
      <w:pPr>
        <w:tabs>
          <w:tab w:val="num" w:pos="6080"/>
        </w:tabs>
        <w:ind w:left="6080" w:hanging="360"/>
      </w:pPr>
      <w:rPr>
        <w:rFonts w:cs="Times New Roman"/>
      </w:rPr>
    </w:lvl>
    <w:lvl w:ilvl="7" w:tplc="04190019">
      <w:start w:val="1"/>
      <w:numFmt w:val="lowerLetter"/>
      <w:lvlText w:val="%8."/>
      <w:lvlJc w:val="left"/>
      <w:pPr>
        <w:tabs>
          <w:tab w:val="num" w:pos="6800"/>
        </w:tabs>
        <w:ind w:left="6800" w:hanging="360"/>
      </w:pPr>
      <w:rPr>
        <w:rFonts w:cs="Times New Roman"/>
      </w:rPr>
    </w:lvl>
    <w:lvl w:ilvl="8" w:tplc="0419001B">
      <w:start w:val="1"/>
      <w:numFmt w:val="lowerRoman"/>
      <w:lvlText w:val="%9."/>
      <w:lvlJc w:val="right"/>
      <w:pPr>
        <w:tabs>
          <w:tab w:val="num" w:pos="7520"/>
        </w:tabs>
        <w:ind w:left="7520" w:hanging="180"/>
      </w:pPr>
      <w:rPr>
        <w:rFonts w:cs="Times New Roman"/>
      </w:rPr>
    </w:lvl>
  </w:abstractNum>
  <w:abstractNum w:abstractNumId="18" w15:restartNumberingAfterBreak="0">
    <w:nsid w:val="3B2537CB"/>
    <w:multiLevelType w:val="singleLevel"/>
    <w:tmpl w:val="0FEE8AFE"/>
    <w:lvl w:ilvl="0">
      <w:start w:val="2"/>
      <w:numFmt w:val="decimal"/>
      <w:lvlText w:val="%1)"/>
      <w:legacy w:legacy="1" w:legacySpace="0" w:legacyIndent="235"/>
      <w:lvlJc w:val="left"/>
      <w:rPr>
        <w:rFonts w:ascii="Times New Roman" w:hAnsi="Times New Roman" w:cs="Times New Roman" w:hint="default"/>
      </w:rPr>
    </w:lvl>
  </w:abstractNum>
  <w:abstractNum w:abstractNumId="19" w15:restartNumberingAfterBreak="0">
    <w:nsid w:val="3DB92E4A"/>
    <w:multiLevelType w:val="hybridMultilevel"/>
    <w:tmpl w:val="EF6458B4"/>
    <w:lvl w:ilvl="0" w:tplc="1A9E6E4E">
      <w:start w:val="1"/>
      <w:numFmt w:val="russianLower"/>
      <w:lvlText w:val="%1)"/>
      <w:lvlJc w:val="left"/>
      <w:pPr>
        <w:tabs>
          <w:tab w:val="num" w:pos="2048"/>
        </w:tabs>
        <w:ind w:left="2048" w:hanging="360"/>
      </w:pPr>
      <w:rPr>
        <w:rFonts w:hint="default"/>
      </w:rPr>
    </w:lvl>
    <w:lvl w:ilvl="1" w:tplc="04190019" w:tentative="1">
      <w:start w:val="1"/>
      <w:numFmt w:val="lowerLetter"/>
      <w:lvlText w:val="%2."/>
      <w:lvlJc w:val="left"/>
      <w:pPr>
        <w:tabs>
          <w:tab w:val="num" w:pos="2228"/>
        </w:tabs>
        <w:ind w:left="2228" w:hanging="360"/>
      </w:pPr>
    </w:lvl>
    <w:lvl w:ilvl="2" w:tplc="0419001B" w:tentative="1">
      <w:start w:val="1"/>
      <w:numFmt w:val="lowerRoman"/>
      <w:lvlText w:val="%3."/>
      <w:lvlJc w:val="right"/>
      <w:pPr>
        <w:tabs>
          <w:tab w:val="num" w:pos="2948"/>
        </w:tabs>
        <w:ind w:left="2948" w:hanging="180"/>
      </w:pPr>
    </w:lvl>
    <w:lvl w:ilvl="3" w:tplc="0419000F" w:tentative="1">
      <w:start w:val="1"/>
      <w:numFmt w:val="decimal"/>
      <w:lvlText w:val="%4."/>
      <w:lvlJc w:val="left"/>
      <w:pPr>
        <w:tabs>
          <w:tab w:val="num" w:pos="3668"/>
        </w:tabs>
        <w:ind w:left="3668" w:hanging="360"/>
      </w:pPr>
    </w:lvl>
    <w:lvl w:ilvl="4" w:tplc="04190019" w:tentative="1">
      <w:start w:val="1"/>
      <w:numFmt w:val="lowerLetter"/>
      <w:lvlText w:val="%5."/>
      <w:lvlJc w:val="left"/>
      <w:pPr>
        <w:tabs>
          <w:tab w:val="num" w:pos="4388"/>
        </w:tabs>
        <w:ind w:left="4388" w:hanging="360"/>
      </w:pPr>
    </w:lvl>
    <w:lvl w:ilvl="5" w:tplc="0419001B" w:tentative="1">
      <w:start w:val="1"/>
      <w:numFmt w:val="lowerRoman"/>
      <w:lvlText w:val="%6."/>
      <w:lvlJc w:val="right"/>
      <w:pPr>
        <w:tabs>
          <w:tab w:val="num" w:pos="5108"/>
        </w:tabs>
        <w:ind w:left="5108" w:hanging="180"/>
      </w:pPr>
    </w:lvl>
    <w:lvl w:ilvl="6" w:tplc="0419000F" w:tentative="1">
      <w:start w:val="1"/>
      <w:numFmt w:val="decimal"/>
      <w:lvlText w:val="%7."/>
      <w:lvlJc w:val="left"/>
      <w:pPr>
        <w:tabs>
          <w:tab w:val="num" w:pos="5828"/>
        </w:tabs>
        <w:ind w:left="5828" w:hanging="360"/>
      </w:pPr>
    </w:lvl>
    <w:lvl w:ilvl="7" w:tplc="04190019" w:tentative="1">
      <w:start w:val="1"/>
      <w:numFmt w:val="lowerLetter"/>
      <w:lvlText w:val="%8."/>
      <w:lvlJc w:val="left"/>
      <w:pPr>
        <w:tabs>
          <w:tab w:val="num" w:pos="6548"/>
        </w:tabs>
        <w:ind w:left="6548" w:hanging="360"/>
      </w:pPr>
    </w:lvl>
    <w:lvl w:ilvl="8" w:tplc="0419001B" w:tentative="1">
      <w:start w:val="1"/>
      <w:numFmt w:val="lowerRoman"/>
      <w:lvlText w:val="%9."/>
      <w:lvlJc w:val="right"/>
      <w:pPr>
        <w:tabs>
          <w:tab w:val="num" w:pos="7268"/>
        </w:tabs>
        <w:ind w:left="7268" w:hanging="180"/>
      </w:pPr>
    </w:lvl>
  </w:abstractNum>
  <w:abstractNum w:abstractNumId="20" w15:restartNumberingAfterBreak="0">
    <w:nsid w:val="3EDA625E"/>
    <w:multiLevelType w:val="multilevel"/>
    <w:tmpl w:val="DB4E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41A9A"/>
    <w:multiLevelType w:val="singleLevel"/>
    <w:tmpl w:val="97C6EA94"/>
    <w:lvl w:ilvl="0">
      <w:start w:val="1"/>
      <w:numFmt w:val="decimal"/>
      <w:lvlText w:val="%1)"/>
      <w:legacy w:legacy="1" w:legacySpace="0" w:legacyIndent="235"/>
      <w:lvlJc w:val="left"/>
      <w:rPr>
        <w:rFonts w:ascii="Times New Roman" w:hAnsi="Times New Roman" w:cs="Times New Roman" w:hint="default"/>
      </w:rPr>
    </w:lvl>
  </w:abstractNum>
  <w:abstractNum w:abstractNumId="22" w15:restartNumberingAfterBreak="0">
    <w:nsid w:val="44ED6BF0"/>
    <w:multiLevelType w:val="singleLevel"/>
    <w:tmpl w:val="9468F044"/>
    <w:lvl w:ilvl="0">
      <w:numFmt w:val="bullet"/>
      <w:lvlText w:val="-"/>
      <w:lvlJc w:val="left"/>
      <w:pPr>
        <w:tabs>
          <w:tab w:val="num" w:pos="1080"/>
        </w:tabs>
        <w:ind w:left="1080" w:hanging="360"/>
      </w:pPr>
      <w:rPr>
        <w:rFonts w:hint="default"/>
      </w:rPr>
    </w:lvl>
  </w:abstractNum>
  <w:abstractNum w:abstractNumId="23" w15:restartNumberingAfterBreak="0">
    <w:nsid w:val="49337965"/>
    <w:multiLevelType w:val="hybridMultilevel"/>
    <w:tmpl w:val="6AD61128"/>
    <w:lvl w:ilvl="0" w:tplc="0419000F">
      <w:start w:val="1"/>
      <w:numFmt w:val="decimal"/>
      <w:lvlText w:val="%1."/>
      <w:lvlJc w:val="left"/>
      <w:pPr>
        <w:tabs>
          <w:tab w:val="num" w:pos="1070"/>
        </w:tabs>
        <w:ind w:left="1070" w:hanging="360"/>
      </w:pPr>
      <w:rPr>
        <w:rFonts w:cs="Times New Roman"/>
        <w:sz w:val="28"/>
        <w:szCs w:val="28"/>
      </w:rPr>
    </w:lvl>
    <w:lvl w:ilvl="1" w:tplc="04190019">
      <w:start w:val="1"/>
      <w:numFmt w:val="lowerLetter"/>
      <w:lvlText w:val="%2."/>
      <w:lvlJc w:val="left"/>
      <w:pPr>
        <w:tabs>
          <w:tab w:val="num" w:pos="2480"/>
        </w:tabs>
        <w:ind w:left="2480" w:hanging="360"/>
      </w:pPr>
      <w:rPr>
        <w:rFonts w:cs="Times New Roman"/>
      </w:rPr>
    </w:lvl>
    <w:lvl w:ilvl="2" w:tplc="0419001B">
      <w:start w:val="1"/>
      <w:numFmt w:val="lowerRoman"/>
      <w:lvlText w:val="%3."/>
      <w:lvlJc w:val="right"/>
      <w:pPr>
        <w:tabs>
          <w:tab w:val="num" w:pos="3200"/>
        </w:tabs>
        <w:ind w:left="3200" w:hanging="180"/>
      </w:pPr>
      <w:rPr>
        <w:rFonts w:cs="Times New Roman"/>
      </w:rPr>
    </w:lvl>
    <w:lvl w:ilvl="3" w:tplc="0419000F">
      <w:start w:val="1"/>
      <w:numFmt w:val="decimal"/>
      <w:lvlText w:val="%4."/>
      <w:lvlJc w:val="left"/>
      <w:pPr>
        <w:tabs>
          <w:tab w:val="num" w:pos="3920"/>
        </w:tabs>
        <w:ind w:left="3920" w:hanging="360"/>
      </w:pPr>
      <w:rPr>
        <w:rFonts w:cs="Times New Roman"/>
      </w:rPr>
    </w:lvl>
    <w:lvl w:ilvl="4" w:tplc="04190019">
      <w:start w:val="1"/>
      <w:numFmt w:val="lowerLetter"/>
      <w:lvlText w:val="%5."/>
      <w:lvlJc w:val="left"/>
      <w:pPr>
        <w:tabs>
          <w:tab w:val="num" w:pos="4640"/>
        </w:tabs>
        <w:ind w:left="4640" w:hanging="360"/>
      </w:pPr>
      <w:rPr>
        <w:rFonts w:cs="Times New Roman"/>
      </w:rPr>
    </w:lvl>
    <w:lvl w:ilvl="5" w:tplc="0419001B">
      <w:start w:val="1"/>
      <w:numFmt w:val="lowerRoman"/>
      <w:lvlText w:val="%6."/>
      <w:lvlJc w:val="right"/>
      <w:pPr>
        <w:tabs>
          <w:tab w:val="num" w:pos="5360"/>
        </w:tabs>
        <w:ind w:left="5360" w:hanging="180"/>
      </w:pPr>
      <w:rPr>
        <w:rFonts w:cs="Times New Roman"/>
      </w:rPr>
    </w:lvl>
    <w:lvl w:ilvl="6" w:tplc="0419000F">
      <w:start w:val="1"/>
      <w:numFmt w:val="decimal"/>
      <w:lvlText w:val="%7."/>
      <w:lvlJc w:val="left"/>
      <w:pPr>
        <w:tabs>
          <w:tab w:val="num" w:pos="6080"/>
        </w:tabs>
        <w:ind w:left="6080" w:hanging="360"/>
      </w:pPr>
      <w:rPr>
        <w:rFonts w:cs="Times New Roman"/>
      </w:rPr>
    </w:lvl>
    <w:lvl w:ilvl="7" w:tplc="04190019">
      <w:start w:val="1"/>
      <w:numFmt w:val="lowerLetter"/>
      <w:lvlText w:val="%8."/>
      <w:lvlJc w:val="left"/>
      <w:pPr>
        <w:tabs>
          <w:tab w:val="num" w:pos="6800"/>
        </w:tabs>
        <w:ind w:left="6800" w:hanging="360"/>
      </w:pPr>
      <w:rPr>
        <w:rFonts w:cs="Times New Roman"/>
      </w:rPr>
    </w:lvl>
    <w:lvl w:ilvl="8" w:tplc="0419001B">
      <w:start w:val="1"/>
      <w:numFmt w:val="lowerRoman"/>
      <w:lvlText w:val="%9."/>
      <w:lvlJc w:val="right"/>
      <w:pPr>
        <w:tabs>
          <w:tab w:val="num" w:pos="7520"/>
        </w:tabs>
        <w:ind w:left="7520" w:hanging="180"/>
      </w:pPr>
      <w:rPr>
        <w:rFonts w:cs="Times New Roman"/>
      </w:rPr>
    </w:lvl>
  </w:abstractNum>
  <w:abstractNum w:abstractNumId="24" w15:restartNumberingAfterBreak="0">
    <w:nsid w:val="510154D4"/>
    <w:multiLevelType w:val="hybridMultilevel"/>
    <w:tmpl w:val="63D45234"/>
    <w:lvl w:ilvl="0" w:tplc="FF90F06E">
      <w:start w:val="1100"/>
      <w:numFmt w:val="decimal"/>
      <w:lvlText w:val="%1"/>
      <w:lvlJc w:val="left"/>
      <w:pPr>
        <w:tabs>
          <w:tab w:val="num" w:pos="1249"/>
        </w:tabs>
        <w:ind w:left="1249" w:hanging="5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5751104F"/>
    <w:multiLevelType w:val="hybridMultilevel"/>
    <w:tmpl w:val="0FEC1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022CEE"/>
    <w:multiLevelType w:val="hybridMultilevel"/>
    <w:tmpl w:val="BAD4D100"/>
    <w:lvl w:ilvl="0" w:tplc="14C08F6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0F15A7C"/>
    <w:multiLevelType w:val="hybridMultilevel"/>
    <w:tmpl w:val="F4E6AB02"/>
    <w:lvl w:ilvl="0" w:tplc="5680F552">
      <w:start w:val="1310"/>
      <w:numFmt w:val="decimal"/>
      <w:lvlText w:val="%1"/>
      <w:lvlJc w:val="left"/>
      <w:pPr>
        <w:tabs>
          <w:tab w:val="num" w:pos="1249"/>
        </w:tabs>
        <w:ind w:left="1249" w:hanging="5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615D75AD"/>
    <w:multiLevelType w:val="singleLevel"/>
    <w:tmpl w:val="987428BE"/>
    <w:lvl w:ilvl="0">
      <w:start w:val="2"/>
      <w:numFmt w:val="decimal"/>
      <w:lvlText w:val="%1"/>
      <w:legacy w:legacy="1" w:legacySpace="0" w:legacyIndent="163"/>
      <w:lvlJc w:val="left"/>
      <w:rPr>
        <w:rFonts w:ascii="Arial" w:hAnsi="Arial" w:cs="Arial" w:hint="default"/>
      </w:rPr>
    </w:lvl>
  </w:abstractNum>
  <w:abstractNum w:abstractNumId="29" w15:restartNumberingAfterBreak="0">
    <w:nsid w:val="68C36112"/>
    <w:multiLevelType w:val="singleLevel"/>
    <w:tmpl w:val="97C6EA94"/>
    <w:lvl w:ilvl="0">
      <w:start w:val="1"/>
      <w:numFmt w:val="decimal"/>
      <w:lvlText w:val="%1)"/>
      <w:legacy w:legacy="1" w:legacySpace="0" w:legacyIndent="235"/>
      <w:lvlJc w:val="left"/>
      <w:rPr>
        <w:rFonts w:ascii="Times New Roman" w:hAnsi="Times New Roman" w:cs="Times New Roman" w:hint="default"/>
      </w:rPr>
    </w:lvl>
  </w:abstractNum>
  <w:abstractNum w:abstractNumId="30" w15:restartNumberingAfterBreak="0">
    <w:nsid w:val="69180D67"/>
    <w:multiLevelType w:val="singleLevel"/>
    <w:tmpl w:val="B254D2BC"/>
    <w:lvl w:ilvl="0">
      <w:start w:val="1"/>
      <w:numFmt w:val="decimal"/>
      <w:lvlText w:val="%1."/>
      <w:legacy w:legacy="1" w:legacySpace="0" w:legacyIndent="216"/>
      <w:lvlJc w:val="left"/>
      <w:rPr>
        <w:rFonts w:ascii="Times New Roman" w:hAnsi="Times New Roman" w:cs="Times New Roman" w:hint="default"/>
      </w:rPr>
    </w:lvl>
  </w:abstractNum>
  <w:abstractNum w:abstractNumId="31" w15:restartNumberingAfterBreak="0">
    <w:nsid w:val="73AA0E07"/>
    <w:multiLevelType w:val="hybridMultilevel"/>
    <w:tmpl w:val="987A079E"/>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32" w15:restartNumberingAfterBreak="0">
    <w:nsid w:val="779B5154"/>
    <w:multiLevelType w:val="hybridMultilevel"/>
    <w:tmpl w:val="C09480F6"/>
    <w:lvl w:ilvl="0" w:tplc="21FC406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8257445"/>
    <w:multiLevelType w:val="multilevel"/>
    <w:tmpl w:val="7A6ABD38"/>
    <w:lvl w:ilvl="0">
      <w:start w:val="4"/>
      <w:numFmt w:val="decimal"/>
      <w:lvlText w:val="%1"/>
      <w:lvlJc w:val="left"/>
      <w:pPr>
        <w:ind w:left="375" w:hanging="375"/>
      </w:pPr>
      <w:rPr>
        <w:rFonts w:hint="default"/>
        <w:color w:val="auto"/>
      </w:rPr>
    </w:lvl>
    <w:lvl w:ilvl="1">
      <w:start w:val="6"/>
      <w:numFmt w:val="decimal"/>
      <w:lvlText w:val="%1.%2"/>
      <w:lvlJc w:val="left"/>
      <w:pPr>
        <w:ind w:left="1084" w:hanging="37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4" w15:restartNumberingAfterBreak="0">
    <w:nsid w:val="7A2C48CC"/>
    <w:multiLevelType w:val="hybridMultilevel"/>
    <w:tmpl w:val="6AD61128"/>
    <w:lvl w:ilvl="0" w:tplc="46441052">
      <w:start w:val="1"/>
      <w:numFmt w:val="decimal"/>
      <w:lvlText w:val="%1."/>
      <w:lvlJc w:val="left"/>
      <w:pPr>
        <w:tabs>
          <w:tab w:val="num" w:pos="1070"/>
        </w:tabs>
        <w:ind w:left="1070" w:hanging="360"/>
      </w:pPr>
      <w:rPr>
        <w:rFonts w:cs="Times New Roman"/>
        <w:sz w:val="28"/>
        <w:szCs w:val="28"/>
      </w:rPr>
    </w:lvl>
    <w:lvl w:ilvl="1" w:tplc="04190003">
      <w:start w:val="1"/>
      <w:numFmt w:val="lowerLetter"/>
      <w:lvlText w:val="%2."/>
      <w:lvlJc w:val="left"/>
      <w:pPr>
        <w:tabs>
          <w:tab w:val="num" w:pos="2480"/>
        </w:tabs>
        <w:ind w:left="2480" w:hanging="360"/>
      </w:pPr>
      <w:rPr>
        <w:rFonts w:cs="Times New Roman"/>
      </w:rPr>
    </w:lvl>
    <w:lvl w:ilvl="2" w:tplc="04190005">
      <w:start w:val="1"/>
      <w:numFmt w:val="lowerRoman"/>
      <w:lvlText w:val="%3."/>
      <w:lvlJc w:val="right"/>
      <w:pPr>
        <w:tabs>
          <w:tab w:val="num" w:pos="3200"/>
        </w:tabs>
        <w:ind w:left="3200" w:hanging="180"/>
      </w:pPr>
      <w:rPr>
        <w:rFonts w:cs="Times New Roman"/>
      </w:rPr>
    </w:lvl>
    <w:lvl w:ilvl="3" w:tplc="04190001">
      <w:start w:val="1"/>
      <w:numFmt w:val="decimal"/>
      <w:lvlText w:val="%4."/>
      <w:lvlJc w:val="left"/>
      <w:pPr>
        <w:tabs>
          <w:tab w:val="num" w:pos="3920"/>
        </w:tabs>
        <w:ind w:left="3920" w:hanging="360"/>
      </w:pPr>
      <w:rPr>
        <w:rFonts w:cs="Times New Roman"/>
      </w:rPr>
    </w:lvl>
    <w:lvl w:ilvl="4" w:tplc="04190003">
      <w:start w:val="1"/>
      <w:numFmt w:val="lowerLetter"/>
      <w:lvlText w:val="%5."/>
      <w:lvlJc w:val="left"/>
      <w:pPr>
        <w:tabs>
          <w:tab w:val="num" w:pos="4640"/>
        </w:tabs>
        <w:ind w:left="4640" w:hanging="360"/>
      </w:pPr>
      <w:rPr>
        <w:rFonts w:cs="Times New Roman"/>
      </w:rPr>
    </w:lvl>
    <w:lvl w:ilvl="5" w:tplc="04190005">
      <w:start w:val="1"/>
      <w:numFmt w:val="lowerRoman"/>
      <w:lvlText w:val="%6."/>
      <w:lvlJc w:val="right"/>
      <w:pPr>
        <w:tabs>
          <w:tab w:val="num" w:pos="5360"/>
        </w:tabs>
        <w:ind w:left="5360" w:hanging="180"/>
      </w:pPr>
      <w:rPr>
        <w:rFonts w:cs="Times New Roman"/>
      </w:rPr>
    </w:lvl>
    <w:lvl w:ilvl="6" w:tplc="04190001">
      <w:start w:val="1"/>
      <w:numFmt w:val="decimal"/>
      <w:lvlText w:val="%7."/>
      <w:lvlJc w:val="left"/>
      <w:pPr>
        <w:tabs>
          <w:tab w:val="num" w:pos="6080"/>
        </w:tabs>
        <w:ind w:left="6080" w:hanging="360"/>
      </w:pPr>
      <w:rPr>
        <w:rFonts w:cs="Times New Roman"/>
      </w:rPr>
    </w:lvl>
    <w:lvl w:ilvl="7" w:tplc="04190003">
      <w:start w:val="1"/>
      <w:numFmt w:val="lowerLetter"/>
      <w:lvlText w:val="%8."/>
      <w:lvlJc w:val="left"/>
      <w:pPr>
        <w:tabs>
          <w:tab w:val="num" w:pos="6800"/>
        </w:tabs>
        <w:ind w:left="6800" w:hanging="360"/>
      </w:pPr>
      <w:rPr>
        <w:rFonts w:cs="Times New Roman"/>
      </w:rPr>
    </w:lvl>
    <w:lvl w:ilvl="8" w:tplc="04190005">
      <w:start w:val="1"/>
      <w:numFmt w:val="lowerRoman"/>
      <w:lvlText w:val="%9."/>
      <w:lvlJc w:val="right"/>
      <w:pPr>
        <w:tabs>
          <w:tab w:val="num" w:pos="7520"/>
        </w:tabs>
        <w:ind w:left="7520" w:hanging="180"/>
      </w:pPr>
      <w:rPr>
        <w:rFonts w:cs="Times New Roman"/>
      </w:rPr>
    </w:lvl>
  </w:abstractNum>
  <w:abstractNum w:abstractNumId="35" w15:restartNumberingAfterBreak="0">
    <w:nsid w:val="7D63227C"/>
    <w:multiLevelType w:val="singleLevel"/>
    <w:tmpl w:val="3B8861AC"/>
    <w:lvl w:ilvl="0">
      <w:start w:val="3"/>
      <w:numFmt w:val="bullet"/>
      <w:lvlText w:val="-"/>
      <w:lvlJc w:val="left"/>
      <w:pPr>
        <w:tabs>
          <w:tab w:val="num" w:pos="1080"/>
        </w:tabs>
        <w:ind w:left="1080" w:hanging="360"/>
      </w:pPr>
      <w:rPr>
        <w:rFonts w:hint="default"/>
      </w:rPr>
    </w:lvl>
  </w:abstractNum>
  <w:num w:numId="1">
    <w:abstractNumId w:val="15"/>
  </w:num>
  <w:num w:numId="2">
    <w:abstractNumId w:val="34"/>
  </w:num>
  <w:num w:numId="3">
    <w:abstractNumId w:val="0"/>
    <w:lvlOverride w:ilvl="0">
      <w:lvl w:ilvl="0">
        <w:start w:val="65535"/>
        <w:numFmt w:val="bullet"/>
        <w:lvlText w:val="-"/>
        <w:legacy w:legacy="1" w:legacySpace="0" w:legacyIndent="125"/>
        <w:lvlJc w:val="left"/>
        <w:rPr>
          <w:rFonts w:ascii="Calibri" w:hAnsi="Calibri" w:hint="default"/>
        </w:rPr>
      </w:lvl>
    </w:lvlOverride>
  </w:num>
  <w:num w:numId="4">
    <w:abstractNumId w:val="0"/>
    <w:lvlOverride w:ilvl="0">
      <w:lvl w:ilvl="0">
        <w:start w:val="65535"/>
        <w:numFmt w:val="bullet"/>
        <w:lvlText w:val="-"/>
        <w:legacy w:legacy="1" w:legacySpace="0" w:legacyIndent="125"/>
        <w:lvlJc w:val="left"/>
        <w:rPr>
          <w:rFonts w:ascii="Franklin Gothic Medium" w:hAnsi="Franklin Gothic Medium" w:hint="default"/>
        </w:rPr>
      </w:lvl>
    </w:lvlOverride>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16"/>
  </w:num>
  <w:num w:numId="7">
    <w:abstractNumId w:val="31"/>
  </w:num>
  <w:num w:numId="8">
    <w:abstractNumId w:val="26"/>
  </w:num>
  <w:num w:numId="9">
    <w:abstractNumId w:val="33"/>
  </w:num>
  <w:num w:numId="10">
    <w:abstractNumId w:val="13"/>
  </w:num>
  <w:num w:numId="11">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3">
    <w:abstractNumId w:val="21"/>
  </w:num>
  <w:num w:numId="14">
    <w:abstractNumId w:val="3"/>
  </w:num>
  <w:num w:numId="1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7"/>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8">
    <w:abstractNumId w:val="2"/>
  </w:num>
  <w:num w:numId="19">
    <w:abstractNumId w:val="28"/>
  </w:num>
  <w:num w:numId="20">
    <w:abstractNumId w:val="14"/>
  </w:num>
  <w:num w:numId="21">
    <w:abstractNumId w:val="29"/>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7">
    <w:abstractNumId w:val="10"/>
  </w:num>
  <w:num w:numId="28">
    <w:abstractNumId w:val="18"/>
  </w:num>
  <w:num w:numId="29">
    <w:abstractNumId w:val="12"/>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5"/>
  </w:num>
  <w:num w:numId="34">
    <w:abstractNumId w:val="22"/>
  </w:num>
  <w:num w:numId="35">
    <w:abstractNumId w:val="0"/>
    <w:lvlOverride w:ilvl="0">
      <w:lvl w:ilvl="0">
        <w:start w:val="65535"/>
        <w:numFmt w:val="bullet"/>
        <w:lvlText w:val="-"/>
        <w:legacy w:legacy="1" w:legacySpace="0" w:legacyIndent="150"/>
        <w:lvlJc w:val="left"/>
        <w:rPr>
          <w:rFonts w:ascii="Arial" w:hAnsi="Arial" w:cs="Arial" w:hint="default"/>
        </w:rPr>
      </w:lvl>
    </w:lvlOverride>
  </w:num>
  <w:num w:numId="36">
    <w:abstractNumId w:val="11"/>
  </w:num>
  <w:num w:numId="37">
    <w:abstractNumId w:val="17"/>
  </w:num>
  <w:num w:numId="38">
    <w:abstractNumId w:val="23"/>
  </w:num>
  <w:num w:numId="39">
    <w:abstractNumId w:val="35"/>
  </w:num>
  <w:num w:numId="40">
    <w:abstractNumId w:val="30"/>
  </w:num>
  <w:num w:numId="41">
    <w:abstractNumId w:val="4"/>
  </w:num>
  <w:num w:numId="42">
    <w:abstractNumId w:val="0"/>
    <w:lvlOverride w:ilvl="0">
      <w:lvl w:ilvl="0">
        <w:start w:val="65535"/>
        <w:numFmt w:val="bullet"/>
        <w:lvlText w:val="-"/>
        <w:legacy w:legacy="1" w:legacySpace="0" w:legacyIndent="110"/>
        <w:lvlJc w:val="left"/>
        <w:rPr>
          <w:rFonts w:ascii="Franklin Gothic Medium" w:hAnsi="Franklin Gothic Medium" w:hint="default"/>
        </w:rPr>
      </w:lvl>
    </w:lvlOverride>
  </w:num>
  <w:num w:numId="43">
    <w:abstractNumId w:val="20"/>
  </w:num>
  <w:num w:numId="44">
    <w:abstractNumId w:val="5"/>
  </w:num>
  <w:num w:numId="45">
    <w:abstractNumId w:val="24"/>
  </w:num>
  <w:num w:numId="46">
    <w:abstractNumId w:val="27"/>
  </w:num>
  <w:num w:numId="47">
    <w:abstractNumId w:val="8"/>
  </w:num>
  <w:num w:numId="48">
    <w:abstractNumId w:val="7"/>
  </w:num>
  <w:num w:numId="4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30EC"/>
    <w:rsid w:val="000006FD"/>
    <w:rsid w:val="0000078E"/>
    <w:rsid w:val="0000209E"/>
    <w:rsid w:val="000038B2"/>
    <w:rsid w:val="000042C4"/>
    <w:rsid w:val="000045AB"/>
    <w:rsid w:val="00004DC5"/>
    <w:rsid w:val="00004EE7"/>
    <w:rsid w:val="00005357"/>
    <w:rsid w:val="000074AA"/>
    <w:rsid w:val="000075DB"/>
    <w:rsid w:val="0000785F"/>
    <w:rsid w:val="00007F15"/>
    <w:rsid w:val="00011F75"/>
    <w:rsid w:val="000136C9"/>
    <w:rsid w:val="00013B44"/>
    <w:rsid w:val="0001459B"/>
    <w:rsid w:val="000157EB"/>
    <w:rsid w:val="00015F62"/>
    <w:rsid w:val="000165F0"/>
    <w:rsid w:val="00016A4B"/>
    <w:rsid w:val="000174AC"/>
    <w:rsid w:val="00020377"/>
    <w:rsid w:val="00020827"/>
    <w:rsid w:val="000208EA"/>
    <w:rsid w:val="00020FB6"/>
    <w:rsid w:val="00021A41"/>
    <w:rsid w:val="0002357A"/>
    <w:rsid w:val="00023BA7"/>
    <w:rsid w:val="00023D35"/>
    <w:rsid w:val="00024546"/>
    <w:rsid w:val="000257D7"/>
    <w:rsid w:val="00025D31"/>
    <w:rsid w:val="00026559"/>
    <w:rsid w:val="00026B66"/>
    <w:rsid w:val="00026F62"/>
    <w:rsid w:val="0002741F"/>
    <w:rsid w:val="000275B0"/>
    <w:rsid w:val="00027745"/>
    <w:rsid w:val="00027C9C"/>
    <w:rsid w:val="00030D7D"/>
    <w:rsid w:val="00031320"/>
    <w:rsid w:val="00031547"/>
    <w:rsid w:val="00031CE9"/>
    <w:rsid w:val="00031E61"/>
    <w:rsid w:val="0003214C"/>
    <w:rsid w:val="000326E9"/>
    <w:rsid w:val="00032D99"/>
    <w:rsid w:val="00033321"/>
    <w:rsid w:val="0003332E"/>
    <w:rsid w:val="00033C8A"/>
    <w:rsid w:val="000343B6"/>
    <w:rsid w:val="00034E9F"/>
    <w:rsid w:val="000353B3"/>
    <w:rsid w:val="00036984"/>
    <w:rsid w:val="000403AA"/>
    <w:rsid w:val="00041485"/>
    <w:rsid w:val="00041E87"/>
    <w:rsid w:val="00043B7F"/>
    <w:rsid w:val="00045757"/>
    <w:rsid w:val="00045F55"/>
    <w:rsid w:val="00046122"/>
    <w:rsid w:val="00046F69"/>
    <w:rsid w:val="000479F1"/>
    <w:rsid w:val="00050735"/>
    <w:rsid w:val="00051126"/>
    <w:rsid w:val="00052B5D"/>
    <w:rsid w:val="00052D9B"/>
    <w:rsid w:val="000530BC"/>
    <w:rsid w:val="000536FC"/>
    <w:rsid w:val="00053AC0"/>
    <w:rsid w:val="0005422A"/>
    <w:rsid w:val="00054C43"/>
    <w:rsid w:val="00056C23"/>
    <w:rsid w:val="00056F60"/>
    <w:rsid w:val="00057028"/>
    <w:rsid w:val="0006049B"/>
    <w:rsid w:val="00060AE5"/>
    <w:rsid w:val="00060E31"/>
    <w:rsid w:val="00061461"/>
    <w:rsid w:val="00063B0C"/>
    <w:rsid w:val="00064096"/>
    <w:rsid w:val="000642E9"/>
    <w:rsid w:val="000643BA"/>
    <w:rsid w:val="00064B04"/>
    <w:rsid w:val="00065C8B"/>
    <w:rsid w:val="00066AED"/>
    <w:rsid w:val="00066E07"/>
    <w:rsid w:val="00067E01"/>
    <w:rsid w:val="00070677"/>
    <w:rsid w:val="000706A6"/>
    <w:rsid w:val="00071C50"/>
    <w:rsid w:val="00071EE5"/>
    <w:rsid w:val="00071EEE"/>
    <w:rsid w:val="00071FCD"/>
    <w:rsid w:val="00072528"/>
    <w:rsid w:val="0007293D"/>
    <w:rsid w:val="000732DF"/>
    <w:rsid w:val="0007355B"/>
    <w:rsid w:val="00073E8A"/>
    <w:rsid w:val="000756AD"/>
    <w:rsid w:val="00075A35"/>
    <w:rsid w:val="000764E1"/>
    <w:rsid w:val="00076B76"/>
    <w:rsid w:val="00076F4F"/>
    <w:rsid w:val="00077379"/>
    <w:rsid w:val="0007753B"/>
    <w:rsid w:val="000777B3"/>
    <w:rsid w:val="00080030"/>
    <w:rsid w:val="00080659"/>
    <w:rsid w:val="00080975"/>
    <w:rsid w:val="00080A13"/>
    <w:rsid w:val="00081DA2"/>
    <w:rsid w:val="000827FE"/>
    <w:rsid w:val="00082842"/>
    <w:rsid w:val="00083A6E"/>
    <w:rsid w:val="00083DA0"/>
    <w:rsid w:val="00084018"/>
    <w:rsid w:val="00084042"/>
    <w:rsid w:val="00086C39"/>
    <w:rsid w:val="0008738D"/>
    <w:rsid w:val="0008761C"/>
    <w:rsid w:val="000902A3"/>
    <w:rsid w:val="00090CC9"/>
    <w:rsid w:val="00091130"/>
    <w:rsid w:val="00091A82"/>
    <w:rsid w:val="000937B3"/>
    <w:rsid w:val="00093BD2"/>
    <w:rsid w:val="00094883"/>
    <w:rsid w:val="00094CDB"/>
    <w:rsid w:val="00094EAF"/>
    <w:rsid w:val="000968C2"/>
    <w:rsid w:val="00096BF0"/>
    <w:rsid w:val="00097C15"/>
    <w:rsid w:val="00097C30"/>
    <w:rsid w:val="000A0F6F"/>
    <w:rsid w:val="000A23DA"/>
    <w:rsid w:val="000A2708"/>
    <w:rsid w:val="000A2B0A"/>
    <w:rsid w:val="000A3E56"/>
    <w:rsid w:val="000A4F5E"/>
    <w:rsid w:val="000A5A86"/>
    <w:rsid w:val="000A5A96"/>
    <w:rsid w:val="000A6111"/>
    <w:rsid w:val="000A7F29"/>
    <w:rsid w:val="000B0387"/>
    <w:rsid w:val="000B1069"/>
    <w:rsid w:val="000B3A0F"/>
    <w:rsid w:val="000B43C8"/>
    <w:rsid w:val="000B4D60"/>
    <w:rsid w:val="000B53F0"/>
    <w:rsid w:val="000B550A"/>
    <w:rsid w:val="000B6BD3"/>
    <w:rsid w:val="000B6E41"/>
    <w:rsid w:val="000B7001"/>
    <w:rsid w:val="000B742F"/>
    <w:rsid w:val="000B7B9E"/>
    <w:rsid w:val="000C0B60"/>
    <w:rsid w:val="000C1CBC"/>
    <w:rsid w:val="000C212A"/>
    <w:rsid w:val="000C2889"/>
    <w:rsid w:val="000C299B"/>
    <w:rsid w:val="000C2BED"/>
    <w:rsid w:val="000C2E27"/>
    <w:rsid w:val="000C3176"/>
    <w:rsid w:val="000C3EF3"/>
    <w:rsid w:val="000C3F03"/>
    <w:rsid w:val="000C42A7"/>
    <w:rsid w:val="000C4D9C"/>
    <w:rsid w:val="000C508E"/>
    <w:rsid w:val="000C5E52"/>
    <w:rsid w:val="000C612B"/>
    <w:rsid w:val="000C6B86"/>
    <w:rsid w:val="000C6DEE"/>
    <w:rsid w:val="000C70A8"/>
    <w:rsid w:val="000D00A3"/>
    <w:rsid w:val="000D0213"/>
    <w:rsid w:val="000D0BB0"/>
    <w:rsid w:val="000D0EDE"/>
    <w:rsid w:val="000D2035"/>
    <w:rsid w:val="000D23D7"/>
    <w:rsid w:val="000D322A"/>
    <w:rsid w:val="000D3719"/>
    <w:rsid w:val="000D3FE7"/>
    <w:rsid w:val="000D403E"/>
    <w:rsid w:val="000D5CF8"/>
    <w:rsid w:val="000D771E"/>
    <w:rsid w:val="000D77F1"/>
    <w:rsid w:val="000D783F"/>
    <w:rsid w:val="000D7B99"/>
    <w:rsid w:val="000E0C17"/>
    <w:rsid w:val="000E169B"/>
    <w:rsid w:val="000E2647"/>
    <w:rsid w:val="000E41A9"/>
    <w:rsid w:val="000E42D2"/>
    <w:rsid w:val="000E49B1"/>
    <w:rsid w:val="000E4D69"/>
    <w:rsid w:val="000E5DC3"/>
    <w:rsid w:val="000E65DE"/>
    <w:rsid w:val="000E735C"/>
    <w:rsid w:val="000E762C"/>
    <w:rsid w:val="000F2866"/>
    <w:rsid w:val="000F3B45"/>
    <w:rsid w:val="000F40FD"/>
    <w:rsid w:val="000F5961"/>
    <w:rsid w:val="001007B2"/>
    <w:rsid w:val="001011B1"/>
    <w:rsid w:val="00102553"/>
    <w:rsid w:val="00102B1D"/>
    <w:rsid w:val="001034AA"/>
    <w:rsid w:val="001035A9"/>
    <w:rsid w:val="00104704"/>
    <w:rsid w:val="001057E8"/>
    <w:rsid w:val="00105A52"/>
    <w:rsid w:val="00105B7F"/>
    <w:rsid w:val="00105BDC"/>
    <w:rsid w:val="001068BE"/>
    <w:rsid w:val="00107A13"/>
    <w:rsid w:val="00107BC3"/>
    <w:rsid w:val="001103AE"/>
    <w:rsid w:val="001110B6"/>
    <w:rsid w:val="001114F4"/>
    <w:rsid w:val="00112293"/>
    <w:rsid w:val="00112EFD"/>
    <w:rsid w:val="00113C07"/>
    <w:rsid w:val="00113D01"/>
    <w:rsid w:val="00113ED7"/>
    <w:rsid w:val="001150F5"/>
    <w:rsid w:val="001161E7"/>
    <w:rsid w:val="00116B32"/>
    <w:rsid w:val="00117345"/>
    <w:rsid w:val="00117720"/>
    <w:rsid w:val="00117DE3"/>
    <w:rsid w:val="0012018E"/>
    <w:rsid w:val="001214C6"/>
    <w:rsid w:val="00122032"/>
    <w:rsid w:val="00122698"/>
    <w:rsid w:val="0012272E"/>
    <w:rsid w:val="00123744"/>
    <w:rsid w:val="001238FA"/>
    <w:rsid w:val="00124000"/>
    <w:rsid w:val="00124223"/>
    <w:rsid w:val="00124FF5"/>
    <w:rsid w:val="00125304"/>
    <w:rsid w:val="00125333"/>
    <w:rsid w:val="00125866"/>
    <w:rsid w:val="00127406"/>
    <w:rsid w:val="0012777C"/>
    <w:rsid w:val="001302AE"/>
    <w:rsid w:val="00130E53"/>
    <w:rsid w:val="0013105E"/>
    <w:rsid w:val="0013116C"/>
    <w:rsid w:val="00131E56"/>
    <w:rsid w:val="001333FA"/>
    <w:rsid w:val="00133A42"/>
    <w:rsid w:val="0013420B"/>
    <w:rsid w:val="00134B28"/>
    <w:rsid w:val="00134ED2"/>
    <w:rsid w:val="001350BE"/>
    <w:rsid w:val="001352AC"/>
    <w:rsid w:val="001353C9"/>
    <w:rsid w:val="0013581F"/>
    <w:rsid w:val="00140285"/>
    <w:rsid w:val="00140943"/>
    <w:rsid w:val="00142849"/>
    <w:rsid w:val="00143083"/>
    <w:rsid w:val="001433A0"/>
    <w:rsid w:val="001439C1"/>
    <w:rsid w:val="00143B30"/>
    <w:rsid w:val="00144066"/>
    <w:rsid w:val="00145AFF"/>
    <w:rsid w:val="00145E2B"/>
    <w:rsid w:val="001463BE"/>
    <w:rsid w:val="001466F4"/>
    <w:rsid w:val="00147310"/>
    <w:rsid w:val="00150AB1"/>
    <w:rsid w:val="0015164C"/>
    <w:rsid w:val="00152025"/>
    <w:rsid w:val="00152207"/>
    <w:rsid w:val="00152280"/>
    <w:rsid w:val="00152F4C"/>
    <w:rsid w:val="00153FFB"/>
    <w:rsid w:val="0015435E"/>
    <w:rsid w:val="0015525E"/>
    <w:rsid w:val="00156033"/>
    <w:rsid w:val="00156194"/>
    <w:rsid w:val="00156528"/>
    <w:rsid w:val="00156C58"/>
    <w:rsid w:val="0015776E"/>
    <w:rsid w:val="00157FF7"/>
    <w:rsid w:val="00161170"/>
    <w:rsid w:val="00161EC1"/>
    <w:rsid w:val="00162B75"/>
    <w:rsid w:val="001638F9"/>
    <w:rsid w:val="00163DC7"/>
    <w:rsid w:val="00164E5E"/>
    <w:rsid w:val="00166736"/>
    <w:rsid w:val="00166D78"/>
    <w:rsid w:val="001670B3"/>
    <w:rsid w:val="001674CD"/>
    <w:rsid w:val="001703E9"/>
    <w:rsid w:val="00172C84"/>
    <w:rsid w:val="0017408D"/>
    <w:rsid w:val="001742BF"/>
    <w:rsid w:val="00174DBA"/>
    <w:rsid w:val="0017536F"/>
    <w:rsid w:val="00175DB0"/>
    <w:rsid w:val="00175F77"/>
    <w:rsid w:val="001761F5"/>
    <w:rsid w:val="0017627F"/>
    <w:rsid w:val="0017714D"/>
    <w:rsid w:val="00177574"/>
    <w:rsid w:val="00177A90"/>
    <w:rsid w:val="00177ACB"/>
    <w:rsid w:val="001804B2"/>
    <w:rsid w:val="00181003"/>
    <w:rsid w:val="00181F10"/>
    <w:rsid w:val="00181F5B"/>
    <w:rsid w:val="001824F9"/>
    <w:rsid w:val="00183BE8"/>
    <w:rsid w:val="00184219"/>
    <w:rsid w:val="0018453D"/>
    <w:rsid w:val="00184992"/>
    <w:rsid w:val="00184D99"/>
    <w:rsid w:val="0018650F"/>
    <w:rsid w:val="0018706F"/>
    <w:rsid w:val="00187809"/>
    <w:rsid w:val="001878E4"/>
    <w:rsid w:val="00187DFE"/>
    <w:rsid w:val="00187E08"/>
    <w:rsid w:val="00190116"/>
    <w:rsid w:val="001902F4"/>
    <w:rsid w:val="00191681"/>
    <w:rsid w:val="00192259"/>
    <w:rsid w:val="00193779"/>
    <w:rsid w:val="00193C82"/>
    <w:rsid w:val="001945EC"/>
    <w:rsid w:val="00196FA7"/>
    <w:rsid w:val="00197132"/>
    <w:rsid w:val="001A0784"/>
    <w:rsid w:val="001A0CC6"/>
    <w:rsid w:val="001A1360"/>
    <w:rsid w:val="001A1867"/>
    <w:rsid w:val="001A298F"/>
    <w:rsid w:val="001A593C"/>
    <w:rsid w:val="001A5B9C"/>
    <w:rsid w:val="001A5C9C"/>
    <w:rsid w:val="001A5D6B"/>
    <w:rsid w:val="001A69AC"/>
    <w:rsid w:val="001A6F7E"/>
    <w:rsid w:val="001A6FDE"/>
    <w:rsid w:val="001A707E"/>
    <w:rsid w:val="001B00D3"/>
    <w:rsid w:val="001B09AD"/>
    <w:rsid w:val="001B0CBB"/>
    <w:rsid w:val="001B16C1"/>
    <w:rsid w:val="001B17B4"/>
    <w:rsid w:val="001B19F1"/>
    <w:rsid w:val="001B1F0A"/>
    <w:rsid w:val="001B5741"/>
    <w:rsid w:val="001B63E9"/>
    <w:rsid w:val="001B75A7"/>
    <w:rsid w:val="001C05C9"/>
    <w:rsid w:val="001C06F3"/>
    <w:rsid w:val="001C0A2E"/>
    <w:rsid w:val="001C0C19"/>
    <w:rsid w:val="001C1DB7"/>
    <w:rsid w:val="001C37F7"/>
    <w:rsid w:val="001C38C4"/>
    <w:rsid w:val="001C4296"/>
    <w:rsid w:val="001C4C6D"/>
    <w:rsid w:val="001C514C"/>
    <w:rsid w:val="001C5345"/>
    <w:rsid w:val="001C55CF"/>
    <w:rsid w:val="001C682C"/>
    <w:rsid w:val="001C68E5"/>
    <w:rsid w:val="001C6C3C"/>
    <w:rsid w:val="001C6FAD"/>
    <w:rsid w:val="001C7675"/>
    <w:rsid w:val="001D02A7"/>
    <w:rsid w:val="001D0D8F"/>
    <w:rsid w:val="001D1825"/>
    <w:rsid w:val="001D1CB5"/>
    <w:rsid w:val="001D22D4"/>
    <w:rsid w:val="001D2BD4"/>
    <w:rsid w:val="001D33F7"/>
    <w:rsid w:val="001D34F2"/>
    <w:rsid w:val="001D36E3"/>
    <w:rsid w:val="001D38E7"/>
    <w:rsid w:val="001D390E"/>
    <w:rsid w:val="001D3BD2"/>
    <w:rsid w:val="001D3DA3"/>
    <w:rsid w:val="001D410C"/>
    <w:rsid w:val="001D4272"/>
    <w:rsid w:val="001D4D3B"/>
    <w:rsid w:val="001D55AD"/>
    <w:rsid w:val="001D5B7B"/>
    <w:rsid w:val="001D5D62"/>
    <w:rsid w:val="001D6E1E"/>
    <w:rsid w:val="001E0E46"/>
    <w:rsid w:val="001E1D8A"/>
    <w:rsid w:val="001E1EF5"/>
    <w:rsid w:val="001E2033"/>
    <w:rsid w:val="001E3D6B"/>
    <w:rsid w:val="001E3D83"/>
    <w:rsid w:val="001E4C2D"/>
    <w:rsid w:val="001E59C1"/>
    <w:rsid w:val="001E5B17"/>
    <w:rsid w:val="001E667B"/>
    <w:rsid w:val="001E6825"/>
    <w:rsid w:val="001E69B1"/>
    <w:rsid w:val="001E6B5D"/>
    <w:rsid w:val="001E6F36"/>
    <w:rsid w:val="001E7435"/>
    <w:rsid w:val="001E7871"/>
    <w:rsid w:val="001F0CA3"/>
    <w:rsid w:val="001F1D95"/>
    <w:rsid w:val="001F1E70"/>
    <w:rsid w:val="001F266C"/>
    <w:rsid w:val="001F376F"/>
    <w:rsid w:val="001F3971"/>
    <w:rsid w:val="001F3E6F"/>
    <w:rsid w:val="001F462F"/>
    <w:rsid w:val="001F4EAC"/>
    <w:rsid w:val="001F4F52"/>
    <w:rsid w:val="001F5E51"/>
    <w:rsid w:val="001F6087"/>
    <w:rsid w:val="001F6316"/>
    <w:rsid w:val="001F6D73"/>
    <w:rsid w:val="001F725E"/>
    <w:rsid w:val="00200573"/>
    <w:rsid w:val="00201015"/>
    <w:rsid w:val="00201D73"/>
    <w:rsid w:val="00203277"/>
    <w:rsid w:val="00203392"/>
    <w:rsid w:val="00203C3A"/>
    <w:rsid w:val="00204DC5"/>
    <w:rsid w:val="00204F61"/>
    <w:rsid w:val="00205294"/>
    <w:rsid w:val="00205D35"/>
    <w:rsid w:val="00205E45"/>
    <w:rsid w:val="00206D47"/>
    <w:rsid w:val="00206E66"/>
    <w:rsid w:val="00206FD3"/>
    <w:rsid w:val="00207325"/>
    <w:rsid w:val="002075E1"/>
    <w:rsid w:val="0021008F"/>
    <w:rsid w:val="002105E8"/>
    <w:rsid w:val="0021167D"/>
    <w:rsid w:val="00212406"/>
    <w:rsid w:val="002132EC"/>
    <w:rsid w:val="0021460C"/>
    <w:rsid w:val="00214EA9"/>
    <w:rsid w:val="002152C4"/>
    <w:rsid w:val="00215AEC"/>
    <w:rsid w:val="00215B3A"/>
    <w:rsid w:val="00215C26"/>
    <w:rsid w:val="00216D64"/>
    <w:rsid w:val="00217436"/>
    <w:rsid w:val="00220EC0"/>
    <w:rsid w:val="00221069"/>
    <w:rsid w:val="00221304"/>
    <w:rsid w:val="00221DDD"/>
    <w:rsid w:val="00222479"/>
    <w:rsid w:val="0022266C"/>
    <w:rsid w:val="00224541"/>
    <w:rsid w:val="0022472D"/>
    <w:rsid w:val="002248FB"/>
    <w:rsid w:val="00224A9F"/>
    <w:rsid w:val="0022539D"/>
    <w:rsid w:val="0022577C"/>
    <w:rsid w:val="00227E9E"/>
    <w:rsid w:val="0023164F"/>
    <w:rsid w:val="0023213F"/>
    <w:rsid w:val="0023234A"/>
    <w:rsid w:val="00232764"/>
    <w:rsid w:val="00232791"/>
    <w:rsid w:val="00232C3F"/>
    <w:rsid w:val="002332F3"/>
    <w:rsid w:val="00233720"/>
    <w:rsid w:val="0023397E"/>
    <w:rsid w:val="00234086"/>
    <w:rsid w:val="0023484B"/>
    <w:rsid w:val="00235B14"/>
    <w:rsid w:val="00236053"/>
    <w:rsid w:val="002360FE"/>
    <w:rsid w:val="002364D9"/>
    <w:rsid w:val="00237386"/>
    <w:rsid w:val="002374C3"/>
    <w:rsid w:val="00237529"/>
    <w:rsid w:val="002379B8"/>
    <w:rsid w:val="00237BE7"/>
    <w:rsid w:val="002406FD"/>
    <w:rsid w:val="00241359"/>
    <w:rsid w:val="0024289A"/>
    <w:rsid w:val="002436C6"/>
    <w:rsid w:val="00243DC6"/>
    <w:rsid w:val="00244904"/>
    <w:rsid w:val="00244EB5"/>
    <w:rsid w:val="002455BA"/>
    <w:rsid w:val="00245C22"/>
    <w:rsid w:val="00246022"/>
    <w:rsid w:val="002467C2"/>
    <w:rsid w:val="00246FD1"/>
    <w:rsid w:val="002477AA"/>
    <w:rsid w:val="00247D2C"/>
    <w:rsid w:val="002506BB"/>
    <w:rsid w:val="002507FB"/>
    <w:rsid w:val="00250C8B"/>
    <w:rsid w:val="00253721"/>
    <w:rsid w:val="00254C39"/>
    <w:rsid w:val="00256172"/>
    <w:rsid w:val="002561EF"/>
    <w:rsid w:val="00257894"/>
    <w:rsid w:val="0026074A"/>
    <w:rsid w:val="00260DC6"/>
    <w:rsid w:val="00260E04"/>
    <w:rsid w:val="002610EE"/>
    <w:rsid w:val="00261317"/>
    <w:rsid w:val="00261B98"/>
    <w:rsid w:val="00263676"/>
    <w:rsid w:val="002637AC"/>
    <w:rsid w:val="00263B88"/>
    <w:rsid w:val="00263E49"/>
    <w:rsid w:val="00264093"/>
    <w:rsid w:val="00264E72"/>
    <w:rsid w:val="00264E97"/>
    <w:rsid w:val="00265B0E"/>
    <w:rsid w:val="00266828"/>
    <w:rsid w:val="00266F6A"/>
    <w:rsid w:val="002679E8"/>
    <w:rsid w:val="00270AAE"/>
    <w:rsid w:val="00270BF2"/>
    <w:rsid w:val="00272332"/>
    <w:rsid w:val="00272CB3"/>
    <w:rsid w:val="00272F51"/>
    <w:rsid w:val="00273E4D"/>
    <w:rsid w:val="00274433"/>
    <w:rsid w:val="0027485F"/>
    <w:rsid w:val="002757EC"/>
    <w:rsid w:val="00275ACF"/>
    <w:rsid w:val="002769D3"/>
    <w:rsid w:val="00276ABA"/>
    <w:rsid w:val="00277137"/>
    <w:rsid w:val="002778F8"/>
    <w:rsid w:val="002779DD"/>
    <w:rsid w:val="00277B8F"/>
    <w:rsid w:val="00277F04"/>
    <w:rsid w:val="00277F94"/>
    <w:rsid w:val="00281591"/>
    <w:rsid w:val="002824DD"/>
    <w:rsid w:val="00282A5B"/>
    <w:rsid w:val="00284000"/>
    <w:rsid w:val="0028491D"/>
    <w:rsid w:val="00284C85"/>
    <w:rsid w:val="00285A9A"/>
    <w:rsid w:val="00285BAF"/>
    <w:rsid w:val="00286136"/>
    <w:rsid w:val="00286842"/>
    <w:rsid w:val="00287B7F"/>
    <w:rsid w:val="00287C5A"/>
    <w:rsid w:val="002907F0"/>
    <w:rsid w:val="00290829"/>
    <w:rsid w:val="00291438"/>
    <w:rsid w:val="00291804"/>
    <w:rsid w:val="00291FB1"/>
    <w:rsid w:val="0029203A"/>
    <w:rsid w:val="00292836"/>
    <w:rsid w:val="00293CFD"/>
    <w:rsid w:val="0029408A"/>
    <w:rsid w:val="00295E81"/>
    <w:rsid w:val="00296542"/>
    <w:rsid w:val="002967DE"/>
    <w:rsid w:val="00297366"/>
    <w:rsid w:val="00297EE8"/>
    <w:rsid w:val="002A09F5"/>
    <w:rsid w:val="002A0B27"/>
    <w:rsid w:val="002A0F90"/>
    <w:rsid w:val="002A1385"/>
    <w:rsid w:val="002A152F"/>
    <w:rsid w:val="002A33B1"/>
    <w:rsid w:val="002A3A15"/>
    <w:rsid w:val="002A3CB1"/>
    <w:rsid w:val="002A3F12"/>
    <w:rsid w:val="002A469A"/>
    <w:rsid w:val="002A4F64"/>
    <w:rsid w:val="002A5EEA"/>
    <w:rsid w:val="002A7652"/>
    <w:rsid w:val="002A7EF1"/>
    <w:rsid w:val="002A7F92"/>
    <w:rsid w:val="002B08A5"/>
    <w:rsid w:val="002B0FE0"/>
    <w:rsid w:val="002B18EA"/>
    <w:rsid w:val="002B1C9D"/>
    <w:rsid w:val="002B30E8"/>
    <w:rsid w:val="002B33A5"/>
    <w:rsid w:val="002B432B"/>
    <w:rsid w:val="002B46E7"/>
    <w:rsid w:val="002B5F54"/>
    <w:rsid w:val="002B6078"/>
    <w:rsid w:val="002B68BF"/>
    <w:rsid w:val="002B6AB7"/>
    <w:rsid w:val="002B70AE"/>
    <w:rsid w:val="002B7540"/>
    <w:rsid w:val="002C01A0"/>
    <w:rsid w:val="002C020C"/>
    <w:rsid w:val="002C023F"/>
    <w:rsid w:val="002C06E4"/>
    <w:rsid w:val="002C08F9"/>
    <w:rsid w:val="002C1FDA"/>
    <w:rsid w:val="002C23C9"/>
    <w:rsid w:val="002C2B2B"/>
    <w:rsid w:val="002C2C4E"/>
    <w:rsid w:val="002C2D1C"/>
    <w:rsid w:val="002C353C"/>
    <w:rsid w:val="002C4AED"/>
    <w:rsid w:val="002C4C19"/>
    <w:rsid w:val="002C6D27"/>
    <w:rsid w:val="002C738A"/>
    <w:rsid w:val="002D2AF0"/>
    <w:rsid w:val="002D2DAC"/>
    <w:rsid w:val="002D2F28"/>
    <w:rsid w:val="002D45F2"/>
    <w:rsid w:val="002D5E26"/>
    <w:rsid w:val="002D663F"/>
    <w:rsid w:val="002D6EE3"/>
    <w:rsid w:val="002D70A3"/>
    <w:rsid w:val="002D7C66"/>
    <w:rsid w:val="002D7EFB"/>
    <w:rsid w:val="002E0670"/>
    <w:rsid w:val="002E0E34"/>
    <w:rsid w:val="002E1A0B"/>
    <w:rsid w:val="002E2814"/>
    <w:rsid w:val="002E3BA8"/>
    <w:rsid w:val="002E44C6"/>
    <w:rsid w:val="002E47F7"/>
    <w:rsid w:val="002E4A75"/>
    <w:rsid w:val="002E534F"/>
    <w:rsid w:val="002E5827"/>
    <w:rsid w:val="002E582A"/>
    <w:rsid w:val="002E583C"/>
    <w:rsid w:val="002E725C"/>
    <w:rsid w:val="002F0FDB"/>
    <w:rsid w:val="002F179A"/>
    <w:rsid w:val="002F204A"/>
    <w:rsid w:val="002F38CD"/>
    <w:rsid w:val="002F41E1"/>
    <w:rsid w:val="002F433E"/>
    <w:rsid w:val="002F5382"/>
    <w:rsid w:val="002F53D3"/>
    <w:rsid w:val="002F54DA"/>
    <w:rsid w:val="002F576F"/>
    <w:rsid w:val="002F66D2"/>
    <w:rsid w:val="002F7057"/>
    <w:rsid w:val="002F7B06"/>
    <w:rsid w:val="002F7BB3"/>
    <w:rsid w:val="0030003C"/>
    <w:rsid w:val="00301512"/>
    <w:rsid w:val="00301F0F"/>
    <w:rsid w:val="00302057"/>
    <w:rsid w:val="00302111"/>
    <w:rsid w:val="0030280A"/>
    <w:rsid w:val="00304286"/>
    <w:rsid w:val="00306A35"/>
    <w:rsid w:val="00307A7F"/>
    <w:rsid w:val="00310458"/>
    <w:rsid w:val="0031062D"/>
    <w:rsid w:val="00310BB8"/>
    <w:rsid w:val="00310FDD"/>
    <w:rsid w:val="0031123E"/>
    <w:rsid w:val="0031223D"/>
    <w:rsid w:val="003130EF"/>
    <w:rsid w:val="003135F4"/>
    <w:rsid w:val="0031369A"/>
    <w:rsid w:val="00314BB0"/>
    <w:rsid w:val="00315424"/>
    <w:rsid w:val="003156F5"/>
    <w:rsid w:val="00315B7C"/>
    <w:rsid w:val="00316A3D"/>
    <w:rsid w:val="003171A6"/>
    <w:rsid w:val="003174BC"/>
    <w:rsid w:val="0032073E"/>
    <w:rsid w:val="0032132E"/>
    <w:rsid w:val="00321B6C"/>
    <w:rsid w:val="0032206F"/>
    <w:rsid w:val="0032411D"/>
    <w:rsid w:val="0032415E"/>
    <w:rsid w:val="00324587"/>
    <w:rsid w:val="00324BF8"/>
    <w:rsid w:val="00325119"/>
    <w:rsid w:val="0032558D"/>
    <w:rsid w:val="0032698D"/>
    <w:rsid w:val="00330BC6"/>
    <w:rsid w:val="00331C99"/>
    <w:rsid w:val="00331CE3"/>
    <w:rsid w:val="00332387"/>
    <w:rsid w:val="00332408"/>
    <w:rsid w:val="00332BBF"/>
    <w:rsid w:val="00333CEF"/>
    <w:rsid w:val="00334762"/>
    <w:rsid w:val="00334CA1"/>
    <w:rsid w:val="00336FCA"/>
    <w:rsid w:val="0033747D"/>
    <w:rsid w:val="00337F82"/>
    <w:rsid w:val="00340DDD"/>
    <w:rsid w:val="003417CC"/>
    <w:rsid w:val="00341C8C"/>
    <w:rsid w:val="0034201F"/>
    <w:rsid w:val="00343407"/>
    <w:rsid w:val="00343416"/>
    <w:rsid w:val="00343644"/>
    <w:rsid w:val="00343659"/>
    <w:rsid w:val="00344BE2"/>
    <w:rsid w:val="00344E66"/>
    <w:rsid w:val="00344ED7"/>
    <w:rsid w:val="00345FA2"/>
    <w:rsid w:val="00346256"/>
    <w:rsid w:val="0034659A"/>
    <w:rsid w:val="00350467"/>
    <w:rsid w:val="00350A49"/>
    <w:rsid w:val="00351747"/>
    <w:rsid w:val="00352083"/>
    <w:rsid w:val="00352343"/>
    <w:rsid w:val="00352742"/>
    <w:rsid w:val="00352906"/>
    <w:rsid w:val="0035359C"/>
    <w:rsid w:val="00353609"/>
    <w:rsid w:val="00353792"/>
    <w:rsid w:val="00353DC3"/>
    <w:rsid w:val="00354339"/>
    <w:rsid w:val="00355293"/>
    <w:rsid w:val="0035682B"/>
    <w:rsid w:val="003568F6"/>
    <w:rsid w:val="00356D49"/>
    <w:rsid w:val="003571EB"/>
    <w:rsid w:val="00357DBA"/>
    <w:rsid w:val="00360188"/>
    <w:rsid w:val="003607A6"/>
    <w:rsid w:val="00361A14"/>
    <w:rsid w:val="003621AB"/>
    <w:rsid w:val="0036254C"/>
    <w:rsid w:val="00362802"/>
    <w:rsid w:val="003628A6"/>
    <w:rsid w:val="00362B9E"/>
    <w:rsid w:val="003637E2"/>
    <w:rsid w:val="00363A52"/>
    <w:rsid w:val="0036433E"/>
    <w:rsid w:val="00364C1A"/>
    <w:rsid w:val="00365A34"/>
    <w:rsid w:val="00365F43"/>
    <w:rsid w:val="00366282"/>
    <w:rsid w:val="003663EA"/>
    <w:rsid w:val="0036765C"/>
    <w:rsid w:val="00367765"/>
    <w:rsid w:val="003700E2"/>
    <w:rsid w:val="003716CB"/>
    <w:rsid w:val="00371E93"/>
    <w:rsid w:val="0037204A"/>
    <w:rsid w:val="00372274"/>
    <w:rsid w:val="0037251C"/>
    <w:rsid w:val="00372D36"/>
    <w:rsid w:val="00372D64"/>
    <w:rsid w:val="00373387"/>
    <w:rsid w:val="003744F5"/>
    <w:rsid w:val="00375880"/>
    <w:rsid w:val="003760AA"/>
    <w:rsid w:val="003801DD"/>
    <w:rsid w:val="0038023E"/>
    <w:rsid w:val="00380E83"/>
    <w:rsid w:val="00381344"/>
    <w:rsid w:val="00381914"/>
    <w:rsid w:val="00383460"/>
    <w:rsid w:val="0038355A"/>
    <w:rsid w:val="003845CA"/>
    <w:rsid w:val="00386BBB"/>
    <w:rsid w:val="00390360"/>
    <w:rsid w:val="0039097E"/>
    <w:rsid w:val="00390993"/>
    <w:rsid w:val="00392129"/>
    <w:rsid w:val="0039239F"/>
    <w:rsid w:val="0039297B"/>
    <w:rsid w:val="00392A65"/>
    <w:rsid w:val="00393855"/>
    <w:rsid w:val="00393B08"/>
    <w:rsid w:val="00393D99"/>
    <w:rsid w:val="00394620"/>
    <w:rsid w:val="00394625"/>
    <w:rsid w:val="00394667"/>
    <w:rsid w:val="00394AB9"/>
    <w:rsid w:val="00394D82"/>
    <w:rsid w:val="00395D39"/>
    <w:rsid w:val="00397229"/>
    <w:rsid w:val="003975B0"/>
    <w:rsid w:val="00397ABC"/>
    <w:rsid w:val="003A07C6"/>
    <w:rsid w:val="003A216B"/>
    <w:rsid w:val="003A235B"/>
    <w:rsid w:val="003A2B69"/>
    <w:rsid w:val="003A3E9A"/>
    <w:rsid w:val="003A3F5A"/>
    <w:rsid w:val="003A4019"/>
    <w:rsid w:val="003A4CD5"/>
    <w:rsid w:val="003A4E76"/>
    <w:rsid w:val="003A578B"/>
    <w:rsid w:val="003A591E"/>
    <w:rsid w:val="003A5C20"/>
    <w:rsid w:val="003A62C4"/>
    <w:rsid w:val="003A6CB8"/>
    <w:rsid w:val="003B160E"/>
    <w:rsid w:val="003B19AF"/>
    <w:rsid w:val="003B1E22"/>
    <w:rsid w:val="003B20CC"/>
    <w:rsid w:val="003B2FB1"/>
    <w:rsid w:val="003B36C3"/>
    <w:rsid w:val="003B4944"/>
    <w:rsid w:val="003B510C"/>
    <w:rsid w:val="003B6B5F"/>
    <w:rsid w:val="003B79C1"/>
    <w:rsid w:val="003C0384"/>
    <w:rsid w:val="003C077F"/>
    <w:rsid w:val="003C0C2F"/>
    <w:rsid w:val="003C0CE1"/>
    <w:rsid w:val="003C1F1A"/>
    <w:rsid w:val="003C1F29"/>
    <w:rsid w:val="003C41D8"/>
    <w:rsid w:val="003C4E44"/>
    <w:rsid w:val="003C4FCA"/>
    <w:rsid w:val="003C554F"/>
    <w:rsid w:val="003C5694"/>
    <w:rsid w:val="003C5833"/>
    <w:rsid w:val="003C5BD1"/>
    <w:rsid w:val="003C6638"/>
    <w:rsid w:val="003D03DA"/>
    <w:rsid w:val="003D04B7"/>
    <w:rsid w:val="003D196F"/>
    <w:rsid w:val="003D32DC"/>
    <w:rsid w:val="003D537B"/>
    <w:rsid w:val="003D5834"/>
    <w:rsid w:val="003D5D00"/>
    <w:rsid w:val="003D6CAB"/>
    <w:rsid w:val="003E1008"/>
    <w:rsid w:val="003E385B"/>
    <w:rsid w:val="003E38D2"/>
    <w:rsid w:val="003E3CD6"/>
    <w:rsid w:val="003E3E63"/>
    <w:rsid w:val="003E4CE6"/>
    <w:rsid w:val="003E4D40"/>
    <w:rsid w:val="003E4F82"/>
    <w:rsid w:val="003E54B3"/>
    <w:rsid w:val="003E5B61"/>
    <w:rsid w:val="003E5EEC"/>
    <w:rsid w:val="003E71D1"/>
    <w:rsid w:val="003E7707"/>
    <w:rsid w:val="003F1008"/>
    <w:rsid w:val="003F1218"/>
    <w:rsid w:val="003F13B4"/>
    <w:rsid w:val="003F3332"/>
    <w:rsid w:val="003F3B59"/>
    <w:rsid w:val="003F4C18"/>
    <w:rsid w:val="003F5F16"/>
    <w:rsid w:val="003F665A"/>
    <w:rsid w:val="004009F4"/>
    <w:rsid w:val="00400B05"/>
    <w:rsid w:val="0040158E"/>
    <w:rsid w:val="00401C3C"/>
    <w:rsid w:val="00401EA1"/>
    <w:rsid w:val="00402341"/>
    <w:rsid w:val="004044EC"/>
    <w:rsid w:val="00404632"/>
    <w:rsid w:val="00404D61"/>
    <w:rsid w:val="004057F2"/>
    <w:rsid w:val="0040702A"/>
    <w:rsid w:val="00407438"/>
    <w:rsid w:val="00407534"/>
    <w:rsid w:val="00410DEA"/>
    <w:rsid w:val="004116D0"/>
    <w:rsid w:val="00412076"/>
    <w:rsid w:val="00412A16"/>
    <w:rsid w:val="004147AA"/>
    <w:rsid w:val="00414A0D"/>
    <w:rsid w:val="00414ACD"/>
    <w:rsid w:val="00415152"/>
    <w:rsid w:val="00415A30"/>
    <w:rsid w:val="0041673B"/>
    <w:rsid w:val="00416EC5"/>
    <w:rsid w:val="00417B48"/>
    <w:rsid w:val="00420338"/>
    <w:rsid w:val="00420796"/>
    <w:rsid w:val="004209DB"/>
    <w:rsid w:val="00421694"/>
    <w:rsid w:val="00421C82"/>
    <w:rsid w:val="00421E25"/>
    <w:rsid w:val="0042210C"/>
    <w:rsid w:val="004234D2"/>
    <w:rsid w:val="0042371C"/>
    <w:rsid w:val="004237E2"/>
    <w:rsid w:val="00423B0F"/>
    <w:rsid w:val="00423B84"/>
    <w:rsid w:val="00423F30"/>
    <w:rsid w:val="00424C26"/>
    <w:rsid w:val="00425BF6"/>
    <w:rsid w:val="00426824"/>
    <w:rsid w:val="004269A0"/>
    <w:rsid w:val="0043124B"/>
    <w:rsid w:val="004316D8"/>
    <w:rsid w:val="00431A56"/>
    <w:rsid w:val="0043229D"/>
    <w:rsid w:val="00432486"/>
    <w:rsid w:val="00433064"/>
    <w:rsid w:val="004355C7"/>
    <w:rsid w:val="00435A8C"/>
    <w:rsid w:val="0043634D"/>
    <w:rsid w:val="004379DD"/>
    <w:rsid w:val="00437BC3"/>
    <w:rsid w:val="00441695"/>
    <w:rsid w:val="0044191B"/>
    <w:rsid w:val="00443BF7"/>
    <w:rsid w:val="00443C48"/>
    <w:rsid w:val="00444DB8"/>
    <w:rsid w:val="004451E0"/>
    <w:rsid w:val="004452E8"/>
    <w:rsid w:val="00445C23"/>
    <w:rsid w:val="00447163"/>
    <w:rsid w:val="00450B1B"/>
    <w:rsid w:val="004523B4"/>
    <w:rsid w:val="00452B27"/>
    <w:rsid w:val="00452D39"/>
    <w:rsid w:val="00452D9B"/>
    <w:rsid w:val="004533C9"/>
    <w:rsid w:val="00454FF8"/>
    <w:rsid w:val="004551A7"/>
    <w:rsid w:val="004559EA"/>
    <w:rsid w:val="00455B29"/>
    <w:rsid w:val="00455FBD"/>
    <w:rsid w:val="004564CA"/>
    <w:rsid w:val="004573B3"/>
    <w:rsid w:val="004579FB"/>
    <w:rsid w:val="00460A1D"/>
    <w:rsid w:val="00461D35"/>
    <w:rsid w:val="0046202B"/>
    <w:rsid w:val="00462515"/>
    <w:rsid w:val="004628F5"/>
    <w:rsid w:val="004636F7"/>
    <w:rsid w:val="00463FA2"/>
    <w:rsid w:val="00463FB6"/>
    <w:rsid w:val="0046467F"/>
    <w:rsid w:val="00464DD9"/>
    <w:rsid w:val="004655B0"/>
    <w:rsid w:val="004668E9"/>
    <w:rsid w:val="00466E18"/>
    <w:rsid w:val="00467906"/>
    <w:rsid w:val="00467BEF"/>
    <w:rsid w:val="00471A0A"/>
    <w:rsid w:val="004720E8"/>
    <w:rsid w:val="004724E0"/>
    <w:rsid w:val="004746F5"/>
    <w:rsid w:val="00474AE8"/>
    <w:rsid w:val="0047576C"/>
    <w:rsid w:val="00475AAC"/>
    <w:rsid w:val="00475B2B"/>
    <w:rsid w:val="00476D84"/>
    <w:rsid w:val="004773C1"/>
    <w:rsid w:val="00477712"/>
    <w:rsid w:val="00477860"/>
    <w:rsid w:val="00477D19"/>
    <w:rsid w:val="00480C7D"/>
    <w:rsid w:val="00480D48"/>
    <w:rsid w:val="00482957"/>
    <w:rsid w:val="00482FC8"/>
    <w:rsid w:val="0048418E"/>
    <w:rsid w:val="004843B2"/>
    <w:rsid w:val="0048493F"/>
    <w:rsid w:val="00485119"/>
    <w:rsid w:val="004859C9"/>
    <w:rsid w:val="004862BA"/>
    <w:rsid w:val="00486417"/>
    <w:rsid w:val="00487474"/>
    <w:rsid w:val="00487B20"/>
    <w:rsid w:val="00487B66"/>
    <w:rsid w:val="00487D44"/>
    <w:rsid w:val="004904A0"/>
    <w:rsid w:val="00490ADD"/>
    <w:rsid w:val="004916D1"/>
    <w:rsid w:val="00491D33"/>
    <w:rsid w:val="00491DB7"/>
    <w:rsid w:val="00494B0A"/>
    <w:rsid w:val="0049545F"/>
    <w:rsid w:val="00496121"/>
    <w:rsid w:val="0049615D"/>
    <w:rsid w:val="004964A2"/>
    <w:rsid w:val="0049702B"/>
    <w:rsid w:val="004972A1"/>
    <w:rsid w:val="0049767A"/>
    <w:rsid w:val="00497D5D"/>
    <w:rsid w:val="00497F48"/>
    <w:rsid w:val="004A393F"/>
    <w:rsid w:val="004A3ED4"/>
    <w:rsid w:val="004A4464"/>
    <w:rsid w:val="004A47C4"/>
    <w:rsid w:val="004A4EC0"/>
    <w:rsid w:val="004A5195"/>
    <w:rsid w:val="004A6C29"/>
    <w:rsid w:val="004B0063"/>
    <w:rsid w:val="004B20B9"/>
    <w:rsid w:val="004B28F6"/>
    <w:rsid w:val="004B2B41"/>
    <w:rsid w:val="004B2FD5"/>
    <w:rsid w:val="004B4400"/>
    <w:rsid w:val="004B48DF"/>
    <w:rsid w:val="004B4D2A"/>
    <w:rsid w:val="004B4E66"/>
    <w:rsid w:val="004B5DDE"/>
    <w:rsid w:val="004B658F"/>
    <w:rsid w:val="004B783E"/>
    <w:rsid w:val="004C1F6E"/>
    <w:rsid w:val="004C23F8"/>
    <w:rsid w:val="004C2B3E"/>
    <w:rsid w:val="004C310E"/>
    <w:rsid w:val="004C37DD"/>
    <w:rsid w:val="004C3B20"/>
    <w:rsid w:val="004C4366"/>
    <w:rsid w:val="004C5F51"/>
    <w:rsid w:val="004C5FCA"/>
    <w:rsid w:val="004C6B8A"/>
    <w:rsid w:val="004C7093"/>
    <w:rsid w:val="004C7A3F"/>
    <w:rsid w:val="004C7A8C"/>
    <w:rsid w:val="004C7C22"/>
    <w:rsid w:val="004D1439"/>
    <w:rsid w:val="004D14E9"/>
    <w:rsid w:val="004D18E5"/>
    <w:rsid w:val="004D1A1C"/>
    <w:rsid w:val="004D1E58"/>
    <w:rsid w:val="004D4F10"/>
    <w:rsid w:val="004D6C0D"/>
    <w:rsid w:val="004D6D2F"/>
    <w:rsid w:val="004D76A5"/>
    <w:rsid w:val="004D76BF"/>
    <w:rsid w:val="004D7909"/>
    <w:rsid w:val="004E14B8"/>
    <w:rsid w:val="004E185D"/>
    <w:rsid w:val="004E373F"/>
    <w:rsid w:val="004E3C2C"/>
    <w:rsid w:val="004E45C2"/>
    <w:rsid w:val="004E48C6"/>
    <w:rsid w:val="004E4A42"/>
    <w:rsid w:val="004E4FD6"/>
    <w:rsid w:val="004E5F2E"/>
    <w:rsid w:val="004F0012"/>
    <w:rsid w:val="004F0273"/>
    <w:rsid w:val="004F0920"/>
    <w:rsid w:val="004F0F09"/>
    <w:rsid w:val="004F1231"/>
    <w:rsid w:val="004F1317"/>
    <w:rsid w:val="004F133A"/>
    <w:rsid w:val="004F1669"/>
    <w:rsid w:val="004F1679"/>
    <w:rsid w:val="004F1CA0"/>
    <w:rsid w:val="004F1E19"/>
    <w:rsid w:val="004F20E7"/>
    <w:rsid w:val="004F2F5A"/>
    <w:rsid w:val="004F3A22"/>
    <w:rsid w:val="004F3BD3"/>
    <w:rsid w:val="004F3DB6"/>
    <w:rsid w:val="004F3EE4"/>
    <w:rsid w:val="004F4B8E"/>
    <w:rsid w:val="004F56A7"/>
    <w:rsid w:val="004F56E5"/>
    <w:rsid w:val="004F56F0"/>
    <w:rsid w:val="004F593E"/>
    <w:rsid w:val="004F714A"/>
    <w:rsid w:val="004F7511"/>
    <w:rsid w:val="004F7632"/>
    <w:rsid w:val="0050056D"/>
    <w:rsid w:val="00501637"/>
    <w:rsid w:val="0050176F"/>
    <w:rsid w:val="00501A6A"/>
    <w:rsid w:val="005030B7"/>
    <w:rsid w:val="005038D4"/>
    <w:rsid w:val="005056D7"/>
    <w:rsid w:val="0050644A"/>
    <w:rsid w:val="00506730"/>
    <w:rsid w:val="00506EC1"/>
    <w:rsid w:val="00507003"/>
    <w:rsid w:val="00510617"/>
    <w:rsid w:val="005106E7"/>
    <w:rsid w:val="005107E3"/>
    <w:rsid w:val="00510EE4"/>
    <w:rsid w:val="00512667"/>
    <w:rsid w:val="005128F0"/>
    <w:rsid w:val="00512AFE"/>
    <w:rsid w:val="00513F57"/>
    <w:rsid w:val="005147CE"/>
    <w:rsid w:val="0051660B"/>
    <w:rsid w:val="00516D2D"/>
    <w:rsid w:val="00516DBF"/>
    <w:rsid w:val="00516E46"/>
    <w:rsid w:val="00517620"/>
    <w:rsid w:val="0051764A"/>
    <w:rsid w:val="00517A3C"/>
    <w:rsid w:val="00517A5E"/>
    <w:rsid w:val="00517C8E"/>
    <w:rsid w:val="0052026F"/>
    <w:rsid w:val="00520297"/>
    <w:rsid w:val="00520827"/>
    <w:rsid w:val="0052119F"/>
    <w:rsid w:val="00521D0D"/>
    <w:rsid w:val="00521EF0"/>
    <w:rsid w:val="005224DB"/>
    <w:rsid w:val="00523448"/>
    <w:rsid w:val="00523978"/>
    <w:rsid w:val="00523ED7"/>
    <w:rsid w:val="00524173"/>
    <w:rsid w:val="0052440F"/>
    <w:rsid w:val="00524C27"/>
    <w:rsid w:val="00524EEB"/>
    <w:rsid w:val="00526543"/>
    <w:rsid w:val="00527678"/>
    <w:rsid w:val="00527C95"/>
    <w:rsid w:val="00527D33"/>
    <w:rsid w:val="005301CB"/>
    <w:rsid w:val="0053039A"/>
    <w:rsid w:val="0053140E"/>
    <w:rsid w:val="00531589"/>
    <w:rsid w:val="005318D6"/>
    <w:rsid w:val="00531FBF"/>
    <w:rsid w:val="005339C3"/>
    <w:rsid w:val="00533A8B"/>
    <w:rsid w:val="00533D9A"/>
    <w:rsid w:val="00534742"/>
    <w:rsid w:val="005356F7"/>
    <w:rsid w:val="00535DCB"/>
    <w:rsid w:val="0053729F"/>
    <w:rsid w:val="005374F2"/>
    <w:rsid w:val="005378C5"/>
    <w:rsid w:val="005403DD"/>
    <w:rsid w:val="00540EA2"/>
    <w:rsid w:val="00541595"/>
    <w:rsid w:val="005417F3"/>
    <w:rsid w:val="00542536"/>
    <w:rsid w:val="00542A41"/>
    <w:rsid w:val="005433CB"/>
    <w:rsid w:val="005441D7"/>
    <w:rsid w:val="0054522D"/>
    <w:rsid w:val="0054662C"/>
    <w:rsid w:val="0054782C"/>
    <w:rsid w:val="00550209"/>
    <w:rsid w:val="00550702"/>
    <w:rsid w:val="00551059"/>
    <w:rsid w:val="00552741"/>
    <w:rsid w:val="0055311A"/>
    <w:rsid w:val="00553378"/>
    <w:rsid w:val="00553E16"/>
    <w:rsid w:val="00554759"/>
    <w:rsid w:val="005549C5"/>
    <w:rsid w:val="00554EB2"/>
    <w:rsid w:val="0055587D"/>
    <w:rsid w:val="00555E18"/>
    <w:rsid w:val="00556BED"/>
    <w:rsid w:val="005601EB"/>
    <w:rsid w:val="00561094"/>
    <w:rsid w:val="00565EAE"/>
    <w:rsid w:val="00566061"/>
    <w:rsid w:val="005661B0"/>
    <w:rsid w:val="00572881"/>
    <w:rsid w:val="00572E06"/>
    <w:rsid w:val="00573618"/>
    <w:rsid w:val="005736FA"/>
    <w:rsid w:val="0057448F"/>
    <w:rsid w:val="00574873"/>
    <w:rsid w:val="00574A9E"/>
    <w:rsid w:val="00575121"/>
    <w:rsid w:val="00575BAA"/>
    <w:rsid w:val="00576B36"/>
    <w:rsid w:val="00576E97"/>
    <w:rsid w:val="005779E2"/>
    <w:rsid w:val="00580F45"/>
    <w:rsid w:val="0058163D"/>
    <w:rsid w:val="00582DD3"/>
    <w:rsid w:val="00583CC2"/>
    <w:rsid w:val="005846DF"/>
    <w:rsid w:val="00584862"/>
    <w:rsid w:val="00584C40"/>
    <w:rsid w:val="00584E01"/>
    <w:rsid w:val="00585646"/>
    <w:rsid w:val="00585DD1"/>
    <w:rsid w:val="00586ADE"/>
    <w:rsid w:val="00590631"/>
    <w:rsid w:val="00591152"/>
    <w:rsid w:val="00591588"/>
    <w:rsid w:val="00591F60"/>
    <w:rsid w:val="005926C4"/>
    <w:rsid w:val="0059285B"/>
    <w:rsid w:val="00592DEB"/>
    <w:rsid w:val="00592DFE"/>
    <w:rsid w:val="005936EF"/>
    <w:rsid w:val="0059379C"/>
    <w:rsid w:val="00593D6D"/>
    <w:rsid w:val="0059458A"/>
    <w:rsid w:val="00594814"/>
    <w:rsid w:val="00594A82"/>
    <w:rsid w:val="0059570A"/>
    <w:rsid w:val="005976DB"/>
    <w:rsid w:val="00597B03"/>
    <w:rsid w:val="00597D93"/>
    <w:rsid w:val="005A09EE"/>
    <w:rsid w:val="005A1A8E"/>
    <w:rsid w:val="005A1E11"/>
    <w:rsid w:val="005A31E5"/>
    <w:rsid w:val="005A3455"/>
    <w:rsid w:val="005A4D37"/>
    <w:rsid w:val="005A53FC"/>
    <w:rsid w:val="005A65C4"/>
    <w:rsid w:val="005A6773"/>
    <w:rsid w:val="005B0158"/>
    <w:rsid w:val="005B10DC"/>
    <w:rsid w:val="005B147F"/>
    <w:rsid w:val="005B1D7A"/>
    <w:rsid w:val="005B226A"/>
    <w:rsid w:val="005B29E6"/>
    <w:rsid w:val="005B4118"/>
    <w:rsid w:val="005B42ED"/>
    <w:rsid w:val="005B456B"/>
    <w:rsid w:val="005B681C"/>
    <w:rsid w:val="005B71E4"/>
    <w:rsid w:val="005B779E"/>
    <w:rsid w:val="005B7E57"/>
    <w:rsid w:val="005C00D9"/>
    <w:rsid w:val="005C0B27"/>
    <w:rsid w:val="005C0DEB"/>
    <w:rsid w:val="005C15CE"/>
    <w:rsid w:val="005C1606"/>
    <w:rsid w:val="005C202C"/>
    <w:rsid w:val="005C2927"/>
    <w:rsid w:val="005C2CF9"/>
    <w:rsid w:val="005C388E"/>
    <w:rsid w:val="005C4632"/>
    <w:rsid w:val="005C4D3C"/>
    <w:rsid w:val="005C5304"/>
    <w:rsid w:val="005C5A5F"/>
    <w:rsid w:val="005C6558"/>
    <w:rsid w:val="005C6A1D"/>
    <w:rsid w:val="005C6A76"/>
    <w:rsid w:val="005C7387"/>
    <w:rsid w:val="005C7570"/>
    <w:rsid w:val="005C76BD"/>
    <w:rsid w:val="005C7B2F"/>
    <w:rsid w:val="005D0D41"/>
    <w:rsid w:val="005D0FAF"/>
    <w:rsid w:val="005D11CA"/>
    <w:rsid w:val="005D2B34"/>
    <w:rsid w:val="005D2BDF"/>
    <w:rsid w:val="005D2F94"/>
    <w:rsid w:val="005D45B1"/>
    <w:rsid w:val="005D4616"/>
    <w:rsid w:val="005D5BF5"/>
    <w:rsid w:val="005D5EF1"/>
    <w:rsid w:val="005D5F8F"/>
    <w:rsid w:val="005D62D9"/>
    <w:rsid w:val="005E026F"/>
    <w:rsid w:val="005E11BA"/>
    <w:rsid w:val="005E1C11"/>
    <w:rsid w:val="005E1CAE"/>
    <w:rsid w:val="005E1E4C"/>
    <w:rsid w:val="005E2185"/>
    <w:rsid w:val="005E33DE"/>
    <w:rsid w:val="005E387E"/>
    <w:rsid w:val="005E3AE4"/>
    <w:rsid w:val="005E3F32"/>
    <w:rsid w:val="005E47C9"/>
    <w:rsid w:val="005E48EA"/>
    <w:rsid w:val="005E65DA"/>
    <w:rsid w:val="005F00AA"/>
    <w:rsid w:val="005F03A8"/>
    <w:rsid w:val="005F0F75"/>
    <w:rsid w:val="005F11FD"/>
    <w:rsid w:val="005F267D"/>
    <w:rsid w:val="005F2709"/>
    <w:rsid w:val="005F3B82"/>
    <w:rsid w:val="005F3FD7"/>
    <w:rsid w:val="005F455E"/>
    <w:rsid w:val="005F4C2D"/>
    <w:rsid w:val="005F5CF2"/>
    <w:rsid w:val="005F5FBE"/>
    <w:rsid w:val="005F65EE"/>
    <w:rsid w:val="005F6A89"/>
    <w:rsid w:val="005F7E6D"/>
    <w:rsid w:val="00600FED"/>
    <w:rsid w:val="006016B0"/>
    <w:rsid w:val="00601B22"/>
    <w:rsid w:val="006024B5"/>
    <w:rsid w:val="006041A7"/>
    <w:rsid w:val="0060434B"/>
    <w:rsid w:val="006044F3"/>
    <w:rsid w:val="00604664"/>
    <w:rsid w:val="006051AE"/>
    <w:rsid w:val="006053BB"/>
    <w:rsid w:val="00605A4C"/>
    <w:rsid w:val="00605AAA"/>
    <w:rsid w:val="00605D72"/>
    <w:rsid w:val="006061AA"/>
    <w:rsid w:val="00607661"/>
    <w:rsid w:val="00611234"/>
    <w:rsid w:val="006113D3"/>
    <w:rsid w:val="006114ED"/>
    <w:rsid w:val="0061257C"/>
    <w:rsid w:val="006129C5"/>
    <w:rsid w:val="00612CA5"/>
    <w:rsid w:val="006137A4"/>
    <w:rsid w:val="00614258"/>
    <w:rsid w:val="0061785B"/>
    <w:rsid w:val="006201CB"/>
    <w:rsid w:val="00621405"/>
    <w:rsid w:val="00622542"/>
    <w:rsid w:val="00622D9A"/>
    <w:rsid w:val="00622E06"/>
    <w:rsid w:val="006233B5"/>
    <w:rsid w:val="00623691"/>
    <w:rsid w:val="00624E5C"/>
    <w:rsid w:val="00625F8B"/>
    <w:rsid w:val="006267EF"/>
    <w:rsid w:val="00627430"/>
    <w:rsid w:val="00627963"/>
    <w:rsid w:val="00627F98"/>
    <w:rsid w:val="00630E9B"/>
    <w:rsid w:val="00631012"/>
    <w:rsid w:val="006310EB"/>
    <w:rsid w:val="006315DB"/>
    <w:rsid w:val="00631618"/>
    <w:rsid w:val="00632A68"/>
    <w:rsid w:val="00632B50"/>
    <w:rsid w:val="006334E8"/>
    <w:rsid w:val="006336E2"/>
    <w:rsid w:val="00633B4A"/>
    <w:rsid w:val="00633B5D"/>
    <w:rsid w:val="006342DC"/>
    <w:rsid w:val="00634FE9"/>
    <w:rsid w:val="00636C22"/>
    <w:rsid w:val="00636F28"/>
    <w:rsid w:val="00637888"/>
    <w:rsid w:val="00640769"/>
    <w:rsid w:val="00641191"/>
    <w:rsid w:val="00641B1B"/>
    <w:rsid w:val="00641B7D"/>
    <w:rsid w:val="0064278C"/>
    <w:rsid w:val="00642AE7"/>
    <w:rsid w:val="00644171"/>
    <w:rsid w:val="00644AC7"/>
    <w:rsid w:val="006452BC"/>
    <w:rsid w:val="00645A8F"/>
    <w:rsid w:val="006477ED"/>
    <w:rsid w:val="0065087F"/>
    <w:rsid w:val="00651922"/>
    <w:rsid w:val="00651D9C"/>
    <w:rsid w:val="00651F20"/>
    <w:rsid w:val="006520A1"/>
    <w:rsid w:val="00652776"/>
    <w:rsid w:val="006528A0"/>
    <w:rsid w:val="00652B58"/>
    <w:rsid w:val="00653699"/>
    <w:rsid w:val="00653CA9"/>
    <w:rsid w:val="006541A0"/>
    <w:rsid w:val="0065461B"/>
    <w:rsid w:val="00654D85"/>
    <w:rsid w:val="0065515B"/>
    <w:rsid w:val="006570A2"/>
    <w:rsid w:val="006574C5"/>
    <w:rsid w:val="00660423"/>
    <w:rsid w:val="00660AD0"/>
    <w:rsid w:val="00660FE4"/>
    <w:rsid w:val="00661844"/>
    <w:rsid w:val="00662154"/>
    <w:rsid w:val="006630CF"/>
    <w:rsid w:val="00663B0C"/>
    <w:rsid w:val="006641A1"/>
    <w:rsid w:val="00664A0D"/>
    <w:rsid w:val="00664CEE"/>
    <w:rsid w:val="006654CC"/>
    <w:rsid w:val="00665C6A"/>
    <w:rsid w:val="00665C80"/>
    <w:rsid w:val="00665F70"/>
    <w:rsid w:val="006660B9"/>
    <w:rsid w:val="00666101"/>
    <w:rsid w:val="00667322"/>
    <w:rsid w:val="0067048A"/>
    <w:rsid w:val="00670FC8"/>
    <w:rsid w:val="00671728"/>
    <w:rsid w:val="00671744"/>
    <w:rsid w:val="00671770"/>
    <w:rsid w:val="00672459"/>
    <w:rsid w:val="00672995"/>
    <w:rsid w:val="00673090"/>
    <w:rsid w:val="00674600"/>
    <w:rsid w:val="00674618"/>
    <w:rsid w:val="00674F0D"/>
    <w:rsid w:val="006759A3"/>
    <w:rsid w:val="00676048"/>
    <w:rsid w:val="00677824"/>
    <w:rsid w:val="00677E96"/>
    <w:rsid w:val="00680092"/>
    <w:rsid w:val="00680106"/>
    <w:rsid w:val="006802DF"/>
    <w:rsid w:val="006808B3"/>
    <w:rsid w:val="00681041"/>
    <w:rsid w:val="00682138"/>
    <w:rsid w:val="00682AE5"/>
    <w:rsid w:val="00683727"/>
    <w:rsid w:val="00683D79"/>
    <w:rsid w:val="00683DFB"/>
    <w:rsid w:val="00684A6B"/>
    <w:rsid w:val="00684C76"/>
    <w:rsid w:val="00684F0E"/>
    <w:rsid w:val="00685120"/>
    <w:rsid w:val="006853CC"/>
    <w:rsid w:val="00685EFA"/>
    <w:rsid w:val="00686D77"/>
    <w:rsid w:val="00687FA7"/>
    <w:rsid w:val="00690362"/>
    <w:rsid w:val="00691001"/>
    <w:rsid w:val="00691530"/>
    <w:rsid w:val="00691C4C"/>
    <w:rsid w:val="00692932"/>
    <w:rsid w:val="006931E3"/>
    <w:rsid w:val="006937EC"/>
    <w:rsid w:val="0069396A"/>
    <w:rsid w:val="006941E3"/>
    <w:rsid w:val="006945CA"/>
    <w:rsid w:val="00694AFC"/>
    <w:rsid w:val="00694C6E"/>
    <w:rsid w:val="00695063"/>
    <w:rsid w:val="006956D0"/>
    <w:rsid w:val="006960E2"/>
    <w:rsid w:val="00697379"/>
    <w:rsid w:val="0069740E"/>
    <w:rsid w:val="006975E4"/>
    <w:rsid w:val="006978AB"/>
    <w:rsid w:val="00697C16"/>
    <w:rsid w:val="006A0439"/>
    <w:rsid w:val="006A0982"/>
    <w:rsid w:val="006A0B55"/>
    <w:rsid w:val="006A186E"/>
    <w:rsid w:val="006A2C60"/>
    <w:rsid w:val="006A4CF1"/>
    <w:rsid w:val="006A4FB0"/>
    <w:rsid w:val="006A5137"/>
    <w:rsid w:val="006A54D8"/>
    <w:rsid w:val="006A5637"/>
    <w:rsid w:val="006A5782"/>
    <w:rsid w:val="006B13CD"/>
    <w:rsid w:val="006B21F6"/>
    <w:rsid w:val="006B3EFB"/>
    <w:rsid w:val="006B41D9"/>
    <w:rsid w:val="006B47B2"/>
    <w:rsid w:val="006B4EF7"/>
    <w:rsid w:val="006B5BB8"/>
    <w:rsid w:val="006B6370"/>
    <w:rsid w:val="006B6885"/>
    <w:rsid w:val="006B6F50"/>
    <w:rsid w:val="006B742C"/>
    <w:rsid w:val="006B75E8"/>
    <w:rsid w:val="006B7838"/>
    <w:rsid w:val="006B7E03"/>
    <w:rsid w:val="006B7E28"/>
    <w:rsid w:val="006C09B2"/>
    <w:rsid w:val="006C0AF6"/>
    <w:rsid w:val="006C211D"/>
    <w:rsid w:val="006C2273"/>
    <w:rsid w:val="006C22EC"/>
    <w:rsid w:val="006C2AC9"/>
    <w:rsid w:val="006C2B6B"/>
    <w:rsid w:val="006C393D"/>
    <w:rsid w:val="006C3C08"/>
    <w:rsid w:val="006C4009"/>
    <w:rsid w:val="006C45E9"/>
    <w:rsid w:val="006C4683"/>
    <w:rsid w:val="006C4E58"/>
    <w:rsid w:val="006C5096"/>
    <w:rsid w:val="006C50C4"/>
    <w:rsid w:val="006C5479"/>
    <w:rsid w:val="006C6812"/>
    <w:rsid w:val="006C6C05"/>
    <w:rsid w:val="006C73BC"/>
    <w:rsid w:val="006C77BE"/>
    <w:rsid w:val="006D03E9"/>
    <w:rsid w:val="006D14C3"/>
    <w:rsid w:val="006D187B"/>
    <w:rsid w:val="006D1BFC"/>
    <w:rsid w:val="006D1FDF"/>
    <w:rsid w:val="006D2262"/>
    <w:rsid w:val="006D2C2B"/>
    <w:rsid w:val="006D2DF7"/>
    <w:rsid w:val="006D2EA8"/>
    <w:rsid w:val="006D33FC"/>
    <w:rsid w:val="006D4D85"/>
    <w:rsid w:val="006D5234"/>
    <w:rsid w:val="006D5465"/>
    <w:rsid w:val="006D74FC"/>
    <w:rsid w:val="006D762C"/>
    <w:rsid w:val="006E0177"/>
    <w:rsid w:val="006E0404"/>
    <w:rsid w:val="006E0554"/>
    <w:rsid w:val="006E18B5"/>
    <w:rsid w:val="006E2297"/>
    <w:rsid w:val="006E2A81"/>
    <w:rsid w:val="006E3662"/>
    <w:rsid w:val="006E3B2D"/>
    <w:rsid w:val="006E3BE8"/>
    <w:rsid w:val="006E3F5E"/>
    <w:rsid w:val="006E46BD"/>
    <w:rsid w:val="006E519A"/>
    <w:rsid w:val="006E5420"/>
    <w:rsid w:val="006E7806"/>
    <w:rsid w:val="006E7865"/>
    <w:rsid w:val="006E7C88"/>
    <w:rsid w:val="006F0430"/>
    <w:rsid w:val="006F18F5"/>
    <w:rsid w:val="006F22F2"/>
    <w:rsid w:val="006F2C06"/>
    <w:rsid w:val="006F423B"/>
    <w:rsid w:val="006F4AEB"/>
    <w:rsid w:val="006F5054"/>
    <w:rsid w:val="006F6B41"/>
    <w:rsid w:val="006F7158"/>
    <w:rsid w:val="006F72DC"/>
    <w:rsid w:val="006F7FB5"/>
    <w:rsid w:val="007002A9"/>
    <w:rsid w:val="00700C1D"/>
    <w:rsid w:val="00701862"/>
    <w:rsid w:val="007023E2"/>
    <w:rsid w:val="00702EB6"/>
    <w:rsid w:val="007031A2"/>
    <w:rsid w:val="007039B8"/>
    <w:rsid w:val="00704339"/>
    <w:rsid w:val="00705D7C"/>
    <w:rsid w:val="00706171"/>
    <w:rsid w:val="00706C73"/>
    <w:rsid w:val="00706ED7"/>
    <w:rsid w:val="00706F83"/>
    <w:rsid w:val="0070721F"/>
    <w:rsid w:val="0070749C"/>
    <w:rsid w:val="00707519"/>
    <w:rsid w:val="007079BF"/>
    <w:rsid w:val="00707A6B"/>
    <w:rsid w:val="00707FBF"/>
    <w:rsid w:val="00710902"/>
    <w:rsid w:val="00710E38"/>
    <w:rsid w:val="007111A1"/>
    <w:rsid w:val="00711FD3"/>
    <w:rsid w:val="0071228D"/>
    <w:rsid w:val="00712850"/>
    <w:rsid w:val="007134DC"/>
    <w:rsid w:val="00713615"/>
    <w:rsid w:val="00714A56"/>
    <w:rsid w:val="00714BA6"/>
    <w:rsid w:val="00714D39"/>
    <w:rsid w:val="0071698F"/>
    <w:rsid w:val="007172F4"/>
    <w:rsid w:val="007173CA"/>
    <w:rsid w:val="007202A9"/>
    <w:rsid w:val="00720534"/>
    <w:rsid w:val="007207F6"/>
    <w:rsid w:val="00722660"/>
    <w:rsid w:val="007228AD"/>
    <w:rsid w:val="007232B2"/>
    <w:rsid w:val="007234D1"/>
    <w:rsid w:val="007235BB"/>
    <w:rsid w:val="007239C9"/>
    <w:rsid w:val="00723DAC"/>
    <w:rsid w:val="00723E1B"/>
    <w:rsid w:val="00724022"/>
    <w:rsid w:val="007242F9"/>
    <w:rsid w:val="00724411"/>
    <w:rsid w:val="007268A2"/>
    <w:rsid w:val="00726FC1"/>
    <w:rsid w:val="007272E8"/>
    <w:rsid w:val="0072731B"/>
    <w:rsid w:val="00727558"/>
    <w:rsid w:val="00727D01"/>
    <w:rsid w:val="007303DF"/>
    <w:rsid w:val="00730426"/>
    <w:rsid w:val="00730562"/>
    <w:rsid w:val="00730CE8"/>
    <w:rsid w:val="0073174B"/>
    <w:rsid w:val="00732105"/>
    <w:rsid w:val="00732CE5"/>
    <w:rsid w:val="007337DA"/>
    <w:rsid w:val="00734687"/>
    <w:rsid w:val="00734DAC"/>
    <w:rsid w:val="00735288"/>
    <w:rsid w:val="00735902"/>
    <w:rsid w:val="00735C21"/>
    <w:rsid w:val="00736295"/>
    <w:rsid w:val="00737D19"/>
    <w:rsid w:val="00741B5E"/>
    <w:rsid w:val="007429D1"/>
    <w:rsid w:val="00742F8B"/>
    <w:rsid w:val="007431E1"/>
    <w:rsid w:val="0074347D"/>
    <w:rsid w:val="0074384B"/>
    <w:rsid w:val="00743B4F"/>
    <w:rsid w:val="00744C38"/>
    <w:rsid w:val="00744E63"/>
    <w:rsid w:val="00745DD0"/>
    <w:rsid w:val="00745F85"/>
    <w:rsid w:val="007460E7"/>
    <w:rsid w:val="00746935"/>
    <w:rsid w:val="00746D17"/>
    <w:rsid w:val="00752A12"/>
    <w:rsid w:val="00752FFD"/>
    <w:rsid w:val="00754344"/>
    <w:rsid w:val="00754C68"/>
    <w:rsid w:val="00754D53"/>
    <w:rsid w:val="00754FED"/>
    <w:rsid w:val="007579E3"/>
    <w:rsid w:val="00757AC2"/>
    <w:rsid w:val="007605FC"/>
    <w:rsid w:val="00760909"/>
    <w:rsid w:val="00760915"/>
    <w:rsid w:val="00760D3C"/>
    <w:rsid w:val="00761558"/>
    <w:rsid w:val="00762CA4"/>
    <w:rsid w:val="00762CC6"/>
    <w:rsid w:val="00762D01"/>
    <w:rsid w:val="00763C1F"/>
    <w:rsid w:val="00763CCD"/>
    <w:rsid w:val="00764399"/>
    <w:rsid w:val="00765AAC"/>
    <w:rsid w:val="00765C32"/>
    <w:rsid w:val="00766D83"/>
    <w:rsid w:val="00767232"/>
    <w:rsid w:val="007675CD"/>
    <w:rsid w:val="0076796A"/>
    <w:rsid w:val="00767CEC"/>
    <w:rsid w:val="00771F77"/>
    <w:rsid w:val="0077285C"/>
    <w:rsid w:val="00773932"/>
    <w:rsid w:val="007742DC"/>
    <w:rsid w:val="00775451"/>
    <w:rsid w:val="007757F2"/>
    <w:rsid w:val="00775ED1"/>
    <w:rsid w:val="00776364"/>
    <w:rsid w:val="00780C7A"/>
    <w:rsid w:val="00781CD2"/>
    <w:rsid w:val="00783288"/>
    <w:rsid w:val="007832D4"/>
    <w:rsid w:val="0078387E"/>
    <w:rsid w:val="00783C3B"/>
    <w:rsid w:val="0078403A"/>
    <w:rsid w:val="007849F9"/>
    <w:rsid w:val="007850E3"/>
    <w:rsid w:val="007852F7"/>
    <w:rsid w:val="007861F5"/>
    <w:rsid w:val="00786290"/>
    <w:rsid w:val="00786A1C"/>
    <w:rsid w:val="00790737"/>
    <w:rsid w:val="00790EBD"/>
    <w:rsid w:val="00791134"/>
    <w:rsid w:val="0079150F"/>
    <w:rsid w:val="0079197F"/>
    <w:rsid w:val="00791A39"/>
    <w:rsid w:val="00791AD4"/>
    <w:rsid w:val="00792411"/>
    <w:rsid w:val="007935CF"/>
    <w:rsid w:val="00793623"/>
    <w:rsid w:val="00793E5E"/>
    <w:rsid w:val="0079415A"/>
    <w:rsid w:val="00794882"/>
    <w:rsid w:val="00796FDB"/>
    <w:rsid w:val="00797404"/>
    <w:rsid w:val="007979F8"/>
    <w:rsid w:val="00797A32"/>
    <w:rsid w:val="00797C9D"/>
    <w:rsid w:val="007A0649"/>
    <w:rsid w:val="007A0D45"/>
    <w:rsid w:val="007A20F6"/>
    <w:rsid w:val="007A2433"/>
    <w:rsid w:val="007A29E2"/>
    <w:rsid w:val="007A2E95"/>
    <w:rsid w:val="007A2F93"/>
    <w:rsid w:val="007A3AAA"/>
    <w:rsid w:val="007A3C74"/>
    <w:rsid w:val="007A3E5F"/>
    <w:rsid w:val="007A5E85"/>
    <w:rsid w:val="007A6105"/>
    <w:rsid w:val="007A6281"/>
    <w:rsid w:val="007A63AE"/>
    <w:rsid w:val="007A75E8"/>
    <w:rsid w:val="007B038D"/>
    <w:rsid w:val="007B09CC"/>
    <w:rsid w:val="007B0C0B"/>
    <w:rsid w:val="007B241B"/>
    <w:rsid w:val="007B2511"/>
    <w:rsid w:val="007B3B78"/>
    <w:rsid w:val="007B5135"/>
    <w:rsid w:val="007B67AF"/>
    <w:rsid w:val="007C04BB"/>
    <w:rsid w:val="007C0642"/>
    <w:rsid w:val="007C0D98"/>
    <w:rsid w:val="007C1B76"/>
    <w:rsid w:val="007C1F51"/>
    <w:rsid w:val="007C2DF3"/>
    <w:rsid w:val="007C2E90"/>
    <w:rsid w:val="007C31AD"/>
    <w:rsid w:val="007C4335"/>
    <w:rsid w:val="007C4793"/>
    <w:rsid w:val="007C4CF2"/>
    <w:rsid w:val="007C5215"/>
    <w:rsid w:val="007C5D97"/>
    <w:rsid w:val="007D0003"/>
    <w:rsid w:val="007D033C"/>
    <w:rsid w:val="007D0808"/>
    <w:rsid w:val="007D0A7B"/>
    <w:rsid w:val="007D2BB6"/>
    <w:rsid w:val="007D2BE4"/>
    <w:rsid w:val="007D3AF3"/>
    <w:rsid w:val="007D4FA4"/>
    <w:rsid w:val="007D5563"/>
    <w:rsid w:val="007D56F4"/>
    <w:rsid w:val="007D5F2C"/>
    <w:rsid w:val="007D61F8"/>
    <w:rsid w:val="007D696D"/>
    <w:rsid w:val="007D6EF2"/>
    <w:rsid w:val="007D7013"/>
    <w:rsid w:val="007D71CD"/>
    <w:rsid w:val="007E0515"/>
    <w:rsid w:val="007E103C"/>
    <w:rsid w:val="007E2616"/>
    <w:rsid w:val="007E2CE6"/>
    <w:rsid w:val="007E39CF"/>
    <w:rsid w:val="007E3F6B"/>
    <w:rsid w:val="007E419B"/>
    <w:rsid w:val="007E4788"/>
    <w:rsid w:val="007E4B99"/>
    <w:rsid w:val="007E524A"/>
    <w:rsid w:val="007E53B2"/>
    <w:rsid w:val="007E59FC"/>
    <w:rsid w:val="007E6E3B"/>
    <w:rsid w:val="007E7407"/>
    <w:rsid w:val="007E7483"/>
    <w:rsid w:val="007F1529"/>
    <w:rsid w:val="007F1722"/>
    <w:rsid w:val="007F1AC2"/>
    <w:rsid w:val="007F2108"/>
    <w:rsid w:val="007F30D9"/>
    <w:rsid w:val="007F3936"/>
    <w:rsid w:val="007F49FE"/>
    <w:rsid w:val="007F5409"/>
    <w:rsid w:val="007F6A18"/>
    <w:rsid w:val="007F6B33"/>
    <w:rsid w:val="007F7418"/>
    <w:rsid w:val="007F77FF"/>
    <w:rsid w:val="008005EA"/>
    <w:rsid w:val="00800C9C"/>
    <w:rsid w:val="008011FF"/>
    <w:rsid w:val="0080265F"/>
    <w:rsid w:val="0080399F"/>
    <w:rsid w:val="0080655F"/>
    <w:rsid w:val="00807B34"/>
    <w:rsid w:val="00807CAC"/>
    <w:rsid w:val="00807DAC"/>
    <w:rsid w:val="008108E6"/>
    <w:rsid w:val="00811437"/>
    <w:rsid w:val="0081212C"/>
    <w:rsid w:val="008126E6"/>
    <w:rsid w:val="00813052"/>
    <w:rsid w:val="00813FA0"/>
    <w:rsid w:val="00814281"/>
    <w:rsid w:val="008143D0"/>
    <w:rsid w:val="00815957"/>
    <w:rsid w:val="008164DE"/>
    <w:rsid w:val="008165A2"/>
    <w:rsid w:val="008166D0"/>
    <w:rsid w:val="00816733"/>
    <w:rsid w:val="00816B6D"/>
    <w:rsid w:val="0082196C"/>
    <w:rsid w:val="008226D3"/>
    <w:rsid w:val="00822767"/>
    <w:rsid w:val="0082462B"/>
    <w:rsid w:val="0082477B"/>
    <w:rsid w:val="00824EAC"/>
    <w:rsid w:val="00826A66"/>
    <w:rsid w:val="008271E7"/>
    <w:rsid w:val="008305AB"/>
    <w:rsid w:val="0083362B"/>
    <w:rsid w:val="00833A98"/>
    <w:rsid w:val="00833D95"/>
    <w:rsid w:val="008341A9"/>
    <w:rsid w:val="008341FF"/>
    <w:rsid w:val="00834277"/>
    <w:rsid w:val="008342BE"/>
    <w:rsid w:val="00835538"/>
    <w:rsid w:val="00835CE9"/>
    <w:rsid w:val="00835F52"/>
    <w:rsid w:val="00835F7F"/>
    <w:rsid w:val="008360C1"/>
    <w:rsid w:val="0083626F"/>
    <w:rsid w:val="0083653F"/>
    <w:rsid w:val="0083707A"/>
    <w:rsid w:val="00837FD3"/>
    <w:rsid w:val="0084051F"/>
    <w:rsid w:val="00840BB6"/>
    <w:rsid w:val="008417EE"/>
    <w:rsid w:val="008417FD"/>
    <w:rsid w:val="00841FF3"/>
    <w:rsid w:val="008420C0"/>
    <w:rsid w:val="008422F8"/>
    <w:rsid w:val="00842489"/>
    <w:rsid w:val="008429CC"/>
    <w:rsid w:val="008432BF"/>
    <w:rsid w:val="00844287"/>
    <w:rsid w:val="00844726"/>
    <w:rsid w:val="00844B54"/>
    <w:rsid w:val="00844FF3"/>
    <w:rsid w:val="00845DD7"/>
    <w:rsid w:val="00846375"/>
    <w:rsid w:val="008466E5"/>
    <w:rsid w:val="008501D2"/>
    <w:rsid w:val="00851EBA"/>
    <w:rsid w:val="00851FF6"/>
    <w:rsid w:val="008520D3"/>
    <w:rsid w:val="00852B2D"/>
    <w:rsid w:val="00852D55"/>
    <w:rsid w:val="00853CE7"/>
    <w:rsid w:val="00854302"/>
    <w:rsid w:val="008550CF"/>
    <w:rsid w:val="00855140"/>
    <w:rsid w:val="008558ED"/>
    <w:rsid w:val="0085594A"/>
    <w:rsid w:val="00855D21"/>
    <w:rsid w:val="00856BB6"/>
    <w:rsid w:val="008570A6"/>
    <w:rsid w:val="00860514"/>
    <w:rsid w:val="00860A2B"/>
    <w:rsid w:val="00860F6E"/>
    <w:rsid w:val="00861435"/>
    <w:rsid w:val="008631F9"/>
    <w:rsid w:val="00863288"/>
    <w:rsid w:val="008632E6"/>
    <w:rsid w:val="008633CB"/>
    <w:rsid w:val="00863815"/>
    <w:rsid w:val="008638DB"/>
    <w:rsid w:val="008643DD"/>
    <w:rsid w:val="008655FB"/>
    <w:rsid w:val="00866E13"/>
    <w:rsid w:val="008671F6"/>
    <w:rsid w:val="00867B13"/>
    <w:rsid w:val="0087012E"/>
    <w:rsid w:val="008702E2"/>
    <w:rsid w:val="00870311"/>
    <w:rsid w:val="00871BD3"/>
    <w:rsid w:val="0087304B"/>
    <w:rsid w:val="00873131"/>
    <w:rsid w:val="0087335E"/>
    <w:rsid w:val="0087494D"/>
    <w:rsid w:val="00874AC4"/>
    <w:rsid w:val="00874ECD"/>
    <w:rsid w:val="0087669C"/>
    <w:rsid w:val="0087728C"/>
    <w:rsid w:val="00880532"/>
    <w:rsid w:val="00880601"/>
    <w:rsid w:val="008849FD"/>
    <w:rsid w:val="0088568E"/>
    <w:rsid w:val="00885D93"/>
    <w:rsid w:val="0088644A"/>
    <w:rsid w:val="00887647"/>
    <w:rsid w:val="00887CCB"/>
    <w:rsid w:val="00890668"/>
    <w:rsid w:val="00891D3B"/>
    <w:rsid w:val="00891FC4"/>
    <w:rsid w:val="008930EC"/>
    <w:rsid w:val="00893408"/>
    <w:rsid w:val="00894157"/>
    <w:rsid w:val="0089468F"/>
    <w:rsid w:val="00894B61"/>
    <w:rsid w:val="00896774"/>
    <w:rsid w:val="00896FD4"/>
    <w:rsid w:val="00897B26"/>
    <w:rsid w:val="00897E5C"/>
    <w:rsid w:val="008A0A5D"/>
    <w:rsid w:val="008A17F4"/>
    <w:rsid w:val="008A2291"/>
    <w:rsid w:val="008A3980"/>
    <w:rsid w:val="008A480E"/>
    <w:rsid w:val="008A484E"/>
    <w:rsid w:val="008A4C09"/>
    <w:rsid w:val="008A4FA4"/>
    <w:rsid w:val="008A5590"/>
    <w:rsid w:val="008A5DC4"/>
    <w:rsid w:val="008A5F78"/>
    <w:rsid w:val="008A6A92"/>
    <w:rsid w:val="008A6B91"/>
    <w:rsid w:val="008B07A3"/>
    <w:rsid w:val="008B34A8"/>
    <w:rsid w:val="008B3D91"/>
    <w:rsid w:val="008B45AC"/>
    <w:rsid w:val="008B4BEA"/>
    <w:rsid w:val="008B5058"/>
    <w:rsid w:val="008B60C0"/>
    <w:rsid w:val="008B61E2"/>
    <w:rsid w:val="008B6557"/>
    <w:rsid w:val="008B7490"/>
    <w:rsid w:val="008B7620"/>
    <w:rsid w:val="008B7D37"/>
    <w:rsid w:val="008B7D52"/>
    <w:rsid w:val="008C026E"/>
    <w:rsid w:val="008C1001"/>
    <w:rsid w:val="008C184F"/>
    <w:rsid w:val="008C2002"/>
    <w:rsid w:val="008C2B13"/>
    <w:rsid w:val="008C4303"/>
    <w:rsid w:val="008C4853"/>
    <w:rsid w:val="008C4E0D"/>
    <w:rsid w:val="008C51A6"/>
    <w:rsid w:val="008C59F4"/>
    <w:rsid w:val="008C5C05"/>
    <w:rsid w:val="008C65CE"/>
    <w:rsid w:val="008C66FC"/>
    <w:rsid w:val="008C6C6E"/>
    <w:rsid w:val="008C6CCE"/>
    <w:rsid w:val="008C6F51"/>
    <w:rsid w:val="008C7625"/>
    <w:rsid w:val="008C779C"/>
    <w:rsid w:val="008D031D"/>
    <w:rsid w:val="008D0C32"/>
    <w:rsid w:val="008D0DFB"/>
    <w:rsid w:val="008D0F3B"/>
    <w:rsid w:val="008D2DB9"/>
    <w:rsid w:val="008D3EDD"/>
    <w:rsid w:val="008D43CE"/>
    <w:rsid w:val="008D440F"/>
    <w:rsid w:val="008D4941"/>
    <w:rsid w:val="008D4A5E"/>
    <w:rsid w:val="008D5474"/>
    <w:rsid w:val="008D65EB"/>
    <w:rsid w:val="008D6796"/>
    <w:rsid w:val="008D6A95"/>
    <w:rsid w:val="008D6EB0"/>
    <w:rsid w:val="008E071C"/>
    <w:rsid w:val="008E0724"/>
    <w:rsid w:val="008E3195"/>
    <w:rsid w:val="008E32AD"/>
    <w:rsid w:val="008E3612"/>
    <w:rsid w:val="008E3F2B"/>
    <w:rsid w:val="008E428C"/>
    <w:rsid w:val="008E48C6"/>
    <w:rsid w:val="008E495D"/>
    <w:rsid w:val="008E57FD"/>
    <w:rsid w:val="008E5D0D"/>
    <w:rsid w:val="008E6A7F"/>
    <w:rsid w:val="008E6DC0"/>
    <w:rsid w:val="008F07B4"/>
    <w:rsid w:val="008F128A"/>
    <w:rsid w:val="008F1A5A"/>
    <w:rsid w:val="008F3492"/>
    <w:rsid w:val="008F34C9"/>
    <w:rsid w:val="008F4531"/>
    <w:rsid w:val="008F481C"/>
    <w:rsid w:val="008F4954"/>
    <w:rsid w:val="008F4BBC"/>
    <w:rsid w:val="008F5531"/>
    <w:rsid w:val="008F581C"/>
    <w:rsid w:val="008F6502"/>
    <w:rsid w:val="008F6E6A"/>
    <w:rsid w:val="008F70AE"/>
    <w:rsid w:val="009016A4"/>
    <w:rsid w:val="00901951"/>
    <w:rsid w:val="00901B4D"/>
    <w:rsid w:val="00901B53"/>
    <w:rsid w:val="00901BA1"/>
    <w:rsid w:val="00903667"/>
    <w:rsid w:val="00903E6C"/>
    <w:rsid w:val="009041A6"/>
    <w:rsid w:val="009044DC"/>
    <w:rsid w:val="009052B4"/>
    <w:rsid w:val="00905F46"/>
    <w:rsid w:val="0090626B"/>
    <w:rsid w:val="0090661F"/>
    <w:rsid w:val="00907322"/>
    <w:rsid w:val="0090745B"/>
    <w:rsid w:val="00910225"/>
    <w:rsid w:val="009108C6"/>
    <w:rsid w:val="00910A27"/>
    <w:rsid w:val="009112C1"/>
    <w:rsid w:val="00914D28"/>
    <w:rsid w:val="00915062"/>
    <w:rsid w:val="00915763"/>
    <w:rsid w:val="00915F56"/>
    <w:rsid w:val="00916630"/>
    <w:rsid w:val="00917295"/>
    <w:rsid w:val="009200D1"/>
    <w:rsid w:val="0092108B"/>
    <w:rsid w:val="009226F8"/>
    <w:rsid w:val="00922707"/>
    <w:rsid w:val="00923605"/>
    <w:rsid w:val="00923B2A"/>
    <w:rsid w:val="0092519C"/>
    <w:rsid w:val="009255AD"/>
    <w:rsid w:val="0092674F"/>
    <w:rsid w:val="00926AAF"/>
    <w:rsid w:val="00927771"/>
    <w:rsid w:val="00927D09"/>
    <w:rsid w:val="0093018E"/>
    <w:rsid w:val="009302FB"/>
    <w:rsid w:val="00930DD8"/>
    <w:rsid w:val="00931F59"/>
    <w:rsid w:val="00932043"/>
    <w:rsid w:val="00932645"/>
    <w:rsid w:val="00932759"/>
    <w:rsid w:val="00932828"/>
    <w:rsid w:val="00932B95"/>
    <w:rsid w:val="00932F10"/>
    <w:rsid w:val="00933397"/>
    <w:rsid w:val="00933A57"/>
    <w:rsid w:val="00934397"/>
    <w:rsid w:val="00934545"/>
    <w:rsid w:val="00935108"/>
    <w:rsid w:val="0093528B"/>
    <w:rsid w:val="00935800"/>
    <w:rsid w:val="00935EE5"/>
    <w:rsid w:val="0093627B"/>
    <w:rsid w:val="00936D4F"/>
    <w:rsid w:val="009400CB"/>
    <w:rsid w:val="00942517"/>
    <w:rsid w:val="00942D40"/>
    <w:rsid w:val="009434FD"/>
    <w:rsid w:val="00943A53"/>
    <w:rsid w:val="00943D45"/>
    <w:rsid w:val="00944332"/>
    <w:rsid w:val="00944DBF"/>
    <w:rsid w:val="00944ED0"/>
    <w:rsid w:val="00945F38"/>
    <w:rsid w:val="00950437"/>
    <w:rsid w:val="009507D3"/>
    <w:rsid w:val="0095156D"/>
    <w:rsid w:val="009520A4"/>
    <w:rsid w:val="00953442"/>
    <w:rsid w:val="0095362D"/>
    <w:rsid w:val="009552E7"/>
    <w:rsid w:val="009562F1"/>
    <w:rsid w:val="00956732"/>
    <w:rsid w:val="00956877"/>
    <w:rsid w:val="00961B6F"/>
    <w:rsid w:val="00961E08"/>
    <w:rsid w:val="0096305D"/>
    <w:rsid w:val="0096402C"/>
    <w:rsid w:val="00965E28"/>
    <w:rsid w:val="00966D30"/>
    <w:rsid w:val="009676BE"/>
    <w:rsid w:val="00967E21"/>
    <w:rsid w:val="0097019F"/>
    <w:rsid w:val="009708FB"/>
    <w:rsid w:val="00971172"/>
    <w:rsid w:val="009711F7"/>
    <w:rsid w:val="009737AF"/>
    <w:rsid w:val="009737E0"/>
    <w:rsid w:val="00973DB0"/>
    <w:rsid w:val="00973EA1"/>
    <w:rsid w:val="0097546B"/>
    <w:rsid w:val="00980F29"/>
    <w:rsid w:val="00981783"/>
    <w:rsid w:val="009821C8"/>
    <w:rsid w:val="009824F1"/>
    <w:rsid w:val="00982BBF"/>
    <w:rsid w:val="009831FA"/>
    <w:rsid w:val="009834B6"/>
    <w:rsid w:val="00983928"/>
    <w:rsid w:val="00983EEA"/>
    <w:rsid w:val="00984AE2"/>
    <w:rsid w:val="00984E52"/>
    <w:rsid w:val="00985892"/>
    <w:rsid w:val="00985F3D"/>
    <w:rsid w:val="00985FB7"/>
    <w:rsid w:val="0098641F"/>
    <w:rsid w:val="0098696A"/>
    <w:rsid w:val="00986EEC"/>
    <w:rsid w:val="009876BD"/>
    <w:rsid w:val="00987D57"/>
    <w:rsid w:val="00991314"/>
    <w:rsid w:val="00991375"/>
    <w:rsid w:val="00991921"/>
    <w:rsid w:val="009919B3"/>
    <w:rsid w:val="00991D10"/>
    <w:rsid w:val="009934A7"/>
    <w:rsid w:val="00993C47"/>
    <w:rsid w:val="00994100"/>
    <w:rsid w:val="009953CA"/>
    <w:rsid w:val="00995810"/>
    <w:rsid w:val="009959DB"/>
    <w:rsid w:val="009A0DA2"/>
    <w:rsid w:val="009A13C9"/>
    <w:rsid w:val="009A147F"/>
    <w:rsid w:val="009A1646"/>
    <w:rsid w:val="009A1986"/>
    <w:rsid w:val="009A1EB3"/>
    <w:rsid w:val="009A2FDA"/>
    <w:rsid w:val="009A3F12"/>
    <w:rsid w:val="009A3FE4"/>
    <w:rsid w:val="009A474C"/>
    <w:rsid w:val="009A493A"/>
    <w:rsid w:val="009A4BBC"/>
    <w:rsid w:val="009A4C07"/>
    <w:rsid w:val="009A57FA"/>
    <w:rsid w:val="009A59CF"/>
    <w:rsid w:val="009A5F12"/>
    <w:rsid w:val="009A6B7E"/>
    <w:rsid w:val="009A72E3"/>
    <w:rsid w:val="009A72E4"/>
    <w:rsid w:val="009B0C7D"/>
    <w:rsid w:val="009B252A"/>
    <w:rsid w:val="009B2C21"/>
    <w:rsid w:val="009B2F17"/>
    <w:rsid w:val="009C0D09"/>
    <w:rsid w:val="009C1161"/>
    <w:rsid w:val="009C140A"/>
    <w:rsid w:val="009C1A67"/>
    <w:rsid w:val="009C1F3E"/>
    <w:rsid w:val="009C208D"/>
    <w:rsid w:val="009C2127"/>
    <w:rsid w:val="009C2747"/>
    <w:rsid w:val="009C402F"/>
    <w:rsid w:val="009C409B"/>
    <w:rsid w:val="009C40C8"/>
    <w:rsid w:val="009C436C"/>
    <w:rsid w:val="009C4652"/>
    <w:rsid w:val="009C5950"/>
    <w:rsid w:val="009C61CB"/>
    <w:rsid w:val="009C6D50"/>
    <w:rsid w:val="009C77EF"/>
    <w:rsid w:val="009C7904"/>
    <w:rsid w:val="009D004E"/>
    <w:rsid w:val="009D0052"/>
    <w:rsid w:val="009D0D8C"/>
    <w:rsid w:val="009D109F"/>
    <w:rsid w:val="009D234E"/>
    <w:rsid w:val="009D2524"/>
    <w:rsid w:val="009D45C8"/>
    <w:rsid w:val="009D4D05"/>
    <w:rsid w:val="009D717F"/>
    <w:rsid w:val="009E0872"/>
    <w:rsid w:val="009E1B64"/>
    <w:rsid w:val="009E23A1"/>
    <w:rsid w:val="009E30D5"/>
    <w:rsid w:val="009E3CD3"/>
    <w:rsid w:val="009E643D"/>
    <w:rsid w:val="009E649B"/>
    <w:rsid w:val="009E7F64"/>
    <w:rsid w:val="009F0E22"/>
    <w:rsid w:val="009F122D"/>
    <w:rsid w:val="009F1657"/>
    <w:rsid w:val="009F1698"/>
    <w:rsid w:val="009F18BE"/>
    <w:rsid w:val="009F233F"/>
    <w:rsid w:val="009F2A90"/>
    <w:rsid w:val="009F42B9"/>
    <w:rsid w:val="00A00206"/>
    <w:rsid w:val="00A02039"/>
    <w:rsid w:val="00A04549"/>
    <w:rsid w:val="00A07212"/>
    <w:rsid w:val="00A0737B"/>
    <w:rsid w:val="00A074A8"/>
    <w:rsid w:val="00A10A29"/>
    <w:rsid w:val="00A10CBE"/>
    <w:rsid w:val="00A110BD"/>
    <w:rsid w:val="00A1169C"/>
    <w:rsid w:val="00A11C4C"/>
    <w:rsid w:val="00A12A4A"/>
    <w:rsid w:val="00A13BD8"/>
    <w:rsid w:val="00A14238"/>
    <w:rsid w:val="00A142AC"/>
    <w:rsid w:val="00A14C0F"/>
    <w:rsid w:val="00A14D69"/>
    <w:rsid w:val="00A1696B"/>
    <w:rsid w:val="00A16EEF"/>
    <w:rsid w:val="00A171A0"/>
    <w:rsid w:val="00A20244"/>
    <w:rsid w:val="00A20C0A"/>
    <w:rsid w:val="00A22187"/>
    <w:rsid w:val="00A2226F"/>
    <w:rsid w:val="00A225C8"/>
    <w:rsid w:val="00A22DE8"/>
    <w:rsid w:val="00A24B0E"/>
    <w:rsid w:val="00A24CB9"/>
    <w:rsid w:val="00A25652"/>
    <w:rsid w:val="00A26251"/>
    <w:rsid w:val="00A27803"/>
    <w:rsid w:val="00A27833"/>
    <w:rsid w:val="00A2786A"/>
    <w:rsid w:val="00A27F58"/>
    <w:rsid w:val="00A3148A"/>
    <w:rsid w:val="00A32DB5"/>
    <w:rsid w:val="00A335CB"/>
    <w:rsid w:val="00A3412B"/>
    <w:rsid w:val="00A34E27"/>
    <w:rsid w:val="00A35743"/>
    <w:rsid w:val="00A358C8"/>
    <w:rsid w:val="00A36B4D"/>
    <w:rsid w:val="00A37D0E"/>
    <w:rsid w:val="00A403D9"/>
    <w:rsid w:val="00A414A6"/>
    <w:rsid w:val="00A417F4"/>
    <w:rsid w:val="00A41D2D"/>
    <w:rsid w:val="00A42588"/>
    <w:rsid w:val="00A42B62"/>
    <w:rsid w:val="00A4369D"/>
    <w:rsid w:val="00A4527F"/>
    <w:rsid w:val="00A45DE7"/>
    <w:rsid w:val="00A47B2A"/>
    <w:rsid w:val="00A50F43"/>
    <w:rsid w:val="00A51680"/>
    <w:rsid w:val="00A529F1"/>
    <w:rsid w:val="00A53251"/>
    <w:rsid w:val="00A53423"/>
    <w:rsid w:val="00A5350D"/>
    <w:rsid w:val="00A53516"/>
    <w:rsid w:val="00A53C99"/>
    <w:rsid w:val="00A53CB5"/>
    <w:rsid w:val="00A54056"/>
    <w:rsid w:val="00A551D8"/>
    <w:rsid w:val="00A5529A"/>
    <w:rsid w:val="00A55F23"/>
    <w:rsid w:val="00A5623C"/>
    <w:rsid w:val="00A576A0"/>
    <w:rsid w:val="00A57E52"/>
    <w:rsid w:val="00A604F7"/>
    <w:rsid w:val="00A608C5"/>
    <w:rsid w:val="00A60D93"/>
    <w:rsid w:val="00A60F77"/>
    <w:rsid w:val="00A61701"/>
    <w:rsid w:val="00A6188B"/>
    <w:rsid w:val="00A61898"/>
    <w:rsid w:val="00A61F58"/>
    <w:rsid w:val="00A6224A"/>
    <w:rsid w:val="00A651E4"/>
    <w:rsid w:val="00A66945"/>
    <w:rsid w:val="00A66A33"/>
    <w:rsid w:val="00A66D1E"/>
    <w:rsid w:val="00A70FE7"/>
    <w:rsid w:val="00A71440"/>
    <w:rsid w:val="00A717DA"/>
    <w:rsid w:val="00A733F5"/>
    <w:rsid w:val="00A7354B"/>
    <w:rsid w:val="00A7474A"/>
    <w:rsid w:val="00A75820"/>
    <w:rsid w:val="00A76AFD"/>
    <w:rsid w:val="00A76FE5"/>
    <w:rsid w:val="00A77E83"/>
    <w:rsid w:val="00A806C5"/>
    <w:rsid w:val="00A80DB1"/>
    <w:rsid w:val="00A80EB3"/>
    <w:rsid w:val="00A811E5"/>
    <w:rsid w:val="00A813EF"/>
    <w:rsid w:val="00A81578"/>
    <w:rsid w:val="00A826F9"/>
    <w:rsid w:val="00A82EDD"/>
    <w:rsid w:val="00A83B62"/>
    <w:rsid w:val="00A84214"/>
    <w:rsid w:val="00A846A2"/>
    <w:rsid w:val="00A8536A"/>
    <w:rsid w:val="00A85EC5"/>
    <w:rsid w:val="00A8664E"/>
    <w:rsid w:val="00A86896"/>
    <w:rsid w:val="00A86F4E"/>
    <w:rsid w:val="00A86F68"/>
    <w:rsid w:val="00A874B9"/>
    <w:rsid w:val="00A90548"/>
    <w:rsid w:val="00A90B45"/>
    <w:rsid w:val="00A914C7"/>
    <w:rsid w:val="00A91701"/>
    <w:rsid w:val="00A920EF"/>
    <w:rsid w:val="00A944BA"/>
    <w:rsid w:val="00A96F5D"/>
    <w:rsid w:val="00AA0A3F"/>
    <w:rsid w:val="00AA0A83"/>
    <w:rsid w:val="00AA14D2"/>
    <w:rsid w:val="00AA260D"/>
    <w:rsid w:val="00AA35B1"/>
    <w:rsid w:val="00AA3ADC"/>
    <w:rsid w:val="00AA4797"/>
    <w:rsid w:val="00AA4BAE"/>
    <w:rsid w:val="00AA5E00"/>
    <w:rsid w:val="00AA6878"/>
    <w:rsid w:val="00AA74CD"/>
    <w:rsid w:val="00AA79DA"/>
    <w:rsid w:val="00AB01CB"/>
    <w:rsid w:val="00AB1B67"/>
    <w:rsid w:val="00AB3D75"/>
    <w:rsid w:val="00AB402F"/>
    <w:rsid w:val="00AB4907"/>
    <w:rsid w:val="00AB4F2C"/>
    <w:rsid w:val="00AB51A5"/>
    <w:rsid w:val="00AB5401"/>
    <w:rsid w:val="00AB569C"/>
    <w:rsid w:val="00AB7346"/>
    <w:rsid w:val="00AC14BE"/>
    <w:rsid w:val="00AC194C"/>
    <w:rsid w:val="00AC1A12"/>
    <w:rsid w:val="00AC1DD5"/>
    <w:rsid w:val="00AC22D1"/>
    <w:rsid w:val="00AC2639"/>
    <w:rsid w:val="00AC26A8"/>
    <w:rsid w:val="00AC2771"/>
    <w:rsid w:val="00AC2874"/>
    <w:rsid w:val="00AC4060"/>
    <w:rsid w:val="00AC4C57"/>
    <w:rsid w:val="00AC529A"/>
    <w:rsid w:val="00AC6A09"/>
    <w:rsid w:val="00AC6BA4"/>
    <w:rsid w:val="00AC7DD8"/>
    <w:rsid w:val="00AD0116"/>
    <w:rsid w:val="00AD05F9"/>
    <w:rsid w:val="00AD1263"/>
    <w:rsid w:val="00AD1ACC"/>
    <w:rsid w:val="00AD2F15"/>
    <w:rsid w:val="00AD34B6"/>
    <w:rsid w:val="00AD3BBF"/>
    <w:rsid w:val="00AD5664"/>
    <w:rsid w:val="00AD5A6B"/>
    <w:rsid w:val="00AD6538"/>
    <w:rsid w:val="00AD7FDB"/>
    <w:rsid w:val="00AE006E"/>
    <w:rsid w:val="00AE02AE"/>
    <w:rsid w:val="00AE09F6"/>
    <w:rsid w:val="00AE1156"/>
    <w:rsid w:val="00AE1AD4"/>
    <w:rsid w:val="00AE3221"/>
    <w:rsid w:val="00AE3272"/>
    <w:rsid w:val="00AE3E3A"/>
    <w:rsid w:val="00AE49C9"/>
    <w:rsid w:val="00AE4EEF"/>
    <w:rsid w:val="00AE5506"/>
    <w:rsid w:val="00AE69D0"/>
    <w:rsid w:val="00AE7364"/>
    <w:rsid w:val="00AE7747"/>
    <w:rsid w:val="00AE7A96"/>
    <w:rsid w:val="00AF1844"/>
    <w:rsid w:val="00AF1D71"/>
    <w:rsid w:val="00AF2887"/>
    <w:rsid w:val="00AF2B21"/>
    <w:rsid w:val="00AF4640"/>
    <w:rsid w:val="00AF4CA1"/>
    <w:rsid w:val="00AF4FB1"/>
    <w:rsid w:val="00AF5105"/>
    <w:rsid w:val="00AF513D"/>
    <w:rsid w:val="00AF52CC"/>
    <w:rsid w:val="00AF5BD2"/>
    <w:rsid w:val="00AF674C"/>
    <w:rsid w:val="00AF69FB"/>
    <w:rsid w:val="00AF6AA3"/>
    <w:rsid w:val="00AF7FE2"/>
    <w:rsid w:val="00B003CA"/>
    <w:rsid w:val="00B00BEA"/>
    <w:rsid w:val="00B01910"/>
    <w:rsid w:val="00B01B33"/>
    <w:rsid w:val="00B01C1A"/>
    <w:rsid w:val="00B04748"/>
    <w:rsid w:val="00B047B3"/>
    <w:rsid w:val="00B0555D"/>
    <w:rsid w:val="00B05AEB"/>
    <w:rsid w:val="00B05DA6"/>
    <w:rsid w:val="00B06DEA"/>
    <w:rsid w:val="00B07395"/>
    <w:rsid w:val="00B0778D"/>
    <w:rsid w:val="00B07A27"/>
    <w:rsid w:val="00B07C96"/>
    <w:rsid w:val="00B10290"/>
    <w:rsid w:val="00B10B33"/>
    <w:rsid w:val="00B11616"/>
    <w:rsid w:val="00B11FD7"/>
    <w:rsid w:val="00B124E4"/>
    <w:rsid w:val="00B129A0"/>
    <w:rsid w:val="00B13394"/>
    <w:rsid w:val="00B139FE"/>
    <w:rsid w:val="00B13BD9"/>
    <w:rsid w:val="00B13DB3"/>
    <w:rsid w:val="00B152B7"/>
    <w:rsid w:val="00B16474"/>
    <w:rsid w:val="00B1673C"/>
    <w:rsid w:val="00B16DB4"/>
    <w:rsid w:val="00B1709D"/>
    <w:rsid w:val="00B201D5"/>
    <w:rsid w:val="00B20226"/>
    <w:rsid w:val="00B2089A"/>
    <w:rsid w:val="00B21F97"/>
    <w:rsid w:val="00B22DE6"/>
    <w:rsid w:val="00B23CE8"/>
    <w:rsid w:val="00B24A21"/>
    <w:rsid w:val="00B24A7A"/>
    <w:rsid w:val="00B254EE"/>
    <w:rsid w:val="00B26725"/>
    <w:rsid w:val="00B27A4B"/>
    <w:rsid w:val="00B27ECC"/>
    <w:rsid w:val="00B30FA4"/>
    <w:rsid w:val="00B34EA8"/>
    <w:rsid w:val="00B368FF"/>
    <w:rsid w:val="00B36C2B"/>
    <w:rsid w:val="00B36EF5"/>
    <w:rsid w:val="00B37156"/>
    <w:rsid w:val="00B37207"/>
    <w:rsid w:val="00B37BB0"/>
    <w:rsid w:val="00B37CE5"/>
    <w:rsid w:val="00B37D57"/>
    <w:rsid w:val="00B402B4"/>
    <w:rsid w:val="00B40FDA"/>
    <w:rsid w:val="00B415E9"/>
    <w:rsid w:val="00B41BCD"/>
    <w:rsid w:val="00B41F06"/>
    <w:rsid w:val="00B42893"/>
    <w:rsid w:val="00B428A6"/>
    <w:rsid w:val="00B42B60"/>
    <w:rsid w:val="00B46D37"/>
    <w:rsid w:val="00B477AE"/>
    <w:rsid w:val="00B501B8"/>
    <w:rsid w:val="00B503A5"/>
    <w:rsid w:val="00B50567"/>
    <w:rsid w:val="00B5158F"/>
    <w:rsid w:val="00B5212F"/>
    <w:rsid w:val="00B522D1"/>
    <w:rsid w:val="00B523B6"/>
    <w:rsid w:val="00B52BDE"/>
    <w:rsid w:val="00B5330B"/>
    <w:rsid w:val="00B53FA8"/>
    <w:rsid w:val="00B54968"/>
    <w:rsid w:val="00B5508F"/>
    <w:rsid w:val="00B55443"/>
    <w:rsid w:val="00B554E2"/>
    <w:rsid w:val="00B5566B"/>
    <w:rsid w:val="00B558B6"/>
    <w:rsid w:val="00B5615A"/>
    <w:rsid w:val="00B56727"/>
    <w:rsid w:val="00B56849"/>
    <w:rsid w:val="00B56CB0"/>
    <w:rsid w:val="00B56ED3"/>
    <w:rsid w:val="00B60333"/>
    <w:rsid w:val="00B62ABF"/>
    <w:rsid w:val="00B63481"/>
    <w:rsid w:val="00B63CE6"/>
    <w:rsid w:val="00B643C8"/>
    <w:rsid w:val="00B65DC4"/>
    <w:rsid w:val="00B66C14"/>
    <w:rsid w:val="00B70F11"/>
    <w:rsid w:val="00B70FFC"/>
    <w:rsid w:val="00B71764"/>
    <w:rsid w:val="00B71FD5"/>
    <w:rsid w:val="00B72D66"/>
    <w:rsid w:val="00B73391"/>
    <w:rsid w:val="00B74637"/>
    <w:rsid w:val="00B74750"/>
    <w:rsid w:val="00B74DE3"/>
    <w:rsid w:val="00B755AB"/>
    <w:rsid w:val="00B755E2"/>
    <w:rsid w:val="00B75E4F"/>
    <w:rsid w:val="00B768B4"/>
    <w:rsid w:val="00B768F9"/>
    <w:rsid w:val="00B77050"/>
    <w:rsid w:val="00B80833"/>
    <w:rsid w:val="00B8178A"/>
    <w:rsid w:val="00B822EC"/>
    <w:rsid w:val="00B85432"/>
    <w:rsid w:val="00B86C51"/>
    <w:rsid w:val="00B878DA"/>
    <w:rsid w:val="00B90093"/>
    <w:rsid w:val="00B902C5"/>
    <w:rsid w:val="00B9169B"/>
    <w:rsid w:val="00B91E65"/>
    <w:rsid w:val="00B925DE"/>
    <w:rsid w:val="00B92739"/>
    <w:rsid w:val="00B927CE"/>
    <w:rsid w:val="00B933FD"/>
    <w:rsid w:val="00B93697"/>
    <w:rsid w:val="00B94263"/>
    <w:rsid w:val="00B947A4"/>
    <w:rsid w:val="00B9481D"/>
    <w:rsid w:val="00B94E37"/>
    <w:rsid w:val="00B94E4F"/>
    <w:rsid w:val="00B95549"/>
    <w:rsid w:val="00B959A5"/>
    <w:rsid w:val="00B95A9A"/>
    <w:rsid w:val="00B960D3"/>
    <w:rsid w:val="00B97159"/>
    <w:rsid w:val="00B97B4C"/>
    <w:rsid w:val="00B97FFD"/>
    <w:rsid w:val="00BA0CC6"/>
    <w:rsid w:val="00BA1BD5"/>
    <w:rsid w:val="00BA26B4"/>
    <w:rsid w:val="00BA307E"/>
    <w:rsid w:val="00BA3146"/>
    <w:rsid w:val="00BA388E"/>
    <w:rsid w:val="00BA3BBB"/>
    <w:rsid w:val="00BA3D5A"/>
    <w:rsid w:val="00BA3F0B"/>
    <w:rsid w:val="00BA43FB"/>
    <w:rsid w:val="00BA44C8"/>
    <w:rsid w:val="00BA44E8"/>
    <w:rsid w:val="00BA5109"/>
    <w:rsid w:val="00BA52A0"/>
    <w:rsid w:val="00BA59E3"/>
    <w:rsid w:val="00BA6509"/>
    <w:rsid w:val="00BA65EE"/>
    <w:rsid w:val="00BA6639"/>
    <w:rsid w:val="00BA7CD3"/>
    <w:rsid w:val="00BB0AEB"/>
    <w:rsid w:val="00BB0ED2"/>
    <w:rsid w:val="00BB26AF"/>
    <w:rsid w:val="00BB370B"/>
    <w:rsid w:val="00BB3C5B"/>
    <w:rsid w:val="00BB545E"/>
    <w:rsid w:val="00BB5979"/>
    <w:rsid w:val="00BB5EE3"/>
    <w:rsid w:val="00BB6125"/>
    <w:rsid w:val="00BB7625"/>
    <w:rsid w:val="00BC0195"/>
    <w:rsid w:val="00BC0A05"/>
    <w:rsid w:val="00BC1307"/>
    <w:rsid w:val="00BC2661"/>
    <w:rsid w:val="00BC337D"/>
    <w:rsid w:val="00BC3426"/>
    <w:rsid w:val="00BC48D6"/>
    <w:rsid w:val="00BC49E9"/>
    <w:rsid w:val="00BC5B41"/>
    <w:rsid w:val="00BC5FA2"/>
    <w:rsid w:val="00BC70D1"/>
    <w:rsid w:val="00BD15D1"/>
    <w:rsid w:val="00BD17B3"/>
    <w:rsid w:val="00BD1A05"/>
    <w:rsid w:val="00BD277B"/>
    <w:rsid w:val="00BD43B1"/>
    <w:rsid w:val="00BD50FA"/>
    <w:rsid w:val="00BD571A"/>
    <w:rsid w:val="00BD6059"/>
    <w:rsid w:val="00BD6659"/>
    <w:rsid w:val="00BD6E88"/>
    <w:rsid w:val="00BD7DC7"/>
    <w:rsid w:val="00BE2C3D"/>
    <w:rsid w:val="00BE3C05"/>
    <w:rsid w:val="00BE46F7"/>
    <w:rsid w:val="00BE6AED"/>
    <w:rsid w:val="00BE6BA5"/>
    <w:rsid w:val="00BE71D6"/>
    <w:rsid w:val="00BE7E5E"/>
    <w:rsid w:val="00BF087A"/>
    <w:rsid w:val="00BF1750"/>
    <w:rsid w:val="00BF17E6"/>
    <w:rsid w:val="00BF1A15"/>
    <w:rsid w:val="00BF1FD5"/>
    <w:rsid w:val="00BF27D6"/>
    <w:rsid w:val="00BF2B94"/>
    <w:rsid w:val="00BF3068"/>
    <w:rsid w:val="00BF3791"/>
    <w:rsid w:val="00BF4407"/>
    <w:rsid w:val="00BF56E1"/>
    <w:rsid w:val="00BF5EFF"/>
    <w:rsid w:val="00BF7157"/>
    <w:rsid w:val="00C004F6"/>
    <w:rsid w:val="00C0162F"/>
    <w:rsid w:val="00C017CD"/>
    <w:rsid w:val="00C02718"/>
    <w:rsid w:val="00C02B38"/>
    <w:rsid w:val="00C03373"/>
    <w:rsid w:val="00C04236"/>
    <w:rsid w:val="00C04EA4"/>
    <w:rsid w:val="00C06581"/>
    <w:rsid w:val="00C06754"/>
    <w:rsid w:val="00C06F76"/>
    <w:rsid w:val="00C103DF"/>
    <w:rsid w:val="00C107FB"/>
    <w:rsid w:val="00C1140C"/>
    <w:rsid w:val="00C11B41"/>
    <w:rsid w:val="00C11DE3"/>
    <w:rsid w:val="00C11E84"/>
    <w:rsid w:val="00C11FDC"/>
    <w:rsid w:val="00C13322"/>
    <w:rsid w:val="00C1337D"/>
    <w:rsid w:val="00C135C7"/>
    <w:rsid w:val="00C13C6B"/>
    <w:rsid w:val="00C13E4B"/>
    <w:rsid w:val="00C1459C"/>
    <w:rsid w:val="00C14854"/>
    <w:rsid w:val="00C15484"/>
    <w:rsid w:val="00C15A41"/>
    <w:rsid w:val="00C166AE"/>
    <w:rsid w:val="00C171BF"/>
    <w:rsid w:val="00C17438"/>
    <w:rsid w:val="00C17D01"/>
    <w:rsid w:val="00C21024"/>
    <w:rsid w:val="00C218DB"/>
    <w:rsid w:val="00C22DBE"/>
    <w:rsid w:val="00C2426E"/>
    <w:rsid w:val="00C243CF"/>
    <w:rsid w:val="00C2443D"/>
    <w:rsid w:val="00C2474B"/>
    <w:rsid w:val="00C24DA4"/>
    <w:rsid w:val="00C25049"/>
    <w:rsid w:val="00C25A65"/>
    <w:rsid w:val="00C25D6B"/>
    <w:rsid w:val="00C260C0"/>
    <w:rsid w:val="00C263FE"/>
    <w:rsid w:val="00C26D9A"/>
    <w:rsid w:val="00C2730E"/>
    <w:rsid w:val="00C27BB0"/>
    <w:rsid w:val="00C27E96"/>
    <w:rsid w:val="00C3007F"/>
    <w:rsid w:val="00C311A5"/>
    <w:rsid w:val="00C3237D"/>
    <w:rsid w:val="00C3299E"/>
    <w:rsid w:val="00C32ECC"/>
    <w:rsid w:val="00C33C57"/>
    <w:rsid w:val="00C33C98"/>
    <w:rsid w:val="00C34237"/>
    <w:rsid w:val="00C34E4F"/>
    <w:rsid w:val="00C403B2"/>
    <w:rsid w:val="00C406FC"/>
    <w:rsid w:val="00C407CF"/>
    <w:rsid w:val="00C410A3"/>
    <w:rsid w:val="00C41BA0"/>
    <w:rsid w:val="00C4279C"/>
    <w:rsid w:val="00C42E3A"/>
    <w:rsid w:val="00C43900"/>
    <w:rsid w:val="00C441C3"/>
    <w:rsid w:val="00C445FF"/>
    <w:rsid w:val="00C44BD7"/>
    <w:rsid w:val="00C45433"/>
    <w:rsid w:val="00C46E3C"/>
    <w:rsid w:val="00C472C3"/>
    <w:rsid w:val="00C472DF"/>
    <w:rsid w:val="00C473FE"/>
    <w:rsid w:val="00C47C22"/>
    <w:rsid w:val="00C47F59"/>
    <w:rsid w:val="00C50176"/>
    <w:rsid w:val="00C51D78"/>
    <w:rsid w:val="00C5215D"/>
    <w:rsid w:val="00C5225C"/>
    <w:rsid w:val="00C52B0B"/>
    <w:rsid w:val="00C53CC7"/>
    <w:rsid w:val="00C5495A"/>
    <w:rsid w:val="00C54CD1"/>
    <w:rsid w:val="00C5591D"/>
    <w:rsid w:val="00C55BA9"/>
    <w:rsid w:val="00C56766"/>
    <w:rsid w:val="00C56A01"/>
    <w:rsid w:val="00C606C4"/>
    <w:rsid w:val="00C616A3"/>
    <w:rsid w:val="00C61CF9"/>
    <w:rsid w:val="00C62BD5"/>
    <w:rsid w:val="00C63464"/>
    <w:rsid w:val="00C63670"/>
    <w:rsid w:val="00C63B24"/>
    <w:rsid w:val="00C63BE3"/>
    <w:rsid w:val="00C64ED5"/>
    <w:rsid w:val="00C650FA"/>
    <w:rsid w:val="00C65C9C"/>
    <w:rsid w:val="00C676BC"/>
    <w:rsid w:val="00C679A1"/>
    <w:rsid w:val="00C70069"/>
    <w:rsid w:val="00C70E72"/>
    <w:rsid w:val="00C71D8D"/>
    <w:rsid w:val="00C71FF3"/>
    <w:rsid w:val="00C7265E"/>
    <w:rsid w:val="00C728AF"/>
    <w:rsid w:val="00C729BD"/>
    <w:rsid w:val="00C735E3"/>
    <w:rsid w:val="00C73650"/>
    <w:rsid w:val="00C762F0"/>
    <w:rsid w:val="00C76E48"/>
    <w:rsid w:val="00C7771C"/>
    <w:rsid w:val="00C77AE4"/>
    <w:rsid w:val="00C811FE"/>
    <w:rsid w:val="00C8144C"/>
    <w:rsid w:val="00C818CC"/>
    <w:rsid w:val="00C8373B"/>
    <w:rsid w:val="00C84469"/>
    <w:rsid w:val="00C84E8C"/>
    <w:rsid w:val="00C84F17"/>
    <w:rsid w:val="00C8612A"/>
    <w:rsid w:val="00C861FD"/>
    <w:rsid w:val="00C8782B"/>
    <w:rsid w:val="00C87863"/>
    <w:rsid w:val="00C8791C"/>
    <w:rsid w:val="00C87E3F"/>
    <w:rsid w:val="00C90F05"/>
    <w:rsid w:val="00C91838"/>
    <w:rsid w:val="00C936EC"/>
    <w:rsid w:val="00C95C37"/>
    <w:rsid w:val="00C97450"/>
    <w:rsid w:val="00C97B8B"/>
    <w:rsid w:val="00C97C4E"/>
    <w:rsid w:val="00CA02C2"/>
    <w:rsid w:val="00CA07CB"/>
    <w:rsid w:val="00CA08E4"/>
    <w:rsid w:val="00CA09C1"/>
    <w:rsid w:val="00CA0A21"/>
    <w:rsid w:val="00CA490F"/>
    <w:rsid w:val="00CA5288"/>
    <w:rsid w:val="00CA5727"/>
    <w:rsid w:val="00CA6FAD"/>
    <w:rsid w:val="00CA7BAA"/>
    <w:rsid w:val="00CA7DA5"/>
    <w:rsid w:val="00CB07CF"/>
    <w:rsid w:val="00CB0E48"/>
    <w:rsid w:val="00CB0FE5"/>
    <w:rsid w:val="00CB2067"/>
    <w:rsid w:val="00CB2478"/>
    <w:rsid w:val="00CB321E"/>
    <w:rsid w:val="00CB3B7B"/>
    <w:rsid w:val="00CB4A30"/>
    <w:rsid w:val="00CB4A47"/>
    <w:rsid w:val="00CB6341"/>
    <w:rsid w:val="00CB6445"/>
    <w:rsid w:val="00CB7E1D"/>
    <w:rsid w:val="00CC07CC"/>
    <w:rsid w:val="00CC28EF"/>
    <w:rsid w:val="00CC3110"/>
    <w:rsid w:val="00CC363C"/>
    <w:rsid w:val="00CC3647"/>
    <w:rsid w:val="00CC41B5"/>
    <w:rsid w:val="00CC4A72"/>
    <w:rsid w:val="00CC619D"/>
    <w:rsid w:val="00CC6CAA"/>
    <w:rsid w:val="00CC6D2C"/>
    <w:rsid w:val="00CC725A"/>
    <w:rsid w:val="00CC7ED9"/>
    <w:rsid w:val="00CD1155"/>
    <w:rsid w:val="00CD36BE"/>
    <w:rsid w:val="00CD378A"/>
    <w:rsid w:val="00CD3AD6"/>
    <w:rsid w:val="00CD3F9F"/>
    <w:rsid w:val="00CD4004"/>
    <w:rsid w:val="00CD43F5"/>
    <w:rsid w:val="00CD6A6E"/>
    <w:rsid w:val="00CD7452"/>
    <w:rsid w:val="00CD7463"/>
    <w:rsid w:val="00CE0F79"/>
    <w:rsid w:val="00CE130D"/>
    <w:rsid w:val="00CE2075"/>
    <w:rsid w:val="00CE213E"/>
    <w:rsid w:val="00CE23B8"/>
    <w:rsid w:val="00CE31A8"/>
    <w:rsid w:val="00CE3829"/>
    <w:rsid w:val="00CE43C4"/>
    <w:rsid w:val="00CE4659"/>
    <w:rsid w:val="00CE4B3F"/>
    <w:rsid w:val="00CE53B7"/>
    <w:rsid w:val="00CE5692"/>
    <w:rsid w:val="00CE570B"/>
    <w:rsid w:val="00CE5FCA"/>
    <w:rsid w:val="00CF038A"/>
    <w:rsid w:val="00CF049B"/>
    <w:rsid w:val="00CF33FE"/>
    <w:rsid w:val="00CF4176"/>
    <w:rsid w:val="00CF5AE0"/>
    <w:rsid w:val="00CF5CD8"/>
    <w:rsid w:val="00CF6CC4"/>
    <w:rsid w:val="00CF7060"/>
    <w:rsid w:val="00D000C7"/>
    <w:rsid w:val="00D0032E"/>
    <w:rsid w:val="00D00D69"/>
    <w:rsid w:val="00D01A4C"/>
    <w:rsid w:val="00D01FE9"/>
    <w:rsid w:val="00D02341"/>
    <w:rsid w:val="00D0235D"/>
    <w:rsid w:val="00D0290E"/>
    <w:rsid w:val="00D0319F"/>
    <w:rsid w:val="00D04141"/>
    <w:rsid w:val="00D05E01"/>
    <w:rsid w:val="00D06322"/>
    <w:rsid w:val="00D07583"/>
    <w:rsid w:val="00D07AD4"/>
    <w:rsid w:val="00D07F18"/>
    <w:rsid w:val="00D10F07"/>
    <w:rsid w:val="00D11EEC"/>
    <w:rsid w:val="00D151A2"/>
    <w:rsid w:val="00D1655C"/>
    <w:rsid w:val="00D16A18"/>
    <w:rsid w:val="00D170D7"/>
    <w:rsid w:val="00D174A8"/>
    <w:rsid w:val="00D17E75"/>
    <w:rsid w:val="00D202A4"/>
    <w:rsid w:val="00D20AA4"/>
    <w:rsid w:val="00D2238E"/>
    <w:rsid w:val="00D224B0"/>
    <w:rsid w:val="00D22B91"/>
    <w:rsid w:val="00D22FEB"/>
    <w:rsid w:val="00D230C6"/>
    <w:rsid w:val="00D23FCF"/>
    <w:rsid w:val="00D242BC"/>
    <w:rsid w:val="00D245B7"/>
    <w:rsid w:val="00D25185"/>
    <w:rsid w:val="00D2560F"/>
    <w:rsid w:val="00D2618B"/>
    <w:rsid w:val="00D267C5"/>
    <w:rsid w:val="00D311DF"/>
    <w:rsid w:val="00D31562"/>
    <w:rsid w:val="00D31B93"/>
    <w:rsid w:val="00D31EBB"/>
    <w:rsid w:val="00D3284B"/>
    <w:rsid w:val="00D32EEE"/>
    <w:rsid w:val="00D331A8"/>
    <w:rsid w:val="00D33B4E"/>
    <w:rsid w:val="00D33F3F"/>
    <w:rsid w:val="00D34557"/>
    <w:rsid w:val="00D35290"/>
    <w:rsid w:val="00D357C5"/>
    <w:rsid w:val="00D358E6"/>
    <w:rsid w:val="00D361F8"/>
    <w:rsid w:val="00D3764B"/>
    <w:rsid w:val="00D37667"/>
    <w:rsid w:val="00D378C6"/>
    <w:rsid w:val="00D37DA5"/>
    <w:rsid w:val="00D37E22"/>
    <w:rsid w:val="00D37F9C"/>
    <w:rsid w:val="00D407ED"/>
    <w:rsid w:val="00D40940"/>
    <w:rsid w:val="00D41BAC"/>
    <w:rsid w:val="00D4247B"/>
    <w:rsid w:val="00D43BE1"/>
    <w:rsid w:val="00D443AE"/>
    <w:rsid w:val="00D452F3"/>
    <w:rsid w:val="00D455AC"/>
    <w:rsid w:val="00D45C35"/>
    <w:rsid w:val="00D46132"/>
    <w:rsid w:val="00D46713"/>
    <w:rsid w:val="00D4730F"/>
    <w:rsid w:val="00D47B94"/>
    <w:rsid w:val="00D50001"/>
    <w:rsid w:val="00D50722"/>
    <w:rsid w:val="00D508B7"/>
    <w:rsid w:val="00D50A81"/>
    <w:rsid w:val="00D50B49"/>
    <w:rsid w:val="00D50BE6"/>
    <w:rsid w:val="00D51DD3"/>
    <w:rsid w:val="00D52025"/>
    <w:rsid w:val="00D529D6"/>
    <w:rsid w:val="00D52B15"/>
    <w:rsid w:val="00D533C5"/>
    <w:rsid w:val="00D537A1"/>
    <w:rsid w:val="00D53871"/>
    <w:rsid w:val="00D53AE4"/>
    <w:rsid w:val="00D54440"/>
    <w:rsid w:val="00D547B4"/>
    <w:rsid w:val="00D549A2"/>
    <w:rsid w:val="00D55286"/>
    <w:rsid w:val="00D553EE"/>
    <w:rsid w:val="00D5561D"/>
    <w:rsid w:val="00D55D83"/>
    <w:rsid w:val="00D57900"/>
    <w:rsid w:val="00D57BC1"/>
    <w:rsid w:val="00D57F28"/>
    <w:rsid w:val="00D6015B"/>
    <w:rsid w:val="00D60543"/>
    <w:rsid w:val="00D620F5"/>
    <w:rsid w:val="00D62573"/>
    <w:rsid w:val="00D62A05"/>
    <w:rsid w:val="00D62AFE"/>
    <w:rsid w:val="00D62C70"/>
    <w:rsid w:val="00D6306B"/>
    <w:rsid w:val="00D645F5"/>
    <w:rsid w:val="00D64D63"/>
    <w:rsid w:val="00D654C8"/>
    <w:rsid w:val="00D65748"/>
    <w:rsid w:val="00D672DA"/>
    <w:rsid w:val="00D675D4"/>
    <w:rsid w:val="00D677BD"/>
    <w:rsid w:val="00D72BB3"/>
    <w:rsid w:val="00D74F1D"/>
    <w:rsid w:val="00D765C6"/>
    <w:rsid w:val="00D802FF"/>
    <w:rsid w:val="00D8035D"/>
    <w:rsid w:val="00D81208"/>
    <w:rsid w:val="00D8198F"/>
    <w:rsid w:val="00D81B65"/>
    <w:rsid w:val="00D82575"/>
    <w:rsid w:val="00D83A18"/>
    <w:rsid w:val="00D83E24"/>
    <w:rsid w:val="00D844BB"/>
    <w:rsid w:val="00D847D2"/>
    <w:rsid w:val="00D84989"/>
    <w:rsid w:val="00D859AC"/>
    <w:rsid w:val="00D85F9E"/>
    <w:rsid w:val="00D8653C"/>
    <w:rsid w:val="00D90B08"/>
    <w:rsid w:val="00D912CB"/>
    <w:rsid w:val="00D92582"/>
    <w:rsid w:val="00D92ED6"/>
    <w:rsid w:val="00D9314E"/>
    <w:rsid w:val="00D94902"/>
    <w:rsid w:val="00D9505F"/>
    <w:rsid w:val="00D9517B"/>
    <w:rsid w:val="00D9517D"/>
    <w:rsid w:val="00D963E2"/>
    <w:rsid w:val="00D968CC"/>
    <w:rsid w:val="00DA13DE"/>
    <w:rsid w:val="00DA1C8A"/>
    <w:rsid w:val="00DA1E39"/>
    <w:rsid w:val="00DA1E41"/>
    <w:rsid w:val="00DA2EF4"/>
    <w:rsid w:val="00DA377A"/>
    <w:rsid w:val="00DA3CCC"/>
    <w:rsid w:val="00DA4118"/>
    <w:rsid w:val="00DA4910"/>
    <w:rsid w:val="00DA5C29"/>
    <w:rsid w:val="00DA5D11"/>
    <w:rsid w:val="00DA6041"/>
    <w:rsid w:val="00DA650B"/>
    <w:rsid w:val="00DA7C64"/>
    <w:rsid w:val="00DB01FF"/>
    <w:rsid w:val="00DB1426"/>
    <w:rsid w:val="00DB1860"/>
    <w:rsid w:val="00DB18D7"/>
    <w:rsid w:val="00DB1BF2"/>
    <w:rsid w:val="00DB1E7E"/>
    <w:rsid w:val="00DB2774"/>
    <w:rsid w:val="00DB2CE0"/>
    <w:rsid w:val="00DB326A"/>
    <w:rsid w:val="00DB35F1"/>
    <w:rsid w:val="00DB451E"/>
    <w:rsid w:val="00DB4C28"/>
    <w:rsid w:val="00DB555C"/>
    <w:rsid w:val="00DB592B"/>
    <w:rsid w:val="00DB672A"/>
    <w:rsid w:val="00DB6898"/>
    <w:rsid w:val="00DB69D8"/>
    <w:rsid w:val="00DB7285"/>
    <w:rsid w:val="00DB7FF8"/>
    <w:rsid w:val="00DC0EAB"/>
    <w:rsid w:val="00DC1138"/>
    <w:rsid w:val="00DC1543"/>
    <w:rsid w:val="00DC1576"/>
    <w:rsid w:val="00DC27DA"/>
    <w:rsid w:val="00DC2E68"/>
    <w:rsid w:val="00DC31BC"/>
    <w:rsid w:val="00DC4B70"/>
    <w:rsid w:val="00DC4FF4"/>
    <w:rsid w:val="00DC5113"/>
    <w:rsid w:val="00DC5AFE"/>
    <w:rsid w:val="00DC6092"/>
    <w:rsid w:val="00DC6AC8"/>
    <w:rsid w:val="00DC6F62"/>
    <w:rsid w:val="00DC7A5B"/>
    <w:rsid w:val="00DD236D"/>
    <w:rsid w:val="00DD4515"/>
    <w:rsid w:val="00DD4EC4"/>
    <w:rsid w:val="00DD71BF"/>
    <w:rsid w:val="00DD72C2"/>
    <w:rsid w:val="00DD7EE2"/>
    <w:rsid w:val="00DE00F4"/>
    <w:rsid w:val="00DE09CC"/>
    <w:rsid w:val="00DE1082"/>
    <w:rsid w:val="00DE10B5"/>
    <w:rsid w:val="00DE18D9"/>
    <w:rsid w:val="00DE310F"/>
    <w:rsid w:val="00DE4071"/>
    <w:rsid w:val="00DE48E5"/>
    <w:rsid w:val="00DE49DC"/>
    <w:rsid w:val="00DE54D7"/>
    <w:rsid w:val="00DE60FC"/>
    <w:rsid w:val="00DE648C"/>
    <w:rsid w:val="00DE7086"/>
    <w:rsid w:val="00DE79AE"/>
    <w:rsid w:val="00DF014F"/>
    <w:rsid w:val="00DF0252"/>
    <w:rsid w:val="00DF11E1"/>
    <w:rsid w:val="00DF11E3"/>
    <w:rsid w:val="00DF19F2"/>
    <w:rsid w:val="00DF1FD4"/>
    <w:rsid w:val="00DF2DC9"/>
    <w:rsid w:val="00DF2E08"/>
    <w:rsid w:val="00DF31B9"/>
    <w:rsid w:val="00DF3AA6"/>
    <w:rsid w:val="00DF4A3D"/>
    <w:rsid w:val="00DF4EFD"/>
    <w:rsid w:val="00DF5213"/>
    <w:rsid w:val="00DF599D"/>
    <w:rsid w:val="00DF5AC4"/>
    <w:rsid w:val="00DF5CD6"/>
    <w:rsid w:val="00DF6231"/>
    <w:rsid w:val="00DF72DC"/>
    <w:rsid w:val="00DF7CBC"/>
    <w:rsid w:val="00DF7DCF"/>
    <w:rsid w:val="00E02660"/>
    <w:rsid w:val="00E0290B"/>
    <w:rsid w:val="00E04667"/>
    <w:rsid w:val="00E05916"/>
    <w:rsid w:val="00E05E3A"/>
    <w:rsid w:val="00E05E7D"/>
    <w:rsid w:val="00E060C6"/>
    <w:rsid w:val="00E06426"/>
    <w:rsid w:val="00E07001"/>
    <w:rsid w:val="00E07722"/>
    <w:rsid w:val="00E10A30"/>
    <w:rsid w:val="00E126C4"/>
    <w:rsid w:val="00E127CB"/>
    <w:rsid w:val="00E12F0A"/>
    <w:rsid w:val="00E143EA"/>
    <w:rsid w:val="00E14793"/>
    <w:rsid w:val="00E16486"/>
    <w:rsid w:val="00E16ADB"/>
    <w:rsid w:val="00E20E68"/>
    <w:rsid w:val="00E21331"/>
    <w:rsid w:val="00E23C64"/>
    <w:rsid w:val="00E2522A"/>
    <w:rsid w:val="00E25F61"/>
    <w:rsid w:val="00E26B41"/>
    <w:rsid w:val="00E27454"/>
    <w:rsid w:val="00E27DD4"/>
    <w:rsid w:val="00E315DA"/>
    <w:rsid w:val="00E33245"/>
    <w:rsid w:val="00E33F0D"/>
    <w:rsid w:val="00E33F36"/>
    <w:rsid w:val="00E345E2"/>
    <w:rsid w:val="00E34A34"/>
    <w:rsid w:val="00E34B00"/>
    <w:rsid w:val="00E35C1D"/>
    <w:rsid w:val="00E366C6"/>
    <w:rsid w:val="00E368B5"/>
    <w:rsid w:val="00E36F23"/>
    <w:rsid w:val="00E3700C"/>
    <w:rsid w:val="00E3776E"/>
    <w:rsid w:val="00E40745"/>
    <w:rsid w:val="00E41729"/>
    <w:rsid w:val="00E41BDE"/>
    <w:rsid w:val="00E42FDA"/>
    <w:rsid w:val="00E43240"/>
    <w:rsid w:val="00E43965"/>
    <w:rsid w:val="00E46648"/>
    <w:rsid w:val="00E466B2"/>
    <w:rsid w:val="00E466F3"/>
    <w:rsid w:val="00E474E6"/>
    <w:rsid w:val="00E51C5D"/>
    <w:rsid w:val="00E5267A"/>
    <w:rsid w:val="00E52A34"/>
    <w:rsid w:val="00E5317A"/>
    <w:rsid w:val="00E534FF"/>
    <w:rsid w:val="00E53F99"/>
    <w:rsid w:val="00E5413B"/>
    <w:rsid w:val="00E550E5"/>
    <w:rsid w:val="00E55906"/>
    <w:rsid w:val="00E55E7B"/>
    <w:rsid w:val="00E55FE6"/>
    <w:rsid w:val="00E57554"/>
    <w:rsid w:val="00E6001E"/>
    <w:rsid w:val="00E602AF"/>
    <w:rsid w:val="00E608DA"/>
    <w:rsid w:val="00E60DE6"/>
    <w:rsid w:val="00E60F93"/>
    <w:rsid w:val="00E61149"/>
    <w:rsid w:val="00E629C9"/>
    <w:rsid w:val="00E65873"/>
    <w:rsid w:val="00E66380"/>
    <w:rsid w:val="00E669B1"/>
    <w:rsid w:val="00E66F14"/>
    <w:rsid w:val="00E67BDE"/>
    <w:rsid w:val="00E70086"/>
    <w:rsid w:val="00E717E5"/>
    <w:rsid w:val="00E71E23"/>
    <w:rsid w:val="00E72BAF"/>
    <w:rsid w:val="00E72C54"/>
    <w:rsid w:val="00E739C3"/>
    <w:rsid w:val="00E73A20"/>
    <w:rsid w:val="00E73C08"/>
    <w:rsid w:val="00E7470B"/>
    <w:rsid w:val="00E74B98"/>
    <w:rsid w:val="00E74BD0"/>
    <w:rsid w:val="00E74E66"/>
    <w:rsid w:val="00E75205"/>
    <w:rsid w:val="00E76236"/>
    <w:rsid w:val="00E76B77"/>
    <w:rsid w:val="00E7765E"/>
    <w:rsid w:val="00E80853"/>
    <w:rsid w:val="00E81029"/>
    <w:rsid w:val="00E81E59"/>
    <w:rsid w:val="00E82427"/>
    <w:rsid w:val="00E83EAA"/>
    <w:rsid w:val="00E845BA"/>
    <w:rsid w:val="00E85B3A"/>
    <w:rsid w:val="00E8609B"/>
    <w:rsid w:val="00E860C3"/>
    <w:rsid w:val="00E8696E"/>
    <w:rsid w:val="00E905F5"/>
    <w:rsid w:val="00E90718"/>
    <w:rsid w:val="00E909EE"/>
    <w:rsid w:val="00E910CA"/>
    <w:rsid w:val="00E91331"/>
    <w:rsid w:val="00E91B17"/>
    <w:rsid w:val="00E9323D"/>
    <w:rsid w:val="00E93A9D"/>
    <w:rsid w:val="00E94D4F"/>
    <w:rsid w:val="00E94E62"/>
    <w:rsid w:val="00E95922"/>
    <w:rsid w:val="00E95E7B"/>
    <w:rsid w:val="00E96ACD"/>
    <w:rsid w:val="00E97CD3"/>
    <w:rsid w:val="00EA0159"/>
    <w:rsid w:val="00EA038D"/>
    <w:rsid w:val="00EA1B83"/>
    <w:rsid w:val="00EA1F66"/>
    <w:rsid w:val="00EA250B"/>
    <w:rsid w:val="00EA255D"/>
    <w:rsid w:val="00EA3019"/>
    <w:rsid w:val="00EA3021"/>
    <w:rsid w:val="00EA3836"/>
    <w:rsid w:val="00EA3DA9"/>
    <w:rsid w:val="00EA5A36"/>
    <w:rsid w:val="00EA6D19"/>
    <w:rsid w:val="00EA7F69"/>
    <w:rsid w:val="00EB0C1F"/>
    <w:rsid w:val="00EB13D3"/>
    <w:rsid w:val="00EB2776"/>
    <w:rsid w:val="00EB2B27"/>
    <w:rsid w:val="00EB2EC0"/>
    <w:rsid w:val="00EB2FF7"/>
    <w:rsid w:val="00EB4750"/>
    <w:rsid w:val="00EB4774"/>
    <w:rsid w:val="00EB4BA3"/>
    <w:rsid w:val="00EB4C77"/>
    <w:rsid w:val="00EB5F55"/>
    <w:rsid w:val="00EB605A"/>
    <w:rsid w:val="00EB7234"/>
    <w:rsid w:val="00EB777B"/>
    <w:rsid w:val="00EC018D"/>
    <w:rsid w:val="00EC080A"/>
    <w:rsid w:val="00EC1315"/>
    <w:rsid w:val="00EC2154"/>
    <w:rsid w:val="00EC2F5A"/>
    <w:rsid w:val="00EC378B"/>
    <w:rsid w:val="00EC3988"/>
    <w:rsid w:val="00EC3A49"/>
    <w:rsid w:val="00EC4661"/>
    <w:rsid w:val="00EC4F49"/>
    <w:rsid w:val="00EC581D"/>
    <w:rsid w:val="00EC5838"/>
    <w:rsid w:val="00EC5F80"/>
    <w:rsid w:val="00EC654B"/>
    <w:rsid w:val="00ED0604"/>
    <w:rsid w:val="00ED129F"/>
    <w:rsid w:val="00ED1E74"/>
    <w:rsid w:val="00ED2775"/>
    <w:rsid w:val="00ED3578"/>
    <w:rsid w:val="00ED4E93"/>
    <w:rsid w:val="00ED4F70"/>
    <w:rsid w:val="00ED5E25"/>
    <w:rsid w:val="00ED6717"/>
    <w:rsid w:val="00ED69E1"/>
    <w:rsid w:val="00ED7ED0"/>
    <w:rsid w:val="00EE1174"/>
    <w:rsid w:val="00EE12C3"/>
    <w:rsid w:val="00EE1372"/>
    <w:rsid w:val="00EE165A"/>
    <w:rsid w:val="00EE17DC"/>
    <w:rsid w:val="00EE180D"/>
    <w:rsid w:val="00EE1F47"/>
    <w:rsid w:val="00EE26DA"/>
    <w:rsid w:val="00EE4C9F"/>
    <w:rsid w:val="00EE5393"/>
    <w:rsid w:val="00EE5B41"/>
    <w:rsid w:val="00EE5F10"/>
    <w:rsid w:val="00EE65A8"/>
    <w:rsid w:val="00EF1EB6"/>
    <w:rsid w:val="00EF2D06"/>
    <w:rsid w:val="00EF3678"/>
    <w:rsid w:val="00EF48BB"/>
    <w:rsid w:val="00EF540A"/>
    <w:rsid w:val="00EF56F9"/>
    <w:rsid w:val="00EF7782"/>
    <w:rsid w:val="00EF7A44"/>
    <w:rsid w:val="00EF7C05"/>
    <w:rsid w:val="00F002EE"/>
    <w:rsid w:val="00F0044A"/>
    <w:rsid w:val="00F00651"/>
    <w:rsid w:val="00F00787"/>
    <w:rsid w:val="00F00CF7"/>
    <w:rsid w:val="00F013A6"/>
    <w:rsid w:val="00F02443"/>
    <w:rsid w:val="00F026AC"/>
    <w:rsid w:val="00F030D3"/>
    <w:rsid w:val="00F04643"/>
    <w:rsid w:val="00F104C8"/>
    <w:rsid w:val="00F106C7"/>
    <w:rsid w:val="00F110D9"/>
    <w:rsid w:val="00F115C0"/>
    <w:rsid w:val="00F129A9"/>
    <w:rsid w:val="00F12BC7"/>
    <w:rsid w:val="00F1339D"/>
    <w:rsid w:val="00F139FE"/>
    <w:rsid w:val="00F13D98"/>
    <w:rsid w:val="00F14070"/>
    <w:rsid w:val="00F14D54"/>
    <w:rsid w:val="00F15453"/>
    <w:rsid w:val="00F17299"/>
    <w:rsid w:val="00F176DD"/>
    <w:rsid w:val="00F20183"/>
    <w:rsid w:val="00F20529"/>
    <w:rsid w:val="00F21051"/>
    <w:rsid w:val="00F21F84"/>
    <w:rsid w:val="00F22552"/>
    <w:rsid w:val="00F22561"/>
    <w:rsid w:val="00F2402E"/>
    <w:rsid w:val="00F251A5"/>
    <w:rsid w:val="00F27249"/>
    <w:rsid w:val="00F27549"/>
    <w:rsid w:val="00F27633"/>
    <w:rsid w:val="00F27A2D"/>
    <w:rsid w:val="00F27B42"/>
    <w:rsid w:val="00F27F3E"/>
    <w:rsid w:val="00F30775"/>
    <w:rsid w:val="00F307AF"/>
    <w:rsid w:val="00F30AE3"/>
    <w:rsid w:val="00F30B25"/>
    <w:rsid w:val="00F3212A"/>
    <w:rsid w:val="00F3351F"/>
    <w:rsid w:val="00F3414C"/>
    <w:rsid w:val="00F342C3"/>
    <w:rsid w:val="00F342ED"/>
    <w:rsid w:val="00F344DA"/>
    <w:rsid w:val="00F3456C"/>
    <w:rsid w:val="00F35850"/>
    <w:rsid w:val="00F35B03"/>
    <w:rsid w:val="00F36377"/>
    <w:rsid w:val="00F36DE9"/>
    <w:rsid w:val="00F373E6"/>
    <w:rsid w:val="00F41125"/>
    <w:rsid w:val="00F41677"/>
    <w:rsid w:val="00F41822"/>
    <w:rsid w:val="00F41CA5"/>
    <w:rsid w:val="00F42512"/>
    <w:rsid w:val="00F42FCC"/>
    <w:rsid w:val="00F437A7"/>
    <w:rsid w:val="00F43B24"/>
    <w:rsid w:val="00F4502A"/>
    <w:rsid w:val="00F452A2"/>
    <w:rsid w:val="00F45B31"/>
    <w:rsid w:val="00F45DCF"/>
    <w:rsid w:val="00F46791"/>
    <w:rsid w:val="00F47023"/>
    <w:rsid w:val="00F50378"/>
    <w:rsid w:val="00F509B6"/>
    <w:rsid w:val="00F50E99"/>
    <w:rsid w:val="00F5150B"/>
    <w:rsid w:val="00F517AC"/>
    <w:rsid w:val="00F51E15"/>
    <w:rsid w:val="00F51EDC"/>
    <w:rsid w:val="00F52AB6"/>
    <w:rsid w:val="00F5439B"/>
    <w:rsid w:val="00F548A6"/>
    <w:rsid w:val="00F55A35"/>
    <w:rsid w:val="00F5728D"/>
    <w:rsid w:val="00F573A0"/>
    <w:rsid w:val="00F5741F"/>
    <w:rsid w:val="00F57DC6"/>
    <w:rsid w:val="00F602D2"/>
    <w:rsid w:val="00F61AFC"/>
    <w:rsid w:val="00F624C5"/>
    <w:rsid w:val="00F62871"/>
    <w:rsid w:val="00F63553"/>
    <w:rsid w:val="00F63626"/>
    <w:rsid w:val="00F63889"/>
    <w:rsid w:val="00F63CF0"/>
    <w:rsid w:val="00F64320"/>
    <w:rsid w:val="00F64AC1"/>
    <w:rsid w:val="00F64D52"/>
    <w:rsid w:val="00F670B1"/>
    <w:rsid w:val="00F6730B"/>
    <w:rsid w:val="00F70EEB"/>
    <w:rsid w:val="00F71525"/>
    <w:rsid w:val="00F72980"/>
    <w:rsid w:val="00F7334D"/>
    <w:rsid w:val="00F73C01"/>
    <w:rsid w:val="00F73D7F"/>
    <w:rsid w:val="00F7579F"/>
    <w:rsid w:val="00F757B9"/>
    <w:rsid w:val="00F76092"/>
    <w:rsid w:val="00F76338"/>
    <w:rsid w:val="00F775B6"/>
    <w:rsid w:val="00F7796B"/>
    <w:rsid w:val="00F815A2"/>
    <w:rsid w:val="00F81ACA"/>
    <w:rsid w:val="00F81BDA"/>
    <w:rsid w:val="00F821B6"/>
    <w:rsid w:val="00F82D45"/>
    <w:rsid w:val="00F82F7B"/>
    <w:rsid w:val="00F82F95"/>
    <w:rsid w:val="00F832BE"/>
    <w:rsid w:val="00F83683"/>
    <w:rsid w:val="00F8393C"/>
    <w:rsid w:val="00F858F2"/>
    <w:rsid w:val="00F85BA1"/>
    <w:rsid w:val="00F86C37"/>
    <w:rsid w:val="00F879AB"/>
    <w:rsid w:val="00F9002F"/>
    <w:rsid w:val="00F9016E"/>
    <w:rsid w:val="00F905D2"/>
    <w:rsid w:val="00F907AC"/>
    <w:rsid w:val="00F90825"/>
    <w:rsid w:val="00F91CD5"/>
    <w:rsid w:val="00F9282B"/>
    <w:rsid w:val="00F93E50"/>
    <w:rsid w:val="00F95FBF"/>
    <w:rsid w:val="00F96E4F"/>
    <w:rsid w:val="00F973CA"/>
    <w:rsid w:val="00F97A1A"/>
    <w:rsid w:val="00FA070C"/>
    <w:rsid w:val="00FA0C67"/>
    <w:rsid w:val="00FA10B4"/>
    <w:rsid w:val="00FA17D1"/>
    <w:rsid w:val="00FA18BB"/>
    <w:rsid w:val="00FA1F53"/>
    <w:rsid w:val="00FA6193"/>
    <w:rsid w:val="00FA619B"/>
    <w:rsid w:val="00FA68DE"/>
    <w:rsid w:val="00FA6AAA"/>
    <w:rsid w:val="00FB0371"/>
    <w:rsid w:val="00FB03DE"/>
    <w:rsid w:val="00FB03E2"/>
    <w:rsid w:val="00FB1031"/>
    <w:rsid w:val="00FB115D"/>
    <w:rsid w:val="00FB1BC9"/>
    <w:rsid w:val="00FB4226"/>
    <w:rsid w:val="00FB4417"/>
    <w:rsid w:val="00FB4791"/>
    <w:rsid w:val="00FB62BD"/>
    <w:rsid w:val="00FB748A"/>
    <w:rsid w:val="00FB75D3"/>
    <w:rsid w:val="00FB78BA"/>
    <w:rsid w:val="00FB7B3C"/>
    <w:rsid w:val="00FC03DE"/>
    <w:rsid w:val="00FC0798"/>
    <w:rsid w:val="00FC15BD"/>
    <w:rsid w:val="00FC1AE4"/>
    <w:rsid w:val="00FC1B89"/>
    <w:rsid w:val="00FC235B"/>
    <w:rsid w:val="00FC3F80"/>
    <w:rsid w:val="00FC3FF3"/>
    <w:rsid w:val="00FC4274"/>
    <w:rsid w:val="00FC4BEC"/>
    <w:rsid w:val="00FC515A"/>
    <w:rsid w:val="00FC51A4"/>
    <w:rsid w:val="00FC5D45"/>
    <w:rsid w:val="00FC5E05"/>
    <w:rsid w:val="00FC61F9"/>
    <w:rsid w:val="00FC627F"/>
    <w:rsid w:val="00FC6939"/>
    <w:rsid w:val="00FD0121"/>
    <w:rsid w:val="00FD1983"/>
    <w:rsid w:val="00FD2C08"/>
    <w:rsid w:val="00FD3E8A"/>
    <w:rsid w:val="00FD51FB"/>
    <w:rsid w:val="00FD5787"/>
    <w:rsid w:val="00FD7C89"/>
    <w:rsid w:val="00FE22D7"/>
    <w:rsid w:val="00FE3BC1"/>
    <w:rsid w:val="00FE3E1A"/>
    <w:rsid w:val="00FE436A"/>
    <w:rsid w:val="00FE4C66"/>
    <w:rsid w:val="00FE4CFF"/>
    <w:rsid w:val="00FE4F24"/>
    <w:rsid w:val="00FE515A"/>
    <w:rsid w:val="00FE54A6"/>
    <w:rsid w:val="00FE7396"/>
    <w:rsid w:val="00FF0CA9"/>
    <w:rsid w:val="00FF0E35"/>
    <w:rsid w:val="00FF11D3"/>
    <w:rsid w:val="00FF16D5"/>
    <w:rsid w:val="00FF1882"/>
    <w:rsid w:val="00FF2D7B"/>
    <w:rsid w:val="00FF3850"/>
    <w:rsid w:val="00FF3DD1"/>
    <w:rsid w:val="00FF4022"/>
    <w:rsid w:val="00FF5291"/>
    <w:rsid w:val="00FF52DE"/>
    <w:rsid w:val="00FF5564"/>
    <w:rsid w:val="00FF6007"/>
    <w:rsid w:val="00FF6FDB"/>
    <w:rsid w:val="00FF74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229"/>
        <o:r id="V:Rule2" type="connector" idref="#_x0000_s1232"/>
        <o:r id="V:Rule3" type="connector" idref="#_x0000_s1231"/>
        <o:r id="V:Rule4" type="connector" idref="#_x0000_s1234"/>
        <o:r id="V:Rule5" type="connector" idref="#_x0000_s1228"/>
        <o:r id="V:Rule6" type="connector" idref="#_x0000_s1230"/>
        <o:r id="V:Rule7" type="connector" idref="#_x0000_s1233"/>
      </o:rules>
    </o:shapelayout>
  </w:shapeDefaults>
  <w:decimalSymbol w:val=","/>
  <w:listSeparator w:val=";"/>
  <w14:docId w14:val="44180ECD"/>
  <w15:docId w15:val="{4C80EDA5-8B27-4549-A53D-56CAB7EB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AAA"/>
    <w:pPr>
      <w:spacing w:after="200" w:line="276" w:lineRule="auto"/>
    </w:pPr>
    <w:rPr>
      <w:sz w:val="22"/>
      <w:szCs w:val="22"/>
      <w:lang w:eastAsia="en-US"/>
    </w:rPr>
  </w:style>
  <w:style w:type="paragraph" w:styleId="1">
    <w:name w:val="heading 1"/>
    <w:basedOn w:val="a"/>
    <w:next w:val="a"/>
    <w:link w:val="10"/>
    <w:qFormat/>
    <w:rsid w:val="005F5CF2"/>
    <w:pPr>
      <w:keepNext/>
      <w:spacing w:before="240" w:after="60"/>
      <w:outlineLvl w:val="0"/>
    </w:pPr>
    <w:rPr>
      <w:rFonts w:ascii="Arial" w:hAnsi="Arial" w:cs="Arial"/>
      <w:b/>
      <w:bCs/>
      <w:kern w:val="32"/>
      <w:sz w:val="32"/>
      <w:szCs w:val="32"/>
    </w:rPr>
  </w:style>
  <w:style w:type="paragraph" w:styleId="2">
    <w:name w:val="heading 2"/>
    <w:basedOn w:val="a"/>
    <w:link w:val="20"/>
    <w:qFormat/>
    <w:rsid w:val="00E5413B"/>
    <w:pPr>
      <w:spacing w:before="94" w:after="100" w:afterAutospacing="1" w:line="240" w:lineRule="auto"/>
      <w:outlineLvl w:val="1"/>
    </w:pPr>
    <w:rPr>
      <w:rFonts w:ascii="Tahoma" w:eastAsia="Times New Roman" w:hAnsi="Tahoma" w:cs="Tahoma"/>
      <w:b/>
      <w:bCs/>
      <w:color w:val="CC0000"/>
      <w:lang w:eastAsia="ru-RU"/>
    </w:rPr>
  </w:style>
  <w:style w:type="paragraph" w:styleId="3">
    <w:name w:val="heading 3"/>
    <w:basedOn w:val="a"/>
    <w:next w:val="a"/>
    <w:link w:val="30"/>
    <w:qFormat/>
    <w:rsid w:val="00D84989"/>
    <w:pPr>
      <w:keepNext/>
      <w:tabs>
        <w:tab w:val="num" w:pos="1080"/>
      </w:tabs>
      <w:spacing w:before="600" w:after="600" w:line="240" w:lineRule="auto"/>
      <w:ind w:left="1080" w:hanging="720"/>
      <w:jc w:val="both"/>
      <w:outlineLvl w:val="2"/>
    </w:pPr>
    <w:rPr>
      <w:rFonts w:ascii="Times New Roman" w:eastAsia="Times New Roman" w:hAnsi="Times New Roman"/>
      <w:b/>
      <w:sz w:val="24"/>
      <w:szCs w:val="20"/>
      <w:lang w:eastAsia="ru-RU"/>
    </w:rPr>
  </w:style>
  <w:style w:type="paragraph" w:styleId="4">
    <w:name w:val="heading 4"/>
    <w:basedOn w:val="a"/>
    <w:next w:val="a"/>
    <w:link w:val="40"/>
    <w:uiPriority w:val="99"/>
    <w:qFormat/>
    <w:rsid w:val="00D84989"/>
    <w:pPr>
      <w:keepNext/>
      <w:tabs>
        <w:tab w:val="num" w:pos="864"/>
      </w:tabs>
      <w:spacing w:before="600" w:after="600" w:line="240" w:lineRule="auto"/>
      <w:ind w:left="864" w:hanging="864"/>
      <w:jc w:val="both"/>
      <w:outlineLvl w:val="3"/>
    </w:pPr>
    <w:rPr>
      <w:rFonts w:ascii="Times New Roman" w:eastAsia="Times New Roman" w:hAnsi="Times New Roman"/>
      <w:b/>
      <w:sz w:val="24"/>
      <w:szCs w:val="20"/>
      <w:lang w:eastAsia="ru-RU"/>
    </w:rPr>
  </w:style>
  <w:style w:type="paragraph" w:styleId="5">
    <w:name w:val="heading 5"/>
    <w:basedOn w:val="a"/>
    <w:next w:val="a"/>
    <w:link w:val="50"/>
    <w:uiPriority w:val="99"/>
    <w:qFormat/>
    <w:rsid w:val="00D84989"/>
    <w:pPr>
      <w:tabs>
        <w:tab w:val="num" w:pos="1008"/>
      </w:tabs>
      <w:spacing w:before="240" w:after="60" w:line="240" w:lineRule="auto"/>
      <w:ind w:left="1008" w:hanging="1008"/>
      <w:jc w:val="both"/>
      <w:outlineLvl w:val="4"/>
    </w:pPr>
    <w:rPr>
      <w:rFonts w:ascii="Times New Roman" w:eastAsia="Times New Roman" w:hAnsi="Times New Roman"/>
      <w:szCs w:val="20"/>
      <w:lang w:eastAsia="ru-RU"/>
    </w:rPr>
  </w:style>
  <w:style w:type="paragraph" w:styleId="6">
    <w:name w:val="heading 6"/>
    <w:basedOn w:val="a"/>
    <w:next w:val="a"/>
    <w:link w:val="60"/>
    <w:uiPriority w:val="99"/>
    <w:qFormat/>
    <w:rsid w:val="00D84989"/>
    <w:pPr>
      <w:tabs>
        <w:tab w:val="num" w:pos="1152"/>
      </w:tabs>
      <w:spacing w:before="240" w:after="60" w:line="240" w:lineRule="auto"/>
      <w:ind w:left="1152" w:hanging="1152"/>
      <w:jc w:val="both"/>
      <w:outlineLvl w:val="5"/>
    </w:pPr>
    <w:rPr>
      <w:rFonts w:ascii="Times New Roman" w:eastAsia="Times New Roman" w:hAnsi="Times New Roman"/>
      <w:i/>
      <w:szCs w:val="20"/>
      <w:lang w:eastAsia="ru-RU"/>
    </w:rPr>
  </w:style>
  <w:style w:type="paragraph" w:styleId="7">
    <w:name w:val="heading 7"/>
    <w:basedOn w:val="a"/>
    <w:next w:val="a"/>
    <w:link w:val="70"/>
    <w:uiPriority w:val="99"/>
    <w:qFormat/>
    <w:rsid w:val="00D84989"/>
    <w:pPr>
      <w:tabs>
        <w:tab w:val="num" w:pos="1296"/>
      </w:tabs>
      <w:spacing w:before="240" w:after="60" w:line="240" w:lineRule="auto"/>
      <w:ind w:left="1296" w:hanging="1296"/>
      <w:jc w:val="both"/>
      <w:outlineLvl w:val="6"/>
    </w:pPr>
    <w:rPr>
      <w:rFonts w:ascii="Arial" w:eastAsia="Times New Roman" w:hAnsi="Arial"/>
      <w:sz w:val="24"/>
      <w:szCs w:val="20"/>
      <w:lang w:eastAsia="ru-RU"/>
    </w:rPr>
  </w:style>
  <w:style w:type="paragraph" w:styleId="8">
    <w:name w:val="heading 8"/>
    <w:basedOn w:val="a"/>
    <w:next w:val="a"/>
    <w:link w:val="80"/>
    <w:uiPriority w:val="99"/>
    <w:qFormat/>
    <w:rsid w:val="00D84989"/>
    <w:pPr>
      <w:tabs>
        <w:tab w:val="num" w:pos="1440"/>
      </w:tabs>
      <w:spacing w:before="240" w:after="60" w:line="240" w:lineRule="auto"/>
      <w:ind w:left="1440" w:hanging="1440"/>
      <w:jc w:val="both"/>
      <w:outlineLvl w:val="7"/>
    </w:pPr>
    <w:rPr>
      <w:rFonts w:ascii="Arial" w:eastAsia="Times New Roman" w:hAnsi="Arial"/>
      <w:i/>
      <w:sz w:val="24"/>
      <w:szCs w:val="20"/>
      <w:lang w:eastAsia="ru-RU"/>
    </w:rPr>
  </w:style>
  <w:style w:type="paragraph" w:styleId="9">
    <w:name w:val="heading 9"/>
    <w:basedOn w:val="a"/>
    <w:next w:val="a"/>
    <w:link w:val="90"/>
    <w:uiPriority w:val="99"/>
    <w:qFormat/>
    <w:rsid w:val="00D84989"/>
    <w:pPr>
      <w:tabs>
        <w:tab w:val="num" w:pos="1584"/>
      </w:tabs>
      <w:spacing w:before="240" w:after="60" w:line="240" w:lineRule="auto"/>
      <w:ind w:left="1584" w:hanging="1584"/>
      <w:jc w:val="both"/>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00787"/>
    <w:rPr>
      <w:rFonts w:ascii="Arial" w:hAnsi="Arial" w:cs="Arial"/>
      <w:b/>
      <w:bCs/>
      <w:kern w:val="32"/>
      <w:sz w:val="32"/>
      <w:szCs w:val="32"/>
      <w:lang w:eastAsia="en-US"/>
    </w:rPr>
  </w:style>
  <w:style w:type="character" w:customStyle="1" w:styleId="20">
    <w:name w:val="Заголовок 2 Знак"/>
    <w:link w:val="2"/>
    <w:rsid w:val="00D84989"/>
    <w:rPr>
      <w:rFonts w:ascii="Tahoma" w:eastAsia="Times New Roman" w:hAnsi="Tahoma" w:cs="Tahoma"/>
      <w:b/>
      <w:bCs/>
      <w:color w:val="CC0000"/>
      <w:sz w:val="22"/>
      <w:szCs w:val="22"/>
    </w:rPr>
  </w:style>
  <w:style w:type="character" w:customStyle="1" w:styleId="30">
    <w:name w:val="Заголовок 3 Знак"/>
    <w:link w:val="3"/>
    <w:rsid w:val="00D84989"/>
    <w:rPr>
      <w:rFonts w:ascii="Times New Roman" w:eastAsia="Times New Roman" w:hAnsi="Times New Roman"/>
      <w:b/>
      <w:sz w:val="24"/>
    </w:rPr>
  </w:style>
  <w:style w:type="character" w:customStyle="1" w:styleId="40">
    <w:name w:val="Заголовок 4 Знак"/>
    <w:link w:val="4"/>
    <w:uiPriority w:val="99"/>
    <w:rsid w:val="00D84989"/>
    <w:rPr>
      <w:rFonts w:ascii="Times New Roman" w:eastAsia="Times New Roman" w:hAnsi="Times New Roman"/>
      <w:b/>
      <w:sz w:val="24"/>
    </w:rPr>
  </w:style>
  <w:style w:type="character" w:customStyle="1" w:styleId="50">
    <w:name w:val="Заголовок 5 Знак"/>
    <w:link w:val="5"/>
    <w:uiPriority w:val="99"/>
    <w:rsid w:val="00D84989"/>
    <w:rPr>
      <w:rFonts w:ascii="Times New Roman" w:eastAsia="Times New Roman" w:hAnsi="Times New Roman"/>
      <w:sz w:val="22"/>
    </w:rPr>
  </w:style>
  <w:style w:type="character" w:customStyle="1" w:styleId="60">
    <w:name w:val="Заголовок 6 Знак"/>
    <w:link w:val="6"/>
    <w:uiPriority w:val="99"/>
    <w:rsid w:val="00D84989"/>
    <w:rPr>
      <w:rFonts w:ascii="Times New Roman" w:eastAsia="Times New Roman" w:hAnsi="Times New Roman"/>
      <w:i/>
      <w:sz w:val="22"/>
    </w:rPr>
  </w:style>
  <w:style w:type="character" w:customStyle="1" w:styleId="70">
    <w:name w:val="Заголовок 7 Знак"/>
    <w:link w:val="7"/>
    <w:uiPriority w:val="99"/>
    <w:rsid w:val="00D84989"/>
    <w:rPr>
      <w:rFonts w:ascii="Arial" w:eastAsia="Times New Roman" w:hAnsi="Arial"/>
      <w:sz w:val="24"/>
    </w:rPr>
  </w:style>
  <w:style w:type="character" w:customStyle="1" w:styleId="80">
    <w:name w:val="Заголовок 8 Знак"/>
    <w:link w:val="8"/>
    <w:uiPriority w:val="99"/>
    <w:rsid w:val="00D84989"/>
    <w:rPr>
      <w:rFonts w:ascii="Arial" w:eastAsia="Times New Roman" w:hAnsi="Arial"/>
      <w:i/>
      <w:sz w:val="24"/>
    </w:rPr>
  </w:style>
  <w:style w:type="character" w:customStyle="1" w:styleId="90">
    <w:name w:val="Заголовок 9 Знак"/>
    <w:link w:val="9"/>
    <w:uiPriority w:val="99"/>
    <w:rsid w:val="00D84989"/>
    <w:rPr>
      <w:rFonts w:ascii="Arial" w:eastAsia="Times New Roman" w:hAnsi="Arial"/>
      <w:b/>
      <w:i/>
      <w:sz w:val="18"/>
    </w:rPr>
  </w:style>
  <w:style w:type="paragraph" w:customStyle="1" w:styleId="a3">
    <w:name w:val="Знак Знак Знак Знак Знак Знак Знак"/>
    <w:basedOn w:val="a"/>
    <w:rsid w:val="009E0872"/>
    <w:pPr>
      <w:widowControl w:val="0"/>
      <w:adjustRightInd w:val="0"/>
      <w:spacing w:after="160" w:line="240" w:lineRule="exact"/>
      <w:jc w:val="right"/>
    </w:pPr>
    <w:rPr>
      <w:rFonts w:ascii="Times New Roman" w:eastAsia="Times New Roman" w:hAnsi="Times New Roman"/>
      <w:sz w:val="20"/>
      <w:szCs w:val="20"/>
      <w:lang w:val="en-GB"/>
    </w:rPr>
  </w:style>
  <w:style w:type="paragraph" w:styleId="11">
    <w:name w:val="toc 1"/>
    <w:basedOn w:val="a"/>
    <w:next w:val="a"/>
    <w:autoRedefine/>
    <w:uiPriority w:val="39"/>
    <w:qFormat/>
    <w:rsid w:val="00350A49"/>
    <w:pPr>
      <w:tabs>
        <w:tab w:val="right" w:leader="dot" w:pos="9720"/>
      </w:tabs>
      <w:spacing w:after="0" w:line="360" w:lineRule="auto"/>
      <w:jc w:val="both"/>
    </w:pPr>
    <w:rPr>
      <w:rFonts w:ascii="Times New Roman" w:eastAsia="Times New Roman" w:hAnsi="Times New Roman"/>
      <w:sz w:val="28"/>
      <w:szCs w:val="24"/>
      <w:lang w:eastAsia="ru-RU"/>
    </w:rPr>
  </w:style>
  <w:style w:type="character" w:styleId="a4">
    <w:name w:val="Hyperlink"/>
    <w:uiPriority w:val="99"/>
    <w:rsid w:val="008930EC"/>
    <w:rPr>
      <w:color w:val="0000FF"/>
      <w:u w:val="single"/>
    </w:rPr>
  </w:style>
  <w:style w:type="paragraph" w:styleId="21">
    <w:name w:val="Body Text 2"/>
    <w:basedOn w:val="a"/>
    <w:link w:val="22"/>
    <w:rsid w:val="008E0724"/>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link w:val="21"/>
    <w:rsid w:val="00D84989"/>
    <w:rPr>
      <w:rFonts w:ascii="Times New Roman" w:eastAsia="Times New Roman" w:hAnsi="Times New Roman"/>
      <w:sz w:val="28"/>
    </w:rPr>
  </w:style>
  <w:style w:type="paragraph" w:styleId="a5">
    <w:name w:val="Normal (Web)"/>
    <w:basedOn w:val="a"/>
    <w:link w:val="a6"/>
    <w:uiPriority w:val="99"/>
    <w:rsid w:val="00AE02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бычный (веб) Знак"/>
    <w:link w:val="a5"/>
    <w:locked/>
    <w:rsid w:val="001D5B7B"/>
    <w:rPr>
      <w:rFonts w:ascii="Times New Roman" w:eastAsia="Times New Roman" w:hAnsi="Times New Roman"/>
      <w:sz w:val="24"/>
      <w:szCs w:val="24"/>
    </w:rPr>
  </w:style>
  <w:style w:type="character" w:styleId="a7">
    <w:name w:val="Emphasis"/>
    <w:qFormat/>
    <w:rsid w:val="00206FD3"/>
    <w:rPr>
      <w:i/>
      <w:iCs/>
    </w:rPr>
  </w:style>
  <w:style w:type="paragraph" w:customStyle="1" w:styleId="ConsPlusNormal">
    <w:name w:val="ConsPlusNormal"/>
    <w:rsid w:val="003E770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3E770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E7707"/>
    <w:pPr>
      <w:widowControl w:val="0"/>
      <w:autoSpaceDE w:val="0"/>
      <w:autoSpaceDN w:val="0"/>
      <w:adjustRightInd w:val="0"/>
    </w:pPr>
    <w:rPr>
      <w:rFonts w:ascii="Arial" w:eastAsia="Times New Roman" w:hAnsi="Arial" w:cs="Arial"/>
      <w:b/>
      <w:bCs/>
    </w:rPr>
  </w:style>
  <w:style w:type="paragraph" w:styleId="a8">
    <w:name w:val="Body Text Indent"/>
    <w:basedOn w:val="a"/>
    <w:link w:val="a9"/>
    <w:rsid w:val="00C97B8B"/>
    <w:pPr>
      <w:spacing w:after="120"/>
      <w:ind w:left="283"/>
    </w:pPr>
  </w:style>
  <w:style w:type="character" w:customStyle="1" w:styleId="a9">
    <w:name w:val="Основной текст с отступом Знак"/>
    <w:link w:val="a8"/>
    <w:rsid w:val="00D84989"/>
    <w:rPr>
      <w:sz w:val="22"/>
      <w:szCs w:val="22"/>
      <w:lang w:eastAsia="en-US"/>
    </w:rPr>
  </w:style>
  <w:style w:type="paragraph" w:styleId="aa">
    <w:name w:val="footer"/>
    <w:basedOn w:val="a"/>
    <w:link w:val="ab"/>
    <w:uiPriority w:val="99"/>
    <w:rsid w:val="007A0D45"/>
    <w:pPr>
      <w:tabs>
        <w:tab w:val="center" w:pos="4677"/>
        <w:tab w:val="right" w:pos="9355"/>
      </w:tabs>
    </w:pPr>
  </w:style>
  <w:style w:type="character" w:customStyle="1" w:styleId="ab">
    <w:name w:val="Нижний колонтитул Знак"/>
    <w:link w:val="aa"/>
    <w:uiPriority w:val="99"/>
    <w:rsid w:val="00F5150B"/>
    <w:rPr>
      <w:sz w:val="22"/>
      <w:szCs w:val="22"/>
      <w:lang w:eastAsia="en-US"/>
    </w:rPr>
  </w:style>
  <w:style w:type="character" w:styleId="ac">
    <w:name w:val="page number"/>
    <w:basedOn w:val="a0"/>
    <w:rsid w:val="007A0D45"/>
  </w:style>
  <w:style w:type="paragraph" w:styleId="ad">
    <w:name w:val="header"/>
    <w:basedOn w:val="a"/>
    <w:link w:val="ae"/>
    <w:uiPriority w:val="99"/>
    <w:rsid w:val="00184219"/>
    <w:pPr>
      <w:tabs>
        <w:tab w:val="center" w:pos="4677"/>
        <w:tab w:val="right" w:pos="9355"/>
      </w:tabs>
    </w:pPr>
  </w:style>
  <w:style w:type="character" w:customStyle="1" w:styleId="ae">
    <w:name w:val="Верхний колонтитул Знак"/>
    <w:link w:val="ad"/>
    <w:uiPriority w:val="99"/>
    <w:rsid w:val="00D84989"/>
    <w:rPr>
      <w:sz w:val="22"/>
      <w:szCs w:val="22"/>
      <w:lang w:eastAsia="en-US"/>
    </w:rPr>
  </w:style>
  <w:style w:type="paragraph" w:styleId="af">
    <w:name w:val="Title"/>
    <w:basedOn w:val="a"/>
    <w:link w:val="af0"/>
    <w:uiPriority w:val="99"/>
    <w:qFormat/>
    <w:rsid w:val="00BF5EFF"/>
    <w:pPr>
      <w:spacing w:after="0" w:line="240" w:lineRule="auto"/>
      <w:jc w:val="center"/>
    </w:pPr>
    <w:rPr>
      <w:rFonts w:ascii="Times New Roman" w:eastAsia="Times New Roman" w:hAnsi="Times New Roman"/>
      <w:b/>
      <w:sz w:val="24"/>
      <w:szCs w:val="20"/>
    </w:rPr>
  </w:style>
  <w:style w:type="character" w:customStyle="1" w:styleId="af0">
    <w:name w:val="Заголовок Знак"/>
    <w:link w:val="af"/>
    <w:uiPriority w:val="99"/>
    <w:rsid w:val="00D802FF"/>
    <w:rPr>
      <w:rFonts w:ascii="Times New Roman" w:eastAsia="Times New Roman" w:hAnsi="Times New Roman"/>
      <w:b/>
      <w:sz w:val="24"/>
    </w:rPr>
  </w:style>
  <w:style w:type="paragraph" w:customStyle="1" w:styleId="af1">
    <w:name w:val="основа"/>
    <w:basedOn w:val="21"/>
    <w:link w:val="af2"/>
    <w:rsid w:val="00BF5EFF"/>
    <w:pPr>
      <w:spacing w:line="360" w:lineRule="auto"/>
      <w:ind w:firstLine="567"/>
    </w:pPr>
    <w:rPr>
      <w:rFonts w:ascii="Calibri" w:eastAsia="Calibri" w:hAnsi="Calibri"/>
    </w:rPr>
  </w:style>
  <w:style w:type="character" w:customStyle="1" w:styleId="af2">
    <w:name w:val="основа Знак"/>
    <w:link w:val="af1"/>
    <w:rsid w:val="00BF5EFF"/>
    <w:rPr>
      <w:sz w:val="28"/>
      <w:lang w:val="ru-RU" w:eastAsia="ru-RU" w:bidi="ar-SA"/>
    </w:rPr>
  </w:style>
  <w:style w:type="table" w:styleId="af3">
    <w:name w:val="Table Grid"/>
    <w:basedOn w:val="a1"/>
    <w:rsid w:val="00734D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87335E"/>
    <w:rPr>
      <w:b/>
      <w:bCs/>
    </w:rPr>
  </w:style>
  <w:style w:type="paragraph" w:customStyle="1" w:styleId="author">
    <w:name w:val="author"/>
    <w:basedOn w:val="a"/>
    <w:rsid w:val="005F5CF2"/>
    <w:pPr>
      <w:spacing w:before="20" w:after="20" w:line="240" w:lineRule="auto"/>
      <w:ind w:left="200"/>
    </w:pPr>
    <w:rPr>
      <w:rFonts w:ascii="Arial" w:eastAsia="Times New Roman" w:hAnsi="Arial" w:cs="Arial"/>
      <w:color w:val="000000"/>
      <w:sz w:val="19"/>
      <w:szCs w:val="19"/>
      <w:lang w:eastAsia="ru-RU"/>
    </w:rPr>
  </w:style>
  <w:style w:type="paragraph" w:customStyle="1" w:styleId="ConsNormal">
    <w:name w:val="ConsNormal"/>
    <w:rsid w:val="008E48C6"/>
    <w:pPr>
      <w:widowControl w:val="0"/>
      <w:autoSpaceDE w:val="0"/>
      <w:autoSpaceDN w:val="0"/>
      <w:adjustRightInd w:val="0"/>
      <w:ind w:firstLine="720"/>
    </w:pPr>
    <w:rPr>
      <w:rFonts w:ascii="Arial" w:eastAsia="Times New Roman" w:hAnsi="Arial" w:cs="Arial"/>
    </w:rPr>
  </w:style>
  <w:style w:type="paragraph" w:styleId="23">
    <w:name w:val="Body Text Indent 2"/>
    <w:basedOn w:val="a"/>
    <w:link w:val="24"/>
    <w:rsid w:val="004E4A42"/>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rsid w:val="00D84989"/>
    <w:rPr>
      <w:rFonts w:ascii="Times New Roman" w:eastAsia="Times New Roman" w:hAnsi="Times New Roman"/>
      <w:sz w:val="24"/>
      <w:szCs w:val="24"/>
    </w:rPr>
  </w:style>
  <w:style w:type="paragraph" w:customStyle="1" w:styleId="ConsPlusCell">
    <w:name w:val="ConsPlusCell"/>
    <w:rsid w:val="00F36377"/>
    <w:pPr>
      <w:autoSpaceDE w:val="0"/>
      <w:autoSpaceDN w:val="0"/>
      <w:adjustRightInd w:val="0"/>
    </w:pPr>
    <w:rPr>
      <w:rFonts w:ascii="Arial" w:hAnsi="Arial" w:cs="Arial"/>
    </w:rPr>
  </w:style>
  <w:style w:type="character" w:customStyle="1" w:styleId="apple-converted-space">
    <w:name w:val="apple-converted-space"/>
    <w:rsid w:val="005C1606"/>
  </w:style>
  <w:style w:type="paragraph" w:styleId="af5">
    <w:name w:val="List Paragraph"/>
    <w:basedOn w:val="a"/>
    <w:qFormat/>
    <w:rsid w:val="00E41BDE"/>
    <w:pPr>
      <w:widowControl w:val="0"/>
      <w:autoSpaceDE w:val="0"/>
      <w:autoSpaceDN w:val="0"/>
      <w:adjustRightInd w:val="0"/>
      <w:spacing w:after="0" w:line="360" w:lineRule="auto"/>
      <w:ind w:left="720" w:firstLine="720"/>
      <w:contextualSpacing/>
      <w:jc w:val="both"/>
    </w:pPr>
    <w:rPr>
      <w:rFonts w:ascii="Times New Roman" w:eastAsia="Times New Roman" w:hAnsi="Times New Roman"/>
      <w:sz w:val="28"/>
      <w:szCs w:val="24"/>
      <w:lang w:eastAsia="ru-RU"/>
    </w:rPr>
  </w:style>
  <w:style w:type="character" w:customStyle="1" w:styleId="apple-style-span">
    <w:name w:val="apple-style-span"/>
    <w:rsid w:val="00CC07CC"/>
  </w:style>
  <w:style w:type="paragraph" w:customStyle="1" w:styleId="31">
    <w:name w:val="3 пт"/>
    <w:aliases w:val="уплотненный на  0 Знак Знак Знак Знак Знак Знак Знак Знак Знак,Обычный + 14 пт,Черный,уплотненный на  0,уплотненный на  0 Знак Знак Знак Знак Знак Знак Знак Знак,уплотненный на  0 Знак Знак Знак Знак Знак Знак Знак Знак Знак Знак"/>
    <w:basedOn w:val="a"/>
    <w:link w:val="14"/>
    <w:rsid w:val="00D151A2"/>
    <w:pPr>
      <w:spacing w:after="0" w:line="360" w:lineRule="auto"/>
      <w:ind w:firstLine="709"/>
      <w:jc w:val="both"/>
    </w:pPr>
    <w:rPr>
      <w:rFonts w:ascii="Times New Roman" w:eastAsia="Times New Roman" w:hAnsi="Times New Roman"/>
      <w:color w:val="000000"/>
      <w:spacing w:val="-7"/>
      <w:w w:val="101"/>
      <w:sz w:val="28"/>
      <w:szCs w:val="28"/>
      <w:lang w:eastAsia="ru-RU"/>
    </w:rPr>
  </w:style>
  <w:style w:type="character" w:customStyle="1" w:styleId="14">
    <w:name w:val="Обычный + 14 пт Знак"/>
    <w:aliases w:val="Черный Знак,уплотненный на  0 Знак,3 пт Знак"/>
    <w:link w:val="31"/>
    <w:rsid w:val="00D84989"/>
    <w:rPr>
      <w:rFonts w:ascii="Times New Roman" w:eastAsia="Times New Roman" w:hAnsi="Times New Roman"/>
      <w:color w:val="000000"/>
      <w:spacing w:val="-7"/>
      <w:w w:val="101"/>
      <w:sz w:val="28"/>
      <w:szCs w:val="28"/>
    </w:rPr>
  </w:style>
  <w:style w:type="paragraph" w:styleId="af6">
    <w:name w:val="Body Text"/>
    <w:aliases w:val="Рабочий Знак"/>
    <w:basedOn w:val="a"/>
    <w:link w:val="af7"/>
    <w:rsid w:val="00D84989"/>
    <w:pPr>
      <w:spacing w:after="120" w:line="240" w:lineRule="auto"/>
    </w:pPr>
    <w:rPr>
      <w:rFonts w:ascii="Times New Roman" w:eastAsia="Times New Roman" w:hAnsi="Times New Roman"/>
      <w:sz w:val="20"/>
      <w:szCs w:val="20"/>
      <w:lang w:eastAsia="ru-RU"/>
    </w:rPr>
  </w:style>
  <w:style w:type="character" w:customStyle="1" w:styleId="af7">
    <w:name w:val="Основной текст Знак"/>
    <w:aliases w:val="Рабочий Знак Знак"/>
    <w:link w:val="af6"/>
    <w:rsid w:val="00D84989"/>
    <w:rPr>
      <w:rFonts w:ascii="Times New Roman" w:eastAsia="Times New Roman" w:hAnsi="Times New Roman"/>
    </w:rPr>
  </w:style>
  <w:style w:type="paragraph" w:styleId="32">
    <w:name w:val="Body Text Indent 3"/>
    <w:basedOn w:val="a"/>
    <w:link w:val="33"/>
    <w:rsid w:val="00D84989"/>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sid w:val="00D84989"/>
    <w:rPr>
      <w:rFonts w:ascii="Times New Roman" w:eastAsia="Times New Roman" w:hAnsi="Times New Roman"/>
      <w:sz w:val="16"/>
      <w:szCs w:val="16"/>
    </w:rPr>
  </w:style>
  <w:style w:type="paragraph" w:styleId="34">
    <w:name w:val="Body Text 3"/>
    <w:basedOn w:val="a"/>
    <w:link w:val="35"/>
    <w:rsid w:val="00D84989"/>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D84989"/>
    <w:rPr>
      <w:rFonts w:ascii="Times New Roman" w:eastAsia="Times New Roman" w:hAnsi="Times New Roman"/>
      <w:sz w:val="16"/>
      <w:szCs w:val="16"/>
    </w:rPr>
  </w:style>
  <w:style w:type="character" w:styleId="af8">
    <w:name w:val="footnote reference"/>
    <w:uiPriority w:val="99"/>
    <w:rsid w:val="00D84989"/>
    <w:rPr>
      <w:vertAlign w:val="superscript"/>
    </w:rPr>
  </w:style>
  <w:style w:type="paragraph" w:styleId="af9">
    <w:name w:val="footnote text"/>
    <w:basedOn w:val="a"/>
    <w:link w:val="afa"/>
    <w:rsid w:val="00D84989"/>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link w:val="af9"/>
    <w:rsid w:val="00D84989"/>
    <w:rPr>
      <w:rFonts w:ascii="Times New Roman" w:eastAsia="Times New Roman" w:hAnsi="Times New Roman"/>
    </w:rPr>
  </w:style>
  <w:style w:type="paragraph" w:styleId="afb">
    <w:name w:val="endnote text"/>
    <w:basedOn w:val="a"/>
    <w:link w:val="afc"/>
    <w:rsid w:val="00D84989"/>
    <w:pPr>
      <w:spacing w:after="0" w:line="240" w:lineRule="auto"/>
    </w:pPr>
    <w:rPr>
      <w:rFonts w:ascii="Times New Roman" w:eastAsia="Times New Roman" w:hAnsi="Times New Roman"/>
      <w:sz w:val="20"/>
      <w:szCs w:val="20"/>
      <w:lang w:eastAsia="ru-RU"/>
    </w:rPr>
  </w:style>
  <w:style w:type="character" w:customStyle="1" w:styleId="afc">
    <w:name w:val="Текст концевой сноски Знак"/>
    <w:link w:val="afb"/>
    <w:rsid w:val="00D84989"/>
    <w:rPr>
      <w:rFonts w:ascii="Times New Roman" w:eastAsia="Times New Roman" w:hAnsi="Times New Roman"/>
    </w:rPr>
  </w:style>
  <w:style w:type="character" w:styleId="afd">
    <w:name w:val="endnote reference"/>
    <w:rsid w:val="00D84989"/>
    <w:rPr>
      <w:vertAlign w:val="superscript"/>
    </w:rPr>
  </w:style>
  <w:style w:type="paragraph" w:styleId="afe">
    <w:name w:val="Plain Text"/>
    <w:basedOn w:val="a"/>
    <w:link w:val="aff"/>
    <w:rsid w:val="00D84989"/>
    <w:pPr>
      <w:spacing w:after="0" w:line="240" w:lineRule="auto"/>
    </w:pPr>
    <w:rPr>
      <w:rFonts w:ascii="Courier New" w:eastAsia="Times New Roman" w:hAnsi="Courier New"/>
      <w:sz w:val="20"/>
      <w:szCs w:val="24"/>
      <w:lang w:eastAsia="ru-RU"/>
    </w:rPr>
  </w:style>
  <w:style w:type="character" w:customStyle="1" w:styleId="aff">
    <w:name w:val="Текст Знак"/>
    <w:link w:val="afe"/>
    <w:rsid w:val="00D84989"/>
    <w:rPr>
      <w:rFonts w:ascii="Courier New" w:eastAsia="Times New Roman" w:hAnsi="Courier New"/>
      <w:szCs w:val="24"/>
    </w:rPr>
  </w:style>
  <w:style w:type="paragraph" w:customStyle="1" w:styleId="12">
    <w:name w:val="Обычный1"/>
    <w:rsid w:val="00D84989"/>
    <w:pPr>
      <w:spacing w:before="100" w:after="100"/>
    </w:pPr>
    <w:rPr>
      <w:rFonts w:ascii="Times New Roman" w:eastAsia="Times New Roman" w:hAnsi="Times New Roman"/>
      <w:snapToGrid w:val="0"/>
      <w:sz w:val="24"/>
    </w:rPr>
  </w:style>
  <w:style w:type="paragraph" w:styleId="aff0">
    <w:name w:val="Block Text"/>
    <w:basedOn w:val="a"/>
    <w:rsid w:val="00D84989"/>
    <w:pPr>
      <w:widowControl w:val="0"/>
      <w:autoSpaceDE w:val="0"/>
      <w:autoSpaceDN w:val="0"/>
      <w:spacing w:after="0" w:line="320" w:lineRule="exact"/>
      <w:ind w:left="140" w:right="-2" w:firstLine="200"/>
      <w:jc w:val="both"/>
    </w:pPr>
    <w:rPr>
      <w:rFonts w:ascii="Times New Roman" w:eastAsia="Times New Roman" w:hAnsi="Times New Roman"/>
      <w:sz w:val="24"/>
      <w:szCs w:val="24"/>
      <w:lang w:eastAsia="ru-RU"/>
    </w:rPr>
  </w:style>
  <w:style w:type="paragraph" w:customStyle="1" w:styleId="41">
    <w:name w:val="заголовок 4"/>
    <w:basedOn w:val="a"/>
    <w:next w:val="a"/>
    <w:rsid w:val="00D84989"/>
    <w:pPr>
      <w:keepNext/>
      <w:spacing w:after="0" w:line="240" w:lineRule="auto"/>
      <w:ind w:firstLine="567"/>
    </w:pPr>
    <w:rPr>
      <w:rFonts w:ascii="Times New Roman" w:eastAsia="Times New Roman" w:hAnsi="Times New Roman"/>
      <w:sz w:val="28"/>
      <w:szCs w:val="20"/>
      <w:lang w:eastAsia="ru-RU"/>
    </w:rPr>
  </w:style>
  <w:style w:type="paragraph" w:customStyle="1" w:styleId="210">
    <w:name w:val="Основной текст 21"/>
    <w:basedOn w:val="a"/>
    <w:uiPriority w:val="99"/>
    <w:rsid w:val="00D84989"/>
    <w:pPr>
      <w:spacing w:after="0" w:line="240" w:lineRule="auto"/>
      <w:ind w:firstLine="567"/>
    </w:pPr>
    <w:rPr>
      <w:rFonts w:ascii="Times New Roman" w:eastAsia="Times New Roman" w:hAnsi="Times New Roman"/>
      <w:sz w:val="26"/>
      <w:szCs w:val="20"/>
      <w:lang w:eastAsia="ru-RU"/>
    </w:rPr>
  </w:style>
  <w:style w:type="paragraph" w:customStyle="1" w:styleId="tusual1">
    <w:name w:val="tusual1"/>
    <w:basedOn w:val="a"/>
    <w:rsid w:val="00D84989"/>
    <w:pPr>
      <w:shd w:val="clear" w:color="auto" w:fill="FFFFFF"/>
      <w:spacing w:after="0" w:line="240" w:lineRule="auto"/>
      <w:ind w:left="81" w:right="81"/>
      <w:jc w:val="both"/>
    </w:pPr>
    <w:rPr>
      <w:rFonts w:ascii="Tahoma" w:eastAsia="Times New Roman" w:hAnsi="Tahoma" w:cs="Tahoma"/>
      <w:color w:val="000000"/>
      <w:sz w:val="18"/>
      <w:szCs w:val="18"/>
      <w:lang w:eastAsia="ru-RU"/>
    </w:rPr>
  </w:style>
  <w:style w:type="paragraph" w:customStyle="1" w:styleId="aff1">
    <w:name w:val="Таблица"/>
    <w:basedOn w:val="32"/>
    <w:autoRedefine/>
    <w:rsid w:val="00D84989"/>
    <w:pPr>
      <w:spacing w:after="0" w:line="360" w:lineRule="auto"/>
      <w:ind w:left="284" w:right="284"/>
      <w:jc w:val="both"/>
    </w:pPr>
    <w:rPr>
      <w:sz w:val="28"/>
      <w:szCs w:val="28"/>
    </w:rPr>
  </w:style>
  <w:style w:type="paragraph" w:customStyle="1" w:styleId="220">
    <w:name w:val="Основной текст 22"/>
    <w:basedOn w:val="a"/>
    <w:rsid w:val="00D84989"/>
    <w:pPr>
      <w:overflowPunct w:val="0"/>
      <w:autoSpaceDE w:val="0"/>
      <w:autoSpaceDN w:val="0"/>
      <w:adjustRightInd w:val="0"/>
      <w:spacing w:after="0" w:line="240" w:lineRule="auto"/>
      <w:ind w:left="1200"/>
      <w:textAlignment w:val="baseline"/>
    </w:pPr>
    <w:rPr>
      <w:rFonts w:ascii="Times New Roman" w:eastAsia="Times New Roman" w:hAnsi="Times New Roman"/>
      <w:sz w:val="18"/>
      <w:szCs w:val="20"/>
      <w:lang w:eastAsia="ru-RU"/>
    </w:rPr>
  </w:style>
  <w:style w:type="paragraph" w:customStyle="1" w:styleId="text">
    <w:name w:val="text"/>
    <w:basedOn w:val="a"/>
    <w:rsid w:val="00D84989"/>
    <w:pPr>
      <w:spacing w:before="100" w:beforeAutospacing="1" w:after="100" w:afterAutospacing="1" w:line="240" w:lineRule="auto"/>
    </w:pPr>
    <w:rPr>
      <w:rFonts w:ascii="Verdana" w:eastAsia="Times New Roman" w:hAnsi="Verdana"/>
      <w:color w:val="000000"/>
      <w:sz w:val="18"/>
      <w:szCs w:val="18"/>
      <w:lang w:eastAsia="ru-RU"/>
    </w:rPr>
  </w:style>
  <w:style w:type="paragraph" w:customStyle="1" w:styleId="ConsTitle">
    <w:name w:val="ConsTitle"/>
    <w:rsid w:val="00D84989"/>
    <w:pPr>
      <w:widowControl w:val="0"/>
      <w:autoSpaceDE w:val="0"/>
      <w:autoSpaceDN w:val="0"/>
      <w:adjustRightInd w:val="0"/>
      <w:ind w:right="19772"/>
    </w:pPr>
    <w:rPr>
      <w:rFonts w:ascii="Arial" w:eastAsia="Times New Roman" w:hAnsi="Arial" w:cs="Arial"/>
      <w:b/>
      <w:bCs/>
    </w:rPr>
  </w:style>
  <w:style w:type="paragraph" w:customStyle="1" w:styleId="aff2">
    <w:name w:val="Знак Знак Знак Знак Знак Знак Знак"/>
    <w:basedOn w:val="a"/>
    <w:rsid w:val="00D8498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3">
    <w:name w:val="Стиль1"/>
    <w:basedOn w:val="1"/>
    <w:link w:val="15"/>
    <w:uiPriority w:val="99"/>
    <w:qFormat/>
    <w:rsid w:val="00D84989"/>
    <w:pPr>
      <w:widowControl w:val="0"/>
      <w:autoSpaceDE w:val="0"/>
      <w:autoSpaceDN w:val="0"/>
      <w:adjustRightInd w:val="0"/>
      <w:spacing w:line="360" w:lineRule="auto"/>
      <w:ind w:firstLine="720"/>
      <w:jc w:val="both"/>
    </w:pPr>
    <w:rPr>
      <w:rFonts w:ascii="Cambria" w:eastAsia="Times New Roman" w:hAnsi="Cambria" w:cs="Times New Roman"/>
      <w:b w:val="0"/>
      <w:sz w:val="28"/>
    </w:rPr>
  </w:style>
  <w:style w:type="character" w:customStyle="1" w:styleId="15">
    <w:name w:val="Стиль1 Знак"/>
    <w:link w:val="13"/>
    <w:uiPriority w:val="99"/>
    <w:rsid w:val="00D84989"/>
    <w:rPr>
      <w:rFonts w:ascii="Cambria" w:eastAsia="Times New Roman" w:hAnsi="Cambria"/>
      <w:bCs/>
      <w:kern w:val="32"/>
      <w:sz w:val="28"/>
      <w:szCs w:val="32"/>
      <w:lang w:eastAsia="en-US"/>
    </w:rPr>
  </w:style>
  <w:style w:type="paragraph" w:styleId="aff3">
    <w:name w:val="Balloon Text"/>
    <w:basedOn w:val="a"/>
    <w:link w:val="aff4"/>
    <w:unhideWhenUsed/>
    <w:rsid w:val="00D84989"/>
    <w:pPr>
      <w:spacing w:after="0" w:line="240" w:lineRule="auto"/>
    </w:pPr>
    <w:rPr>
      <w:rFonts w:ascii="Tahoma" w:eastAsia="Times New Roman" w:hAnsi="Tahoma" w:cs="Tahoma"/>
      <w:sz w:val="16"/>
      <w:szCs w:val="16"/>
      <w:lang w:eastAsia="ru-RU"/>
    </w:rPr>
  </w:style>
  <w:style w:type="character" w:customStyle="1" w:styleId="aff4">
    <w:name w:val="Текст выноски Знак"/>
    <w:link w:val="aff3"/>
    <w:rsid w:val="00D84989"/>
    <w:rPr>
      <w:rFonts w:ascii="Tahoma" w:eastAsia="Times New Roman" w:hAnsi="Tahoma" w:cs="Tahoma"/>
      <w:sz w:val="16"/>
      <w:szCs w:val="16"/>
    </w:rPr>
  </w:style>
  <w:style w:type="paragraph" w:customStyle="1" w:styleId="aff5">
    <w:name w:val="Знак"/>
    <w:basedOn w:val="a"/>
    <w:rsid w:val="00D84989"/>
    <w:pPr>
      <w:spacing w:after="0" w:line="240" w:lineRule="auto"/>
    </w:pPr>
    <w:rPr>
      <w:rFonts w:ascii="Verdana" w:eastAsia="Times New Roman" w:hAnsi="Verdana" w:cs="Verdana"/>
      <w:sz w:val="20"/>
      <w:szCs w:val="20"/>
      <w:lang w:val="en-US"/>
    </w:rPr>
  </w:style>
  <w:style w:type="character" w:customStyle="1" w:styleId="grame">
    <w:name w:val="grame"/>
    <w:rsid w:val="00D84989"/>
  </w:style>
  <w:style w:type="paragraph" w:customStyle="1" w:styleId="AcntHeading3">
    <w:name w:val="Acnt Heading 3"/>
    <w:rsid w:val="00D84989"/>
    <w:pPr>
      <w:widowControl w:val="0"/>
      <w:spacing w:before="360" w:after="40"/>
      <w:jc w:val="center"/>
    </w:pPr>
    <w:rPr>
      <w:rFonts w:ascii="Times New Roman" w:eastAsia="Times New Roman" w:hAnsi="Times New Roman"/>
      <w:b/>
      <w:bCs/>
    </w:rPr>
  </w:style>
  <w:style w:type="character" w:customStyle="1" w:styleId="0">
    <w:name w:val="уплотненный на  0 Знак Знак"/>
    <w:aliases w:val="уплотненный на  0 Знак Знак Знак Знак Знак Знак Знак Знак Знак Знак Знак"/>
    <w:rsid w:val="00D84989"/>
    <w:rPr>
      <w:rFonts w:ascii="Times New Roman" w:hAnsi="Times New Roman" w:cs="Times New Roman"/>
      <w:color w:val="000000"/>
      <w:spacing w:val="-7"/>
      <w:w w:val="101"/>
      <w:sz w:val="28"/>
      <w:szCs w:val="28"/>
    </w:rPr>
  </w:style>
  <w:style w:type="character" w:customStyle="1" w:styleId="FontStyle12">
    <w:name w:val="Font Style12"/>
    <w:rsid w:val="00D84989"/>
    <w:rPr>
      <w:rFonts w:ascii="Times New Roman" w:hAnsi="Times New Roman" w:cs="Times New Roman"/>
      <w:sz w:val="20"/>
      <w:szCs w:val="20"/>
    </w:rPr>
  </w:style>
  <w:style w:type="paragraph" w:customStyle="1" w:styleId="Style2">
    <w:name w:val="Style2"/>
    <w:basedOn w:val="a"/>
    <w:rsid w:val="00D84989"/>
    <w:pPr>
      <w:widowControl w:val="0"/>
      <w:autoSpaceDE w:val="0"/>
      <w:autoSpaceDN w:val="0"/>
      <w:adjustRightInd w:val="0"/>
      <w:spacing w:after="0" w:line="245" w:lineRule="exact"/>
    </w:pPr>
    <w:rPr>
      <w:rFonts w:ascii="Times New Roman" w:eastAsia="Times New Roman" w:hAnsi="Times New Roman"/>
      <w:sz w:val="24"/>
      <w:szCs w:val="24"/>
      <w:lang w:eastAsia="ru-RU"/>
    </w:rPr>
  </w:style>
  <w:style w:type="paragraph" w:customStyle="1" w:styleId="Style3">
    <w:name w:val="Style3"/>
    <w:basedOn w:val="a"/>
    <w:rsid w:val="00D84989"/>
    <w:pPr>
      <w:widowControl w:val="0"/>
      <w:autoSpaceDE w:val="0"/>
      <w:autoSpaceDN w:val="0"/>
      <w:adjustRightInd w:val="0"/>
      <w:spacing w:after="0" w:line="250" w:lineRule="exact"/>
      <w:jc w:val="both"/>
    </w:pPr>
    <w:rPr>
      <w:rFonts w:ascii="Times New Roman" w:eastAsia="Times New Roman" w:hAnsi="Times New Roman"/>
      <w:sz w:val="24"/>
      <w:szCs w:val="24"/>
      <w:lang w:eastAsia="ru-RU"/>
    </w:rPr>
  </w:style>
  <w:style w:type="paragraph" w:customStyle="1" w:styleId="Style1">
    <w:name w:val="Style1"/>
    <w:basedOn w:val="a"/>
    <w:uiPriority w:val="99"/>
    <w:rsid w:val="00D84989"/>
    <w:pPr>
      <w:widowControl w:val="0"/>
      <w:autoSpaceDE w:val="0"/>
      <w:autoSpaceDN w:val="0"/>
      <w:adjustRightInd w:val="0"/>
      <w:spacing w:after="0" w:line="317" w:lineRule="exact"/>
    </w:pPr>
    <w:rPr>
      <w:rFonts w:eastAsia="Times New Roman"/>
      <w:sz w:val="24"/>
      <w:szCs w:val="24"/>
      <w:lang w:eastAsia="ru-RU"/>
    </w:rPr>
  </w:style>
  <w:style w:type="paragraph" w:customStyle="1" w:styleId="Style6">
    <w:name w:val="Style6"/>
    <w:basedOn w:val="a"/>
    <w:rsid w:val="00D84989"/>
    <w:pPr>
      <w:widowControl w:val="0"/>
      <w:autoSpaceDE w:val="0"/>
      <w:autoSpaceDN w:val="0"/>
      <w:adjustRightInd w:val="0"/>
      <w:spacing w:after="0" w:line="310" w:lineRule="exact"/>
      <w:ind w:firstLine="101"/>
    </w:pPr>
    <w:rPr>
      <w:rFonts w:eastAsia="Times New Roman"/>
      <w:sz w:val="24"/>
      <w:szCs w:val="24"/>
      <w:lang w:eastAsia="ru-RU"/>
    </w:rPr>
  </w:style>
  <w:style w:type="character" w:customStyle="1" w:styleId="FontStyle13">
    <w:name w:val="Font Style13"/>
    <w:uiPriority w:val="99"/>
    <w:rsid w:val="00D84989"/>
    <w:rPr>
      <w:rFonts w:ascii="Calibri" w:hAnsi="Calibri" w:cs="Calibri"/>
      <w:sz w:val="20"/>
      <w:szCs w:val="20"/>
    </w:rPr>
  </w:style>
  <w:style w:type="paragraph" w:customStyle="1" w:styleId="Style7">
    <w:name w:val="Style7"/>
    <w:basedOn w:val="a"/>
    <w:rsid w:val="00D84989"/>
    <w:pPr>
      <w:widowControl w:val="0"/>
      <w:autoSpaceDE w:val="0"/>
      <w:autoSpaceDN w:val="0"/>
      <w:adjustRightInd w:val="0"/>
      <w:spacing w:after="0" w:line="307" w:lineRule="exact"/>
      <w:ind w:firstLine="192"/>
      <w:jc w:val="both"/>
    </w:pPr>
    <w:rPr>
      <w:rFonts w:eastAsia="Times New Roman"/>
      <w:sz w:val="24"/>
      <w:szCs w:val="24"/>
      <w:lang w:eastAsia="ru-RU"/>
    </w:rPr>
  </w:style>
  <w:style w:type="paragraph" w:customStyle="1" w:styleId="Style9">
    <w:name w:val="Style9"/>
    <w:basedOn w:val="a"/>
    <w:rsid w:val="00D84989"/>
    <w:pPr>
      <w:widowControl w:val="0"/>
      <w:autoSpaceDE w:val="0"/>
      <w:autoSpaceDN w:val="0"/>
      <w:adjustRightInd w:val="0"/>
      <w:spacing w:after="0" w:line="312" w:lineRule="exact"/>
      <w:jc w:val="both"/>
    </w:pPr>
    <w:rPr>
      <w:rFonts w:eastAsia="Times New Roman"/>
      <w:sz w:val="24"/>
      <w:szCs w:val="24"/>
      <w:lang w:eastAsia="ru-RU"/>
    </w:rPr>
  </w:style>
  <w:style w:type="paragraph" w:customStyle="1" w:styleId="Style10">
    <w:name w:val="Style10"/>
    <w:basedOn w:val="a"/>
    <w:rsid w:val="00D84989"/>
    <w:pPr>
      <w:widowControl w:val="0"/>
      <w:autoSpaceDE w:val="0"/>
      <w:autoSpaceDN w:val="0"/>
      <w:adjustRightInd w:val="0"/>
      <w:spacing w:after="0" w:line="514" w:lineRule="exact"/>
    </w:pPr>
    <w:rPr>
      <w:rFonts w:eastAsia="Times New Roman"/>
      <w:sz w:val="24"/>
      <w:szCs w:val="24"/>
      <w:lang w:eastAsia="ru-RU"/>
    </w:rPr>
  </w:style>
  <w:style w:type="paragraph" w:customStyle="1" w:styleId="Style5">
    <w:name w:val="Style5"/>
    <w:basedOn w:val="a"/>
    <w:rsid w:val="00D84989"/>
    <w:pPr>
      <w:widowControl w:val="0"/>
      <w:autoSpaceDE w:val="0"/>
      <w:autoSpaceDN w:val="0"/>
      <w:adjustRightInd w:val="0"/>
      <w:spacing w:after="0" w:line="590" w:lineRule="exact"/>
      <w:jc w:val="center"/>
    </w:pPr>
    <w:rPr>
      <w:rFonts w:eastAsia="Times New Roman"/>
      <w:sz w:val="24"/>
      <w:szCs w:val="24"/>
      <w:lang w:eastAsia="ru-RU"/>
    </w:rPr>
  </w:style>
  <w:style w:type="paragraph" w:styleId="aff6">
    <w:name w:val="caption"/>
    <w:basedOn w:val="a"/>
    <w:next w:val="a"/>
    <w:qFormat/>
    <w:rsid w:val="00D84989"/>
    <w:pPr>
      <w:tabs>
        <w:tab w:val="left" w:pos="4680"/>
        <w:tab w:val="left" w:pos="5120"/>
        <w:tab w:val="left" w:pos="5560"/>
      </w:tabs>
      <w:spacing w:after="0" w:line="240" w:lineRule="auto"/>
      <w:ind w:right="-1192" w:firstLine="567"/>
      <w:jc w:val="both"/>
    </w:pPr>
    <w:rPr>
      <w:rFonts w:ascii="Times New Roman" w:eastAsia="Times New Roman" w:hAnsi="Times New Roman"/>
      <w:sz w:val="28"/>
      <w:szCs w:val="20"/>
      <w:lang w:eastAsia="ru-RU"/>
    </w:rPr>
  </w:style>
  <w:style w:type="paragraph" w:customStyle="1" w:styleId="Style4">
    <w:name w:val="Style4"/>
    <w:basedOn w:val="a"/>
    <w:uiPriority w:val="99"/>
    <w:rsid w:val="00D84989"/>
    <w:pPr>
      <w:widowControl w:val="0"/>
      <w:autoSpaceDE w:val="0"/>
      <w:autoSpaceDN w:val="0"/>
      <w:adjustRightInd w:val="0"/>
      <w:spacing w:after="0" w:line="259" w:lineRule="exact"/>
      <w:ind w:firstLine="533"/>
      <w:jc w:val="both"/>
    </w:pPr>
    <w:rPr>
      <w:rFonts w:ascii="Times New Roman" w:eastAsia="Times New Roman" w:hAnsi="Times New Roman"/>
      <w:sz w:val="24"/>
      <w:szCs w:val="24"/>
      <w:lang w:eastAsia="ru-RU"/>
    </w:rPr>
  </w:style>
  <w:style w:type="character" w:customStyle="1" w:styleId="FontStyle11">
    <w:name w:val="Font Style11"/>
    <w:rsid w:val="00D84989"/>
    <w:rPr>
      <w:rFonts w:ascii="Times New Roman" w:hAnsi="Times New Roman" w:cs="Times New Roman"/>
      <w:sz w:val="20"/>
      <w:szCs w:val="20"/>
    </w:rPr>
  </w:style>
  <w:style w:type="character" w:customStyle="1" w:styleId="FontStyle20">
    <w:name w:val="Font Style20"/>
    <w:rsid w:val="00D84989"/>
    <w:rPr>
      <w:rFonts w:ascii="Times New Roman" w:hAnsi="Times New Roman" w:cs="Times New Roman"/>
      <w:sz w:val="22"/>
      <w:szCs w:val="22"/>
    </w:rPr>
  </w:style>
  <w:style w:type="paragraph" w:customStyle="1" w:styleId="Style8">
    <w:name w:val="Style8"/>
    <w:basedOn w:val="a"/>
    <w:rsid w:val="00D84989"/>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r">
    <w:name w:val="r"/>
    <w:rsid w:val="00D84989"/>
  </w:style>
  <w:style w:type="character" w:customStyle="1" w:styleId="FontStyle24">
    <w:name w:val="Font Style24"/>
    <w:uiPriority w:val="99"/>
    <w:rsid w:val="00D84989"/>
    <w:rPr>
      <w:rFonts w:ascii="Times New Roman" w:hAnsi="Times New Roman" w:cs="Times New Roman"/>
      <w:sz w:val="18"/>
      <w:szCs w:val="18"/>
    </w:rPr>
  </w:style>
  <w:style w:type="paragraph" w:customStyle="1" w:styleId="Style16">
    <w:name w:val="Style16"/>
    <w:basedOn w:val="a"/>
    <w:uiPriority w:val="99"/>
    <w:rsid w:val="00D84989"/>
    <w:pPr>
      <w:widowControl w:val="0"/>
      <w:autoSpaceDE w:val="0"/>
      <w:autoSpaceDN w:val="0"/>
      <w:adjustRightInd w:val="0"/>
      <w:spacing w:after="0" w:line="307" w:lineRule="exact"/>
      <w:ind w:hanging="336"/>
    </w:pPr>
    <w:rPr>
      <w:rFonts w:ascii="Times New Roman" w:eastAsia="Times New Roman" w:hAnsi="Times New Roman"/>
      <w:sz w:val="24"/>
      <w:szCs w:val="24"/>
      <w:lang w:eastAsia="ru-RU"/>
    </w:rPr>
  </w:style>
  <w:style w:type="paragraph" w:customStyle="1" w:styleId="Style18">
    <w:name w:val="Style18"/>
    <w:basedOn w:val="a"/>
    <w:uiPriority w:val="99"/>
    <w:rsid w:val="00D84989"/>
    <w:pPr>
      <w:widowControl w:val="0"/>
      <w:autoSpaceDE w:val="0"/>
      <w:autoSpaceDN w:val="0"/>
      <w:adjustRightInd w:val="0"/>
      <w:spacing w:after="0" w:line="250" w:lineRule="exact"/>
      <w:jc w:val="both"/>
    </w:pPr>
    <w:rPr>
      <w:rFonts w:ascii="Times New Roman" w:eastAsia="Times New Roman" w:hAnsi="Times New Roman"/>
      <w:sz w:val="24"/>
      <w:szCs w:val="24"/>
      <w:lang w:eastAsia="ru-RU"/>
    </w:rPr>
  </w:style>
  <w:style w:type="paragraph" w:customStyle="1" w:styleId="Style20">
    <w:name w:val="Style20"/>
    <w:basedOn w:val="a"/>
    <w:rsid w:val="00D84989"/>
    <w:pPr>
      <w:widowControl w:val="0"/>
      <w:autoSpaceDE w:val="0"/>
      <w:autoSpaceDN w:val="0"/>
      <w:adjustRightInd w:val="0"/>
      <w:spacing w:after="0" w:line="235" w:lineRule="exact"/>
      <w:ind w:hanging="365"/>
    </w:pPr>
    <w:rPr>
      <w:rFonts w:ascii="Times New Roman" w:eastAsia="Times New Roman" w:hAnsi="Times New Roman"/>
      <w:sz w:val="24"/>
      <w:szCs w:val="24"/>
      <w:lang w:eastAsia="ru-RU"/>
    </w:rPr>
  </w:style>
  <w:style w:type="character" w:customStyle="1" w:styleId="FontStyle14">
    <w:name w:val="Font Style14"/>
    <w:rsid w:val="00D84989"/>
    <w:rPr>
      <w:rFonts w:ascii="Times New Roman" w:hAnsi="Times New Roman" w:cs="Times New Roman"/>
      <w:spacing w:val="-10"/>
      <w:sz w:val="18"/>
      <w:szCs w:val="18"/>
    </w:rPr>
  </w:style>
  <w:style w:type="character" w:customStyle="1" w:styleId="FontStyle16">
    <w:name w:val="Font Style16"/>
    <w:rsid w:val="00D84989"/>
    <w:rPr>
      <w:rFonts w:ascii="Times New Roman" w:hAnsi="Times New Roman" w:cs="Times New Roman"/>
      <w:sz w:val="16"/>
      <w:szCs w:val="16"/>
    </w:rPr>
  </w:style>
  <w:style w:type="paragraph" w:customStyle="1" w:styleId="150pt">
    <w:name w:val="Стиль Заголовок 1 + 50 pt"/>
    <w:basedOn w:val="1"/>
    <w:rsid w:val="00D84989"/>
    <w:pPr>
      <w:spacing w:before="0" w:after="0" w:line="240" w:lineRule="auto"/>
      <w:ind w:firstLine="709"/>
      <w:jc w:val="center"/>
    </w:pPr>
    <w:rPr>
      <w:rFonts w:ascii="Times New Roman" w:eastAsia="Times New Roman" w:hAnsi="Times New Roman" w:cs="Times New Roman"/>
      <w:w w:val="95"/>
      <w:kern w:val="0"/>
      <w:sz w:val="100"/>
      <w:szCs w:val="34"/>
      <w:lang w:eastAsia="ru-RU"/>
    </w:rPr>
  </w:style>
  <w:style w:type="paragraph" w:customStyle="1" w:styleId="25">
    <w:name w:val="заголовок 2"/>
    <w:basedOn w:val="a"/>
    <w:next w:val="a"/>
    <w:rsid w:val="00D84989"/>
    <w:pPr>
      <w:keepNext/>
      <w:overflowPunct w:val="0"/>
      <w:autoSpaceDE w:val="0"/>
      <w:autoSpaceDN w:val="0"/>
      <w:adjustRightInd w:val="0"/>
      <w:spacing w:before="240" w:after="60" w:line="240" w:lineRule="auto"/>
      <w:textAlignment w:val="baseline"/>
    </w:pPr>
    <w:rPr>
      <w:rFonts w:ascii="Arial" w:eastAsia="Times New Roman" w:hAnsi="Arial" w:cs="Arial"/>
      <w:b/>
      <w:bCs/>
      <w:i/>
      <w:iCs/>
      <w:sz w:val="24"/>
      <w:szCs w:val="24"/>
      <w:lang w:eastAsia="ru-RU"/>
    </w:rPr>
  </w:style>
  <w:style w:type="character" w:customStyle="1" w:styleId="SUBST">
    <w:name w:val="__SUBST"/>
    <w:rsid w:val="00D84989"/>
    <w:rPr>
      <w:b/>
      <w:bCs/>
      <w:i/>
      <w:iCs/>
      <w:sz w:val="20"/>
      <w:szCs w:val="20"/>
    </w:rPr>
  </w:style>
  <w:style w:type="paragraph" w:customStyle="1" w:styleId="aff7">
    <w:name w:val="Листинг программы"/>
    <w:rsid w:val="00D84989"/>
    <w:pPr>
      <w:suppressAutoHyphens/>
    </w:pPr>
    <w:rPr>
      <w:rFonts w:ascii="Times New Roman" w:eastAsia="Times New Roman" w:hAnsi="Times New Roman"/>
      <w:noProof/>
    </w:rPr>
  </w:style>
  <w:style w:type="paragraph" w:customStyle="1" w:styleId="aff8">
    <w:name w:val="Название табл"/>
    <w:basedOn w:val="a"/>
    <w:next w:val="a"/>
    <w:rsid w:val="00D84989"/>
    <w:pPr>
      <w:spacing w:after="0" w:line="240" w:lineRule="auto"/>
      <w:jc w:val="both"/>
    </w:pPr>
    <w:rPr>
      <w:rFonts w:ascii="Times New Roman" w:eastAsia="Times New Roman" w:hAnsi="Times New Roman"/>
      <w:sz w:val="24"/>
      <w:szCs w:val="20"/>
    </w:rPr>
  </w:style>
  <w:style w:type="paragraph" w:customStyle="1" w:styleId="WW-TableContents12345">
    <w:name w:val="WW-Table Contents12345"/>
    <w:basedOn w:val="a"/>
    <w:rsid w:val="00D84989"/>
    <w:pPr>
      <w:suppressAutoHyphens/>
      <w:overflowPunct w:val="0"/>
      <w:autoSpaceDE w:val="0"/>
      <w:spacing w:after="0" w:line="240" w:lineRule="auto"/>
    </w:pPr>
    <w:rPr>
      <w:rFonts w:ascii="Times New Roman" w:eastAsia="Times New Roman" w:hAnsi="Times New Roman"/>
      <w:sz w:val="20"/>
      <w:szCs w:val="20"/>
      <w:lang w:eastAsia="ar-SA"/>
    </w:rPr>
  </w:style>
  <w:style w:type="paragraph" w:styleId="HTML">
    <w:name w:val="HTML Preformatted"/>
    <w:basedOn w:val="a"/>
    <w:link w:val="HTML0"/>
    <w:unhideWhenUsed/>
    <w:rsid w:val="00D84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D84989"/>
    <w:rPr>
      <w:rFonts w:ascii="Courier New" w:eastAsia="Times New Roman" w:hAnsi="Courier New" w:cs="Courier New"/>
    </w:rPr>
  </w:style>
  <w:style w:type="character" w:customStyle="1" w:styleId="news-body-text">
    <w:name w:val="news-body-text"/>
    <w:rsid w:val="00D84989"/>
  </w:style>
  <w:style w:type="character" w:customStyle="1" w:styleId="blk">
    <w:name w:val="blk"/>
    <w:rsid w:val="00D84989"/>
  </w:style>
  <w:style w:type="paragraph" w:customStyle="1" w:styleId="aff9">
    <w:name w:val="лит"/>
    <w:autoRedefine/>
    <w:uiPriority w:val="99"/>
    <w:rsid w:val="00D84989"/>
    <w:pPr>
      <w:tabs>
        <w:tab w:val="num" w:pos="0"/>
      </w:tabs>
      <w:spacing w:line="360" w:lineRule="auto"/>
      <w:jc w:val="both"/>
    </w:pPr>
    <w:rPr>
      <w:rFonts w:ascii="Times New Roman" w:eastAsia="Times New Roman" w:hAnsi="Times New Roman"/>
      <w:sz w:val="28"/>
      <w:szCs w:val="28"/>
    </w:rPr>
  </w:style>
  <w:style w:type="paragraph" w:customStyle="1" w:styleId="affa">
    <w:name w:val="Знак Знак Знак Знак Знак Знак Знак"/>
    <w:basedOn w:val="a"/>
    <w:rsid w:val="0072053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igger">
    <w:name w:val="bigger"/>
    <w:basedOn w:val="a"/>
    <w:rsid w:val="00945F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
    <w:name w:val="u"/>
    <w:basedOn w:val="a"/>
    <w:rsid w:val="00A00206"/>
    <w:pPr>
      <w:spacing w:after="0" w:line="240" w:lineRule="auto"/>
      <w:ind w:firstLine="390"/>
      <w:jc w:val="both"/>
    </w:pPr>
    <w:rPr>
      <w:rFonts w:ascii="Times New Roman" w:eastAsia="Times New Roman" w:hAnsi="Times New Roman"/>
      <w:sz w:val="24"/>
      <w:szCs w:val="24"/>
      <w:lang w:eastAsia="ru-RU"/>
    </w:rPr>
  </w:style>
  <w:style w:type="paragraph" w:customStyle="1" w:styleId="FP-">
    <w:name w:val="FP-абзац"/>
    <w:basedOn w:val="a"/>
    <w:link w:val="FP-0"/>
    <w:rsid w:val="00E67BDE"/>
    <w:pPr>
      <w:spacing w:after="0" w:line="240" w:lineRule="auto"/>
      <w:ind w:firstLine="709"/>
      <w:jc w:val="both"/>
    </w:pPr>
    <w:rPr>
      <w:rFonts w:ascii="Times New Roman" w:eastAsia="Times New Roman" w:hAnsi="Times New Roman"/>
      <w:sz w:val="28"/>
      <w:szCs w:val="28"/>
      <w:lang w:eastAsia="ru-RU"/>
    </w:rPr>
  </w:style>
  <w:style w:type="character" w:customStyle="1" w:styleId="FP-0">
    <w:name w:val="FP-абзац Знак"/>
    <w:link w:val="FP-"/>
    <w:rsid w:val="00E67BDE"/>
    <w:rPr>
      <w:rFonts w:ascii="Times New Roman" w:eastAsia="Times New Roman" w:hAnsi="Times New Roman"/>
      <w:sz w:val="28"/>
      <w:szCs w:val="28"/>
    </w:rPr>
  </w:style>
  <w:style w:type="paragraph" w:customStyle="1" w:styleId="affb">
    <w:name w:val="Мой основной стиль"/>
    <w:basedOn w:val="a"/>
    <w:rsid w:val="0027485F"/>
    <w:pPr>
      <w:spacing w:after="0" w:line="312" w:lineRule="auto"/>
      <w:ind w:firstLine="709"/>
      <w:jc w:val="both"/>
    </w:pPr>
    <w:rPr>
      <w:rFonts w:ascii="Times New Roman" w:eastAsia="Times New Roman" w:hAnsi="Times New Roman"/>
      <w:sz w:val="26"/>
      <w:szCs w:val="24"/>
      <w:lang w:eastAsia="ru-RU"/>
    </w:rPr>
  </w:style>
  <w:style w:type="character" w:styleId="affc">
    <w:name w:val="Placeholder Text"/>
    <w:uiPriority w:val="99"/>
    <w:semiHidden/>
    <w:rsid w:val="000D3FE7"/>
    <w:rPr>
      <w:color w:val="808080"/>
    </w:rPr>
  </w:style>
  <w:style w:type="character" w:customStyle="1" w:styleId="100">
    <w:name w:val="Стиль 10 пт приподнятый"/>
    <w:rsid w:val="00FA68DE"/>
    <w:rPr>
      <w:rFonts w:ascii="Times New Roman" w:hAnsi="Times New Roman"/>
      <w:emboss/>
      <w:sz w:val="20"/>
    </w:rPr>
  </w:style>
  <w:style w:type="paragraph" w:customStyle="1" w:styleId="affd">
    <w:name w:val="Мой маркированный список"/>
    <w:basedOn w:val="affb"/>
    <w:autoRedefine/>
    <w:rsid w:val="00FA68DE"/>
    <w:pPr>
      <w:widowControl w:val="0"/>
      <w:spacing w:line="360" w:lineRule="auto"/>
      <w:ind w:firstLine="652"/>
    </w:pPr>
    <w:rPr>
      <w:sz w:val="28"/>
    </w:rPr>
  </w:style>
  <w:style w:type="paragraph" w:customStyle="1" w:styleId="W">
    <w:name w:val="Основной текст с отступом W"/>
    <w:basedOn w:val="a"/>
    <w:link w:val="W2"/>
    <w:rsid w:val="00CB07CF"/>
    <w:pPr>
      <w:shd w:val="clear" w:color="auto" w:fill="FFFFFF"/>
      <w:tabs>
        <w:tab w:val="left" w:pos="851"/>
        <w:tab w:val="left" w:pos="1701"/>
        <w:tab w:val="left" w:pos="2552"/>
        <w:tab w:val="left" w:pos="3402"/>
        <w:tab w:val="left" w:pos="4253"/>
        <w:tab w:val="left" w:pos="5103"/>
        <w:tab w:val="left" w:pos="5954"/>
        <w:tab w:val="left" w:pos="6804"/>
      </w:tabs>
      <w:spacing w:after="0" w:line="240" w:lineRule="auto"/>
      <w:ind w:firstLine="851"/>
      <w:jc w:val="both"/>
    </w:pPr>
    <w:rPr>
      <w:rFonts w:ascii="Times New Roman" w:eastAsia="Times New Roman" w:hAnsi="Times New Roman"/>
      <w:color w:val="000000"/>
      <w:spacing w:val="-4"/>
      <w:w w:val="111"/>
      <w:sz w:val="28"/>
      <w:szCs w:val="20"/>
      <w:lang w:eastAsia="ru-RU"/>
    </w:rPr>
  </w:style>
  <w:style w:type="character" w:customStyle="1" w:styleId="W2">
    <w:name w:val="Основной текст с отступом W Знак2"/>
    <w:link w:val="W"/>
    <w:locked/>
    <w:rsid w:val="008D6796"/>
    <w:rPr>
      <w:rFonts w:ascii="Times New Roman" w:eastAsia="Times New Roman" w:hAnsi="Times New Roman"/>
      <w:color w:val="000000"/>
      <w:spacing w:val="-4"/>
      <w:w w:val="111"/>
      <w:sz w:val="28"/>
      <w:shd w:val="clear" w:color="auto" w:fill="FFFFFF"/>
    </w:rPr>
  </w:style>
  <w:style w:type="paragraph" w:customStyle="1" w:styleId="221">
    <w:name w:val="Основной текст с отступом 22"/>
    <w:basedOn w:val="a"/>
    <w:rsid w:val="00CB07CF"/>
    <w:pPr>
      <w:suppressAutoHyphens/>
      <w:spacing w:after="120" w:line="480" w:lineRule="auto"/>
      <w:ind w:left="283"/>
    </w:pPr>
    <w:rPr>
      <w:rFonts w:ascii="Times New Roman" w:eastAsia="Times New Roman" w:hAnsi="Times New Roman"/>
      <w:sz w:val="20"/>
      <w:szCs w:val="20"/>
      <w:lang w:eastAsia="ar-SA"/>
    </w:rPr>
  </w:style>
  <w:style w:type="paragraph" w:styleId="affe">
    <w:name w:val="Subtitle"/>
    <w:basedOn w:val="a"/>
    <w:link w:val="afff"/>
    <w:uiPriority w:val="99"/>
    <w:qFormat/>
    <w:rsid w:val="006759A3"/>
    <w:pPr>
      <w:spacing w:after="0" w:line="240" w:lineRule="auto"/>
      <w:jc w:val="center"/>
    </w:pPr>
    <w:rPr>
      <w:rFonts w:ascii="Times New Roman" w:eastAsia="Times New Roman" w:hAnsi="Times New Roman"/>
      <w:b/>
      <w:bCs/>
      <w:sz w:val="32"/>
      <w:szCs w:val="24"/>
      <w:lang w:eastAsia="ru-RU"/>
    </w:rPr>
  </w:style>
  <w:style w:type="character" w:customStyle="1" w:styleId="afff">
    <w:name w:val="Подзаголовок Знак"/>
    <w:link w:val="affe"/>
    <w:uiPriority w:val="99"/>
    <w:rsid w:val="006759A3"/>
    <w:rPr>
      <w:rFonts w:ascii="Times New Roman" w:eastAsia="Times New Roman" w:hAnsi="Times New Roman"/>
      <w:b/>
      <w:bCs/>
      <w:sz w:val="32"/>
      <w:szCs w:val="24"/>
    </w:rPr>
  </w:style>
  <w:style w:type="paragraph" w:customStyle="1" w:styleId="310">
    <w:name w:val="Основной текст с отступом 31"/>
    <w:basedOn w:val="a"/>
    <w:rsid w:val="00FF0E35"/>
    <w:pPr>
      <w:widowControl w:val="0"/>
      <w:suppressAutoHyphens/>
      <w:autoSpaceDE w:val="0"/>
      <w:autoSpaceDN w:val="0"/>
      <w:spacing w:after="120" w:line="240" w:lineRule="auto"/>
      <w:ind w:left="283"/>
      <w:textAlignment w:val="baseline"/>
    </w:pPr>
    <w:rPr>
      <w:rFonts w:ascii="Times New Roman" w:eastAsia="Times New Roman" w:hAnsi="Times New Roman"/>
      <w:sz w:val="16"/>
      <w:szCs w:val="16"/>
      <w:lang w:eastAsia="ar-SA"/>
    </w:rPr>
  </w:style>
  <w:style w:type="paragraph" w:customStyle="1" w:styleId="afff0">
    <w:name w:val="Знак Знак Знак Знак"/>
    <w:basedOn w:val="a"/>
    <w:rsid w:val="00041485"/>
    <w:pPr>
      <w:pageBreakBefore/>
      <w:spacing w:after="160" w:line="360" w:lineRule="auto"/>
    </w:pPr>
    <w:rPr>
      <w:rFonts w:ascii="Times New Roman" w:eastAsia="Times New Roman" w:hAnsi="Times New Roman"/>
      <w:sz w:val="28"/>
      <w:szCs w:val="20"/>
      <w:lang w:val="en-US"/>
    </w:rPr>
  </w:style>
  <w:style w:type="paragraph" w:customStyle="1" w:styleId="afff1">
    <w:name w:val="курсовая"/>
    <w:basedOn w:val="a"/>
    <w:rsid w:val="00041485"/>
    <w:pPr>
      <w:spacing w:after="0" w:line="360" w:lineRule="auto"/>
      <w:ind w:firstLine="720"/>
      <w:jc w:val="both"/>
    </w:pPr>
    <w:rPr>
      <w:rFonts w:ascii="Times New Roman" w:eastAsia="Times New Roman" w:hAnsi="Times New Roman"/>
      <w:sz w:val="28"/>
      <w:szCs w:val="28"/>
      <w:lang w:eastAsia="ru-RU"/>
    </w:rPr>
  </w:style>
  <w:style w:type="character" w:customStyle="1" w:styleId="FontStyle19">
    <w:name w:val="Font Style19"/>
    <w:rsid w:val="003E5B61"/>
    <w:rPr>
      <w:rFonts w:ascii="Franklin Gothic Medium" w:hAnsi="Franklin Gothic Medium" w:cs="Franklin Gothic Medium"/>
      <w:spacing w:val="10"/>
      <w:sz w:val="16"/>
      <w:szCs w:val="16"/>
    </w:rPr>
  </w:style>
  <w:style w:type="character" w:customStyle="1" w:styleId="FontStyle21">
    <w:name w:val="Font Style21"/>
    <w:rsid w:val="004C1F6E"/>
    <w:rPr>
      <w:rFonts w:ascii="Times New Roman" w:hAnsi="Times New Roman" w:cs="Times New Roman"/>
      <w:sz w:val="20"/>
      <w:szCs w:val="20"/>
    </w:rPr>
  </w:style>
  <w:style w:type="paragraph" w:customStyle="1" w:styleId="afff2">
    <w:name w:val="Содержимое таблицы"/>
    <w:basedOn w:val="a"/>
    <w:rsid w:val="0050056D"/>
    <w:pPr>
      <w:widowControl w:val="0"/>
      <w:suppressLineNumbers/>
      <w:tabs>
        <w:tab w:val="left" w:pos="709"/>
      </w:tabs>
      <w:suppressAutoHyphens/>
      <w:spacing w:after="0" w:line="200" w:lineRule="atLeast"/>
    </w:pPr>
    <w:rPr>
      <w:rFonts w:ascii="Arial" w:eastAsia="Arial Unicode MS" w:hAnsi="Arial" w:cs="Tahoma"/>
      <w:color w:val="00000A"/>
      <w:sz w:val="20"/>
      <w:szCs w:val="24"/>
      <w:lang w:eastAsia="ru-RU" w:bidi="ru-RU"/>
    </w:rPr>
  </w:style>
  <w:style w:type="paragraph" w:customStyle="1" w:styleId="Style15">
    <w:name w:val="Style15"/>
    <w:basedOn w:val="a"/>
    <w:uiPriority w:val="99"/>
    <w:rsid w:val="001C38C4"/>
    <w:pPr>
      <w:widowControl w:val="0"/>
      <w:autoSpaceDE w:val="0"/>
      <w:autoSpaceDN w:val="0"/>
      <w:adjustRightInd w:val="0"/>
      <w:spacing w:after="0" w:line="247" w:lineRule="exact"/>
      <w:ind w:firstLine="451"/>
    </w:pPr>
    <w:rPr>
      <w:rFonts w:ascii="Microsoft Sans Serif" w:eastAsia="Times New Roman" w:hAnsi="Microsoft Sans Serif"/>
      <w:sz w:val="24"/>
      <w:szCs w:val="24"/>
      <w:lang w:eastAsia="ru-RU"/>
    </w:rPr>
  </w:style>
  <w:style w:type="paragraph" w:customStyle="1" w:styleId="stjus">
    <w:name w:val="stjus"/>
    <w:basedOn w:val="a"/>
    <w:rsid w:val="001D5B7B"/>
    <w:pPr>
      <w:spacing w:before="100" w:beforeAutospacing="1" w:after="100" w:afterAutospacing="1" w:line="240" w:lineRule="auto"/>
    </w:pPr>
    <w:rPr>
      <w:rFonts w:ascii="Times New Roman" w:eastAsia="Times New Roman" w:hAnsi="Times New Roman"/>
      <w:sz w:val="24"/>
      <w:szCs w:val="24"/>
      <w:lang w:eastAsia="ru-RU"/>
    </w:rPr>
  </w:style>
  <w:style w:type="paragraph" w:styleId="26">
    <w:name w:val="List 2"/>
    <w:basedOn w:val="a"/>
    <w:uiPriority w:val="99"/>
    <w:rsid w:val="001D5B7B"/>
    <w:pPr>
      <w:spacing w:after="0" w:line="240" w:lineRule="auto"/>
      <w:ind w:left="566" w:hanging="283"/>
      <w:jc w:val="both"/>
    </w:pPr>
    <w:rPr>
      <w:rFonts w:ascii="Times New Roman" w:eastAsia="Times New Roman" w:hAnsi="Times New Roman"/>
      <w:sz w:val="28"/>
      <w:szCs w:val="20"/>
      <w:lang w:eastAsia="ru-RU"/>
    </w:rPr>
  </w:style>
  <w:style w:type="paragraph" w:customStyle="1" w:styleId="16">
    <w:name w:val="Абзац списка1"/>
    <w:basedOn w:val="a"/>
    <w:uiPriority w:val="99"/>
    <w:rsid w:val="004668E9"/>
    <w:pPr>
      <w:ind w:left="720"/>
    </w:pPr>
    <w:rPr>
      <w:rFonts w:eastAsia="Times New Roman" w:cs="Calibri"/>
    </w:rPr>
  </w:style>
  <w:style w:type="paragraph" w:customStyle="1" w:styleId="afff3">
    <w:name w:val="Знак Знак Знак Знак Знак"/>
    <w:basedOn w:val="a"/>
    <w:rsid w:val="008D6796"/>
    <w:pPr>
      <w:pageBreakBefore/>
      <w:spacing w:after="160" w:line="360" w:lineRule="auto"/>
    </w:pPr>
    <w:rPr>
      <w:rFonts w:ascii="Times New Roman" w:eastAsia="Times New Roman" w:hAnsi="Times New Roman"/>
      <w:sz w:val="28"/>
      <w:szCs w:val="20"/>
      <w:lang w:val="en-US"/>
    </w:rPr>
  </w:style>
  <w:style w:type="character" w:customStyle="1" w:styleId="FontStyle17">
    <w:name w:val="Font Style17"/>
    <w:rsid w:val="008D6796"/>
    <w:rPr>
      <w:rFonts w:ascii="Calibri" w:hAnsi="Calibri" w:cs="Calibri"/>
      <w:sz w:val="18"/>
      <w:szCs w:val="18"/>
    </w:rPr>
  </w:style>
  <w:style w:type="paragraph" w:customStyle="1" w:styleId="Style13">
    <w:name w:val="Style13"/>
    <w:basedOn w:val="a"/>
    <w:rsid w:val="008D6796"/>
    <w:pPr>
      <w:widowControl w:val="0"/>
      <w:autoSpaceDE w:val="0"/>
      <w:autoSpaceDN w:val="0"/>
      <w:adjustRightInd w:val="0"/>
      <w:spacing w:after="0" w:line="269" w:lineRule="exact"/>
      <w:ind w:firstLine="538"/>
      <w:jc w:val="both"/>
    </w:pPr>
    <w:rPr>
      <w:rFonts w:ascii="Franklin Gothic Medium" w:eastAsia="Times New Roman" w:hAnsi="Franklin Gothic Medium"/>
      <w:sz w:val="24"/>
      <w:szCs w:val="24"/>
      <w:lang w:eastAsia="ru-RU"/>
    </w:rPr>
  </w:style>
  <w:style w:type="paragraph" w:customStyle="1" w:styleId="afff4">
    <w:name w:val="А"/>
    <w:basedOn w:val="a"/>
    <w:uiPriority w:val="99"/>
    <w:rsid w:val="008D6796"/>
    <w:pPr>
      <w:spacing w:after="0" w:line="360" w:lineRule="auto"/>
      <w:ind w:firstLine="720"/>
      <w:contextualSpacing/>
      <w:jc w:val="both"/>
    </w:pPr>
    <w:rPr>
      <w:rFonts w:ascii="Times New Roman" w:eastAsia="Times New Roman" w:hAnsi="Times New Roman"/>
      <w:sz w:val="28"/>
      <w:szCs w:val="20"/>
      <w:lang w:eastAsia="ru-RU"/>
    </w:rPr>
  </w:style>
  <w:style w:type="paragraph" w:customStyle="1" w:styleId="afff5">
    <w:name w:val="Знак Знак Знак Знак Знак Знак Знак"/>
    <w:basedOn w:val="a"/>
    <w:uiPriority w:val="99"/>
    <w:rsid w:val="004355C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30">
    <w:name w:val="Основной текст 23"/>
    <w:basedOn w:val="a"/>
    <w:rsid w:val="004355C7"/>
    <w:pPr>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val="en-US" w:eastAsia="ru-RU"/>
    </w:rPr>
  </w:style>
  <w:style w:type="character" w:customStyle="1" w:styleId="afff6">
    <w:name w:val="Знак Знак"/>
    <w:locked/>
    <w:rsid w:val="004355C7"/>
    <w:rPr>
      <w:sz w:val="24"/>
      <w:szCs w:val="24"/>
      <w:lang w:bidi="ar-SA"/>
    </w:rPr>
  </w:style>
  <w:style w:type="paragraph" w:customStyle="1" w:styleId="bodytxt">
    <w:name w:val="bodytxt"/>
    <w:basedOn w:val="a"/>
    <w:rsid w:val="004355C7"/>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FontStyle15">
    <w:name w:val="Font Style15"/>
    <w:rsid w:val="004355C7"/>
    <w:rPr>
      <w:rFonts w:ascii="Arial" w:hAnsi="Arial" w:cs="Arial"/>
      <w:b/>
      <w:bCs/>
      <w:sz w:val="18"/>
      <w:szCs w:val="18"/>
    </w:rPr>
  </w:style>
  <w:style w:type="paragraph" w:customStyle="1" w:styleId="Style12">
    <w:name w:val="Style12"/>
    <w:basedOn w:val="a"/>
    <w:rsid w:val="004355C7"/>
    <w:pPr>
      <w:widowControl w:val="0"/>
      <w:autoSpaceDE w:val="0"/>
      <w:autoSpaceDN w:val="0"/>
      <w:adjustRightInd w:val="0"/>
      <w:spacing w:after="0" w:line="216" w:lineRule="exact"/>
      <w:ind w:firstLine="562"/>
      <w:jc w:val="both"/>
    </w:pPr>
    <w:rPr>
      <w:rFonts w:ascii="Arial" w:eastAsia="Times New Roman" w:hAnsi="Arial"/>
      <w:sz w:val="24"/>
      <w:szCs w:val="24"/>
      <w:lang w:eastAsia="ru-RU"/>
    </w:rPr>
  </w:style>
  <w:style w:type="character" w:customStyle="1" w:styleId="FontStyle32">
    <w:name w:val="Font Style32"/>
    <w:uiPriority w:val="99"/>
    <w:rsid w:val="004355C7"/>
    <w:rPr>
      <w:rFonts w:ascii="Times New Roman" w:hAnsi="Times New Roman" w:cs="Times New Roman"/>
      <w:sz w:val="18"/>
      <w:szCs w:val="18"/>
    </w:rPr>
  </w:style>
  <w:style w:type="character" w:customStyle="1" w:styleId="FontStyle31">
    <w:name w:val="Font Style31"/>
    <w:rsid w:val="004355C7"/>
    <w:rPr>
      <w:rFonts w:ascii="Times New Roman" w:hAnsi="Times New Roman" w:cs="Times New Roman"/>
      <w:i/>
      <w:iCs/>
      <w:sz w:val="18"/>
      <w:szCs w:val="18"/>
    </w:rPr>
  </w:style>
  <w:style w:type="paragraph" w:customStyle="1" w:styleId="Style14">
    <w:name w:val="Style14"/>
    <w:basedOn w:val="a"/>
    <w:uiPriority w:val="99"/>
    <w:rsid w:val="004355C7"/>
    <w:pPr>
      <w:widowControl w:val="0"/>
      <w:autoSpaceDE w:val="0"/>
      <w:autoSpaceDN w:val="0"/>
      <w:adjustRightInd w:val="0"/>
      <w:spacing w:after="0" w:line="244" w:lineRule="exact"/>
      <w:ind w:firstLine="451"/>
      <w:jc w:val="both"/>
    </w:pPr>
    <w:rPr>
      <w:rFonts w:ascii="Microsoft Sans Serif" w:eastAsia="Times New Roman" w:hAnsi="Microsoft Sans Serif"/>
      <w:sz w:val="24"/>
      <w:szCs w:val="24"/>
      <w:lang w:eastAsia="ru-RU"/>
    </w:rPr>
  </w:style>
  <w:style w:type="character" w:customStyle="1" w:styleId="FontStyle30">
    <w:name w:val="Font Style30"/>
    <w:uiPriority w:val="99"/>
    <w:rsid w:val="004355C7"/>
    <w:rPr>
      <w:rFonts w:ascii="Microsoft Sans Serif" w:hAnsi="Microsoft Sans Serif" w:cs="Microsoft Sans Serif"/>
      <w:b/>
      <w:bCs/>
      <w:sz w:val="16"/>
      <w:szCs w:val="16"/>
    </w:rPr>
  </w:style>
  <w:style w:type="paragraph" w:customStyle="1" w:styleId="Style11">
    <w:name w:val="Style11"/>
    <w:basedOn w:val="a"/>
    <w:rsid w:val="004355C7"/>
    <w:pPr>
      <w:widowControl w:val="0"/>
      <w:autoSpaceDE w:val="0"/>
      <w:autoSpaceDN w:val="0"/>
      <w:adjustRightInd w:val="0"/>
      <w:spacing w:after="0" w:line="245" w:lineRule="exact"/>
      <w:jc w:val="both"/>
    </w:pPr>
    <w:rPr>
      <w:rFonts w:ascii="Microsoft Sans Serif" w:eastAsia="Times New Roman" w:hAnsi="Microsoft Sans Serif"/>
      <w:sz w:val="24"/>
      <w:szCs w:val="24"/>
      <w:lang w:eastAsia="ru-RU"/>
    </w:rPr>
  </w:style>
  <w:style w:type="paragraph" w:customStyle="1" w:styleId="Style21">
    <w:name w:val="Style21"/>
    <w:basedOn w:val="a"/>
    <w:rsid w:val="004355C7"/>
    <w:pPr>
      <w:widowControl w:val="0"/>
      <w:autoSpaceDE w:val="0"/>
      <w:autoSpaceDN w:val="0"/>
      <w:adjustRightInd w:val="0"/>
      <w:spacing w:after="0" w:line="221" w:lineRule="exact"/>
      <w:ind w:hanging="629"/>
    </w:pPr>
    <w:rPr>
      <w:rFonts w:ascii="Microsoft Sans Serif" w:eastAsia="Times New Roman" w:hAnsi="Microsoft Sans Serif"/>
      <w:sz w:val="24"/>
      <w:szCs w:val="24"/>
      <w:lang w:eastAsia="ru-RU"/>
    </w:rPr>
  </w:style>
  <w:style w:type="paragraph" w:customStyle="1" w:styleId="Style17">
    <w:name w:val="Style17"/>
    <w:basedOn w:val="a"/>
    <w:uiPriority w:val="99"/>
    <w:rsid w:val="004355C7"/>
    <w:pPr>
      <w:widowControl w:val="0"/>
      <w:autoSpaceDE w:val="0"/>
      <w:autoSpaceDN w:val="0"/>
      <w:adjustRightInd w:val="0"/>
      <w:spacing w:after="0" w:line="221" w:lineRule="exact"/>
      <w:ind w:hanging="1075"/>
    </w:pPr>
    <w:rPr>
      <w:rFonts w:ascii="Microsoft Sans Serif" w:eastAsia="Times New Roman" w:hAnsi="Microsoft Sans Serif"/>
      <w:sz w:val="24"/>
      <w:szCs w:val="24"/>
      <w:lang w:eastAsia="ru-RU"/>
    </w:rPr>
  </w:style>
  <w:style w:type="paragraph" w:customStyle="1" w:styleId="Style19">
    <w:name w:val="Style19"/>
    <w:basedOn w:val="a"/>
    <w:rsid w:val="004355C7"/>
    <w:pPr>
      <w:widowControl w:val="0"/>
      <w:autoSpaceDE w:val="0"/>
      <w:autoSpaceDN w:val="0"/>
      <w:adjustRightInd w:val="0"/>
      <w:spacing w:after="0" w:line="221" w:lineRule="exact"/>
      <w:ind w:hanging="600"/>
    </w:pPr>
    <w:rPr>
      <w:rFonts w:ascii="Microsoft Sans Serif" w:eastAsia="Times New Roman" w:hAnsi="Microsoft Sans Serif"/>
      <w:sz w:val="24"/>
      <w:szCs w:val="24"/>
      <w:lang w:eastAsia="ru-RU"/>
    </w:rPr>
  </w:style>
  <w:style w:type="paragraph" w:customStyle="1" w:styleId="Style24">
    <w:name w:val="Style24"/>
    <w:basedOn w:val="a"/>
    <w:rsid w:val="004355C7"/>
    <w:pPr>
      <w:widowControl w:val="0"/>
      <w:autoSpaceDE w:val="0"/>
      <w:autoSpaceDN w:val="0"/>
      <w:adjustRightInd w:val="0"/>
      <w:spacing w:after="0" w:line="221" w:lineRule="exact"/>
      <w:ind w:hanging="802"/>
    </w:pPr>
    <w:rPr>
      <w:rFonts w:ascii="Microsoft Sans Serif" w:eastAsia="Times New Roman" w:hAnsi="Microsoft Sans Serif"/>
      <w:sz w:val="24"/>
      <w:szCs w:val="24"/>
      <w:lang w:eastAsia="ru-RU"/>
    </w:rPr>
  </w:style>
  <w:style w:type="character" w:customStyle="1" w:styleId="FontStyle33">
    <w:name w:val="Font Style33"/>
    <w:rsid w:val="004355C7"/>
    <w:rPr>
      <w:rFonts w:ascii="Times New Roman" w:hAnsi="Times New Roman" w:cs="Times New Roman"/>
      <w:sz w:val="18"/>
      <w:szCs w:val="18"/>
    </w:rPr>
  </w:style>
  <w:style w:type="paragraph" w:customStyle="1" w:styleId="Style23">
    <w:name w:val="Style23"/>
    <w:basedOn w:val="a"/>
    <w:rsid w:val="004355C7"/>
    <w:pPr>
      <w:widowControl w:val="0"/>
      <w:autoSpaceDE w:val="0"/>
      <w:autoSpaceDN w:val="0"/>
      <w:adjustRightInd w:val="0"/>
      <w:spacing w:after="0" w:line="245" w:lineRule="exact"/>
      <w:ind w:firstLine="317"/>
      <w:jc w:val="both"/>
    </w:pPr>
    <w:rPr>
      <w:rFonts w:ascii="Microsoft Sans Serif" w:eastAsia="Times New Roman" w:hAnsi="Microsoft Sans Serif"/>
      <w:sz w:val="24"/>
      <w:szCs w:val="24"/>
      <w:lang w:eastAsia="ru-RU"/>
    </w:rPr>
  </w:style>
  <w:style w:type="character" w:customStyle="1" w:styleId="FontStyle25">
    <w:name w:val="Font Style25"/>
    <w:uiPriority w:val="99"/>
    <w:rsid w:val="004355C7"/>
    <w:rPr>
      <w:rFonts w:ascii="Times New Roman" w:hAnsi="Times New Roman" w:cs="Times New Roman"/>
      <w:sz w:val="18"/>
      <w:szCs w:val="18"/>
    </w:rPr>
  </w:style>
  <w:style w:type="character" w:customStyle="1" w:styleId="FontStyle27">
    <w:name w:val="Font Style27"/>
    <w:rsid w:val="004355C7"/>
    <w:rPr>
      <w:rFonts w:ascii="Corbel" w:hAnsi="Corbel" w:cs="Corbel"/>
      <w:spacing w:val="-10"/>
      <w:sz w:val="20"/>
      <w:szCs w:val="20"/>
    </w:rPr>
  </w:style>
  <w:style w:type="character" w:customStyle="1" w:styleId="FontStyle28">
    <w:name w:val="Font Style28"/>
    <w:rsid w:val="004355C7"/>
    <w:rPr>
      <w:rFonts w:ascii="Times New Roman" w:hAnsi="Times New Roman" w:cs="Times New Roman"/>
      <w:b/>
      <w:bCs/>
      <w:i/>
      <w:iCs/>
      <w:sz w:val="20"/>
      <w:szCs w:val="20"/>
    </w:rPr>
  </w:style>
  <w:style w:type="character" w:customStyle="1" w:styleId="FontStyle29">
    <w:name w:val="Font Style29"/>
    <w:rsid w:val="004355C7"/>
    <w:rPr>
      <w:rFonts w:ascii="Times New Roman" w:hAnsi="Times New Roman" w:cs="Times New Roman"/>
      <w:i/>
      <w:iCs/>
      <w:sz w:val="18"/>
      <w:szCs w:val="18"/>
    </w:rPr>
  </w:style>
  <w:style w:type="paragraph" w:customStyle="1" w:styleId="Style22">
    <w:name w:val="Style22"/>
    <w:basedOn w:val="a"/>
    <w:rsid w:val="004355C7"/>
    <w:pPr>
      <w:widowControl w:val="0"/>
      <w:autoSpaceDE w:val="0"/>
      <w:autoSpaceDN w:val="0"/>
      <w:adjustRightInd w:val="0"/>
      <w:spacing w:after="0" w:line="264" w:lineRule="exact"/>
      <w:ind w:firstLine="106"/>
    </w:pPr>
    <w:rPr>
      <w:rFonts w:ascii="Arial" w:eastAsia="Times New Roman" w:hAnsi="Arial"/>
      <w:sz w:val="24"/>
      <w:szCs w:val="24"/>
      <w:lang w:eastAsia="ru-RU"/>
    </w:rPr>
  </w:style>
  <w:style w:type="character" w:customStyle="1" w:styleId="FontStyle34">
    <w:name w:val="Font Style34"/>
    <w:rsid w:val="004355C7"/>
    <w:rPr>
      <w:rFonts w:ascii="Times New Roman" w:hAnsi="Times New Roman" w:cs="Times New Roman"/>
      <w:i/>
      <w:iCs/>
      <w:sz w:val="18"/>
      <w:szCs w:val="18"/>
    </w:rPr>
  </w:style>
  <w:style w:type="paragraph" w:customStyle="1" w:styleId="Default">
    <w:name w:val="Default"/>
    <w:rsid w:val="004355C7"/>
    <w:pPr>
      <w:autoSpaceDE w:val="0"/>
      <w:autoSpaceDN w:val="0"/>
      <w:adjustRightInd w:val="0"/>
    </w:pPr>
    <w:rPr>
      <w:rFonts w:ascii="Arial" w:eastAsia="Times New Roman" w:hAnsi="Arial" w:cs="Arial"/>
      <w:color w:val="000000"/>
      <w:sz w:val="24"/>
      <w:szCs w:val="24"/>
    </w:rPr>
  </w:style>
  <w:style w:type="character" w:customStyle="1" w:styleId="101">
    <w:name w:val="Основной текст (10)"/>
    <w:link w:val="1010"/>
    <w:uiPriority w:val="99"/>
    <w:rsid w:val="00B21F97"/>
    <w:rPr>
      <w:sz w:val="24"/>
      <w:szCs w:val="24"/>
      <w:shd w:val="clear" w:color="auto" w:fill="FFFFFF"/>
    </w:rPr>
  </w:style>
  <w:style w:type="paragraph" w:customStyle="1" w:styleId="1010">
    <w:name w:val="Основной текст (10)1"/>
    <w:basedOn w:val="a"/>
    <w:link w:val="101"/>
    <w:uiPriority w:val="99"/>
    <w:rsid w:val="00B21F97"/>
    <w:pPr>
      <w:shd w:val="clear" w:color="auto" w:fill="FFFFFF"/>
      <w:spacing w:after="0" w:line="341" w:lineRule="exact"/>
      <w:jc w:val="center"/>
    </w:pPr>
    <w:rPr>
      <w:sz w:val="24"/>
      <w:szCs w:val="24"/>
      <w:lang w:eastAsia="ru-RU"/>
    </w:rPr>
  </w:style>
  <w:style w:type="paragraph" w:styleId="27">
    <w:name w:val="toc 2"/>
    <w:basedOn w:val="a"/>
    <w:next w:val="a"/>
    <w:autoRedefine/>
    <w:uiPriority w:val="39"/>
    <w:unhideWhenUsed/>
    <w:rsid w:val="00CE213E"/>
    <w:pPr>
      <w:spacing w:after="100"/>
      <w:ind w:left="220"/>
    </w:pPr>
  </w:style>
  <w:style w:type="paragraph" w:customStyle="1" w:styleId="17">
    <w:name w:val="Основной текст1"/>
    <w:basedOn w:val="a"/>
    <w:rsid w:val="00CE213E"/>
    <w:pPr>
      <w:tabs>
        <w:tab w:val="num" w:pos="360"/>
      </w:tabs>
      <w:spacing w:after="0" w:line="360" w:lineRule="auto"/>
      <w:ind w:firstLine="709"/>
      <w:jc w:val="both"/>
    </w:pPr>
    <w:rPr>
      <w:rFonts w:ascii="Times New Roman" w:eastAsia="Times New Roman" w:hAnsi="Times New Roman"/>
      <w:sz w:val="28"/>
      <w:szCs w:val="20"/>
      <w:lang w:eastAsia="ru-RU"/>
    </w:rPr>
  </w:style>
  <w:style w:type="character" w:customStyle="1" w:styleId="FontStyle22">
    <w:name w:val="Font Style22"/>
    <w:uiPriority w:val="99"/>
    <w:rsid w:val="00CE213E"/>
    <w:rPr>
      <w:rFonts w:ascii="Times New Roman" w:hAnsi="Times New Roman" w:cs="Times New Roman"/>
      <w:sz w:val="18"/>
      <w:szCs w:val="18"/>
    </w:rPr>
  </w:style>
  <w:style w:type="character" w:customStyle="1" w:styleId="FontStyle23">
    <w:name w:val="Font Style23"/>
    <w:uiPriority w:val="99"/>
    <w:rsid w:val="00CE213E"/>
    <w:rPr>
      <w:rFonts w:ascii="Times New Roman" w:hAnsi="Times New Roman" w:cs="Times New Roman"/>
      <w:i/>
      <w:iCs/>
      <w:sz w:val="18"/>
      <w:szCs w:val="18"/>
    </w:rPr>
  </w:style>
  <w:style w:type="character" w:customStyle="1" w:styleId="rfrnbsp">
    <w:name w:val="rfr_nbsp"/>
    <w:basedOn w:val="a0"/>
    <w:uiPriority w:val="99"/>
    <w:rsid w:val="00CE213E"/>
  </w:style>
  <w:style w:type="paragraph" w:styleId="afff7">
    <w:name w:val="List Bullet"/>
    <w:basedOn w:val="a"/>
    <w:rsid w:val="00CE213E"/>
    <w:pPr>
      <w:tabs>
        <w:tab w:val="num" w:pos="1080"/>
      </w:tabs>
      <w:spacing w:after="0" w:line="240" w:lineRule="auto"/>
      <w:ind w:left="1080" w:hanging="360"/>
    </w:pPr>
    <w:rPr>
      <w:rFonts w:eastAsia="Times New Roman" w:cs="Calibri"/>
      <w:sz w:val="24"/>
      <w:szCs w:val="24"/>
      <w:lang w:eastAsia="ru-RU"/>
    </w:rPr>
  </w:style>
  <w:style w:type="paragraph" w:customStyle="1" w:styleId="FR1">
    <w:name w:val="FR1"/>
    <w:uiPriority w:val="99"/>
    <w:rsid w:val="00CE213E"/>
    <w:pPr>
      <w:widowControl w:val="0"/>
      <w:jc w:val="right"/>
    </w:pPr>
    <w:rPr>
      <w:rFonts w:ascii="Arial" w:eastAsia="Times New Roman" w:hAnsi="Arial" w:cs="Arial"/>
      <w:b/>
      <w:bCs/>
      <w:sz w:val="18"/>
      <w:szCs w:val="18"/>
    </w:rPr>
  </w:style>
  <w:style w:type="paragraph" w:customStyle="1" w:styleId="28">
    <w:name w:val="Ссылки2"/>
    <w:basedOn w:val="a"/>
    <w:uiPriority w:val="99"/>
    <w:rsid w:val="00CE213E"/>
    <w:pPr>
      <w:tabs>
        <w:tab w:val="right" w:leader="dot" w:pos="8306"/>
      </w:tabs>
      <w:spacing w:after="0" w:line="240" w:lineRule="auto"/>
      <w:ind w:firstLine="709"/>
      <w:jc w:val="both"/>
    </w:pPr>
    <w:rPr>
      <w:rFonts w:eastAsia="Times New Roman" w:cs="Calibri"/>
      <w:sz w:val="20"/>
      <w:szCs w:val="20"/>
      <w:lang w:eastAsia="ru-RU"/>
    </w:rPr>
  </w:style>
  <w:style w:type="character" w:customStyle="1" w:styleId="81">
    <w:name w:val="Знак Знак8"/>
    <w:uiPriority w:val="99"/>
    <w:rsid w:val="00CE213E"/>
    <w:rPr>
      <w:sz w:val="24"/>
      <w:szCs w:val="24"/>
      <w:lang w:val="ru-RU" w:eastAsia="ru-RU"/>
    </w:rPr>
  </w:style>
  <w:style w:type="character" w:customStyle="1" w:styleId="280">
    <w:name w:val="стиль28"/>
    <w:basedOn w:val="a0"/>
    <w:uiPriority w:val="99"/>
    <w:rsid w:val="00CE213E"/>
  </w:style>
  <w:style w:type="paragraph" w:customStyle="1" w:styleId="28normaltext10normaltext10">
    <w:name w:val="стиль28 normaltext10 normaltext10"/>
    <w:basedOn w:val="a"/>
    <w:uiPriority w:val="99"/>
    <w:rsid w:val="00CE213E"/>
    <w:pPr>
      <w:spacing w:before="100" w:beforeAutospacing="1" w:after="100" w:afterAutospacing="1" w:line="240" w:lineRule="auto"/>
    </w:pPr>
    <w:rPr>
      <w:rFonts w:ascii="Verdana" w:eastAsia="Times New Roman" w:hAnsi="Verdana" w:cs="Verdana"/>
      <w:color w:val="000000"/>
      <w:sz w:val="24"/>
      <w:szCs w:val="24"/>
      <w:lang w:eastAsia="ru-RU"/>
    </w:rPr>
  </w:style>
  <w:style w:type="paragraph" w:customStyle="1" w:styleId="normaltext10normaltext1028">
    <w:name w:val="normaltext10 normaltext10 стиль28"/>
    <w:basedOn w:val="a"/>
    <w:uiPriority w:val="99"/>
    <w:rsid w:val="00CE213E"/>
    <w:pPr>
      <w:spacing w:before="100" w:beforeAutospacing="1" w:after="100" w:afterAutospacing="1" w:line="240" w:lineRule="auto"/>
    </w:pPr>
    <w:rPr>
      <w:rFonts w:ascii="Verdana" w:eastAsia="Times New Roman" w:hAnsi="Verdana" w:cs="Verdana"/>
      <w:color w:val="000000"/>
      <w:sz w:val="24"/>
      <w:szCs w:val="24"/>
      <w:lang w:eastAsia="ru-RU"/>
    </w:rPr>
  </w:style>
  <w:style w:type="character" w:customStyle="1" w:styleId="postbody">
    <w:name w:val="postbody"/>
    <w:basedOn w:val="a0"/>
    <w:uiPriority w:val="99"/>
    <w:rsid w:val="00CE213E"/>
  </w:style>
  <w:style w:type="character" w:customStyle="1" w:styleId="afff8">
    <w:name w:val="Основной текст_"/>
    <w:uiPriority w:val="99"/>
    <w:rsid w:val="00CE213E"/>
    <w:rPr>
      <w:rFonts w:ascii="Times New Roman" w:hAnsi="Times New Roman" w:cs="Times New Roman"/>
      <w:spacing w:val="0"/>
      <w:sz w:val="23"/>
      <w:szCs w:val="23"/>
    </w:rPr>
  </w:style>
  <w:style w:type="character" w:customStyle="1" w:styleId="afff9">
    <w:name w:val="Основной текст + Полужирный"/>
    <w:uiPriority w:val="99"/>
    <w:rsid w:val="00CE213E"/>
    <w:rPr>
      <w:rFonts w:ascii="Times New Roman" w:hAnsi="Times New Roman" w:cs="Times New Roman"/>
      <w:b/>
      <w:bCs/>
      <w:noProof/>
      <w:spacing w:val="0"/>
      <w:sz w:val="23"/>
      <w:szCs w:val="23"/>
    </w:rPr>
  </w:style>
  <w:style w:type="paragraph" w:styleId="36">
    <w:name w:val="toc 3"/>
    <w:basedOn w:val="a"/>
    <w:next w:val="a"/>
    <w:autoRedefine/>
    <w:rsid w:val="00CE213E"/>
    <w:pPr>
      <w:spacing w:after="100"/>
      <w:ind w:left="440"/>
    </w:pPr>
    <w:rPr>
      <w:rFonts w:eastAsia="Times New Roman" w:cs="Calibri"/>
      <w:lang w:eastAsia="ru-RU"/>
    </w:rPr>
  </w:style>
  <w:style w:type="paragraph" w:styleId="42">
    <w:name w:val="toc 4"/>
    <w:basedOn w:val="a"/>
    <w:next w:val="a"/>
    <w:autoRedefine/>
    <w:uiPriority w:val="99"/>
    <w:rsid w:val="00CE213E"/>
    <w:pPr>
      <w:spacing w:after="100"/>
      <w:ind w:left="660"/>
    </w:pPr>
    <w:rPr>
      <w:rFonts w:eastAsia="Times New Roman" w:cs="Calibri"/>
      <w:lang w:eastAsia="ru-RU"/>
    </w:rPr>
  </w:style>
  <w:style w:type="paragraph" w:styleId="51">
    <w:name w:val="toc 5"/>
    <w:basedOn w:val="a"/>
    <w:next w:val="a"/>
    <w:autoRedefine/>
    <w:uiPriority w:val="99"/>
    <w:rsid w:val="00CE213E"/>
    <w:pPr>
      <w:spacing w:after="100"/>
      <w:ind w:left="880"/>
    </w:pPr>
    <w:rPr>
      <w:rFonts w:eastAsia="Times New Roman" w:cs="Calibri"/>
      <w:lang w:eastAsia="ru-RU"/>
    </w:rPr>
  </w:style>
  <w:style w:type="paragraph" w:styleId="61">
    <w:name w:val="toc 6"/>
    <w:basedOn w:val="a"/>
    <w:next w:val="a"/>
    <w:autoRedefine/>
    <w:uiPriority w:val="99"/>
    <w:rsid w:val="00CE213E"/>
    <w:pPr>
      <w:spacing w:after="100"/>
      <w:ind w:left="1100"/>
    </w:pPr>
    <w:rPr>
      <w:rFonts w:eastAsia="Times New Roman" w:cs="Calibri"/>
      <w:lang w:eastAsia="ru-RU"/>
    </w:rPr>
  </w:style>
  <w:style w:type="paragraph" w:styleId="71">
    <w:name w:val="toc 7"/>
    <w:basedOn w:val="a"/>
    <w:next w:val="a"/>
    <w:autoRedefine/>
    <w:uiPriority w:val="99"/>
    <w:rsid w:val="00CE213E"/>
    <w:pPr>
      <w:spacing w:after="100"/>
      <w:ind w:left="1320"/>
    </w:pPr>
    <w:rPr>
      <w:rFonts w:eastAsia="Times New Roman" w:cs="Calibri"/>
      <w:lang w:eastAsia="ru-RU"/>
    </w:rPr>
  </w:style>
  <w:style w:type="paragraph" w:styleId="82">
    <w:name w:val="toc 8"/>
    <w:basedOn w:val="a"/>
    <w:next w:val="a"/>
    <w:autoRedefine/>
    <w:uiPriority w:val="99"/>
    <w:rsid w:val="00CE213E"/>
    <w:pPr>
      <w:spacing w:after="100"/>
      <w:ind w:left="1540"/>
    </w:pPr>
    <w:rPr>
      <w:rFonts w:eastAsia="Times New Roman" w:cs="Calibri"/>
      <w:lang w:eastAsia="ru-RU"/>
    </w:rPr>
  </w:style>
  <w:style w:type="paragraph" w:styleId="91">
    <w:name w:val="toc 9"/>
    <w:basedOn w:val="a"/>
    <w:next w:val="a"/>
    <w:autoRedefine/>
    <w:uiPriority w:val="99"/>
    <w:rsid w:val="00CE213E"/>
    <w:pPr>
      <w:spacing w:after="100"/>
      <w:ind w:left="1760"/>
    </w:pPr>
    <w:rPr>
      <w:rFonts w:eastAsia="Times New Roman" w:cs="Calibri"/>
      <w:lang w:eastAsia="ru-RU"/>
    </w:rPr>
  </w:style>
  <w:style w:type="paragraph" w:customStyle="1" w:styleId="Standard">
    <w:name w:val="Standard"/>
    <w:uiPriority w:val="99"/>
    <w:rsid w:val="00CE213E"/>
    <w:pPr>
      <w:widowControl w:val="0"/>
      <w:suppressAutoHyphens/>
      <w:autoSpaceDN w:val="0"/>
      <w:textAlignment w:val="baseline"/>
    </w:pPr>
    <w:rPr>
      <w:rFonts w:ascii="Times New Roman" w:eastAsia="SimSun" w:hAnsi="Times New Roman"/>
      <w:kern w:val="3"/>
      <w:sz w:val="24"/>
      <w:szCs w:val="24"/>
      <w:lang w:eastAsia="zh-CN"/>
    </w:rPr>
  </w:style>
  <w:style w:type="character" w:styleId="afffa">
    <w:name w:val="FollowedHyperlink"/>
    <w:uiPriority w:val="99"/>
    <w:rsid w:val="00CE213E"/>
    <w:rPr>
      <w:color w:val="800080"/>
      <w:u w:val="single"/>
    </w:rPr>
  </w:style>
  <w:style w:type="paragraph" w:customStyle="1" w:styleId="29">
    <w:name w:val="Основной текст2"/>
    <w:basedOn w:val="a"/>
    <w:rsid w:val="00CE213E"/>
    <w:pPr>
      <w:spacing w:after="0" w:line="360" w:lineRule="auto"/>
      <w:ind w:firstLine="709"/>
      <w:jc w:val="both"/>
    </w:pPr>
    <w:rPr>
      <w:rFonts w:ascii="Times New Roman" w:eastAsia="Times New Roman" w:hAnsi="Times New Roman"/>
      <w:sz w:val="28"/>
      <w:szCs w:val="20"/>
      <w:lang w:eastAsia="ru-RU"/>
    </w:rPr>
  </w:style>
  <w:style w:type="paragraph" w:customStyle="1" w:styleId="311">
    <w:name w:val="Заголовок 31"/>
    <w:basedOn w:val="12"/>
    <w:next w:val="12"/>
    <w:rsid w:val="00CE213E"/>
    <w:pPr>
      <w:keepNext/>
      <w:spacing w:before="240" w:after="60"/>
    </w:pPr>
    <w:rPr>
      <w:rFonts w:ascii="Arial" w:hAnsi="Arial"/>
      <w:b/>
      <w:snapToGrid/>
      <w:sz w:val="26"/>
    </w:rPr>
  </w:style>
  <w:style w:type="paragraph" w:customStyle="1" w:styleId="410">
    <w:name w:val="Заголовок 41"/>
    <w:basedOn w:val="12"/>
    <w:next w:val="12"/>
    <w:rsid w:val="00CE213E"/>
    <w:pPr>
      <w:keepNext/>
      <w:spacing w:before="240" w:after="60"/>
    </w:pPr>
    <w:rPr>
      <w:b/>
      <w:snapToGrid/>
      <w:sz w:val="28"/>
    </w:rPr>
  </w:style>
  <w:style w:type="paragraph" w:styleId="afffb">
    <w:name w:val="No Spacing"/>
    <w:uiPriority w:val="1"/>
    <w:qFormat/>
    <w:rsid w:val="00CE213E"/>
    <w:rPr>
      <w:rFonts w:eastAsia="Times New Roman" w:cs="Calibri"/>
      <w:sz w:val="22"/>
      <w:szCs w:val="22"/>
    </w:rPr>
  </w:style>
  <w:style w:type="character" w:customStyle="1" w:styleId="news">
    <w:name w:val="news"/>
    <w:basedOn w:val="a0"/>
    <w:rsid w:val="00CE213E"/>
  </w:style>
  <w:style w:type="character" w:customStyle="1" w:styleId="W0">
    <w:name w:val="Основной текст с отступом W Знак"/>
    <w:rsid w:val="00CE213E"/>
    <w:rPr>
      <w:color w:val="000000"/>
      <w:spacing w:val="-4"/>
      <w:w w:val="111"/>
      <w:sz w:val="28"/>
      <w:lang w:val="ru-RU" w:eastAsia="ru-RU" w:bidi="ar-SA"/>
    </w:rPr>
  </w:style>
  <w:style w:type="paragraph" w:customStyle="1" w:styleId="FP-1">
    <w:name w:val="FP-заголовок таблицы"/>
    <w:basedOn w:val="a"/>
    <w:link w:val="FP-2"/>
    <w:rsid w:val="00CE213E"/>
    <w:pPr>
      <w:widowControl w:val="0"/>
      <w:shd w:val="clear" w:color="auto" w:fill="FFFFFF"/>
      <w:autoSpaceDE w:val="0"/>
      <w:autoSpaceDN w:val="0"/>
      <w:adjustRightInd w:val="0"/>
      <w:spacing w:after="0" w:line="360" w:lineRule="auto"/>
      <w:jc w:val="both"/>
    </w:pPr>
    <w:rPr>
      <w:rFonts w:ascii="Times New Roman" w:eastAsia="Times New Roman" w:hAnsi="Times New Roman"/>
      <w:color w:val="000000"/>
      <w:sz w:val="28"/>
      <w:szCs w:val="28"/>
      <w:lang w:eastAsia="zh-TW"/>
    </w:rPr>
  </w:style>
  <w:style w:type="character" w:customStyle="1" w:styleId="FP-2">
    <w:name w:val="FP-заголовок таблицы Знак"/>
    <w:link w:val="FP-1"/>
    <w:rsid w:val="00CE213E"/>
    <w:rPr>
      <w:rFonts w:ascii="Times New Roman" w:eastAsia="Times New Roman" w:hAnsi="Times New Roman"/>
      <w:color w:val="000000"/>
      <w:sz w:val="28"/>
      <w:szCs w:val="28"/>
      <w:shd w:val="clear" w:color="auto" w:fill="FFFFFF"/>
      <w:lang w:eastAsia="zh-TW"/>
    </w:rPr>
  </w:style>
  <w:style w:type="character" w:customStyle="1" w:styleId="WW8Num1z0">
    <w:name w:val="WW8Num1z0"/>
    <w:rsid w:val="00CE213E"/>
    <w:rPr>
      <w:rFonts w:ascii="Symbol" w:hAnsi="Symbol"/>
    </w:rPr>
  </w:style>
  <w:style w:type="character" w:customStyle="1" w:styleId="WW8Num4z0">
    <w:name w:val="WW8Num4z0"/>
    <w:rsid w:val="00CE213E"/>
    <w:rPr>
      <w:rFonts w:ascii="OpenSymbol" w:hAnsi="OpenSymbol"/>
    </w:rPr>
  </w:style>
  <w:style w:type="character" w:customStyle="1" w:styleId="WW8Num5z0">
    <w:name w:val="WW8Num5z0"/>
    <w:rsid w:val="00CE213E"/>
    <w:rPr>
      <w:rFonts w:ascii="Courier New" w:hAnsi="Courier New"/>
    </w:rPr>
  </w:style>
  <w:style w:type="character" w:customStyle="1" w:styleId="WW8Num7z0">
    <w:name w:val="WW8Num7z0"/>
    <w:rsid w:val="00CE213E"/>
    <w:rPr>
      <w:rFonts w:ascii="Symbol" w:hAnsi="Symbol"/>
    </w:rPr>
  </w:style>
  <w:style w:type="character" w:customStyle="1" w:styleId="WW8Num8z0">
    <w:name w:val="WW8Num8z0"/>
    <w:rsid w:val="00CE213E"/>
    <w:rPr>
      <w:color w:val="auto"/>
    </w:rPr>
  </w:style>
  <w:style w:type="character" w:customStyle="1" w:styleId="Absatz-Standardschriftart">
    <w:name w:val="Absatz-Standardschriftart"/>
    <w:rsid w:val="00CE213E"/>
  </w:style>
  <w:style w:type="character" w:customStyle="1" w:styleId="WW8Num5z1">
    <w:name w:val="WW8Num5z1"/>
    <w:rsid w:val="00CE213E"/>
    <w:rPr>
      <w:rFonts w:ascii="Symbol" w:hAnsi="Symbol"/>
    </w:rPr>
  </w:style>
  <w:style w:type="character" w:customStyle="1" w:styleId="WW8Num7z1">
    <w:name w:val="WW8Num7z1"/>
    <w:rsid w:val="00CE213E"/>
    <w:rPr>
      <w:rFonts w:ascii="Courier New" w:hAnsi="Courier New" w:cs="Courier New"/>
    </w:rPr>
  </w:style>
  <w:style w:type="character" w:customStyle="1" w:styleId="WW8Num7z2">
    <w:name w:val="WW8Num7z2"/>
    <w:rsid w:val="00CE213E"/>
    <w:rPr>
      <w:rFonts w:ascii="Wingdings" w:hAnsi="Wingdings"/>
    </w:rPr>
  </w:style>
  <w:style w:type="character" w:customStyle="1" w:styleId="WW8Num10z0">
    <w:name w:val="WW8Num10z0"/>
    <w:rsid w:val="00CE213E"/>
    <w:rPr>
      <w:rFonts w:ascii="Courier New" w:hAnsi="Courier New"/>
    </w:rPr>
  </w:style>
  <w:style w:type="character" w:customStyle="1" w:styleId="WW8Num10z1">
    <w:name w:val="WW8Num10z1"/>
    <w:rsid w:val="00CE213E"/>
    <w:rPr>
      <w:rFonts w:ascii="Courier New" w:hAnsi="Courier New" w:cs="Courier New"/>
    </w:rPr>
  </w:style>
  <w:style w:type="character" w:customStyle="1" w:styleId="WW8Num10z2">
    <w:name w:val="WW8Num10z2"/>
    <w:rsid w:val="00CE213E"/>
    <w:rPr>
      <w:rFonts w:ascii="Wingdings" w:hAnsi="Wingdings"/>
    </w:rPr>
  </w:style>
  <w:style w:type="character" w:customStyle="1" w:styleId="WW8Num10z3">
    <w:name w:val="WW8Num10z3"/>
    <w:rsid w:val="00CE213E"/>
    <w:rPr>
      <w:rFonts w:ascii="Symbol" w:hAnsi="Symbol"/>
    </w:rPr>
  </w:style>
  <w:style w:type="character" w:customStyle="1" w:styleId="WW8Num12z0">
    <w:name w:val="WW8Num12z0"/>
    <w:rsid w:val="00CE213E"/>
    <w:rPr>
      <w:rFonts w:ascii="Times New Roman" w:hAnsi="Times New Roman" w:cs="Times New Roman"/>
      <w:b w:val="0"/>
      <w:i w:val="0"/>
      <w:sz w:val="28"/>
      <w:u w:val="none"/>
    </w:rPr>
  </w:style>
  <w:style w:type="character" w:customStyle="1" w:styleId="WW8Num14z0">
    <w:name w:val="WW8Num14z0"/>
    <w:rsid w:val="00CE213E"/>
    <w:rPr>
      <w:sz w:val="24"/>
    </w:rPr>
  </w:style>
  <w:style w:type="character" w:customStyle="1" w:styleId="WW8Num15z0">
    <w:name w:val="WW8Num15z0"/>
    <w:rsid w:val="00CE213E"/>
    <w:rPr>
      <w:rFonts w:ascii="Symbol" w:hAnsi="Symbol"/>
    </w:rPr>
  </w:style>
  <w:style w:type="character" w:customStyle="1" w:styleId="WW8Num15z2">
    <w:name w:val="WW8Num15z2"/>
    <w:rsid w:val="00CE213E"/>
    <w:rPr>
      <w:rFonts w:ascii="Wingdings" w:hAnsi="Wingdings"/>
    </w:rPr>
  </w:style>
  <w:style w:type="character" w:customStyle="1" w:styleId="WW8Num15z4">
    <w:name w:val="WW8Num15z4"/>
    <w:rsid w:val="00CE213E"/>
    <w:rPr>
      <w:rFonts w:ascii="Courier New" w:hAnsi="Courier New" w:cs="Courier New"/>
    </w:rPr>
  </w:style>
  <w:style w:type="character" w:customStyle="1" w:styleId="WW8Num16z0">
    <w:name w:val="WW8Num16z0"/>
    <w:rsid w:val="00CE213E"/>
    <w:rPr>
      <w:color w:val="auto"/>
    </w:rPr>
  </w:style>
  <w:style w:type="character" w:customStyle="1" w:styleId="WW8Num17z0">
    <w:name w:val="WW8Num17z0"/>
    <w:rsid w:val="00CE213E"/>
    <w:rPr>
      <w:rFonts w:cs="Times New Roman"/>
      <w:sz w:val="28"/>
      <w:szCs w:val="28"/>
    </w:rPr>
  </w:style>
  <w:style w:type="character" w:customStyle="1" w:styleId="WW8Num17z1">
    <w:name w:val="WW8Num17z1"/>
    <w:rsid w:val="00CE213E"/>
    <w:rPr>
      <w:rFonts w:cs="Times New Roman"/>
    </w:rPr>
  </w:style>
  <w:style w:type="character" w:customStyle="1" w:styleId="18">
    <w:name w:val="Основной шрифт абзаца1"/>
    <w:rsid w:val="00CE213E"/>
  </w:style>
  <w:style w:type="character" w:customStyle="1" w:styleId="37">
    <w:name w:val="Знак Знак3"/>
    <w:rsid w:val="00CE213E"/>
    <w:rPr>
      <w:sz w:val="16"/>
      <w:szCs w:val="16"/>
      <w:lang w:val="ru-RU" w:eastAsia="ar-SA" w:bidi="ar-SA"/>
    </w:rPr>
  </w:style>
  <w:style w:type="character" w:customStyle="1" w:styleId="19">
    <w:name w:val="Знак Знак1"/>
    <w:rsid w:val="00CE213E"/>
    <w:rPr>
      <w:sz w:val="24"/>
      <w:szCs w:val="24"/>
      <w:lang w:val="ru-RU" w:eastAsia="ar-SA" w:bidi="ar-SA"/>
    </w:rPr>
  </w:style>
  <w:style w:type="character" w:customStyle="1" w:styleId="2a">
    <w:name w:val="Знак Знак2"/>
    <w:rsid w:val="00CE213E"/>
    <w:rPr>
      <w:sz w:val="24"/>
      <w:szCs w:val="24"/>
      <w:lang w:val="ru-RU" w:eastAsia="ar-SA" w:bidi="ar-SA"/>
    </w:rPr>
  </w:style>
  <w:style w:type="character" w:customStyle="1" w:styleId="titledateend">
    <w:name w:val="title_date_end"/>
    <w:basedOn w:val="18"/>
    <w:rsid w:val="00CE213E"/>
  </w:style>
  <w:style w:type="character" w:customStyle="1" w:styleId="highlighthighlightactive">
    <w:name w:val="highlight highlight_active"/>
    <w:basedOn w:val="18"/>
    <w:rsid w:val="00CE213E"/>
  </w:style>
  <w:style w:type="character" w:customStyle="1" w:styleId="afffc">
    <w:name w:val="Символ сноски"/>
    <w:rsid w:val="00CE213E"/>
    <w:rPr>
      <w:vertAlign w:val="superscript"/>
    </w:rPr>
  </w:style>
  <w:style w:type="paragraph" w:customStyle="1" w:styleId="1a">
    <w:name w:val="Заголовок1"/>
    <w:basedOn w:val="a"/>
    <w:next w:val="af6"/>
    <w:rsid w:val="00CE213E"/>
    <w:pPr>
      <w:keepNext/>
      <w:suppressAutoHyphens/>
      <w:spacing w:before="240" w:after="120" w:line="240" w:lineRule="auto"/>
    </w:pPr>
    <w:rPr>
      <w:rFonts w:ascii="Arial" w:eastAsia="SimSun" w:hAnsi="Arial" w:cs="Mangal"/>
      <w:sz w:val="28"/>
      <w:szCs w:val="28"/>
      <w:lang w:eastAsia="ar-SA"/>
    </w:rPr>
  </w:style>
  <w:style w:type="paragraph" w:styleId="afffd">
    <w:name w:val="List"/>
    <w:basedOn w:val="af6"/>
    <w:rsid w:val="00CE213E"/>
    <w:pPr>
      <w:suppressAutoHyphens/>
    </w:pPr>
    <w:rPr>
      <w:rFonts w:ascii="Arial" w:hAnsi="Arial" w:cs="Mangal"/>
      <w:sz w:val="24"/>
      <w:szCs w:val="24"/>
      <w:lang w:eastAsia="ar-SA"/>
    </w:rPr>
  </w:style>
  <w:style w:type="paragraph" w:customStyle="1" w:styleId="1b">
    <w:name w:val="Название1"/>
    <w:basedOn w:val="a"/>
    <w:rsid w:val="00CE213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c">
    <w:name w:val="Указатель1"/>
    <w:basedOn w:val="a"/>
    <w:rsid w:val="00CE213E"/>
    <w:pPr>
      <w:suppressLineNumbers/>
      <w:suppressAutoHyphens/>
      <w:spacing w:after="0" w:line="240" w:lineRule="auto"/>
    </w:pPr>
    <w:rPr>
      <w:rFonts w:ascii="Arial" w:eastAsia="Times New Roman" w:hAnsi="Arial" w:cs="Mangal"/>
      <w:sz w:val="24"/>
      <w:szCs w:val="24"/>
      <w:lang w:eastAsia="ar-SA"/>
    </w:rPr>
  </w:style>
  <w:style w:type="paragraph" w:customStyle="1" w:styleId="1d">
    <w:name w:val="Маркированный список1"/>
    <w:basedOn w:val="a"/>
    <w:rsid w:val="00CE213E"/>
    <w:pPr>
      <w:tabs>
        <w:tab w:val="left" w:pos="1080"/>
        <w:tab w:val="num" w:pos="2048"/>
      </w:tabs>
      <w:suppressAutoHyphens/>
      <w:spacing w:after="0" w:line="240" w:lineRule="auto"/>
      <w:ind w:left="1080"/>
    </w:pPr>
    <w:rPr>
      <w:rFonts w:ascii="Times New Roman" w:eastAsia="Times New Roman" w:hAnsi="Times New Roman"/>
      <w:sz w:val="24"/>
      <w:szCs w:val="24"/>
      <w:lang w:eastAsia="ar-SA"/>
    </w:rPr>
  </w:style>
  <w:style w:type="paragraph" w:customStyle="1" w:styleId="211">
    <w:name w:val="Основной текст с отступом 21"/>
    <w:basedOn w:val="a"/>
    <w:rsid w:val="00CE213E"/>
    <w:pPr>
      <w:suppressAutoHyphens/>
      <w:spacing w:after="120" w:line="480" w:lineRule="auto"/>
      <w:ind w:left="283"/>
    </w:pPr>
    <w:rPr>
      <w:rFonts w:ascii="Times New Roman" w:eastAsia="Times New Roman" w:hAnsi="Times New Roman"/>
      <w:sz w:val="24"/>
      <w:szCs w:val="24"/>
      <w:lang w:eastAsia="ar-SA"/>
    </w:rPr>
  </w:style>
  <w:style w:type="paragraph" w:customStyle="1" w:styleId="38">
    <w:name w:val="Знак3"/>
    <w:basedOn w:val="a"/>
    <w:rsid w:val="00CE213E"/>
    <w:pPr>
      <w:suppressAutoHyphens/>
      <w:spacing w:after="0" w:line="240" w:lineRule="auto"/>
    </w:pPr>
    <w:rPr>
      <w:rFonts w:ascii="Times New Roman" w:eastAsia="Times New Roman" w:hAnsi="Times New Roman" w:cs="Verdana"/>
      <w:b/>
      <w:caps/>
      <w:sz w:val="24"/>
      <w:szCs w:val="24"/>
      <w:lang w:val="en-US" w:eastAsia="ar-SA"/>
    </w:rPr>
  </w:style>
  <w:style w:type="paragraph" w:customStyle="1" w:styleId="2b">
    <w:name w:val="Обычный2"/>
    <w:basedOn w:val="a"/>
    <w:uiPriority w:val="99"/>
    <w:rsid w:val="00CE213E"/>
    <w:pPr>
      <w:suppressAutoHyphens/>
      <w:snapToGrid w:val="0"/>
      <w:spacing w:after="0"/>
      <w:ind w:firstLine="320"/>
      <w:jc w:val="both"/>
    </w:pPr>
    <w:rPr>
      <w:rFonts w:ascii="Times New Roman" w:eastAsia="Times New Roman" w:hAnsi="Times New Roman"/>
      <w:sz w:val="20"/>
      <w:szCs w:val="20"/>
      <w:lang w:eastAsia="ar-SA"/>
    </w:rPr>
  </w:style>
  <w:style w:type="paragraph" w:customStyle="1" w:styleId="ConsNonformat">
    <w:name w:val="ConsNonformat"/>
    <w:rsid w:val="00CE213E"/>
    <w:pPr>
      <w:suppressAutoHyphens/>
    </w:pPr>
    <w:rPr>
      <w:rFonts w:ascii="Consultant" w:eastAsia="Arial" w:hAnsi="Consultant"/>
      <w:lang w:eastAsia="ar-SA"/>
    </w:rPr>
  </w:style>
  <w:style w:type="paragraph" w:customStyle="1" w:styleId="320">
    <w:name w:val="Основной текст с отступом 32"/>
    <w:basedOn w:val="a"/>
    <w:rsid w:val="00CE213E"/>
    <w:pPr>
      <w:suppressAutoHyphens/>
      <w:spacing w:after="120" w:line="240" w:lineRule="auto"/>
      <w:ind w:left="283"/>
    </w:pPr>
    <w:rPr>
      <w:rFonts w:ascii="Times New Roman" w:eastAsia="Times New Roman" w:hAnsi="Times New Roman"/>
      <w:sz w:val="16"/>
      <w:szCs w:val="16"/>
      <w:lang w:eastAsia="ar-SA"/>
    </w:rPr>
  </w:style>
  <w:style w:type="paragraph" w:customStyle="1" w:styleId="afffe">
    <w:name w:val="макс"/>
    <w:basedOn w:val="a"/>
    <w:rsid w:val="00CE213E"/>
    <w:pPr>
      <w:widowControl w:val="0"/>
      <w:suppressAutoHyphens/>
      <w:autoSpaceDE w:val="0"/>
      <w:spacing w:after="0" w:line="240" w:lineRule="auto"/>
      <w:ind w:firstLine="709"/>
      <w:jc w:val="both"/>
    </w:pPr>
    <w:rPr>
      <w:rFonts w:ascii="Times New Roman" w:eastAsia="Times New Roman" w:hAnsi="Times New Roman"/>
      <w:sz w:val="28"/>
      <w:szCs w:val="28"/>
      <w:lang w:eastAsia="ar-SA"/>
    </w:rPr>
  </w:style>
  <w:style w:type="paragraph" w:customStyle="1" w:styleId="ConsCell">
    <w:name w:val="ConsCell"/>
    <w:rsid w:val="00CE213E"/>
    <w:pPr>
      <w:widowControl w:val="0"/>
      <w:suppressAutoHyphens/>
      <w:autoSpaceDE w:val="0"/>
      <w:ind w:right="19772"/>
    </w:pPr>
    <w:rPr>
      <w:rFonts w:ascii="Arial" w:eastAsia="Arial" w:hAnsi="Arial" w:cs="Arial"/>
      <w:lang w:eastAsia="ar-SA"/>
    </w:rPr>
  </w:style>
  <w:style w:type="paragraph" w:customStyle="1" w:styleId="102">
    <w:name w:val="Оглавление 10"/>
    <w:basedOn w:val="1c"/>
    <w:rsid w:val="00CE213E"/>
    <w:pPr>
      <w:tabs>
        <w:tab w:val="right" w:leader="dot" w:pos="7091"/>
      </w:tabs>
      <w:ind w:left="2547"/>
    </w:pPr>
  </w:style>
  <w:style w:type="paragraph" w:customStyle="1" w:styleId="affff">
    <w:name w:val="Заголовок таблицы"/>
    <w:basedOn w:val="afff2"/>
    <w:rsid w:val="00CE213E"/>
    <w:pPr>
      <w:widowControl/>
      <w:tabs>
        <w:tab w:val="clear" w:pos="709"/>
      </w:tabs>
      <w:spacing w:line="240" w:lineRule="auto"/>
      <w:jc w:val="center"/>
    </w:pPr>
    <w:rPr>
      <w:rFonts w:ascii="Times New Roman" w:eastAsia="Times New Roman" w:hAnsi="Times New Roman" w:cs="Times New Roman"/>
      <w:b/>
      <w:bCs/>
      <w:color w:val="auto"/>
      <w:sz w:val="24"/>
      <w:lang w:eastAsia="ar-SA" w:bidi="ar-SA"/>
    </w:rPr>
  </w:style>
  <w:style w:type="paragraph" w:customStyle="1" w:styleId="affff0">
    <w:name w:val="Содержимое врезки"/>
    <w:basedOn w:val="af6"/>
    <w:rsid w:val="00CE213E"/>
    <w:pPr>
      <w:suppressAutoHyphens/>
    </w:pPr>
    <w:rPr>
      <w:sz w:val="24"/>
      <w:szCs w:val="24"/>
      <w:lang w:eastAsia="ar-SA"/>
    </w:rPr>
  </w:style>
  <w:style w:type="paragraph" w:customStyle="1" w:styleId="affff1">
    <w:name w:val="ТАБЛИЦА"/>
    <w:next w:val="a"/>
    <w:autoRedefine/>
    <w:rsid w:val="00CE213E"/>
    <w:pPr>
      <w:ind w:firstLine="720"/>
      <w:jc w:val="both"/>
    </w:pPr>
    <w:rPr>
      <w:rFonts w:ascii="Times New Roman" w:eastAsia="Times New Roman" w:hAnsi="Times New Roman"/>
      <w:color w:val="000000"/>
      <w:sz w:val="22"/>
      <w:szCs w:val="22"/>
    </w:rPr>
  </w:style>
  <w:style w:type="paragraph" w:customStyle="1" w:styleId="39">
    <w:name w:val="Обычный3"/>
    <w:basedOn w:val="a"/>
    <w:uiPriority w:val="99"/>
    <w:rsid w:val="00CE213E"/>
    <w:pPr>
      <w:snapToGrid w:val="0"/>
      <w:spacing w:after="0"/>
      <w:ind w:firstLine="320"/>
      <w:jc w:val="both"/>
    </w:pPr>
    <w:rPr>
      <w:rFonts w:ascii="Times New Roman" w:eastAsia="Times New Roman" w:hAnsi="Times New Roman"/>
      <w:sz w:val="20"/>
      <w:szCs w:val="20"/>
      <w:lang w:eastAsia="ru-RU"/>
    </w:rPr>
  </w:style>
  <w:style w:type="paragraph" w:customStyle="1" w:styleId="affff2">
    <w:name w:val="Мой стиль"/>
    <w:basedOn w:val="a"/>
    <w:rsid w:val="00CE213E"/>
    <w:pPr>
      <w:spacing w:after="0" w:line="360" w:lineRule="auto"/>
      <w:ind w:firstLine="709"/>
      <w:jc w:val="both"/>
    </w:pPr>
    <w:rPr>
      <w:rFonts w:ascii="Times New Roman" w:hAnsi="Times New Roman"/>
      <w:sz w:val="28"/>
      <w:szCs w:val="20"/>
      <w:lang w:eastAsia="ru-RU"/>
    </w:rPr>
  </w:style>
  <w:style w:type="paragraph" w:customStyle="1" w:styleId="43">
    <w:name w:val="Обычный4"/>
    <w:basedOn w:val="a"/>
    <w:rsid w:val="00CE213E"/>
    <w:pPr>
      <w:snapToGrid w:val="0"/>
      <w:spacing w:after="0"/>
      <w:ind w:firstLine="320"/>
      <w:jc w:val="both"/>
    </w:pPr>
    <w:rPr>
      <w:rFonts w:ascii="Times New Roman" w:eastAsia="Times New Roman" w:hAnsi="Times New Roman"/>
      <w:sz w:val="20"/>
      <w:szCs w:val="20"/>
      <w:lang w:eastAsia="ru-RU"/>
    </w:rPr>
  </w:style>
  <w:style w:type="character" w:customStyle="1" w:styleId="FontStyle18">
    <w:name w:val="Font Style18"/>
    <w:rsid w:val="00CE213E"/>
    <w:rPr>
      <w:rFonts w:ascii="Franklin Gothic Book" w:hAnsi="Franklin Gothic Book" w:cs="Franklin Gothic Book"/>
      <w:i/>
      <w:iCs/>
      <w:sz w:val="14"/>
      <w:szCs w:val="14"/>
    </w:rPr>
  </w:style>
  <w:style w:type="paragraph" w:customStyle="1" w:styleId="2c">
    <w:name w:val="Абзац списка2"/>
    <w:basedOn w:val="a"/>
    <w:rsid w:val="00CE213E"/>
    <w:pPr>
      <w:widowControl w:val="0"/>
      <w:autoSpaceDE w:val="0"/>
      <w:autoSpaceDN w:val="0"/>
      <w:adjustRightInd w:val="0"/>
      <w:spacing w:after="0" w:line="240" w:lineRule="auto"/>
      <w:ind w:left="720"/>
    </w:pPr>
    <w:rPr>
      <w:rFonts w:ascii="Times New Roman" w:hAnsi="Times New Roman"/>
      <w:sz w:val="20"/>
      <w:szCs w:val="20"/>
      <w:lang w:eastAsia="ru-RU"/>
    </w:rPr>
  </w:style>
  <w:style w:type="paragraph" w:customStyle="1" w:styleId="52">
    <w:name w:val="Обычный5"/>
    <w:basedOn w:val="a"/>
    <w:rsid w:val="00CE213E"/>
    <w:pPr>
      <w:snapToGrid w:val="0"/>
      <w:spacing w:after="0"/>
      <w:ind w:firstLine="320"/>
      <w:jc w:val="both"/>
    </w:pPr>
    <w:rPr>
      <w:rFonts w:ascii="Times New Roman" w:eastAsia="Times New Roman" w:hAnsi="Times New Roman"/>
      <w:sz w:val="20"/>
      <w:szCs w:val="20"/>
      <w:lang w:eastAsia="ru-RU"/>
    </w:rPr>
  </w:style>
  <w:style w:type="paragraph" w:customStyle="1" w:styleId="affff3">
    <w:name w:val="АА"/>
    <w:basedOn w:val="a"/>
    <w:rsid w:val="00CE213E"/>
    <w:pPr>
      <w:overflowPunct w:val="0"/>
      <w:autoSpaceDE w:val="0"/>
      <w:autoSpaceDN w:val="0"/>
      <w:adjustRightInd w:val="0"/>
      <w:spacing w:after="0" w:line="360" w:lineRule="auto"/>
      <w:ind w:firstLine="709"/>
      <w:contextualSpacing/>
    </w:pPr>
    <w:rPr>
      <w:rFonts w:ascii="Times New Roman" w:eastAsia="Times New Roman" w:hAnsi="Times New Roman"/>
      <w:sz w:val="28"/>
      <w:szCs w:val="28"/>
      <w:lang w:eastAsia="ru-RU"/>
    </w:rPr>
  </w:style>
  <w:style w:type="paragraph" w:customStyle="1" w:styleId="Times1215">
    <w:name w:val="Times12/1.5"/>
    <w:basedOn w:val="a"/>
    <w:rsid w:val="00CE213E"/>
    <w:pPr>
      <w:spacing w:after="0" w:line="360" w:lineRule="auto"/>
      <w:jc w:val="both"/>
    </w:pPr>
    <w:rPr>
      <w:rFonts w:ascii="Times New Roman" w:eastAsia="Times New Roman" w:hAnsi="Times New Roman"/>
      <w:sz w:val="24"/>
      <w:szCs w:val="24"/>
      <w:lang w:eastAsia="ru-RU"/>
    </w:rPr>
  </w:style>
  <w:style w:type="paragraph" w:customStyle="1" w:styleId="western">
    <w:name w:val="western"/>
    <w:basedOn w:val="a"/>
    <w:rsid w:val="00CE213E"/>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affff4">
    <w:name w:val="Îáû÷íûé"/>
    <w:rsid w:val="00CE213E"/>
    <w:pPr>
      <w:widowControl w:val="0"/>
      <w:suppressAutoHyphens/>
      <w:spacing w:line="360" w:lineRule="auto"/>
      <w:ind w:firstLine="709"/>
      <w:jc w:val="both"/>
    </w:pPr>
    <w:rPr>
      <w:rFonts w:ascii="Times New Roman" w:hAnsi="Times New Roman"/>
      <w:sz w:val="26"/>
      <w:szCs w:val="26"/>
      <w:lang w:eastAsia="ar-SA"/>
    </w:rPr>
  </w:style>
  <w:style w:type="paragraph" w:customStyle="1" w:styleId="RasText4">
    <w:name w:val="Ras_Text_4"/>
    <w:link w:val="RasText40"/>
    <w:rsid w:val="00CE213E"/>
    <w:pPr>
      <w:spacing w:after="120"/>
      <w:ind w:firstLine="709"/>
      <w:jc w:val="both"/>
    </w:pPr>
    <w:rPr>
      <w:rFonts w:ascii="Times New Roman" w:hAnsi="Times New Roman"/>
      <w:sz w:val="28"/>
      <w:szCs w:val="24"/>
    </w:rPr>
  </w:style>
  <w:style w:type="character" w:customStyle="1" w:styleId="RasText40">
    <w:name w:val="Ras_Text_4 Знак"/>
    <w:link w:val="RasText4"/>
    <w:locked/>
    <w:rsid w:val="00CE213E"/>
    <w:rPr>
      <w:rFonts w:ascii="Times New Roman" w:hAnsi="Times New Roman"/>
      <w:sz w:val="28"/>
      <w:szCs w:val="24"/>
    </w:rPr>
  </w:style>
  <w:style w:type="paragraph" w:customStyle="1" w:styleId="14pt">
    <w:name w:val="Стиль 14 pt по ширине Междустр.интервал:  полуторный Знак"/>
    <w:basedOn w:val="a"/>
    <w:link w:val="14pt0"/>
    <w:rsid w:val="00CE213E"/>
    <w:pPr>
      <w:spacing w:after="0" w:line="360" w:lineRule="auto"/>
      <w:ind w:firstLine="709"/>
      <w:jc w:val="both"/>
    </w:pPr>
    <w:rPr>
      <w:rFonts w:ascii="Times New Roman" w:eastAsia="Times New Roman" w:hAnsi="Times New Roman"/>
      <w:sz w:val="28"/>
      <w:szCs w:val="20"/>
      <w:lang w:eastAsia="ru-RU"/>
    </w:rPr>
  </w:style>
  <w:style w:type="character" w:customStyle="1" w:styleId="14pt0">
    <w:name w:val="Стиль 14 pt по ширине Междустр.интервал:  полуторный Знак Знак"/>
    <w:link w:val="14pt"/>
    <w:locked/>
    <w:rsid w:val="00CE213E"/>
    <w:rPr>
      <w:rFonts w:ascii="Times New Roman" w:eastAsia="Times New Roman" w:hAnsi="Times New Roman"/>
      <w:sz w:val="28"/>
    </w:rPr>
  </w:style>
  <w:style w:type="character" w:customStyle="1" w:styleId="affff5">
    <w:name w:val="Рабочий Знак Знак Знак"/>
    <w:rsid w:val="00CE213E"/>
    <w:rPr>
      <w:sz w:val="24"/>
      <w:szCs w:val="24"/>
      <w:lang w:val="ru-RU" w:eastAsia="ru-RU" w:bidi="ar-SA"/>
    </w:rPr>
  </w:style>
  <w:style w:type="paragraph" w:customStyle="1" w:styleId="62">
    <w:name w:val="Обычный6"/>
    <w:basedOn w:val="a"/>
    <w:rsid w:val="00CE213E"/>
    <w:pPr>
      <w:snapToGrid w:val="0"/>
      <w:spacing w:after="0"/>
      <w:ind w:firstLine="320"/>
      <w:jc w:val="both"/>
    </w:pPr>
    <w:rPr>
      <w:rFonts w:ascii="Times New Roman" w:eastAsia="Times New Roman" w:hAnsi="Times New Roman"/>
      <w:sz w:val="20"/>
      <w:szCs w:val="20"/>
      <w:lang w:eastAsia="ru-RU"/>
    </w:rPr>
  </w:style>
  <w:style w:type="paragraph" w:customStyle="1" w:styleId="72">
    <w:name w:val="Обычный7"/>
    <w:basedOn w:val="a"/>
    <w:rsid w:val="00CE213E"/>
    <w:pPr>
      <w:snapToGrid w:val="0"/>
      <w:spacing w:after="0"/>
      <w:ind w:firstLine="320"/>
      <w:jc w:val="both"/>
    </w:pPr>
    <w:rPr>
      <w:rFonts w:ascii="Times New Roman" w:eastAsia="Times New Roman" w:hAnsi="Times New Roman"/>
      <w:sz w:val="20"/>
      <w:szCs w:val="20"/>
      <w:lang w:eastAsia="ru-RU"/>
    </w:rPr>
  </w:style>
  <w:style w:type="character" w:customStyle="1" w:styleId="FontStyle53">
    <w:name w:val="Font Style53"/>
    <w:uiPriority w:val="99"/>
    <w:rsid w:val="00CE213E"/>
    <w:rPr>
      <w:rFonts w:ascii="Times New Roman" w:hAnsi="Times New Roman" w:cs="Times New Roman"/>
      <w:sz w:val="18"/>
      <w:szCs w:val="18"/>
    </w:rPr>
  </w:style>
  <w:style w:type="character" w:customStyle="1" w:styleId="FontStyle65">
    <w:name w:val="Font Style65"/>
    <w:uiPriority w:val="99"/>
    <w:rsid w:val="00CE213E"/>
    <w:rPr>
      <w:rFonts w:ascii="Times New Roman" w:hAnsi="Times New Roman" w:cs="Times New Roman"/>
      <w:b/>
      <w:bCs/>
      <w:i/>
      <w:iCs/>
      <w:sz w:val="18"/>
      <w:szCs w:val="18"/>
    </w:rPr>
  </w:style>
  <w:style w:type="paragraph" w:customStyle="1" w:styleId="std">
    <w:name w:val="std"/>
    <w:basedOn w:val="a"/>
    <w:rsid w:val="00CE21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pt">
    <w:name w:val="Обычный + 12 pt"/>
    <w:aliases w:val="Первая строка:  1,27 см,Междустр.интервал: Обычный 12"/>
    <w:basedOn w:val="a"/>
    <w:rsid w:val="00CE213E"/>
    <w:pPr>
      <w:widowControl w:val="0"/>
      <w:spacing w:after="0" w:line="288" w:lineRule="auto"/>
      <w:ind w:firstLine="720"/>
    </w:pPr>
    <w:rPr>
      <w:rFonts w:ascii="Times New Roman" w:eastAsia="Times New Roman" w:hAnsi="Times New Roman"/>
      <w:color w:val="353535"/>
      <w:sz w:val="24"/>
      <w:szCs w:val="24"/>
      <w:lang w:eastAsia="ru-RU"/>
    </w:rPr>
  </w:style>
  <w:style w:type="paragraph" w:customStyle="1" w:styleId="kurs">
    <w:name w:val="kurs"/>
    <w:basedOn w:val="a"/>
    <w:rsid w:val="00CE213E"/>
    <w:pPr>
      <w:spacing w:before="100" w:beforeAutospacing="1" w:after="100" w:afterAutospacing="1" w:line="240" w:lineRule="auto"/>
    </w:pPr>
    <w:rPr>
      <w:rFonts w:ascii="Times New Roman" w:eastAsia="Times New Roman" w:hAnsi="Times New Roman"/>
      <w:b/>
      <w:bCs/>
      <w:color w:val="1D449B"/>
      <w:sz w:val="20"/>
      <w:szCs w:val="20"/>
      <w:lang w:eastAsia="ru-RU"/>
    </w:rPr>
  </w:style>
  <w:style w:type="character" w:customStyle="1" w:styleId="kurs1">
    <w:name w:val="kurs1"/>
    <w:rsid w:val="00CE213E"/>
    <w:rPr>
      <w:b/>
      <w:bCs/>
      <w:color w:val="1D449B"/>
      <w:sz w:val="20"/>
      <w:szCs w:val="20"/>
    </w:rPr>
  </w:style>
  <w:style w:type="paragraph" w:customStyle="1" w:styleId="W1">
    <w:name w:val="Основной текст с отступом W Знак Знак1 Знак Знак Знак"/>
    <w:basedOn w:val="a8"/>
    <w:link w:val="W10"/>
    <w:rsid w:val="00CE213E"/>
    <w:pPr>
      <w:shd w:val="clear" w:color="auto" w:fill="FFFFFF"/>
      <w:tabs>
        <w:tab w:val="left" w:pos="851"/>
        <w:tab w:val="left" w:pos="1701"/>
        <w:tab w:val="left" w:pos="2552"/>
        <w:tab w:val="left" w:pos="3402"/>
        <w:tab w:val="left" w:pos="4253"/>
        <w:tab w:val="left" w:pos="5103"/>
        <w:tab w:val="left" w:pos="5954"/>
        <w:tab w:val="left" w:pos="6804"/>
      </w:tabs>
      <w:spacing w:after="0" w:line="240" w:lineRule="auto"/>
      <w:ind w:left="0" w:firstLine="851"/>
      <w:jc w:val="both"/>
    </w:pPr>
    <w:rPr>
      <w:rFonts w:ascii="Times New Roman" w:eastAsia="Times New Roman" w:hAnsi="Times New Roman"/>
      <w:color w:val="000000"/>
      <w:sz w:val="28"/>
      <w:szCs w:val="20"/>
      <w:lang w:eastAsia="ru-RU"/>
    </w:rPr>
  </w:style>
  <w:style w:type="character" w:customStyle="1" w:styleId="W10">
    <w:name w:val="Основной текст с отступом W Знак Знак1 Знак Знак Знак Знак"/>
    <w:link w:val="W1"/>
    <w:rsid w:val="00CE213E"/>
    <w:rPr>
      <w:rFonts w:ascii="Times New Roman" w:eastAsia="Times New Roman" w:hAnsi="Times New Roman"/>
      <w:color w:val="000000"/>
      <w:sz w:val="28"/>
      <w:shd w:val="clear" w:color="auto" w:fill="FFFFFF"/>
    </w:rPr>
  </w:style>
  <w:style w:type="character" w:customStyle="1" w:styleId="73">
    <w:name w:val="Знак Знак7"/>
    <w:rsid w:val="00CE213E"/>
    <w:rPr>
      <w:rFonts w:ascii="Times New Roman" w:eastAsia="Times New Roman" w:hAnsi="Times New Roman"/>
      <w:sz w:val="24"/>
      <w:szCs w:val="24"/>
    </w:rPr>
  </w:style>
  <w:style w:type="character" w:customStyle="1" w:styleId="110">
    <w:name w:val="Основной текст (11) + Курсив"/>
    <w:uiPriority w:val="99"/>
    <w:rsid w:val="00CE213E"/>
    <w:rPr>
      <w:rFonts w:ascii="Times New Roman" w:hAnsi="Times New Roman" w:cs="Times New Roman"/>
      <w:i/>
      <w:iCs/>
      <w:sz w:val="24"/>
      <w:szCs w:val="24"/>
    </w:rPr>
  </w:style>
  <w:style w:type="character" w:customStyle="1" w:styleId="112">
    <w:name w:val="Основной текст (11) + Курсив2"/>
    <w:uiPriority w:val="99"/>
    <w:rsid w:val="00CE213E"/>
    <w:rPr>
      <w:rFonts w:ascii="Times New Roman" w:hAnsi="Times New Roman" w:cs="Times New Roman"/>
      <w:i/>
      <w:iCs/>
      <w:sz w:val="24"/>
      <w:szCs w:val="24"/>
    </w:rPr>
  </w:style>
  <w:style w:type="character" w:customStyle="1" w:styleId="212">
    <w:name w:val="Основной текст (21) + Курсив"/>
    <w:uiPriority w:val="99"/>
    <w:rsid w:val="00CE213E"/>
    <w:rPr>
      <w:rFonts w:ascii="Times New Roman" w:hAnsi="Times New Roman" w:cs="Times New Roman"/>
      <w:i/>
      <w:iCs/>
      <w:sz w:val="24"/>
      <w:szCs w:val="24"/>
    </w:rPr>
  </w:style>
  <w:style w:type="character" w:customStyle="1" w:styleId="213">
    <w:name w:val="Основной текст (21)"/>
    <w:link w:val="2110"/>
    <w:uiPriority w:val="99"/>
    <w:rsid w:val="00CE213E"/>
    <w:rPr>
      <w:sz w:val="24"/>
      <w:szCs w:val="24"/>
      <w:shd w:val="clear" w:color="auto" w:fill="FFFFFF"/>
    </w:rPr>
  </w:style>
  <w:style w:type="paragraph" w:customStyle="1" w:styleId="2110">
    <w:name w:val="Основной текст (21)1"/>
    <w:basedOn w:val="a"/>
    <w:link w:val="213"/>
    <w:uiPriority w:val="99"/>
    <w:rsid w:val="00CE213E"/>
    <w:pPr>
      <w:shd w:val="clear" w:color="auto" w:fill="FFFFFF"/>
      <w:spacing w:after="0" w:line="278" w:lineRule="exact"/>
      <w:jc w:val="both"/>
    </w:pPr>
    <w:rPr>
      <w:sz w:val="24"/>
      <w:szCs w:val="24"/>
      <w:lang w:eastAsia="ru-RU"/>
    </w:rPr>
  </w:style>
  <w:style w:type="character" w:customStyle="1" w:styleId="130">
    <w:name w:val="Основной текст (13)"/>
    <w:link w:val="131"/>
    <w:uiPriority w:val="99"/>
    <w:rsid w:val="00CE213E"/>
    <w:rPr>
      <w:sz w:val="24"/>
      <w:szCs w:val="24"/>
      <w:shd w:val="clear" w:color="auto" w:fill="FFFFFF"/>
    </w:rPr>
  </w:style>
  <w:style w:type="paragraph" w:customStyle="1" w:styleId="131">
    <w:name w:val="Основной текст (13)1"/>
    <w:basedOn w:val="a"/>
    <w:link w:val="130"/>
    <w:uiPriority w:val="99"/>
    <w:rsid w:val="00CE213E"/>
    <w:pPr>
      <w:shd w:val="clear" w:color="auto" w:fill="FFFFFF"/>
      <w:spacing w:after="0" w:line="240" w:lineRule="atLeast"/>
      <w:jc w:val="right"/>
    </w:pPr>
    <w:rPr>
      <w:sz w:val="24"/>
      <w:szCs w:val="24"/>
      <w:lang w:eastAsia="ru-RU"/>
    </w:rPr>
  </w:style>
  <w:style w:type="character" w:customStyle="1" w:styleId="111">
    <w:name w:val="Основной текст (11)"/>
    <w:link w:val="1110"/>
    <w:uiPriority w:val="99"/>
    <w:rsid w:val="00CE213E"/>
    <w:rPr>
      <w:sz w:val="24"/>
      <w:szCs w:val="24"/>
      <w:shd w:val="clear" w:color="auto" w:fill="FFFFFF"/>
    </w:rPr>
  </w:style>
  <w:style w:type="paragraph" w:customStyle="1" w:styleId="1110">
    <w:name w:val="Основной текст (11)1"/>
    <w:basedOn w:val="a"/>
    <w:link w:val="111"/>
    <w:uiPriority w:val="99"/>
    <w:rsid w:val="00CE213E"/>
    <w:pPr>
      <w:shd w:val="clear" w:color="auto" w:fill="FFFFFF"/>
      <w:spacing w:after="0" w:line="240" w:lineRule="atLeas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400">
      <w:bodyDiv w:val="1"/>
      <w:marLeft w:val="0"/>
      <w:marRight w:val="0"/>
      <w:marTop w:val="0"/>
      <w:marBottom w:val="0"/>
      <w:divBdr>
        <w:top w:val="none" w:sz="0" w:space="0" w:color="auto"/>
        <w:left w:val="none" w:sz="0" w:space="0" w:color="auto"/>
        <w:bottom w:val="none" w:sz="0" w:space="0" w:color="auto"/>
        <w:right w:val="none" w:sz="0" w:space="0" w:color="auto"/>
      </w:divBdr>
      <w:divsChild>
        <w:div w:id="166487521">
          <w:marLeft w:val="0"/>
          <w:marRight w:val="0"/>
          <w:marTop w:val="120"/>
          <w:marBottom w:val="0"/>
          <w:divBdr>
            <w:top w:val="none" w:sz="0" w:space="0" w:color="auto"/>
            <w:left w:val="none" w:sz="0" w:space="0" w:color="auto"/>
            <w:bottom w:val="none" w:sz="0" w:space="0" w:color="auto"/>
            <w:right w:val="none" w:sz="0" w:space="0" w:color="auto"/>
          </w:divBdr>
        </w:div>
        <w:div w:id="1032416457">
          <w:marLeft w:val="0"/>
          <w:marRight w:val="0"/>
          <w:marTop w:val="120"/>
          <w:marBottom w:val="0"/>
          <w:divBdr>
            <w:top w:val="none" w:sz="0" w:space="0" w:color="auto"/>
            <w:left w:val="none" w:sz="0" w:space="0" w:color="auto"/>
            <w:bottom w:val="none" w:sz="0" w:space="0" w:color="auto"/>
            <w:right w:val="none" w:sz="0" w:space="0" w:color="auto"/>
          </w:divBdr>
        </w:div>
      </w:divsChild>
    </w:div>
    <w:div w:id="81264814">
      <w:bodyDiv w:val="1"/>
      <w:marLeft w:val="0"/>
      <w:marRight w:val="0"/>
      <w:marTop w:val="0"/>
      <w:marBottom w:val="0"/>
      <w:divBdr>
        <w:top w:val="none" w:sz="0" w:space="0" w:color="auto"/>
        <w:left w:val="none" w:sz="0" w:space="0" w:color="auto"/>
        <w:bottom w:val="none" w:sz="0" w:space="0" w:color="auto"/>
        <w:right w:val="none" w:sz="0" w:space="0" w:color="auto"/>
      </w:divBdr>
      <w:divsChild>
        <w:div w:id="9840256">
          <w:marLeft w:val="0"/>
          <w:marRight w:val="0"/>
          <w:marTop w:val="0"/>
          <w:marBottom w:val="315"/>
          <w:divBdr>
            <w:top w:val="none" w:sz="0" w:space="0" w:color="auto"/>
            <w:left w:val="none" w:sz="0" w:space="0" w:color="auto"/>
            <w:bottom w:val="none" w:sz="0" w:space="0" w:color="auto"/>
            <w:right w:val="none" w:sz="0" w:space="0" w:color="auto"/>
          </w:divBdr>
        </w:div>
        <w:div w:id="481627043">
          <w:marLeft w:val="0"/>
          <w:marRight w:val="0"/>
          <w:marTop w:val="0"/>
          <w:marBottom w:val="315"/>
          <w:divBdr>
            <w:top w:val="none" w:sz="0" w:space="0" w:color="auto"/>
            <w:left w:val="none" w:sz="0" w:space="0" w:color="auto"/>
            <w:bottom w:val="none" w:sz="0" w:space="0" w:color="auto"/>
            <w:right w:val="none" w:sz="0" w:space="0" w:color="auto"/>
          </w:divBdr>
        </w:div>
      </w:divsChild>
    </w:div>
    <w:div w:id="116803443">
      <w:bodyDiv w:val="1"/>
      <w:marLeft w:val="0"/>
      <w:marRight w:val="0"/>
      <w:marTop w:val="0"/>
      <w:marBottom w:val="0"/>
      <w:divBdr>
        <w:top w:val="none" w:sz="0" w:space="0" w:color="auto"/>
        <w:left w:val="none" w:sz="0" w:space="0" w:color="auto"/>
        <w:bottom w:val="none" w:sz="0" w:space="0" w:color="auto"/>
        <w:right w:val="none" w:sz="0" w:space="0" w:color="auto"/>
      </w:divBdr>
    </w:div>
    <w:div w:id="144401960">
      <w:bodyDiv w:val="1"/>
      <w:marLeft w:val="0"/>
      <w:marRight w:val="0"/>
      <w:marTop w:val="0"/>
      <w:marBottom w:val="0"/>
      <w:divBdr>
        <w:top w:val="none" w:sz="0" w:space="0" w:color="auto"/>
        <w:left w:val="none" w:sz="0" w:space="0" w:color="auto"/>
        <w:bottom w:val="none" w:sz="0" w:space="0" w:color="auto"/>
        <w:right w:val="none" w:sz="0" w:space="0" w:color="auto"/>
      </w:divBdr>
      <w:divsChild>
        <w:div w:id="1794403175">
          <w:marLeft w:val="0"/>
          <w:marRight w:val="0"/>
          <w:marTop w:val="0"/>
          <w:marBottom w:val="100"/>
          <w:divBdr>
            <w:top w:val="none" w:sz="0" w:space="0" w:color="auto"/>
            <w:left w:val="none" w:sz="0" w:space="0" w:color="auto"/>
            <w:bottom w:val="none" w:sz="0" w:space="0" w:color="auto"/>
            <w:right w:val="none" w:sz="0" w:space="0" w:color="auto"/>
          </w:divBdr>
        </w:div>
      </w:divsChild>
    </w:div>
    <w:div w:id="165631090">
      <w:bodyDiv w:val="1"/>
      <w:marLeft w:val="0"/>
      <w:marRight w:val="0"/>
      <w:marTop w:val="0"/>
      <w:marBottom w:val="0"/>
      <w:divBdr>
        <w:top w:val="none" w:sz="0" w:space="0" w:color="auto"/>
        <w:left w:val="none" w:sz="0" w:space="0" w:color="auto"/>
        <w:bottom w:val="none" w:sz="0" w:space="0" w:color="auto"/>
        <w:right w:val="none" w:sz="0" w:space="0" w:color="auto"/>
      </w:divBdr>
      <w:divsChild>
        <w:div w:id="2124766058">
          <w:marLeft w:val="0"/>
          <w:marRight w:val="0"/>
          <w:marTop w:val="300"/>
          <w:marBottom w:val="300"/>
          <w:divBdr>
            <w:top w:val="none" w:sz="0" w:space="0" w:color="auto"/>
            <w:left w:val="none" w:sz="0" w:space="0" w:color="auto"/>
            <w:bottom w:val="none" w:sz="0" w:space="0" w:color="auto"/>
            <w:right w:val="none" w:sz="0" w:space="0" w:color="auto"/>
          </w:divBdr>
        </w:div>
      </w:divsChild>
    </w:div>
    <w:div w:id="209389285">
      <w:bodyDiv w:val="1"/>
      <w:marLeft w:val="0"/>
      <w:marRight w:val="0"/>
      <w:marTop w:val="0"/>
      <w:marBottom w:val="0"/>
      <w:divBdr>
        <w:top w:val="none" w:sz="0" w:space="0" w:color="auto"/>
        <w:left w:val="none" w:sz="0" w:space="0" w:color="auto"/>
        <w:bottom w:val="none" w:sz="0" w:space="0" w:color="auto"/>
        <w:right w:val="none" w:sz="0" w:space="0" w:color="auto"/>
      </w:divBdr>
    </w:div>
    <w:div w:id="274094220">
      <w:bodyDiv w:val="1"/>
      <w:marLeft w:val="0"/>
      <w:marRight w:val="0"/>
      <w:marTop w:val="0"/>
      <w:marBottom w:val="0"/>
      <w:divBdr>
        <w:top w:val="none" w:sz="0" w:space="0" w:color="auto"/>
        <w:left w:val="none" w:sz="0" w:space="0" w:color="auto"/>
        <w:bottom w:val="none" w:sz="0" w:space="0" w:color="auto"/>
        <w:right w:val="none" w:sz="0" w:space="0" w:color="auto"/>
      </w:divBdr>
    </w:div>
    <w:div w:id="295376742">
      <w:bodyDiv w:val="1"/>
      <w:marLeft w:val="0"/>
      <w:marRight w:val="0"/>
      <w:marTop w:val="0"/>
      <w:marBottom w:val="0"/>
      <w:divBdr>
        <w:top w:val="none" w:sz="0" w:space="0" w:color="auto"/>
        <w:left w:val="none" w:sz="0" w:space="0" w:color="auto"/>
        <w:bottom w:val="none" w:sz="0" w:space="0" w:color="auto"/>
        <w:right w:val="none" w:sz="0" w:space="0" w:color="auto"/>
      </w:divBdr>
      <w:divsChild>
        <w:div w:id="234511871">
          <w:marLeft w:val="0"/>
          <w:marRight w:val="0"/>
          <w:marTop w:val="0"/>
          <w:marBottom w:val="0"/>
          <w:divBdr>
            <w:top w:val="none" w:sz="0" w:space="0" w:color="auto"/>
            <w:left w:val="none" w:sz="0" w:space="0" w:color="auto"/>
            <w:bottom w:val="none" w:sz="0" w:space="0" w:color="auto"/>
            <w:right w:val="none" w:sz="0" w:space="0" w:color="auto"/>
          </w:divBdr>
          <w:divsChild>
            <w:div w:id="636649051">
              <w:marLeft w:val="539"/>
              <w:marRight w:val="0"/>
              <w:marTop w:val="0"/>
              <w:marBottom w:val="0"/>
              <w:divBdr>
                <w:top w:val="none" w:sz="0" w:space="0" w:color="auto"/>
                <w:left w:val="none" w:sz="0" w:space="0" w:color="auto"/>
                <w:bottom w:val="none" w:sz="0" w:space="0" w:color="auto"/>
                <w:right w:val="none" w:sz="0" w:space="0" w:color="auto"/>
              </w:divBdr>
            </w:div>
          </w:divsChild>
        </w:div>
        <w:div w:id="324745421">
          <w:marLeft w:val="0"/>
          <w:marRight w:val="0"/>
          <w:marTop w:val="0"/>
          <w:marBottom w:val="0"/>
          <w:divBdr>
            <w:top w:val="none" w:sz="0" w:space="0" w:color="auto"/>
            <w:left w:val="none" w:sz="0" w:space="0" w:color="auto"/>
            <w:bottom w:val="none" w:sz="0" w:space="0" w:color="auto"/>
            <w:right w:val="none" w:sz="0" w:space="0" w:color="auto"/>
          </w:divBdr>
          <w:divsChild>
            <w:div w:id="1109660193">
              <w:marLeft w:val="539"/>
              <w:marRight w:val="0"/>
              <w:marTop w:val="0"/>
              <w:marBottom w:val="0"/>
              <w:divBdr>
                <w:top w:val="none" w:sz="0" w:space="0" w:color="auto"/>
                <w:left w:val="none" w:sz="0" w:space="0" w:color="auto"/>
                <w:bottom w:val="none" w:sz="0" w:space="0" w:color="auto"/>
                <w:right w:val="none" w:sz="0" w:space="0" w:color="auto"/>
              </w:divBdr>
            </w:div>
          </w:divsChild>
        </w:div>
        <w:div w:id="1636913122">
          <w:marLeft w:val="0"/>
          <w:marRight w:val="0"/>
          <w:marTop w:val="0"/>
          <w:marBottom w:val="0"/>
          <w:divBdr>
            <w:top w:val="none" w:sz="0" w:space="0" w:color="auto"/>
            <w:left w:val="none" w:sz="0" w:space="0" w:color="auto"/>
            <w:bottom w:val="none" w:sz="0" w:space="0" w:color="auto"/>
            <w:right w:val="none" w:sz="0" w:space="0" w:color="auto"/>
          </w:divBdr>
          <w:divsChild>
            <w:div w:id="86890766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306714593">
      <w:bodyDiv w:val="1"/>
      <w:marLeft w:val="0"/>
      <w:marRight w:val="0"/>
      <w:marTop w:val="0"/>
      <w:marBottom w:val="0"/>
      <w:divBdr>
        <w:top w:val="none" w:sz="0" w:space="0" w:color="auto"/>
        <w:left w:val="none" w:sz="0" w:space="0" w:color="auto"/>
        <w:bottom w:val="none" w:sz="0" w:space="0" w:color="auto"/>
        <w:right w:val="none" w:sz="0" w:space="0" w:color="auto"/>
      </w:divBdr>
    </w:div>
    <w:div w:id="309018377">
      <w:bodyDiv w:val="1"/>
      <w:marLeft w:val="0"/>
      <w:marRight w:val="0"/>
      <w:marTop w:val="0"/>
      <w:marBottom w:val="0"/>
      <w:divBdr>
        <w:top w:val="none" w:sz="0" w:space="0" w:color="auto"/>
        <w:left w:val="none" w:sz="0" w:space="0" w:color="auto"/>
        <w:bottom w:val="none" w:sz="0" w:space="0" w:color="auto"/>
        <w:right w:val="none" w:sz="0" w:space="0" w:color="auto"/>
      </w:divBdr>
      <w:divsChild>
        <w:div w:id="35014349">
          <w:marLeft w:val="60"/>
          <w:marRight w:val="60"/>
          <w:marTop w:val="100"/>
          <w:marBottom w:val="100"/>
          <w:divBdr>
            <w:top w:val="none" w:sz="0" w:space="0" w:color="auto"/>
            <w:left w:val="none" w:sz="0" w:space="0" w:color="auto"/>
            <w:bottom w:val="none" w:sz="0" w:space="0" w:color="auto"/>
            <w:right w:val="none" w:sz="0" w:space="0" w:color="auto"/>
          </w:divBdr>
          <w:divsChild>
            <w:div w:id="952900119">
              <w:marLeft w:val="40"/>
              <w:marRight w:val="0"/>
              <w:marTop w:val="0"/>
              <w:marBottom w:val="0"/>
              <w:divBdr>
                <w:top w:val="none" w:sz="0" w:space="0" w:color="auto"/>
                <w:left w:val="none" w:sz="0" w:space="0" w:color="auto"/>
                <w:bottom w:val="none" w:sz="0" w:space="0" w:color="auto"/>
                <w:right w:val="none" w:sz="0" w:space="0" w:color="auto"/>
              </w:divBdr>
            </w:div>
          </w:divsChild>
        </w:div>
        <w:div w:id="77293106">
          <w:marLeft w:val="60"/>
          <w:marRight w:val="60"/>
          <w:marTop w:val="100"/>
          <w:marBottom w:val="100"/>
          <w:divBdr>
            <w:top w:val="none" w:sz="0" w:space="0" w:color="auto"/>
            <w:left w:val="none" w:sz="0" w:space="0" w:color="auto"/>
            <w:bottom w:val="none" w:sz="0" w:space="0" w:color="auto"/>
            <w:right w:val="none" w:sz="0" w:space="0" w:color="auto"/>
          </w:divBdr>
        </w:div>
        <w:div w:id="80683542">
          <w:marLeft w:val="60"/>
          <w:marRight w:val="60"/>
          <w:marTop w:val="100"/>
          <w:marBottom w:val="100"/>
          <w:divBdr>
            <w:top w:val="none" w:sz="0" w:space="0" w:color="auto"/>
            <w:left w:val="none" w:sz="0" w:space="0" w:color="auto"/>
            <w:bottom w:val="none" w:sz="0" w:space="0" w:color="auto"/>
            <w:right w:val="none" w:sz="0" w:space="0" w:color="auto"/>
          </w:divBdr>
          <w:divsChild>
            <w:div w:id="1024592690">
              <w:marLeft w:val="40"/>
              <w:marRight w:val="0"/>
              <w:marTop w:val="0"/>
              <w:marBottom w:val="0"/>
              <w:divBdr>
                <w:top w:val="none" w:sz="0" w:space="0" w:color="auto"/>
                <w:left w:val="none" w:sz="0" w:space="0" w:color="auto"/>
                <w:bottom w:val="none" w:sz="0" w:space="0" w:color="auto"/>
                <w:right w:val="none" w:sz="0" w:space="0" w:color="auto"/>
              </w:divBdr>
            </w:div>
          </w:divsChild>
        </w:div>
        <w:div w:id="95102383">
          <w:marLeft w:val="60"/>
          <w:marRight w:val="60"/>
          <w:marTop w:val="100"/>
          <w:marBottom w:val="100"/>
          <w:divBdr>
            <w:top w:val="none" w:sz="0" w:space="0" w:color="auto"/>
            <w:left w:val="none" w:sz="0" w:space="0" w:color="auto"/>
            <w:bottom w:val="none" w:sz="0" w:space="0" w:color="auto"/>
            <w:right w:val="none" w:sz="0" w:space="0" w:color="auto"/>
          </w:divBdr>
          <w:divsChild>
            <w:div w:id="2112118247">
              <w:marLeft w:val="40"/>
              <w:marRight w:val="0"/>
              <w:marTop w:val="0"/>
              <w:marBottom w:val="0"/>
              <w:divBdr>
                <w:top w:val="none" w:sz="0" w:space="0" w:color="auto"/>
                <w:left w:val="none" w:sz="0" w:space="0" w:color="auto"/>
                <w:bottom w:val="none" w:sz="0" w:space="0" w:color="auto"/>
                <w:right w:val="none" w:sz="0" w:space="0" w:color="auto"/>
              </w:divBdr>
            </w:div>
          </w:divsChild>
        </w:div>
        <w:div w:id="133497614">
          <w:marLeft w:val="60"/>
          <w:marRight w:val="60"/>
          <w:marTop w:val="100"/>
          <w:marBottom w:val="100"/>
          <w:divBdr>
            <w:top w:val="none" w:sz="0" w:space="0" w:color="auto"/>
            <w:left w:val="none" w:sz="0" w:space="0" w:color="auto"/>
            <w:bottom w:val="none" w:sz="0" w:space="0" w:color="auto"/>
            <w:right w:val="none" w:sz="0" w:space="0" w:color="auto"/>
          </w:divBdr>
        </w:div>
        <w:div w:id="144863225">
          <w:marLeft w:val="60"/>
          <w:marRight w:val="60"/>
          <w:marTop w:val="100"/>
          <w:marBottom w:val="100"/>
          <w:divBdr>
            <w:top w:val="none" w:sz="0" w:space="0" w:color="auto"/>
            <w:left w:val="none" w:sz="0" w:space="0" w:color="auto"/>
            <w:bottom w:val="none" w:sz="0" w:space="0" w:color="auto"/>
            <w:right w:val="none" w:sz="0" w:space="0" w:color="auto"/>
          </w:divBdr>
        </w:div>
        <w:div w:id="183398203">
          <w:marLeft w:val="60"/>
          <w:marRight w:val="60"/>
          <w:marTop w:val="100"/>
          <w:marBottom w:val="100"/>
          <w:divBdr>
            <w:top w:val="none" w:sz="0" w:space="0" w:color="auto"/>
            <w:left w:val="none" w:sz="0" w:space="0" w:color="auto"/>
            <w:bottom w:val="none" w:sz="0" w:space="0" w:color="auto"/>
            <w:right w:val="none" w:sz="0" w:space="0" w:color="auto"/>
          </w:divBdr>
        </w:div>
        <w:div w:id="190925285">
          <w:marLeft w:val="60"/>
          <w:marRight w:val="60"/>
          <w:marTop w:val="100"/>
          <w:marBottom w:val="100"/>
          <w:divBdr>
            <w:top w:val="none" w:sz="0" w:space="0" w:color="auto"/>
            <w:left w:val="none" w:sz="0" w:space="0" w:color="auto"/>
            <w:bottom w:val="none" w:sz="0" w:space="0" w:color="auto"/>
            <w:right w:val="none" w:sz="0" w:space="0" w:color="auto"/>
          </w:divBdr>
        </w:div>
        <w:div w:id="192889269">
          <w:marLeft w:val="60"/>
          <w:marRight w:val="60"/>
          <w:marTop w:val="100"/>
          <w:marBottom w:val="100"/>
          <w:divBdr>
            <w:top w:val="none" w:sz="0" w:space="0" w:color="auto"/>
            <w:left w:val="none" w:sz="0" w:space="0" w:color="auto"/>
            <w:bottom w:val="none" w:sz="0" w:space="0" w:color="auto"/>
            <w:right w:val="none" w:sz="0" w:space="0" w:color="auto"/>
          </w:divBdr>
        </w:div>
        <w:div w:id="202913917">
          <w:marLeft w:val="60"/>
          <w:marRight w:val="60"/>
          <w:marTop w:val="100"/>
          <w:marBottom w:val="100"/>
          <w:divBdr>
            <w:top w:val="none" w:sz="0" w:space="0" w:color="auto"/>
            <w:left w:val="none" w:sz="0" w:space="0" w:color="auto"/>
            <w:bottom w:val="none" w:sz="0" w:space="0" w:color="auto"/>
            <w:right w:val="none" w:sz="0" w:space="0" w:color="auto"/>
          </w:divBdr>
        </w:div>
        <w:div w:id="206070758">
          <w:marLeft w:val="60"/>
          <w:marRight w:val="60"/>
          <w:marTop w:val="100"/>
          <w:marBottom w:val="100"/>
          <w:divBdr>
            <w:top w:val="none" w:sz="0" w:space="0" w:color="auto"/>
            <w:left w:val="none" w:sz="0" w:space="0" w:color="auto"/>
            <w:bottom w:val="none" w:sz="0" w:space="0" w:color="auto"/>
            <w:right w:val="none" w:sz="0" w:space="0" w:color="auto"/>
          </w:divBdr>
          <w:divsChild>
            <w:div w:id="421343416">
              <w:marLeft w:val="40"/>
              <w:marRight w:val="0"/>
              <w:marTop w:val="0"/>
              <w:marBottom w:val="0"/>
              <w:divBdr>
                <w:top w:val="none" w:sz="0" w:space="0" w:color="auto"/>
                <w:left w:val="none" w:sz="0" w:space="0" w:color="auto"/>
                <w:bottom w:val="none" w:sz="0" w:space="0" w:color="auto"/>
                <w:right w:val="none" w:sz="0" w:space="0" w:color="auto"/>
              </w:divBdr>
            </w:div>
          </w:divsChild>
        </w:div>
        <w:div w:id="228197401">
          <w:marLeft w:val="60"/>
          <w:marRight w:val="60"/>
          <w:marTop w:val="100"/>
          <w:marBottom w:val="100"/>
          <w:divBdr>
            <w:top w:val="none" w:sz="0" w:space="0" w:color="auto"/>
            <w:left w:val="none" w:sz="0" w:space="0" w:color="auto"/>
            <w:bottom w:val="none" w:sz="0" w:space="0" w:color="auto"/>
            <w:right w:val="none" w:sz="0" w:space="0" w:color="auto"/>
          </w:divBdr>
          <w:divsChild>
            <w:div w:id="2046715641">
              <w:marLeft w:val="40"/>
              <w:marRight w:val="0"/>
              <w:marTop w:val="0"/>
              <w:marBottom w:val="0"/>
              <w:divBdr>
                <w:top w:val="none" w:sz="0" w:space="0" w:color="auto"/>
                <w:left w:val="none" w:sz="0" w:space="0" w:color="auto"/>
                <w:bottom w:val="none" w:sz="0" w:space="0" w:color="auto"/>
                <w:right w:val="none" w:sz="0" w:space="0" w:color="auto"/>
              </w:divBdr>
            </w:div>
          </w:divsChild>
        </w:div>
        <w:div w:id="251624304">
          <w:marLeft w:val="60"/>
          <w:marRight w:val="60"/>
          <w:marTop w:val="100"/>
          <w:marBottom w:val="100"/>
          <w:divBdr>
            <w:top w:val="none" w:sz="0" w:space="0" w:color="auto"/>
            <w:left w:val="none" w:sz="0" w:space="0" w:color="auto"/>
            <w:bottom w:val="none" w:sz="0" w:space="0" w:color="auto"/>
            <w:right w:val="none" w:sz="0" w:space="0" w:color="auto"/>
          </w:divBdr>
        </w:div>
        <w:div w:id="270012490">
          <w:marLeft w:val="60"/>
          <w:marRight w:val="60"/>
          <w:marTop w:val="100"/>
          <w:marBottom w:val="100"/>
          <w:divBdr>
            <w:top w:val="none" w:sz="0" w:space="0" w:color="auto"/>
            <w:left w:val="none" w:sz="0" w:space="0" w:color="auto"/>
            <w:bottom w:val="none" w:sz="0" w:space="0" w:color="auto"/>
            <w:right w:val="none" w:sz="0" w:space="0" w:color="auto"/>
          </w:divBdr>
        </w:div>
        <w:div w:id="280769667">
          <w:marLeft w:val="60"/>
          <w:marRight w:val="60"/>
          <w:marTop w:val="100"/>
          <w:marBottom w:val="100"/>
          <w:divBdr>
            <w:top w:val="none" w:sz="0" w:space="0" w:color="auto"/>
            <w:left w:val="none" w:sz="0" w:space="0" w:color="auto"/>
            <w:bottom w:val="none" w:sz="0" w:space="0" w:color="auto"/>
            <w:right w:val="none" w:sz="0" w:space="0" w:color="auto"/>
          </w:divBdr>
          <w:divsChild>
            <w:div w:id="1634822132">
              <w:marLeft w:val="40"/>
              <w:marRight w:val="0"/>
              <w:marTop w:val="0"/>
              <w:marBottom w:val="0"/>
              <w:divBdr>
                <w:top w:val="none" w:sz="0" w:space="0" w:color="auto"/>
                <w:left w:val="none" w:sz="0" w:space="0" w:color="auto"/>
                <w:bottom w:val="none" w:sz="0" w:space="0" w:color="auto"/>
                <w:right w:val="none" w:sz="0" w:space="0" w:color="auto"/>
              </w:divBdr>
            </w:div>
          </w:divsChild>
        </w:div>
        <w:div w:id="288172738">
          <w:marLeft w:val="60"/>
          <w:marRight w:val="60"/>
          <w:marTop w:val="100"/>
          <w:marBottom w:val="100"/>
          <w:divBdr>
            <w:top w:val="none" w:sz="0" w:space="0" w:color="auto"/>
            <w:left w:val="none" w:sz="0" w:space="0" w:color="auto"/>
            <w:bottom w:val="none" w:sz="0" w:space="0" w:color="auto"/>
            <w:right w:val="none" w:sz="0" w:space="0" w:color="auto"/>
          </w:divBdr>
        </w:div>
        <w:div w:id="362831511">
          <w:marLeft w:val="60"/>
          <w:marRight w:val="60"/>
          <w:marTop w:val="100"/>
          <w:marBottom w:val="100"/>
          <w:divBdr>
            <w:top w:val="none" w:sz="0" w:space="0" w:color="auto"/>
            <w:left w:val="none" w:sz="0" w:space="0" w:color="auto"/>
            <w:bottom w:val="none" w:sz="0" w:space="0" w:color="auto"/>
            <w:right w:val="none" w:sz="0" w:space="0" w:color="auto"/>
          </w:divBdr>
        </w:div>
        <w:div w:id="400099118">
          <w:marLeft w:val="60"/>
          <w:marRight w:val="60"/>
          <w:marTop w:val="100"/>
          <w:marBottom w:val="100"/>
          <w:divBdr>
            <w:top w:val="none" w:sz="0" w:space="0" w:color="auto"/>
            <w:left w:val="none" w:sz="0" w:space="0" w:color="auto"/>
            <w:bottom w:val="none" w:sz="0" w:space="0" w:color="auto"/>
            <w:right w:val="none" w:sz="0" w:space="0" w:color="auto"/>
          </w:divBdr>
          <w:divsChild>
            <w:div w:id="259143995">
              <w:marLeft w:val="40"/>
              <w:marRight w:val="0"/>
              <w:marTop w:val="0"/>
              <w:marBottom w:val="0"/>
              <w:divBdr>
                <w:top w:val="none" w:sz="0" w:space="0" w:color="auto"/>
                <w:left w:val="none" w:sz="0" w:space="0" w:color="auto"/>
                <w:bottom w:val="none" w:sz="0" w:space="0" w:color="auto"/>
                <w:right w:val="none" w:sz="0" w:space="0" w:color="auto"/>
              </w:divBdr>
            </w:div>
          </w:divsChild>
        </w:div>
        <w:div w:id="408158718">
          <w:marLeft w:val="60"/>
          <w:marRight w:val="60"/>
          <w:marTop w:val="100"/>
          <w:marBottom w:val="100"/>
          <w:divBdr>
            <w:top w:val="none" w:sz="0" w:space="0" w:color="auto"/>
            <w:left w:val="none" w:sz="0" w:space="0" w:color="auto"/>
            <w:bottom w:val="none" w:sz="0" w:space="0" w:color="auto"/>
            <w:right w:val="none" w:sz="0" w:space="0" w:color="auto"/>
          </w:divBdr>
          <w:divsChild>
            <w:div w:id="550576011">
              <w:marLeft w:val="40"/>
              <w:marRight w:val="0"/>
              <w:marTop w:val="0"/>
              <w:marBottom w:val="0"/>
              <w:divBdr>
                <w:top w:val="none" w:sz="0" w:space="0" w:color="auto"/>
                <w:left w:val="none" w:sz="0" w:space="0" w:color="auto"/>
                <w:bottom w:val="none" w:sz="0" w:space="0" w:color="auto"/>
                <w:right w:val="none" w:sz="0" w:space="0" w:color="auto"/>
              </w:divBdr>
            </w:div>
          </w:divsChild>
        </w:div>
        <w:div w:id="411123737">
          <w:marLeft w:val="60"/>
          <w:marRight w:val="60"/>
          <w:marTop w:val="100"/>
          <w:marBottom w:val="100"/>
          <w:divBdr>
            <w:top w:val="none" w:sz="0" w:space="0" w:color="auto"/>
            <w:left w:val="none" w:sz="0" w:space="0" w:color="auto"/>
            <w:bottom w:val="none" w:sz="0" w:space="0" w:color="auto"/>
            <w:right w:val="none" w:sz="0" w:space="0" w:color="auto"/>
          </w:divBdr>
          <w:divsChild>
            <w:div w:id="21979954">
              <w:marLeft w:val="40"/>
              <w:marRight w:val="0"/>
              <w:marTop w:val="0"/>
              <w:marBottom w:val="0"/>
              <w:divBdr>
                <w:top w:val="none" w:sz="0" w:space="0" w:color="auto"/>
                <w:left w:val="none" w:sz="0" w:space="0" w:color="auto"/>
                <w:bottom w:val="none" w:sz="0" w:space="0" w:color="auto"/>
                <w:right w:val="none" w:sz="0" w:space="0" w:color="auto"/>
              </w:divBdr>
            </w:div>
          </w:divsChild>
        </w:div>
        <w:div w:id="438374655">
          <w:marLeft w:val="60"/>
          <w:marRight w:val="60"/>
          <w:marTop w:val="100"/>
          <w:marBottom w:val="100"/>
          <w:divBdr>
            <w:top w:val="none" w:sz="0" w:space="0" w:color="auto"/>
            <w:left w:val="none" w:sz="0" w:space="0" w:color="auto"/>
            <w:bottom w:val="none" w:sz="0" w:space="0" w:color="auto"/>
            <w:right w:val="none" w:sz="0" w:space="0" w:color="auto"/>
          </w:divBdr>
          <w:divsChild>
            <w:div w:id="908882015">
              <w:marLeft w:val="40"/>
              <w:marRight w:val="0"/>
              <w:marTop w:val="0"/>
              <w:marBottom w:val="0"/>
              <w:divBdr>
                <w:top w:val="none" w:sz="0" w:space="0" w:color="auto"/>
                <w:left w:val="none" w:sz="0" w:space="0" w:color="auto"/>
                <w:bottom w:val="none" w:sz="0" w:space="0" w:color="auto"/>
                <w:right w:val="none" w:sz="0" w:space="0" w:color="auto"/>
              </w:divBdr>
            </w:div>
          </w:divsChild>
        </w:div>
        <w:div w:id="439760167">
          <w:marLeft w:val="60"/>
          <w:marRight w:val="60"/>
          <w:marTop w:val="100"/>
          <w:marBottom w:val="100"/>
          <w:divBdr>
            <w:top w:val="none" w:sz="0" w:space="0" w:color="auto"/>
            <w:left w:val="none" w:sz="0" w:space="0" w:color="auto"/>
            <w:bottom w:val="none" w:sz="0" w:space="0" w:color="auto"/>
            <w:right w:val="none" w:sz="0" w:space="0" w:color="auto"/>
          </w:divBdr>
          <w:divsChild>
            <w:div w:id="948704198">
              <w:marLeft w:val="40"/>
              <w:marRight w:val="0"/>
              <w:marTop w:val="0"/>
              <w:marBottom w:val="0"/>
              <w:divBdr>
                <w:top w:val="none" w:sz="0" w:space="0" w:color="auto"/>
                <w:left w:val="none" w:sz="0" w:space="0" w:color="auto"/>
                <w:bottom w:val="none" w:sz="0" w:space="0" w:color="auto"/>
                <w:right w:val="none" w:sz="0" w:space="0" w:color="auto"/>
              </w:divBdr>
            </w:div>
          </w:divsChild>
        </w:div>
        <w:div w:id="459617512">
          <w:marLeft w:val="60"/>
          <w:marRight w:val="60"/>
          <w:marTop w:val="100"/>
          <w:marBottom w:val="100"/>
          <w:divBdr>
            <w:top w:val="none" w:sz="0" w:space="0" w:color="auto"/>
            <w:left w:val="none" w:sz="0" w:space="0" w:color="auto"/>
            <w:bottom w:val="none" w:sz="0" w:space="0" w:color="auto"/>
            <w:right w:val="none" w:sz="0" w:space="0" w:color="auto"/>
          </w:divBdr>
          <w:divsChild>
            <w:div w:id="1478499471">
              <w:marLeft w:val="40"/>
              <w:marRight w:val="0"/>
              <w:marTop w:val="0"/>
              <w:marBottom w:val="0"/>
              <w:divBdr>
                <w:top w:val="none" w:sz="0" w:space="0" w:color="auto"/>
                <w:left w:val="none" w:sz="0" w:space="0" w:color="auto"/>
                <w:bottom w:val="none" w:sz="0" w:space="0" w:color="auto"/>
                <w:right w:val="none" w:sz="0" w:space="0" w:color="auto"/>
              </w:divBdr>
            </w:div>
          </w:divsChild>
        </w:div>
        <w:div w:id="500508626">
          <w:marLeft w:val="60"/>
          <w:marRight w:val="60"/>
          <w:marTop w:val="100"/>
          <w:marBottom w:val="100"/>
          <w:divBdr>
            <w:top w:val="none" w:sz="0" w:space="0" w:color="auto"/>
            <w:left w:val="none" w:sz="0" w:space="0" w:color="auto"/>
            <w:bottom w:val="none" w:sz="0" w:space="0" w:color="auto"/>
            <w:right w:val="none" w:sz="0" w:space="0" w:color="auto"/>
          </w:divBdr>
        </w:div>
        <w:div w:id="503976449">
          <w:marLeft w:val="60"/>
          <w:marRight w:val="60"/>
          <w:marTop w:val="100"/>
          <w:marBottom w:val="100"/>
          <w:divBdr>
            <w:top w:val="none" w:sz="0" w:space="0" w:color="auto"/>
            <w:left w:val="none" w:sz="0" w:space="0" w:color="auto"/>
            <w:bottom w:val="none" w:sz="0" w:space="0" w:color="auto"/>
            <w:right w:val="none" w:sz="0" w:space="0" w:color="auto"/>
          </w:divBdr>
        </w:div>
        <w:div w:id="528764298">
          <w:marLeft w:val="60"/>
          <w:marRight w:val="60"/>
          <w:marTop w:val="100"/>
          <w:marBottom w:val="100"/>
          <w:divBdr>
            <w:top w:val="none" w:sz="0" w:space="0" w:color="auto"/>
            <w:left w:val="none" w:sz="0" w:space="0" w:color="auto"/>
            <w:bottom w:val="none" w:sz="0" w:space="0" w:color="auto"/>
            <w:right w:val="none" w:sz="0" w:space="0" w:color="auto"/>
          </w:divBdr>
        </w:div>
        <w:div w:id="626351188">
          <w:marLeft w:val="60"/>
          <w:marRight w:val="60"/>
          <w:marTop w:val="100"/>
          <w:marBottom w:val="100"/>
          <w:divBdr>
            <w:top w:val="none" w:sz="0" w:space="0" w:color="auto"/>
            <w:left w:val="none" w:sz="0" w:space="0" w:color="auto"/>
            <w:bottom w:val="none" w:sz="0" w:space="0" w:color="auto"/>
            <w:right w:val="none" w:sz="0" w:space="0" w:color="auto"/>
          </w:divBdr>
        </w:div>
        <w:div w:id="632713357">
          <w:marLeft w:val="60"/>
          <w:marRight w:val="60"/>
          <w:marTop w:val="100"/>
          <w:marBottom w:val="100"/>
          <w:divBdr>
            <w:top w:val="none" w:sz="0" w:space="0" w:color="auto"/>
            <w:left w:val="none" w:sz="0" w:space="0" w:color="auto"/>
            <w:bottom w:val="none" w:sz="0" w:space="0" w:color="auto"/>
            <w:right w:val="none" w:sz="0" w:space="0" w:color="auto"/>
          </w:divBdr>
          <w:divsChild>
            <w:div w:id="1199586136">
              <w:marLeft w:val="40"/>
              <w:marRight w:val="0"/>
              <w:marTop w:val="0"/>
              <w:marBottom w:val="0"/>
              <w:divBdr>
                <w:top w:val="none" w:sz="0" w:space="0" w:color="auto"/>
                <w:left w:val="none" w:sz="0" w:space="0" w:color="auto"/>
                <w:bottom w:val="none" w:sz="0" w:space="0" w:color="auto"/>
                <w:right w:val="none" w:sz="0" w:space="0" w:color="auto"/>
              </w:divBdr>
            </w:div>
          </w:divsChild>
        </w:div>
        <w:div w:id="720639770">
          <w:marLeft w:val="60"/>
          <w:marRight w:val="60"/>
          <w:marTop w:val="100"/>
          <w:marBottom w:val="100"/>
          <w:divBdr>
            <w:top w:val="none" w:sz="0" w:space="0" w:color="auto"/>
            <w:left w:val="none" w:sz="0" w:space="0" w:color="auto"/>
            <w:bottom w:val="none" w:sz="0" w:space="0" w:color="auto"/>
            <w:right w:val="none" w:sz="0" w:space="0" w:color="auto"/>
          </w:divBdr>
        </w:div>
        <w:div w:id="765268872">
          <w:marLeft w:val="60"/>
          <w:marRight w:val="60"/>
          <w:marTop w:val="100"/>
          <w:marBottom w:val="100"/>
          <w:divBdr>
            <w:top w:val="none" w:sz="0" w:space="0" w:color="auto"/>
            <w:left w:val="none" w:sz="0" w:space="0" w:color="auto"/>
            <w:bottom w:val="none" w:sz="0" w:space="0" w:color="auto"/>
            <w:right w:val="none" w:sz="0" w:space="0" w:color="auto"/>
          </w:divBdr>
          <w:divsChild>
            <w:div w:id="1968780143">
              <w:marLeft w:val="40"/>
              <w:marRight w:val="0"/>
              <w:marTop w:val="0"/>
              <w:marBottom w:val="0"/>
              <w:divBdr>
                <w:top w:val="none" w:sz="0" w:space="0" w:color="auto"/>
                <w:left w:val="none" w:sz="0" w:space="0" w:color="auto"/>
                <w:bottom w:val="none" w:sz="0" w:space="0" w:color="auto"/>
                <w:right w:val="none" w:sz="0" w:space="0" w:color="auto"/>
              </w:divBdr>
            </w:div>
          </w:divsChild>
        </w:div>
        <w:div w:id="777793734">
          <w:marLeft w:val="60"/>
          <w:marRight w:val="60"/>
          <w:marTop w:val="100"/>
          <w:marBottom w:val="100"/>
          <w:divBdr>
            <w:top w:val="none" w:sz="0" w:space="0" w:color="auto"/>
            <w:left w:val="none" w:sz="0" w:space="0" w:color="auto"/>
            <w:bottom w:val="none" w:sz="0" w:space="0" w:color="auto"/>
            <w:right w:val="none" w:sz="0" w:space="0" w:color="auto"/>
          </w:divBdr>
        </w:div>
        <w:div w:id="790975946">
          <w:marLeft w:val="60"/>
          <w:marRight w:val="60"/>
          <w:marTop w:val="100"/>
          <w:marBottom w:val="100"/>
          <w:divBdr>
            <w:top w:val="none" w:sz="0" w:space="0" w:color="auto"/>
            <w:left w:val="none" w:sz="0" w:space="0" w:color="auto"/>
            <w:bottom w:val="none" w:sz="0" w:space="0" w:color="auto"/>
            <w:right w:val="none" w:sz="0" w:space="0" w:color="auto"/>
          </w:divBdr>
          <w:divsChild>
            <w:div w:id="2145924308">
              <w:marLeft w:val="40"/>
              <w:marRight w:val="0"/>
              <w:marTop w:val="0"/>
              <w:marBottom w:val="0"/>
              <w:divBdr>
                <w:top w:val="none" w:sz="0" w:space="0" w:color="auto"/>
                <w:left w:val="none" w:sz="0" w:space="0" w:color="auto"/>
                <w:bottom w:val="none" w:sz="0" w:space="0" w:color="auto"/>
                <w:right w:val="none" w:sz="0" w:space="0" w:color="auto"/>
              </w:divBdr>
            </w:div>
          </w:divsChild>
        </w:div>
        <w:div w:id="825244052">
          <w:marLeft w:val="60"/>
          <w:marRight w:val="60"/>
          <w:marTop w:val="100"/>
          <w:marBottom w:val="100"/>
          <w:divBdr>
            <w:top w:val="none" w:sz="0" w:space="0" w:color="auto"/>
            <w:left w:val="none" w:sz="0" w:space="0" w:color="auto"/>
            <w:bottom w:val="none" w:sz="0" w:space="0" w:color="auto"/>
            <w:right w:val="none" w:sz="0" w:space="0" w:color="auto"/>
          </w:divBdr>
        </w:div>
        <w:div w:id="854349123">
          <w:marLeft w:val="60"/>
          <w:marRight w:val="60"/>
          <w:marTop w:val="100"/>
          <w:marBottom w:val="100"/>
          <w:divBdr>
            <w:top w:val="none" w:sz="0" w:space="0" w:color="auto"/>
            <w:left w:val="none" w:sz="0" w:space="0" w:color="auto"/>
            <w:bottom w:val="none" w:sz="0" w:space="0" w:color="auto"/>
            <w:right w:val="none" w:sz="0" w:space="0" w:color="auto"/>
          </w:divBdr>
          <w:divsChild>
            <w:div w:id="847214268">
              <w:marLeft w:val="40"/>
              <w:marRight w:val="0"/>
              <w:marTop w:val="0"/>
              <w:marBottom w:val="0"/>
              <w:divBdr>
                <w:top w:val="none" w:sz="0" w:space="0" w:color="auto"/>
                <w:left w:val="none" w:sz="0" w:space="0" w:color="auto"/>
                <w:bottom w:val="none" w:sz="0" w:space="0" w:color="auto"/>
                <w:right w:val="none" w:sz="0" w:space="0" w:color="auto"/>
              </w:divBdr>
            </w:div>
          </w:divsChild>
        </w:div>
        <w:div w:id="873923437">
          <w:marLeft w:val="60"/>
          <w:marRight w:val="60"/>
          <w:marTop w:val="100"/>
          <w:marBottom w:val="100"/>
          <w:divBdr>
            <w:top w:val="none" w:sz="0" w:space="0" w:color="auto"/>
            <w:left w:val="none" w:sz="0" w:space="0" w:color="auto"/>
            <w:bottom w:val="none" w:sz="0" w:space="0" w:color="auto"/>
            <w:right w:val="none" w:sz="0" w:space="0" w:color="auto"/>
          </w:divBdr>
          <w:divsChild>
            <w:div w:id="580868801">
              <w:marLeft w:val="40"/>
              <w:marRight w:val="0"/>
              <w:marTop w:val="0"/>
              <w:marBottom w:val="0"/>
              <w:divBdr>
                <w:top w:val="none" w:sz="0" w:space="0" w:color="auto"/>
                <w:left w:val="none" w:sz="0" w:space="0" w:color="auto"/>
                <w:bottom w:val="none" w:sz="0" w:space="0" w:color="auto"/>
                <w:right w:val="none" w:sz="0" w:space="0" w:color="auto"/>
              </w:divBdr>
            </w:div>
          </w:divsChild>
        </w:div>
        <w:div w:id="878785013">
          <w:marLeft w:val="60"/>
          <w:marRight w:val="60"/>
          <w:marTop w:val="100"/>
          <w:marBottom w:val="100"/>
          <w:divBdr>
            <w:top w:val="none" w:sz="0" w:space="0" w:color="auto"/>
            <w:left w:val="none" w:sz="0" w:space="0" w:color="auto"/>
            <w:bottom w:val="none" w:sz="0" w:space="0" w:color="auto"/>
            <w:right w:val="none" w:sz="0" w:space="0" w:color="auto"/>
          </w:divBdr>
        </w:div>
        <w:div w:id="935600670">
          <w:marLeft w:val="60"/>
          <w:marRight w:val="60"/>
          <w:marTop w:val="100"/>
          <w:marBottom w:val="100"/>
          <w:divBdr>
            <w:top w:val="none" w:sz="0" w:space="0" w:color="auto"/>
            <w:left w:val="none" w:sz="0" w:space="0" w:color="auto"/>
            <w:bottom w:val="none" w:sz="0" w:space="0" w:color="auto"/>
            <w:right w:val="none" w:sz="0" w:space="0" w:color="auto"/>
          </w:divBdr>
          <w:divsChild>
            <w:div w:id="227423180">
              <w:marLeft w:val="40"/>
              <w:marRight w:val="0"/>
              <w:marTop w:val="0"/>
              <w:marBottom w:val="0"/>
              <w:divBdr>
                <w:top w:val="none" w:sz="0" w:space="0" w:color="auto"/>
                <w:left w:val="none" w:sz="0" w:space="0" w:color="auto"/>
                <w:bottom w:val="none" w:sz="0" w:space="0" w:color="auto"/>
                <w:right w:val="none" w:sz="0" w:space="0" w:color="auto"/>
              </w:divBdr>
            </w:div>
          </w:divsChild>
        </w:div>
        <w:div w:id="953177436">
          <w:marLeft w:val="60"/>
          <w:marRight w:val="60"/>
          <w:marTop w:val="100"/>
          <w:marBottom w:val="100"/>
          <w:divBdr>
            <w:top w:val="none" w:sz="0" w:space="0" w:color="auto"/>
            <w:left w:val="none" w:sz="0" w:space="0" w:color="auto"/>
            <w:bottom w:val="none" w:sz="0" w:space="0" w:color="auto"/>
            <w:right w:val="none" w:sz="0" w:space="0" w:color="auto"/>
          </w:divBdr>
        </w:div>
        <w:div w:id="993990840">
          <w:marLeft w:val="60"/>
          <w:marRight w:val="60"/>
          <w:marTop w:val="100"/>
          <w:marBottom w:val="100"/>
          <w:divBdr>
            <w:top w:val="none" w:sz="0" w:space="0" w:color="auto"/>
            <w:left w:val="none" w:sz="0" w:space="0" w:color="auto"/>
            <w:bottom w:val="none" w:sz="0" w:space="0" w:color="auto"/>
            <w:right w:val="none" w:sz="0" w:space="0" w:color="auto"/>
          </w:divBdr>
          <w:divsChild>
            <w:div w:id="1435900805">
              <w:marLeft w:val="40"/>
              <w:marRight w:val="0"/>
              <w:marTop w:val="0"/>
              <w:marBottom w:val="0"/>
              <w:divBdr>
                <w:top w:val="none" w:sz="0" w:space="0" w:color="auto"/>
                <w:left w:val="none" w:sz="0" w:space="0" w:color="auto"/>
                <w:bottom w:val="none" w:sz="0" w:space="0" w:color="auto"/>
                <w:right w:val="none" w:sz="0" w:space="0" w:color="auto"/>
              </w:divBdr>
            </w:div>
          </w:divsChild>
        </w:div>
        <w:div w:id="1001197318">
          <w:marLeft w:val="60"/>
          <w:marRight w:val="60"/>
          <w:marTop w:val="100"/>
          <w:marBottom w:val="100"/>
          <w:divBdr>
            <w:top w:val="none" w:sz="0" w:space="0" w:color="auto"/>
            <w:left w:val="none" w:sz="0" w:space="0" w:color="auto"/>
            <w:bottom w:val="none" w:sz="0" w:space="0" w:color="auto"/>
            <w:right w:val="none" w:sz="0" w:space="0" w:color="auto"/>
          </w:divBdr>
        </w:div>
        <w:div w:id="1010989738">
          <w:marLeft w:val="60"/>
          <w:marRight w:val="60"/>
          <w:marTop w:val="100"/>
          <w:marBottom w:val="100"/>
          <w:divBdr>
            <w:top w:val="none" w:sz="0" w:space="0" w:color="auto"/>
            <w:left w:val="none" w:sz="0" w:space="0" w:color="auto"/>
            <w:bottom w:val="none" w:sz="0" w:space="0" w:color="auto"/>
            <w:right w:val="none" w:sz="0" w:space="0" w:color="auto"/>
          </w:divBdr>
        </w:div>
        <w:div w:id="1012336439">
          <w:marLeft w:val="60"/>
          <w:marRight w:val="60"/>
          <w:marTop w:val="100"/>
          <w:marBottom w:val="100"/>
          <w:divBdr>
            <w:top w:val="none" w:sz="0" w:space="0" w:color="auto"/>
            <w:left w:val="none" w:sz="0" w:space="0" w:color="auto"/>
            <w:bottom w:val="none" w:sz="0" w:space="0" w:color="auto"/>
            <w:right w:val="none" w:sz="0" w:space="0" w:color="auto"/>
          </w:divBdr>
        </w:div>
        <w:div w:id="1020283671">
          <w:marLeft w:val="60"/>
          <w:marRight w:val="60"/>
          <w:marTop w:val="100"/>
          <w:marBottom w:val="100"/>
          <w:divBdr>
            <w:top w:val="none" w:sz="0" w:space="0" w:color="auto"/>
            <w:left w:val="none" w:sz="0" w:space="0" w:color="auto"/>
            <w:bottom w:val="none" w:sz="0" w:space="0" w:color="auto"/>
            <w:right w:val="none" w:sz="0" w:space="0" w:color="auto"/>
          </w:divBdr>
        </w:div>
        <w:div w:id="1034618447">
          <w:marLeft w:val="60"/>
          <w:marRight w:val="60"/>
          <w:marTop w:val="100"/>
          <w:marBottom w:val="100"/>
          <w:divBdr>
            <w:top w:val="none" w:sz="0" w:space="0" w:color="auto"/>
            <w:left w:val="none" w:sz="0" w:space="0" w:color="auto"/>
            <w:bottom w:val="none" w:sz="0" w:space="0" w:color="auto"/>
            <w:right w:val="none" w:sz="0" w:space="0" w:color="auto"/>
          </w:divBdr>
        </w:div>
        <w:div w:id="1045789910">
          <w:marLeft w:val="60"/>
          <w:marRight w:val="60"/>
          <w:marTop w:val="100"/>
          <w:marBottom w:val="100"/>
          <w:divBdr>
            <w:top w:val="none" w:sz="0" w:space="0" w:color="auto"/>
            <w:left w:val="none" w:sz="0" w:space="0" w:color="auto"/>
            <w:bottom w:val="none" w:sz="0" w:space="0" w:color="auto"/>
            <w:right w:val="none" w:sz="0" w:space="0" w:color="auto"/>
          </w:divBdr>
        </w:div>
        <w:div w:id="1084883580">
          <w:marLeft w:val="60"/>
          <w:marRight w:val="60"/>
          <w:marTop w:val="100"/>
          <w:marBottom w:val="100"/>
          <w:divBdr>
            <w:top w:val="none" w:sz="0" w:space="0" w:color="auto"/>
            <w:left w:val="none" w:sz="0" w:space="0" w:color="auto"/>
            <w:bottom w:val="none" w:sz="0" w:space="0" w:color="auto"/>
            <w:right w:val="none" w:sz="0" w:space="0" w:color="auto"/>
          </w:divBdr>
        </w:div>
        <w:div w:id="1092622998">
          <w:marLeft w:val="60"/>
          <w:marRight w:val="60"/>
          <w:marTop w:val="100"/>
          <w:marBottom w:val="100"/>
          <w:divBdr>
            <w:top w:val="none" w:sz="0" w:space="0" w:color="auto"/>
            <w:left w:val="none" w:sz="0" w:space="0" w:color="auto"/>
            <w:bottom w:val="none" w:sz="0" w:space="0" w:color="auto"/>
            <w:right w:val="none" w:sz="0" w:space="0" w:color="auto"/>
          </w:divBdr>
        </w:div>
        <w:div w:id="1111053118">
          <w:marLeft w:val="60"/>
          <w:marRight w:val="60"/>
          <w:marTop w:val="100"/>
          <w:marBottom w:val="100"/>
          <w:divBdr>
            <w:top w:val="none" w:sz="0" w:space="0" w:color="auto"/>
            <w:left w:val="none" w:sz="0" w:space="0" w:color="auto"/>
            <w:bottom w:val="none" w:sz="0" w:space="0" w:color="auto"/>
            <w:right w:val="none" w:sz="0" w:space="0" w:color="auto"/>
          </w:divBdr>
        </w:div>
        <w:div w:id="1160005334">
          <w:marLeft w:val="60"/>
          <w:marRight w:val="60"/>
          <w:marTop w:val="100"/>
          <w:marBottom w:val="100"/>
          <w:divBdr>
            <w:top w:val="none" w:sz="0" w:space="0" w:color="auto"/>
            <w:left w:val="none" w:sz="0" w:space="0" w:color="auto"/>
            <w:bottom w:val="none" w:sz="0" w:space="0" w:color="auto"/>
            <w:right w:val="none" w:sz="0" w:space="0" w:color="auto"/>
          </w:divBdr>
        </w:div>
        <w:div w:id="1160077683">
          <w:marLeft w:val="60"/>
          <w:marRight w:val="60"/>
          <w:marTop w:val="100"/>
          <w:marBottom w:val="100"/>
          <w:divBdr>
            <w:top w:val="none" w:sz="0" w:space="0" w:color="auto"/>
            <w:left w:val="none" w:sz="0" w:space="0" w:color="auto"/>
            <w:bottom w:val="none" w:sz="0" w:space="0" w:color="auto"/>
            <w:right w:val="none" w:sz="0" w:space="0" w:color="auto"/>
          </w:divBdr>
        </w:div>
        <w:div w:id="1164007235">
          <w:marLeft w:val="60"/>
          <w:marRight w:val="60"/>
          <w:marTop w:val="100"/>
          <w:marBottom w:val="100"/>
          <w:divBdr>
            <w:top w:val="none" w:sz="0" w:space="0" w:color="auto"/>
            <w:left w:val="none" w:sz="0" w:space="0" w:color="auto"/>
            <w:bottom w:val="none" w:sz="0" w:space="0" w:color="auto"/>
            <w:right w:val="none" w:sz="0" w:space="0" w:color="auto"/>
          </w:divBdr>
        </w:div>
        <w:div w:id="1167746868">
          <w:marLeft w:val="60"/>
          <w:marRight w:val="60"/>
          <w:marTop w:val="100"/>
          <w:marBottom w:val="100"/>
          <w:divBdr>
            <w:top w:val="none" w:sz="0" w:space="0" w:color="auto"/>
            <w:left w:val="none" w:sz="0" w:space="0" w:color="auto"/>
            <w:bottom w:val="none" w:sz="0" w:space="0" w:color="auto"/>
            <w:right w:val="none" w:sz="0" w:space="0" w:color="auto"/>
          </w:divBdr>
        </w:div>
        <w:div w:id="1186210495">
          <w:marLeft w:val="60"/>
          <w:marRight w:val="60"/>
          <w:marTop w:val="100"/>
          <w:marBottom w:val="100"/>
          <w:divBdr>
            <w:top w:val="none" w:sz="0" w:space="0" w:color="auto"/>
            <w:left w:val="none" w:sz="0" w:space="0" w:color="auto"/>
            <w:bottom w:val="none" w:sz="0" w:space="0" w:color="auto"/>
            <w:right w:val="none" w:sz="0" w:space="0" w:color="auto"/>
          </w:divBdr>
        </w:div>
        <w:div w:id="1212111607">
          <w:marLeft w:val="60"/>
          <w:marRight w:val="60"/>
          <w:marTop w:val="100"/>
          <w:marBottom w:val="100"/>
          <w:divBdr>
            <w:top w:val="none" w:sz="0" w:space="0" w:color="auto"/>
            <w:left w:val="none" w:sz="0" w:space="0" w:color="auto"/>
            <w:bottom w:val="none" w:sz="0" w:space="0" w:color="auto"/>
            <w:right w:val="none" w:sz="0" w:space="0" w:color="auto"/>
          </w:divBdr>
        </w:div>
        <w:div w:id="1233354139">
          <w:marLeft w:val="60"/>
          <w:marRight w:val="60"/>
          <w:marTop w:val="100"/>
          <w:marBottom w:val="100"/>
          <w:divBdr>
            <w:top w:val="none" w:sz="0" w:space="0" w:color="auto"/>
            <w:left w:val="none" w:sz="0" w:space="0" w:color="auto"/>
            <w:bottom w:val="none" w:sz="0" w:space="0" w:color="auto"/>
            <w:right w:val="none" w:sz="0" w:space="0" w:color="auto"/>
          </w:divBdr>
        </w:div>
        <w:div w:id="1253204748">
          <w:marLeft w:val="60"/>
          <w:marRight w:val="60"/>
          <w:marTop w:val="100"/>
          <w:marBottom w:val="100"/>
          <w:divBdr>
            <w:top w:val="none" w:sz="0" w:space="0" w:color="auto"/>
            <w:left w:val="none" w:sz="0" w:space="0" w:color="auto"/>
            <w:bottom w:val="none" w:sz="0" w:space="0" w:color="auto"/>
            <w:right w:val="none" w:sz="0" w:space="0" w:color="auto"/>
          </w:divBdr>
        </w:div>
        <w:div w:id="1274560075">
          <w:marLeft w:val="60"/>
          <w:marRight w:val="60"/>
          <w:marTop w:val="100"/>
          <w:marBottom w:val="100"/>
          <w:divBdr>
            <w:top w:val="none" w:sz="0" w:space="0" w:color="auto"/>
            <w:left w:val="none" w:sz="0" w:space="0" w:color="auto"/>
            <w:bottom w:val="none" w:sz="0" w:space="0" w:color="auto"/>
            <w:right w:val="none" w:sz="0" w:space="0" w:color="auto"/>
          </w:divBdr>
        </w:div>
        <w:div w:id="1276064589">
          <w:marLeft w:val="60"/>
          <w:marRight w:val="60"/>
          <w:marTop w:val="100"/>
          <w:marBottom w:val="100"/>
          <w:divBdr>
            <w:top w:val="none" w:sz="0" w:space="0" w:color="auto"/>
            <w:left w:val="none" w:sz="0" w:space="0" w:color="auto"/>
            <w:bottom w:val="none" w:sz="0" w:space="0" w:color="auto"/>
            <w:right w:val="none" w:sz="0" w:space="0" w:color="auto"/>
          </w:divBdr>
        </w:div>
        <w:div w:id="1288201585">
          <w:marLeft w:val="60"/>
          <w:marRight w:val="60"/>
          <w:marTop w:val="100"/>
          <w:marBottom w:val="100"/>
          <w:divBdr>
            <w:top w:val="none" w:sz="0" w:space="0" w:color="auto"/>
            <w:left w:val="none" w:sz="0" w:space="0" w:color="auto"/>
            <w:bottom w:val="none" w:sz="0" w:space="0" w:color="auto"/>
            <w:right w:val="none" w:sz="0" w:space="0" w:color="auto"/>
          </w:divBdr>
          <w:divsChild>
            <w:div w:id="589433932">
              <w:marLeft w:val="40"/>
              <w:marRight w:val="0"/>
              <w:marTop w:val="0"/>
              <w:marBottom w:val="0"/>
              <w:divBdr>
                <w:top w:val="none" w:sz="0" w:space="0" w:color="auto"/>
                <w:left w:val="none" w:sz="0" w:space="0" w:color="auto"/>
                <w:bottom w:val="none" w:sz="0" w:space="0" w:color="auto"/>
                <w:right w:val="none" w:sz="0" w:space="0" w:color="auto"/>
              </w:divBdr>
            </w:div>
          </w:divsChild>
        </w:div>
        <w:div w:id="1295209048">
          <w:marLeft w:val="60"/>
          <w:marRight w:val="60"/>
          <w:marTop w:val="100"/>
          <w:marBottom w:val="100"/>
          <w:divBdr>
            <w:top w:val="none" w:sz="0" w:space="0" w:color="auto"/>
            <w:left w:val="none" w:sz="0" w:space="0" w:color="auto"/>
            <w:bottom w:val="none" w:sz="0" w:space="0" w:color="auto"/>
            <w:right w:val="none" w:sz="0" w:space="0" w:color="auto"/>
          </w:divBdr>
        </w:div>
        <w:div w:id="1304039971">
          <w:marLeft w:val="60"/>
          <w:marRight w:val="60"/>
          <w:marTop w:val="100"/>
          <w:marBottom w:val="100"/>
          <w:divBdr>
            <w:top w:val="none" w:sz="0" w:space="0" w:color="auto"/>
            <w:left w:val="none" w:sz="0" w:space="0" w:color="auto"/>
            <w:bottom w:val="none" w:sz="0" w:space="0" w:color="auto"/>
            <w:right w:val="none" w:sz="0" w:space="0" w:color="auto"/>
          </w:divBdr>
          <w:divsChild>
            <w:div w:id="593897667">
              <w:marLeft w:val="40"/>
              <w:marRight w:val="0"/>
              <w:marTop w:val="0"/>
              <w:marBottom w:val="0"/>
              <w:divBdr>
                <w:top w:val="none" w:sz="0" w:space="0" w:color="auto"/>
                <w:left w:val="none" w:sz="0" w:space="0" w:color="auto"/>
                <w:bottom w:val="none" w:sz="0" w:space="0" w:color="auto"/>
                <w:right w:val="none" w:sz="0" w:space="0" w:color="auto"/>
              </w:divBdr>
            </w:div>
          </w:divsChild>
        </w:div>
        <w:div w:id="1319117649">
          <w:marLeft w:val="60"/>
          <w:marRight w:val="60"/>
          <w:marTop w:val="100"/>
          <w:marBottom w:val="100"/>
          <w:divBdr>
            <w:top w:val="none" w:sz="0" w:space="0" w:color="auto"/>
            <w:left w:val="none" w:sz="0" w:space="0" w:color="auto"/>
            <w:bottom w:val="none" w:sz="0" w:space="0" w:color="auto"/>
            <w:right w:val="none" w:sz="0" w:space="0" w:color="auto"/>
          </w:divBdr>
        </w:div>
        <w:div w:id="1344631864">
          <w:marLeft w:val="60"/>
          <w:marRight w:val="60"/>
          <w:marTop w:val="100"/>
          <w:marBottom w:val="100"/>
          <w:divBdr>
            <w:top w:val="none" w:sz="0" w:space="0" w:color="auto"/>
            <w:left w:val="none" w:sz="0" w:space="0" w:color="auto"/>
            <w:bottom w:val="none" w:sz="0" w:space="0" w:color="auto"/>
            <w:right w:val="none" w:sz="0" w:space="0" w:color="auto"/>
          </w:divBdr>
        </w:div>
        <w:div w:id="1352101230">
          <w:marLeft w:val="60"/>
          <w:marRight w:val="60"/>
          <w:marTop w:val="100"/>
          <w:marBottom w:val="100"/>
          <w:divBdr>
            <w:top w:val="none" w:sz="0" w:space="0" w:color="auto"/>
            <w:left w:val="none" w:sz="0" w:space="0" w:color="auto"/>
            <w:bottom w:val="none" w:sz="0" w:space="0" w:color="auto"/>
            <w:right w:val="none" w:sz="0" w:space="0" w:color="auto"/>
          </w:divBdr>
        </w:div>
        <w:div w:id="1361006691">
          <w:marLeft w:val="60"/>
          <w:marRight w:val="60"/>
          <w:marTop w:val="100"/>
          <w:marBottom w:val="100"/>
          <w:divBdr>
            <w:top w:val="none" w:sz="0" w:space="0" w:color="auto"/>
            <w:left w:val="none" w:sz="0" w:space="0" w:color="auto"/>
            <w:bottom w:val="none" w:sz="0" w:space="0" w:color="auto"/>
            <w:right w:val="none" w:sz="0" w:space="0" w:color="auto"/>
          </w:divBdr>
        </w:div>
        <w:div w:id="1410957288">
          <w:marLeft w:val="60"/>
          <w:marRight w:val="60"/>
          <w:marTop w:val="100"/>
          <w:marBottom w:val="100"/>
          <w:divBdr>
            <w:top w:val="none" w:sz="0" w:space="0" w:color="auto"/>
            <w:left w:val="none" w:sz="0" w:space="0" w:color="auto"/>
            <w:bottom w:val="none" w:sz="0" w:space="0" w:color="auto"/>
            <w:right w:val="none" w:sz="0" w:space="0" w:color="auto"/>
          </w:divBdr>
        </w:div>
        <w:div w:id="1501192117">
          <w:marLeft w:val="60"/>
          <w:marRight w:val="60"/>
          <w:marTop w:val="100"/>
          <w:marBottom w:val="100"/>
          <w:divBdr>
            <w:top w:val="none" w:sz="0" w:space="0" w:color="auto"/>
            <w:left w:val="none" w:sz="0" w:space="0" w:color="auto"/>
            <w:bottom w:val="none" w:sz="0" w:space="0" w:color="auto"/>
            <w:right w:val="none" w:sz="0" w:space="0" w:color="auto"/>
          </w:divBdr>
          <w:divsChild>
            <w:div w:id="1671129938">
              <w:marLeft w:val="40"/>
              <w:marRight w:val="0"/>
              <w:marTop w:val="0"/>
              <w:marBottom w:val="0"/>
              <w:divBdr>
                <w:top w:val="none" w:sz="0" w:space="0" w:color="auto"/>
                <w:left w:val="none" w:sz="0" w:space="0" w:color="auto"/>
                <w:bottom w:val="none" w:sz="0" w:space="0" w:color="auto"/>
                <w:right w:val="none" w:sz="0" w:space="0" w:color="auto"/>
              </w:divBdr>
            </w:div>
          </w:divsChild>
        </w:div>
        <w:div w:id="1536314476">
          <w:marLeft w:val="60"/>
          <w:marRight w:val="60"/>
          <w:marTop w:val="100"/>
          <w:marBottom w:val="100"/>
          <w:divBdr>
            <w:top w:val="none" w:sz="0" w:space="0" w:color="auto"/>
            <w:left w:val="none" w:sz="0" w:space="0" w:color="auto"/>
            <w:bottom w:val="none" w:sz="0" w:space="0" w:color="auto"/>
            <w:right w:val="none" w:sz="0" w:space="0" w:color="auto"/>
          </w:divBdr>
        </w:div>
        <w:div w:id="1537699527">
          <w:marLeft w:val="60"/>
          <w:marRight w:val="60"/>
          <w:marTop w:val="100"/>
          <w:marBottom w:val="100"/>
          <w:divBdr>
            <w:top w:val="none" w:sz="0" w:space="0" w:color="auto"/>
            <w:left w:val="none" w:sz="0" w:space="0" w:color="auto"/>
            <w:bottom w:val="none" w:sz="0" w:space="0" w:color="auto"/>
            <w:right w:val="none" w:sz="0" w:space="0" w:color="auto"/>
          </w:divBdr>
          <w:divsChild>
            <w:div w:id="1820656572">
              <w:marLeft w:val="40"/>
              <w:marRight w:val="0"/>
              <w:marTop w:val="0"/>
              <w:marBottom w:val="0"/>
              <w:divBdr>
                <w:top w:val="none" w:sz="0" w:space="0" w:color="auto"/>
                <w:left w:val="none" w:sz="0" w:space="0" w:color="auto"/>
                <w:bottom w:val="none" w:sz="0" w:space="0" w:color="auto"/>
                <w:right w:val="none" w:sz="0" w:space="0" w:color="auto"/>
              </w:divBdr>
            </w:div>
          </w:divsChild>
        </w:div>
        <w:div w:id="1586962476">
          <w:marLeft w:val="60"/>
          <w:marRight w:val="60"/>
          <w:marTop w:val="100"/>
          <w:marBottom w:val="100"/>
          <w:divBdr>
            <w:top w:val="none" w:sz="0" w:space="0" w:color="auto"/>
            <w:left w:val="none" w:sz="0" w:space="0" w:color="auto"/>
            <w:bottom w:val="none" w:sz="0" w:space="0" w:color="auto"/>
            <w:right w:val="none" w:sz="0" w:space="0" w:color="auto"/>
          </w:divBdr>
          <w:divsChild>
            <w:div w:id="1532263745">
              <w:marLeft w:val="40"/>
              <w:marRight w:val="0"/>
              <w:marTop w:val="0"/>
              <w:marBottom w:val="0"/>
              <w:divBdr>
                <w:top w:val="none" w:sz="0" w:space="0" w:color="auto"/>
                <w:left w:val="none" w:sz="0" w:space="0" w:color="auto"/>
                <w:bottom w:val="none" w:sz="0" w:space="0" w:color="auto"/>
                <w:right w:val="none" w:sz="0" w:space="0" w:color="auto"/>
              </w:divBdr>
            </w:div>
          </w:divsChild>
        </w:div>
        <w:div w:id="1592422724">
          <w:marLeft w:val="60"/>
          <w:marRight w:val="60"/>
          <w:marTop w:val="100"/>
          <w:marBottom w:val="100"/>
          <w:divBdr>
            <w:top w:val="none" w:sz="0" w:space="0" w:color="auto"/>
            <w:left w:val="none" w:sz="0" w:space="0" w:color="auto"/>
            <w:bottom w:val="none" w:sz="0" w:space="0" w:color="auto"/>
            <w:right w:val="none" w:sz="0" w:space="0" w:color="auto"/>
          </w:divBdr>
        </w:div>
        <w:div w:id="1597254330">
          <w:marLeft w:val="60"/>
          <w:marRight w:val="60"/>
          <w:marTop w:val="100"/>
          <w:marBottom w:val="100"/>
          <w:divBdr>
            <w:top w:val="none" w:sz="0" w:space="0" w:color="auto"/>
            <w:left w:val="none" w:sz="0" w:space="0" w:color="auto"/>
            <w:bottom w:val="none" w:sz="0" w:space="0" w:color="auto"/>
            <w:right w:val="none" w:sz="0" w:space="0" w:color="auto"/>
          </w:divBdr>
        </w:div>
        <w:div w:id="1628077507">
          <w:marLeft w:val="60"/>
          <w:marRight w:val="60"/>
          <w:marTop w:val="100"/>
          <w:marBottom w:val="100"/>
          <w:divBdr>
            <w:top w:val="none" w:sz="0" w:space="0" w:color="auto"/>
            <w:left w:val="none" w:sz="0" w:space="0" w:color="auto"/>
            <w:bottom w:val="none" w:sz="0" w:space="0" w:color="auto"/>
            <w:right w:val="none" w:sz="0" w:space="0" w:color="auto"/>
          </w:divBdr>
          <w:divsChild>
            <w:div w:id="783842265">
              <w:marLeft w:val="40"/>
              <w:marRight w:val="0"/>
              <w:marTop w:val="0"/>
              <w:marBottom w:val="0"/>
              <w:divBdr>
                <w:top w:val="none" w:sz="0" w:space="0" w:color="auto"/>
                <w:left w:val="none" w:sz="0" w:space="0" w:color="auto"/>
                <w:bottom w:val="none" w:sz="0" w:space="0" w:color="auto"/>
                <w:right w:val="none" w:sz="0" w:space="0" w:color="auto"/>
              </w:divBdr>
            </w:div>
          </w:divsChild>
        </w:div>
        <w:div w:id="1671524206">
          <w:marLeft w:val="60"/>
          <w:marRight w:val="60"/>
          <w:marTop w:val="100"/>
          <w:marBottom w:val="100"/>
          <w:divBdr>
            <w:top w:val="none" w:sz="0" w:space="0" w:color="auto"/>
            <w:left w:val="none" w:sz="0" w:space="0" w:color="auto"/>
            <w:bottom w:val="none" w:sz="0" w:space="0" w:color="auto"/>
            <w:right w:val="none" w:sz="0" w:space="0" w:color="auto"/>
          </w:divBdr>
        </w:div>
        <w:div w:id="1691295427">
          <w:marLeft w:val="60"/>
          <w:marRight w:val="60"/>
          <w:marTop w:val="100"/>
          <w:marBottom w:val="100"/>
          <w:divBdr>
            <w:top w:val="none" w:sz="0" w:space="0" w:color="auto"/>
            <w:left w:val="none" w:sz="0" w:space="0" w:color="auto"/>
            <w:bottom w:val="none" w:sz="0" w:space="0" w:color="auto"/>
            <w:right w:val="none" w:sz="0" w:space="0" w:color="auto"/>
          </w:divBdr>
        </w:div>
        <w:div w:id="1698700621">
          <w:marLeft w:val="60"/>
          <w:marRight w:val="60"/>
          <w:marTop w:val="100"/>
          <w:marBottom w:val="100"/>
          <w:divBdr>
            <w:top w:val="none" w:sz="0" w:space="0" w:color="auto"/>
            <w:left w:val="none" w:sz="0" w:space="0" w:color="auto"/>
            <w:bottom w:val="none" w:sz="0" w:space="0" w:color="auto"/>
            <w:right w:val="none" w:sz="0" w:space="0" w:color="auto"/>
          </w:divBdr>
        </w:div>
        <w:div w:id="1709523768">
          <w:marLeft w:val="60"/>
          <w:marRight w:val="60"/>
          <w:marTop w:val="100"/>
          <w:marBottom w:val="100"/>
          <w:divBdr>
            <w:top w:val="none" w:sz="0" w:space="0" w:color="auto"/>
            <w:left w:val="none" w:sz="0" w:space="0" w:color="auto"/>
            <w:bottom w:val="none" w:sz="0" w:space="0" w:color="auto"/>
            <w:right w:val="none" w:sz="0" w:space="0" w:color="auto"/>
          </w:divBdr>
        </w:div>
        <w:div w:id="1744840174">
          <w:marLeft w:val="60"/>
          <w:marRight w:val="60"/>
          <w:marTop w:val="100"/>
          <w:marBottom w:val="100"/>
          <w:divBdr>
            <w:top w:val="none" w:sz="0" w:space="0" w:color="auto"/>
            <w:left w:val="none" w:sz="0" w:space="0" w:color="auto"/>
            <w:bottom w:val="none" w:sz="0" w:space="0" w:color="auto"/>
            <w:right w:val="none" w:sz="0" w:space="0" w:color="auto"/>
          </w:divBdr>
        </w:div>
        <w:div w:id="1756633654">
          <w:marLeft w:val="60"/>
          <w:marRight w:val="60"/>
          <w:marTop w:val="100"/>
          <w:marBottom w:val="100"/>
          <w:divBdr>
            <w:top w:val="none" w:sz="0" w:space="0" w:color="auto"/>
            <w:left w:val="none" w:sz="0" w:space="0" w:color="auto"/>
            <w:bottom w:val="none" w:sz="0" w:space="0" w:color="auto"/>
            <w:right w:val="none" w:sz="0" w:space="0" w:color="auto"/>
          </w:divBdr>
          <w:divsChild>
            <w:div w:id="1344359559">
              <w:marLeft w:val="40"/>
              <w:marRight w:val="0"/>
              <w:marTop w:val="0"/>
              <w:marBottom w:val="0"/>
              <w:divBdr>
                <w:top w:val="none" w:sz="0" w:space="0" w:color="auto"/>
                <w:left w:val="none" w:sz="0" w:space="0" w:color="auto"/>
                <w:bottom w:val="none" w:sz="0" w:space="0" w:color="auto"/>
                <w:right w:val="none" w:sz="0" w:space="0" w:color="auto"/>
              </w:divBdr>
            </w:div>
          </w:divsChild>
        </w:div>
        <w:div w:id="1760906184">
          <w:marLeft w:val="60"/>
          <w:marRight w:val="60"/>
          <w:marTop w:val="100"/>
          <w:marBottom w:val="100"/>
          <w:divBdr>
            <w:top w:val="none" w:sz="0" w:space="0" w:color="auto"/>
            <w:left w:val="none" w:sz="0" w:space="0" w:color="auto"/>
            <w:bottom w:val="none" w:sz="0" w:space="0" w:color="auto"/>
            <w:right w:val="none" w:sz="0" w:space="0" w:color="auto"/>
          </w:divBdr>
        </w:div>
        <w:div w:id="1781417585">
          <w:marLeft w:val="60"/>
          <w:marRight w:val="60"/>
          <w:marTop w:val="100"/>
          <w:marBottom w:val="100"/>
          <w:divBdr>
            <w:top w:val="none" w:sz="0" w:space="0" w:color="auto"/>
            <w:left w:val="none" w:sz="0" w:space="0" w:color="auto"/>
            <w:bottom w:val="none" w:sz="0" w:space="0" w:color="auto"/>
            <w:right w:val="none" w:sz="0" w:space="0" w:color="auto"/>
          </w:divBdr>
        </w:div>
        <w:div w:id="1791364165">
          <w:marLeft w:val="60"/>
          <w:marRight w:val="60"/>
          <w:marTop w:val="100"/>
          <w:marBottom w:val="100"/>
          <w:divBdr>
            <w:top w:val="none" w:sz="0" w:space="0" w:color="auto"/>
            <w:left w:val="none" w:sz="0" w:space="0" w:color="auto"/>
            <w:bottom w:val="none" w:sz="0" w:space="0" w:color="auto"/>
            <w:right w:val="none" w:sz="0" w:space="0" w:color="auto"/>
          </w:divBdr>
          <w:divsChild>
            <w:div w:id="12079513">
              <w:marLeft w:val="40"/>
              <w:marRight w:val="0"/>
              <w:marTop w:val="0"/>
              <w:marBottom w:val="0"/>
              <w:divBdr>
                <w:top w:val="none" w:sz="0" w:space="0" w:color="auto"/>
                <w:left w:val="none" w:sz="0" w:space="0" w:color="auto"/>
                <w:bottom w:val="none" w:sz="0" w:space="0" w:color="auto"/>
                <w:right w:val="none" w:sz="0" w:space="0" w:color="auto"/>
              </w:divBdr>
            </w:div>
          </w:divsChild>
        </w:div>
        <w:div w:id="1794013102">
          <w:marLeft w:val="60"/>
          <w:marRight w:val="60"/>
          <w:marTop w:val="100"/>
          <w:marBottom w:val="100"/>
          <w:divBdr>
            <w:top w:val="none" w:sz="0" w:space="0" w:color="auto"/>
            <w:left w:val="none" w:sz="0" w:space="0" w:color="auto"/>
            <w:bottom w:val="none" w:sz="0" w:space="0" w:color="auto"/>
            <w:right w:val="none" w:sz="0" w:space="0" w:color="auto"/>
          </w:divBdr>
        </w:div>
        <w:div w:id="1808401555">
          <w:marLeft w:val="60"/>
          <w:marRight w:val="60"/>
          <w:marTop w:val="100"/>
          <w:marBottom w:val="100"/>
          <w:divBdr>
            <w:top w:val="none" w:sz="0" w:space="0" w:color="auto"/>
            <w:left w:val="none" w:sz="0" w:space="0" w:color="auto"/>
            <w:bottom w:val="none" w:sz="0" w:space="0" w:color="auto"/>
            <w:right w:val="none" w:sz="0" w:space="0" w:color="auto"/>
          </w:divBdr>
          <w:divsChild>
            <w:div w:id="1571306009">
              <w:marLeft w:val="40"/>
              <w:marRight w:val="0"/>
              <w:marTop w:val="0"/>
              <w:marBottom w:val="0"/>
              <w:divBdr>
                <w:top w:val="none" w:sz="0" w:space="0" w:color="auto"/>
                <w:left w:val="none" w:sz="0" w:space="0" w:color="auto"/>
                <w:bottom w:val="none" w:sz="0" w:space="0" w:color="auto"/>
                <w:right w:val="none" w:sz="0" w:space="0" w:color="auto"/>
              </w:divBdr>
            </w:div>
          </w:divsChild>
        </w:div>
        <w:div w:id="1815641078">
          <w:marLeft w:val="60"/>
          <w:marRight w:val="60"/>
          <w:marTop w:val="100"/>
          <w:marBottom w:val="100"/>
          <w:divBdr>
            <w:top w:val="none" w:sz="0" w:space="0" w:color="auto"/>
            <w:left w:val="none" w:sz="0" w:space="0" w:color="auto"/>
            <w:bottom w:val="none" w:sz="0" w:space="0" w:color="auto"/>
            <w:right w:val="none" w:sz="0" w:space="0" w:color="auto"/>
          </w:divBdr>
        </w:div>
        <w:div w:id="1823428893">
          <w:marLeft w:val="60"/>
          <w:marRight w:val="60"/>
          <w:marTop w:val="100"/>
          <w:marBottom w:val="100"/>
          <w:divBdr>
            <w:top w:val="none" w:sz="0" w:space="0" w:color="auto"/>
            <w:left w:val="none" w:sz="0" w:space="0" w:color="auto"/>
            <w:bottom w:val="none" w:sz="0" w:space="0" w:color="auto"/>
            <w:right w:val="none" w:sz="0" w:space="0" w:color="auto"/>
          </w:divBdr>
          <w:divsChild>
            <w:div w:id="1016232601">
              <w:marLeft w:val="40"/>
              <w:marRight w:val="0"/>
              <w:marTop w:val="0"/>
              <w:marBottom w:val="0"/>
              <w:divBdr>
                <w:top w:val="none" w:sz="0" w:space="0" w:color="auto"/>
                <w:left w:val="none" w:sz="0" w:space="0" w:color="auto"/>
                <w:bottom w:val="none" w:sz="0" w:space="0" w:color="auto"/>
                <w:right w:val="none" w:sz="0" w:space="0" w:color="auto"/>
              </w:divBdr>
            </w:div>
          </w:divsChild>
        </w:div>
        <w:div w:id="1850946231">
          <w:marLeft w:val="60"/>
          <w:marRight w:val="60"/>
          <w:marTop w:val="100"/>
          <w:marBottom w:val="100"/>
          <w:divBdr>
            <w:top w:val="none" w:sz="0" w:space="0" w:color="auto"/>
            <w:left w:val="none" w:sz="0" w:space="0" w:color="auto"/>
            <w:bottom w:val="none" w:sz="0" w:space="0" w:color="auto"/>
            <w:right w:val="none" w:sz="0" w:space="0" w:color="auto"/>
          </w:divBdr>
        </w:div>
        <w:div w:id="1898541940">
          <w:marLeft w:val="60"/>
          <w:marRight w:val="60"/>
          <w:marTop w:val="100"/>
          <w:marBottom w:val="100"/>
          <w:divBdr>
            <w:top w:val="none" w:sz="0" w:space="0" w:color="auto"/>
            <w:left w:val="none" w:sz="0" w:space="0" w:color="auto"/>
            <w:bottom w:val="none" w:sz="0" w:space="0" w:color="auto"/>
            <w:right w:val="none" w:sz="0" w:space="0" w:color="auto"/>
          </w:divBdr>
        </w:div>
        <w:div w:id="1949964123">
          <w:marLeft w:val="60"/>
          <w:marRight w:val="60"/>
          <w:marTop w:val="100"/>
          <w:marBottom w:val="100"/>
          <w:divBdr>
            <w:top w:val="none" w:sz="0" w:space="0" w:color="auto"/>
            <w:left w:val="none" w:sz="0" w:space="0" w:color="auto"/>
            <w:bottom w:val="none" w:sz="0" w:space="0" w:color="auto"/>
            <w:right w:val="none" w:sz="0" w:space="0" w:color="auto"/>
          </w:divBdr>
        </w:div>
        <w:div w:id="1977904871">
          <w:marLeft w:val="60"/>
          <w:marRight w:val="60"/>
          <w:marTop w:val="100"/>
          <w:marBottom w:val="100"/>
          <w:divBdr>
            <w:top w:val="none" w:sz="0" w:space="0" w:color="auto"/>
            <w:left w:val="none" w:sz="0" w:space="0" w:color="auto"/>
            <w:bottom w:val="none" w:sz="0" w:space="0" w:color="auto"/>
            <w:right w:val="none" w:sz="0" w:space="0" w:color="auto"/>
          </w:divBdr>
        </w:div>
        <w:div w:id="2005546368">
          <w:marLeft w:val="60"/>
          <w:marRight w:val="60"/>
          <w:marTop w:val="100"/>
          <w:marBottom w:val="100"/>
          <w:divBdr>
            <w:top w:val="none" w:sz="0" w:space="0" w:color="auto"/>
            <w:left w:val="none" w:sz="0" w:space="0" w:color="auto"/>
            <w:bottom w:val="none" w:sz="0" w:space="0" w:color="auto"/>
            <w:right w:val="none" w:sz="0" w:space="0" w:color="auto"/>
          </w:divBdr>
          <w:divsChild>
            <w:div w:id="19936166">
              <w:marLeft w:val="40"/>
              <w:marRight w:val="0"/>
              <w:marTop w:val="0"/>
              <w:marBottom w:val="0"/>
              <w:divBdr>
                <w:top w:val="none" w:sz="0" w:space="0" w:color="auto"/>
                <w:left w:val="none" w:sz="0" w:space="0" w:color="auto"/>
                <w:bottom w:val="none" w:sz="0" w:space="0" w:color="auto"/>
                <w:right w:val="none" w:sz="0" w:space="0" w:color="auto"/>
              </w:divBdr>
            </w:div>
          </w:divsChild>
        </w:div>
        <w:div w:id="2023430129">
          <w:marLeft w:val="60"/>
          <w:marRight w:val="60"/>
          <w:marTop w:val="100"/>
          <w:marBottom w:val="100"/>
          <w:divBdr>
            <w:top w:val="none" w:sz="0" w:space="0" w:color="auto"/>
            <w:left w:val="none" w:sz="0" w:space="0" w:color="auto"/>
            <w:bottom w:val="none" w:sz="0" w:space="0" w:color="auto"/>
            <w:right w:val="none" w:sz="0" w:space="0" w:color="auto"/>
          </w:divBdr>
          <w:divsChild>
            <w:div w:id="1547571394">
              <w:marLeft w:val="40"/>
              <w:marRight w:val="0"/>
              <w:marTop w:val="0"/>
              <w:marBottom w:val="0"/>
              <w:divBdr>
                <w:top w:val="none" w:sz="0" w:space="0" w:color="auto"/>
                <w:left w:val="none" w:sz="0" w:space="0" w:color="auto"/>
                <w:bottom w:val="none" w:sz="0" w:space="0" w:color="auto"/>
                <w:right w:val="none" w:sz="0" w:space="0" w:color="auto"/>
              </w:divBdr>
            </w:div>
          </w:divsChild>
        </w:div>
        <w:div w:id="2024278273">
          <w:marLeft w:val="60"/>
          <w:marRight w:val="60"/>
          <w:marTop w:val="100"/>
          <w:marBottom w:val="100"/>
          <w:divBdr>
            <w:top w:val="none" w:sz="0" w:space="0" w:color="auto"/>
            <w:left w:val="none" w:sz="0" w:space="0" w:color="auto"/>
            <w:bottom w:val="none" w:sz="0" w:space="0" w:color="auto"/>
            <w:right w:val="none" w:sz="0" w:space="0" w:color="auto"/>
          </w:divBdr>
        </w:div>
        <w:div w:id="2026201707">
          <w:marLeft w:val="60"/>
          <w:marRight w:val="60"/>
          <w:marTop w:val="100"/>
          <w:marBottom w:val="100"/>
          <w:divBdr>
            <w:top w:val="none" w:sz="0" w:space="0" w:color="auto"/>
            <w:left w:val="none" w:sz="0" w:space="0" w:color="auto"/>
            <w:bottom w:val="none" w:sz="0" w:space="0" w:color="auto"/>
            <w:right w:val="none" w:sz="0" w:space="0" w:color="auto"/>
          </w:divBdr>
        </w:div>
        <w:div w:id="2042631951">
          <w:marLeft w:val="60"/>
          <w:marRight w:val="60"/>
          <w:marTop w:val="100"/>
          <w:marBottom w:val="100"/>
          <w:divBdr>
            <w:top w:val="none" w:sz="0" w:space="0" w:color="auto"/>
            <w:left w:val="none" w:sz="0" w:space="0" w:color="auto"/>
            <w:bottom w:val="none" w:sz="0" w:space="0" w:color="auto"/>
            <w:right w:val="none" w:sz="0" w:space="0" w:color="auto"/>
          </w:divBdr>
        </w:div>
        <w:div w:id="2103718195">
          <w:marLeft w:val="60"/>
          <w:marRight w:val="60"/>
          <w:marTop w:val="100"/>
          <w:marBottom w:val="100"/>
          <w:divBdr>
            <w:top w:val="none" w:sz="0" w:space="0" w:color="auto"/>
            <w:left w:val="none" w:sz="0" w:space="0" w:color="auto"/>
            <w:bottom w:val="none" w:sz="0" w:space="0" w:color="auto"/>
            <w:right w:val="none" w:sz="0" w:space="0" w:color="auto"/>
          </w:divBdr>
          <w:divsChild>
            <w:div w:id="123262057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311569479">
      <w:bodyDiv w:val="1"/>
      <w:marLeft w:val="0"/>
      <w:marRight w:val="0"/>
      <w:marTop w:val="0"/>
      <w:marBottom w:val="0"/>
      <w:divBdr>
        <w:top w:val="none" w:sz="0" w:space="0" w:color="auto"/>
        <w:left w:val="none" w:sz="0" w:space="0" w:color="auto"/>
        <w:bottom w:val="none" w:sz="0" w:space="0" w:color="auto"/>
        <w:right w:val="none" w:sz="0" w:space="0" w:color="auto"/>
      </w:divBdr>
    </w:div>
    <w:div w:id="320239385">
      <w:bodyDiv w:val="1"/>
      <w:marLeft w:val="0"/>
      <w:marRight w:val="0"/>
      <w:marTop w:val="0"/>
      <w:marBottom w:val="0"/>
      <w:divBdr>
        <w:top w:val="none" w:sz="0" w:space="0" w:color="auto"/>
        <w:left w:val="none" w:sz="0" w:space="0" w:color="auto"/>
        <w:bottom w:val="none" w:sz="0" w:space="0" w:color="auto"/>
        <w:right w:val="none" w:sz="0" w:space="0" w:color="auto"/>
      </w:divBdr>
    </w:div>
    <w:div w:id="322053552">
      <w:bodyDiv w:val="1"/>
      <w:marLeft w:val="0"/>
      <w:marRight w:val="0"/>
      <w:marTop w:val="0"/>
      <w:marBottom w:val="100"/>
      <w:divBdr>
        <w:top w:val="none" w:sz="0" w:space="0" w:color="auto"/>
        <w:left w:val="none" w:sz="0" w:space="0" w:color="auto"/>
        <w:bottom w:val="none" w:sz="0" w:space="0" w:color="auto"/>
        <w:right w:val="none" w:sz="0" w:space="0" w:color="auto"/>
      </w:divBdr>
      <w:divsChild>
        <w:div w:id="967276712">
          <w:marLeft w:val="0"/>
          <w:marRight w:val="0"/>
          <w:marTop w:val="0"/>
          <w:marBottom w:val="0"/>
          <w:divBdr>
            <w:top w:val="none" w:sz="0" w:space="0" w:color="auto"/>
            <w:left w:val="none" w:sz="0" w:space="0" w:color="auto"/>
            <w:bottom w:val="none" w:sz="0" w:space="0" w:color="auto"/>
            <w:right w:val="none" w:sz="0" w:space="0" w:color="auto"/>
          </w:divBdr>
          <w:divsChild>
            <w:div w:id="261231441">
              <w:marLeft w:val="0"/>
              <w:marRight w:val="0"/>
              <w:marTop w:val="0"/>
              <w:marBottom w:val="0"/>
              <w:divBdr>
                <w:top w:val="none" w:sz="0" w:space="0" w:color="auto"/>
                <w:left w:val="none" w:sz="0" w:space="0" w:color="auto"/>
                <w:bottom w:val="none" w:sz="0" w:space="0" w:color="auto"/>
                <w:right w:val="none" w:sz="0" w:space="0" w:color="auto"/>
              </w:divBdr>
            </w:div>
            <w:div w:id="279729022">
              <w:marLeft w:val="0"/>
              <w:marRight w:val="0"/>
              <w:marTop w:val="0"/>
              <w:marBottom w:val="0"/>
              <w:divBdr>
                <w:top w:val="none" w:sz="0" w:space="0" w:color="auto"/>
                <w:left w:val="none" w:sz="0" w:space="0" w:color="auto"/>
                <w:bottom w:val="none" w:sz="0" w:space="0" w:color="auto"/>
                <w:right w:val="none" w:sz="0" w:space="0" w:color="auto"/>
              </w:divBdr>
            </w:div>
            <w:div w:id="532621366">
              <w:marLeft w:val="0"/>
              <w:marRight w:val="0"/>
              <w:marTop w:val="0"/>
              <w:marBottom w:val="0"/>
              <w:divBdr>
                <w:top w:val="none" w:sz="0" w:space="0" w:color="auto"/>
                <w:left w:val="none" w:sz="0" w:space="0" w:color="auto"/>
                <w:bottom w:val="none" w:sz="0" w:space="0" w:color="auto"/>
                <w:right w:val="none" w:sz="0" w:space="0" w:color="auto"/>
              </w:divBdr>
            </w:div>
            <w:div w:id="599337170">
              <w:marLeft w:val="0"/>
              <w:marRight w:val="0"/>
              <w:marTop w:val="0"/>
              <w:marBottom w:val="0"/>
              <w:divBdr>
                <w:top w:val="none" w:sz="0" w:space="0" w:color="auto"/>
                <w:left w:val="none" w:sz="0" w:space="0" w:color="auto"/>
                <w:bottom w:val="none" w:sz="0" w:space="0" w:color="auto"/>
                <w:right w:val="none" w:sz="0" w:space="0" w:color="auto"/>
              </w:divBdr>
            </w:div>
            <w:div w:id="619259794">
              <w:marLeft w:val="0"/>
              <w:marRight w:val="0"/>
              <w:marTop w:val="0"/>
              <w:marBottom w:val="0"/>
              <w:divBdr>
                <w:top w:val="none" w:sz="0" w:space="0" w:color="auto"/>
                <w:left w:val="none" w:sz="0" w:space="0" w:color="auto"/>
                <w:bottom w:val="none" w:sz="0" w:space="0" w:color="auto"/>
                <w:right w:val="none" w:sz="0" w:space="0" w:color="auto"/>
              </w:divBdr>
            </w:div>
            <w:div w:id="759957141">
              <w:marLeft w:val="0"/>
              <w:marRight w:val="0"/>
              <w:marTop w:val="0"/>
              <w:marBottom w:val="0"/>
              <w:divBdr>
                <w:top w:val="none" w:sz="0" w:space="0" w:color="auto"/>
                <w:left w:val="none" w:sz="0" w:space="0" w:color="auto"/>
                <w:bottom w:val="none" w:sz="0" w:space="0" w:color="auto"/>
                <w:right w:val="none" w:sz="0" w:space="0" w:color="auto"/>
              </w:divBdr>
            </w:div>
            <w:div w:id="1490516043">
              <w:marLeft w:val="0"/>
              <w:marRight w:val="0"/>
              <w:marTop w:val="0"/>
              <w:marBottom w:val="0"/>
              <w:divBdr>
                <w:top w:val="none" w:sz="0" w:space="0" w:color="auto"/>
                <w:left w:val="none" w:sz="0" w:space="0" w:color="auto"/>
                <w:bottom w:val="none" w:sz="0" w:space="0" w:color="auto"/>
                <w:right w:val="none" w:sz="0" w:space="0" w:color="auto"/>
              </w:divBdr>
            </w:div>
            <w:div w:id="2024014962">
              <w:marLeft w:val="0"/>
              <w:marRight w:val="0"/>
              <w:marTop w:val="0"/>
              <w:marBottom w:val="0"/>
              <w:divBdr>
                <w:top w:val="none" w:sz="0" w:space="0" w:color="auto"/>
                <w:left w:val="none" w:sz="0" w:space="0" w:color="auto"/>
                <w:bottom w:val="none" w:sz="0" w:space="0" w:color="auto"/>
                <w:right w:val="none" w:sz="0" w:space="0" w:color="auto"/>
              </w:divBdr>
            </w:div>
          </w:divsChild>
        </w:div>
        <w:div w:id="2013602275">
          <w:marLeft w:val="0"/>
          <w:marRight w:val="0"/>
          <w:marTop w:val="0"/>
          <w:marBottom w:val="0"/>
          <w:divBdr>
            <w:top w:val="none" w:sz="0" w:space="0" w:color="auto"/>
            <w:left w:val="none" w:sz="0" w:space="0" w:color="auto"/>
            <w:bottom w:val="none" w:sz="0" w:space="0" w:color="auto"/>
            <w:right w:val="none" w:sz="0" w:space="0" w:color="auto"/>
          </w:divBdr>
          <w:divsChild>
            <w:div w:id="8142045">
              <w:marLeft w:val="0"/>
              <w:marRight w:val="0"/>
              <w:marTop w:val="0"/>
              <w:marBottom w:val="0"/>
              <w:divBdr>
                <w:top w:val="none" w:sz="0" w:space="0" w:color="auto"/>
                <w:left w:val="none" w:sz="0" w:space="0" w:color="auto"/>
                <w:bottom w:val="none" w:sz="0" w:space="0" w:color="auto"/>
                <w:right w:val="none" w:sz="0" w:space="0" w:color="auto"/>
              </w:divBdr>
            </w:div>
            <w:div w:id="69861426">
              <w:marLeft w:val="0"/>
              <w:marRight w:val="0"/>
              <w:marTop w:val="0"/>
              <w:marBottom w:val="0"/>
              <w:divBdr>
                <w:top w:val="none" w:sz="0" w:space="0" w:color="auto"/>
                <w:left w:val="none" w:sz="0" w:space="0" w:color="auto"/>
                <w:bottom w:val="none" w:sz="0" w:space="0" w:color="auto"/>
                <w:right w:val="none" w:sz="0" w:space="0" w:color="auto"/>
              </w:divBdr>
            </w:div>
            <w:div w:id="120076195">
              <w:marLeft w:val="0"/>
              <w:marRight w:val="0"/>
              <w:marTop w:val="0"/>
              <w:marBottom w:val="0"/>
              <w:divBdr>
                <w:top w:val="none" w:sz="0" w:space="0" w:color="auto"/>
                <w:left w:val="none" w:sz="0" w:space="0" w:color="auto"/>
                <w:bottom w:val="none" w:sz="0" w:space="0" w:color="auto"/>
                <w:right w:val="none" w:sz="0" w:space="0" w:color="auto"/>
              </w:divBdr>
            </w:div>
            <w:div w:id="121535228">
              <w:marLeft w:val="0"/>
              <w:marRight w:val="0"/>
              <w:marTop w:val="0"/>
              <w:marBottom w:val="0"/>
              <w:divBdr>
                <w:top w:val="none" w:sz="0" w:space="0" w:color="auto"/>
                <w:left w:val="none" w:sz="0" w:space="0" w:color="auto"/>
                <w:bottom w:val="none" w:sz="0" w:space="0" w:color="auto"/>
                <w:right w:val="none" w:sz="0" w:space="0" w:color="auto"/>
              </w:divBdr>
            </w:div>
            <w:div w:id="155802085">
              <w:marLeft w:val="0"/>
              <w:marRight w:val="0"/>
              <w:marTop w:val="0"/>
              <w:marBottom w:val="0"/>
              <w:divBdr>
                <w:top w:val="none" w:sz="0" w:space="0" w:color="auto"/>
                <w:left w:val="none" w:sz="0" w:space="0" w:color="auto"/>
                <w:bottom w:val="none" w:sz="0" w:space="0" w:color="auto"/>
                <w:right w:val="none" w:sz="0" w:space="0" w:color="auto"/>
              </w:divBdr>
            </w:div>
            <w:div w:id="656416495">
              <w:marLeft w:val="0"/>
              <w:marRight w:val="0"/>
              <w:marTop w:val="0"/>
              <w:marBottom w:val="0"/>
              <w:divBdr>
                <w:top w:val="none" w:sz="0" w:space="0" w:color="auto"/>
                <w:left w:val="none" w:sz="0" w:space="0" w:color="auto"/>
                <w:bottom w:val="none" w:sz="0" w:space="0" w:color="auto"/>
                <w:right w:val="none" w:sz="0" w:space="0" w:color="auto"/>
              </w:divBdr>
            </w:div>
            <w:div w:id="895315228">
              <w:marLeft w:val="0"/>
              <w:marRight w:val="0"/>
              <w:marTop w:val="0"/>
              <w:marBottom w:val="0"/>
              <w:divBdr>
                <w:top w:val="none" w:sz="0" w:space="0" w:color="auto"/>
                <w:left w:val="none" w:sz="0" w:space="0" w:color="auto"/>
                <w:bottom w:val="none" w:sz="0" w:space="0" w:color="auto"/>
                <w:right w:val="none" w:sz="0" w:space="0" w:color="auto"/>
              </w:divBdr>
            </w:div>
            <w:div w:id="1062411798">
              <w:marLeft w:val="0"/>
              <w:marRight w:val="0"/>
              <w:marTop w:val="0"/>
              <w:marBottom w:val="0"/>
              <w:divBdr>
                <w:top w:val="none" w:sz="0" w:space="0" w:color="auto"/>
                <w:left w:val="none" w:sz="0" w:space="0" w:color="auto"/>
                <w:bottom w:val="none" w:sz="0" w:space="0" w:color="auto"/>
                <w:right w:val="none" w:sz="0" w:space="0" w:color="auto"/>
              </w:divBdr>
            </w:div>
            <w:div w:id="1322931960">
              <w:marLeft w:val="0"/>
              <w:marRight w:val="0"/>
              <w:marTop w:val="0"/>
              <w:marBottom w:val="0"/>
              <w:divBdr>
                <w:top w:val="none" w:sz="0" w:space="0" w:color="auto"/>
                <w:left w:val="none" w:sz="0" w:space="0" w:color="auto"/>
                <w:bottom w:val="none" w:sz="0" w:space="0" w:color="auto"/>
                <w:right w:val="none" w:sz="0" w:space="0" w:color="auto"/>
              </w:divBdr>
            </w:div>
            <w:div w:id="1364938995">
              <w:marLeft w:val="0"/>
              <w:marRight w:val="0"/>
              <w:marTop w:val="0"/>
              <w:marBottom w:val="0"/>
              <w:divBdr>
                <w:top w:val="none" w:sz="0" w:space="0" w:color="auto"/>
                <w:left w:val="none" w:sz="0" w:space="0" w:color="auto"/>
                <w:bottom w:val="none" w:sz="0" w:space="0" w:color="auto"/>
                <w:right w:val="none" w:sz="0" w:space="0" w:color="auto"/>
              </w:divBdr>
            </w:div>
            <w:div w:id="20166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911">
      <w:bodyDiv w:val="1"/>
      <w:marLeft w:val="0"/>
      <w:marRight w:val="0"/>
      <w:marTop w:val="0"/>
      <w:marBottom w:val="0"/>
      <w:divBdr>
        <w:top w:val="none" w:sz="0" w:space="0" w:color="auto"/>
        <w:left w:val="none" w:sz="0" w:space="0" w:color="auto"/>
        <w:bottom w:val="none" w:sz="0" w:space="0" w:color="auto"/>
        <w:right w:val="none" w:sz="0" w:space="0" w:color="auto"/>
      </w:divBdr>
      <w:divsChild>
        <w:div w:id="1670211010">
          <w:marLeft w:val="0"/>
          <w:marRight w:val="0"/>
          <w:marTop w:val="0"/>
          <w:marBottom w:val="0"/>
          <w:divBdr>
            <w:top w:val="none" w:sz="0" w:space="0" w:color="auto"/>
            <w:left w:val="none" w:sz="0" w:space="0" w:color="auto"/>
            <w:bottom w:val="none" w:sz="0" w:space="0" w:color="auto"/>
            <w:right w:val="none" w:sz="0" w:space="0" w:color="auto"/>
          </w:divBdr>
        </w:div>
        <w:div w:id="1755929987">
          <w:marLeft w:val="0"/>
          <w:marRight w:val="0"/>
          <w:marTop w:val="0"/>
          <w:marBottom w:val="0"/>
          <w:divBdr>
            <w:top w:val="none" w:sz="0" w:space="0" w:color="auto"/>
            <w:left w:val="none" w:sz="0" w:space="0" w:color="auto"/>
            <w:bottom w:val="none" w:sz="0" w:space="0" w:color="auto"/>
            <w:right w:val="none" w:sz="0" w:space="0" w:color="auto"/>
          </w:divBdr>
        </w:div>
      </w:divsChild>
    </w:div>
    <w:div w:id="356857733">
      <w:bodyDiv w:val="1"/>
      <w:marLeft w:val="0"/>
      <w:marRight w:val="0"/>
      <w:marTop w:val="0"/>
      <w:marBottom w:val="0"/>
      <w:divBdr>
        <w:top w:val="none" w:sz="0" w:space="0" w:color="auto"/>
        <w:left w:val="none" w:sz="0" w:space="0" w:color="auto"/>
        <w:bottom w:val="none" w:sz="0" w:space="0" w:color="auto"/>
        <w:right w:val="none" w:sz="0" w:space="0" w:color="auto"/>
      </w:divBdr>
      <w:divsChild>
        <w:div w:id="1878883821">
          <w:marLeft w:val="0"/>
          <w:marRight w:val="0"/>
          <w:marTop w:val="0"/>
          <w:marBottom w:val="0"/>
          <w:divBdr>
            <w:top w:val="none" w:sz="0" w:space="0" w:color="auto"/>
            <w:left w:val="none" w:sz="0" w:space="0" w:color="auto"/>
            <w:bottom w:val="none" w:sz="0" w:space="0" w:color="auto"/>
            <w:right w:val="none" w:sz="0" w:space="0" w:color="auto"/>
          </w:divBdr>
          <w:divsChild>
            <w:div w:id="7511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7368">
      <w:bodyDiv w:val="1"/>
      <w:marLeft w:val="0"/>
      <w:marRight w:val="0"/>
      <w:marTop w:val="0"/>
      <w:marBottom w:val="0"/>
      <w:divBdr>
        <w:top w:val="none" w:sz="0" w:space="0" w:color="auto"/>
        <w:left w:val="none" w:sz="0" w:space="0" w:color="auto"/>
        <w:bottom w:val="none" w:sz="0" w:space="0" w:color="auto"/>
        <w:right w:val="none" w:sz="0" w:space="0" w:color="auto"/>
      </w:divBdr>
    </w:div>
    <w:div w:id="497769643">
      <w:bodyDiv w:val="1"/>
      <w:marLeft w:val="0"/>
      <w:marRight w:val="0"/>
      <w:marTop w:val="0"/>
      <w:marBottom w:val="0"/>
      <w:divBdr>
        <w:top w:val="none" w:sz="0" w:space="0" w:color="auto"/>
        <w:left w:val="none" w:sz="0" w:space="0" w:color="auto"/>
        <w:bottom w:val="none" w:sz="0" w:space="0" w:color="auto"/>
        <w:right w:val="none" w:sz="0" w:space="0" w:color="auto"/>
      </w:divBdr>
    </w:div>
    <w:div w:id="500126993">
      <w:bodyDiv w:val="1"/>
      <w:marLeft w:val="0"/>
      <w:marRight w:val="0"/>
      <w:marTop w:val="0"/>
      <w:marBottom w:val="0"/>
      <w:divBdr>
        <w:top w:val="none" w:sz="0" w:space="0" w:color="auto"/>
        <w:left w:val="none" w:sz="0" w:space="0" w:color="auto"/>
        <w:bottom w:val="none" w:sz="0" w:space="0" w:color="auto"/>
        <w:right w:val="none" w:sz="0" w:space="0" w:color="auto"/>
      </w:divBdr>
    </w:div>
    <w:div w:id="514267150">
      <w:bodyDiv w:val="1"/>
      <w:marLeft w:val="0"/>
      <w:marRight w:val="0"/>
      <w:marTop w:val="0"/>
      <w:marBottom w:val="0"/>
      <w:divBdr>
        <w:top w:val="none" w:sz="0" w:space="0" w:color="auto"/>
        <w:left w:val="none" w:sz="0" w:space="0" w:color="auto"/>
        <w:bottom w:val="none" w:sz="0" w:space="0" w:color="auto"/>
        <w:right w:val="none" w:sz="0" w:space="0" w:color="auto"/>
      </w:divBdr>
    </w:div>
    <w:div w:id="572736636">
      <w:bodyDiv w:val="1"/>
      <w:marLeft w:val="0"/>
      <w:marRight w:val="0"/>
      <w:marTop w:val="0"/>
      <w:marBottom w:val="0"/>
      <w:divBdr>
        <w:top w:val="none" w:sz="0" w:space="0" w:color="auto"/>
        <w:left w:val="none" w:sz="0" w:space="0" w:color="auto"/>
        <w:bottom w:val="none" w:sz="0" w:space="0" w:color="auto"/>
        <w:right w:val="none" w:sz="0" w:space="0" w:color="auto"/>
      </w:divBdr>
    </w:div>
    <w:div w:id="574435964">
      <w:bodyDiv w:val="1"/>
      <w:marLeft w:val="0"/>
      <w:marRight w:val="0"/>
      <w:marTop w:val="0"/>
      <w:marBottom w:val="100"/>
      <w:divBdr>
        <w:top w:val="none" w:sz="0" w:space="0" w:color="auto"/>
        <w:left w:val="none" w:sz="0" w:space="0" w:color="auto"/>
        <w:bottom w:val="none" w:sz="0" w:space="0" w:color="auto"/>
        <w:right w:val="none" w:sz="0" w:space="0" w:color="auto"/>
      </w:divBdr>
      <w:divsChild>
        <w:div w:id="475417340">
          <w:marLeft w:val="0"/>
          <w:marRight w:val="0"/>
          <w:marTop w:val="0"/>
          <w:marBottom w:val="0"/>
          <w:divBdr>
            <w:top w:val="none" w:sz="0" w:space="0" w:color="auto"/>
            <w:left w:val="none" w:sz="0" w:space="0" w:color="auto"/>
            <w:bottom w:val="none" w:sz="0" w:space="0" w:color="auto"/>
            <w:right w:val="none" w:sz="0" w:space="0" w:color="auto"/>
          </w:divBdr>
        </w:div>
        <w:div w:id="585268015">
          <w:marLeft w:val="0"/>
          <w:marRight w:val="0"/>
          <w:marTop w:val="0"/>
          <w:marBottom w:val="0"/>
          <w:divBdr>
            <w:top w:val="none" w:sz="0" w:space="0" w:color="auto"/>
            <w:left w:val="none" w:sz="0" w:space="0" w:color="auto"/>
            <w:bottom w:val="none" w:sz="0" w:space="0" w:color="auto"/>
            <w:right w:val="none" w:sz="0" w:space="0" w:color="auto"/>
          </w:divBdr>
        </w:div>
        <w:div w:id="639381550">
          <w:marLeft w:val="0"/>
          <w:marRight w:val="0"/>
          <w:marTop w:val="0"/>
          <w:marBottom w:val="0"/>
          <w:divBdr>
            <w:top w:val="none" w:sz="0" w:space="0" w:color="auto"/>
            <w:left w:val="none" w:sz="0" w:space="0" w:color="auto"/>
            <w:bottom w:val="none" w:sz="0" w:space="0" w:color="auto"/>
            <w:right w:val="none" w:sz="0" w:space="0" w:color="auto"/>
          </w:divBdr>
        </w:div>
        <w:div w:id="1150705366">
          <w:marLeft w:val="0"/>
          <w:marRight w:val="0"/>
          <w:marTop w:val="0"/>
          <w:marBottom w:val="0"/>
          <w:divBdr>
            <w:top w:val="none" w:sz="0" w:space="0" w:color="auto"/>
            <w:left w:val="none" w:sz="0" w:space="0" w:color="auto"/>
            <w:bottom w:val="none" w:sz="0" w:space="0" w:color="auto"/>
            <w:right w:val="none" w:sz="0" w:space="0" w:color="auto"/>
          </w:divBdr>
        </w:div>
        <w:div w:id="1423064236">
          <w:marLeft w:val="0"/>
          <w:marRight w:val="0"/>
          <w:marTop w:val="0"/>
          <w:marBottom w:val="0"/>
          <w:divBdr>
            <w:top w:val="none" w:sz="0" w:space="0" w:color="auto"/>
            <w:left w:val="none" w:sz="0" w:space="0" w:color="auto"/>
            <w:bottom w:val="none" w:sz="0" w:space="0" w:color="auto"/>
            <w:right w:val="none" w:sz="0" w:space="0" w:color="auto"/>
          </w:divBdr>
        </w:div>
        <w:div w:id="1570963517">
          <w:marLeft w:val="0"/>
          <w:marRight w:val="0"/>
          <w:marTop w:val="0"/>
          <w:marBottom w:val="0"/>
          <w:divBdr>
            <w:top w:val="none" w:sz="0" w:space="0" w:color="auto"/>
            <w:left w:val="none" w:sz="0" w:space="0" w:color="auto"/>
            <w:bottom w:val="none" w:sz="0" w:space="0" w:color="auto"/>
            <w:right w:val="none" w:sz="0" w:space="0" w:color="auto"/>
          </w:divBdr>
        </w:div>
        <w:div w:id="1638031246">
          <w:marLeft w:val="0"/>
          <w:marRight w:val="0"/>
          <w:marTop w:val="0"/>
          <w:marBottom w:val="0"/>
          <w:divBdr>
            <w:top w:val="none" w:sz="0" w:space="0" w:color="auto"/>
            <w:left w:val="none" w:sz="0" w:space="0" w:color="auto"/>
            <w:bottom w:val="none" w:sz="0" w:space="0" w:color="auto"/>
            <w:right w:val="none" w:sz="0" w:space="0" w:color="auto"/>
          </w:divBdr>
        </w:div>
        <w:div w:id="1801682638">
          <w:marLeft w:val="0"/>
          <w:marRight w:val="0"/>
          <w:marTop w:val="0"/>
          <w:marBottom w:val="0"/>
          <w:divBdr>
            <w:top w:val="none" w:sz="0" w:space="0" w:color="auto"/>
            <w:left w:val="none" w:sz="0" w:space="0" w:color="auto"/>
            <w:bottom w:val="none" w:sz="0" w:space="0" w:color="auto"/>
            <w:right w:val="none" w:sz="0" w:space="0" w:color="auto"/>
          </w:divBdr>
        </w:div>
        <w:div w:id="1817337648">
          <w:marLeft w:val="0"/>
          <w:marRight w:val="0"/>
          <w:marTop w:val="0"/>
          <w:marBottom w:val="0"/>
          <w:divBdr>
            <w:top w:val="none" w:sz="0" w:space="0" w:color="auto"/>
            <w:left w:val="none" w:sz="0" w:space="0" w:color="auto"/>
            <w:bottom w:val="none" w:sz="0" w:space="0" w:color="auto"/>
            <w:right w:val="none" w:sz="0" w:space="0" w:color="auto"/>
          </w:divBdr>
        </w:div>
        <w:div w:id="1998458521">
          <w:marLeft w:val="0"/>
          <w:marRight w:val="0"/>
          <w:marTop w:val="0"/>
          <w:marBottom w:val="0"/>
          <w:divBdr>
            <w:top w:val="none" w:sz="0" w:space="0" w:color="auto"/>
            <w:left w:val="none" w:sz="0" w:space="0" w:color="auto"/>
            <w:bottom w:val="none" w:sz="0" w:space="0" w:color="auto"/>
            <w:right w:val="none" w:sz="0" w:space="0" w:color="auto"/>
          </w:divBdr>
        </w:div>
      </w:divsChild>
    </w:div>
    <w:div w:id="587618570">
      <w:bodyDiv w:val="1"/>
      <w:marLeft w:val="0"/>
      <w:marRight w:val="0"/>
      <w:marTop w:val="0"/>
      <w:marBottom w:val="0"/>
      <w:divBdr>
        <w:top w:val="none" w:sz="0" w:space="0" w:color="auto"/>
        <w:left w:val="none" w:sz="0" w:space="0" w:color="auto"/>
        <w:bottom w:val="none" w:sz="0" w:space="0" w:color="auto"/>
        <w:right w:val="none" w:sz="0" w:space="0" w:color="auto"/>
      </w:divBdr>
    </w:div>
    <w:div w:id="592708380">
      <w:bodyDiv w:val="1"/>
      <w:marLeft w:val="0"/>
      <w:marRight w:val="0"/>
      <w:marTop w:val="0"/>
      <w:marBottom w:val="0"/>
      <w:divBdr>
        <w:top w:val="none" w:sz="0" w:space="0" w:color="auto"/>
        <w:left w:val="none" w:sz="0" w:space="0" w:color="auto"/>
        <w:bottom w:val="none" w:sz="0" w:space="0" w:color="auto"/>
        <w:right w:val="none" w:sz="0" w:space="0" w:color="auto"/>
      </w:divBdr>
    </w:div>
    <w:div w:id="604725213">
      <w:bodyDiv w:val="1"/>
      <w:marLeft w:val="0"/>
      <w:marRight w:val="0"/>
      <w:marTop w:val="0"/>
      <w:marBottom w:val="100"/>
      <w:divBdr>
        <w:top w:val="none" w:sz="0" w:space="0" w:color="auto"/>
        <w:left w:val="none" w:sz="0" w:space="0" w:color="auto"/>
        <w:bottom w:val="none" w:sz="0" w:space="0" w:color="auto"/>
        <w:right w:val="none" w:sz="0" w:space="0" w:color="auto"/>
      </w:divBdr>
      <w:divsChild>
        <w:div w:id="196550893">
          <w:marLeft w:val="0"/>
          <w:marRight w:val="0"/>
          <w:marTop w:val="0"/>
          <w:marBottom w:val="0"/>
          <w:divBdr>
            <w:top w:val="none" w:sz="0" w:space="0" w:color="auto"/>
            <w:left w:val="none" w:sz="0" w:space="0" w:color="auto"/>
            <w:bottom w:val="none" w:sz="0" w:space="0" w:color="auto"/>
            <w:right w:val="none" w:sz="0" w:space="0" w:color="auto"/>
          </w:divBdr>
        </w:div>
        <w:div w:id="665547878">
          <w:marLeft w:val="0"/>
          <w:marRight w:val="0"/>
          <w:marTop w:val="0"/>
          <w:marBottom w:val="0"/>
          <w:divBdr>
            <w:top w:val="none" w:sz="0" w:space="0" w:color="auto"/>
            <w:left w:val="none" w:sz="0" w:space="0" w:color="auto"/>
            <w:bottom w:val="none" w:sz="0" w:space="0" w:color="auto"/>
            <w:right w:val="none" w:sz="0" w:space="0" w:color="auto"/>
          </w:divBdr>
          <w:divsChild>
            <w:div w:id="34165963">
              <w:marLeft w:val="0"/>
              <w:marRight w:val="0"/>
              <w:marTop w:val="0"/>
              <w:marBottom w:val="0"/>
              <w:divBdr>
                <w:top w:val="none" w:sz="0" w:space="0" w:color="auto"/>
                <w:left w:val="none" w:sz="0" w:space="0" w:color="auto"/>
                <w:bottom w:val="none" w:sz="0" w:space="0" w:color="auto"/>
                <w:right w:val="none" w:sz="0" w:space="0" w:color="auto"/>
              </w:divBdr>
            </w:div>
            <w:div w:id="216672080">
              <w:marLeft w:val="0"/>
              <w:marRight w:val="0"/>
              <w:marTop w:val="0"/>
              <w:marBottom w:val="0"/>
              <w:divBdr>
                <w:top w:val="none" w:sz="0" w:space="0" w:color="auto"/>
                <w:left w:val="none" w:sz="0" w:space="0" w:color="auto"/>
                <w:bottom w:val="none" w:sz="0" w:space="0" w:color="auto"/>
                <w:right w:val="none" w:sz="0" w:space="0" w:color="auto"/>
              </w:divBdr>
            </w:div>
            <w:div w:id="298262598">
              <w:marLeft w:val="0"/>
              <w:marRight w:val="0"/>
              <w:marTop w:val="0"/>
              <w:marBottom w:val="0"/>
              <w:divBdr>
                <w:top w:val="none" w:sz="0" w:space="0" w:color="auto"/>
                <w:left w:val="none" w:sz="0" w:space="0" w:color="auto"/>
                <w:bottom w:val="none" w:sz="0" w:space="0" w:color="auto"/>
                <w:right w:val="none" w:sz="0" w:space="0" w:color="auto"/>
              </w:divBdr>
            </w:div>
            <w:div w:id="341516020">
              <w:marLeft w:val="0"/>
              <w:marRight w:val="0"/>
              <w:marTop w:val="0"/>
              <w:marBottom w:val="0"/>
              <w:divBdr>
                <w:top w:val="none" w:sz="0" w:space="0" w:color="auto"/>
                <w:left w:val="none" w:sz="0" w:space="0" w:color="auto"/>
                <w:bottom w:val="none" w:sz="0" w:space="0" w:color="auto"/>
                <w:right w:val="none" w:sz="0" w:space="0" w:color="auto"/>
              </w:divBdr>
            </w:div>
            <w:div w:id="390463809">
              <w:marLeft w:val="0"/>
              <w:marRight w:val="0"/>
              <w:marTop w:val="0"/>
              <w:marBottom w:val="0"/>
              <w:divBdr>
                <w:top w:val="none" w:sz="0" w:space="0" w:color="auto"/>
                <w:left w:val="none" w:sz="0" w:space="0" w:color="auto"/>
                <w:bottom w:val="none" w:sz="0" w:space="0" w:color="auto"/>
                <w:right w:val="none" w:sz="0" w:space="0" w:color="auto"/>
              </w:divBdr>
            </w:div>
            <w:div w:id="694966372">
              <w:marLeft w:val="0"/>
              <w:marRight w:val="0"/>
              <w:marTop w:val="0"/>
              <w:marBottom w:val="0"/>
              <w:divBdr>
                <w:top w:val="none" w:sz="0" w:space="0" w:color="auto"/>
                <w:left w:val="none" w:sz="0" w:space="0" w:color="auto"/>
                <w:bottom w:val="none" w:sz="0" w:space="0" w:color="auto"/>
                <w:right w:val="none" w:sz="0" w:space="0" w:color="auto"/>
              </w:divBdr>
            </w:div>
            <w:div w:id="840968984">
              <w:marLeft w:val="0"/>
              <w:marRight w:val="0"/>
              <w:marTop w:val="0"/>
              <w:marBottom w:val="0"/>
              <w:divBdr>
                <w:top w:val="none" w:sz="0" w:space="0" w:color="auto"/>
                <w:left w:val="none" w:sz="0" w:space="0" w:color="auto"/>
                <w:bottom w:val="none" w:sz="0" w:space="0" w:color="auto"/>
                <w:right w:val="none" w:sz="0" w:space="0" w:color="auto"/>
              </w:divBdr>
            </w:div>
            <w:div w:id="1004429664">
              <w:marLeft w:val="0"/>
              <w:marRight w:val="0"/>
              <w:marTop w:val="0"/>
              <w:marBottom w:val="0"/>
              <w:divBdr>
                <w:top w:val="none" w:sz="0" w:space="0" w:color="auto"/>
                <w:left w:val="none" w:sz="0" w:space="0" w:color="auto"/>
                <w:bottom w:val="none" w:sz="0" w:space="0" w:color="auto"/>
                <w:right w:val="none" w:sz="0" w:space="0" w:color="auto"/>
              </w:divBdr>
            </w:div>
            <w:div w:id="1246764642">
              <w:marLeft w:val="0"/>
              <w:marRight w:val="0"/>
              <w:marTop w:val="0"/>
              <w:marBottom w:val="0"/>
              <w:divBdr>
                <w:top w:val="none" w:sz="0" w:space="0" w:color="auto"/>
                <w:left w:val="none" w:sz="0" w:space="0" w:color="auto"/>
                <w:bottom w:val="none" w:sz="0" w:space="0" w:color="auto"/>
                <w:right w:val="none" w:sz="0" w:space="0" w:color="auto"/>
              </w:divBdr>
            </w:div>
            <w:div w:id="14121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3352">
      <w:bodyDiv w:val="1"/>
      <w:marLeft w:val="0"/>
      <w:marRight w:val="0"/>
      <w:marTop w:val="0"/>
      <w:marBottom w:val="0"/>
      <w:divBdr>
        <w:top w:val="none" w:sz="0" w:space="0" w:color="auto"/>
        <w:left w:val="none" w:sz="0" w:space="0" w:color="auto"/>
        <w:bottom w:val="none" w:sz="0" w:space="0" w:color="auto"/>
        <w:right w:val="none" w:sz="0" w:space="0" w:color="auto"/>
      </w:divBdr>
    </w:div>
    <w:div w:id="667756956">
      <w:bodyDiv w:val="1"/>
      <w:marLeft w:val="0"/>
      <w:marRight w:val="0"/>
      <w:marTop w:val="0"/>
      <w:marBottom w:val="0"/>
      <w:divBdr>
        <w:top w:val="none" w:sz="0" w:space="0" w:color="auto"/>
        <w:left w:val="none" w:sz="0" w:space="0" w:color="auto"/>
        <w:bottom w:val="none" w:sz="0" w:space="0" w:color="auto"/>
        <w:right w:val="none" w:sz="0" w:space="0" w:color="auto"/>
      </w:divBdr>
    </w:div>
    <w:div w:id="776605443">
      <w:bodyDiv w:val="1"/>
      <w:marLeft w:val="0"/>
      <w:marRight w:val="0"/>
      <w:marTop w:val="0"/>
      <w:marBottom w:val="0"/>
      <w:divBdr>
        <w:top w:val="none" w:sz="0" w:space="0" w:color="auto"/>
        <w:left w:val="none" w:sz="0" w:space="0" w:color="auto"/>
        <w:bottom w:val="none" w:sz="0" w:space="0" w:color="auto"/>
        <w:right w:val="none" w:sz="0" w:space="0" w:color="auto"/>
      </w:divBdr>
    </w:div>
    <w:div w:id="835876179">
      <w:bodyDiv w:val="1"/>
      <w:marLeft w:val="0"/>
      <w:marRight w:val="0"/>
      <w:marTop w:val="0"/>
      <w:marBottom w:val="0"/>
      <w:divBdr>
        <w:top w:val="none" w:sz="0" w:space="0" w:color="auto"/>
        <w:left w:val="none" w:sz="0" w:space="0" w:color="auto"/>
        <w:bottom w:val="none" w:sz="0" w:space="0" w:color="auto"/>
        <w:right w:val="none" w:sz="0" w:space="0" w:color="auto"/>
      </w:divBdr>
      <w:divsChild>
        <w:div w:id="264653829">
          <w:marLeft w:val="0"/>
          <w:marRight w:val="0"/>
          <w:marTop w:val="0"/>
          <w:marBottom w:val="0"/>
          <w:divBdr>
            <w:top w:val="none" w:sz="0" w:space="0" w:color="auto"/>
            <w:left w:val="none" w:sz="0" w:space="0" w:color="auto"/>
            <w:bottom w:val="none" w:sz="0" w:space="0" w:color="auto"/>
            <w:right w:val="none" w:sz="0" w:space="0" w:color="auto"/>
          </w:divBdr>
          <w:divsChild>
            <w:div w:id="1080102480">
              <w:marLeft w:val="539"/>
              <w:marRight w:val="0"/>
              <w:marTop w:val="0"/>
              <w:marBottom w:val="0"/>
              <w:divBdr>
                <w:top w:val="none" w:sz="0" w:space="0" w:color="auto"/>
                <w:left w:val="none" w:sz="0" w:space="0" w:color="auto"/>
                <w:bottom w:val="none" w:sz="0" w:space="0" w:color="auto"/>
                <w:right w:val="none" w:sz="0" w:space="0" w:color="auto"/>
              </w:divBdr>
            </w:div>
          </w:divsChild>
        </w:div>
        <w:div w:id="622467185">
          <w:marLeft w:val="0"/>
          <w:marRight w:val="0"/>
          <w:marTop w:val="0"/>
          <w:marBottom w:val="0"/>
          <w:divBdr>
            <w:top w:val="none" w:sz="0" w:space="0" w:color="auto"/>
            <w:left w:val="none" w:sz="0" w:space="0" w:color="auto"/>
            <w:bottom w:val="none" w:sz="0" w:space="0" w:color="auto"/>
            <w:right w:val="none" w:sz="0" w:space="0" w:color="auto"/>
          </w:divBdr>
          <w:divsChild>
            <w:div w:id="1982538785">
              <w:marLeft w:val="539"/>
              <w:marRight w:val="0"/>
              <w:marTop w:val="0"/>
              <w:marBottom w:val="0"/>
              <w:divBdr>
                <w:top w:val="none" w:sz="0" w:space="0" w:color="auto"/>
                <w:left w:val="none" w:sz="0" w:space="0" w:color="auto"/>
                <w:bottom w:val="none" w:sz="0" w:space="0" w:color="auto"/>
                <w:right w:val="none" w:sz="0" w:space="0" w:color="auto"/>
              </w:divBdr>
            </w:div>
          </w:divsChild>
        </w:div>
        <w:div w:id="972248926">
          <w:marLeft w:val="0"/>
          <w:marRight w:val="0"/>
          <w:marTop w:val="0"/>
          <w:marBottom w:val="0"/>
          <w:divBdr>
            <w:top w:val="none" w:sz="0" w:space="0" w:color="auto"/>
            <w:left w:val="none" w:sz="0" w:space="0" w:color="auto"/>
            <w:bottom w:val="none" w:sz="0" w:space="0" w:color="auto"/>
            <w:right w:val="none" w:sz="0" w:space="0" w:color="auto"/>
          </w:divBdr>
          <w:divsChild>
            <w:div w:id="133903758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864368102">
      <w:bodyDiv w:val="1"/>
      <w:marLeft w:val="0"/>
      <w:marRight w:val="0"/>
      <w:marTop w:val="0"/>
      <w:marBottom w:val="0"/>
      <w:divBdr>
        <w:top w:val="none" w:sz="0" w:space="0" w:color="auto"/>
        <w:left w:val="none" w:sz="0" w:space="0" w:color="auto"/>
        <w:bottom w:val="none" w:sz="0" w:space="0" w:color="auto"/>
        <w:right w:val="none" w:sz="0" w:space="0" w:color="auto"/>
      </w:divBdr>
    </w:div>
    <w:div w:id="866913095">
      <w:bodyDiv w:val="1"/>
      <w:marLeft w:val="0"/>
      <w:marRight w:val="0"/>
      <w:marTop w:val="0"/>
      <w:marBottom w:val="0"/>
      <w:divBdr>
        <w:top w:val="none" w:sz="0" w:space="0" w:color="auto"/>
        <w:left w:val="none" w:sz="0" w:space="0" w:color="auto"/>
        <w:bottom w:val="none" w:sz="0" w:space="0" w:color="auto"/>
        <w:right w:val="none" w:sz="0" w:space="0" w:color="auto"/>
      </w:divBdr>
    </w:div>
    <w:div w:id="870145388">
      <w:bodyDiv w:val="1"/>
      <w:marLeft w:val="0"/>
      <w:marRight w:val="0"/>
      <w:marTop w:val="0"/>
      <w:marBottom w:val="0"/>
      <w:divBdr>
        <w:top w:val="none" w:sz="0" w:space="0" w:color="auto"/>
        <w:left w:val="none" w:sz="0" w:space="0" w:color="auto"/>
        <w:bottom w:val="none" w:sz="0" w:space="0" w:color="auto"/>
        <w:right w:val="none" w:sz="0" w:space="0" w:color="auto"/>
      </w:divBdr>
    </w:div>
    <w:div w:id="873928495">
      <w:bodyDiv w:val="1"/>
      <w:marLeft w:val="0"/>
      <w:marRight w:val="0"/>
      <w:marTop w:val="0"/>
      <w:marBottom w:val="0"/>
      <w:divBdr>
        <w:top w:val="none" w:sz="0" w:space="0" w:color="auto"/>
        <w:left w:val="none" w:sz="0" w:space="0" w:color="auto"/>
        <w:bottom w:val="none" w:sz="0" w:space="0" w:color="auto"/>
        <w:right w:val="none" w:sz="0" w:space="0" w:color="auto"/>
      </w:divBdr>
    </w:div>
    <w:div w:id="891768875">
      <w:bodyDiv w:val="1"/>
      <w:marLeft w:val="0"/>
      <w:marRight w:val="0"/>
      <w:marTop w:val="0"/>
      <w:marBottom w:val="0"/>
      <w:divBdr>
        <w:top w:val="none" w:sz="0" w:space="0" w:color="auto"/>
        <w:left w:val="none" w:sz="0" w:space="0" w:color="auto"/>
        <w:bottom w:val="none" w:sz="0" w:space="0" w:color="auto"/>
        <w:right w:val="none" w:sz="0" w:space="0" w:color="auto"/>
      </w:divBdr>
    </w:div>
    <w:div w:id="901600593">
      <w:bodyDiv w:val="1"/>
      <w:marLeft w:val="0"/>
      <w:marRight w:val="0"/>
      <w:marTop w:val="0"/>
      <w:marBottom w:val="0"/>
      <w:divBdr>
        <w:top w:val="none" w:sz="0" w:space="0" w:color="auto"/>
        <w:left w:val="none" w:sz="0" w:space="0" w:color="auto"/>
        <w:bottom w:val="none" w:sz="0" w:space="0" w:color="auto"/>
        <w:right w:val="none" w:sz="0" w:space="0" w:color="auto"/>
      </w:divBdr>
    </w:div>
    <w:div w:id="909003809">
      <w:bodyDiv w:val="1"/>
      <w:marLeft w:val="0"/>
      <w:marRight w:val="0"/>
      <w:marTop w:val="0"/>
      <w:marBottom w:val="0"/>
      <w:divBdr>
        <w:top w:val="none" w:sz="0" w:space="0" w:color="auto"/>
        <w:left w:val="none" w:sz="0" w:space="0" w:color="auto"/>
        <w:bottom w:val="none" w:sz="0" w:space="0" w:color="auto"/>
        <w:right w:val="none" w:sz="0" w:space="0" w:color="auto"/>
      </w:divBdr>
      <w:divsChild>
        <w:div w:id="930891372">
          <w:marLeft w:val="0"/>
          <w:marRight w:val="0"/>
          <w:marTop w:val="0"/>
          <w:marBottom w:val="0"/>
          <w:divBdr>
            <w:top w:val="none" w:sz="0" w:space="0" w:color="auto"/>
            <w:left w:val="none" w:sz="0" w:space="0" w:color="auto"/>
            <w:bottom w:val="none" w:sz="0" w:space="0" w:color="auto"/>
            <w:right w:val="none" w:sz="0" w:space="0" w:color="auto"/>
          </w:divBdr>
          <w:divsChild>
            <w:div w:id="1751347736">
              <w:marLeft w:val="539"/>
              <w:marRight w:val="0"/>
              <w:marTop w:val="0"/>
              <w:marBottom w:val="0"/>
              <w:divBdr>
                <w:top w:val="none" w:sz="0" w:space="0" w:color="auto"/>
                <w:left w:val="none" w:sz="0" w:space="0" w:color="auto"/>
                <w:bottom w:val="none" w:sz="0" w:space="0" w:color="auto"/>
                <w:right w:val="none" w:sz="0" w:space="0" w:color="auto"/>
              </w:divBdr>
            </w:div>
          </w:divsChild>
        </w:div>
        <w:div w:id="1009596856">
          <w:marLeft w:val="0"/>
          <w:marRight w:val="0"/>
          <w:marTop w:val="0"/>
          <w:marBottom w:val="0"/>
          <w:divBdr>
            <w:top w:val="none" w:sz="0" w:space="0" w:color="auto"/>
            <w:left w:val="none" w:sz="0" w:space="0" w:color="auto"/>
            <w:bottom w:val="none" w:sz="0" w:space="0" w:color="auto"/>
            <w:right w:val="none" w:sz="0" w:space="0" w:color="auto"/>
          </w:divBdr>
          <w:divsChild>
            <w:div w:id="205410952">
              <w:marLeft w:val="539"/>
              <w:marRight w:val="0"/>
              <w:marTop w:val="0"/>
              <w:marBottom w:val="0"/>
              <w:divBdr>
                <w:top w:val="none" w:sz="0" w:space="0" w:color="auto"/>
                <w:left w:val="none" w:sz="0" w:space="0" w:color="auto"/>
                <w:bottom w:val="none" w:sz="0" w:space="0" w:color="auto"/>
                <w:right w:val="none" w:sz="0" w:space="0" w:color="auto"/>
              </w:divBdr>
            </w:div>
          </w:divsChild>
        </w:div>
        <w:div w:id="1127091759">
          <w:marLeft w:val="0"/>
          <w:marRight w:val="0"/>
          <w:marTop w:val="0"/>
          <w:marBottom w:val="0"/>
          <w:divBdr>
            <w:top w:val="none" w:sz="0" w:space="0" w:color="auto"/>
            <w:left w:val="none" w:sz="0" w:space="0" w:color="auto"/>
            <w:bottom w:val="none" w:sz="0" w:space="0" w:color="auto"/>
            <w:right w:val="none" w:sz="0" w:space="0" w:color="auto"/>
          </w:divBdr>
          <w:divsChild>
            <w:div w:id="112534805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924998356">
      <w:bodyDiv w:val="1"/>
      <w:marLeft w:val="0"/>
      <w:marRight w:val="0"/>
      <w:marTop w:val="0"/>
      <w:marBottom w:val="0"/>
      <w:divBdr>
        <w:top w:val="none" w:sz="0" w:space="0" w:color="auto"/>
        <w:left w:val="none" w:sz="0" w:space="0" w:color="auto"/>
        <w:bottom w:val="none" w:sz="0" w:space="0" w:color="auto"/>
        <w:right w:val="none" w:sz="0" w:space="0" w:color="auto"/>
      </w:divBdr>
    </w:div>
    <w:div w:id="950167393">
      <w:bodyDiv w:val="1"/>
      <w:marLeft w:val="0"/>
      <w:marRight w:val="0"/>
      <w:marTop w:val="0"/>
      <w:marBottom w:val="0"/>
      <w:divBdr>
        <w:top w:val="none" w:sz="0" w:space="0" w:color="auto"/>
        <w:left w:val="none" w:sz="0" w:space="0" w:color="auto"/>
        <w:bottom w:val="none" w:sz="0" w:space="0" w:color="auto"/>
        <w:right w:val="none" w:sz="0" w:space="0" w:color="auto"/>
      </w:divBdr>
    </w:div>
    <w:div w:id="1014772624">
      <w:bodyDiv w:val="1"/>
      <w:marLeft w:val="0"/>
      <w:marRight w:val="0"/>
      <w:marTop w:val="0"/>
      <w:marBottom w:val="0"/>
      <w:divBdr>
        <w:top w:val="none" w:sz="0" w:space="0" w:color="auto"/>
        <w:left w:val="none" w:sz="0" w:space="0" w:color="auto"/>
        <w:bottom w:val="none" w:sz="0" w:space="0" w:color="auto"/>
        <w:right w:val="none" w:sz="0" w:space="0" w:color="auto"/>
      </w:divBdr>
    </w:div>
    <w:div w:id="107219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3">
          <w:marLeft w:val="0"/>
          <w:marRight w:val="0"/>
          <w:marTop w:val="120"/>
          <w:marBottom w:val="0"/>
          <w:divBdr>
            <w:top w:val="none" w:sz="0" w:space="0" w:color="auto"/>
            <w:left w:val="none" w:sz="0" w:space="0" w:color="auto"/>
            <w:bottom w:val="none" w:sz="0" w:space="0" w:color="auto"/>
            <w:right w:val="none" w:sz="0" w:space="0" w:color="auto"/>
          </w:divBdr>
        </w:div>
        <w:div w:id="223377650">
          <w:marLeft w:val="0"/>
          <w:marRight w:val="0"/>
          <w:marTop w:val="120"/>
          <w:marBottom w:val="0"/>
          <w:divBdr>
            <w:top w:val="none" w:sz="0" w:space="0" w:color="auto"/>
            <w:left w:val="none" w:sz="0" w:space="0" w:color="auto"/>
            <w:bottom w:val="none" w:sz="0" w:space="0" w:color="auto"/>
            <w:right w:val="none" w:sz="0" w:space="0" w:color="auto"/>
          </w:divBdr>
        </w:div>
        <w:div w:id="318003052">
          <w:marLeft w:val="0"/>
          <w:marRight w:val="0"/>
          <w:marTop w:val="120"/>
          <w:marBottom w:val="0"/>
          <w:divBdr>
            <w:top w:val="none" w:sz="0" w:space="0" w:color="auto"/>
            <w:left w:val="none" w:sz="0" w:space="0" w:color="auto"/>
            <w:bottom w:val="none" w:sz="0" w:space="0" w:color="auto"/>
            <w:right w:val="none" w:sz="0" w:space="0" w:color="auto"/>
          </w:divBdr>
        </w:div>
        <w:div w:id="433524392">
          <w:marLeft w:val="0"/>
          <w:marRight w:val="0"/>
          <w:marTop w:val="120"/>
          <w:marBottom w:val="0"/>
          <w:divBdr>
            <w:top w:val="none" w:sz="0" w:space="0" w:color="auto"/>
            <w:left w:val="none" w:sz="0" w:space="0" w:color="auto"/>
            <w:bottom w:val="none" w:sz="0" w:space="0" w:color="auto"/>
            <w:right w:val="none" w:sz="0" w:space="0" w:color="auto"/>
          </w:divBdr>
        </w:div>
        <w:div w:id="991448653">
          <w:marLeft w:val="0"/>
          <w:marRight w:val="0"/>
          <w:marTop w:val="120"/>
          <w:marBottom w:val="0"/>
          <w:divBdr>
            <w:top w:val="none" w:sz="0" w:space="0" w:color="auto"/>
            <w:left w:val="none" w:sz="0" w:space="0" w:color="auto"/>
            <w:bottom w:val="none" w:sz="0" w:space="0" w:color="auto"/>
            <w:right w:val="none" w:sz="0" w:space="0" w:color="auto"/>
          </w:divBdr>
        </w:div>
        <w:div w:id="1085149973">
          <w:marLeft w:val="0"/>
          <w:marRight w:val="0"/>
          <w:marTop w:val="120"/>
          <w:marBottom w:val="0"/>
          <w:divBdr>
            <w:top w:val="none" w:sz="0" w:space="0" w:color="auto"/>
            <w:left w:val="none" w:sz="0" w:space="0" w:color="auto"/>
            <w:bottom w:val="none" w:sz="0" w:space="0" w:color="auto"/>
            <w:right w:val="none" w:sz="0" w:space="0" w:color="auto"/>
          </w:divBdr>
        </w:div>
        <w:div w:id="1270820716">
          <w:marLeft w:val="0"/>
          <w:marRight w:val="0"/>
          <w:marTop w:val="120"/>
          <w:marBottom w:val="0"/>
          <w:divBdr>
            <w:top w:val="none" w:sz="0" w:space="0" w:color="auto"/>
            <w:left w:val="none" w:sz="0" w:space="0" w:color="auto"/>
            <w:bottom w:val="none" w:sz="0" w:space="0" w:color="auto"/>
            <w:right w:val="none" w:sz="0" w:space="0" w:color="auto"/>
          </w:divBdr>
        </w:div>
        <w:div w:id="1389919096">
          <w:marLeft w:val="0"/>
          <w:marRight w:val="0"/>
          <w:marTop w:val="120"/>
          <w:marBottom w:val="0"/>
          <w:divBdr>
            <w:top w:val="none" w:sz="0" w:space="0" w:color="auto"/>
            <w:left w:val="none" w:sz="0" w:space="0" w:color="auto"/>
            <w:bottom w:val="none" w:sz="0" w:space="0" w:color="auto"/>
            <w:right w:val="none" w:sz="0" w:space="0" w:color="auto"/>
          </w:divBdr>
        </w:div>
        <w:div w:id="1761288224">
          <w:marLeft w:val="0"/>
          <w:marRight w:val="0"/>
          <w:marTop w:val="120"/>
          <w:marBottom w:val="0"/>
          <w:divBdr>
            <w:top w:val="none" w:sz="0" w:space="0" w:color="auto"/>
            <w:left w:val="none" w:sz="0" w:space="0" w:color="auto"/>
            <w:bottom w:val="none" w:sz="0" w:space="0" w:color="auto"/>
            <w:right w:val="none" w:sz="0" w:space="0" w:color="auto"/>
          </w:divBdr>
        </w:div>
        <w:div w:id="1796750944">
          <w:marLeft w:val="0"/>
          <w:marRight w:val="0"/>
          <w:marTop w:val="120"/>
          <w:marBottom w:val="0"/>
          <w:divBdr>
            <w:top w:val="none" w:sz="0" w:space="0" w:color="auto"/>
            <w:left w:val="none" w:sz="0" w:space="0" w:color="auto"/>
            <w:bottom w:val="none" w:sz="0" w:space="0" w:color="auto"/>
            <w:right w:val="none" w:sz="0" w:space="0" w:color="auto"/>
          </w:divBdr>
        </w:div>
        <w:div w:id="1962372599">
          <w:marLeft w:val="0"/>
          <w:marRight w:val="0"/>
          <w:marTop w:val="120"/>
          <w:marBottom w:val="0"/>
          <w:divBdr>
            <w:top w:val="none" w:sz="0" w:space="0" w:color="auto"/>
            <w:left w:val="none" w:sz="0" w:space="0" w:color="auto"/>
            <w:bottom w:val="none" w:sz="0" w:space="0" w:color="auto"/>
            <w:right w:val="none" w:sz="0" w:space="0" w:color="auto"/>
          </w:divBdr>
        </w:div>
        <w:div w:id="1998075245">
          <w:marLeft w:val="0"/>
          <w:marRight w:val="0"/>
          <w:marTop w:val="120"/>
          <w:marBottom w:val="0"/>
          <w:divBdr>
            <w:top w:val="none" w:sz="0" w:space="0" w:color="auto"/>
            <w:left w:val="none" w:sz="0" w:space="0" w:color="auto"/>
            <w:bottom w:val="none" w:sz="0" w:space="0" w:color="auto"/>
            <w:right w:val="none" w:sz="0" w:space="0" w:color="auto"/>
          </w:divBdr>
        </w:div>
      </w:divsChild>
    </w:div>
    <w:div w:id="1079055962">
      <w:bodyDiv w:val="1"/>
      <w:marLeft w:val="0"/>
      <w:marRight w:val="0"/>
      <w:marTop w:val="0"/>
      <w:marBottom w:val="0"/>
      <w:divBdr>
        <w:top w:val="none" w:sz="0" w:space="0" w:color="auto"/>
        <w:left w:val="none" w:sz="0" w:space="0" w:color="auto"/>
        <w:bottom w:val="none" w:sz="0" w:space="0" w:color="auto"/>
        <w:right w:val="none" w:sz="0" w:space="0" w:color="auto"/>
      </w:divBdr>
      <w:divsChild>
        <w:div w:id="34545590">
          <w:marLeft w:val="0"/>
          <w:marRight w:val="0"/>
          <w:marTop w:val="120"/>
          <w:marBottom w:val="0"/>
          <w:divBdr>
            <w:top w:val="none" w:sz="0" w:space="0" w:color="auto"/>
            <w:left w:val="none" w:sz="0" w:space="0" w:color="auto"/>
            <w:bottom w:val="none" w:sz="0" w:space="0" w:color="auto"/>
            <w:right w:val="none" w:sz="0" w:space="0" w:color="auto"/>
          </w:divBdr>
        </w:div>
        <w:div w:id="736703577">
          <w:marLeft w:val="0"/>
          <w:marRight w:val="0"/>
          <w:marTop w:val="120"/>
          <w:marBottom w:val="0"/>
          <w:divBdr>
            <w:top w:val="none" w:sz="0" w:space="0" w:color="auto"/>
            <w:left w:val="none" w:sz="0" w:space="0" w:color="auto"/>
            <w:bottom w:val="none" w:sz="0" w:space="0" w:color="auto"/>
            <w:right w:val="none" w:sz="0" w:space="0" w:color="auto"/>
          </w:divBdr>
        </w:div>
      </w:divsChild>
    </w:div>
    <w:div w:id="1118446684">
      <w:bodyDiv w:val="1"/>
      <w:marLeft w:val="0"/>
      <w:marRight w:val="0"/>
      <w:marTop w:val="0"/>
      <w:marBottom w:val="0"/>
      <w:divBdr>
        <w:top w:val="none" w:sz="0" w:space="0" w:color="auto"/>
        <w:left w:val="none" w:sz="0" w:space="0" w:color="auto"/>
        <w:bottom w:val="none" w:sz="0" w:space="0" w:color="auto"/>
        <w:right w:val="none" w:sz="0" w:space="0" w:color="auto"/>
      </w:divBdr>
      <w:divsChild>
        <w:div w:id="14114219">
          <w:marLeft w:val="0"/>
          <w:marRight w:val="0"/>
          <w:marTop w:val="120"/>
          <w:marBottom w:val="0"/>
          <w:divBdr>
            <w:top w:val="none" w:sz="0" w:space="0" w:color="auto"/>
            <w:left w:val="none" w:sz="0" w:space="0" w:color="auto"/>
            <w:bottom w:val="none" w:sz="0" w:space="0" w:color="auto"/>
            <w:right w:val="none" w:sz="0" w:space="0" w:color="auto"/>
          </w:divBdr>
        </w:div>
        <w:div w:id="104086465">
          <w:marLeft w:val="0"/>
          <w:marRight w:val="0"/>
          <w:marTop w:val="120"/>
          <w:marBottom w:val="0"/>
          <w:divBdr>
            <w:top w:val="none" w:sz="0" w:space="0" w:color="auto"/>
            <w:left w:val="none" w:sz="0" w:space="0" w:color="auto"/>
            <w:bottom w:val="none" w:sz="0" w:space="0" w:color="auto"/>
            <w:right w:val="none" w:sz="0" w:space="0" w:color="auto"/>
          </w:divBdr>
        </w:div>
        <w:div w:id="529421496">
          <w:marLeft w:val="0"/>
          <w:marRight w:val="0"/>
          <w:marTop w:val="120"/>
          <w:marBottom w:val="0"/>
          <w:divBdr>
            <w:top w:val="none" w:sz="0" w:space="0" w:color="auto"/>
            <w:left w:val="none" w:sz="0" w:space="0" w:color="auto"/>
            <w:bottom w:val="none" w:sz="0" w:space="0" w:color="auto"/>
            <w:right w:val="none" w:sz="0" w:space="0" w:color="auto"/>
          </w:divBdr>
        </w:div>
        <w:div w:id="1833402333">
          <w:marLeft w:val="0"/>
          <w:marRight w:val="0"/>
          <w:marTop w:val="120"/>
          <w:marBottom w:val="0"/>
          <w:divBdr>
            <w:top w:val="none" w:sz="0" w:space="0" w:color="auto"/>
            <w:left w:val="none" w:sz="0" w:space="0" w:color="auto"/>
            <w:bottom w:val="none" w:sz="0" w:space="0" w:color="auto"/>
            <w:right w:val="none" w:sz="0" w:space="0" w:color="auto"/>
          </w:divBdr>
        </w:div>
      </w:divsChild>
    </w:div>
    <w:div w:id="1138959770">
      <w:bodyDiv w:val="1"/>
      <w:marLeft w:val="0"/>
      <w:marRight w:val="0"/>
      <w:marTop w:val="0"/>
      <w:marBottom w:val="0"/>
      <w:divBdr>
        <w:top w:val="none" w:sz="0" w:space="0" w:color="auto"/>
        <w:left w:val="none" w:sz="0" w:space="0" w:color="auto"/>
        <w:bottom w:val="none" w:sz="0" w:space="0" w:color="auto"/>
        <w:right w:val="none" w:sz="0" w:space="0" w:color="auto"/>
      </w:divBdr>
    </w:div>
    <w:div w:id="1144741090">
      <w:bodyDiv w:val="1"/>
      <w:marLeft w:val="0"/>
      <w:marRight w:val="0"/>
      <w:marTop w:val="0"/>
      <w:marBottom w:val="100"/>
      <w:divBdr>
        <w:top w:val="none" w:sz="0" w:space="0" w:color="auto"/>
        <w:left w:val="none" w:sz="0" w:space="0" w:color="auto"/>
        <w:bottom w:val="none" w:sz="0" w:space="0" w:color="auto"/>
        <w:right w:val="none" w:sz="0" w:space="0" w:color="auto"/>
      </w:divBdr>
      <w:divsChild>
        <w:div w:id="113328689">
          <w:marLeft w:val="0"/>
          <w:marRight w:val="0"/>
          <w:marTop w:val="0"/>
          <w:marBottom w:val="0"/>
          <w:divBdr>
            <w:top w:val="none" w:sz="0" w:space="0" w:color="auto"/>
            <w:left w:val="none" w:sz="0" w:space="0" w:color="auto"/>
            <w:bottom w:val="none" w:sz="0" w:space="0" w:color="auto"/>
            <w:right w:val="none" w:sz="0" w:space="0" w:color="auto"/>
          </w:divBdr>
          <w:divsChild>
            <w:div w:id="248396209">
              <w:marLeft w:val="0"/>
              <w:marRight w:val="0"/>
              <w:marTop w:val="0"/>
              <w:marBottom w:val="0"/>
              <w:divBdr>
                <w:top w:val="none" w:sz="0" w:space="0" w:color="auto"/>
                <w:left w:val="none" w:sz="0" w:space="0" w:color="auto"/>
                <w:bottom w:val="none" w:sz="0" w:space="0" w:color="auto"/>
                <w:right w:val="none" w:sz="0" w:space="0" w:color="auto"/>
              </w:divBdr>
            </w:div>
            <w:div w:id="465437185">
              <w:marLeft w:val="0"/>
              <w:marRight w:val="0"/>
              <w:marTop w:val="0"/>
              <w:marBottom w:val="0"/>
              <w:divBdr>
                <w:top w:val="none" w:sz="0" w:space="0" w:color="auto"/>
                <w:left w:val="none" w:sz="0" w:space="0" w:color="auto"/>
                <w:bottom w:val="none" w:sz="0" w:space="0" w:color="auto"/>
                <w:right w:val="none" w:sz="0" w:space="0" w:color="auto"/>
              </w:divBdr>
            </w:div>
            <w:div w:id="606353560">
              <w:marLeft w:val="0"/>
              <w:marRight w:val="0"/>
              <w:marTop w:val="0"/>
              <w:marBottom w:val="0"/>
              <w:divBdr>
                <w:top w:val="none" w:sz="0" w:space="0" w:color="auto"/>
                <w:left w:val="none" w:sz="0" w:space="0" w:color="auto"/>
                <w:bottom w:val="none" w:sz="0" w:space="0" w:color="auto"/>
                <w:right w:val="none" w:sz="0" w:space="0" w:color="auto"/>
              </w:divBdr>
            </w:div>
            <w:div w:id="668216492">
              <w:marLeft w:val="0"/>
              <w:marRight w:val="0"/>
              <w:marTop w:val="0"/>
              <w:marBottom w:val="0"/>
              <w:divBdr>
                <w:top w:val="none" w:sz="0" w:space="0" w:color="auto"/>
                <w:left w:val="none" w:sz="0" w:space="0" w:color="auto"/>
                <w:bottom w:val="none" w:sz="0" w:space="0" w:color="auto"/>
                <w:right w:val="none" w:sz="0" w:space="0" w:color="auto"/>
              </w:divBdr>
            </w:div>
            <w:div w:id="848249864">
              <w:marLeft w:val="0"/>
              <w:marRight w:val="0"/>
              <w:marTop w:val="0"/>
              <w:marBottom w:val="0"/>
              <w:divBdr>
                <w:top w:val="none" w:sz="0" w:space="0" w:color="auto"/>
                <w:left w:val="none" w:sz="0" w:space="0" w:color="auto"/>
                <w:bottom w:val="none" w:sz="0" w:space="0" w:color="auto"/>
                <w:right w:val="none" w:sz="0" w:space="0" w:color="auto"/>
              </w:divBdr>
            </w:div>
            <w:div w:id="877426802">
              <w:marLeft w:val="0"/>
              <w:marRight w:val="0"/>
              <w:marTop w:val="0"/>
              <w:marBottom w:val="0"/>
              <w:divBdr>
                <w:top w:val="none" w:sz="0" w:space="0" w:color="auto"/>
                <w:left w:val="none" w:sz="0" w:space="0" w:color="auto"/>
                <w:bottom w:val="none" w:sz="0" w:space="0" w:color="auto"/>
                <w:right w:val="none" w:sz="0" w:space="0" w:color="auto"/>
              </w:divBdr>
            </w:div>
            <w:div w:id="885487517">
              <w:marLeft w:val="0"/>
              <w:marRight w:val="0"/>
              <w:marTop w:val="0"/>
              <w:marBottom w:val="0"/>
              <w:divBdr>
                <w:top w:val="none" w:sz="0" w:space="0" w:color="auto"/>
                <w:left w:val="none" w:sz="0" w:space="0" w:color="auto"/>
                <w:bottom w:val="none" w:sz="0" w:space="0" w:color="auto"/>
                <w:right w:val="none" w:sz="0" w:space="0" w:color="auto"/>
              </w:divBdr>
            </w:div>
            <w:div w:id="990796101">
              <w:marLeft w:val="0"/>
              <w:marRight w:val="0"/>
              <w:marTop w:val="0"/>
              <w:marBottom w:val="0"/>
              <w:divBdr>
                <w:top w:val="none" w:sz="0" w:space="0" w:color="auto"/>
                <w:left w:val="none" w:sz="0" w:space="0" w:color="auto"/>
                <w:bottom w:val="none" w:sz="0" w:space="0" w:color="auto"/>
                <w:right w:val="none" w:sz="0" w:space="0" w:color="auto"/>
              </w:divBdr>
            </w:div>
            <w:div w:id="1004170400">
              <w:marLeft w:val="0"/>
              <w:marRight w:val="0"/>
              <w:marTop w:val="0"/>
              <w:marBottom w:val="0"/>
              <w:divBdr>
                <w:top w:val="none" w:sz="0" w:space="0" w:color="auto"/>
                <w:left w:val="none" w:sz="0" w:space="0" w:color="auto"/>
                <w:bottom w:val="none" w:sz="0" w:space="0" w:color="auto"/>
                <w:right w:val="none" w:sz="0" w:space="0" w:color="auto"/>
              </w:divBdr>
            </w:div>
            <w:div w:id="1114205505">
              <w:marLeft w:val="0"/>
              <w:marRight w:val="0"/>
              <w:marTop w:val="0"/>
              <w:marBottom w:val="0"/>
              <w:divBdr>
                <w:top w:val="none" w:sz="0" w:space="0" w:color="auto"/>
                <w:left w:val="none" w:sz="0" w:space="0" w:color="auto"/>
                <w:bottom w:val="none" w:sz="0" w:space="0" w:color="auto"/>
                <w:right w:val="none" w:sz="0" w:space="0" w:color="auto"/>
              </w:divBdr>
            </w:div>
            <w:div w:id="1279264857">
              <w:marLeft w:val="0"/>
              <w:marRight w:val="0"/>
              <w:marTop w:val="0"/>
              <w:marBottom w:val="0"/>
              <w:divBdr>
                <w:top w:val="none" w:sz="0" w:space="0" w:color="auto"/>
                <w:left w:val="none" w:sz="0" w:space="0" w:color="auto"/>
                <w:bottom w:val="none" w:sz="0" w:space="0" w:color="auto"/>
                <w:right w:val="none" w:sz="0" w:space="0" w:color="auto"/>
              </w:divBdr>
            </w:div>
            <w:div w:id="1283420718">
              <w:marLeft w:val="0"/>
              <w:marRight w:val="0"/>
              <w:marTop w:val="0"/>
              <w:marBottom w:val="0"/>
              <w:divBdr>
                <w:top w:val="none" w:sz="0" w:space="0" w:color="auto"/>
                <w:left w:val="none" w:sz="0" w:space="0" w:color="auto"/>
                <w:bottom w:val="none" w:sz="0" w:space="0" w:color="auto"/>
                <w:right w:val="none" w:sz="0" w:space="0" w:color="auto"/>
              </w:divBdr>
            </w:div>
            <w:div w:id="1319845097">
              <w:marLeft w:val="0"/>
              <w:marRight w:val="0"/>
              <w:marTop w:val="0"/>
              <w:marBottom w:val="0"/>
              <w:divBdr>
                <w:top w:val="none" w:sz="0" w:space="0" w:color="auto"/>
                <w:left w:val="none" w:sz="0" w:space="0" w:color="auto"/>
                <w:bottom w:val="none" w:sz="0" w:space="0" w:color="auto"/>
                <w:right w:val="none" w:sz="0" w:space="0" w:color="auto"/>
              </w:divBdr>
            </w:div>
            <w:div w:id="1363629206">
              <w:marLeft w:val="0"/>
              <w:marRight w:val="0"/>
              <w:marTop w:val="0"/>
              <w:marBottom w:val="0"/>
              <w:divBdr>
                <w:top w:val="none" w:sz="0" w:space="0" w:color="auto"/>
                <w:left w:val="none" w:sz="0" w:space="0" w:color="auto"/>
                <w:bottom w:val="none" w:sz="0" w:space="0" w:color="auto"/>
                <w:right w:val="none" w:sz="0" w:space="0" w:color="auto"/>
              </w:divBdr>
            </w:div>
            <w:div w:id="1366367990">
              <w:marLeft w:val="0"/>
              <w:marRight w:val="0"/>
              <w:marTop w:val="0"/>
              <w:marBottom w:val="0"/>
              <w:divBdr>
                <w:top w:val="none" w:sz="0" w:space="0" w:color="auto"/>
                <w:left w:val="none" w:sz="0" w:space="0" w:color="auto"/>
                <w:bottom w:val="none" w:sz="0" w:space="0" w:color="auto"/>
                <w:right w:val="none" w:sz="0" w:space="0" w:color="auto"/>
              </w:divBdr>
            </w:div>
            <w:div w:id="1451633336">
              <w:marLeft w:val="0"/>
              <w:marRight w:val="0"/>
              <w:marTop w:val="0"/>
              <w:marBottom w:val="0"/>
              <w:divBdr>
                <w:top w:val="none" w:sz="0" w:space="0" w:color="auto"/>
                <w:left w:val="none" w:sz="0" w:space="0" w:color="auto"/>
                <w:bottom w:val="none" w:sz="0" w:space="0" w:color="auto"/>
                <w:right w:val="none" w:sz="0" w:space="0" w:color="auto"/>
              </w:divBdr>
            </w:div>
            <w:div w:id="1579711704">
              <w:marLeft w:val="0"/>
              <w:marRight w:val="0"/>
              <w:marTop w:val="0"/>
              <w:marBottom w:val="0"/>
              <w:divBdr>
                <w:top w:val="none" w:sz="0" w:space="0" w:color="auto"/>
                <w:left w:val="none" w:sz="0" w:space="0" w:color="auto"/>
                <w:bottom w:val="none" w:sz="0" w:space="0" w:color="auto"/>
                <w:right w:val="none" w:sz="0" w:space="0" w:color="auto"/>
              </w:divBdr>
            </w:div>
            <w:div w:id="1603298586">
              <w:marLeft w:val="0"/>
              <w:marRight w:val="0"/>
              <w:marTop w:val="0"/>
              <w:marBottom w:val="0"/>
              <w:divBdr>
                <w:top w:val="none" w:sz="0" w:space="0" w:color="auto"/>
                <w:left w:val="none" w:sz="0" w:space="0" w:color="auto"/>
                <w:bottom w:val="none" w:sz="0" w:space="0" w:color="auto"/>
                <w:right w:val="none" w:sz="0" w:space="0" w:color="auto"/>
              </w:divBdr>
            </w:div>
            <w:div w:id="1604992130">
              <w:marLeft w:val="0"/>
              <w:marRight w:val="0"/>
              <w:marTop w:val="0"/>
              <w:marBottom w:val="0"/>
              <w:divBdr>
                <w:top w:val="none" w:sz="0" w:space="0" w:color="auto"/>
                <w:left w:val="none" w:sz="0" w:space="0" w:color="auto"/>
                <w:bottom w:val="none" w:sz="0" w:space="0" w:color="auto"/>
                <w:right w:val="none" w:sz="0" w:space="0" w:color="auto"/>
              </w:divBdr>
            </w:div>
            <w:div w:id="1608123248">
              <w:marLeft w:val="0"/>
              <w:marRight w:val="0"/>
              <w:marTop w:val="0"/>
              <w:marBottom w:val="0"/>
              <w:divBdr>
                <w:top w:val="none" w:sz="0" w:space="0" w:color="auto"/>
                <w:left w:val="none" w:sz="0" w:space="0" w:color="auto"/>
                <w:bottom w:val="none" w:sz="0" w:space="0" w:color="auto"/>
                <w:right w:val="none" w:sz="0" w:space="0" w:color="auto"/>
              </w:divBdr>
            </w:div>
            <w:div w:id="1609849220">
              <w:marLeft w:val="0"/>
              <w:marRight w:val="0"/>
              <w:marTop w:val="0"/>
              <w:marBottom w:val="0"/>
              <w:divBdr>
                <w:top w:val="none" w:sz="0" w:space="0" w:color="auto"/>
                <w:left w:val="none" w:sz="0" w:space="0" w:color="auto"/>
                <w:bottom w:val="none" w:sz="0" w:space="0" w:color="auto"/>
                <w:right w:val="none" w:sz="0" w:space="0" w:color="auto"/>
              </w:divBdr>
            </w:div>
            <w:div w:id="1650744558">
              <w:marLeft w:val="0"/>
              <w:marRight w:val="0"/>
              <w:marTop w:val="0"/>
              <w:marBottom w:val="0"/>
              <w:divBdr>
                <w:top w:val="none" w:sz="0" w:space="0" w:color="auto"/>
                <w:left w:val="none" w:sz="0" w:space="0" w:color="auto"/>
                <w:bottom w:val="none" w:sz="0" w:space="0" w:color="auto"/>
                <w:right w:val="none" w:sz="0" w:space="0" w:color="auto"/>
              </w:divBdr>
            </w:div>
            <w:div w:id="1657151710">
              <w:marLeft w:val="0"/>
              <w:marRight w:val="0"/>
              <w:marTop w:val="0"/>
              <w:marBottom w:val="0"/>
              <w:divBdr>
                <w:top w:val="none" w:sz="0" w:space="0" w:color="auto"/>
                <w:left w:val="none" w:sz="0" w:space="0" w:color="auto"/>
                <w:bottom w:val="none" w:sz="0" w:space="0" w:color="auto"/>
                <w:right w:val="none" w:sz="0" w:space="0" w:color="auto"/>
              </w:divBdr>
            </w:div>
            <w:div w:id="1681931479">
              <w:marLeft w:val="0"/>
              <w:marRight w:val="0"/>
              <w:marTop w:val="0"/>
              <w:marBottom w:val="0"/>
              <w:divBdr>
                <w:top w:val="none" w:sz="0" w:space="0" w:color="auto"/>
                <w:left w:val="none" w:sz="0" w:space="0" w:color="auto"/>
                <w:bottom w:val="none" w:sz="0" w:space="0" w:color="auto"/>
                <w:right w:val="none" w:sz="0" w:space="0" w:color="auto"/>
              </w:divBdr>
            </w:div>
            <w:div w:id="1697391147">
              <w:marLeft w:val="0"/>
              <w:marRight w:val="0"/>
              <w:marTop w:val="0"/>
              <w:marBottom w:val="0"/>
              <w:divBdr>
                <w:top w:val="none" w:sz="0" w:space="0" w:color="auto"/>
                <w:left w:val="none" w:sz="0" w:space="0" w:color="auto"/>
                <w:bottom w:val="none" w:sz="0" w:space="0" w:color="auto"/>
                <w:right w:val="none" w:sz="0" w:space="0" w:color="auto"/>
              </w:divBdr>
            </w:div>
            <w:div w:id="1777479079">
              <w:marLeft w:val="0"/>
              <w:marRight w:val="0"/>
              <w:marTop w:val="0"/>
              <w:marBottom w:val="0"/>
              <w:divBdr>
                <w:top w:val="none" w:sz="0" w:space="0" w:color="auto"/>
                <w:left w:val="none" w:sz="0" w:space="0" w:color="auto"/>
                <w:bottom w:val="none" w:sz="0" w:space="0" w:color="auto"/>
                <w:right w:val="none" w:sz="0" w:space="0" w:color="auto"/>
              </w:divBdr>
            </w:div>
            <w:div w:id="1783259085">
              <w:marLeft w:val="0"/>
              <w:marRight w:val="0"/>
              <w:marTop w:val="0"/>
              <w:marBottom w:val="0"/>
              <w:divBdr>
                <w:top w:val="none" w:sz="0" w:space="0" w:color="auto"/>
                <w:left w:val="none" w:sz="0" w:space="0" w:color="auto"/>
                <w:bottom w:val="none" w:sz="0" w:space="0" w:color="auto"/>
                <w:right w:val="none" w:sz="0" w:space="0" w:color="auto"/>
              </w:divBdr>
            </w:div>
            <w:div w:id="2024626448">
              <w:marLeft w:val="0"/>
              <w:marRight w:val="0"/>
              <w:marTop w:val="0"/>
              <w:marBottom w:val="0"/>
              <w:divBdr>
                <w:top w:val="none" w:sz="0" w:space="0" w:color="auto"/>
                <w:left w:val="none" w:sz="0" w:space="0" w:color="auto"/>
                <w:bottom w:val="none" w:sz="0" w:space="0" w:color="auto"/>
                <w:right w:val="none" w:sz="0" w:space="0" w:color="auto"/>
              </w:divBdr>
            </w:div>
            <w:div w:id="2056732951">
              <w:marLeft w:val="0"/>
              <w:marRight w:val="0"/>
              <w:marTop w:val="0"/>
              <w:marBottom w:val="0"/>
              <w:divBdr>
                <w:top w:val="none" w:sz="0" w:space="0" w:color="auto"/>
                <w:left w:val="none" w:sz="0" w:space="0" w:color="auto"/>
                <w:bottom w:val="none" w:sz="0" w:space="0" w:color="auto"/>
                <w:right w:val="none" w:sz="0" w:space="0" w:color="auto"/>
              </w:divBdr>
            </w:div>
            <w:div w:id="2119057137">
              <w:marLeft w:val="0"/>
              <w:marRight w:val="0"/>
              <w:marTop w:val="0"/>
              <w:marBottom w:val="0"/>
              <w:divBdr>
                <w:top w:val="none" w:sz="0" w:space="0" w:color="auto"/>
                <w:left w:val="none" w:sz="0" w:space="0" w:color="auto"/>
                <w:bottom w:val="none" w:sz="0" w:space="0" w:color="auto"/>
                <w:right w:val="none" w:sz="0" w:space="0" w:color="auto"/>
              </w:divBdr>
            </w:div>
          </w:divsChild>
        </w:div>
        <w:div w:id="1102989369">
          <w:marLeft w:val="0"/>
          <w:marRight w:val="0"/>
          <w:marTop w:val="0"/>
          <w:marBottom w:val="0"/>
          <w:divBdr>
            <w:top w:val="none" w:sz="0" w:space="0" w:color="auto"/>
            <w:left w:val="none" w:sz="0" w:space="0" w:color="auto"/>
            <w:bottom w:val="none" w:sz="0" w:space="0" w:color="auto"/>
            <w:right w:val="none" w:sz="0" w:space="0" w:color="auto"/>
          </w:divBdr>
          <w:divsChild>
            <w:div w:id="2826687">
              <w:marLeft w:val="0"/>
              <w:marRight w:val="0"/>
              <w:marTop w:val="0"/>
              <w:marBottom w:val="0"/>
              <w:divBdr>
                <w:top w:val="none" w:sz="0" w:space="0" w:color="auto"/>
                <w:left w:val="none" w:sz="0" w:space="0" w:color="auto"/>
                <w:bottom w:val="none" w:sz="0" w:space="0" w:color="auto"/>
                <w:right w:val="none" w:sz="0" w:space="0" w:color="auto"/>
              </w:divBdr>
            </w:div>
            <w:div w:id="182935930">
              <w:marLeft w:val="0"/>
              <w:marRight w:val="0"/>
              <w:marTop w:val="0"/>
              <w:marBottom w:val="0"/>
              <w:divBdr>
                <w:top w:val="none" w:sz="0" w:space="0" w:color="auto"/>
                <w:left w:val="none" w:sz="0" w:space="0" w:color="auto"/>
                <w:bottom w:val="none" w:sz="0" w:space="0" w:color="auto"/>
                <w:right w:val="none" w:sz="0" w:space="0" w:color="auto"/>
              </w:divBdr>
            </w:div>
            <w:div w:id="267200743">
              <w:marLeft w:val="0"/>
              <w:marRight w:val="0"/>
              <w:marTop w:val="0"/>
              <w:marBottom w:val="0"/>
              <w:divBdr>
                <w:top w:val="none" w:sz="0" w:space="0" w:color="auto"/>
                <w:left w:val="none" w:sz="0" w:space="0" w:color="auto"/>
                <w:bottom w:val="none" w:sz="0" w:space="0" w:color="auto"/>
                <w:right w:val="none" w:sz="0" w:space="0" w:color="auto"/>
              </w:divBdr>
            </w:div>
            <w:div w:id="757825023">
              <w:marLeft w:val="0"/>
              <w:marRight w:val="0"/>
              <w:marTop w:val="0"/>
              <w:marBottom w:val="0"/>
              <w:divBdr>
                <w:top w:val="none" w:sz="0" w:space="0" w:color="auto"/>
                <w:left w:val="none" w:sz="0" w:space="0" w:color="auto"/>
                <w:bottom w:val="none" w:sz="0" w:space="0" w:color="auto"/>
                <w:right w:val="none" w:sz="0" w:space="0" w:color="auto"/>
              </w:divBdr>
            </w:div>
            <w:div w:id="768543176">
              <w:marLeft w:val="0"/>
              <w:marRight w:val="0"/>
              <w:marTop w:val="0"/>
              <w:marBottom w:val="0"/>
              <w:divBdr>
                <w:top w:val="none" w:sz="0" w:space="0" w:color="auto"/>
                <w:left w:val="none" w:sz="0" w:space="0" w:color="auto"/>
                <w:bottom w:val="none" w:sz="0" w:space="0" w:color="auto"/>
                <w:right w:val="none" w:sz="0" w:space="0" w:color="auto"/>
              </w:divBdr>
            </w:div>
            <w:div w:id="879240760">
              <w:marLeft w:val="0"/>
              <w:marRight w:val="0"/>
              <w:marTop w:val="0"/>
              <w:marBottom w:val="0"/>
              <w:divBdr>
                <w:top w:val="none" w:sz="0" w:space="0" w:color="auto"/>
                <w:left w:val="none" w:sz="0" w:space="0" w:color="auto"/>
                <w:bottom w:val="none" w:sz="0" w:space="0" w:color="auto"/>
                <w:right w:val="none" w:sz="0" w:space="0" w:color="auto"/>
              </w:divBdr>
            </w:div>
            <w:div w:id="934555273">
              <w:marLeft w:val="0"/>
              <w:marRight w:val="0"/>
              <w:marTop w:val="0"/>
              <w:marBottom w:val="0"/>
              <w:divBdr>
                <w:top w:val="none" w:sz="0" w:space="0" w:color="auto"/>
                <w:left w:val="none" w:sz="0" w:space="0" w:color="auto"/>
                <w:bottom w:val="none" w:sz="0" w:space="0" w:color="auto"/>
                <w:right w:val="none" w:sz="0" w:space="0" w:color="auto"/>
              </w:divBdr>
            </w:div>
            <w:div w:id="1086344908">
              <w:marLeft w:val="0"/>
              <w:marRight w:val="0"/>
              <w:marTop w:val="0"/>
              <w:marBottom w:val="0"/>
              <w:divBdr>
                <w:top w:val="none" w:sz="0" w:space="0" w:color="auto"/>
                <w:left w:val="none" w:sz="0" w:space="0" w:color="auto"/>
                <w:bottom w:val="none" w:sz="0" w:space="0" w:color="auto"/>
                <w:right w:val="none" w:sz="0" w:space="0" w:color="auto"/>
              </w:divBdr>
            </w:div>
            <w:div w:id="1198005856">
              <w:marLeft w:val="0"/>
              <w:marRight w:val="0"/>
              <w:marTop w:val="0"/>
              <w:marBottom w:val="0"/>
              <w:divBdr>
                <w:top w:val="none" w:sz="0" w:space="0" w:color="auto"/>
                <w:left w:val="none" w:sz="0" w:space="0" w:color="auto"/>
                <w:bottom w:val="none" w:sz="0" w:space="0" w:color="auto"/>
                <w:right w:val="none" w:sz="0" w:space="0" w:color="auto"/>
              </w:divBdr>
            </w:div>
            <w:div w:id="1347096991">
              <w:marLeft w:val="0"/>
              <w:marRight w:val="0"/>
              <w:marTop w:val="0"/>
              <w:marBottom w:val="0"/>
              <w:divBdr>
                <w:top w:val="none" w:sz="0" w:space="0" w:color="auto"/>
                <w:left w:val="none" w:sz="0" w:space="0" w:color="auto"/>
                <w:bottom w:val="none" w:sz="0" w:space="0" w:color="auto"/>
                <w:right w:val="none" w:sz="0" w:space="0" w:color="auto"/>
              </w:divBdr>
            </w:div>
            <w:div w:id="1465927161">
              <w:marLeft w:val="0"/>
              <w:marRight w:val="0"/>
              <w:marTop w:val="0"/>
              <w:marBottom w:val="0"/>
              <w:divBdr>
                <w:top w:val="none" w:sz="0" w:space="0" w:color="auto"/>
                <w:left w:val="none" w:sz="0" w:space="0" w:color="auto"/>
                <w:bottom w:val="none" w:sz="0" w:space="0" w:color="auto"/>
                <w:right w:val="none" w:sz="0" w:space="0" w:color="auto"/>
              </w:divBdr>
            </w:div>
            <w:div w:id="1511335338">
              <w:marLeft w:val="0"/>
              <w:marRight w:val="0"/>
              <w:marTop w:val="0"/>
              <w:marBottom w:val="0"/>
              <w:divBdr>
                <w:top w:val="none" w:sz="0" w:space="0" w:color="auto"/>
                <w:left w:val="none" w:sz="0" w:space="0" w:color="auto"/>
                <w:bottom w:val="none" w:sz="0" w:space="0" w:color="auto"/>
                <w:right w:val="none" w:sz="0" w:space="0" w:color="auto"/>
              </w:divBdr>
            </w:div>
            <w:div w:id="1848712148">
              <w:marLeft w:val="0"/>
              <w:marRight w:val="0"/>
              <w:marTop w:val="0"/>
              <w:marBottom w:val="0"/>
              <w:divBdr>
                <w:top w:val="none" w:sz="0" w:space="0" w:color="auto"/>
                <w:left w:val="none" w:sz="0" w:space="0" w:color="auto"/>
                <w:bottom w:val="none" w:sz="0" w:space="0" w:color="auto"/>
                <w:right w:val="none" w:sz="0" w:space="0" w:color="auto"/>
              </w:divBdr>
            </w:div>
            <w:div w:id="1923371348">
              <w:marLeft w:val="0"/>
              <w:marRight w:val="0"/>
              <w:marTop w:val="0"/>
              <w:marBottom w:val="0"/>
              <w:divBdr>
                <w:top w:val="none" w:sz="0" w:space="0" w:color="auto"/>
                <w:left w:val="none" w:sz="0" w:space="0" w:color="auto"/>
                <w:bottom w:val="none" w:sz="0" w:space="0" w:color="auto"/>
                <w:right w:val="none" w:sz="0" w:space="0" w:color="auto"/>
              </w:divBdr>
            </w:div>
            <w:div w:id="2041739726">
              <w:marLeft w:val="0"/>
              <w:marRight w:val="0"/>
              <w:marTop w:val="0"/>
              <w:marBottom w:val="0"/>
              <w:divBdr>
                <w:top w:val="none" w:sz="0" w:space="0" w:color="auto"/>
                <w:left w:val="none" w:sz="0" w:space="0" w:color="auto"/>
                <w:bottom w:val="none" w:sz="0" w:space="0" w:color="auto"/>
                <w:right w:val="none" w:sz="0" w:space="0" w:color="auto"/>
              </w:divBdr>
            </w:div>
            <w:div w:id="20532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8389">
      <w:bodyDiv w:val="1"/>
      <w:marLeft w:val="0"/>
      <w:marRight w:val="0"/>
      <w:marTop w:val="0"/>
      <w:marBottom w:val="0"/>
      <w:divBdr>
        <w:top w:val="none" w:sz="0" w:space="0" w:color="auto"/>
        <w:left w:val="none" w:sz="0" w:space="0" w:color="auto"/>
        <w:bottom w:val="none" w:sz="0" w:space="0" w:color="auto"/>
        <w:right w:val="none" w:sz="0" w:space="0" w:color="auto"/>
      </w:divBdr>
    </w:div>
    <w:div w:id="1195197752">
      <w:bodyDiv w:val="1"/>
      <w:marLeft w:val="0"/>
      <w:marRight w:val="0"/>
      <w:marTop w:val="0"/>
      <w:marBottom w:val="0"/>
      <w:divBdr>
        <w:top w:val="none" w:sz="0" w:space="0" w:color="auto"/>
        <w:left w:val="none" w:sz="0" w:space="0" w:color="auto"/>
        <w:bottom w:val="none" w:sz="0" w:space="0" w:color="auto"/>
        <w:right w:val="none" w:sz="0" w:space="0" w:color="auto"/>
      </w:divBdr>
    </w:div>
    <w:div w:id="1226381779">
      <w:bodyDiv w:val="1"/>
      <w:marLeft w:val="0"/>
      <w:marRight w:val="0"/>
      <w:marTop w:val="0"/>
      <w:marBottom w:val="0"/>
      <w:divBdr>
        <w:top w:val="none" w:sz="0" w:space="0" w:color="auto"/>
        <w:left w:val="none" w:sz="0" w:space="0" w:color="auto"/>
        <w:bottom w:val="none" w:sz="0" w:space="0" w:color="auto"/>
        <w:right w:val="none" w:sz="0" w:space="0" w:color="auto"/>
      </w:divBdr>
    </w:div>
    <w:div w:id="1319502405">
      <w:bodyDiv w:val="1"/>
      <w:marLeft w:val="0"/>
      <w:marRight w:val="0"/>
      <w:marTop w:val="0"/>
      <w:marBottom w:val="0"/>
      <w:divBdr>
        <w:top w:val="none" w:sz="0" w:space="0" w:color="auto"/>
        <w:left w:val="none" w:sz="0" w:space="0" w:color="auto"/>
        <w:bottom w:val="none" w:sz="0" w:space="0" w:color="auto"/>
        <w:right w:val="none" w:sz="0" w:space="0" w:color="auto"/>
      </w:divBdr>
    </w:div>
    <w:div w:id="1326712287">
      <w:bodyDiv w:val="1"/>
      <w:marLeft w:val="0"/>
      <w:marRight w:val="0"/>
      <w:marTop w:val="0"/>
      <w:marBottom w:val="0"/>
      <w:divBdr>
        <w:top w:val="none" w:sz="0" w:space="0" w:color="auto"/>
        <w:left w:val="none" w:sz="0" w:space="0" w:color="auto"/>
        <w:bottom w:val="none" w:sz="0" w:space="0" w:color="auto"/>
        <w:right w:val="none" w:sz="0" w:space="0" w:color="auto"/>
      </w:divBdr>
    </w:div>
    <w:div w:id="1359967205">
      <w:bodyDiv w:val="1"/>
      <w:marLeft w:val="0"/>
      <w:marRight w:val="0"/>
      <w:marTop w:val="0"/>
      <w:marBottom w:val="0"/>
      <w:divBdr>
        <w:top w:val="none" w:sz="0" w:space="0" w:color="auto"/>
        <w:left w:val="none" w:sz="0" w:space="0" w:color="auto"/>
        <w:bottom w:val="none" w:sz="0" w:space="0" w:color="auto"/>
        <w:right w:val="none" w:sz="0" w:space="0" w:color="auto"/>
      </w:divBdr>
      <w:divsChild>
        <w:div w:id="164440812">
          <w:marLeft w:val="0"/>
          <w:marRight w:val="0"/>
          <w:marTop w:val="0"/>
          <w:marBottom w:val="0"/>
          <w:divBdr>
            <w:top w:val="none" w:sz="0" w:space="0" w:color="auto"/>
            <w:left w:val="none" w:sz="0" w:space="0" w:color="auto"/>
            <w:bottom w:val="none" w:sz="0" w:space="0" w:color="auto"/>
            <w:right w:val="none" w:sz="0" w:space="0" w:color="auto"/>
          </w:divBdr>
          <w:divsChild>
            <w:div w:id="1540583916">
              <w:marLeft w:val="560"/>
              <w:marRight w:val="0"/>
              <w:marTop w:val="0"/>
              <w:marBottom w:val="0"/>
              <w:divBdr>
                <w:top w:val="none" w:sz="0" w:space="0" w:color="auto"/>
                <w:left w:val="none" w:sz="0" w:space="0" w:color="auto"/>
                <w:bottom w:val="none" w:sz="0" w:space="0" w:color="auto"/>
                <w:right w:val="none" w:sz="0" w:space="0" w:color="auto"/>
              </w:divBdr>
            </w:div>
          </w:divsChild>
        </w:div>
        <w:div w:id="221185570">
          <w:marLeft w:val="0"/>
          <w:marRight w:val="0"/>
          <w:marTop w:val="0"/>
          <w:marBottom w:val="0"/>
          <w:divBdr>
            <w:top w:val="none" w:sz="0" w:space="0" w:color="auto"/>
            <w:left w:val="none" w:sz="0" w:space="0" w:color="auto"/>
            <w:bottom w:val="none" w:sz="0" w:space="0" w:color="auto"/>
            <w:right w:val="none" w:sz="0" w:space="0" w:color="auto"/>
          </w:divBdr>
          <w:divsChild>
            <w:div w:id="1406566212">
              <w:marLeft w:val="560"/>
              <w:marRight w:val="0"/>
              <w:marTop w:val="0"/>
              <w:marBottom w:val="0"/>
              <w:divBdr>
                <w:top w:val="none" w:sz="0" w:space="0" w:color="auto"/>
                <w:left w:val="none" w:sz="0" w:space="0" w:color="auto"/>
                <w:bottom w:val="none" w:sz="0" w:space="0" w:color="auto"/>
                <w:right w:val="none" w:sz="0" w:space="0" w:color="auto"/>
              </w:divBdr>
            </w:div>
          </w:divsChild>
        </w:div>
        <w:div w:id="1052925247">
          <w:marLeft w:val="0"/>
          <w:marRight w:val="0"/>
          <w:marTop w:val="0"/>
          <w:marBottom w:val="0"/>
          <w:divBdr>
            <w:top w:val="none" w:sz="0" w:space="0" w:color="auto"/>
            <w:left w:val="none" w:sz="0" w:space="0" w:color="auto"/>
            <w:bottom w:val="none" w:sz="0" w:space="0" w:color="auto"/>
            <w:right w:val="none" w:sz="0" w:space="0" w:color="auto"/>
          </w:divBdr>
          <w:divsChild>
            <w:div w:id="881286856">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362318026">
      <w:bodyDiv w:val="1"/>
      <w:marLeft w:val="0"/>
      <w:marRight w:val="0"/>
      <w:marTop w:val="0"/>
      <w:marBottom w:val="0"/>
      <w:divBdr>
        <w:top w:val="none" w:sz="0" w:space="0" w:color="auto"/>
        <w:left w:val="none" w:sz="0" w:space="0" w:color="auto"/>
        <w:bottom w:val="none" w:sz="0" w:space="0" w:color="auto"/>
        <w:right w:val="none" w:sz="0" w:space="0" w:color="auto"/>
      </w:divBdr>
    </w:div>
    <w:div w:id="1383365329">
      <w:bodyDiv w:val="1"/>
      <w:marLeft w:val="0"/>
      <w:marRight w:val="0"/>
      <w:marTop w:val="0"/>
      <w:marBottom w:val="0"/>
      <w:divBdr>
        <w:top w:val="none" w:sz="0" w:space="0" w:color="auto"/>
        <w:left w:val="none" w:sz="0" w:space="0" w:color="auto"/>
        <w:bottom w:val="none" w:sz="0" w:space="0" w:color="auto"/>
        <w:right w:val="none" w:sz="0" w:space="0" w:color="auto"/>
      </w:divBdr>
    </w:div>
    <w:div w:id="1392271938">
      <w:bodyDiv w:val="1"/>
      <w:marLeft w:val="0"/>
      <w:marRight w:val="0"/>
      <w:marTop w:val="0"/>
      <w:marBottom w:val="0"/>
      <w:divBdr>
        <w:top w:val="none" w:sz="0" w:space="0" w:color="auto"/>
        <w:left w:val="none" w:sz="0" w:space="0" w:color="auto"/>
        <w:bottom w:val="none" w:sz="0" w:space="0" w:color="auto"/>
        <w:right w:val="none" w:sz="0" w:space="0" w:color="auto"/>
      </w:divBdr>
    </w:div>
    <w:div w:id="1408305687">
      <w:bodyDiv w:val="1"/>
      <w:marLeft w:val="0"/>
      <w:marRight w:val="0"/>
      <w:marTop w:val="0"/>
      <w:marBottom w:val="0"/>
      <w:divBdr>
        <w:top w:val="none" w:sz="0" w:space="0" w:color="auto"/>
        <w:left w:val="none" w:sz="0" w:space="0" w:color="auto"/>
        <w:bottom w:val="none" w:sz="0" w:space="0" w:color="auto"/>
        <w:right w:val="none" w:sz="0" w:space="0" w:color="auto"/>
      </w:divBdr>
      <w:divsChild>
        <w:div w:id="542714204">
          <w:marLeft w:val="0"/>
          <w:marRight w:val="0"/>
          <w:marTop w:val="0"/>
          <w:marBottom w:val="0"/>
          <w:divBdr>
            <w:top w:val="dashed" w:sz="8" w:space="9" w:color="CCCCCC"/>
            <w:left w:val="none" w:sz="0" w:space="0" w:color="auto"/>
            <w:bottom w:val="none" w:sz="0" w:space="0" w:color="auto"/>
            <w:right w:val="none" w:sz="0" w:space="0" w:color="auto"/>
          </w:divBdr>
        </w:div>
        <w:div w:id="1883981168">
          <w:marLeft w:val="19"/>
          <w:marRight w:val="19"/>
          <w:marTop w:val="19"/>
          <w:marBottom w:val="187"/>
          <w:divBdr>
            <w:top w:val="none" w:sz="0" w:space="0" w:color="auto"/>
            <w:left w:val="none" w:sz="0" w:space="0" w:color="auto"/>
            <w:bottom w:val="none" w:sz="0" w:space="0" w:color="auto"/>
            <w:right w:val="none" w:sz="0" w:space="0" w:color="auto"/>
          </w:divBdr>
        </w:div>
      </w:divsChild>
    </w:div>
    <w:div w:id="1413239823">
      <w:bodyDiv w:val="1"/>
      <w:marLeft w:val="0"/>
      <w:marRight w:val="0"/>
      <w:marTop w:val="0"/>
      <w:marBottom w:val="0"/>
      <w:divBdr>
        <w:top w:val="none" w:sz="0" w:space="0" w:color="auto"/>
        <w:left w:val="none" w:sz="0" w:space="0" w:color="auto"/>
        <w:bottom w:val="none" w:sz="0" w:space="0" w:color="auto"/>
        <w:right w:val="none" w:sz="0" w:space="0" w:color="auto"/>
      </w:divBdr>
    </w:div>
    <w:div w:id="1414086815">
      <w:bodyDiv w:val="1"/>
      <w:marLeft w:val="0"/>
      <w:marRight w:val="0"/>
      <w:marTop w:val="0"/>
      <w:marBottom w:val="0"/>
      <w:divBdr>
        <w:top w:val="none" w:sz="0" w:space="0" w:color="auto"/>
        <w:left w:val="none" w:sz="0" w:space="0" w:color="auto"/>
        <w:bottom w:val="none" w:sz="0" w:space="0" w:color="auto"/>
        <w:right w:val="none" w:sz="0" w:space="0" w:color="auto"/>
      </w:divBdr>
    </w:div>
    <w:div w:id="1416508708">
      <w:bodyDiv w:val="1"/>
      <w:marLeft w:val="0"/>
      <w:marRight w:val="0"/>
      <w:marTop w:val="0"/>
      <w:marBottom w:val="0"/>
      <w:divBdr>
        <w:top w:val="none" w:sz="0" w:space="0" w:color="auto"/>
        <w:left w:val="none" w:sz="0" w:space="0" w:color="auto"/>
        <w:bottom w:val="none" w:sz="0" w:space="0" w:color="auto"/>
        <w:right w:val="none" w:sz="0" w:space="0" w:color="auto"/>
      </w:divBdr>
    </w:div>
    <w:div w:id="1423800626">
      <w:bodyDiv w:val="1"/>
      <w:marLeft w:val="0"/>
      <w:marRight w:val="0"/>
      <w:marTop w:val="0"/>
      <w:marBottom w:val="0"/>
      <w:divBdr>
        <w:top w:val="none" w:sz="0" w:space="0" w:color="auto"/>
        <w:left w:val="none" w:sz="0" w:space="0" w:color="auto"/>
        <w:bottom w:val="none" w:sz="0" w:space="0" w:color="auto"/>
        <w:right w:val="none" w:sz="0" w:space="0" w:color="auto"/>
      </w:divBdr>
    </w:div>
    <w:div w:id="1431316369">
      <w:bodyDiv w:val="1"/>
      <w:marLeft w:val="0"/>
      <w:marRight w:val="0"/>
      <w:marTop w:val="0"/>
      <w:marBottom w:val="0"/>
      <w:divBdr>
        <w:top w:val="none" w:sz="0" w:space="0" w:color="auto"/>
        <w:left w:val="none" w:sz="0" w:space="0" w:color="auto"/>
        <w:bottom w:val="none" w:sz="0" w:space="0" w:color="auto"/>
        <w:right w:val="none" w:sz="0" w:space="0" w:color="auto"/>
      </w:divBdr>
    </w:div>
    <w:div w:id="1493520623">
      <w:bodyDiv w:val="1"/>
      <w:marLeft w:val="0"/>
      <w:marRight w:val="0"/>
      <w:marTop w:val="0"/>
      <w:marBottom w:val="0"/>
      <w:divBdr>
        <w:top w:val="none" w:sz="0" w:space="0" w:color="auto"/>
        <w:left w:val="none" w:sz="0" w:space="0" w:color="auto"/>
        <w:bottom w:val="none" w:sz="0" w:space="0" w:color="auto"/>
        <w:right w:val="none" w:sz="0" w:space="0" w:color="auto"/>
      </w:divBdr>
      <w:divsChild>
        <w:div w:id="918293350">
          <w:marLeft w:val="0"/>
          <w:marRight w:val="0"/>
          <w:marTop w:val="0"/>
          <w:marBottom w:val="0"/>
          <w:divBdr>
            <w:top w:val="none" w:sz="0" w:space="0" w:color="auto"/>
            <w:left w:val="none" w:sz="0" w:space="0" w:color="auto"/>
            <w:bottom w:val="none" w:sz="0" w:space="0" w:color="auto"/>
            <w:right w:val="none" w:sz="0" w:space="0" w:color="auto"/>
          </w:divBdr>
        </w:div>
        <w:div w:id="1185438562">
          <w:marLeft w:val="0"/>
          <w:marRight w:val="0"/>
          <w:marTop w:val="0"/>
          <w:marBottom w:val="0"/>
          <w:divBdr>
            <w:top w:val="none" w:sz="0" w:space="0" w:color="auto"/>
            <w:left w:val="none" w:sz="0" w:space="0" w:color="auto"/>
            <w:bottom w:val="none" w:sz="0" w:space="0" w:color="auto"/>
            <w:right w:val="none" w:sz="0" w:space="0" w:color="auto"/>
          </w:divBdr>
        </w:div>
        <w:div w:id="1734500040">
          <w:marLeft w:val="0"/>
          <w:marRight w:val="0"/>
          <w:marTop w:val="0"/>
          <w:marBottom w:val="0"/>
          <w:divBdr>
            <w:top w:val="none" w:sz="0" w:space="0" w:color="auto"/>
            <w:left w:val="none" w:sz="0" w:space="0" w:color="auto"/>
            <w:bottom w:val="none" w:sz="0" w:space="0" w:color="auto"/>
            <w:right w:val="none" w:sz="0" w:space="0" w:color="auto"/>
          </w:divBdr>
        </w:div>
      </w:divsChild>
    </w:div>
    <w:div w:id="1515073274">
      <w:bodyDiv w:val="1"/>
      <w:marLeft w:val="0"/>
      <w:marRight w:val="0"/>
      <w:marTop w:val="0"/>
      <w:marBottom w:val="0"/>
      <w:divBdr>
        <w:top w:val="none" w:sz="0" w:space="0" w:color="auto"/>
        <w:left w:val="none" w:sz="0" w:space="0" w:color="auto"/>
        <w:bottom w:val="none" w:sz="0" w:space="0" w:color="auto"/>
        <w:right w:val="none" w:sz="0" w:space="0" w:color="auto"/>
      </w:divBdr>
    </w:div>
    <w:div w:id="1551457661">
      <w:bodyDiv w:val="1"/>
      <w:marLeft w:val="0"/>
      <w:marRight w:val="0"/>
      <w:marTop w:val="0"/>
      <w:marBottom w:val="0"/>
      <w:divBdr>
        <w:top w:val="none" w:sz="0" w:space="0" w:color="auto"/>
        <w:left w:val="none" w:sz="0" w:space="0" w:color="auto"/>
        <w:bottom w:val="none" w:sz="0" w:space="0" w:color="auto"/>
        <w:right w:val="none" w:sz="0" w:space="0" w:color="auto"/>
      </w:divBdr>
    </w:div>
    <w:div w:id="1561861879">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626692794">
      <w:bodyDiv w:val="1"/>
      <w:marLeft w:val="0"/>
      <w:marRight w:val="0"/>
      <w:marTop w:val="0"/>
      <w:marBottom w:val="0"/>
      <w:divBdr>
        <w:top w:val="none" w:sz="0" w:space="0" w:color="auto"/>
        <w:left w:val="none" w:sz="0" w:space="0" w:color="auto"/>
        <w:bottom w:val="none" w:sz="0" w:space="0" w:color="auto"/>
        <w:right w:val="none" w:sz="0" w:space="0" w:color="auto"/>
      </w:divBdr>
    </w:div>
    <w:div w:id="1664162882">
      <w:bodyDiv w:val="1"/>
      <w:marLeft w:val="0"/>
      <w:marRight w:val="0"/>
      <w:marTop w:val="0"/>
      <w:marBottom w:val="0"/>
      <w:divBdr>
        <w:top w:val="none" w:sz="0" w:space="0" w:color="auto"/>
        <w:left w:val="none" w:sz="0" w:space="0" w:color="auto"/>
        <w:bottom w:val="none" w:sz="0" w:space="0" w:color="auto"/>
        <w:right w:val="none" w:sz="0" w:space="0" w:color="auto"/>
      </w:divBdr>
    </w:div>
    <w:div w:id="1667318143">
      <w:bodyDiv w:val="1"/>
      <w:marLeft w:val="0"/>
      <w:marRight w:val="0"/>
      <w:marTop w:val="0"/>
      <w:marBottom w:val="0"/>
      <w:divBdr>
        <w:top w:val="none" w:sz="0" w:space="0" w:color="auto"/>
        <w:left w:val="none" w:sz="0" w:space="0" w:color="auto"/>
        <w:bottom w:val="none" w:sz="0" w:space="0" w:color="auto"/>
        <w:right w:val="none" w:sz="0" w:space="0" w:color="auto"/>
      </w:divBdr>
    </w:div>
    <w:div w:id="1688559154">
      <w:bodyDiv w:val="1"/>
      <w:marLeft w:val="0"/>
      <w:marRight w:val="0"/>
      <w:marTop w:val="0"/>
      <w:marBottom w:val="0"/>
      <w:divBdr>
        <w:top w:val="none" w:sz="0" w:space="0" w:color="auto"/>
        <w:left w:val="none" w:sz="0" w:space="0" w:color="auto"/>
        <w:bottom w:val="none" w:sz="0" w:space="0" w:color="auto"/>
        <w:right w:val="none" w:sz="0" w:space="0" w:color="auto"/>
      </w:divBdr>
    </w:div>
    <w:div w:id="1697848543">
      <w:bodyDiv w:val="1"/>
      <w:marLeft w:val="0"/>
      <w:marRight w:val="0"/>
      <w:marTop w:val="0"/>
      <w:marBottom w:val="0"/>
      <w:divBdr>
        <w:top w:val="none" w:sz="0" w:space="0" w:color="auto"/>
        <w:left w:val="none" w:sz="0" w:space="0" w:color="auto"/>
        <w:bottom w:val="none" w:sz="0" w:space="0" w:color="auto"/>
        <w:right w:val="none" w:sz="0" w:space="0" w:color="auto"/>
      </w:divBdr>
    </w:div>
    <w:div w:id="1709841264">
      <w:bodyDiv w:val="1"/>
      <w:marLeft w:val="0"/>
      <w:marRight w:val="0"/>
      <w:marTop w:val="0"/>
      <w:marBottom w:val="0"/>
      <w:divBdr>
        <w:top w:val="none" w:sz="0" w:space="0" w:color="auto"/>
        <w:left w:val="none" w:sz="0" w:space="0" w:color="auto"/>
        <w:bottom w:val="none" w:sz="0" w:space="0" w:color="auto"/>
        <w:right w:val="none" w:sz="0" w:space="0" w:color="auto"/>
      </w:divBdr>
    </w:div>
    <w:div w:id="1716394545">
      <w:bodyDiv w:val="1"/>
      <w:marLeft w:val="0"/>
      <w:marRight w:val="0"/>
      <w:marTop w:val="0"/>
      <w:marBottom w:val="0"/>
      <w:divBdr>
        <w:top w:val="none" w:sz="0" w:space="0" w:color="auto"/>
        <w:left w:val="none" w:sz="0" w:space="0" w:color="auto"/>
        <w:bottom w:val="none" w:sz="0" w:space="0" w:color="auto"/>
        <w:right w:val="none" w:sz="0" w:space="0" w:color="auto"/>
      </w:divBdr>
    </w:div>
    <w:div w:id="1741558317">
      <w:bodyDiv w:val="1"/>
      <w:marLeft w:val="0"/>
      <w:marRight w:val="0"/>
      <w:marTop w:val="0"/>
      <w:marBottom w:val="0"/>
      <w:divBdr>
        <w:top w:val="none" w:sz="0" w:space="0" w:color="auto"/>
        <w:left w:val="none" w:sz="0" w:space="0" w:color="auto"/>
        <w:bottom w:val="none" w:sz="0" w:space="0" w:color="auto"/>
        <w:right w:val="none" w:sz="0" w:space="0" w:color="auto"/>
      </w:divBdr>
    </w:div>
    <w:div w:id="1834683618">
      <w:bodyDiv w:val="1"/>
      <w:marLeft w:val="0"/>
      <w:marRight w:val="0"/>
      <w:marTop w:val="0"/>
      <w:marBottom w:val="0"/>
      <w:divBdr>
        <w:top w:val="none" w:sz="0" w:space="0" w:color="auto"/>
        <w:left w:val="none" w:sz="0" w:space="0" w:color="auto"/>
        <w:bottom w:val="none" w:sz="0" w:space="0" w:color="auto"/>
        <w:right w:val="none" w:sz="0" w:space="0" w:color="auto"/>
      </w:divBdr>
    </w:div>
    <w:div w:id="1845827397">
      <w:bodyDiv w:val="1"/>
      <w:marLeft w:val="0"/>
      <w:marRight w:val="0"/>
      <w:marTop w:val="0"/>
      <w:marBottom w:val="0"/>
      <w:divBdr>
        <w:top w:val="none" w:sz="0" w:space="0" w:color="auto"/>
        <w:left w:val="none" w:sz="0" w:space="0" w:color="auto"/>
        <w:bottom w:val="none" w:sz="0" w:space="0" w:color="auto"/>
        <w:right w:val="none" w:sz="0" w:space="0" w:color="auto"/>
      </w:divBdr>
    </w:div>
    <w:div w:id="1848714348">
      <w:bodyDiv w:val="1"/>
      <w:marLeft w:val="0"/>
      <w:marRight w:val="0"/>
      <w:marTop w:val="0"/>
      <w:marBottom w:val="0"/>
      <w:divBdr>
        <w:top w:val="none" w:sz="0" w:space="0" w:color="auto"/>
        <w:left w:val="none" w:sz="0" w:space="0" w:color="auto"/>
        <w:bottom w:val="none" w:sz="0" w:space="0" w:color="auto"/>
        <w:right w:val="none" w:sz="0" w:space="0" w:color="auto"/>
      </w:divBdr>
    </w:div>
    <w:div w:id="1869416057">
      <w:bodyDiv w:val="1"/>
      <w:marLeft w:val="0"/>
      <w:marRight w:val="0"/>
      <w:marTop w:val="0"/>
      <w:marBottom w:val="0"/>
      <w:divBdr>
        <w:top w:val="none" w:sz="0" w:space="0" w:color="auto"/>
        <w:left w:val="none" w:sz="0" w:space="0" w:color="auto"/>
        <w:bottom w:val="none" w:sz="0" w:space="0" w:color="auto"/>
        <w:right w:val="none" w:sz="0" w:space="0" w:color="auto"/>
      </w:divBdr>
    </w:div>
    <w:div w:id="1938174947">
      <w:bodyDiv w:val="1"/>
      <w:marLeft w:val="0"/>
      <w:marRight w:val="0"/>
      <w:marTop w:val="0"/>
      <w:marBottom w:val="0"/>
      <w:divBdr>
        <w:top w:val="none" w:sz="0" w:space="0" w:color="auto"/>
        <w:left w:val="none" w:sz="0" w:space="0" w:color="auto"/>
        <w:bottom w:val="none" w:sz="0" w:space="0" w:color="auto"/>
        <w:right w:val="none" w:sz="0" w:space="0" w:color="auto"/>
      </w:divBdr>
    </w:div>
    <w:div w:id="1971398098">
      <w:bodyDiv w:val="1"/>
      <w:marLeft w:val="0"/>
      <w:marRight w:val="0"/>
      <w:marTop w:val="0"/>
      <w:marBottom w:val="0"/>
      <w:divBdr>
        <w:top w:val="none" w:sz="0" w:space="0" w:color="auto"/>
        <w:left w:val="none" w:sz="0" w:space="0" w:color="auto"/>
        <w:bottom w:val="none" w:sz="0" w:space="0" w:color="auto"/>
        <w:right w:val="none" w:sz="0" w:space="0" w:color="auto"/>
      </w:divBdr>
    </w:div>
    <w:div w:id="1988166964">
      <w:bodyDiv w:val="1"/>
      <w:marLeft w:val="0"/>
      <w:marRight w:val="0"/>
      <w:marTop w:val="0"/>
      <w:marBottom w:val="0"/>
      <w:divBdr>
        <w:top w:val="none" w:sz="0" w:space="0" w:color="auto"/>
        <w:left w:val="none" w:sz="0" w:space="0" w:color="auto"/>
        <w:bottom w:val="none" w:sz="0" w:space="0" w:color="auto"/>
        <w:right w:val="none" w:sz="0" w:space="0" w:color="auto"/>
      </w:divBdr>
    </w:div>
    <w:div w:id="1989095591">
      <w:bodyDiv w:val="1"/>
      <w:marLeft w:val="0"/>
      <w:marRight w:val="0"/>
      <w:marTop w:val="0"/>
      <w:marBottom w:val="0"/>
      <w:divBdr>
        <w:top w:val="none" w:sz="0" w:space="0" w:color="auto"/>
        <w:left w:val="none" w:sz="0" w:space="0" w:color="auto"/>
        <w:bottom w:val="none" w:sz="0" w:space="0" w:color="auto"/>
        <w:right w:val="none" w:sz="0" w:space="0" w:color="auto"/>
      </w:divBdr>
    </w:div>
    <w:div w:id="1990819310">
      <w:bodyDiv w:val="1"/>
      <w:marLeft w:val="0"/>
      <w:marRight w:val="0"/>
      <w:marTop w:val="0"/>
      <w:marBottom w:val="100"/>
      <w:divBdr>
        <w:top w:val="none" w:sz="0" w:space="0" w:color="auto"/>
        <w:left w:val="none" w:sz="0" w:space="0" w:color="auto"/>
        <w:bottom w:val="none" w:sz="0" w:space="0" w:color="auto"/>
        <w:right w:val="none" w:sz="0" w:space="0" w:color="auto"/>
      </w:divBdr>
      <w:divsChild>
        <w:div w:id="317075488">
          <w:marLeft w:val="0"/>
          <w:marRight w:val="0"/>
          <w:marTop w:val="0"/>
          <w:marBottom w:val="0"/>
          <w:divBdr>
            <w:top w:val="none" w:sz="0" w:space="0" w:color="auto"/>
            <w:left w:val="none" w:sz="0" w:space="0" w:color="auto"/>
            <w:bottom w:val="none" w:sz="0" w:space="0" w:color="auto"/>
            <w:right w:val="none" w:sz="0" w:space="0" w:color="auto"/>
          </w:divBdr>
        </w:div>
        <w:div w:id="1566143605">
          <w:marLeft w:val="0"/>
          <w:marRight w:val="0"/>
          <w:marTop w:val="0"/>
          <w:marBottom w:val="0"/>
          <w:divBdr>
            <w:top w:val="none" w:sz="0" w:space="0" w:color="auto"/>
            <w:left w:val="none" w:sz="0" w:space="0" w:color="auto"/>
            <w:bottom w:val="none" w:sz="0" w:space="0" w:color="auto"/>
            <w:right w:val="none" w:sz="0" w:space="0" w:color="auto"/>
          </w:divBdr>
        </w:div>
        <w:div w:id="1602714643">
          <w:marLeft w:val="0"/>
          <w:marRight w:val="0"/>
          <w:marTop w:val="0"/>
          <w:marBottom w:val="0"/>
          <w:divBdr>
            <w:top w:val="none" w:sz="0" w:space="0" w:color="auto"/>
            <w:left w:val="none" w:sz="0" w:space="0" w:color="auto"/>
            <w:bottom w:val="none" w:sz="0" w:space="0" w:color="auto"/>
            <w:right w:val="none" w:sz="0" w:space="0" w:color="auto"/>
          </w:divBdr>
        </w:div>
        <w:div w:id="2134252786">
          <w:marLeft w:val="0"/>
          <w:marRight w:val="0"/>
          <w:marTop w:val="0"/>
          <w:marBottom w:val="0"/>
          <w:divBdr>
            <w:top w:val="none" w:sz="0" w:space="0" w:color="auto"/>
            <w:left w:val="none" w:sz="0" w:space="0" w:color="auto"/>
            <w:bottom w:val="none" w:sz="0" w:space="0" w:color="auto"/>
            <w:right w:val="none" w:sz="0" w:space="0" w:color="auto"/>
          </w:divBdr>
        </w:div>
      </w:divsChild>
    </w:div>
    <w:div w:id="2020235391">
      <w:bodyDiv w:val="1"/>
      <w:marLeft w:val="0"/>
      <w:marRight w:val="0"/>
      <w:marTop w:val="0"/>
      <w:marBottom w:val="0"/>
      <w:divBdr>
        <w:top w:val="none" w:sz="0" w:space="0" w:color="auto"/>
        <w:left w:val="none" w:sz="0" w:space="0" w:color="auto"/>
        <w:bottom w:val="none" w:sz="0" w:space="0" w:color="auto"/>
        <w:right w:val="none" w:sz="0" w:space="0" w:color="auto"/>
      </w:divBdr>
    </w:div>
    <w:div w:id="2023241106">
      <w:bodyDiv w:val="1"/>
      <w:marLeft w:val="0"/>
      <w:marRight w:val="0"/>
      <w:marTop w:val="0"/>
      <w:marBottom w:val="0"/>
      <w:divBdr>
        <w:top w:val="none" w:sz="0" w:space="0" w:color="auto"/>
        <w:left w:val="none" w:sz="0" w:space="0" w:color="auto"/>
        <w:bottom w:val="none" w:sz="0" w:space="0" w:color="auto"/>
        <w:right w:val="none" w:sz="0" w:space="0" w:color="auto"/>
      </w:divBdr>
    </w:div>
    <w:div w:id="2029208360">
      <w:bodyDiv w:val="1"/>
      <w:marLeft w:val="0"/>
      <w:marRight w:val="0"/>
      <w:marTop w:val="0"/>
      <w:marBottom w:val="0"/>
      <w:divBdr>
        <w:top w:val="none" w:sz="0" w:space="0" w:color="auto"/>
        <w:left w:val="none" w:sz="0" w:space="0" w:color="auto"/>
        <w:bottom w:val="none" w:sz="0" w:space="0" w:color="auto"/>
        <w:right w:val="none" w:sz="0" w:space="0" w:color="auto"/>
      </w:divBdr>
      <w:divsChild>
        <w:div w:id="750153649">
          <w:marLeft w:val="0"/>
          <w:marRight w:val="0"/>
          <w:marTop w:val="0"/>
          <w:marBottom w:val="0"/>
          <w:divBdr>
            <w:top w:val="none" w:sz="0" w:space="0" w:color="auto"/>
            <w:left w:val="none" w:sz="0" w:space="0" w:color="auto"/>
            <w:bottom w:val="none" w:sz="0" w:space="0" w:color="auto"/>
            <w:right w:val="none" w:sz="0" w:space="0" w:color="auto"/>
          </w:divBdr>
        </w:div>
      </w:divsChild>
    </w:div>
    <w:div w:id="2032607419">
      <w:bodyDiv w:val="1"/>
      <w:marLeft w:val="0"/>
      <w:marRight w:val="0"/>
      <w:marTop w:val="0"/>
      <w:marBottom w:val="0"/>
      <w:divBdr>
        <w:top w:val="none" w:sz="0" w:space="0" w:color="auto"/>
        <w:left w:val="none" w:sz="0" w:space="0" w:color="auto"/>
        <w:bottom w:val="none" w:sz="0" w:space="0" w:color="auto"/>
        <w:right w:val="none" w:sz="0" w:space="0" w:color="auto"/>
      </w:divBdr>
      <w:divsChild>
        <w:div w:id="5525629">
          <w:marLeft w:val="0"/>
          <w:marRight w:val="0"/>
          <w:marTop w:val="120"/>
          <w:marBottom w:val="0"/>
          <w:divBdr>
            <w:top w:val="none" w:sz="0" w:space="0" w:color="auto"/>
            <w:left w:val="none" w:sz="0" w:space="0" w:color="auto"/>
            <w:bottom w:val="none" w:sz="0" w:space="0" w:color="auto"/>
            <w:right w:val="none" w:sz="0" w:space="0" w:color="auto"/>
          </w:divBdr>
        </w:div>
        <w:div w:id="29501428">
          <w:marLeft w:val="0"/>
          <w:marRight w:val="0"/>
          <w:marTop w:val="120"/>
          <w:marBottom w:val="0"/>
          <w:divBdr>
            <w:top w:val="none" w:sz="0" w:space="0" w:color="auto"/>
            <w:left w:val="none" w:sz="0" w:space="0" w:color="auto"/>
            <w:bottom w:val="none" w:sz="0" w:space="0" w:color="auto"/>
            <w:right w:val="none" w:sz="0" w:space="0" w:color="auto"/>
          </w:divBdr>
        </w:div>
        <w:div w:id="124081709">
          <w:marLeft w:val="0"/>
          <w:marRight w:val="0"/>
          <w:marTop w:val="120"/>
          <w:marBottom w:val="0"/>
          <w:divBdr>
            <w:top w:val="none" w:sz="0" w:space="0" w:color="auto"/>
            <w:left w:val="none" w:sz="0" w:space="0" w:color="auto"/>
            <w:bottom w:val="none" w:sz="0" w:space="0" w:color="auto"/>
            <w:right w:val="none" w:sz="0" w:space="0" w:color="auto"/>
          </w:divBdr>
        </w:div>
        <w:div w:id="132723474">
          <w:marLeft w:val="0"/>
          <w:marRight w:val="0"/>
          <w:marTop w:val="120"/>
          <w:marBottom w:val="0"/>
          <w:divBdr>
            <w:top w:val="none" w:sz="0" w:space="0" w:color="auto"/>
            <w:left w:val="none" w:sz="0" w:space="0" w:color="auto"/>
            <w:bottom w:val="none" w:sz="0" w:space="0" w:color="auto"/>
            <w:right w:val="none" w:sz="0" w:space="0" w:color="auto"/>
          </w:divBdr>
        </w:div>
        <w:div w:id="162474009">
          <w:marLeft w:val="0"/>
          <w:marRight w:val="0"/>
          <w:marTop w:val="120"/>
          <w:marBottom w:val="0"/>
          <w:divBdr>
            <w:top w:val="none" w:sz="0" w:space="0" w:color="auto"/>
            <w:left w:val="none" w:sz="0" w:space="0" w:color="auto"/>
            <w:bottom w:val="none" w:sz="0" w:space="0" w:color="auto"/>
            <w:right w:val="none" w:sz="0" w:space="0" w:color="auto"/>
          </w:divBdr>
        </w:div>
        <w:div w:id="210118266">
          <w:marLeft w:val="0"/>
          <w:marRight w:val="0"/>
          <w:marTop w:val="120"/>
          <w:marBottom w:val="0"/>
          <w:divBdr>
            <w:top w:val="none" w:sz="0" w:space="0" w:color="auto"/>
            <w:left w:val="none" w:sz="0" w:space="0" w:color="auto"/>
            <w:bottom w:val="none" w:sz="0" w:space="0" w:color="auto"/>
            <w:right w:val="none" w:sz="0" w:space="0" w:color="auto"/>
          </w:divBdr>
        </w:div>
        <w:div w:id="219558551">
          <w:marLeft w:val="0"/>
          <w:marRight w:val="0"/>
          <w:marTop w:val="120"/>
          <w:marBottom w:val="0"/>
          <w:divBdr>
            <w:top w:val="none" w:sz="0" w:space="0" w:color="auto"/>
            <w:left w:val="none" w:sz="0" w:space="0" w:color="auto"/>
            <w:bottom w:val="none" w:sz="0" w:space="0" w:color="auto"/>
            <w:right w:val="none" w:sz="0" w:space="0" w:color="auto"/>
          </w:divBdr>
        </w:div>
        <w:div w:id="364521145">
          <w:marLeft w:val="0"/>
          <w:marRight w:val="0"/>
          <w:marTop w:val="120"/>
          <w:marBottom w:val="0"/>
          <w:divBdr>
            <w:top w:val="none" w:sz="0" w:space="0" w:color="auto"/>
            <w:left w:val="none" w:sz="0" w:space="0" w:color="auto"/>
            <w:bottom w:val="none" w:sz="0" w:space="0" w:color="auto"/>
            <w:right w:val="none" w:sz="0" w:space="0" w:color="auto"/>
          </w:divBdr>
        </w:div>
        <w:div w:id="377318723">
          <w:marLeft w:val="0"/>
          <w:marRight w:val="0"/>
          <w:marTop w:val="120"/>
          <w:marBottom w:val="0"/>
          <w:divBdr>
            <w:top w:val="none" w:sz="0" w:space="0" w:color="auto"/>
            <w:left w:val="none" w:sz="0" w:space="0" w:color="auto"/>
            <w:bottom w:val="none" w:sz="0" w:space="0" w:color="auto"/>
            <w:right w:val="none" w:sz="0" w:space="0" w:color="auto"/>
          </w:divBdr>
        </w:div>
        <w:div w:id="450444971">
          <w:marLeft w:val="0"/>
          <w:marRight w:val="0"/>
          <w:marTop w:val="120"/>
          <w:marBottom w:val="0"/>
          <w:divBdr>
            <w:top w:val="none" w:sz="0" w:space="0" w:color="auto"/>
            <w:left w:val="none" w:sz="0" w:space="0" w:color="auto"/>
            <w:bottom w:val="none" w:sz="0" w:space="0" w:color="auto"/>
            <w:right w:val="none" w:sz="0" w:space="0" w:color="auto"/>
          </w:divBdr>
        </w:div>
        <w:div w:id="588662015">
          <w:marLeft w:val="0"/>
          <w:marRight w:val="0"/>
          <w:marTop w:val="120"/>
          <w:marBottom w:val="0"/>
          <w:divBdr>
            <w:top w:val="none" w:sz="0" w:space="0" w:color="auto"/>
            <w:left w:val="none" w:sz="0" w:space="0" w:color="auto"/>
            <w:bottom w:val="none" w:sz="0" w:space="0" w:color="auto"/>
            <w:right w:val="none" w:sz="0" w:space="0" w:color="auto"/>
          </w:divBdr>
        </w:div>
        <w:div w:id="622345767">
          <w:marLeft w:val="0"/>
          <w:marRight w:val="0"/>
          <w:marTop w:val="120"/>
          <w:marBottom w:val="0"/>
          <w:divBdr>
            <w:top w:val="none" w:sz="0" w:space="0" w:color="auto"/>
            <w:left w:val="none" w:sz="0" w:space="0" w:color="auto"/>
            <w:bottom w:val="none" w:sz="0" w:space="0" w:color="auto"/>
            <w:right w:val="none" w:sz="0" w:space="0" w:color="auto"/>
          </w:divBdr>
        </w:div>
        <w:div w:id="624965079">
          <w:marLeft w:val="0"/>
          <w:marRight w:val="0"/>
          <w:marTop w:val="120"/>
          <w:marBottom w:val="0"/>
          <w:divBdr>
            <w:top w:val="none" w:sz="0" w:space="0" w:color="auto"/>
            <w:left w:val="none" w:sz="0" w:space="0" w:color="auto"/>
            <w:bottom w:val="none" w:sz="0" w:space="0" w:color="auto"/>
            <w:right w:val="none" w:sz="0" w:space="0" w:color="auto"/>
          </w:divBdr>
        </w:div>
        <w:div w:id="628560271">
          <w:marLeft w:val="0"/>
          <w:marRight w:val="0"/>
          <w:marTop w:val="120"/>
          <w:marBottom w:val="0"/>
          <w:divBdr>
            <w:top w:val="none" w:sz="0" w:space="0" w:color="auto"/>
            <w:left w:val="none" w:sz="0" w:space="0" w:color="auto"/>
            <w:bottom w:val="none" w:sz="0" w:space="0" w:color="auto"/>
            <w:right w:val="none" w:sz="0" w:space="0" w:color="auto"/>
          </w:divBdr>
        </w:div>
        <w:div w:id="715931122">
          <w:marLeft w:val="0"/>
          <w:marRight w:val="0"/>
          <w:marTop w:val="120"/>
          <w:marBottom w:val="0"/>
          <w:divBdr>
            <w:top w:val="none" w:sz="0" w:space="0" w:color="auto"/>
            <w:left w:val="none" w:sz="0" w:space="0" w:color="auto"/>
            <w:bottom w:val="none" w:sz="0" w:space="0" w:color="auto"/>
            <w:right w:val="none" w:sz="0" w:space="0" w:color="auto"/>
          </w:divBdr>
        </w:div>
        <w:div w:id="731007165">
          <w:marLeft w:val="0"/>
          <w:marRight w:val="0"/>
          <w:marTop w:val="120"/>
          <w:marBottom w:val="0"/>
          <w:divBdr>
            <w:top w:val="none" w:sz="0" w:space="0" w:color="auto"/>
            <w:left w:val="none" w:sz="0" w:space="0" w:color="auto"/>
            <w:bottom w:val="none" w:sz="0" w:space="0" w:color="auto"/>
            <w:right w:val="none" w:sz="0" w:space="0" w:color="auto"/>
          </w:divBdr>
        </w:div>
        <w:div w:id="747994606">
          <w:marLeft w:val="0"/>
          <w:marRight w:val="0"/>
          <w:marTop w:val="120"/>
          <w:marBottom w:val="0"/>
          <w:divBdr>
            <w:top w:val="none" w:sz="0" w:space="0" w:color="auto"/>
            <w:left w:val="none" w:sz="0" w:space="0" w:color="auto"/>
            <w:bottom w:val="none" w:sz="0" w:space="0" w:color="auto"/>
            <w:right w:val="none" w:sz="0" w:space="0" w:color="auto"/>
          </w:divBdr>
        </w:div>
        <w:div w:id="772672638">
          <w:marLeft w:val="0"/>
          <w:marRight w:val="0"/>
          <w:marTop w:val="120"/>
          <w:marBottom w:val="0"/>
          <w:divBdr>
            <w:top w:val="none" w:sz="0" w:space="0" w:color="auto"/>
            <w:left w:val="none" w:sz="0" w:space="0" w:color="auto"/>
            <w:bottom w:val="none" w:sz="0" w:space="0" w:color="auto"/>
            <w:right w:val="none" w:sz="0" w:space="0" w:color="auto"/>
          </w:divBdr>
        </w:div>
        <w:div w:id="841315666">
          <w:marLeft w:val="0"/>
          <w:marRight w:val="0"/>
          <w:marTop w:val="120"/>
          <w:marBottom w:val="0"/>
          <w:divBdr>
            <w:top w:val="none" w:sz="0" w:space="0" w:color="auto"/>
            <w:left w:val="none" w:sz="0" w:space="0" w:color="auto"/>
            <w:bottom w:val="none" w:sz="0" w:space="0" w:color="auto"/>
            <w:right w:val="none" w:sz="0" w:space="0" w:color="auto"/>
          </w:divBdr>
        </w:div>
        <w:div w:id="886724423">
          <w:marLeft w:val="0"/>
          <w:marRight w:val="0"/>
          <w:marTop w:val="120"/>
          <w:marBottom w:val="0"/>
          <w:divBdr>
            <w:top w:val="none" w:sz="0" w:space="0" w:color="auto"/>
            <w:left w:val="none" w:sz="0" w:space="0" w:color="auto"/>
            <w:bottom w:val="none" w:sz="0" w:space="0" w:color="auto"/>
            <w:right w:val="none" w:sz="0" w:space="0" w:color="auto"/>
          </w:divBdr>
        </w:div>
        <w:div w:id="898594266">
          <w:marLeft w:val="0"/>
          <w:marRight w:val="0"/>
          <w:marTop w:val="120"/>
          <w:marBottom w:val="0"/>
          <w:divBdr>
            <w:top w:val="none" w:sz="0" w:space="0" w:color="auto"/>
            <w:left w:val="none" w:sz="0" w:space="0" w:color="auto"/>
            <w:bottom w:val="none" w:sz="0" w:space="0" w:color="auto"/>
            <w:right w:val="none" w:sz="0" w:space="0" w:color="auto"/>
          </w:divBdr>
        </w:div>
        <w:div w:id="933905711">
          <w:marLeft w:val="0"/>
          <w:marRight w:val="0"/>
          <w:marTop w:val="120"/>
          <w:marBottom w:val="0"/>
          <w:divBdr>
            <w:top w:val="none" w:sz="0" w:space="0" w:color="auto"/>
            <w:left w:val="none" w:sz="0" w:space="0" w:color="auto"/>
            <w:bottom w:val="none" w:sz="0" w:space="0" w:color="auto"/>
            <w:right w:val="none" w:sz="0" w:space="0" w:color="auto"/>
          </w:divBdr>
        </w:div>
        <w:div w:id="983311363">
          <w:marLeft w:val="0"/>
          <w:marRight w:val="0"/>
          <w:marTop w:val="120"/>
          <w:marBottom w:val="0"/>
          <w:divBdr>
            <w:top w:val="none" w:sz="0" w:space="0" w:color="auto"/>
            <w:left w:val="none" w:sz="0" w:space="0" w:color="auto"/>
            <w:bottom w:val="none" w:sz="0" w:space="0" w:color="auto"/>
            <w:right w:val="none" w:sz="0" w:space="0" w:color="auto"/>
          </w:divBdr>
        </w:div>
        <w:div w:id="1052198056">
          <w:marLeft w:val="0"/>
          <w:marRight w:val="0"/>
          <w:marTop w:val="120"/>
          <w:marBottom w:val="0"/>
          <w:divBdr>
            <w:top w:val="none" w:sz="0" w:space="0" w:color="auto"/>
            <w:left w:val="none" w:sz="0" w:space="0" w:color="auto"/>
            <w:bottom w:val="none" w:sz="0" w:space="0" w:color="auto"/>
            <w:right w:val="none" w:sz="0" w:space="0" w:color="auto"/>
          </w:divBdr>
        </w:div>
        <w:div w:id="1131826756">
          <w:marLeft w:val="0"/>
          <w:marRight w:val="0"/>
          <w:marTop w:val="120"/>
          <w:marBottom w:val="0"/>
          <w:divBdr>
            <w:top w:val="none" w:sz="0" w:space="0" w:color="auto"/>
            <w:left w:val="none" w:sz="0" w:space="0" w:color="auto"/>
            <w:bottom w:val="none" w:sz="0" w:space="0" w:color="auto"/>
            <w:right w:val="none" w:sz="0" w:space="0" w:color="auto"/>
          </w:divBdr>
        </w:div>
        <w:div w:id="1223982124">
          <w:marLeft w:val="0"/>
          <w:marRight w:val="0"/>
          <w:marTop w:val="120"/>
          <w:marBottom w:val="0"/>
          <w:divBdr>
            <w:top w:val="none" w:sz="0" w:space="0" w:color="auto"/>
            <w:left w:val="none" w:sz="0" w:space="0" w:color="auto"/>
            <w:bottom w:val="none" w:sz="0" w:space="0" w:color="auto"/>
            <w:right w:val="none" w:sz="0" w:space="0" w:color="auto"/>
          </w:divBdr>
        </w:div>
        <w:div w:id="1241528068">
          <w:marLeft w:val="0"/>
          <w:marRight w:val="0"/>
          <w:marTop w:val="120"/>
          <w:marBottom w:val="0"/>
          <w:divBdr>
            <w:top w:val="none" w:sz="0" w:space="0" w:color="auto"/>
            <w:left w:val="none" w:sz="0" w:space="0" w:color="auto"/>
            <w:bottom w:val="none" w:sz="0" w:space="0" w:color="auto"/>
            <w:right w:val="none" w:sz="0" w:space="0" w:color="auto"/>
          </w:divBdr>
        </w:div>
        <w:div w:id="1258757655">
          <w:marLeft w:val="0"/>
          <w:marRight w:val="0"/>
          <w:marTop w:val="120"/>
          <w:marBottom w:val="0"/>
          <w:divBdr>
            <w:top w:val="none" w:sz="0" w:space="0" w:color="auto"/>
            <w:left w:val="none" w:sz="0" w:space="0" w:color="auto"/>
            <w:bottom w:val="none" w:sz="0" w:space="0" w:color="auto"/>
            <w:right w:val="none" w:sz="0" w:space="0" w:color="auto"/>
          </w:divBdr>
        </w:div>
        <w:div w:id="1314214263">
          <w:marLeft w:val="0"/>
          <w:marRight w:val="0"/>
          <w:marTop w:val="120"/>
          <w:marBottom w:val="0"/>
          <w:divBdr>
            <w:top w:val="none" w:sz="0" w:space="0" w:color="auto"/>
            <w:left w:val="none" w:sz="0" w:space="0" w:color="auto"/>
            <w:bottom w:val="none" w:sz="0" w:space="0" w:color="auto"/>
            <w:right w:val="none" w:sz="0" w:space="0" w:color="auto"/>
          </w:divBdr>
        </w:div>
        <w:div w:id="1370257013">
          <w:marLeft w:val="0"/>
          <w:marRight w:val="0"/>
          <w:marTop w:val="120"/>
          <w:marBottom w:val="0"/>
          <w:divBdr>
            <w:top w:val="none" w:sz="0" w:space="0" w:color="auto"/>
            <w:left w:val="none" w:sz="0" w:space="0" w:color="auto"/>
            <w:bottom w:val="none" w:sz="0" w:space="0" w:color="auto"/>
            <w:right w:val="none" w:sz="0" w:space="0" w:color="auto"/>
          </w:divBdr>
        </w:div>
        <w:div w:id="1389643024">
          <w:marLeft w:val="0"/>
          <w:marRight w:val="0"/>
          <w:marTop w:val="120"/>
          <w:marBottom w:val="0"/>
          <w:divBdr>
            <w:top w:val="none" w:sz="0" w:space="0" w:color="auto"/>
            <w:left w:val="none" w:sz="0" w:space="0" w:color="auto"/>
            <w:bottom w:val="none" w:sz="0" w:space="0" w:color="auto"/>
            <w:right w:val="none" w:sz="0" w:space="0" w:color="auto"/>
          </w:divBdr>
        </w:div>
        <w:div w:id="1438257230">
          <w:marLeft w:val="0"/>
          <w:marRight w:val="0"/>
          <w:marTop w:val="120"/>
          <w:marBottom w:val="0"/>
          <w:divBdr>
            <w:top w:val="none" w:sz="0" w:space="0" w:color="auto"/>
            <w:left w:val="none" w:sz="0" w:space="0" w:color="auto"/>
            <w:bottom w:val="none" w:sz="0" w:space="0" w:color="auto"/>
            <w:right w:val="none" w:sz="0" w:space="0" w:color="auto"/>
          </w:divBdr>
        </w:div>
        <w:div w:id="1458253098">
          <w:marLeft w:val="0"/>
          <w:marRight w:val="0"/>
          <w:marTop w:val="120"/>
          <w:marBottom w:val="0"/>
          <w:divBdr>
            <w:top w:val="none" w:sz="0" w:space="0" w:color="auto"/>
            <w:left w:val="none" w:sz="0" w:space="0" w:color="auto"/>
            <w:bottom w:val="none" w:sz="0" w:space="0" w:color="auto"/>
            <w:right w:val="none" w:sz="0" w:space="0" w:color="auto"/>
          </w:divBdr>
        </w:div>
        <w:div w:id="1497769172">
          <w:marLeft w:val="0"/>
          <w:marRight w:val="0"/>
          <w:marTop w:val="120"/>
          <w:marBottom w:val="0"/>
          <w:divBdr>
            <w:top w:val="none" w:sz="0" w:space="0" w:color="auto"/>
            <w:left w:val="none" w:sz="0" w:space="0" w:color="auto"/>
            <w:bottom w:val="none" w:sz="0" w:space="0" w:color="auto"/>
            <w:right w:val="none" w:sz="0" w:space="0" w:color="auto"/>
          </w:divBdr>
        </w:div>
        <w:div w:id="1509297250">
          <w:marLeft w:val="0"/>
          <w:marRight w:val="0"/>
          <w:marTop w:val="120"/>
          <w:marBottom w:val="0"/>
          <w:divBdr>
            <w:top w:val="none" w:sz="0" w:space="0" w:color="auto"/>
            <w:left w:val="none" w:sz="0" w:space="0" w:color="auto"/>
            <w:bottom w:val="none" w:sz="0" w:space="0" w:color="auto"/>
            <w:right w:val="none" w:sz="0" w:space="0" w:color="auto"/>
          </w:divBdr>
        </w:div>
        <w:div w:id="1515218569">
          <w:marLeft w:val="0"/>
          <w:marRight w:val="0"/>
          <w:marTop w:val="120"/>
          <w:marBottom w:val="0"/>
          <w:divBdr>
            <w:top w:val="none" w:sz="0" w:space="0" w:color="auto"/>
            <w:left w:val="none" w:sz="0" w:space="0" w:color="auto"/>
            <w:bottom w:val="none" w:sz="0" w:space="0" w:color="auto"/>
            <w:right w:val="none" w:sz="0" w:space="0" w:color="auto"/>
          </w:divBdr>
        </w:div>
        <w:div w:id="1630015817">
          <w:marLeft w:val="0"/>
          <w:marRight w:val="0"/>
          <w:marTop w:val="120"/>
          <w:marBottom w:val="0"/>
          <w:divBdr>
            <w:top w:val="none" w:sz="0" w:space="0" w:color="auto"/>
            <w:left w:val="none" w:sz="0" w:space="0" w:color="auto"/>
            <w:bottom w:val="none" w:sz="0" w:space="0" w:color="auto"/>
            <w:right w:val="none" w:sz="0" w:space="0" w:color="auto"/>
          </w:divBdr>
        </w:div>
        <w:div w:id="1642273653">
          <w:marLeft w:val="0"/>
          <w:marRight w:val="0"/>
          <w:marTop w:val="120"/>
          <w:marBottom w:val="0"/>
          <w:divBdr>
            <w:top w:val="none" w:sz="0" w:space="0" w:color="auto"/>
            <w:left w:val="none" w:sz="0" w:space="0" w:color="auto"/>
            <w:bottom w:val="none" w:sz="0" w:space="0" w:color="auto"/>
            <w:right w:val="none" w:sz="0" w:space="0" w:color="auto"/>
          </w:divBdr>
        </w:div>
        <w:div w:id="1713724469">
          <w:marLeft w:val="0"/>
          <w:marRight w:val="0"/>
          <w:marTop w:val="120"/>
          <w:marBottom w:val="0"/>
          <w:divBdr>
            <w:top w:val="none" w:sz="0" w:space="0" w:color="auto"/>
            <w:left w:val="none" w:sz="0" w:space="0" w:color="auto"/>
            <w:bottom w:val="none" w:sz="0" w:space="0" w:color="auto"/>
            <w:right w:val="none" w:sz="0" w:space="0" w:color="auto"/>
          </w:divBdr>
        </w:div>
        <w:div w:id="1724674903">
          <w:marLeft w:val="0"/>
          <w:marRight w:val="0"/>
          <w:marTop w:val="120"/>
          <w:marBottom w:val="0"/>
          <w:divBdr>
            <w:top w:val="none" w:sz="0" w:space="0" w:color="auto"/>
            <w:left w:val="none" w:sz="0" w:space="0" w:color="auto"/>
            <w:bottom w:val="none" w:sz="0" w:space="0" w:color="auto"/>
            <w:right w:val="none" w:sz="0" w:space="0" w:color="auto"/>
          </w:divBdr>
        </w:div>
        <w:div w:id="1778481809">
          <w:marLeft w:val="0"/>
          <w:marRight w:val="0"/>
          <w:marTop w:val="120"/>
          <w:marBottom w:val="0"/>
          <w:divBdr>
            <w:top w:val="none" w:sz="0" w:space="0" w:color="auto"/>
            <w:left w:val="none" w:sz="0" w:space="0" w:color="auto"/>
            <w:bottom w:val="none" w:sz="0" w:space="0" w:color="auto"/>
            <w:right w:val="none" w:sz="0" w:space="0" w:color="auto"/>
          </w:divBdr>
        </w:div>
        <w:div w:id="1779370144">
          <w:marLeft w:val="0"/>
          <w:marRight w:val="0"/>
          <w:marTop w:val="120"/>
          <w:marBottom w:val="0"/>
          <w:divBdr>
            <w:top w:val="none" w:sz="0" w:space="0" w:color="auto"/>
            <w:left w:val="none" w:sz="0" w:space="0" w:color="auto"/>
            <w:bottom w:val="none" w:sz="0" w:space="0" w:color="auto"/>
            <w:right w:val="none" w:sz="0" w:space="0" w:color="auto"/>
          </w:divBdr>
        </w:div>
        <w:div w:id="1862157821">
          <w:marLeft w:val="0"/>
          <w:marRight w:val="0"/>
          <w:marTop w:val="120"/>
          <w:marBottom w:val="0"/>
          <w:divBdr>
            <w:top w:val="none" w:sz="0" w:space="0" w:color="auto"/>
            <w:left w:val="none" w:sz="0" w:space="0" w:color="auto"/>
            <w:bottom w:val="none" w:sz="0" w:space="0" w:color="auto"/>
            <w:right w:val="none" w:sz="0" w:space="0" w:color="auto"/>
          </w:divBdr>
        </w:div>
        <w:div w:id="1959530258">
          <w:marLeft w:val="0"/>
          <w:marRight w:val="0"/>
          <w:marTop w:val="120"/>
          <w:marBottom w:val="0"/>
          <w:divBdr>
            <w:top w:val="none" w:sz="0" w:space="0" w:color="auto"/>
            <w:left w:val="none" w:sz="0" w:space="0" w:color="auto"/>
            <w:bottom w:val="none" w:sz="0" w:space="0" w:color="auto"/>
            <w:right w:val="none" w:sz="0" w:space="0" w:color="auto"/>
          </w:divBdr>
        </w:div>
        <w:div w:id="2116052071">
          <w:marLeft w:val="0"/>
          <w:marRight w:val="0"/>
          <w:marTop w:val="120"/>
          <w:marBottom w:val="0"/>
          <w:divBdr>
            <w:top w:val="none" w:sz="0" w:space="0" w:color="auto"/>
            <w:left w:val="none" w:sz="0" w:space="0" w:color="auto"/>
            <w:bottom w:val="none" w:sz="0" w:space="0" w:color="auto"/>
            <w:right w:val="none" w:sz="0" w:space="0" w:color="auto"/>
          </w:divBdr>
        </w:div>
      </w:divsChild>
    </w:div>
    <w:div w:id="2048600678">
      <w:bodyDiv w:val="1"/>
      <w:marLeft w:val="0"/>
      <w:marRight w:val="0"/>
      <w:marTop w:val="0"/>
      <w:marBottom w:val="0"/>
      <w:divBdr>
        <w:top w:val="none" w:sz="0" w:space="0" w:color="auto"/>
        <w:left w:val="none" w:sz="0" w:space="0" w:color="auto"/>
        <w:bottom w:val="none" w:sz="0" w:space="0" w:color="auto"/>
        <w:right w:val="none" w:sz="0" w:space="0" w:color="auto"/>
      </w:divBdr>
    </w:div>
    <w:div w:id="2050108775">
      <w:bodyDiv w:val="1"/>
      <w:marLeft w:val="0"/>
      <w:marRight w:val="0"/>
      <w:marTop w:val="0"/>
      <w:marBottom w:val="0"/>
      <w:divBdr>
        <w:top w:val="none" w:sz="0" w:space="0" w:color="auto"/>
        <w:left w:val="none" w:sz="0" w:space="0" w:color="auto"/>
        <w:bottom w:val="none" w:sz="0" w:space="0" w:color="auto"/>
        <w:right w:val="none" w:sz="0" w:space="0" w:color="auto"/>
      </w:divBdr>
    </w:div>
    <w:div w:id="2063820940">
      <w:bodyDiv w:val="1"/>
      <w:marLeft w:val="0"/>
      <w:marRight w:val="0"/>
      <w:marTop w:val="0"/>
      <w:marBottom w:val="0"/>
      <w:divBdr>
        <w:top w:val="none" w:sz="0" w:space="0" w:color="auto"/>
        <w:left w:val="none" w:sz="0" w:space="0" w:color="auto"/>
        <w:bottom w:val="none" w:sz="0" w:space="0" w:color="auto"/>
        <w:right w:val="none" w:sz="0" w:space="0" w:color="auto"/>
      </w:divBdr>
    </w:div>
    <w:div w:id="2071616065">
      <w:bodyDiv w:val="1"/>
      <w:marLeft w:val="0"/>
      <w:marRight w:val="0"/>
      <w:marTop w:val="0"/>
      <w:marBottom w:val="0"/>
      <w:divBdr>
        <w:top w:val="none" w:sz="0" w:space="0" w:color="auto"/>
        <w:left w:val="none" w:sz="0" w:space="0" w:color="auto"/>
        <w:bottom w:val="none" w:sz="0" w:space="0" w:color="auto"/>
        <w:right w:val="none" w:sz="0" w:space="0" w:color="auto"/>
      </w:divBdr>
    </w:div>
    <w:div w:id="2072994637">
      <w:bodyDiv w:val="1"/>
      <w:marLeft w:val="0"/>
      <w:marRight w:val="0"/>
      <w:marTop w:val="0"/>
      <w:marBottom w:val="0"/>
      <w:divBdr>
        <w:top w:val="none" w:sz="0" w:space="0" w:color="auto"/>
        <w:left w:val="none" w:sz="0" w:space="0" w:color="auto"/>
        <w:bottom w:val="none" w:sz="0" w:space="0" w:color="auto"/>
        <w:right w:val="none" w:sz="0" w:space="0" w:color="auto"/>
      </w:divBdr>
    </w:div>
    <w:div w:id="2074771162">
      <w:bodyDiv w:val="1"/>
      <w:marLeft w:val="0"/>
      <w:marRight w:val="0"/>
      <w:marTop w:val="0"/>
      <w:marBottom w:val="0"/>
      <w:divBdr>
        <w:top w:val="none" w:sz="0" w:space="0" w:color="auto"/>
        <w:left w:val="none" w:sz="0" w:space="0" w:color="auto"/>
        <w:bottom w:val="none" w:sz="0" w:space="0" w:color="auto"/>
        <w:right w:val="none" w:sz="0" w:space="0" w:color="auto"/>
      </w:divBdr>
    </w:div>
    <w:div w:id="2086370268">
      <w:bodyDiv w:val="1"/>
      <w:marLeft w:val="0"/>
      <w:marRight w:val="0"/>
      <w:marTop w:val="0"/>
      <w:marBottom w:val="0"/>
      <w:divBdr>
        <w:top w:val="none" w:sz="0" w:space="0" w:color="auto"/>
        <w:left w:val="none" w:sz="0" w:space="0" w:color="auto"/>
        <w:bottom w:val="none" w:sz="0" w:space="0" w:color="auto"/>
        <w:right w:val="none" w:sz="0" w:space="0" w:color="auto"/>
      </w:divBdr>
    </w:div>
    <w:div w:id="2086565257">
      <w:bodyDiv w:val="1"/>
      <w:marLeft w:val="0"/>
      <w:marRight w:val="0"/>
      <w:marTop w:val="0"/>
      <w:marBottom w:val="0"/>
      <w:divBdr>
        <w:top w:val="none" w:sz="0" w:space="0" w:color="auto"/>
        <w:left w:val="none" w:sz="0" w:space="0" w:color="auto"/>
        <w:bottom w:val="none" w:sz="0" w:space="0" w:color="auto"/>
        <w:right w:val="none" w:sz="0" w:space="0" w:color="auto"/>
      </w:divBdr>
    </w:div>
    <w:div w:id="2128769034">
      <w:bodyDiv w:val="1"/>
      <w:marLeft w:val="0"/>
      <w:marRight w:val="0"/>
      <w:marTop w:val="0"/>
      <w:marBottom w:val="0"/>
      <w:divBdr>
        <w:top w:val="none" w:sz="0" w:space="0" w:color="auto"/>
        <w:left w:val="none" w:sz="0" w:space="0" w:color="auto"/>
        <w:bottom w:val="none" w:sz="0" w:space="0" w:color="auto"/>
        <w:right w:val="none" w:sz="0" w:space="0" w:color="auto"/>
      </w:divBdr>
    </w:div>
    <w:div w:id="2132941385">
      <w:bodyDiv w:val="1"/>
      <w:marLeft w:val="0"/>
      <w:marRight w:val="0"/>
      <w:marTop w:val="0"/>
      <w:marBottom w:val="0"/>
      <w:divBdr>
        <w:top w:val="none" w:sz="0" w:space="0" w:color="auto"/>
        <w:left w:val="none" w:sz="0" w:space="0" w:color="auto"/>
        <w:bottom w:val="none" w:sz="0" w:space="0" w:color="auto"/>
        <w:right w:val="none" w:sz="0" w:space="0" w:color="auto"/>
      </w:divBdr>
      <w:divsChild>
        <w:div w:id="296644409">
          <w:marLeft w:val="0"/>
          <w:marRight w:val="0"/>
          <w:marTop w:val="120"/>
          <w:marBottom w:val="0"/>
          <w:divBdr>
            <w:top w:val="none" w:sz="0" w:space="0" w:color="auto"/>
            <w:left w:val="none" w:sz="0" w:space="0" w:color="auto"/>
            <w:bottom w:val="none" w:sz="0" w:space="0" w:color="auto"/>
            <w:right w:val="none" w:sz="0" w:space="0" w:color="auto"/>
          </w:divBdr>
        </w:div>
        <w:div w:id="350421752">
          <w:marLeft w:val="0"/>
          <w:marRight w:val="0"/>
          <w:marTop w:val="120"/>
          <w:marBottom w:val="0"/>
          <w:divBdr>
            <w:top w:val="none" w:sz="0" w:space="0" w:color="auto"/>
            <w:left w:val="none" w:sz="0" w:space="0" w:color="auto"/>
            <w:bottom w:val="none" w:sz="0" w:space="0" w:color="auto"/>
            <w:right w:val="none" w:sz="0" w:space="0" w:color="auto"/>
          </w:divBdr>
        </w:div>
        <w:div w:id="433869618">
          <w:marLeft w:val="0"/>
          <w:marRight w:val="0"/>
          <w:marTop w:val="120"/>
          <w:marBottom w:val="0"/>
          <w:divBdr>
            <w:top w:val="none" w:sz="0" w:space="0" w:color="auto"/>
            <w:left w:val="none" w:sz="0" w:space="0" w:color="auto"/>
            <w:bottom w:val="none" w:sz="0" w:space="0" w:color="auto"/>
            <w:right w:val="none" w:sz="0" w:space="0" w:color="auto"/>
          </w:divBdr>
        </w:div>
        <w:div w:id="496068883">
          <w:marLeft w:val="0"/>
          <w:marRight w:val="0"/>
          <w:marTop w:val="120"/>
          <w:marBottom w:val="0"/>
          <w:divBdr>
            <w:top w:val="none" w:sz="0" w:space="0" w:color="auto"/>
            <w:left w:val="none" w:sz="0" w:space="0" w:color="auto"/>
            <w:bottom w:val="none" w:sz="0" w:space="0" w:color="auto"/>
            <w:right w:val="none" w:sz="0" w:space="0" w:color="auto"/>
          </w:divBdr>
        </w:div>
        <w:div w:id="586159223">
          <w:marLeft w:val="0"/>
          <w:marRight w:val="0"/>
          <w:marTop w:val="120"/>
          <w:marBottom w:val="0"/>
          <w:divBdr>
            <w:top w:val="none" w:sz="0" w:space="0" w:color="auto"/>
            <w:left w:val="none" w:sz="0" w:space="0" w:color="auto"/>
            <w:bottom w:val="none" w:sz="0" w:space="0" w:color="auto"/>
            <w:right w:val="none" w:sz="0" w:space="0" w:color="auto"/>
          </w:divBdr>
        </w:div>
        <w:div w:id="734203621">
          <w:marLeft w:val="0"/>
          <w:marRight w:val="0"/>
          <w:marTop w:val="120"/>
          <w:marBottom w:val="0"/>
          <w:divBdr>
            <w:top w:val="none" w:sz="0" w:space="0" w:color="auto"/>
            <w:left w:val="none" w:sz="0" w:space="0" w:color="auto"/>
            <w:bottom w:val="none" w:sz="0" w:space="0" w:color="auto"/>
            <w:right w:val="none" w:sz="0" w:space="0" w:color="auto"/>
          </w:divBdr>
        </w:div>
        <w:div w:id="759332423">
          <w:marLeft w:val="0"/>
          <w:marRight w:val="0"/>
          <w:marTop w:val="120"/>
          <w:marBottom w:val="0"/>
          <w:divBdr>
            <w:top w:val="none" w:sz="0" w:space="0" w:color="auto"/>
            <w:left w:val="none" w:sz="0" w:space="0" w:color="auto"/>
            <w:bottom w:val="none" w:sz="0" w:space="0" w:color="auto"/>
            <w:right w:val="none" w:sz="0" w:space="0" w:color="auto"/>
          </w:divBdr>
        </w:div>
        <w:div w:id="1109854840">
          <w:marLeft w:val="0"/>
          <w:marRight w:val="0"/>
          <w:marTop w:val="120"/>
          <w:marBottom w:val="0"/>
          <w:divBdr>
            <w:top w:val="none" w:sz="0" w:space="0" w:color="auto"/>
            <w:left w:val="none" w:sz="0" w:space="0" w:color="auto"/>
            <w:bottom w:val="none" w:sz="0" w:space="0" w:color="auto"/>
            <w:right w:val="none" w:sz="0" w:space="0" w:color="auto"/>
          </w:divBdr>
        </w:div>
        <w:div w:id="1348797336">
          <w:marLeft w:val="0"/>
          <w:marRight w:val="0"/>
          <w:marTop w:val="120"/>
          <w:marBottom w:val="0"/>
          <w:divBdr>
            <w:top w:val="none" w:sz="0" w:space="0" w:color="auto"/>
            <w:left w:val="none" w:sz="0" w:space="0" w:color="auto"/>
            <w:bottom w:val="none" w:sz="0" w:space="0" w:color="auto"/>
            <w:right w:val="none" w:sz="0" w:space="0" w:color="auto"/>
          </w:divBdr>
        </w:div>
        <w:div w:id="1369260088">
          <w:marLeft w:val="0"/>
          <w:marRight w:val="0"/>
          <w:marTop w:val="120"/>
          <w:marBottom w:val="0"/>
          <w:divBdr>
            <w:top w:val="none" w:sz="0" w:space="0" w:color="auto"/>
            <w:left w:val="none" w:sz="0" w:space="0" w:color="auto"/>
            <w:bottom w:val="none" w:sz="0" w:space="0" w:color="auto"/>
            <w:right w:val="none" w:sz="0" w:space="0" w:color="auto"/>
          </w:divBdr>
        </w:div>
        <w:div w:id="1834026377">
          <w:marLeft w:val="0"/>
          <w:marRight w:val="0"/>
          <w:marTop w:val="120"/>
          <w:marBottom w:val="0"/>
          <w:divBdr>
            <w:top w:val="none" w:sz="0" w:space="0" w:color="auto"/>
            <w:left w:val="none" w:sz="0" w:space="0" w:color="auto"/>
            <w:bottom w:val="none" w:sz="0" w:space="0" w:color="auto"/>
            <w:right w:val="none" w:sz="0" w:space="0" w:color="auto"/>
          </w:divBdr>
        </w:div>
        <w:div w:id="1933514900">
          <w:marLeft w:val="0"/>
          <w:marRight w:val="0"/>
          <w:marTop w:val="120"/>
          <w:marBottom w:val="0"/>
          <w:divBdr>
            <w:top w:val="none" w:sz="0" w:space="0" w:color="auto"/>
            <w:left w:val="none" w:sz="0" w:space="0" w:color="auto"/>
            <w:bottom w:val="none" w:sz="0" w:space="0" w:color="auto"/>
            <w:right w:val="none" w:sz="0" w:space="0" w:color="auto"/>
          </w:divBdr>
        </w:div>
        <w:div w:id="1975595362">
          <w:marLeft w:val="0"/>
          <w:marRight w:val="0"/>
          <w:marTop w:val="120"/>
          <w:marBottom w:val="0"/>
          <w:divBdr>
            <w:top w:val="none" w:sz="0" w:space="0" w:color="auto"/>
            <w:left w:val="none" w:sz="0" w:space="0" w:color="auto"/>
            <w:bottom w:val="none" w:sz="0" w:space="0" w:color="auto"/>
            <w:right w:val="none" w:sz="0" w:space="0" w:color="auto"/>
          </w:divBdr>
        </w:div>
        <w:div w:id="2056004655">
          <w:marLeft w:val="0"/>
          <w:marRight w:val="0"/>
          <w:marTop w:val="120"/>
          <w:marBottom w:val="0"/>
          <w:divBdr>
            <w:top w:val="none" w:sz="0" w:space="0" w:color="auto"/>
            <w:left w:val="none" w:sz="0" w:space="0" w:color="auto"/>
            <w:bottom w:val="none" w:sz="0" w:space="0" w:color="auto"/>
            <w:right w:val="none" w:sz="0" w:space="0" w:color="auto"/>
          </w:divBdr>
        </w:div>
        <w:div w:id="214350266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gi/online.cgi?req=query&amp;div=LAW&amp;opt=1&amp;REFDOC=198265&amp;REFBASE=LAW&amp;REFFIELD=134&amp;REFSEGM=3&amp;REFPAGE=0&amp;REFTYPE=QP_MULTI_REF&amp;ts=11478147763763015937&amp;REFDST=15" TargetMode="External"/><Relationship Id="rId13" Type="http://schemas.openxmlformats.org/officeDocument/2006/relationships/hyperlink" Target="../cgi/online.cgi?req=query&amp;div=LAW&amp;opt=1&amp;REFDOC=198265&amp;REFBASE=LAW&amp;REFFIELD=134&amp;REFSEGM=3&amp;REFPAGE=0&amp;REFTYPE=QP_MULTI_REF&amp;ts=912714776390018430&amp;REFDST=100129" TargetMode="External"/><Relationship Id="rId18" Type="http://schemas.openxmlformats.org/officeDocument/2006/relationships/hyperlink" Target="http://www.consultant.ru/document/cons_doc_LAW_9827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gi/online.cgi?req=doc&amp;base=LAW&amp;n=111058&amp;rnd=228224.827826024&amp;dst=100088&amp;fld=134" TargetMode="External"/><Relationship Id="rId17" Type="http://schemas.openxmlformats.org/officeDocument/2006/relationships/hyperlink" Target="../cgi/online.cgi?req=doc&amp;base=LAW&amp;n=201174&amp;rnd=228224.88378209&amp;dst=100253&amp;fld=134" TargetMode="External"/><Relationship Id="rId2" Type="http://schemas.openxmlformats.org/officeDocument/2006/relationships/numbering" Target="numbering.xml"/><Relationship Id="rId16" Type="http://schemas.openxmlformats.org/officeDocument/2006/relationships/hyperlink" Target="../cgi/online.cgi?req=doc&amp;base=LAW&amp;n=160225&amp;rnd=228224.323006638&amp;dst=3&amp;fld=134" TargetMode="External"/><Relationship Id="rId20" Type="http://schemas.openxmlformats.org/officeDocument/2006/relationships/hyperlink" Target="http://www.elitarium.ru/2007/12/25/analiz_vneshnejj_sredy_biznes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gi/online.cgi?req=doc&amp;base=LAW&amp;n=181964&amp;rnd=228224.2384529307&amp;dst=100111&amp;f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gi/online.cgi?req=doc&amp;base=LAW&amp;n=98278&amp;rnd=228224.1931311844" TargetMode="External"/><Relationship Id="rId23" Type="http://schemas.openxmlformats.org/officeDocument/2006/relationships/fontTable" Target="fontTable.xml"/><Relationship Id="rId10" Type="http://schemas.openxmlformats.org/officeDocument/2006/relationships/hyperlink" Target="../cgi/online.cgi?req=doc&amp;base=LAW&amp;n=193148&amp;rnd=228224.833119029&amp;dst=100019&amp;fld=134" TargetMode="External"/><Relationship Id="rId19" Type="http://schemas.openxmlformats.org/officeDocument/2006/relationships/hyperlink" Target="http://www.elitarium.ru/2007/05/11/ispolzovanije_sobstvennogo_i_zaemnogo_kapitala.html" TargetMode="External"/><Relationship Id="rId4" Type="http://schemas.openxmlformats.org/officeDocument/2006/relationships/settings" Target="settings.xml"/><Relationship Id="rId9" Type="http://schemas.openxmlformats.org/officeDocument/2006/relationships/hyperlink" Target="../cgi/online.cgi?req=query&amp;div=LAW&amp;opt=1&amp;REFDOC=198265&amp;REFBASE=LAW&amp;REFFIELD=134&amp;REFSEGM=98&amp;REFPAGE=0&amp;REFTYPE=QP_MULTI_REF&amp;ts=29199147763763032109&amp;REFDST=15" TargetMode="External"/><Relationship Id="rId14" Type="http://schemas.openxmlformats.org/officeDocument/2006/relationships/hyperlink" Target="../cgi/online.cgi?req=query&amp;div=LAW&amp;opt=1&amp;REFDOC=198265&amp;REFBASE=LAW&amp;REFFIELD=134&amp;REFSEGM=17&amp;REFPAGE=0&amp;REFTYPE=QP_MULTI_REF&amp;ts=10290147763900127375&amp;REFDST=100129"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AF107-C0DC-41A4-8E8B-5B137F59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19865</Words>
  <Characters>113237</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Налоговая политика организации и пути ее совершенствования на примере налогоплательщика</vt:lpstr>
    </vt:vector>
  </TitlesOfParts>
  <Company>DreamLair</Company>
  <LinksUpToDate>false</LinksUpToDate>
  <CharactersWithSpaces>132837</CharactersWithSpaces>
  <SharedDoc>false</SharedDoc>
  <HLinks>
    <vt:vector size="156" baseType="variant">
      <vt:variant>
        <vt:i4>4718700</vt:i4>
      </vt:variant>
      <vt:variant>
        <vt:i4>4345</vt:i4>
      </vt:variant>
      <vt:variant>
        <vt:i4>0</vt:i4>
      </vt:variant>
      <vt:variant>
        <vt:i4>5</vt:i4>
      </vt:variant>
      <vt:variant>
        <vt:lpwstr>http://www.elitarium.ru/2007/12/25/analiz_vneshnejj_sredy_biznesa.html</vt:lpwstr>
      </vt:variant>
      <vt:variant>
        <vt:lpwstr/>
      </vt:variant>
      <vt:variant>
        <vt:i4>7405680</vt:i4>
      </vt:variant>
      <vt:variant>
        <vt:i4>4342</vt:i4>
      </vt:variant>
      <vt:variant>
        <vt:i4>0</vt:i4>
      </vt:variant>
      <vt:variant>
        <vt:i4>5</vt:i4>
      </vt:variant>
      <vt:variant>
        <vt:lpwstr>http://www.elitarium.ru/2007/05/11/ispolzovanije_sobstvennogo_i_zaemnogo_kapitala.html</vt:lpwstr>
      </vt:variant>
      <vt:variant>
        <vt:lpwstr/>
      </vt:variant>
      <vt:variant>
        <vt:i4>655408</vt:i4>
      </vt:variant>
      <vt:variant>
        <vt:i4>111</vt:i4>
      </vt:variant>
      <vt:variant>
        <vt:i4>0</vt:i4>
      </vt:variant>
      <vt:variant>
        <vt:i4>5</vt:i4>
      </vt:variant>
      <vt:variant>
        <vt:lpwstr>http://www.consultant.ru/document/cons_doc_LAW_98278/</vt:lpwstr>
      </vt:variant>
      <vt:variant>
        <vt:lpwstr/>
      </vt:variant>
      <vt:variant>
        <vt:i4>7798818</vt:i4>
      </vt:variant>
      <vt:variant>
        <vt:i4>108</vt:i4>
      </vt:variant>
      <vt:variant>
        <vt:i4>0</vt:i4>
      </vt:variant>
      <vt:variant>
        <vt:i4>5</vt:i4>
      </vt:variant>
      <vt:variant>
        <vt:lpwstr>../cgi/online.cgi?req=doc&amp;base=LAW&amp;n=201174&amp;rnd=228224.88378209&amp;dst=100253&amp;fld=134</vt:lpwstr>
      </vt:variant>
      <vt:variant>
        <vt:lpwstr/>
      </vt:variant>
      <vt:variant>
        <vt:i4>3604585</vt:i4>
      </vt:variant>
      <vt:variant>
        <vt:i4>105</vt:i4>
      </vt:variant>
      <vt:variant>
        <vt:i4>0</vt:i4>
      </vt:variant>
      <vt:variant>
        <vt:i4>5</vt:i4>
      </vt:variant>
      <vt:variant>
        <vt:lpwstr>../cgi/online.cgi?req=doc&amp;base=LAW&amp;n=160225&amp;rnd=228224.323006638&amp;dst=3&amp;fld=134</vt:lpwstr>
      </vt:variant>
      <vt:variant>
        <vt:lpwstr/>
      </vt:variant>
      <vt:variant>
        <vt:i4>5832713</vt:i4>
      </vt:variant>
      <vt:variant>
        <vt:i4>102</vt:i4>
      </vt:variant>
      <vt:variant>
        <vt:i4>0</vt:i4>
      </vt:variant>
      <vt:variant>
        <vt:i4>5</vt:i4>
      </vt:variant>
      <vt:variant>
        <vt:lpwstr>../cgi/online.cgi?req=doc&amp;base=LAW&amp;n=98278&amp;rnd=228224.1931311844</vt:lpwstr>
      </vt:variant>
      <vt:variant>
        <vt:lpwstr/>
      </vt:variant>
      <vt:variant>
        <vt:i4>5308503</vt:i4>
      </vt:variant>
      <vt:variant>
        <vt:i4>99</vt:i4>
      </vt:variant>
      <vt:variant>
        <vt:i4>0</vt:i4>
      </vt:variant>
      <vt:variant>
        <vt:i4>5</vt:i4>
      </vt:variant>
      <vt:variant>
        <vt:lpwstr>../cgi/online.cgi?req=query&amp;div=LAW&amp;opt=1&amp;REFDOC=198265&amp;REFBASE=LAW&amp;REFFIELD=134&amp;REFSEGM=17&amp;REFPAGE=0&amp;REFTYPE=QP_MULTI_REF&amp;ts=10290147763900127375&amp;REFDST=100129</vt:lpwstr>
      </vt:variant>
      <vt:variant>
        <vt:lpwstr/>
      </vt:variant>
      <vt:variant>
        <vt:i4>5374036</vt:i4>
      </vt:variant>
      <vt:variant>
        <vt:i4>96</vt:i4>
      </vt:variant>
      <vt:variant>
        <vt:i4>0</vt:i4>
      </vt:variant>
      <vt:variant>
        <vt:i4>5</vt:i4>
      </vt:variant>
      <vt:variant>
        <vt:lpwstr>../cgi/online.cgi?req=query&amp;div=LAW&amp;opt=1&amp;REFDOC=198265&amp;REFBASE=LAW&amp;REFFIELD=134&amp;REFSEGM=3&amp;REFPAGE=0&amp;REFTYPE=QP_MULTI_REF&amp;ts=912714776390018430&amp;REFDST=100129</vt:lpwstr>
      </vt:variant>
      <vt:variant>
        <vt:lpwstr/>
      </vt:variant>
      <vt:variant>
        <vt:i4>8323111</vt:i4>
      </vt:variant>
      <vt:variant>
        <vt:i4>93</vt:i4>
      </vt:variant>
      <vt:variant>
        <vt:i4>0</vt:i4>
      </vt:variant>
      <vt:variant>
        <vt:i4>5</vt:i4>
      </vt:variant>
      <vt:variant>
        <vt:lpwstr>../cgi/online.cgi?req=doc&amp;base=LAW&amp;n=111058&amp;rnd=228224.827826024&amp;dst=100088&amp;fld=134</vt:lpwstr>
      </vt:variant>
      <vt:variant>
        <vt:lpwstr/>
      </vt:variant>
      <vt:variant>
        <vt:i4>4259859</vt:i4>
      </vt:variant>
      <vt:variant>
        <vt:i4>90</vt:i4>
      </vt:variant>
      <vt:variant>
        <vt:i4>0</vt:i4>
      </vt:variant>
      <vt:variant>
        <vt:i4>5</vt:i4>
      </vt:variant>
      <vt:variant>
        <vt:lpwstr>../cgi/online.cgi?req=doc&amp;base=LAW&amp;n=181964&amp;rnd=228224.2384529307&amp;dst=100111&amp;fld=134</vt:lpwstr>
      </vt:variant>
      <vt:variant>
        <vt:lpwstr/>
      </vt:variant>
      <vt:variant>
        <vt:i4>8323112</vt:i4>
      </vt:variant>
      <vt:variant>
        <vt:i4>87</vt:i4>
      </vt:variant>
      <vt:variant>
        <vt:i4>0</vt:i4>
      </vt:variant>
      <vt:variant>
        <vt:i4>5</vt:i4>
      </vt:variant>
      <vt:variant>
        <vt:lpwstr>../cgi/online.cgi?req=doc&amp;base=LAW&amp;n=193148&amp;rnd=228224.833119029&amp;dst=100019&amp;fld=134</vt:lpwstr>
      </vt:variant>
      <vt:variant>
        <vt:lpwstr/>
      </vt:variant>
      <vt:variant>
        <vt:i4>6226006</vt:i4>
      </vt:variant>
      <vt:variant>
        <vt:i4>84</vt:i4>
      </vt:variant>
      <vt:variant>
        <vt:i4>0</vt:i4>
      </vt:variant>
      <vt:variant>
        <vt:i4>5</vt:i4>
      </vt:variant>
      <vt:variant>
        <vt:lpwstr>../cgi/online.cgi?req=query&amp;div=LAW&amp;opt=1&amp;REFDOC=198265&amp;REFBASE=LAW&amp;REFFIELD=134&amp;REFSEGM=98&amp;REFPAGE=0&amp;REFTYPE=QP_MULTI_REF&amp;ts=29199147763763032109&amp;REFDST=15</vt:lpwstr>
      </vt:variant>
      <vt:variant>
        <vt:lpwstr/>
      </vt:variant>
      <vt:variant>
        <vt:i4>6553707</vt:i4>
      </vt:variant>
      <vt:variant>
        <vt:i4>81</vt:i4>
      </vt:variant>
      <vt:variant>
        <vt:i4>0</vt:i4>
      </vt:variant>
      <vt:variant>
        <vt:i4>5</vt:i4>
      </vt:variant>
      <vt:variant>
        <vt:lpwstr>../cgi/online.cgi?req=query&amp;div=LAW&amp;opt=1&amp;REFDOC=198265&amp;REFBASE=LAW&amp;REFFIELD=134&amp;REFSEGM=3&amp;REFPAGE=0&amp;REFTYPE=QP_MULTI_REF&amp;ts=11478147763763015937&amp;REFDST=15</vt:lpwstr>
      </vt:variant>
      <vt:variant>
        <vt:lpwstr/>
      </vt:variant>
      <vt:variant>
        <vt:i4>1310768</vt:i4>
      </vt:variant>
      <vt:variant>
        <vt:i4>74</vt:i4>
      </vt:variant>
      <vt:variant>
        <vt:i4>0</vt:i4>
      </vt:variant>
      <vt:variant>
        <vt:i4>5</vt:i4>
      </vt:variant>
      <vt:variant>
        <vt:lpwstr/>
      </vt:variant>
      <vt:variant>
        <vt:lpwstr>_Toc473067135</vt:lpwstr>
      </vt:variant>
      <vt:variant>
        <vt:i4>1310768</vt:i4>
      </vt:variant>
      <vt:variant>
        <vt:i4>68</vt:i4>
      </vt:variant>
      <vt:variant>
        <vt:i4>0</vt:i4>
      </vt:variant>
      <vt:variant>
        <vt:i4>5</vt:i4>
      </vt:variant>
      <vt:variant>
        <vt:lpwstr/>
      </vt:variant>
      <vt:variant>
        <vt:lpwstr>_Toc473067134</vt:lpwstr>
      </vt:variant>
      <vt:variant>
        <vt:i4>1310768</vt:i4>
      </vt:variant>
      <vt:variant>
        <vt:i4>62</vt:i4>
      </vt:variant>
      <vt:variant>
        <vt:i4>0</vt:i4>
      </vt:variant>
      <vt:variant>
        <vt:i4>5</vt:i4>
      </vt:variant>
      <vt:variant>
        <vt:lpwstr/>
      </vt:variant>
      <vt:variant>
        <vt:lpwstr>_Toc473067133</vt:lpwstr>
      </vt:variant>
      <vt:variant>
        <vt:i4>1310768</vt:i4>
      </vt:variant>
      <vt:variant>
        <vt:i4>56</vt:i4>
      </vt:variant>
      <vt:variant>
        <vt:i4>0</vt:i4>
      </vt:variant>
      <vt:variant>
        <vt:i4>5</vt:i4>
      </vt:variant>
      <vt:variant>
        <vt:lpwstr/>
      </vt:variant>
      <vt:variant>
        <vt:lpwstr>_Toc473067132</vt:lpwstr>
      </vt:variant>
      <vt:variant>
        <vt:i4>1310768</vt:i4>
      </vt:variant>
      <vt:variant>
        <vt:i4>50</vt:i4>
      </vt:variant>
      <vt:variant>
        <vt:i4>0</vt:i4>
      </vt:variant>
      <vt:variant>
        <vt:i4>5</vt:i4>
      </vt:variant>
      <vt:variant>
        <vt:lpwstr/>
      </vt:variant>
      <vt:variant>
        <vt:lpwstr>_Toc473067131</vt:lpwstr>
      </vt:variant>
      <vt:variant>
        <vt:i4>1310768</vt:i4>
      </vt:variant>
      <vt:variant>
        <vt:i4>44</vt:i4>
      </vt:variant>
      <vt:variant>
        <vt:i4>0</vt:i4>
      </vt:variant>
      <vt:variant>
        <vt:i4>5</vt:i4>
      </vt:variant>
      <vt:variant>
        <vt:lpwstr/>
      </vt:variant>
      <vt:variant>
        <vt:lpwstr>_Toc473067130</vt:lpwstr>
      </vt:variant>
      <vt:variant>
        <vt:i4>1376304</vt:i4>
      </vt:variant>
      <vt:variant>
        <vt:i4>38</vt:i4>
      </vt:variant>
      <vt:variant>
        <vt:i4>0</vt:i4>
      </vt:variant>
      <vt:variant>
        <vt:i4>5</vt:i4>
      </vt:variant>
      <vt:variant>
        <vt:lpwstr/>
      </vt:variant>
      <vt:variant>
        <vt:lpwstr>_Toc473067129</vt:lpwstr>
      </vt:variant>
      <vt:variant>
        <vt:i4>1376304</vt:i4>
      </vt:variant>
      <vt:variant>
        <vt:i4>32</vt:i4>
      </vt:variant>
      <vt:variant>
        <vt:i4>0</vt:i4>
      </vt:variant>
      <vt:variant>
        <vt:i4>5</vt:i4>
      </vt:variant>
      <vt:variant>
        <vt:lpwstr/>
      </vt:variant>
      <vt:variant>
        <vt:lpwstr>_Toc473067128</vt:lpwstr>
      </vt:variant>
      <vt:variant>
        <vt:i4>1376304</vt:i4>
      </vt:variant>
      <vt:variant>
        <vt:i4>26</vt:i4>
      </vt:variant>
      <vt:variant>
        <vt:i4>0</vt:i4>
      </vt:variant>
      <vt:variant>
        <vt:i4>5</vt:i4>
      </vt:variant>
      <vt:variant>
        <vt:lpwstr/>
      </vt:variant>
      <vt:variant>
        <vt:lpwstr>_Toc473067127</vt:lpwstr>
      </vt:variant>
      <vt:variant>
        <vt:i4>1376304</vt:i4>
      </vt:variant>
      <vt:variant>
        <vt:i4>20</vt:i4>
      </vt:variant>
      <vt:variant>
        <vt:i4>0</vt:i4>
      </vt:variant>
      <vt:variant>
        <vt:i4>5</vt:i4>
      </vt:variant>
      <vt:variant>
        <vt:lpwstr/>
      </vt:variant>
      <vt:variant>
        <vt:lpwstr>_Toc473067126</vt:lpwstr>
      </vt:variant>
      <vt:variant>
        <vt:i4>1376304</vt:i4>
      </vt:variant>
      <vt:variant>
        <vt:i4>14</vt:i4>
      </vt:variant>
      <vt:variant>
        <vt:i4>0</vt:i4>
      </vt:variant>
      <vt:variant>
        <vt:i4>5</vt:i4>
      </vt:variant>
      <vt:variant>
        <vt:lpwstr/>
      </vt:variant>
      <vt:variant>
        <vt:lpwstr>_Toc473067125</vt:lpwstr>
      </vt:variant>
      <vt:variant>
        <vt:i4>1376304</vt:i4>
      </vt:variant>
      <vt:variant>
        <vt:i4>8</vt:i4>
      </vt:variant>
      <vt:variant>
        <vt:i4>0</vt:i4>
      </vt:variant>
      <vt:variant>
        <vt:i4>5</vt:i4>
      </vt:variant>
      <vt:variant>
        <vt:lpwstr/>
      </vt:variant>
      <vt:variant>
        <vt:lpwstr>_Toc473067124</vt:lpwstr>
      </vt:variant>
      <vt:variant>
        <vt:i4>1376304</vt:i4>
      </vt:variant>
      <vt:variant>
        <vt:i4>2</vt:i4>
      </vt:variant>
      <vt:variant>
        <vt:i4>0</vt:i4>
      </vt:variant>
      <vt:variant>
        <vt:i4>5</vt:i4>
      </vt:variant>
      <vt:variant>
        <vt:lpwstr/>
      </vt:variant>
      <vt:variant>
        <vt:lpwstr>_Toc473067123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политика организации и пути ее совершенствования на примере налогоплательщика</dc:title>
  <dc:creator>Lenovo</dc:creator>
  <cp:lastModifiedBy>Пользователь</cp:lastModifiedBy>
  <cp:revision>5</cp:revision>
  <cp:lastPrinted>2013-04-30T13:25:00Z</cp:lastPrinted>
  <dcterms:created xsi:type="dcterms:W3CDTF">2017-01-27T18:02:00Z</dcterms:created>
  <dcterms:modified xsi:type="dcterms:W3CDTF">2018-03-29T17:49:00Z</dcterms:modified>
</cp:coreProperties>
</file>