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E0" w:rsidRDefault="00853362" w:rsidP="00853362">
      <w:pPr>
        <w:shd w:val="clear" w:color="auto" w:fill="FFFFFF"/>
        <w:spacing w:after="0" w:line="33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СЕЛЬСКОГО ХОЗЯЙСТВА РОССЙИСКОЙ ФЕДЕРАЦИИ </w:t>
      </w:r>
    </w:p>
    <w:p w:rsidR="003F38E0" w:rsidRDefault="00853362" w:rsidP="00853362">
      <w:pPr>
        <w:shd w:val="clear" w:color="auto" w:fill="FFFFFF"/>
        <w:spacing w:after="0" w:line="33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ГОСУДАРТСВЕННОЕ БЮДЖЕТНОЕ ОБРАЗОВАТЕЛЬНОЕ </w:t>
      </w:r>
    </w:p>
    <w:p w:rsidR="00853362" w:rsidRPr="003F38E0" w:rsidRDefault="00853362" w:rsidP="00853362">
      <w:pPr>
        <w:shd w:val="clear" w:color="auto" w:fill="FFFFFF"/>
        <w:spacing w:after="0" w:line="33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853362" w:rsidRPr="003F38E0" w:rsidRDefault="00853362" w:rsidP="00853362">
      <w:pPr>
        <w:shd w:val="clear" w:color="auto" w:fill="FFFFFF"/>
        <w:spacing w:after="0" w:line="33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«ИЖЕВСКАЯ  ГОСУДАРСТВЕННАЯ СЕЛЬСКОХОЗЯЙСТВЕННАЯ АКАДЕМИЯ»</w:t>
      </w:r>
    </w:p>
    <w:p w:rsidR="00853362" w:rsidRPr="00853362" w:rsidRDefault="00853362" w:rsidP="00853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бухгалтерского учета, финансов и аудита</w:t>
      </w:r>
    </w:p>
    <w:p w:rsidR="00853362" w:rsidRPr="00853362" w:rsidRDefault="00853362" w:rsidP="00853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Допускается к защите:</w:t>
      </w:r>
    </w:p>
    <w:p w:rsidR="00853362" w:rsidRDefault="00853362" w:rsidP="008533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зав. кафедрой д.э.</w:t>
      </w:r>
      <w:proofErr w:type="gramStart"/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</w:p>
    <w:p w:rsidR="00853362" w:rsidRPr="00853362" w:rsidRDefault="00853362" w:rsidP="008533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профессор</w:t>
      </w:r>
    </w:p>
    <w:p w:rsidR="00853362" w:rsidRPr="00853362" w:rsidRDefault="00853362" w:rsidP="0085336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Р.А.</w:t>
      </w:r>
      <w:r w:rsidR="00373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Алборов</w:t>
      </w:r>
      <w:proofErr w:type="spellEnd"/>
    </w:p>
    <w:p w:rsidR="00853362" w:rsidRPr="00853362" w:rsidRDefault="00853362" w:rsidP="00853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53362" w:rsidRPr="00853362" w:rsidRDefault="00853362" w:rsidP="00853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«___» _____________2017г.</w:t>
      </w: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</w:p>
    <w:p w:rsidR="00853362" w:rsidRPr="00853362" w:rsidRDefault="00853362" w:rsidP="008533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ВЫПУСКНАЯ КВАЛИФИКАЦИОННАЯ  РАБОТА</w:t>
      </w:r>
    </w:p>
    <w:p w:rsidR="00373792" w:rsidRDefault="00853362" w:rsidP="00373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тему:</w:t>
      </w:r>
      <w:r w:rsidRPr="00853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 и контроль</w:t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затрат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производство продукции зерновых</w:t>
      </w:r>
    </w:p>
    <w:p w:rsidR="00853362" w:rsidRPr="00853362" w:rsidRDefault="00853362" w:rsidP="003737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культур </w:t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(на примере АО Учхоз Июльское Ижевской ГСХА» Воткинского района</w:t>
      </w:r>
      <w:r w:rsidR="00373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Удмуртской Республики)</w:t>
      </w:r>
    </w:p>
    <w:p w:rsidR="00853362" w:rsidRPr="00853362" w:rsidRDefault="00853362" w:rsidP="00853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 подготовки 38.03.01 «Экономика»</w:t>
      </w:r>
    </w:p>
    <w:p w:rsidR="00853362" w:rsidRPr="00853362" w:rsidRDefault="00853362" w:rsidP="00853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Направленность «Бухгалтерский учет, анализ и аудит»</w:t>
      </w:r>
    </w:p>
    <w:p w:rsidR="00853362" w:rsidRPr="00853362" w:rsidRDefault="00853362" w:rsidP="00853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38E0" w:rsidRDefault="003F38E0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38E0" w:rsidRDefault="003F38E0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38E0" w:rsidRDefault="003F38E0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Выпускник       </w:t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</w:t>
      </w: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А.И. Масленникова</w:t>
      </w: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362" w:rsidRPr="00853362" w:rsidRDefault="00853362" w:rsidP="00853362">
      <w:pPr>
        <w:shd w:val="clear" w:color="auto" w:fill="FFFFFF"/>
        <w:tabs>
          <w:tab w:val="left" w:pos="9355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руководитель,     </w:t>
      </w: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старший преподаватель                                                    А.В. Владимирова</w:t>
      </w: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Рецензент,                             </w:t>
      </w:r>
    </w:p>
    <w:p w:rsidR="00853362" w:rsidRPr="00853362" w:rsidRDefault="00853362" w:rsidP="0085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к.э.н.,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доцент                                                                      Л.А. Истомина</w:t>
      </w:r>
    </w:p>
    <w:p w:rsidR="00853362" w:rsidRPr="00853362" w:rsidRDefault="00853362" w:rsidP="00853362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85336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                                              </w:t>
      </w:r>
    </w:p>
    <w:p w:rsidR="00853362" w:rsidRDefault="00853362" w:rsidP="008533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62" w:rsidRDefault="00853362" w:rsidP="008533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62" w:rsidRDefault="00853362" w:rsidP="008533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F9" w:rsidRPr="000D5256" w:rsidRDefault="00853362" w:rsidP="000D5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 2017</w:t>
      </w:r>
      <w:bookmarkStart w:id="0" w:name="_GoBack"/>
      <w:bookmarkEnd w:id="0"/>
    </w:p>
    <w:p w:rsidR="003F1BC2" w:rsidRPr="00877028" w:rsidRDefault="000D5256" w:rsidP="008770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lastRenderedPageBreak/>
        <w:pict>
          <v:oval id="_x0000_s1316" style="position:absolute;left:0;text-align:left;margin-left:224.7pt;margin-top:-29.3pt;width:21pt;height:16.5pt;z-index:251709440" stroked="f"/>
        </w:pict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pict>
          <v:rect id="Прямоугольник 23" o:spid="_x0000_s1097" style="position:absolute;left:0;text-align:left;margin-left:471.45pt;margin-top:-29.3pt;width:18.7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" fillcolor="white [3201]" stroked="f" strokeweight="2pt"/>
        </w:pict>
      </w:r>
      <w:r w:rsidR="003F1BC2" w:rsidRPr="006863FA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</w:p>
    <w:p w:rsidR="000C719E" w:rsidRPr="00A26398" w:rsidRDefault="006C37E9" w:rsidP="00A26398">
      <w:pPr>
        <w:pStyle w:val="16"/>
        <w:tabs>
          <w:tab w:val="right" w:leader="dot" w:pos="9345"/>
        </w:tabs>
        <w:jc w:val="both"/>
        <w:rPr>
          <w:rFonts w:eastAsiaTheme="minorEastAsia"/>
          <w:noProof/>
          <w:color w:val="auto"/>
          <w:sz w:val="26"/>
          <w:szCs w:val="26"/>
        </w:rPr>
      </w:pPr>
      <w:r w:rsidRPr="00A26398">
        <w:rPr>
          <w:sz w:val="26"/>
          <w:szCs w:val="26"/>
        </w:rPr>
        <w:fldChar w:fldCharType="begin"/>
      </w:r>
      <w:r w:rsidR="000C719E" w:rsidRPr="00A26398">
        <w:rPr>
          <w:sz w:val="26"/>
          <w:szCs w:val="26"/>
        </w:rPr>
        <w:instrText xml:space="preserve"> TOC \o "1-2" \h \z \u </w:instrText>
      </w:r>
      <w:r w:rsidRPr="00A26398">
        <w:rPr>
          <w:sz w:val="26"/>
          <w:szCs w:val="26"/>
        </w:rPr>
        <w:fldChar w:fldCharType="separate"/>
      </w:r>
      <w:hyperlink w:anchor="_Toc484614466" w:history="1">
        <w:r w:rsidR="000C719E" w:rsidRPr="00A26398">
          <w:rPr>
            <w:rStyle w:val="af3"/>
            <w:noProof/>
            <w:sz w:val="26"/>
            <w:szCs w:val="26"/>
          </w:rPr>
          <w:t>ВВЕДЕНИЕ</w:t>
        </w:r>
        <w:r w:rsidR="000C719E" w:rsidRPr="00A26398">
          <w:rPr>
            <w:noProof/>
            <w:webHidden/>
            <w:sz w:val="26"/>
            <w:szCs w:val="26"/>
          </w:rPr>
          <w:tab/>
        </w:r>
        <w:r w:rsidRPr="00A26398">
          <w:rPr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noProof/>
            <w:webHidden/>
            <w:sz w:val="26"/>
            <w:szCs w:val="26"/>
          </w:rPr>
          <w:instrText xml:space="preserve"> PAGEREF _Toc484614466 \h </w:instrText>
        </w:r>
        <w:r w:rsidRPr="00A26398">
          <w:rPr>
            <w:noProof/>
            <w:webHidden/>
            <w:sz w:val="26"/>
            <w:szCs w:val="26"/>
          </w:rPr>
        </w:r>
        <w:r w:rsidRPr="00A26398">
          <w:rPr>
            <w:noProof/>
            <w:webHidden/>
            <w:sz w:val="26"/>
            <w:szCs w:val="26"/>
          </w:rPr>
          <w:fldChar w:fldCharType="separate"/>
        </w:r>
        <w:r w:rsidR="00A26398">
          <w:rPr>
            <w:noProof/>
            <w:webHidden/>
            <w:sz w:val="26"/>
            <w:szCs w:val="26"/>
          </w:rPr>
          <w:t>4</w:t>
        </w:r>
        <w:r w:rsidRPr="00A26398">
          <w:rPr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16"/>
        <w:tabs>
          <w:tab w:val="right" w:leader="dot" w:pos="9345"/>
        </w:tabs>
        <w:jc w:val="both"/>
        <w:rPr>
          <w:rFonts w:eastAsiaTheme="minorEastAsia"/>
          <w:noProof/>
          <w:color w:val="auto"/>
          <w:sz w:val="26"/>
          <w:szCs w:val="26"/>
        </w:rPr>
      </w:pPr>
      <w:hyperlink w:anchor="_Toc484614467" w:history="1">
        <w:r w:rsidR="000C719E" w:rsidRPr="00A26398">
          <w:rPr>
            <w:rStyle w:val="af3"/>
            <w:noProof/>
            <w:sz w:val="26"/>
            <w:szCs w:val="26"/>
          </w:rPr>
          <w:t>1 ТЕОРЕТИЧЕСКИЕ ОСНОВЫ УЧЕТА И КОНТРОЛЯ ЗАТРАТ НА ПРОИЗВОДСТВО ПРОДУКЦИИ ЗЕРНОВЫХ КУЛЬТУР</w:t>
        </w:r>
        <w:r w:rsidR="000C719E" w:rsidRPr="00A26398">
          <w:rPr>
            <w:noProof/>
            <w:webHidden/>
            <w:sz w:val="26"/>
            <w:szCs w:val="26"/>
          </w:rPr>
          <w:tab/>
        </w:r>
        <w:r w:rsidR="006C37E9" w:rsidRPr="00A26398">
          <w:rPr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noProof/>
            <w:webHidden/>
            <w:sz w:val="26"/>
            <w:szCs w:val="26"/>
          </w:rPr>
          <w:instrText xml:space="preserve"> PAGEREF _Toc484614467 \h </w:instrText>
        </w:r>
        <w:r w:rsidR="006C37E9" w:rsidRPr="00A26398">
          <w:rPr>
            <w:noProof/>
            <w:webHidden/>
            <w:sz w:val="26"/>
            <w:szCs w:val="26"/>
          </w:rPr>
        </w:r>
        <w:r w:rsidR="006C37E9" w:rsidRPr="00A26398">
          <w:rPr>
            <w:noProof/>
            <w:webHidden/>
            <w:sz w:val="26"/>
            <w:szCs w:val="26"/>
          </w:rPr>
          <w:fldChar w:fldCharType="separate"/>
        </w:r>
        <w:r w:rsidR="00A26398">
          <w:rPr>
            <w:noProof/>
            <w:webHidden/>
            <w:sz w:val="26"/>
            <w:szCs w:val="26"/>
          </w:rPr>
          <w:t>7</w:t>
        </w:r>
        <w:r w:rsidR="006C37E9" w:rsidRPr="00A26398">
          <w:rPr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68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1.1 Теоретические основы учета затрат на производство продукции</w:t>
        </w:r>
        <w:r w:rsidR="00A26398" w:rsidRPr="00A26398">
          <w:rPr>
            <w:rStyle w:val="af3"/>
            <w:rFonts w:ascii="Times New Roman" w:hAnsi="Times New Roman"/>
            <w:noProof/>
            <w:sz w:val="26"/>
            <w:szCs w:val="26"/>
          </w:rPr>
          <w:t xml:space="preserve"> </w:t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69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зерновых культур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_Toc484614469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7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70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1.2 Теоретические основы контроля затрат на производство продукции</w:t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71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зерновых культур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_Toc484614471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16"/>
        <w:tabs>
          <w:tab w:val="right" w:leader="dot" w:pos="9345"/>
        </w:tabs>
        <w:jc w:val="both"/>
        <w:rPr>
          <w:rFonts w:eastAsiaTheme="minorEastAsia"/>
          <w:noProof/>
          <w:color w:val="auto"/>
          <w:sz w:val="26"/>
          <w:szCs w:val="26"/>
        </w:rPr>
      </w:pPr>
      <w:hyperlink w:anchor="_Toc484614472" w:history="1">
        <w:r w:rsidR="000C719E" w:rsidRPr="00A26398">
          <w:rPr>
            <w:rStyle w:val="af3"/>
            <w:noProof/>
            <w:sz w:val="26"/>
            <w:szCs w:val="26"/>
          </w:rPr>
          <w:t>2 ОРГАНИЗАЦИОННО-ЭКОНОМИЧЕСКАЯ И ПРАВОВАЯ</w:t>
        </w:r>
      </w:hyperlink>
    </w:p>
    <w:p w:rsidR="000C719E" w:rsidRPr="00A26398" w:rsidRDefault="000D5256" w:rsidP="00A26398">
      <w:pPr>
        <w:pStyle w:val="16"/>
        <w:tabs>
          <w:tab w:val="right" w:leader="dot" w:pos="9345"/>
        </w:tabs>
        <w:jc w:val="both"/>
        <w:rPr>
          <w:rFonts w:eastAsiaTheme="minorEastAsia"/>
          <w:noProof/>
          <w:color w:val="auto"/>
          <w:sz w:val="26"/>
          <w:szCs w:val="26"/>
        </w:rPr>
      </w:pPr>
      <w:hyperlink w:anchor="_Toc484614473" w:history="1">
        <w:r w:rsidR="000C719E" w:rsidRPr="00A26398">
          <w:rPr>
            <w:rStyle w:val="af3"/>
            <w:noProof/>
            <w:sz w:val="26"/>
            <w:szCs w:val="26"/>
          </w:rPr>
          <w:t>ХАРАКТЕРИСТИКА АО «УЧХОЗ ИЮЛЬСКОЕ ИЖГСХА»</w:t>
        </w:r>
        <w:r w:rsidR="000C719E" w:rsidRPr="00A26398">
          <w:rPr>
            <w:noProof/>
            <w:webHidden/>
            <w:sz w:val="26"/>
            <w:szCs w:val="26"/>
          </w:rPr>
          <w:tab/>
        </w:r>
        <w:r w:rsidR="006C37E9" w:rsidRPr="00A26398">
          <w:rPr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noProof/>
            <w:webHidden/>
            <w:sz w:val="26"/>
            <w:szCs w:val="26"/>
          </w:rPr>
          <w:instrText xml:space="preserve"> PAGEREF _Toc484614473 \h </w:instrText>
        </w:r>
        <w:r w:rsidR="006C37E9" w:rsidRPr="00A26398">
          <w:rPr>
            <w:noProof/>
            <w:webHidden/>
            <w:sz w:val="26"/>
            <w:szCs w:val="26"/>
          </w:rPr>
        </w:r>
        <w:r w:rsidR="006C37E9" w:rsidRPr="00A26398">
          <w:rPr>
            <w:noProof/>
            <w:webHidden/>
            <w:sz w:val="26"/>
            <w:szCs w:val="26"/>
          </w:rPr>
          <w:fldChar w:fldCharType="separate"/>
        </w:r>
        <w:r w:rsidR="00A26398">
          <w:rPr>
            <w:noProof/>
            <w:webHidden/>
            <w:sz w:val="26"/>
            <w:szCs w:val="26"/>
          </w:rPr>
          <w:t>27</w:t>
        </w:r>
        <w:r w:rsidR="006C37E9" w:rsidRPr="00A26398">
          <w:rPr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74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2.1 Местоположение, правовой статус и виды деятельности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_Toc484614474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75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2.2 Организационное устройство и структура управления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_Toc484614475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76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2.3 Основные экономические показатели организации,</w:t>
        </w:r>
      </w:hyperlink>
      <w:r w:rsidR="00A26398" w:rsidRPr="00A26398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t xml:space="preserve"> </w:t>
      </w:r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77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ее финансовое состояние и платежеспособность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_Toc484614477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78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2.4 Оценка состояния бухгалтерского учета и внутреннего контроля</w:t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79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_Toc484614479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41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16"/>
        <w:tabs>
          <w:tab w:val="right" w:leader="dot" w:pos="9345"/>
        </w:tabs>
        <w:jc w:val="both"/>
        <w:rPr>
          <w:rFonts w:eastAsiaTheme="minorEastAsia"/>
          <w:noProof/>
          <w:color w:val="auto"/>
          <w:sz w:val="26"/>
          <w:szCs w:val="26"/>
        </w:rPr>
      </w:pPr>
      <w:hyperlink w:anchor="_Toc484614480" w:history="1">
        <w:r w:rsidR="000C719E" w:rsidRPr="00A26398">
          <w:rPr>
            <w:rStyle w:val="af3"/>
            <w:noProof/>
            <w:sz w:val="26"/>
            <w:szCs w:val="26"/>
          </w:rPr>
          <w:t>3 УЧЕТ ЗАТРАТ НА ПРОИЗВОДСТВО ПРОДУКЦИИ ЗЕРНОВЫХ КУЛЬТУР В АО «УЧХОЗ ИЮЛЬСКОЕ ИЖГСХА»</w:t>
        </w:r>
        <w:r w:rsidR="000C719E" w:rsidRPr="00A26398">
          <w:rPr>
            <w:noProof/>
            <w:webHidden/>
            <w:sz w:val="26"/>
            <w:szCs w:val="26"/>
          </w:rPr>
          <w:tab/>
        </w:r>
        <w:r w:rsidR="006C37E9" w:rsidRPr="00A26398">
          <w:rPr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noProof/>
            <w:webHidden/>
            <w:sz w:val="26"/>
            <w:szCs w:val="26"/>
          </w:rPr>
          <w:instrText xml:space="preserve"> PAGEREF _Toc484614480 \h </w:instrText>
        </w:r>
        <w:r w:rsidR="006C37E9" w:rsidRPr="00A26398">
          <w:rPr>
            <w:noProof/>
            <w:webHidden/>
            <w:sz w:val="26"/>
            <w:szCs w:val="26"/>
          </w:rPr>
        </w:r>
        <w:r w:rsidR="006C37E9" w:rsidRPr="00A26398">
          <w:rPr>
            <w:noProof/>
            <w:webHidden/>
            <w:sz w:val="26"/>
            <w:szCs w:val="26"/>
          </w:rPr>
          <w:fldChar w:fldCharType="separate"/>
        </w:r>
        <w:r w:rsidR="00A26398">
          <w:rPr>
            <w:noProof/>
            <w:webHidden/>
            <w:sz w:val="26"/>
            <w:szCs w:val="26"/>
          </w:rPr>
          <w:t>48</w:t>
        </w:r>
        <w:r w:rsidR="006C37E9" w:rsidRPr="00A26398">
          <w:rPr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81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3.1 Первичный учет затрат на производство продукции зерновых</w:t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82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культур в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_Toc484614482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48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83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3.2 Аналитический и синтетический учет затрат на производство</w:t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84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продукции зерновых культур в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_Toc484614484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54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85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3.3 Исчисление себестоимости зерновых культур в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_Toc484614485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58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86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3.4 Совершенствование бухгалтерского учета затрат на производство</w:t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87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продукции зерновых культур в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_Toc484614487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69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16"/>
        <w:tabs>
          <w:tab w:val="right" w:leader="dot" w:pos="9345"/>
        </w:tabs>
        <w:jc w:val="both"/>
        <w:rPr>
          <w:rFonts w:eastAsiaTheme="minorEastAsia"/>
          <w:noProof/>
          <w:color w:val="auto"/>
          <w:sz w:val="26"/>
          <w:szCs w:val="26"/>
        </w:rPr>
      </w:pPr>
      <w:hyperlink w:anchor="_Toc484614488" w:history="1">
        <w:r w:rsidR="000C719E" w:rsidRPr="00A26398">
          <w:rPr>
            <w:rStyle w:val="af3"/>
            <w:rFonts w:eastAsia="Calibri"/>
            <w:noProof/>
            <w:sz w:val="26"/>
            <w:szCs w:val="26"/>
          </w:rPr>
          <w:t>4 КОНТРОЛЬ ЗАТРАТ НА ПРОИЗВОДСТВО ПРОДУКЦИИ ЗЕРНОВЫХ КУЛЬТУР В ОАО «УЧХОЗ ИЮЛЬСКОЕ ИЖГСХА»</w:t>
        </w:r>
        <w:r w:rsidR="000C719E" w:rsidRPr="00A26398">
          <w:rPr>
            <w:noProof/>
            <w:webHidden/>
            <w:sz w:val="26"/>
            <w:szCs w:val="26"/>
          </w:rPr>
          <w:tab/>
        </w:r>
        <w:r w:rsidR="006C37E9" w:rsidRPr="00A26398">
          <w:rPr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noProof/>
            <w:webHidden/>
            <w:sz w:val="26"/>
            <w:szCs w:val="26"/>
          </w:rPr>
          <w:instrText xml:space="preserve"> PAGEREF _Toc484614488 \h </w:instrText>
        </w:r>
        <w:r w:rsidR="006C37E9" w:rsidRPr="00A26398">
          <w:rPr>
            <w:noProof/>
            <w:webHidden/>
            <w:sz w:val="26"/>
            <w:szCs w:val="26"/>
          </w:rPr>
        </w:r>
        <w:r w:rsidR="006C37E9" w:rsidRPr="00A26398">
          <w:rPr>
            <w:noProof/>
            <w:webHidden/>
            <w:sz w:val="26"/>
            <w:szCs w:val="26"/>
          </w:rPr>
          <w:fldChar w:fldCharType="separate"/>
        </w:r>
        <w:r w:rsidR="00A26398">
          <w:rPr>
            <w:noProof/>
            <w:webHidden/>
            <w:sz w:val="26"/>
            <w:szCs w:val="26"/>
          </w:rPr>
          <w:t>73</w:t>
        </w:r>
        <w:r w:rsidR="006C37E9" w:rsidRPr="00A26398">
          <w:rPr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89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4.1 Планирование контроля затрат на производство продукции зерновых культур в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_Toc484614489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73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90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4.2 Методика проведения контроля затрат на производство продукции</w:t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91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зерновых культур в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_Toc484614491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83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92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4.3 Обобщение и оформление результатов контроля затрат</w:t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93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на производство продукции зерновых культур в организации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_Toc484614493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88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16"/>
        <w:tabs>
          <w:tab w:val="right" w:leader="dot" w:pos="9345"/>
        </w:tabs>
        <w:jc w:val="both"/>
        <w:rPr>
          <w:rFonts w:eastAsiaTheme="minorEastAsia"/>
          <w:noProof/>
          <w:color w:val="auto"/>
          <w:sz w:val="26"/>
          <w:szCs w:val="26"/>
        </w:rPr>
      </w:pPr>
      <w:hyperlink w:anchor="_Toc484614494" w:history="1">
        <w:r w:rsidR="000C719E" w:rsidRPr="00A26398">
          <w:rPr>
            <w:rStyle w:val="af3"/>
            <w:noProof/>
            <w:sz w:val="26"/>
            <w:szCs w:val="26"/>
          </w:rPr>
          <w:t>ВЫВОДЫ И ПРЕДЛОЖЕНИЯ</w:t>
        </w:r>
        <w:r w:rsidR="000C719E" w:rsidRPr="00A26398">
          <w:rPr>
            <w:noProof/>
            <w:webHidden/>
            <w:sz w:val="26"/>
            <w:szCs w:val="26"/>
          </w:rPr>
          <w:tab/>
        </w:r>
        <w:r w:rsidR="006C37E9" w:rsidRPr="00A26398">
          <w:rPr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noProof/>
            <w:webHidden/>
            <w:sz w:val="26"/>
            <w:szCs w:val="26"/>
          </w:rPr>
          <w:instrText xml:space="preserve"> PAGEREF _Toc484614494 \h </w:instrText>
        </w:r>
        <w:r w:rsidR="006C37E9" w:rsidRPr="00A26398">
          <w:rPr>
            <w:noProof/>
            <w:webHidden/>
            <w:sz w:val="26"/>
            <w:szCs w:val="26"/>
          </w:rPr>
        </w:r>
        <w:r w:rsidR="006C37E9" w:rsidRPr="00A26398">
          <w:rPr>
            <w:noProof/>
            <w:webHidden/>
            <w:sz w:val="26"/>
            <w:szCs w:val="26"/>
          </w:rPr>
          <w:fldChar w:fldCharType="separate"/>
        </w:r>
        <w:r w:rsidR="00A26398">
          <w:rPr>
            <w:noProof/>
            <w:webHidden/>
            <w:sz w:val="26"/>
            <w:szCs w:val="26"/>
          </w:rPr>
          <w:t>92</w:t>
        </w:r>
        <w:r w:rsidR="006C37E9" w:rsidRPr="00A26398">
          <w:rPr>
            <w:noProof/>
            <w:webHidden/>
            <w:sz w:val="26"/>
            <w:szCs w:val="26"/>
          </w:rPr>
          <w:fldChar w:fldCharType="end"/>
        </w:r>
      </w:hyperlink>
    </w:p>
    <w:p w:rsidR="000C719E" w:rsidRPr="00A26398" w:rsidRDefault="000D5256" w:rsidP="00A26398">
      <w:pPr>
        <w:pStyle w:val="26"/>
        <w:tabs>
          <w:tab w:val="right" w:leader="dot" w:pos="9345"/>
        </w:tabs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484614495" w:history="1">
        <w:r w:rsidR="000C719E" w:rsidRPr="00A26398">
          <w:rPr>
            <w:rStyle w:val="af3"/>
            <w:rFonts w:ascii="Times New Roman" w:hAnsi="Times New Roman"/>
            <w:noProof/>
            <w:sz w:val="26"/>
            <w:szCs w:val="26"/>
          </w:rPr>
          <w:t>СПИСОК ИСПОЛЬЗОВАННОЙ ЛИТЕРАТУРЫ</w:t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C719E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_Toc484614495 \h </w:instrTex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A26398">
          <w:rPr>
            <w:rFonts w:ascii="Times New Roman" w:hAnsi="Times New Roman" w:cs="Times New Roman"/>
            <w:noProof/>
            <w:webHidden/>
            <w:sz w:val="26"/>
            <w:szCs w:val="26"/>
          </w:rPr>
          <w:t>96</w:t>
        </w:r>
        <w:r w:rsidR="006C37E9" w:rsidRPr="00A26398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3F1BC2" w:rsidRDefault="006C37E9" w:rsidP="00A26398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398">
        <w:rPr>
          <w:rFonts w:ascii="Times New Roman" w:hAnsi="Times New Roman" w:cs="Times New Roman"/>
          <w:sz w:val="26"/>
          <w:szCs w:val="26"/>
        </w:rPr>
        <w:fldChar w:fldCharType="end"/>
      </w:r>
      <w:r w:rsidR="00A26398">
        <w:rPr>
          <w:rFonts w:ascii="Times New Roman" w:hAnsi="Times New Roman" w:cs="Times New Roman"/>
          <w:sz w:val="26"/>
          <w:szCs w:val="26"/>
        </w:rPr>
        <w:t>ПРИЛОЖЕНИЯ</w:t>
      </w:r>
    </w:p>
    <w:p w:rsidR="003F1BC2" w:rsidRPr="00375FF9" w:rsidRDefault="003F1BC2" w:rsidP="00375FF9">
      <w:pPr>
        <w:pStyle w:val="1"/>
        <w:jc w:val="center"/>
        <w:rPr>
          <w:b/>
        </w:rPr>
      </w:pPr>
      <w:bookmarkStart w:id="1" w:name="_Toc484614466"/>
      <w:r w:rsidRPr="00375FF9">
        <w:rPr>
          <w:b/>
        </w:rPr>
        <w:lastRenderedPageBreak/>
        <w:t>ВВЕДЕНИЕ</w:t>
      </w:r>
      <w:bookmarkEnd w:id="1"/>
    </w:p>
    <w:p w:rsidR="003F1BC2" w:rsidRDefault="003F1BC2" w:rsidP="003F1BC2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BC2" w:rsidRPr="00FD1763" w:rsidRDefault="003F1BC2" w:rsidP="003F1B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763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 w:rsidRPr="00FD17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В масштабах сельского хозяйства раст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ниеводство традиционно занимает преобладающее значение, так как во мн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гом обеспечивает производственную и торговую деятельность других пре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приятий всех сфер агропромышленного комплекса, включая животноводство. Поэтому вопросы экономики производства отдельных видов продукции ра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тениеводства являются весьма актуальными.</w:t>
      </w:r>
    </w:p>
    <w:p w:rsidR="003F1BC2" w:rsidRPr="00FD176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3">
        <w:rPr>
          <w:rFonts w:ascii="Times New Roman" w:hAnsi="Times New Roman" w:cs="Times New Roman"/>
          <w:sz w:val="28"/>
          <w:szCs w:val="28"/>
        </w:rPr>
        <w:t>Производство зерна издавна стало доминирующей отраслью не только растениеводства, но и всего сельского хозяйства. Наличие хлебных ресурсов придает государству экономическую мощь, политическую силу и независ</w:t>
      </w:r>
      <w:r w:rsidRPr="00FD1763">
        <w:rPr>
          <w:rFonts w:ascii="Times New Roman" w:hAnsi="Times New Roman" w:cs="Times New Roman"/>
          <w:sz w:val="28"/>
          <w:szCs w:val="28"/>
        </w:rPr>
        <w:t>и</w:t>
      </w:r>
      <w:r w:rsidRPr="00FD1763">
        <w:rPr>
          <w:rFonts w:ascii="Times New Roman" w:hAnsi="Times New Roman" w:cs="Times New Roman"/>
          <w:sz w:val="28"/>
          <w:szCs w:val="28"/>
        </w:rPr>
        <w:t>мость.</w:t>
      </w:r>
    </w:p>
    <w:p w:rsidR="003F1BC2" w:rsidRPr="00FD176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3">
        <w:rPr>
          <w:rFonts w:ascii="Times New Roman" w:hAnsi="Times New Roman" w:cs="Times New Roman"/>
          <w:sz w:val="28"/>
          <w:szCs w:val="28"/>
        </w:rPr>
        <w:t>Хозяйственно-производственная деятельность на любом предприятии  связана с потреблением сырья, материалов, топлива, выплатой заработной платы, отчислением платежей на социальное и пенсионное страхование р</w:t>
      </w:r>
      <w:r w:rsidRPr="00FD1763">
        <w:rPr>
          <w:rFonts w:ascii="Times New Roman" w:hAnsi="Times New Roman" w:cs="Times New Roman"/>
          <w:sz w:val="28"/>
          <w:szCs w:val="28"/>
        </w:rPr>
        <w:t>а</w:t>
      </w:r>
      <w:r w:rsidRPr="00FD1763">
        <w:rPr>
          <w:rFonts w:ascii="Times New Roman" w:hAnsi="Times New Roman" w:cs="Times New Roman"/>
          <w:sz w:val="28"/>
          <w:szCs w:val="28"/>
        </w:rPr>
        <w:t>ботников, начислением  амортизации, а также рядом других необходимых з</w:t>
      </w:r>
      <w:r w:rsidRPr="00FD1763">
        <w:rPr>
          <w:rFonts w:ascii="Times New Roman" w:hAnsi="Times New Roman" w:cs="Times New Roman"/>
          <w:sz w:val="28"/>
          <w:szCs w:val="28"/>
        </w:rPr>
        <w:t>а</w:t>
      </w:r>
      <w:r w:rsidRPr="00FD1763">
        <w:rPr>
          <w:rFonts w:ascii="Times New Roman" w:hAnsi="Times New Roman" w:cs="Times New Roman"/>
          <w:sz w:val="28"/>
          <w:szCs w:val="28"/>
        </w:rPr>
        <w:t>трат. Посредством обращения эти затраты постоянно возмещаются из выру</w:t>
      </w:r>
      <w:r w:rsidRPr="00FD1763">
        <w:rPr>
          <w:rFonts w:ascii="Times New Roman" w:hAnsi="Times New Roman" w:cs="Times New Roman"/>
          <w:sz w:val="28"/>
          <w:szCs w:val="28"/>
        </w:rPr>
        <w:t>ч</w:t>
      </w:r>
      <w:r w:rsidRPr="00FD1763">
        <w:rPr>
          <w:rFonts w:ascii="Times New Roman" w:hAnsi="Times New Roman" w:cs="Times New Roman"/>
          <w:sz w:val="28"/>
          <w:szCs w:val="28"/>
        </w:rPr>
        <w:t>ки от реализации продукции, работ, услуг, что обеспечивает непрерывность производственного процесса. Для подсчета суммы всех расходов предпри</w:t>
      </w:r>
      <w:r w:rsidRPr="00FD1763">
        <w:rPr>
          <w:rFonts w:ascii="Times New Roman" w:hAnsi="Times New Roman" w:cs="Times New Roman"/>
          <w:sz w:val="28"/>
          <w:szCs w:val="28"/>
        </w:rPr>
        <w:t>я</w:t>
      </w:r>
      <w:r w:rsidRPr="00FD1763">
        <w:rPr>
          <w:rFonts w:ascii="Times New Roman" w:hAnsi="Times New Roman" w:cs="Times New Roman"/>
          <w:sz w:val="28"/>
          <w:szCs w:val="28"/>
        </w:rPr>
        <w:t>тия их приводят к единому показателю, представляя для этого в денежной форме. Таким показателем и является себестоимость.</w:t>
      </w:r>
    </w:p>
    <w:p w:rsidR="003F1BC2" w:rsidRPr="00DF20A6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3">
        <w:rPr>
          <w:rFonts w:ascii="Times New Roman" w:hAnsi="Times New Roman" w:cs="Times New Roman"/>
          <w:sz w:val="28"/>
          <w:szCs w:val="28"/>
        </w:rPr>
        <w:t>В условиях повышения важности учета  затрат для целей управления предприятием, а также ужесточения налогового контроля за правильностью организации учета, усиливается роль внешних и внутренних аудиторских проверок как одного из средств оптимизации учета и исключения ошибок в его ведении. При изучении вопросов учета затрат становится важным выя</w:t>
      </w:r>
      <w:r w:rsidRPr="00FD1763">
        <w:rPr>
          <w:rFonts w:ascii="Times New Roman" w:hAnsi="Times New Roman" w:cs="Times New Roman"/>
          <w:sz w:val="28"/>
          <w:szCs w:val="28"/>
        </w:rPr>
        <w:t>в</w:t>
      </w:r>
      <w:r w:rsidRPr="00FD1763">
        <w:rPr>
          <w:rFonts w:ascii="Times New Roman" w:hAnsi="Times New Roman" w:cs="Times New Roman"/>
          <w:sz w:val="28"/>
          <w:szCs w:val="28"/>
        </w:rPr>
        <w:t xml:space="preserve">ление его особенностей в тесной связи с </w:t>
      </w:r>
      <w:r>
        <w:rPr>
          <w:rFonts w:ascii="Times New Roman" w:hAnsi="Times New Roman" w:cs="Times New Roman"/>
          <w:sz w:val="28"/>
          <w:szCs w:val="28"/>
        </w:rPr>
        <w:t>контролем затрат на производство продукции зерновых культур.</w:t>
      </w:r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производства продукции растениеводства – это ва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FD1763">
        <w:rPr>
          <w:rFonts w:ascii="Times New Roman" w:eastAsia="Calibri" w:hAnsi="Times New Roman" w:cs="Times New Roman"/>
          <w:sz w:val="28"/>
          <w:szCs w:val="28"/>
          <w:lang w:eastAsia="ru-RU"/>
        </w:rPr>
        <w:t>нейшая качественная</w:t>
      </w: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характеристика на всех уровнях хозяйствования. Под </w:t>
      </w: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экономической эффективностью производства понимается степень использ</w:t>
      </w: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t>вания производственного потенциала, которая выявляется соотношением р</w:t>
      </w: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зультатов и затрат общественного производства. Чем выше результат при тех же затратах, чем быстрее он растет в расчете на единицу затрат общественно необходимого труда, или чем меньше затрат на единицу полезного эффекта, тем выше эффективность производства.</w:t>
      </w:r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Продукты переработки зерновых культур занимают важное место в р</w:t>
      </w: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63243">
        <w:rPr>
          <w:rFonts w:ascii="Times New Roman" w:eastAsia="Calibri" w:hAnsi="Times New Roman" w:cs="Times New Roman"/>
          <w:sz w:val="28"/>
          <w:szCs w:val="28"/>
          <w:lang w:eastAsia="ru-RU"/>
        </w:rPr>
        <w:t>ционе каждого человека. Кроме этого, высокая питательность зерна, хорошая транспортабельность, и возможность длительного хранения обуславливают преимущества этого продукта по сравнению с другой сельскохозяйственной продукцией. Поэтому, повышение экономической эффективности зернового производства является важной задачей экономики.</w:t>
      </w:r>
    </w:p>
    <w:p w:rsidR="003F1BC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63F2">
        <w:rPr>
          <w:rFonts w:ascii="Times New Roman" w:hAnsi="Times New Roman" w:cs="Times New Roman"/>
          <w:spacing w:val="-2"/>
          <w:sz w:val="28"/>
          <w:szCs w:val="28"/>
        </w:rPr>
        <w:t>Таким образом, учет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контроль затрат на производство продукции зе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новых культур </w:t>
      </w:r>
      <w:r w:rsidRPr="007D63F2">
        <w:rPr>
          <w:rFonts w:ascii="Times New Roman" w:hAnsi="Times New Roman" w:cs="Times New Roman"/>
          <w:spacing w:val="-2"/>
          <w:sz w:val="28"/>
          <w:szCs w:val="28"/>
        </w:rPr>
        <w:t>актуален для любо</w:t>
      </w:r>
      <w:r>
        <w:rPr>
          <w:rFonts w:ascii="Times New Roman" w:hAnsi="Times New Roman" w:cs="Times New Roman"/>
          <w:spacing w:val="-2"/>
          <w:sz w:val="28"/>
          <w:szCs w:val="28"/>
        </w:rPr>
        <w:t>й сельскохозяйственной организации.</w:t>
      </w:r>
    </w:p>
    <w:p w:rsidR="003F1BC2" w:rsidRPr="00DF20A6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3E0D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исследования.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3E0D">
        <w:rPr>
          <w:rFonts w:ascii="Times New Roman" w:hAnsi="Times New Roman" w:cs="Times New Roman"/>
          <w:spacing w:val="-2"/>
          <w:sz w:val="28"/>
          <w:szCs w:val="28"/>
        </w:rPr>
        <w:t>Целью</w:t>
      </w:r>
      <w:r w:rsidRPr="00F00E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написания </w:t>
      </w:r>
      <w:r>
        <w:rPr>
          <w:rFonts w:ascii="Times New Roman" w:hAnsi="Times New Roman" w:cs="Times New Roman"/>
          <w:spacing w:val="-2"/>
          <w:sz w:val="28"/>
          <w:szCs w:val="28"/>
        </w:rPr>
        <w:t>выпускной квалиф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кационной</w:t>
      </w:r>
      <w:r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является изучение теоретических основ и практических а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пектов состояния бухгалтерского учета и контроля затрат на производство продукции зерновых культур в организации. Для достижения поставленной цели в работе необходимо решить</w:t>
      </w:r>
      <w:r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 следующие</w:t>
      </w:r>
      <w:r w:rsidRPr="00F00E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1BFD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3F1BC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изучить теоретические основы учета и контроля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ство продукции зерновых культур в организации;</w:t>
      </w:r>
    </w:p>
    <w:p w:rsidR="003F1BC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изучить организационно-экономическую и правовую характеристику деятельности организации;</w:t>
      </w:r>
    </w:p>
    <w:p w:rsidR="003F1BC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Pr="00761302"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производство продукции зерновых культур в организации, а также совершенствовать данный участок бухгалтерского уч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та;</w:t>
      </w:r>
    </w:p>
    <w:p w:rsidR="003F1BC2" w:rsidRPr="00316D4C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Pr="0076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производство продукции зерновых кул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тур в исследуемой организации.</w:t>
      </w:r>
    </w:p>
    <w:p w:rsidR="003F1BC2" w:rsidRPr="002C5E4B" w:rsidRDefault="003F1BC2" w:rsidP="003F1BC2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EC9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Pr="00A6324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АО «Учхоз Июльское ИЖГСХА» Воткинского</w:t>
      </w:r>
      <w:r w:rsidRPr="00A63243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  <w:r w:rsidRPr="00907EC9">
        <w:rPr>
          <w:rFonts w:ascii="Times New Roman" w:hAnsi="Times New Roman" w:cs="Times New Roman"/>
          <w:sz w:val="28"/>
          <w:szCs w:val="28"/>
        </w:rPr>
        <w:t xml:space="preserve">, основным видом деятельности </w:t>
      </w:r>
      <w:r w:rsidRPr="00907EC9">
        <w:rPr>
          <w:rFonts w:ascii="Times New Roman" w:hAnsi="Times New Roman" w:cs="Times New Roman"/>
          <w:sz w:val="28"/>
          <w:szCs w:val="28"/>
        </w:rPr>
        <w:lastRenderedPageBreak/>
        <w:t xml:space="preserve">которого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E15A0">
        <w:rPr>
          <w:rFonts w:ascii="Times New Roman" w:hAnsi="Times New Roman" w:cs="Times New Roman"/>
          <w:sz w:val="28"/>
          <w:szCs w:val="28"/>
        </w:rPr>
        <w:t>производство, переработка и реализация продукции раст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ниевод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r w:rsidRPr="003E15A0">
        <w:rPr>
          <w:rFonts w:ascii="Times New Roman" w:hAnsi="Times New Roman" w:cs="Times New Roman"/>
          <w:sz w:val="28"/>
          <w:szCs w:val="28"/>
        </w:rPr>
        <w:t>производство и реализация семян высших репродукций зерн</w:t>
      </w:r>
      <w:r w:rsidRPr="003E15A0">
        <w:rPr>
          <w:rFonts w:ascii="Times New Roman" w:hAnsi="Times New Roman" w:cs="Times New Roman"/>
          <w:sz w:val="28"/>
          <w:szCs w:val="28"/>
        </w:rPr>
        <w:t>о</w:t>
      </w:r>
      <w:r w:rsidRPr="003E15A0">
        <w:rPr>
          <w:rFonts w:ascii="Times New Roman" w:hAnsi="Times New Roman" w:cs="Times New Roman"/>
          <w:sz w:val="28"/>
          <w:szCs w:val="28"/>
        </w:rPr>
        <w:t>вых и мас</w:t>
      </w:r>
      <w:r>
        <w:rPr>
          <w:rFonts w:ascii="Times New Roman" w:hAnsi="Times New Roman" w:cs="Times New Roman"/>
          <w:sz w:val="28"/>
          <w:szCs w:val="28"/>
        </w:rPr>
        <w:t xml:space="preserve">личных культур, а также </w:t>
      </w:r>
      <w:r w:rsidRPr="003E15A0">
        <w:rPr>
          <w:rFonts w:ascii="Times New Roman" w:hAnsi="Times New Roman" w:cs="Times New Roman"/>
          <w:sz w:val="28"/>
          <w:szCs w:val="28"/>
        </w:rPr>
        <w:t>разведение и реализация племенных сел</w:t>
      </w:r>
      <w:r w:rsidRPr="003E15A0">
        <w:rPr>
          <w:rFonts w:ascii="Times New Roman" w:hAnsi="Times New Roman" w:cs="Times New Roman"/>
          <w:sz w:val="28"/>
          <w:szCs w:val="28"/>
        </w:rPr>
        <w:t>ь</w:t>
      </w:r>
      <w:r w:rsidRPr="003E15A0">
        <w:rPr>
          <w:rFonts w:ascii="Times New Roman" w:hAnsi="Times New Roman" w:cs="Times New Roman"/>
          <w:sz w:val="28"/>
          <w:szCs w:val="28"/>
        </w:rPr>
        <w:t>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F1BC2" w:rsidRPr="00761302" w:rsidRDefault="003F1BC2" w:rsidP="003F1BC2">
      <w:pPr>
        <w:widowControl w:val="0"/>
        <w:spacing w:after="0" w:line="36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761302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 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выступают экономические отношения, во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никающие при формировании</w:t>
      </w:r>
      <w:r w:rsidRPr="0076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 на производство продукции зерновых культур в АО «Учхоз Июльское ИЖГСХА»</w:t>
      </w:r>
      <w:r w:rsidRPr="00761302">
        <w:rPr>
          <w:rFonts w:ascii="Times New Roman" w:hAnsi="Times New Roman" w:cs="Times New Roman"/>
          <w:sz w:val="28"/>
          <w:szCs w:val="28"/>
        </w:rPr>
        <w:t xml:space="preserve"> и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предъявляемые к ним требов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3F1BC2" w:rsidRPr="0076130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302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исследования, выносимые на защиту:</w:t>
      </w:r>
    </w:p>
    <w:p w:rsidR="003F1BC2" w:rsidRPr="0076130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основные аспекты учета и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761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производство проду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ции зерновых культур в организации</w:t>
      </w:r>
      <w:r w:rsidRPr="00761302">
        <w:rPr>
          <w:rFonts w:ascii="Times New Roman" w:hAnsi="Times New Roman" w:cs="Times New Roman"/>
          <w:sz w:val="28"/>
          <w:szCs w:val="28"/>
        </w:rPr>
        <w:t>, обзор законодательной, нормативной, научной литературы;</w:t>
      </w:r>
    </w:p>
    <w:p w:rsidR="003F1BC2" w:rsidRPr="0076130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>- оценка экономического состояния изучаемого хозяйствующего суб</w:t>
      </w:r>
      <w:r w:rsidRPr="00761302">
        <w:rPr>
          <w:rFonts w:ascii="Times New Roman" w:hAnsi="Times New Roman" w:cs="Times New Roman"/>
          <w:sz w:val="28"/>
          <w:szCs w:val="28"/>
        </w:rPr>
        <w:t>ъ</w:t>
      </w:r>
      <w:r w:rsidRPr="00761302">
        <w:rPr>
          <w:rFonts w:ascii="Times New Roman" w:hAnsi="Times New Roman" w:cs="Times New Roman"/>
          <w:sz w:val="28"/>
          <w:szCs w:val="28"/>
        </w:rPr>
        <w:t>екта, его финансового состояния и платежеспособности;</w:t>
      </w:r>
    </w:p>
    <w:p w:rsidR="003F1BC2" w:rsidRPr="0076130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оценка современного состояния учета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производство проду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ции зерновых культур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АО «Учхоз Июльское ИЖГСХА»</w:t>
      </w:r>
    </w:p>
    <w:p w:rsidR="003F1BC2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контроля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производство продукции зерновых культур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АО «Учхоз Июльское ИЖГСХА»;</w:t>
      </w:r>
    </w:p>
    <w:p w:rsidR="003F1BC2" w:rsidRPr="00565EB6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рекомендации по совершенствованию учета и контроля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изводство продукции зерновых культур в организац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ии</w:t>
      </w:r>
      <w:r w:rsidRPr="00907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«Учхоз Июльское ИЖГСХА»</w:t>
      </w:r>
      <w:r w:rsidRPr="0076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базе проведенного исследования. </w:t>
      </w:r>
    </w:p>
    <w:p w:rsidR="003F1BC2" w:rsidRPr="00FA7125" w:rsidRDefault="003F1BC2" w:rsidP="003F1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FF">
        <w:rPr>
          <w:rFonts w:ascii="Times New Roman" w:hAnsi="Times New Roman" w:cs="Times New Roman"/>
          <w:b/>
          <w:sz w:val="28"/>
          <w:szCs w:val="28"/>
        </w:rPr>
        <w:t>Теоретической и методической основой выпускной квалификац</w:t>
      </w:r>
      <w:r w:rsidRPr="004B2FFF">
        <w:rPr>
          <w:rFonts w:ascii="Times New Roman" w:hAnsi="Times New Roman" w:cs="Times New Roman"/>
          <w:b/>
          <w:sz w:val="28"/>
          <w:szCs w:val="28"/>
        </w:rPr>
        <w:t>и</w:t>
      </w:r>
      <w:r w:rsidRPr="004B2FFF">
        <w:rPr>
          <w:rFonts w:ascii="Times New Roman" w:hAnsi="Times New Roman" w:cs="Times New Roman"/>
          <w:b/>
          <w:sz w:val="28"/>
          <w:szCs w:val="28"/>
        </w:rPr>
        <w:t>онной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6B3">
        <w:rPr>
          <w:rFonts w:ascii="Times New Roman" w:hAnsi="Times New Roman" w:cs="Times New Roman"/>
          <w:sz w:val="28"/>
          <w:szCs w:val="28"/>
        </w:rPr>
        <w:t>являются труды отечественных и зарубежных ученых экон</w:t>
      </w:r>
      <w:r w:rsidRPr="005206B3">
        <w:rPr>
          <w:rFonts w:ascii="Times New Roman" w:hAnsi="Times New Roman" w:cs="Times New Roman"/>
          <w:sz w:val="28"/>
          <w:szCs w:val="28"/>
        </w:rPr>
        <w:t>о</w:t>
      </w:r>
      <w:r w:rsidRPr="005206B3">
        <w:rPr>
          <w:rFonts w:ascii="Times New Roman" w:hAnsi="Times New Roman" w:cs="Times New Roman"/>
          <w:sz w:val="28"/>
          <w:szCs w:val="28"/>
        </w:rPr>
        <w:t>мистов, нормативные, инструктивные, законодательные документы и личные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 процессе исследования использовались монографические, абстрактно-логические, статистико-экономические методы.</w:t>
      </w:r>
    </w:p>
    <w:p w:rsidR="00877028" w:rsidRDefault="003F1BC2" w:rsidP="008770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EB6">
        <w:rPr>
          <w:rFonts w:ascii="Times New Roman" w:hAnsi="Times New Roman" w:cs="Times New Roman"/>
          <w:sz w:val="28"/>
          <w:szCs w:val="28"/>
        </w:rPr>
        <w:t>В качестве информационной базы исследованы первичные и сводные документы, регистры бухгалтерского учета, годовая бухгалтерская (финанс</w:t>
      </w:r>
      <w:r w:rsidRPr="00565EB6">
        <w:rPr>
          <w:rFonts w:ascii="Times New Roman" w:hAnsi="Times New Roman" w:cs="Times New Roman"/>
          <w:sz w:val="28"/>
          <w:szCs w:val="28"/>
        </w:rPr>
        <w:t>о</w:t>
      </w:r>
      <w:r w:rsidRPr="00565EB6">
        <w:rPr>
          <w:rFonts w:ascii="Times New Roman" w:hAnsi="Times New Roman" w:cs="Times New Roman"/>
          <w:sz w:val="28"/>
          <w:szCs w:val="28"/>
        </w:rPr>
        <w:t xml:space="preserve">вая) отчетность </w:t>
      </w:r>
      <w:r>
        <w:rPr>
          <w:rFonts w:ascii="Times New Roman" w:hAnsi="Times New Roman" w:cs="Times New Roman"/>
          <w:sz w:val="28"/>
          <w:szCs w:val="28"/>
        </w:rPr>
        <w:t>АО «Учхоз Июльское ИЖГСХА» за 2014-2016</w:t>
      </w:r>
      <w:r w:rsidRPr="00565EB6">
        <w:rPr>
          <w:rFonts w:ascii="Times New Roman" w:hAnsi="Times New Roman" w:cs="Times New Roman"/>
          <w:sz w:val="28"/>
          <w:szCs w:val="28"/>
        </w:rPr>
        <w:t>гг</w:t>
      </w:r>
      <w:r w:rsidR="00877028">
        <w:rPr>
          <w:rFonts w:ascii="Times New Roman" w:hAnsi="Times New Roman" w:cs="Times New Roman"/>
          <w:sz w:val="28"/>
          <w:szCs w:val="28"/>
        </w:rPr>
        <w:t>.</w:t>
      </w:r>
    </w:p>
    <w:p w:rsidR="00375FF9" w:rsidRDefault="00375F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3F1BC2" w:rsidRPr="00375FF9" w:rsidRDefault="003F1BC2" w:rsidP="00375FF9">
      <w:pPr>
        <w:pStyle w:val="1"/>
        <w:spacing w:line="360" w:lineRule="auto"/>
        <w:jc w:val="center"/>
        <w:rPr>
          <w:b/>
        </w:rPr>
      </w:pPr>
      <w:bookmarkStart w:id="2" w:name="_Toc484614467"/>
      <w:r w:rsidRPr="00375FF9">
        <w:rPr>
          <w:b/>
        </w:rPr>
        <w:lastRenderedPageBreak/>
        <w:t>1 ТЕОРЕТИЧЕСКИЕ ОСНОВЫ УЧЕТА И КОНТРОЛЯ ЗАТРАТ НА ПРОИЗВОДСТВО ПРОДУКЦИИ ЗЕРНОВЫХ КУЛЬТУР</w:t>
      </w:r>
      <w:bookmarkEnd w:id="2"/>
    </w:p>
    <w:p w:rsidR="003F1BC2" w:rsidRPr="00375FF9" w:rsidRDefault="003F1BC2" w:rsidP="00375FF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3" w:name="_Toc484614468"/>
      <w:r w:rsidRPr="00375FF9">
        <w:rPr>
          <w:rFonts w:ascii="Times New Roman" w:hAnsi="Times New Roman"/>
          <w:i w:val="0"/>
        </w:rPr>
        <w:t>1.1 Теоретические основы учета затрат на производство продукции</w:t>
      </w:r>
      <w:bookmarkEnd w:id="3"/>
    </w:p>
    <w:p w:rsidR="003F1BC2" w:rsidRPr="00375FF9" w:rsidRDefault="003F1BC2" w:rsidP="00375FF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4" w:name="_Toc484614469"/>
      <w:r w:rsidRPr="00375FF9">
        <w:rPr>
          <w:rFonts w:ascii="Times New Roman" w:hAnsi="Times New Roman"/>
          <w:i w:val="0"/>
        </w:rPr>
        <w:t>зерновых культур</w:t>
      </w:r>
      <w:bookmarkEnd w:id="4"/>
    </w:p>
    <w:p w:rsidR="003F1BC2" w:rsidRDefault="003F1BC2" w:rsidP="003F1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4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F4901">
        <w:rPr>
          <w:rFonts w:ascii="Times New Roman" w:hAnsi="Times New Roman" w:cs="Times New Roman"/>
          <w:sz w:val="28"/>
          <w:szCs w:val="28"/>
        </w:rPr>
        <w:t>система непрерывного формирования инфо</w:t>
      </w:r>
      <w:r w:rsidRPr="009F4901">
        <w:rPr>
          <w:rFonts w:ascii="Times New Roman" w:hAnsi="Times New Roman" w:cs="Times New Roman"/>
          <w:sz w:val="28"/>
          <w:szCs w:val="28"/>
        </w:rPr>
        <w:t>р</w:t>
      </w:r>
      <w:r w:rsidRPr="009F4901">
        <w:rPr>
          <w:rFonts w:ascii="Times New Roman" w:hAnsi="Times New Roman" w:cs="Times New Roman"/>
          <w:sz w:val="28"/>
          <w:szCs w:val="28"/>
        </w:rPr>
        <w:t>мации в стоимостном выражении об активах, обязательствах, о собственном капитале, доходах, расходах организации посредством документирования, инвентаризации, учетной оценки, двойной записи на счетах бухгалтерского учета, обобще</w:t>
      </w:r>
      <w:r>
        <w:rPr>
          <w:rFonts w:ascii="Times New Roman" w:hAnsi="Times New Roman" w:cs="Times New Roman"/>
          <w:sz w:val="28"/>
          <w:szCs w:val="28"/>
        </w:rPr>
        <w:t>ния в отчетности [31, с.145].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Перед  бухгалтерским учетом ставятся следующие задачи: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- формирование  полн</w:t>
      </w:r>
      <w:r w:rsidR="00877028">
        <w:rPr>
          <w:rFonts w:ascii="Times New Roman" w:hAnsi="Times New Roman" w:cs="Times New Roman"/>
          <w:sz w:val="28"/>
          <w:szCs w:val="28"/>
        </w:rPr>
        <w:t>ой и достоверной  информации об</w:t>
      </w:r>
      <w:r w:rsidRPr="009F4901">
        <w:rPr>
          <w:rFonts w:ascii="Times New Roman" w:hAnsi="Times New Roman" w:cs="Times New Roman"/>
          <w:sz w:val="28"/>
          <w:szCs w:val="28"/>
        </w:rPr>
        <w:t xml:space="preserve"> ее имущ</w:t>
      </w:r>
      <w:r w:rsidRPr="009F4901">
        <w:rPr>
          <w:rFonts w:ascii="Times New Roman" w:hAnsi="Times New Roman" w:cs="Times New Roman"/>
          <w:sz w:val="28"/>
          <w:szCs w:val="28"/>
        </w:rPr>
        <w:t>е</w:t>
      </w:r>
      <w:r w:rsidRPr="009F4901">
        <w:rPr>
          <w:rFonts w:ascii="Times New Roman" w:hAnsi="Times New Roman" w:cs="Times New Roman"/>
          <w:sz w:val="28"/>
          <w:szCs w:val="28"/>
        </w:rPr>
        <w:t>ственном положении;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- соблю</w:t>
      </w:r>
      <w:r w:rsidR="00877028">
        <w:rPr>
          <w:rFonts w:ascii="Times New Roman" w:hAnsi="Times New Roman" w:cs="Times New Roman"/>
          <w:sz w:val="28"/>
          <w:szCs w:val="28"/>
        </w:rPr>
        <w:t>дение (обеспечение)  контроля над</w:t>
      </w:r>
      <w:r w:rsidRPr="009F4901">
        <w:rPr>
          <w:rFonts w:ascii="Times New Roman" w:hAnsi="Times New Roman" w:cs="Times New Roman"/>
          <w:sz w:val="28"/>
          <w:szCs w:val="28"/>
        </w:rPr>
        <w:t xml:space="preserve"> соблюдением  законности при осуществлении хозяйственных операций и их целесообразности;</w:t>
      </w:r>
    </w:p>
    <w:p w:rsidR="003F1BC2" w:rsidRPr="009F4901" w:rsidRDefault="0087702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над</w:t>
      </w:r>
      <w:r w:rsidR="003F1BC2" w:rsidRPr="009F4901">
        <w:rPr>
          <w:rFonts w:ascii="Times New Roman" w:hAnsi="Times New Roman" w:cs="Times New Roman"/>
          <w:sz w:val="28"/>
          <w:szCs w:val="28"/>
        </w:rPr>
        <w:t xml:space="preserve"> наименованием, состоянием  движением активов и обязательств, а также соблюдения  платежной и финансовой ди</w:t>
      </w:r>
      <w:r w:rsidR="003F1BC2" w:rsidRPr="009F4901">
        <w:rPr>
          <w:rFonts w:ascii="Times New Roman" w:hAnsi="Times New Roman" w:cs="Times New Roman"/>
          <w:sz w:val="28"/>
          <w:szCs w:val="28"/>
        </w:rPr>
        <w:t>с</w:t>
      </w:r>
      <w:r w:rsidR="003F1BC2" w:rsidRPr="009F4901">
        <w:rPr>
          <w:rFonts w:ascii="Times New Roman" w:hAnsi="Times New Roman" w:cs="Times New Roman"/>
          <w:sz w:val="28"/>
          <w:szCs w:val="28"/>
        </w:rPr>
        <w:t>циплины;</w:t>
      </w:r>
    </w:p>
    <w:p w:rsidR="003F1BC2" w:rsidRPr="009F4901" w:rsidRDefault="0087702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 контроля над</w:t>
      </w:r>
      <w:r w:rsidR="003F1BC2" w:rsidRPr="009F4901">
        <w:rPr>
          <w:rFonts w:ascii="Times New Roman" w:hAnsi="Times New Roman" w:cs="Times New Roman"/>
          <w:sz w:val="28"/>
          <w:szCs w:val="28"/>
        </w:rPr>
        <w:t xml:space="preserve"> рациональным использованием  матер</w:t>
      </w:r>
      <w:r w:rsidR="003F1BC2" w:rsidRPr="009F4901">
        <w:rPr>
          <w:rFonts w:ascii="Times New Roman" w:hAnsi="Times New Roman" w:cs="Times New Roman"/>
          <w:sz w:val="28"/>
          <w:szCs w:val="28"/>
        </w:rPr>
        <w:t>и</w:t>
      </w:r>
      <w:r w:rsidR="003F1BC2" w:rsidRPr="009F4901">
        <w:rPr>
          <w:rFonts w:ascii="Times New Roman" w:hAnsi="Times New Roman" w:cs="Times New Roman"/>
          <w:sz w:val="28"/>
          <w:szCs w:val="28"/>
        </w:rPr>
        <w:t>альных, трудовых и финансовых ресурсов в соответствии с нормативами, сметами;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- своевременное  предупреждение негативных  явлений  финансово-хозяйственной   деятельности;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 xml:space="preserve">- своевременном и достоверном </w:t>
      </w:r>
      <w:proofErr w:type="gramStart"/>
      <w:r w:rsidRPr="009F4901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9F4901">
        <w:rPr>
          <w:rFonts w:ascii="Times New Roman" w:hAnsi="Times New Roman" w:cs="Times New Roman"/>
          <w:sz w:val="28"/>
          <w:szCs w:val="28"/>
        </w:rPr>
        <w:t xml:space="preserve"> отчетности  и предоста</w:t>
      </w:r>
      <w:r w:rsidRPr="009F4901">
        <w:rPr>
          <w:rFonts w:ascii="Times New Roman" w:hAnsi="Times New Roman" w:cs="Times New Roman"/>
          <w:sz w:val="28"/>
          <w:szCs w:val="28"/>
        </w:rPr>
        <w:t>в</w:t>
      </w:r>
      <w:r w:rsidRPr="009F4901">
        <w:rPr>
          <w:rFonts w:ascii="Times New Roman" w:hAnsi="Times New Roman" w:cs="Times New Roman"/>
          <w:sz w:val="28"/>
          <w:szCs w:val="28"/>
        </w:rPr>
        <w:t>лении ее соответствующим органам;</w:t>
      </w:r>
    </w:p>
    <w:p w:rsidR="003F1BC2" w:rsidRPr="0079384D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 xml:space="preserve">- выявление  внутрихозяйственных резервов, их мобилизации и </w:t>
      </w:r>
      <w:r w:rsidRPr="0079384D">
        <w:rPr>
          <w:rFonts w:ascii="Times New Roman" w:hAnsi="Times New Roman" w:cs="Times New Roman"/>
          <w:sz w:val="28"/>
          <w:szCs w:val="28"/>
        </w:rPr>
        <w:t>эффе</w:t>
      </w:r>
      <w:r w:rsidRPr="0079384D">
        <w:rPr>
          <w:rFonts w:ascii="Times New Roman" w:hAnsi="Times New Roman" w:cs="Times New Roman"/>
          <w:sz w:val="28"/>
          <w:szCs w:val="28"/>
        </w:rPr>
        <w:t>к</w:t>
      </w:r>
      <w:r w:rsidRPr="0079384D">
        <w:rPr>
          <w:rFonts w:ascii="Times New Roman" w:hAnsi="Times New Roman" w:cs="Times New Roman"/>
          <w:sz w:val="28"/>
          <w:szCs w:val="28"/>
        </w:rPr>
        <w:t>тивном использовании с целью получения прибыли;</w:t>
      </w:r>
    </w:p>
    <w:p w:rsidR="003F1BC2" w:rsidRPr="0079384D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4D">
        <w:rPr>
          <w:rFonts w:ascii="Times New Roman" w:hAnsi="Times New Roman" w:cs="Times New Roman"/>
          <w:sz w:val="28"/>
          <w:szCs w:val="28"/>
        </w:rPr>
        <w:t>- оценка фактического использования  выявленных резервов [23, с.101].</w:t>
      </w:r>
    </w:p>
    <w:p w:rsidR="003F1BC2" w:rsidRPr="000E008A" w:rsidRDefault="0087702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утверждает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Пошерстник</w:t>
      </w:r>
      <w:proofErr w:type="spellEnd"/>
      <w:r w:rsidR="003F1BC2" w:rsidRPr="0079384D">
        <w:rPr>
          <w:rFonts w:ascii="Times New Roman" w:hAnsi="Times New Roman" w:cs="Times New Roman"/>
          <w:sz w:val="28"/>
          <w:szCs w:val="28"/>
        </w:rPr>
        <w:t>, затраты – это расходы ресурсов, о</w:t>
      </w:r>
      <w:r w:rsidR="003F1BC2" w:rsidRPr="0079384D">
        <w:rPr>
          <w:rFonts w:ascii="Times New Roman" w:hAnsi="Times New Roman" w:cs="Times New Roman"/>
          <w:sz w:val="28"/>
          <w:szCs w:val="28"/>
        </w:rPr>
        <w:t>т</w:t>
      </w:r>
      <w:r w:rsidR="003F1BC2" w:rsidRPr="0079384D">
        <w:rPr>
          <w:rFonts w:ascii="Times New Roman" w:hAnsi="Times New Roman" w:cs="Times New Roman"/>
          <w:sz w:val="28"/>
          <w:szCs w:val="28"/>
        </w:rPr>
        <w:t xml:space="preserve">носимые к отчетному периоду при исчислении финансового результата за </w:t>
      </w:r>
      <w:r w:rsidR="003F1BC2" w:rsidRPr="0079384D">
        <w:rPr>
          <w:rFonts w:ascii="Times New Roman" w:hAnsi="Times New Roman" w:cs="Times New Roman"/>
          <w:sz w:val="28"/>
          <w:szCs w:val="28"/>
        </w:rPr>
        <w:lastRenderedPageBreak/>
        <w:t>этот период. Они представляют собой либо часть ранее сделанных, то есть капитализированных расходов либо расходы и начисления, признаваемые з</w:t>
      </w:r>
      <w:r w:rsidR="003F1BC2" w:rsidRPr="0079384D">
        <w:rPr>
          <w:rFonts w:ascii="Times New Roman" w:hAnsi="Times New Roman" w:cs="Times New Roman"/>
          <w:sz w:val="28"/>
          <w:szCs w:val="28"/>
        </w:rPr>
        <w:t>а</w:t>
      </w:r>
      <w:r w:rsidR="003F1BC2" w:rsidRPr="0079384D">
        <w:rPr>
          <w:rFonts w:ascii="Times New Roman" w:hAnsi="Times New Roman" w:cs="Times New Roman"/>
          <w:sz w:val="28"/>
          <w:szCs w:val="28"/>
        </w:rPr>
        <w:t>тратами в момент их производства. Именно затраты важны для определения финансового результата. Под затратами на производство понимают себест</w:t>
      </w:r>
      <w:r w:rsidR="003F1BC2" w:rsidRPr="0079384D">
        <w:rPr>
          <w:rFonts w:ascii="Times New Roman" w:hAnsi="Times New Roman" w:cs="Times New Roman"/>
          <w:sz w:val="28"/>
          <w:szCs w:val="28"/>
        </w:rPr>
        <w:t>о</w:t>
      </w:r>
      <w:r w:rsidR="003F1BC2" w:rsidRPr="0079384D">
        <w:rPr>
          <w:rFonts w:ascii="Times New Roman" w:hAnsi="Times New Roman" w:cs="Times New Roman"/>
          <w:sz w:val="28"/>
          <w:szCs w:val="28"/>
        </w:rPr>
        <w:t>имость ресурсов, использованных в процессе производства, выполнения р</w:t>
      </w:r>
      <w:r w:rsidR="003F1BC2" w:rsidRPr="0079384D">
        <w:rPr>
          <w:rFonts w:ascii="Times New Roman" w:hAnsi="Times New Roman" w:cs="Times New Roman"/>
          <w:sz w:val="28"/>
          <w:szCs w:val="28"/>
        </w:rPr>
        <w:t>а</w:t>
      </w:r>
      <w:r w:rsidR="003F1BC2" w:rsidRPr="0079384D">
        <w:rPr>
          <w:rFonts w:ascii="Times New Roman" w:hAnsi="Times New Roman" w:cs="Times New Roman"/>
          <w:sz w:val="28"/>
          <w:szCs w:val="28"/>
        </w:rPr>
        <w:t xml:space="preserve">бот и оказания услуг. От </w:t>
      </w:r>
      <w:r w:rsidR="003F1BC2" w:rsidRPr="000E008A">
        <w:rPr>
          <w:rFonts w:ascii="Times New Roman" w:hAnsi="Times New Roman" w:cs="Times New Roman"/>
          <w:sz w:val="28"/>
          <w:szCs w:val="28"/>
        </w:rPr>
        <w:t>понятия «затраты» следует отличать понятие «ра</w:t>
      </w:r>
      <w:r w:rsidR="003F1BC2" w:rsidRPr="000E008A">
        <w:rPr>
          <w:rFonts w:ascii="Times New Roman" w:hAnsi="Times New Roman" w:cs="Times New Roman"/>
          <w:sz w:val="28"/>
          <w:szCs w:val="28"/>
        </w:rPr>
        <w:t>с</w:t>
      </w:r>
      <w:r w:rsidR="003F1BC2" w:rsidRPr="000E008A">
        <w:rPr>
          <w:rFonts w:ascii="Times New Roman" w:hAnsi="Times New Roman" w:cs="Times New Roman"/>
          <w:sz w:val="28"/>
          <w:szCs w:val="28"/>
        </w:rPr>
        <w:t>ходы» [45, с.189].</w:t>
      </w:r>
    </w:p>
    <w:p w:rsidR="003F1BC2" w:rsidRPr="000E008A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A">
        <w:rPr>
          <w:rFonts w:ascii="Times New Roman" w:hAnsi="Times New Roman" w:cs="Times New Roman"/>
          <w:sz w:val="28"/>
          <w:szCs w:val="28"/>
        </w:rPr>
        <w:t xml:space="preserve"> В.Я. Кожинова</w:t>
      </w:r>
      <w:r w:rsidR="00877028">
        <w:rPr>
          <w:rFonts w:ascii="Times New Roman" w:hAnsi="Times New Roman" w:cs="Times New Roman"/>
          <w:sz w:val="28"/>
          <w:szCs w:val="28"/>
        </w:rPr>
        <w:t xml:space="preserve"> считает, что</w:t>
      </w:r>
      <w:r w:rsidRPr="000E008A">
        <w:rPr>
          <w:rFonts w:ascii="Times New Roman" w:hAnsi="Times New Roman" w:cs="Times New Roman"/>
          <w:sz w:val="28"/>
          <w:szCs w:val="28"/>
        </w:rPr>
        <w:t xml:space="preserve"> затраты на производство - это денежная оценка стоимости материальных, трудовых, финансовых и других видов р</w:t>
      </w:r>
      <w:r w:rsidRPr="000E008A">
        <w:rPr>
          <w:rFonts w:ascii="Times New Roman" w:hAnsi="Times New Roman" w:cs="Times New Roman"/>
          <w:sz w:val="28"/>
          <w:szCs w:val="28"/>
        </w:rPr>
        <w:t>е</w:t>
      </w:r>
      <w:r w:rsidRPr="000E008A">
        <w:rPr>
          <w:rFonts w:ascii="Times New Roman" w:hAnsi="Times New Roman" w:cs="Times New Roman"/>
          <w:sz w:val="28"/>
          <w:szCs w:val="28"/>
        </w:rPr>
        <w:t>сурсов на производство и реализацию продукции за определенный период времени. Расходы - это затраты определенного периода времени, докуме</w:t>
      </w:r>
      <w:r w:rsidRPr="000E008A">
        <w:rPr>
          <w:rFonts w:ascii="Times New Roman" w:hAnsi="Times New Roman" w:cs="Times New Roman"/>
          <w:sz w:val="28"/>
          <w:szCs w:val="28"/>
        </w:rPr>
        <w:t>н</w:t>
      </w:r>
      <w:r w:rsidRPr="000E008A">
        <w:rPr>
          <w:rFonts w:ascii="Times New Roman" w:hAnsi="Times New Roman" w:cs="Times New Roman"/>
          <w:sz w:val="28"/>
          <w:szCs w:val="28"/>
        </w:rPr>
        <w:t>тально подтвержденные, экономически оправданные (обоснованные), полн</w:t>
      </w:r>
      <w:r w:rsidRPr="000E008A">
        <w:rPr>
          <w:rFonts w:ascii="Times New Roman" w:hAnsi="Times New Roman" w:cs="Times New Roman"/>
          <w:sz w:val="28"/>
          <w:szCs w:val="28"/>
        </w:rPr>
        <w:t>о</w:t>
      </w:r>
      <w:r w:rsidRPr="000E008A">
        <w:rPr>
          <w:rFonts w:ascii="Times New Roman" w:hAnsi="Times New Roman" w:cs="Times New Roman"/>
          <w:sz w:val="28"/>
          <w:szCs w:val="28"/>
        </w:rPr>
        <w:t>стью перенесшие свою стоимость на реализованную за этот период проду</w:t>
      </w:r>
      <w:r w:rsidRPr="000E008A">
        <w:rPr>
          <w:rFonts w:ascii="Times New Roman" w:hAnsi="Times New Roman" w:cs="Times New Roman"/>
          <w:sz w:val="28"/>
          <w:szCs w:val="28"/>
        </w:rPr>
        <w:t>к</w:t>
      </w:r>
      <w:r w:rsidRPr="000E008A">
        <w:rPr>
          <w:rFonts w:ascii="Times New Roman" w:hAnsi="Times New Roman" w:cs="Times New Roman"/>
          <w:sz w:val="28"/>
          <w:szCs w:val="28"/>
        </w:rPr>
        <w:t>цию. Издержки - это совокупность различных видов затрат на производство и продажу продукции [36, с.108].</w:t>
      </w:r>
    </w:p>
    <w:p w:rsidR="003F1BC2" w:rsidRPr="000E008A" w:rsidRDefault="0087702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И.В. Аверчев говорит</w:t>
      </w:r>
      <w:r w:rsidR="003F1BC2" w:rsidRPr="000E0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F1BC2" w:rsidRPr="000E008A">
        <w:rPr>
          <w:rFonts w:ascii="Times New Roman" w:hAnsi="Times New Roman" w:cs="Times New Roman"/>
          <w:sz w:val="28"/>
          <w:szCs w:val="28"/>
        </w:rPr>
        <w:t xml:space="preserve"> затраты на производство – это размер р</w:t>
      </w:r>
      <w:r w:rsidR="003F1BC2" w:rsidRPr="000E008A">
        <w:rPr>
          <w:rFonts w:ascii="Times New Roman" w:hAnsi="Times New Roman" w:cs="Times New Roman"/>
          <w:sz w:val="28"/>
          <w:szCs w:val="28"/>
        </w:rPr>
        <w:t>е</w:t>
      </w:r>
      <w:r w:rsidR="003F1BC2" w:rsidRPr="000E008A">
        <w:rPr>
          <w:rFonts w:ascii="Times New Roman" w:hAnsi="Times New Roman" w:cs="Times New Roman"/>
          <w:sz w:val="28"/>
          <w:szCs w:val="28"/>
        </w:rPr>
        <w:t>сурсов (для упрощения измеренных к денежной форме), использованных в процессе хозяйственной деятельности за определённый временной промеж</w:t>
      </w:r>
      <w:r w:rsidR="003F1BC2" w:rsidRPr="000E008A">
        <w:rPr>
          <w:rFonts w:ascii="Times New Roman" w:hAnsi="Times New Roman" w:cs="Times New Roman"/>
          <w:sz w:val="28"/>
          <w:szCs w:val="28"/>
        </w:rPr>
        <w:t>у</w:t>
      </w:r>
      <w:r w:rsidR="003F1BC2" w:rsidRPr="000E008A">
        <w:rPr>
          <w:rFonts w:ascii="Times New Roman" w:hAnsi="Times New Roman" w:cs="Times New Roman"/>
          <w:sz w:val="28"/>
          <w:szCs w:val="28"/>
        </w:rPr>
        <w:t>ток [12, с.75].</w:t>
      </w:r>
    </w:p>
    <w:p w:rsidR="003F1BC2" w:rsidRPr="000E008A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A">
        <w:rPr>
          <w:rFonts w:ascii="Times New Roman" w:hAnsi="Times New Roman" w:cs="Times New Roman"/>
          <w:sz w:val="28"/>
          <w:szCs w:val="28"/>
        </w:rPr>
        <w:t>По мнению А.А. Голованова, затраты на производство – это  принятая к учету стоимостная оценка использованных ресурсов различного вида - м</w:t>
      </w:r>
      <w:r w:rsidRPr="000E008A">
        <w:rPr>
          <w:rFonts w:ascii="Times New Roman" w:hAnsi="Times New Roman" w:cs="Times New Roman"/>
          <w:sz w:val="28"/>
          <w:szCs w:val="28"/>
        </w:rPr>
        <w:t>а</w:t>
      </w:r>
      <w:r w:rsidRPr="000E008A">
        <w:rPr>
          <w:rFonts w:ascii="Times New Roman" w:hAnsi="Times New Roman" w:cs="Times New Roman"/>
          <w:sz w:val="28"/>
          <w:szCs w:val="28"/>
        </w:rPr>
        <w:t>териальных, финансовых, трудовых и прочих, - стоимость которых может быть измерена с достаточной степенью надежности [24, с.163].</w:t>
      </w:r>
    </w:p>
    <w:p w:rsidR="003F1BC2" w:rsidRPr="000E008A" w:rsidRDefault="0087702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придерживаемся позиции Р.С. Клочкова: </w:t>
      </w:r>
      <w:r w:rsidR="003F1BC2" w:rsidRPr="000E008A">
        <w:rPr>
          <w:rFonts w:ascii="Times New Roman" w:hAnsi="Times New Roman" w:cs="Times New Roman"/>
          <w:sz w:val="28"/>
          <w:szCs w:val="28"/>
        </w:rPr>
        <w:t>затраты на производство – это  часть расходов организации, связанных с производством продукции, выполнением работ и оказанием услуг, то есть с обычными видами деятел</w:t>
      </w:r>
      <w:r w:rsidR="003F1BC2" w:rsidRPr="000E008A">
        <w:rPr>
          <w:rFonts w:ascii="Times New Roman" w:hAnsi="Times New Roman" w:cs="Times New Roman"/>
          <w:sz w:val="28"/>
          <w:szCs w:val="28"/>
        </w:rPr>
        <w:t>ь</w:t>
      </w:r>
      <w:r w:rsidR="003F1BC2" w:rsidRPr="000E008A">
        <w:rPr>
          <w:rFonts w:ascii="Times New Roman" w:hAnsi="Times New Roman" w:cs="Times New Roman"/>
          <w:sz w:val="28"/>
          <w:szCs w:val="28"/>
        </w:rPr>
        <w:t>ности [29, с.211].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предприятиях АПК </w:t>
      </w:r>
      <w:r w:rsidRPr="009F4901">
        <w:rPr>
          <w:rFonts w:ascii="Times New Roman" w:hAnsi="Times New Roman" w:cs="Times New Roman"/>
          <w:sz w:val="28"/>
          <w:szCs w:val="28"/>
        </w:rPr>
        <w:t>организация  бухгалтерского учета слагается из следующих элементов: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- система документирования;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lastRenderedPageBreak/>
        <w:t>- документооборот и график  выполнения  учетных работ;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- план счетов;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- распределение  служебных обязанностей между работниками бухга</w:t>
      </w:r>
      <w:r w:rsidRPr="009F4901">
        <w:rPr>
          <w:rFonts w:ascii="Times New Roman" w:hAnsi="Times New Roman" w:cs="Times New Roman"/>
          <w:sz w:val="28"/>
          <w:szCs w:val="28"/>
        </w:rPr>
        <w:t>л</w:t>
      </w:r>
      <w:r w:rsidRPr="009F4901">
        <w:rPr>
          <w:rFonts w:ascii="Times New Roman" w:hAnsi="Times New Roman" w:cs="Times New Roman"/>
          <w:sz w:val="28"/>
          <w:szCs w:val="28"/>
        </w:rPr>
        <w:t>терии;</w:t>
      </w:r>
    </w:p>
    <w:p w:rsidR="003F1BC2" w:rsidRPr="009F4901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- организация и хранение  бухгалтерских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[14, с.178].</w:t>
      </w:r>
    </w:p>
    <w:p w:rsidR="003F1BC2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01">
        <w:rPr>
          <w:rFonts w:ascii="Times New Roman" w:hAnsi="Times New Roman" w:cs="Times New Roman"/>
          <w:sz w:val="28"/>
          <w:szCs w:val="28"/>
        </w:rPr>
        <w:t>Организации АПК</w:t>
      </w:r>
      <w:r w:rsidR="00877028">
        <w:rPr>
          <w:rFonts w:ascii="Times New Roman" w:hAnsi="Times New Roman" w:cs="Times New Roman"/>
          <w:sz w:val="28"/>
          <w:szCs w:val="28"/>
        </w:rPr>
        <w:t>,</w:t>
      </w:r>
      <w:r w:rsidRPr="009F4901">
        <w:rPr>
          <w:rFonts w:ascii="Times New Roman" w:hAnsi="Times New Roman" w:cs="Times New Roman"/>
          <w:sz w:val="28"/>
          <w:szCs w:val="28"/>
        </w:rPr>
        <w:t xml:space="preserve"> как и органи</w:t>
      </w:r>
      <w:r w:rsidR="00877028">
        <w:rPr>
          <w:rFonts w:ascii="Times New Roman" w:hAnsi="Times New Roman" w:cs="Times New Roman"/>
          <w:sz w:val="28"/>
          <w:szCs w:val="28"/>
        </w:rPr>
        <w:t xml:space="preserve">зации других отраслей экономики, </w:t>
      </w:r>
      <w:r w:rsidRPr="009F4901">
        <w:rPr>
          <w:rFonts w:ascii="Times New Roman" w:hAnsi="Times New Roman" w:cs="Times New Roman"/>
          <w:sz w:val="28"/>
          <w:szCs w:val="28"/>
        </w:rPr>
        <w:t xml:space="preserve">формируют свою учетную политику, руководясь законодательством </w:t>
      </w:r>
      <w:r>
        <w:rPr>
          <w:rFonts w:ascii="Times New Roman" w:hAnsi="Times New Roman" w:cs="Times New Roman"/>
          <w:sz w:val="28"/>
          <w:szCs w:val="28"/>
        </w:rPr>
        <w:t>РФ [17, с.301].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Зерновые  -  важнейшая сельскохозяйственная культура.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3243">
        <w:rPr>
          <w:rFonts w:ascii="Times New Roman" w:hAnsi="Times New Roman" w:cs="Times New Roman"/>
          <w:sz w:val="28"/>
          <w:szCs w:val="28"/>
        </w:rPr>
        <w:t xml:space="preserve"> пищевом рационе   населения   большинства   стран   мира  зерновые  продукты с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ставляют  50% и более от его суточной энергетической ценности. Это позв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ляет  отнести  их  к  продовольственным продуктам, составляющим основу    питания   человека   и   являющимся   главным   источником растительного  белка  и  углеводов, витаминов группы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и минеральных солей.   Кроме   т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го,   зерновые   культуры   обеспечивают  отрасль животноводства  конце</w:t>
      </w:r>
      <w:r w:rsidRPr="00A63243">
        <w:rPr>
          <w:rFonts w:ascii="Times New Roman" w:hAnsi="Times New Roman" w:cs="Times New Roman"/>
          <w:sz w:val="28"/>
          <w:szCs w:val="28"/>
        </w:rPr>
        <w:t>н</w:t>
      </w:r>
      <w:r w:rsidRPr="00A63243">
        <w:rPr>
          <w:rFonts w:ascii="Times New Roman" w:hAnsi="Times New Roman" w:cs="Times New Roman"/>
          <w:sz w:val="28"/>
          <w:szCs w:val="28"/>
        </w:rPr>
        <w:t xml:space="preserve">трированными  кормами.  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Важность  и значимость этих культур для экономики требует организ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ции надлежащего учета как затрат на их производство, так и выхода зерновой про</w:t>
      </w:r>
      <w:r>
        <w:rPr>
          <w:rFonts w:ascii="Times New Roman" w:hAnsi="Times New Roman" w:cs="Times New Roman"/>
          <w:sz w:val="28"/>
          <w:szCs w:val="28"/>
        </w:rPr>
        <w:t>дукции [26, с.55</w:t>
      </w:r>
      <w:r w:rsidRPr="00A63243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3243">
        <w:rPr>
          <w:rFonts w:ascii="Times New Roman" w:hAnsi="Times New Roman" w:cs="Times New Roman"/>
          <w:sz w:val="28"/>
          <w:szCs w:val="28"/>
        </w:rPr>
        <w:t xml:space="preserve">   соответствии   с   законодательством  затраты,  образующие себ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стоимость   зерновой   продукции,   группируются   по  следующим элеме</w:t>
      </w:r>
      <w:r w:rsidRPr="00A63243">
        <w:rPr>
          <w:rFonts w:ascii="Times New Roman" w:hAnsi="Times New Roman" w:cs="Times New Roman"/>
          <w:sz w:val="28"/>
          <w:szCs w:val="28"/>
        </w:rPr>
        <w:t>н</w:t>
      </w:r>
      <w:r w:rsidRPr="00A63243">
        <w:rPr>
          <w:rFonts w:ascii="Times New Roman" w:hAnsi="Times New Roman" w:cs="Times New Roman"/>
          <w:sz w:val="28"/>
          <w:szCs w:val="28"/>
        </w:rPr>
        <w:t>там: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материальные затраты;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расходы на оплату труда;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отчисления на социальные нужды;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амортизация основных средств и нематериальных активов;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прочие затраты.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243">
        <w:rPr>
          <w:rFonts w:ascii="Times New Roman" w:hAnsi="Times New Roman" w:cs="Times New Roman"/>
          <w:sz w:val="28"/>
          <w:szCs w:val="28"/>
        </w:rPr>
        <w:t>Состав    материальных    затрат   регламентируется   Основными п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ложениями,  которыми  определено,  что  в  элементе  «материальные затр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ты»  отражается  стоимость  как приобретенных со стороны, так и собстве</w:t>
      </w:r>
      <w:r w:rsidRPr="00A63243">
        <w:rPr>
          <w:rFonts w:ascii="Times New Roman" w:hAnsi="Times New Roman" w:cs="Times New Roman"/>
          <w:sz w:val="28"/>
          <w:szCs w:val="28"/>
        </w:rPr>
        <w:t>н</w:t>
      </w:r>
      <w:r w:rsidRPr="00A63243">
        <w:rPr>
          <w:rFonts w:ascii="Times New Roman" w:hAnsi="Times New Roman" w:cs="Times New Roman"/>
          <w:sz w:val="28"/>
          <w:szCs w:val="28"/>
        </w:rPr>
        <w:lastRenderedPageBreak/>
        <w:t>ного  производства  материалов,  включая  все  виды энергии, входящих  в состав производимой продукции, а также стоимость работ и услуг    прои</w:t>
      </w:r>
      <w:r w:rsidRPr="00A63243">
        <w:rPr>
          <w:rFonts w:ascii="Times New Roman" w:hAnsi="Times New Roman" w:cs="Times New Roman"/>
          <w:sz w:val="28"/>
          <w:szCs w:val="28"/>
        </w:rPr>
        <w:t>з</w:t>
      </w:r>
      <w:r w:rsidRPr="00A63243">
        <w:rPr>
          <w:rFonts w:ascii="Times New Roman" w:hAnsi="Times New Roman" w:cs="Times New Roman"/>
          <w:sz w:val="28"/>
          <w:szCs w:val="28"/>
        </w:rPr>
        <w:t>водственного    характера,    выполняемых   сторонними организациями, и др. Поэтому для учета материальных затрат применяют различные  формы  пе</w:t>
      </w:r>
      <w:r w:rsidRPr="00A63243">
        <w:rPr>
          <w:rFonts w:ascii="Times New Roman" w:hAnsi="Times New Roman" w:cs="Times New Roman"/>
          <w:sz w:val="28"/>
          <w:szCs w:val="28"/>
        </w:rPr>
        <w:t>р</w:t>
      </w:r>
      <w:r w:rsidRPr="00A63243">
        <w:rPr>
          <w:rFonts w:ascii="Times New Roman" w:hAnsi="Times New Roman" w:cs="Times New Roman"/>
          <w:sz w:val="28"/>
          <w:szCs w:val="28"/>
        </w:rPr>
        <w:t>вичных документов.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Так, списание семян зерновых культур  на  посев  оформляют  актом  списания  семян  и посадочного материала.  Он  составл</w:t>
      </w:r>
      <w:r w:rsidRPr="00A63243">
        <w:rPr>
          <w:rFonts w:ascii="Times New Roman" w:hAnsi="Times New Roman" w:cs="Times New Roman"/>
          <w:sz w:val="28"/>
          <w:szCs w:val="28"/>
        </w:rPr>
        <w:t>я</w:t>
      </w:r>
      <w:r w:rsidRPr="00A63243">
        <w:rPr>
          <w:rFonts w:ascii="Times New Roman" w:hAnsi="Times New Roman" w:cs="Times New Roman"/>
          <w:sz w:val="28"/>
          <w:szCs w:val="28"/>
        </w:rPr>
        <w:t>ется  агрономом  (при  участии  руководителя производственного   подразд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 xml:space="preserve">ления)  в  одном  экземпляре  по  каждой зерновой  культуре после окончания сева и утверждается руководителем организации. 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Обращаем  внимание,  что  каждый  факт перерасхода семян должен отдельно  рассматриваться  и  подтверждаться  письменным  пояснением специалистов с утверждением руководителем хозяйства [1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3243">
        <w:rPr>
          <w:rFonts w:ascii="Times New Roman" w:hAnsi="Times New Roman" w:cs="Times New Roman"/>
          <w:sz w:val="28"/>
          <w:szCs w:val="28"/>
        </w:rPr>
        <w:t>, с.45].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Pr="00A63243">
        <w:rPr>
          <w:rFonts w:ascii="Times New Roman" w:hAnsi="Times New Roman" w:cs="Times New Roman"/>
          <w:sz w:val="28"/>
          <w:szCs w:val="28"/>
        </w:rPr>
        <w:t>писание  в  затраты  производства  стоимости внесенных в почву удобрений,  а  также  средств  защиты  растений оформляется актом об и</w:t>
      </w:r>
      <w:r w:rsidRPr="00A63243">
        <w:rPr>
          <w:rFonts w:ascii="Times New Roman" w:hAnsi="Times New Roman" w:cs="Times New Roman"/>
          <w:sz w:val="28"/>
          <w:szCs w:val="28"/>
        </w:rPr>
        <w:t>с</w:t>
      </w:r>
      <w:r w:rsidRPr="00A63243">
        <w:rPr>
          <w:rFonts w:ascii="Times New Roman" w:hAnsi="Times New Roman" w:cs="Times New Roman"/>
          <w:sz w:val="28"/>
          <w:szCs w:val="28"/>
        </w:rPr>
        <w:t>пользовании  минеральных,  органических и бактериальных удобрений, яд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 xml:space="preserve">химикатов  и  гербицидов, 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составляется в одном экземпляре руков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дителями    производственного    подразделения   совместно   с агрономом.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Работы   и   услуги  производственного  характера,  выполненные ст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ронними  организациями,  оформляются  актами  приемки выполненных р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бот,     товарно-транспортными     и     товарными     накладными, счетами-фактурами по НДС и другими документами.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При  выращивании зерновых культур может применяться как ручной, так   и   механизированный   труд.   Учет  отработанного  времени  и начи</w:t>
      </w:r>
      <w:r w:rsidRPr="00A63243">
        <w:rPr>
          <w:rFonts w:ascii="Times New Roman" w:hAnsi="Times New Roman" w:cs="Times New Roman"/>
          <w:sz w:val="28"/>
          <w:szCs w:val="28"/>
        </w:rPr>
        <w:t>с</w:t>
      </w:r>
      <w:r w:rsidRPr="00A63243">
        <w:rPr>
          <w:rFonts w:ascii="Times New Roman" w:hAnsi="Times New Roman" w:cs="Times New Roman"/>
          <w:sz w:val="28"/>
          <w:szCs w:val="28"/>
        </w:rPr>
        <w:t>ленной  заработной  платы полеводов ведут в книжке бригадира по учету  труда  и выполненных работ. Для учета отработанного времени и начисле</w:t>
      </w:r>
      <w:r w:rsidRPr="00A63243">
        <w:rPr>
          <w:rFonts w:ascii="Times New Roman" w:hAnsi="Times New Roman" w:cs="Times New Roman"/>
          <w:sz w:val="28"/>
          <w:szCs w:val="28"/>
        </w:rPr>
        <w:t>н</w:t>
      </w:r>
      <w:r w:rsidRPr="00A63243">
        <w:rPr>
          <w:rFonts w:ascii="Times New Roman" w:hAnsi="Times New Roman" w:cs="Times New Roman"/>
          <w:sz w:val="28"/>
          <w:szCs w:val="28"/>
        </w:rPr>
        <w:t>ной  заработной  платы на механизированных работах применяют такой д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кумент, как учетный лист тракториста-машиниста. На основании указанных  документов  составляется  ведомость  распределения оплаты труда,  отчисл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ний  на социальное страхование и резервов (форма 78-АПК), где  по  кажд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 xml:space="preserve">му  объекту  учета затрат показывают суммы начисленной заработной платы, </w:t>
      </w:r>
      <w:r w:rsidRPr="00A63243">
        <w:rPr>
          <w:rFonts w:ascii="Times New Roman" w:hAnsi="Times New Roman" w:cs="Times New Roman"/>
          <w:sz w:val="28"/>
          <w:szCs w:val="28"/>
        </w:rPr>
        <w:lastRenderedPageBreak/>
        <w:t>а также суммы отчислений на социальное страхование и других отчислений  [19, с.8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243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3243">
        <w:rPr>
          <w:rFonts w:ascii="Times New Roman" w:hAnsi="Times New Roman" w:cs="Times New Roman"/>
          <w:sz w:val="28"/>
          <w:szCs w:val="28"/>
        </w:rPr>
        <w:t xml:space="preserve">ля  учета  амортизационных  отчислений  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средствам, з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нятым    на    выращивании    зерновых,    применяется   Ведомость амортиз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ционных отчислений по основным средствам и резерва на ремонт основных  средств  (форма 49-АПК) и Ведомость амортизационных отчислений по н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материальным активам (форма 50-АПК).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Учет  прочих  затрат  ведется в различных первичных документах, так как в их состав входят разные расходы.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Так  как для учета затрат в отрасли растениеводства применяется большое  количество  разнообразных  документов, то при обработке они с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стематизируются по определенным признакам и в обязательном порядке по   объектам   учета  затрат  -  видам  работ,  культурам  (группам однородных по технологии выращивания культур) [25, с.44].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налитический  учет  затрат  на  выращивании  зерновых  культур в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дется  в  производственном  отчете по растениеводству (форма 18). Учет ра</w:t>
      </w:r>
      <w:r w:rsidRPr="00A63243">
        <w:rPr>
          <w:rFonts w:ascii="Times New Roman" w:hAnsi="Times New Roman" w:cs="Times New Roman"/>
          <w:sz w:val="28"/>
          <w:szCs w:val="28"/>
        </w:rPr>
        <w:t>с</w:t>
      </w:r>
      <w:r w:rsidRPr="00A63243">
        <w:rPr>
          <w:rFonts w:ascii="Times New Roman" w:hAnsi="Times New Roman" w:cs="Times New Roman"/>
          <w:sz w:val="28"/>
          <w:szCs w:val="28"/>
        </w:rPr>
        <w:t>ходов  осуществляется  по  следующей типовой номенклатуре статьей затрат: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расходы на оплату труда;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отчисления на социальные нужды;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семена;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средства защиты растений;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удобрения;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топливо;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содержание и эксплуатация основных средств;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работы и услуги;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расходы денежных средств;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прочие затраты;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затраты по организации пр</w:t>
      </w:r>
      <w:r>
        <w:rPr>
          <w:rFonts w:ascii="Times New Roman" w:hAnsi="Times New Roman" w:cs="Times New Roman"/>
          <w:sz w:val="28"/>
          <w:szCs w:val="28"/>
        </w:rPr>
        <w:t>оизводства и управлению [2</w:t>
      </w:r>
      <w:r w:rsidRPr="00A63243">
        <w:rPr>
          <w:rFonts w:ascii="Times New Roman" w:hAnsi="Times New Roman" w:cs="Times New Roman"/>
          <w:sz w:val="28"/>
          <w:szCs w:val="28"/>
        </w:rPr>
        <w:t>8, с.96].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Для  учета затрат  и  выхода  зерновой  продукции  предназначен  счет 20  «Основное  производство», субсчет 1  «Растениеводство».  По  дебету  </w:t>
      </w:r>
      <w:r w:rsidRPr="00A63243">
        <w:rPr>
          <w:rFonts w:ascii="Times New Roman" w:hAnsi="Times New Roman" w:cs="Times New Roman"/>
          <w:sz w:val="28"/>
          <w:szCs w:val="28"/>
        </w:rPr>
        <w:lastRenderedPageBreak/>
        <w:t>этого счета отражают затраты на производство продукции, а по кредиту - их списание, т.е. выход  продукции. Так как в течение года вся  продукция  ра</w:t>
      </w:r>
      <w:r w:rsidRPr="00A63243">
        <w:rPr>
          <w:rFonts w:ascii="Times New Roman" w:hAnsi="Times New Roman" w:cs="Times New Roman"/>
          <w:sz w:val="28"/>
          <w:szCs w:val="28"/>
        </w:rPr>
        <w:t>с</w:t>
      </w:r>
      <w:r w:rsidRPr="00A63243">
        <w:rPr>
          <w:rFonts w:ascii="Times New Roman" w:hAnsi="Times New Roman" w:cs="Times New Roman"/>
          <w:sz w:val="28"/>
          <w:szCs w:val="28"/>
        </w:rPr>
        <w:t>тениеводства  принимается  к  учету  в  оценке по плановой (прогнозной)  с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бестоимости,  то  в  конце  года с  кредита счета 20 «Основное произво</w:t>
      </w:r>
      <w:r w:rsidRPr="00A63243">
        <w:rPr>
          <w:rFonts w:ascii="Times New Roman" w:hAnsi="Times New Roman" w:cs="Times New Roman"/>
          <w:sz w:val="28"/>
          <w:szCs w:val="28"/>
        </w:rPr>
        <w:t>д</w:t>
      </w:r>
      <w:r w:rsidRPr="00A63243">
        <w:rPr>
          <w:rFonts w:ascii="Times New Roman" w:hAnsi="Times New Roman" w:cs="Times New Roman"/>
          <w:sz w:val="28"/>
          <w:szCs w:val="28"/>
        </w:rPr>
        <w:t>ство», субсчет 1 «Растениеводство», производится сп</w:t>
      </w:r>
      <w:r>
        <w:rPr>
          <w:rFonts w:ascii="Times New Roman" w:hAnsi="Times New Roman" w:cs="Times New Roman"/>
          <w:sz w:val="28"/>
          <w:szCs w:val="28"/>
        </w:rPr>
        <w:t>исание калькуляцио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разниц [7</w:t>
      </w:r>
      <w:r w:rsidRPr="00A63243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3243">
        <w:rPr>
          <w:rFonts w:ascii="Times New Roman" w:hAnsi="Times New Roman" w:cs="Times New Roman"/>
          <w:sz w:val="28"/>
          <w:szCs w:val="28"/>
        </w:rPr>
        <w:t>ажный  и  ответственный этап в учетной работе - это исчисление с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бестоимости  продукции. И прежде чем приступить к нему, необходимо пр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вести   ряд   подготовительных   работ,  связанных  с  уточнением информ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ции,  отражаемой на счете 20 «Основное производство», субсчет «Растени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водство». Суть их состоит в следующем:</w:t>
      </w:r>
    </w:p>
    <w:p w:rsidR="003F1BC2" w:rsidRPr="00A63243" w:rsidRDefault="009F658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BC2" w:rsidRPr="00A63243">
        <w:rPr>
          <w:rFonts w:ascii="Times New Roman" w:hAnsi="Times New Roman" w:cs="Times New Roman"/>
          <w:sz w:val="28"/>
          <w:szCs w:val="28"/>
        </w:rPr>
        <w:t>необходимо  проверить  правильность  разграничения затрат по годам и отнесения их на аналитические счета;</w:t>
      </w:r>
    </w:p>
    <w:p w:rsidR="003F1BC2" w:rsidRPr="00A63243" w:rsidRDefault="009F658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BC2" w:rsidRPr="00A63243">
        <w:rPr>
          <w:rFonts w:ascii="Times New Roman" w:hAnsi="Times New Roman" w:cs="Times New Roman"/>
          <w:sz w:val="28"/>
          <w:szCs w:val="28"/>
        </w:rPr>
        <w:t>проверить правильность списания затрат по погибшим посевам;</w:t>
      </w:r>
    </w:p>
    <w:p w:rsidR="003F1BC2" w:rsidRPr="00A63243" w:rsidRDefault="003F1BC2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- тщательно проверить количество оприходованного урожая;</w:t>
      </w:r>
    </w:p>
    <w:p w:rsidR="003F1BC2" w:rsidRPr="00A63243" w:rsidRDefault="009F658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BC2" w:rsidRPr="00A63243">
        <w:rPr>
          <w:rFonts w:ascii="Times New Roman" w:hAnsi="Times New Roman" w:cs="Times New Roman"/>
          <w:sz w:val="28"/>
          <w:szCs w:val="28"/>
        </w:rPr>
        <w:t>проверить правильность отражения в учете операций по сушке и очистке зерна;</w:t>
      </w:r>
    </w:p>
    <w:p w:rsidR="003F1BC2" w:rsidRPr="00A63243" w:rsidRDefault="009F658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BC2" w:rsidRPr="00A63243">
        <w:rPr>
          <w:rFonts w:ascii="Times New Roman" w:hAnsi="Times New Roman" w:cs="Times New Roman"/>
          <w:sz w:val="28"/>
          <w:szCs w:val="28"/>
        </w:rPr>
        <w:t>распределить   общепроизводственные   и   общехозяйственные ра</w:t>
      </w:r>
      <w:r w:rsidR="003F1BC2" w:rsidRPr="00A63243">
        <w:rPr>
          <w:rFonts w:ascii="Times New Roman" w:hAnsi="Times New Roman" w:cs="Times New Roman"/>
          <w:sz w:val="28"/>
          <w:szCs w:val="28"/>
        </w:rPr>
        <w:t>с</w:t>
      </w:r>
      <w:r w:rsidR="003F1BC2" w:rsidRPr="00A63243">
        <w:rPr>
          <w:rFonts w:ascii="Times New Roman" w:hAnsi="Times New Roman" w:cs="Times New Roman"/>
          <w:sz w:val="28"/>
          <w:szCs w:val="28"/>
        </w:rPr>
        <w:t>ходы;</w:t>
      </w:r>
    </w:p>
    <w:p w:rsidR="003F1BC2" w:rsidRPr="00A63243" w:rsidRDefault="009F6588" w:rsidP="0037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BC2" w:rsidRPr="00A63243">
        <w:rPr>
          <w:rFonts w:ascii="Times New Roman" w:hAnsi="Times New Roman" w:cs="Times New Roman"/>
          <w:sz w:val="28"/>
          <w:szCs w:val="28"/>
        </w:rPr>
        <w:t xml:space="preserve"> распределить  затраты  по  известкованию почв, проводимые за счет собственны</w:t>
      </w:r>
      <w:r w:rsidR="003F1BC2">
        <w:rPr>
          <w:rFonts w:ascii="Times New Roman" w:hAnsi="Times New Roman" w:cs="Times New Roman"/>
          <w:sz w:val="28"/>
          <w:szCs w:val="28"/>
        </w:rPr>
        <w:t>х сре</w:t>
      </w:r>
      <w:proofErr w:type="gramStart"/>
      <w:r w:rsidR="003F1BC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F1BC2">
        <w:rPr>
          <w:rFonts w:ascii="Times New Roman" w:hAnsi="Times New Roman" w:cs="Times New Roman"/>
          <w:sz w:val="28"/>
          <w:szCs w:val="28"/>
        </w:rPr>
        <w:t>едприятия, и т.п. [24, с.43</w:t>
      </w:r>
      <w:r w:rsidR="003F1BC2" w:rsidRPr="00A63243">
        <w:rPr>
          <w:rFonts w:ascii="Times New Roman" w:hAnsi="Times New Roman" w:cs="Times New Roman"/>
          <w:sz w:val="28"/>
          <w:szCs w:val="28"/>
        </w:rPr>
        <w:t>].</w:t>
      </w:r>
    </w:p>
    <w:p w:rsidR="003F1BC2" w:rsidRDefault="003F1BC2" w:rsidP="00375F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color w:val="000000"/>
          <w:sz w:val="28"/>
          <w:szCs w:val="28"/>
        </w:rPr>
        <w:t>Существуют следующие методы учета затрат на производство проду</w:t>
      </w:r>
      <w:r w:rsidRPr="00A632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3243">
        <w:rPr>
          <w:rFonts w:ascii="Times New Roman" w:hAnsi="Times New Roman" w:cs="Times New Roman"/>
          <w:color w:val="000000"/>
          <w:sz w:val="28"/>
          <w:szCs w:val="28"/>
        </w:rPr>
        <w:t>ции, которые представлены в таблице 1.1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FF9">
        <w:rPr>
          <w:rFonts w:ascii="Times New Roman" w:hAnsi="Times New Roman" w:cs="Times New Roman"/>
          <w:sz w:val="28"/>
          <w:szCs w:val="28"/>
        </w:rPr>
        <w:t>[14, с.23</w:t>
      </w:r>
      <w:r w:rsidRPr="00360001">
        <w:rPr>
          <w:rFonts w:ascii="Times New Roman" w:hAnsi="Times New Roman" w:cs="Times New Roman"/>
          <w:sz w:val="28"/>
          <w:szCs w:val="28"/>
        </w:rPr>
        <w:t>].</w:t>
      </w:r>
    </w:p>
    <w:p w:rsidR="00375FF9" w:rsidRDefault="00375FF9" w:rsidP="00375F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DF0">
        <w:rPr>
          <w:rFonts w:ascii="Times New Roman" w:hAnsi="Times New Roman" w:cs="Times New Roman"/>
          <w:color w:val="000000"/>
          <w:sz w:val="28"/>
          <w:szCs w:val="28"/>
        </w:rPr>
        <w:t>Следование перечисленным принципам в полном объеме позволяе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на 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>предприятиях укрупнять объекты управл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енческого учета издержек произв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>ства, вести их учет не по видам продукции, а по группам ее однородных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 xml:space="preserve">дов или по центрам ответственности. </w:t>
      </w:r>
    </w:p>
    <w:p w:rsidR="008B5225" w:rsidRDefault="008B5225" w:rsidP="003F1BC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5225" w:rsidRDefault="008B5225" w:rsidP="003F1BC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5225" w:rsidRDefault="008B5225" w:rsidP="003F1BC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BC2" w:rsidRPr="00FD41FB" w:rsidRDefault="003F1BC2" w:rsidP="003F1BC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2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1.1 – Методы учета затрат на производство продукции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336"/>
      </w:tblGrid>
      <w:tr w:rsidR="003F1BC2" w:rsidRPr="00A63243" w:rsidTr="009F6588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F1BC2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</w:p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 затрат</w:t>
            </w:r>
          </w:p>
        </w:tc>
        <w:tc>
          <w:tcPr>
            <w:tcW w:w="7336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3F1BC2" w:rsidRPr="00A63243" w:rsidTr="009F6588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1BC2" w:rsidRPr="00A63243" w:rsidTr="009F6588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FB">
              <w:rPr>
                <w:rFonts w:ascii="Times New Roman" w:hAnsi="Times New Roman" w:cs="Times New Roman"/>
                <w:sz w:val="24"/>
                <w:szCs w:val="24"/>
              </w:rPr>
              <w:t>Попроцессный метод</w:t>
            </w:r>
          </w:p>
        </w:tc>
        <w:tc>
          <w:tcPr>
            <w:tcW w:w="7336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рименяется в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ганизациях, где массовый харак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 производства одного или нескольких видов продук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ции, краткий период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процесса, а незавершенное производство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оно незначительно. При попроцессном методе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траты учитываются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установленным статьям калькуляции по всему 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про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цессу или, кроме того, по отдельным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адиям процесса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изводства. По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окончании отчетного периода совокупные затраты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производственному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 делят на количество единиц выпуще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продук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и исчисляют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одной калькуляционной единицы.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 учета затрат на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являются отдел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процессы, а объектом калькуляции –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виды получа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продукции. </w:t>
            </w:r>
          </w:p>
        </w:tc>
      </w:tr>
      <w:tr w:rsidR="003F1BC2" w:rsidRPr="00A63243" w:rsidTr="009F6588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FB">
              <w:rPr>
                <w:rFonts w:ascii="Times New Roman" w:hAnsi="Times New Roman" w:cs="Times New Roman"/>
                <w:sz w:val="24"/>
                <w:szCs w:val="24"/>
              </w:rPr>
              <w:t>Попередел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41FB">
              <w:rPr>
                <w:rFonts w:ascii="Times New Roman" w:hAnsi="Times New Roman" w:cs="Times New Roman"/>
                <w:sz w:val="24"/>
                <w:szCs w:val="24"/>
              </w:rPr>
              <w:t>ный метод</w:t>
            </w:r>
          </w:p>
        </w:tc>
        <w:tc>
          <w:tcPr>
            <w:tcW w:w="7336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в производствах с комплексным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сырья, в отраслях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омышленности с массовым и круп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носерийным прои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водством, где обрабатыва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емое сырье и материалы проходят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 несколько фаз обработки (переделов). При попередел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методе затраты на производство учитывают не только по видам продукц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статьям калькуляции, но и переделам.</w:t>
            </w:r>
          </w:p>
        </w:tc>
      </w:tr>
      <w:tr w:rsidR="003F1BC2" w:rsidRPr="00A63243" w:rsidTr="009F6588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Позаказный</w:t>
            </w:r>
          </w:p>
        </w:tc>
        <w:tc>
          <w:tcPr>
            <w:tcW w:w="7336" w:type="dxa"/>
          </w:tcPr>
          <w:p w:rsidR="003F1BC2" w:rsidRPr="00A63243" w:rsidRDefault="003F1BC2" w:rsidP="00375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спользуется 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видуальных (единичных) и мелко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серийных </w:t>
            </w:r>
            <w:proofErr w:type="gramStart"/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изводствах</w:t>
            </w:r>
            <w:proofErr w:type="gramEnd"/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 вспомогательных производствах, 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 на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монтных работах, где объектом учета и 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ькулирования является отдельный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заказ.</w:t>
            </w:r>
            <w:r>
              <w:t xml:space="preserve">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данного метода з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ключаетс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том, что все прямые затраты (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материалов и оплата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производственных рабо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чих с начислениями на неё) учитываются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разрезе установленных статей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калькуляций по отдельным производственным зака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Остальные затраты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тываются по местам их возникновения и включаются в себесто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мость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заказов в соответствии с установленной базой ра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gramStart"/>
            <w:r w:rsidR="009F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F1BC2" w:rsidRPr="00A63243" w:rsidTr="009F6588">
        <w:tc>
          <w:tcPr>
            <w:tcW w:w="675" w:type="dxa"/>
          </w:tcPr>
          <w:p w:rsidR="003F1BC2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Пофазный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</w:p>
        </w:tc>
        <w:tc>
          <w:tcPr>
            <w:tcW w:w="7336" w:type="dxa"/>
          </w:tcPr>
          <w:p w:rsidR="003F1BC2" w:rsidRDefault="009F6588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зволяет калькулировать себестоимость в конце каждого отдельного этапа или фазы производственного процесса. </w:t>
            </w:r>
            <w:proofErr w:type="gramStart"/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метод применяется на предприятиях отраслей массового произво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в химической, хлопчатобумажн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пищевой промышленности и т.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д.).</w:t>
            </w:r>
            <w:proofErr w:type="gramEnd"/>
          </w:p>
        </w:tc>
      </w:tr>
      <w:tr w:rsidR="003F1BC2" w:rsidRPr="00A63243" w:rsidTr="009F6588">
        <w:tc>
          <w:tcPr>
            <w:tcW w:w="675" w:type="dxa"/>
          </w:tcPr>
          <w:p w:rsidR="003F1BC2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FB">
              <w:rPr>
                <w:rFonts w:ascii="Times New Roman" w:hAnsi="Times New Roman" w:cs="Times New Roman"/>
                <w:sz w:val="24"/>
                <w:szCs w:val="24"/>
              </w:rPr>
              <w:t>Фактический метод</w:t>
            </w:r>
          </w:p>
        </w:tc>
        <w:tc>
          <w:tcPr>
            <w:tcW w:w="7336" w:type="dxa"/>
          </w:tcPr>
          <w:p w:rsidR="003F1BC2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метод послед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овательного накопления данных о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произведённых издержках без отражения в учёте 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об их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личине по действующим нормам, что является отрицательной ст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 метода.</w:t>
            </w:r>
          </w:p>
        </w:tc>
      </w:tr>
      <w:tr w:rsidR="003F1BC2" w:rsidRPr="00A63243" w:rsidTr="009F6588">
        <w:tc>
          <w:tcPr>
            <w:tcW w:w="675" w:type="dxa"/>
          </w:tcPr>
          <w:p w:rsidR="003F1BC2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FB">
              <w:rPr>
                <w:rFonts w:ascii="Times New Roman" w:hAnsi="Times New Roman" w:cs="Times New Roman"/>
                <w:sz w:val="24"/>
                <w:szCs w:val="24"/>
              </w:rPr>
              <w:t>Нормативный метод</w:t>
            </w:r>
          </w:p>
        </w:tc>
        <w:tc>
          <w:tcPr>
            <w:tcW w:w="7336" w:type="dxa"/>
          </w:tcPr>
          <w:p w:rsidR="003F1BC2" w:rsidRDefault="003F1BC2" w:rsidP="00375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едение сводного учета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 на производство по цехам (центрам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етственности), по видам или од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нородным группам изделий с ра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членением затрат по нормам, изме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нениям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 и отклонениям от них. Нормативн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метод учета затрат с большим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успехом можно использовать в основном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тех отраслях, которые наиме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завис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от природных условий. Нормативный метод учета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 на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изводство и калькулирования себестоимости продукции более др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гих 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потребностям нормативной системы управления и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D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</w:p>
        </w:tc>
      </w:tr>
    </w:tbl>
    <w:p w:rsidR="003F1BC2" w:rsidRDefault="00375FF9" w:rsidP="003F1B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Такое укрупнение объективно вы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>зывается выпуском на предприятии однородных видов продукции, многие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DF0">
        <w:rPr>
          <w:rFonts w:ascii="Times New Roman" w:hAnsi="Times New Roman" w:cs="Times New Roman"/>
          <w:color w:val="000000"/>
          <w:sz w:val="28"/>
          <w:szCs w:val="28"/>
        </w:rPr>
        <w:t>издержки производства по которым являются общими для группы</w:t>
      </w:r>
      <w:r>
        <w:rPr>
          <w:rFonts w:ascii="Times New Roman" w:hAnsi="Times New Roman" w:cs="Times New Roman"/>
          <w:sz w:val="28"/>
          <w:szCs w:val="28"/>
        </w:rPr>
        <w:t>[14, с.25</w:t>
      </w:r>
      <w:r w:rsidRPr="00360001">
        <w:rPr>
          <w:rFonts w:ascii="Times New Roman" w:hAnsi="Times New Roman" w:cs="Times New Roman"/>
          <w:sz w:val="28"/>
          <w:szCs w:val="28"/>
        </w:rPr>
        <w:t>].</w:t>
      </w:r>
    </w:p>
    <w:p w:rsidR="003F1BC2" w:rsidRDefault="003F1BC2" w:rsidP="003F1B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таблице 1.2 рассмотрим системы учета затрат на производство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дукции </w:t>
      </w:r>
      <w:r>
        <w:rPr>
          <w:rFonts w:ascii="Times New Roman" w:hAnsi="Times New Roman" w:cs="Times New Roman"/>
          <w:sz w:val="28"/>
          <w:szCs w:val="28"/>
        </w:rPr>
        <w:t>[14, с.32-33</w:t>
      </w:r>
      <w:r w:rsidRPr="00360001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360001" w:rsidRDefault="003F1BC2" w:rsidP="003F1BC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243">
        <w:rPr>
          <w:rFonts w:ascii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hAnsi="Times New Roman" w:cs="Times New Roman"/>
          <w:color w:val="000000"/>
          <w:sz w:val="28"/>
          <w:szCs w:val="28"/>
        </w:rPr>
        <w:t>ца 1.2</w:t>
      </w:r>
      <w:r w:rsidRPr="00A6324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63243">
        <w:rPr>
          <w:rFonts w:ascii="Times New Roman" w:hAnsi="Times New Roman" w:cs="Times New Roman"/>
          <w:color w:val="000000"/>
          <w:sz w:val="28"/>
          <w:szCs w:val="28"/>
        </w:rPr>
        <w:t>истемы учета затрат на производство продукции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336"/>
      </w:tblGrid>
      <w:tr w:rsidR="003F1BC2" w:rsidRPr="00A63243" w:rsidTr="003F1BC2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F1BC2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 затрат</w:t>
            </w:r>
          </w:p>
        </w:tc>
        <w:tc>
          <w:tcPr>
            <w:tcW w:w="7336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3F1BC2" w:rsidRPr="00A63243" w:rsidTr="003F1BC2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Стандарт-кост</w:t>
            </w:r>
          </w:p>
        </w:tc>
        <w:tc>
          <w:tcPr>
            <w:tcW w:w="7336" w:type="dxa"/>
          </w:tcPr>
          <w:p w:rsidR="003F1BC2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озволяет, во-первых, применять несколько вариантов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норм затрат; во-вторых, установленные нормы на протяжении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четного периода обычно не меняются и потому не ведется текущий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 норм; в-третьих, можно применять отдельные си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счета; в-четвертых, он дает возможность списывать о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клонения от норм не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посредственно на финансовые результаты в конце отчетного периода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1BC2" w:rsidRPr="00977DF0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системе «стандарт-кост» применяемые нормы материальных и</w:t>
            </w:r>
          </w:p>
          <w:p w:rsidR="003F1BC2" w:rsidRPr="00A63243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трудовых затрат подразделяют на базисные (устанавливаемые на н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и служащие базисом для определения изменения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цен)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екущие (действующие на определенный период), ид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(пред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гающие идеальные условия производства, в направле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которых должно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идти совершенствование технологии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изводства и организации труда),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достижимые (нормы, которые могут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ыть достигнуты условиями работы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организации), облегче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(устанавливаемые для менее квалифици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рованных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в начале их трудовой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деятельности). При нормировании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учитывается, прежде всего, предназначен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ие, 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кого и для чего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значены эти нормы.</w:t>
            </w:r>
          </w:p>
        </w:tc>
      </w:tr>
      <w:tr w:rsidR="003F1BC2" w:rsidRPr="00A63243" w:rsidTr="003F1BC2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система учета затрат</w:t>
            </w:r>
          </w:p>
        </w:tc>
        <w:tc>
          <w:tcPr>
            <w:tcW w:w="7336" w:type="dxa"/>
          </w:tcPr>
          <w:p w:rsidR="003F1BC2" w:rsidRPr="00977DF0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Традиционный вариант учета затрат и калькуляции себестоимости</w:t>
            </w:r>
          </w:p>
          <w:p w:rsidR="003F1BC2" w:rsidRPr="00A63243" w:rsidRDefault="003F1BC2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 пути распределения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Такая система учета может скрыть 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ыточность одного продукта и за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зить рентабельность другого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анная система предназначена для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и анализа всех издержек предприятия, связанных с 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водством и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реализацией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1BC2" w:rsidRPr="00A63243" w:rsidTr="003F1BC2">
        <w:tc>
          <w:tcPr>
            <w:tcW w:w="675" w:type="dxa"/>
          </w:tcPr>
          <w:p w:rsidR="003F1BC2" w:rsidRPr="00A63243" w:rsidRDefault="003F1BC2" w:rsidP="003F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1BC2" w:rsidRPr="00A63243" w:rsidRDefault="003F1BC2" w:rsidP="003F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Директ-костинг</w:t>
            </w:r>
          </w:p>
        </w:tc>
        <w:tc>
          <w:tcPr>
            <w:tcW w:w="7336" w:type="dxa"/>
          </w:tcPr>
          <w:p w:rsidR="003F1BC2" w:rsidRPr="00A63243" w:rsidRDefault="009F6588" w:rsidP="003F1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Большим достоинством директ-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костинга считается то, что он отр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требования маржинализма, то есть учитывает предельные и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держки, 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отражает покрытие постоянных расходов и используется для отра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 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образования чистой прибыли, позволяет с большим успехом при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ЭВМ. П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использовании си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директ-костинг в про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изводственных организациях в сочетании с любым м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тодом органи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 учета возникает вариа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 управленческого учета произ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водственных затрат без распределения и перераспределения посто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янных 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издержек, в основе которого л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 прин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 группировки затрат на переменные, условно-</w:t>
            </w:r>
            <w:r w:rsidR="003F1BC2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 и постоянные.</w:t>
            </w:r>
          </w:p>
        </w:tc>
      </w:tr>
    </w:tbl>
    <w:p w:rsidR="003F1BC2" w:rsidRPr="00A63243" w:rsidRDefault="003F1BC2" w:rsidP="003F1B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1BC2" w:rsidRPr="00A63243" w:rsidRDefault="003F1BC2" w:rsidP="003F1BC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lastRenderedPageBreak/>
        <w:t>Под методом учета затрат на производство и калькулирования себест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имости продукции обычно понимают совокупность приемов организации д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кументирования и отражения производственных затрат, обеспечивающих определение фактической себестоимости продукции и необходимую инфо</w:t>
      </w:r>
      <w:r w:rsidRPr="00A63243">
        <w:rPr>
          <w:rFonts w:ascii="Times New Roman" w:hAnsi="Times New Roman" w:cs="Times New Roman"/>
          <w:sz w:val="28"/>
          <w:szCs w:val="28"/>
        </w:rPr>
        <w:t>р</w:t>
      </w:r>
      <w:r w:rsidRPr="00A63243">
        <w:rPr>
          <w:rFonts w:ascii="Times New Roman" w:hAnsi="Times New Roman" w:cs="Times New Roman"/>
          <w:sz w:val="28"/>
          <w:szCs w:val="28"/>
        </w:rPr>
        <w:t>мацию для контроля за этим процессом</w:t>
      </w:r>
      <w:r>
        <w:rPr>
          <w:rFonts w:ascii="Times New Roman" w:hAnsi="Times New Roman" w:cs="Times New Roman"/>
          <w:sz w:val="28"/>
          <w:szCs w:val="28"/>
        </w:rPr>
        <w:t xml:space="preserve"> [30, с.45].</w:t>
      </w:r>
    </w:p>
    <w:p w:rsidR="003F1BC2" w:rsidRPr="00A63243" w:rsidRDefault="003F1BC2" w:rsidP="003F1BC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Выбор метода калькулирования себестоимости продукции связан с технологией производства, его организацией, особенностями выпускаемой продукции.</w:t>
      </w:r>
    </w:p>
    <w:p w:rsidR="003F1BC2" w:rsidRPr="00A63243" w:rsidRDefault="003F1BC2" w:rsidP="003F1BC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В основе классификации методов – объекты учета затрат на произво</w:t>
      </w:r>
      <w:r w:rsidRPr="00A63243">
        <w:rPr>
          <w:rFonts w:ascii="Times New Roman" w:hAnsi="Times New Roman" w:cs="Times New Roman"/>
          <w:sz w:val="28"/>
          <w:szCs w:val="28"/>
        </w:rPr>
        <w:t>д</w:t>
      </w:r>
      <w:r w:rsidRPr="00A63243">
        <w:rPr>
          <w:rFonts w:ascii="Times New Roman" w:hAnsi="Times New Roman" w:cs="Times New Roman"/>
          <w:sz w:val="28"/>
          <w:szCs w:val="28"/>
        </w:rPr>
        <w:t>ство, объекты калькулирования и способы контроля за себестоимостью. При всем многообразии их можно сгруппировать по двум основным направлен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ям: объектам учета затрат и по оперативности контроля за затратами.</w:t>
      </w:r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Для учета затрат на производство зерновых культур используются сл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 xml:space="preserve">дующие калькуляционные единицы: килограмм (кг), центнер и тонна (ц, </w:t>
      </w:r>
      <w:proofErr w:type="spellStart"/>
      <w:r w:rsidRPr="00A63243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A63243">
        <w:rPr>
          <w:rFonts w:ascii="Times New Roman" w:hAnsi="Times New Roman" w:cs="Times New Roman"/>
          <w:sz w:val="28"/>
          <w:szCs w:val="28"/>
        </w:rPr>
        <w:t>.), квадратный метр (м2), кубический метр (м3), штука (шт.), пучок (п.ч.), гектар (га), поливо-гектар (пол.</w:t>
      </w:r>
      <w:r w:rsidR="009F6588">
        <w:rPr>
          <w:rFonts w:ascii="Times New Roman" w:hAnsi="Times New Roman" w:cs="Times New Roman"/>
          <w:sz w:val="28"/>
          <w:szCs w:val="28"/>
        </w:rPr>
        <w:t xml:space="preserve"> </w:t>
      </w:r>
      <w:r w:rsidRPr="00A63243">
        <w:rPr>
          <w:rFonts w:ascii="Times New Roman" w:hAnsi="Times New Roman" w:cs="Times New Roman"/>
          <w:sz w:val="28"/>
          <w:szCs w:val="28"/>
        </w:rPr>
        <w:t xml:space="preserve">га), квадратный метро-градус (м2 · t°), квадратный метро-день (м2 · д.), </w:t>
      </w:r>
      <w:proofErr w:type="spellStart"/>
      <w:r w:rsidRPr="00A63243">
        <w:rPr>
          <w:rFonts w:ascii="Times New Roman" w:hAnsi="Times New Roman" w:cs="Times New Roman"/>
          <w:sz w:val="28"/>
          <w:szCs w:val="28"/>
        </w:rPr>
        <w:t>рамо</w:t>
      </w:r>
      <w:proofErr w:type="spellEnd"/>
      <w:r w:rsidRPr="00A63243">
        <w:rPr>
          <w:rFonts w:ascii="Times New Roman" w:hAnsi="Times New Roman" w:cs="Times New Roman"/>
          <w:sz w:val="28"/>
          <w:szCs w:val="28"/>
        </w:rPr>
        <w:t>-день (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63243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63243">
        <w:rPr>
          <w:rFonts w:ascii="Times New Roman" w:hAnsi="Times New Roman" w:cs="Times New Roman"/>
          <w:sz w:val="28"/>
          <w:szCs w:val="28"/>
        </w:rPr>
        <w:t>.), бункерный вес, натуральный вес (натура) - вес 1 литра зерна, выраженный в граммах и др.</w:t>
      </w:r>
      <w:r w:rsidR="009F6588">
        <w:rPr>
          <w:rFonts w:ascii="Times New Roman" w:hAnsi="Times New Roman" w:cs="Times New Roman"/>
          <w:sz w:val="28"/>
          <w:szCs w:val="28"/>
        </w:rPr>
        <w:t xml:space="preserve"> [33, </w:t>
      </w:r>
      <w:proofErr w:type="gramStart"/>
      <w:r w:rsidR="009F65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122].</w:t>
      </w:r>
      <w:proofErr w:type="gramEnd"/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растениеводстве объектами учета затрат и выхода продукции явл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отдельные культуры, группы однородных культур, виды незавершенн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производства, отдельные производства и затраты. В разрезе объектов уч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строится аналитический учет затрат и выхода продукции.</w:t>
      </w:r>
      <w:bookmarkStart w:id="5" w:name="dst100517"/>
      <w:bookmarkEnd w:id="5"/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объектов учета затрат и выхода продукции растениеводства обуславливается особенностями производственного процесса и его результ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(видами продукции), специализацией сельскохозяйственных предпри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организацией и разновидностью внутрихозяйственных экономических отношений, целесообразностью детализации объектов учета затрат, глубиной экономического анализа производственных издержек и себестоимостью пр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дукции, технической возможности организаций по ведению учета затрат</w:t>
      </w:r>
      <w:r>
        <w:rPr>
          <w:rFonts w:ascii="Times New Roman" w:hAnsi="Times New Roman" w:cs="Times New Roman"/>
          <w:sz w:val="28"/>
          <w:szCs w:val="28"/>
        </w:rPr>
        <w:t xml:space="preserve"> [36, с.191].</w:t>
      </w:r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63243">
        <w:rPr>
          <w:rFonts w:ascii="Times New Roman" w:hAnsi="Times New Roman" w:cs="Times New Roman"/>
          <w:sz w:val="28"/>
          <w:szCs w:val="28"/>
        </w:rPr>
        <w:t>ебестоимость  продукции  зерновых  культур  исчисляют с учетом усло</w:t>
      </w:r>
      <w:r>
        <w:rPr>
          <w:rFonts w:ascii="Times New Roman" w:hAnsi="Times New Roman" w:cs="Times New Roman"/>
          <w:sz w:val="28"/>
          <w:szCs w:val="28"/>
        </w:rPr>
        <w:t>вия: зерно</w:t>
      </w:r>
      <w:r w:rsidRPr="00A63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франко-склад (или  другое место </w:t>
      </w:r>
      <w:r w:rsidRPr="00A63243">
        <w:rPr>
          <w:rFonts w:ascii="Times New Roman" w:hAnsi="Times New Roman" w:cs="Times New Roman"/>
          <w:sz w:val="28"/>
          <w:szCs w:val="28"/>
        </w:rPr>
        <w:t>первичной обработки).</w:t>
      </w:r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Объектами  исчисления  себестоимости продукции зерновых культур является  полноценное  зерно  и используемые зерноотходы. В процессе уборки  урожая  зерно  принимается  к  учету  в  бункерной  массе. В дал</w:t>
      </w:r>
      <w:r w:rsidRPr="00A63243">
        <w:rPr>
          <w:rFonts w:ascii="Times New Roman" w:hAnsi="Times New Roman" w:cs="Times New Roman"/>
          <w:sz w:val="28"/>
          <w:szCs w:val="28"/>
        </w:rPr>
        <w:t>ь</w:t>
      </w:r>
      <w:r w:rsidRPr="00A63243">
        <w:rPr>
          <w:rFonts w:ascii="Times New Roman" w:hAnsi="Times New Roman" w:cs="Times New Roman"/>
          <w:sz w:val="28"/>
          <w:szCs w:val="28"/>
        </w:rPr>
        <w:t xml:space="preserve">нейшем  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току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 оно  подвергается сортировке, сушке и очистке.</w:t>
      </w:r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Усушка  и неиспользуемые отходы списываются методом «красное сторно» по  дебету счетов 43 «Готовая продукция», субсчет «Растениево</w:t>
      </w:r>
      <w:r w:rsidRPr="00A63243">
        <w:rPr>
          <w:rFonts w:ascii="Times New Roman" w:hAnsi="Times New Roman" w:cs="Times New Roman"/>
          <w:sz w:val="28"/>
          <w:szCs w:val="28"/>
        </w:rPr>
        <w:t>д</w:t>
      </w:r>
      <w:r w:rsidRPr="00A63243">
        <w:rPr>
          <w:rFonts w:ascii="Times New Roman" w:hAnsi="Times New Roman" w:cs="Times New Roman"/>
          <w:sz w:val="28"/>
          <w:szCs w:val="28"/>
        </w:rPr>
        <w:t>ство», 10  «Материалы»,  субсчет  «Семена»,  и  кредиту  счета 20 «Основное производство», субсчет «Растениеводство» [12, с.51].</w:t>
      </w:r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3243">
        <w:rPr>
          <w:rFonts w:ascii="Times New Roman" w:hAnsi="Times New Roman" w:cs="Times New Roman"/>
          <w:sz w:val="28"/>
          <w:szCs w:val="28"/>
        </w:rPr>
        <w:t>ебестоимость  полноценного  зерна и используемых зерноотходов, полученных  после  сушки  и  очистки  зерна,  составляют  затраты на возд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лывание   и   уборку   зерновых  культур,  включая  расходы  на послеуборо</w:t>
      </w:r>
      <w:r w:rsidRPr="00A63243">
        <w:rPr>
          <w:rFonts w:ascii="Times New Roman" w:hAnsi="Times New Roman" w:cs="Times New Roman"/>
          <w:sz w:val="28"/>
          <w:szCs w:val="28"/>
        </w:rPr>
        <w:t>ч</w:t>
      </w:r>
      <w:r w:rsidRPr="00A63243">
        <w:rPr>
          <w:rFonts w:ascii="Times New Roman" w:hAnsi="Times New Roman" w:cs="Times New Roman"/>
          <w:sz w:val="28"/>
          <w:szCs w:val="28"/>
        </w:rPr>
        <w:t>ную   сушку   и  очистку.  Не  включают  в  себестоимость продукции   затр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ты   на   уборку,  прессование,  транспортировку  и скирдование соломы.</w:t>
      </w:r>
    </w:p>
    <w:p w:rsidR="003F1BC2" w:rsidRPr="000440E5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В дальнейшем расчет себестоимости происходит следующим образом. Общая   сумма   затрат   за  минусом  стоимости  побочной  продукции ра</w:t>
      </w:r>
      <w:r w:rsidRPr="00A63243">
        <w:rPr>
          <w:rFonts w:ascii="Times New Roman" w:hAnsi="Times New Roman" w:cs="Times New Roman"/>
          <w:sz w:val="28"/>
          <w:szCs w:val="28"/>
        </w:rPr>
        <w:t>с</w:t>
      </w:r>
      <w:r w:rsidRPr="00A63243">
        <w:rPr>
          <w:rFonts w:ascii="Times New Roman" w:hAnsi="Times New Roman" w:cs="Times New Roman"/>
          <w:sz w:val="28"/>
          <w:szCs w:val="28"/>
        </w:rPr>
        <w:t xml:space="preserve">пределяется  на  полноценное  зерно  и  используемые  зерноотходы </w:t>
      </w:r>
      <w:r w:rsidRPr="000440E5">
        <w:rPr>
          <w:rFonts w:ascii="Times New Roman" w:hAnsi="Times New Roman" w:cs="Times New Roman"/>
          <w:sz w:val="28"/>
          <w:szCs w:val="28"/>
        </w:rPr>
        <w:t>пропо</w:t>
      </w:r>
      <w:r w:rsidRPr="000440E5">
        <w:rPr>
          <w:rFonts w:ascii="Times New Roman" w:hAnsi="Times New Roman" w:cs="Times New Roman"/>
          <w:sz w:val="28"/>
          <w:szCs w:val="28"/>
        </w:rPr>
        <w:t>р</w:t>
      </w:r>
      <w:r w:rsidRPr="000440E5">
        <w:rPr>
          <w:rFonts w:ascii="Times New Roman" w:hAnsi="Times New Roman" w:cs="Times New Roman"/>
          <w:sz w:val="28"/>
          <w:szCs w:val="28"/>
        </w:rPr>
        <w:t>ционально  их удельному весу в общей массе полученного зерна в пересчете  на  полноценное. Себестоимость 1 ц продукции определяется путем  деления  затрат  на  соответствующую физическую массу зерна и зерноотходов после их очистки и сушки [16, с.77].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Затраты по производству зерна учитываются в разрезе статей, то есть по месту их возникновения. При этом Методическими рекомендациями по калькулированию себестоимости продукции растениеводства выделяются следующие статьи: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</w:rPr>
        <w:t xml:space="preserve">- 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семена и посадочный материал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-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 удобрения минеральные и органические;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</w:rPr>
        <w:t xml:space="preserve">- 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средства защиты растений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lastRenderedPageBreak/>
        <w:t xml:space="preserve">- 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стоимость горюче-смазочных материалов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-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 оплата труда;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- 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отчисления на социальные нужды;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- 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работы и услуги вспомогательных производств;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- 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содержание основных средств;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- 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общепроизводственные расходы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-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 общехозяйственные расходы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;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-</w:t>
      </w: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 прочие затраты.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5">
        <w:rPr>
          <w:rFonts w:ascii="Times New Roman" w:hAnsi="Times New Roman" w:cs="Times New Roman"/>
          <w:sz w:val="29"/>
          <w:szCs w:val="29"/>
          <w:shd w:val="clear" w:color="auto" w:fill="FFFFFF"/>
        </w:rPr>
        <w:t>Учет производственных затрат по статьям обеспечивает исчисление себестоимости единицы продукции, а также позволяет выявить влияние факторов, сформировавших данный уровень себестоимости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0440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21, с.254</w:t>
      </w:r>
      <w:r w:rsidRPr="000440E5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5F031B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Объект калькуляции себестоимости продукции зерновых кул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ьтур – зерно и зерновые отходы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. Побочная продукция (солома) оценивается и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с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ходя из фактических затрат на ее уборку, прессование, скирдование, транспортировку и выполнение других работ по ее заготовке. Себесто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и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мость зерна определяется в следующей последова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тельности </w:t>
      </w:r>
      <w:r w:rsidRPr="000440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22, с.133</w:t>
      </w:r>
      <w:r w:rsidRPr="000440E5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5F031B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На основе данных аналитических счетов определяют общую сумму фактических затрат по возделыванию зерновой культуры и расходов по доработке зерна </w:t>
      </w:r>
      <w:proofErr w:type="gramStart"/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на</w:t>
      </w:r>
      <w:proofErr w:type="gramEnd"/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току. В затраты включают сумму незавершенного пр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изводства на начало года и выход основн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ой и побочной продукции за год.</w:t>
      </w:r>
    </w:p>
    <w:p w:rsidR="003F1BC2" w:rsidRPr="005F031B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Из общей стоимости фактических затрат вычитают затраты по пл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щадям культур, погибших от стихийных бедствий (их списывают по акту на прочие расходы). В потери от гибели культур, взамен которых были п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сеяны другие, включают стоимость семян и расходы на предпосе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вную о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б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работку почвы и посевов.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После корректировки фактических затрат определяют количество полноценного зерна. На основании лабораторного анализа устанавливают количество зерна, содержащегося в зерновых отходах (в процентах), в п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е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реводе на полноценное зерно. К количеству полноценного зерна, получе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н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lastRenderedPageBreak/>
        <w:t>ного при его подработке, прибавляют данные о полноценном зерне, с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держащемся в зерновых отходах. Далее определяют сумму затрат, отн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е</w:t>
      </w:r>
      <w:r w:rsidRPr="005F031B">
        <w:rPr>
          <w:rFonts w:ascii="Times New Roman" w:hAnsi="Times New Roman" w:cs="Times New Roman"/>
          <w:sz w:val="29"/>
          <w:szCs w:val="29"/>
          <w:shd w:val="clear" w:color="auto" w:fill="FFFFFF"/>
        </w:rPr>
        <w:t>сенную на полноценное зерно (как разницу между всей суммой затрат по культуре и суммой затрат на побочную продукцию). Разделив показатель затрат на выход соответственно основной и побочной продукции, находят себестоимость 1 центнера зерна и соломы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0440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27, с.65</w:t>
      </w:r>
      <w:r w:rsidRPr="000440E5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7D25AE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При осуществлении затрат на основании первичных и сводных д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кументов дебетуют счет 20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«Основное производство»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, субсчет 1 «Растен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и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еводство» и кредитую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т счета соответствующих затрат.</w:t>
      </w:r>
    </w:p>
    <w:p w:rsidR="003F1BC2" w:rsidRPr="007D25AE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Готовую продукцию растениеводства, полученную в результате сб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ра урожая, приходуют в течение года по плановой себестоимости на осн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вании соответствующих первичных и сводных д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окументов с кредита су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б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счета 20-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1 «Растениеводство» на счета учета готовой продукц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ии либо м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а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териальных ценностей </w:t>
      </w:r>
      <w:r w:rsidRPr="000440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32, с.6</w:t>
      </w:r>
      <w:r w:rsidRPr="000440E5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7D25AE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Фактические затраты на производство продукции можно определить только в конце отчетного года после закрытия счетов учета вспомогател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ь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ных производств и хозяйств, общепроизводственных и общехозяйстве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н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ных расходов, а также после определения затрат по погибшим растениям, после распределения затрат по орошению, гипсов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анию, известкованию почв и т.д.</w:t>
      </w:r>
    </w:p>
    <w:p w:rsidR="003F1BC2" w:rsidRPr="007D25AE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Счет 20 «Основное производство», субсчет 1 «Растениеводство» з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а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крывают в конце отчетного периода тем, что выводят калькуляционную разниц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у и списывают ее по назначению.</w:t>
      </w:r>
    </w:p>
    <w:p w:rsidR="009F6588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Основные объекты исчисления себестоимости в растениеводстве – </w:t>
      </w:r>
    </w:p>
    <w:p w:rsidR="003F1BC2" w:rsidRPr="007D25AE" w:rsidRDefault="003F1BC2" w:rsidP="009F6588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1 ц продукции (основной и побочной) по каждой культуре в отдельности. К примеру, объектами калькуляции по зерновым культурам являются по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л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ноценное зерно и зерн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оотходы в весе после доработки </w:t>
      </w:r>
      <w:r w:rsidRPr="000440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35, с.502</w:t>
      </w:r>
      <w:r w:rsidRPr="000440E5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7D25AE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Побочная продукция не калькулируется. Себестоимость соломы, ботвы, стеблей кукурузы, капустного листа и другой продукции рассчит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ы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lastRenderedPageBreak/>
        <w:t>вают исходя из нормативов, установленных на основе расходов на уборку, прессование, транспортировк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у, скирдование и другие работы.</w:t>
      </w:r>
    </w:p>
    <w:p w:rsidR="003F1BC2" w:rsidRPr="007D25AE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При исчислении себестоимости продукции затраты на побочную продукцию вычитают из общей суммы расходов на выращивание сельск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хозяй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ственных культур.</w:t>
      </w:r>
    </w:p>
    <w:p w:rsidR="003F1BC2" w:rsidRPr="007D25AE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После исчисления фактической себестоимости определяют кальк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у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ляционную разницу (разность межу плановой и фактический себестоим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стью), которую списывают методом «</w:t>
      </w:r>
      <w:proofErr w:type="gramStart"/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красное</w:t>
      </w:r>
      <w:proofErr w:type="gramEnd"/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сторно» при превышении плановой себестоимости над фактической (экономия) либо дополнител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ь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ной записью – при превышении фактической себестоимости над плановой (перерасход). Плановую себестоимость корректируют бухгалтерской з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а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писью: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кредит счета 20-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>1 «Растениеводство»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,</w:t>
      </w:r>
    </w:p>
    <w:p w:rsidR="003F1BC2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дебет счета</w:t>
      </w:r>
      <w:r w:rsidRPr="007D25AE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10 «Материалы», 43 «Готовая продукция»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0440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45, с.88</w:t>
      </w:r>
      <w:r w:rsidRPr="000440E5">
        <w:rPr>
          <w:rFonts w:ascii="Times New Roman" w:hAnsi="Times New Roman" w:cs="Times New Roman"/>
          <w:sz w:val="28"/>
          <w:szCs w:val="28"/>
        </w:rPr>
        <w:t>].</w:t>
      </w:r>
    </w:p>
    <w:p w:rsidR="003F1BC2" w:rsidRPr="00A32FC8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Таким образом, учет затрат на производство продукции зерновых культур является важным участком бухгалтерского учета на всех сельск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о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хозяйственных организациях и предприятиях.</w:t>
      </w:r>
    </w:p>
    <w:p w:rsidR="003F1BC2" w:rsidRPr="007120CF" w:rsidRDefault="003F1BC2" w:rsidP="003F1BC2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BC2" w:rsidRPr="00375FF9" w:rsidRDefault="003F1BC2" w:rsidP="00375FF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6" w:name="_Toc484614470"/>
      <w:r w:rsidRPr="00375FF9">
        <w:rPr>
          <w:rFonts w:ascii="Times New Roman" w:hAnsi="Times New Roman"/>
          <w:i w:val="0"/>
        </w:rPr>
        <w:t>1.2 Теоретические основы контроля затрат на производство продукции</w:t>
      </w:r>
      <w:bookmarkEnd w:id="6"/>
    </w:p>
    <w:p w:rsidR="003F1BC2" w:rsidRPr="00375FF9" w:rsidRDefault="003F1BC2" w:rsidP="00375FF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7" w:name="_Toc484614471"/>
      <w:r w:rsidRPr="00375FF9">
        <w:rPr>
          <w:rFonts w:ascii="Times New Roman" w:hAnsi="Times New Roman"/>
          <w:i w:val="0"/>
        </w:rPr>
        <w:t>зерновых культур</w:t>
      </w:r>
      <w:bookmarkEnd w:id="7"/>
    </w:p>
    <w:p w:rsidR="003F1BC2" w:rsidRDefault="003F1BC2" w:rsidP="003F1BC2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BC2" w:rsidRDefault="003F1BC2" w:rsidP="003F1BC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ревизии бухгалтерского учета и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(финансовой) отчетности сельскохозяйственных организаций возник в соответствии с нормами Федерального закона от 08.12.1995г. №193-ФЗ «О сельскохозяйственной кооперации» [5] и сложившейся системы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тельно-нормативного регулирования экономического контроля и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учета в стране, включая нормативные акты Министерства сельского хозяйства Российской Федерации.</w:t>
      </w:r>
    </w:p>
    <w:p w:rsidR="003F1BC2" w:rsidRPr="00FF59E4" w:rsidRDefault="003F1BC2" w:rsidP="003F1BC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Ревизии осуществляются ревизорами-консультантами, которые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работниками сельскохозяйственных организаций или привлекаются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визионным союзом к работе на основании гражданско-правовых договоров. В штате ревизионного союза по основному месту работы должно состоять не менее трех ревизоров-консультантов [13, с.13].</w:t>
      </w:r>
    </w:p>
    <w:p w:rsidR="003F1BC2" w:rsidRPr="00A63243" w:rsidRDefault="003F1BC2" w:rsidP="003F1BC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Сущность экономического контроля в условиях рыночной экономики состоит в отслеживании экономического производства для оценки его факт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ческого состояния и принятия</w:t>
      </w:r>
      <w:r w:rsidR="00410CB1">
        <w:rPr>
          <w:rFonts w:ascii="Times New Roman" w:hAnsi="Times New Roman" w:cs="Times New Roman"/>
          <w:sz w:val="28"/>
          <w:szCs w:val="28"/>
        </w:rPr>
        <w:t>,</w:t>
      </w:r>
      <w:r w:rsidRPr="00A63243">
        <w:rPr>
          <w:rFonts w:ascii="Times New Roman" w:hAnsi="Times New Roman" w:cs="Times New Roman"/>
          <w:sz w:val="28"/>
          <w:szCs w:val="28"/>
        </w:rPr>
        <w:t xml:space="preserve"> необходимых мер по результатам этого о</w:t>
      </w:r>
      <w:r w:rsidRPr="00A63243">
        <w:rPr>
          <w:rFonts w:ascii="Times New Roman" w:hAnsi="Times New Roman" w:cs="Times New Roman"/>
          <w:sz w:val="28"/>
          <w:szCs w:val="28"/>
        </w:rPr>
        <w:t>т</w:t>
      </w:r>
      <w:r w:rsidRPr="00A63243">
        <w:rPr>
          <w:rFonts w:ascii="Times New Roman" w:hAnsi="Times New Roman" w:cs="Times New Roman"/>
          <w:sz w:val="28"/>
          <w:szCs w:val="28"/>
        </w:rPr>
        <w:t>слеживания.</w:t>
      </w:r>
    </w:p>
    <w:p w:rsidR="003F1BC2" w:rsidRPr="00A63243" w:rsidRDefault="003F1BC2" w:rsidP="003F1B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63243">
        <w:rPr>
          <w:rFonts w:ascii="Times New Roman" w:hAnsi="Times New Roman" w:cs="Times New Roman"/>
          <w:sz w:val="28"/>
          <w:szCs w:val="28"/>
        </w:rPr>
        <w:t>тобы понять сущность контроля, необходимо выделить характерные признаки составляющих его элементов, которые позволяли бы установить его индивидуальность и определить роль и место среди иных близких пон</w:t>
      </w:r>
      <w:r w:rsidRPr="00A63243">
        <w:rPr>
          <w:rFonts w:ascii="Times New Roman" w:hAnsi="Times New Roman" w:cs="Times New Roman"/>
          <w:sz w:val="28"/>
          <w:szCs w:val="28"/>
        </w:rPr>
        <w:t>я</w:t>
      </w:r>
      <w:r w:rsidRPr="00A63243">
        <w:rPr>
          <w:rFonts w:ascii="Times New Roman" w:hAnsi="Times New Roman" w:cs="Times New Roman"/>
          <w:sz w:val="28"/>
          <w:szCs w:val="28"/>
        </w:rPr>
        <w:t>тий.</w:t>
      </w:r>
    </w:p>
    <w:p w:rsidR="003F1BC2" w:rsidRPr="00A63243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color w:val="000000"/>
          <w:sz w:val="28"/>
          <w:szCs w:val="28"/>
        </w:rPr>
        <w:t xml:space="preserve">Учет затрат на производство и исчисление себестоимости зерновых культур строго регламентирован законодательством РФ </w:t>
      </w:r>
      <w:r>
        <w:rPr>
          <w:rFonts w:ascii="Times New Roman" w:hAnsi="Times New Roman" w:cs="Times New Roman"/>
          <w:sz w:val="28"/>
          <w:szCs w:val="28"/>
        </w:rPr>
        <w:t>[15, с.45</w:t>
      </w:r>
      <w:r w:rsidRPr="00A63243">
        <w:rPr>
          <w:rFonts w:ascii="Times New Roman" w:hAnsi="Times New Roman" w:cs="Times New Roman"/>
          <w:sz w:val="28"/>
          <w:szCs w:val="28"/>
        </w:rPr>
        <w:t>].</w:t>
      </w:r>
      <w:r w:rsidRPr="00A63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1BC2" w:rsidRDefault="003F1BC2" w:rsidP="003F1BC2">
      <w:pPr>
        <w:pStyle w:val="afe"/>
        <w:ind w:firstLine="709"/>
        <w:jc w:val="both"/>
        <w:rPr>
          <w:szCs w:val="28"/>
        </w:rPr>
      </w:pPr>
      <w:r w:rsidRPr="00C513EE">
        <w:rPr>
          <w:szCs w:val="28"/>
        </w:rPr>
        <w:t>Растениеводство – важнейшая отрасль сельского хозяйства. Она обе</w:t>
      </w:r>
      <w:r w:rsidRPr="00C513EE">
        <w:rPr>
          <w:szCs w:val="28"/>
        </w:rPr>
        <w:t>с</w:t>
      </w:r>
      <w:r w:rsidRPr="00C513EE">
        <w:rPr>
          <w:szCs w:val="28"/>
        </w:rPr>
        <w:t>печивает население продуктами питания, а ряд отраслей промышленности сырьем. Производство зерна является одним из главных направлений в ра</w:t>
      </w:r>
      <w:r w:rsidRPr="00C513EE">
        <w:rPr>
          <w:szCs w:val="28"/>
        </w:rPr>
        <w:t>з</w:t>
      </w:r>
      <w:r w:rsidRPr="00C513EE">
        <w:rPr>
          <w:szCs w:val="28"/>
        </w:rPr>
        <w:t>витии растениеводства.</w:t>
      </w:r>
    </w:p>
    <w:p w:rsidR="003F1BC2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513EE">
        <w:rPr>
          <w:szCs w:val="28"/>
        </w:rPr>
        <w:t xml:space="preserve">ерновое хозяйство – </w:t>
      </w:r>
      <w:r>
        <w:rPr>
          <w:szCs w:val="28"/>
        </w:rPr>
        <w:t xml:space="preserve">это </w:t>
      </w:r>
      <w:r w:rsidRPr="00C513EE">
        <w:rPr>
          <w:szCs w:val="28"/>
        </w:rPr>
        <w:t>основа сельскохозяйственного производства. Состояние зернового хозяйства оказывает решающее влияние на развитие всех отраслей АПК и повышение народнохозяйственного благосостояния. От уровня производства зерна зависит удовлетворение потребностей населения в сырье, а также создание необходимых государственных ресурсов. Кроме того, высокоразвитое зерновое хозяйство играет большую роль в подъеме мясного и молочного скотоводства, свиноводства и птицевод</w:t>
      </w:r>
      <w:r>
        <w:rPr>
          <w:szCs w:val="28"/>
        </w:rPr>
        <w:t>ства [34, с.74].</w:t>
      </w:r>
    </w:p>
    <w:p w:rsidR="003F1BC2" w:rsidRPr="0002557B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557B">
        <w:rPr>
          <w:szCs w:val="28"/>
        </w:rPr>
        <w:t>ля того, чтобы знать, во что обходится изготовление продукта, пре</w:t>
      </w:r>
      <w:r w:rsidRPr="0002557B">
        <w:rPr>
          <w:szCs w:val="28"/>
        </w:rPr>
        <w:t>д</w:t>
      </w:r>
      <w:r w:rsidRPr="0002557B">
        <w:rPr>
          <w:szCs w:val="28"/>
        </w:rPr>
        <w:t>приятие должно производить его стоимостную оценку по вещественному и количественному составу (средства и предметы труда), а также по составу и количеству затрат труда, требуемых для его изготовления.</w:t>
      </w:r>
    </w:p>
    <w:p w:rsidR="003F1BC2" w:rsidRPr="0002557B" w:rsidRDefault="003F1BC2" w:rsidP="003F1BC2">
      <w:pPr>
        <w:pStyle w:val="afe"/>
        <w:ind w:firstLine="709"/>
        <w:jc w:val="both"/>
        <w:rPr>
          <w:szCs w:val="28"/>
        </w:rPr>
      </w:pPr>
      <w:r w:rsidRPr="0002557B">
        <w:rPr>
          <w:szCs w:val="28"/>
        </w:rPr>
        <w:lastRenderedPageBreak/>
        <w:t>Издержки  производства представляют собой затраты  живого и ов</w:t>
      </w:r>
      <w:r w:rsidRPr="0002557B">
        <w:rPr>
          <w:szCs w:val="28"/>
        </w:rPr>
        <w:t>е</w:t>
      </w:r>
      <w:r w:rsidRPr="0002557B">
        <w:rPr>
          <w:szCs w:val="28"/>
        </w:rPr>
        <w:t>ществленного труда  на производство и реализацию продукции (работ, услуг).</w:t>
      </w:r>
    </w:p>
    <w:p w:rsidR="003F1BC2" w:rsidRDefault="003F1BC2" w:rsidP="003F1BC2">
      <w:pPr>
        <w:pStyle w:val="afe"/>
        <w:ind w:firstLine="709"/>
        <w:jc w:val="both"/>
        <w:rPr>
          <w:szCs w:val="28"/>
        </w:rPr>
      </w:pPr>
      <w:r w:rsidRPr="0002557B">
        <w:rPr>
          <w:szCs w:val="28"/>
        </w:rPr>
        <w:t>Затраты – это средства, израсходованные</w:t>
      </w:r>
      <w:r w:rsidRPr="00A026CD">
        <w:rPr>
          <w:szCs w:val="28"/>
        </w:rPr>
        <w:t xml:space="preserve">  на приобретение ресурсов, имеющихся  в наличии и отражаемых в балансе  как активы предприятия, спо</w:t>
      </w:r>
      <w:r>
        <w:rPr>
          <w:szCs w:val="28"/>
        </w:rPr>
        <w:t>собные в будущем принести доход [41, с.113].</w:t>
      </w:r>
    </w:p>
    <w:p w:rsidR="003F1BC2" w:rsidRPr="00A026CD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A026CD">
        <w:rPr>
          <w:szCs w:val="28"/>
        </w:rPr>
        <w:t>асходы представляют собой часть затрат, понесенных предприятием для получения  дохода, то есть уменьшение суммы капитала как результат деятельности предприятия  в течение отчетного периода. По сути, расходы характеризуют себестоимость реализованной продукции (работ, услуг). В бухгалтерском учете все доходы соотносятся с затратами на их получение, называемыми расходами.</w:t>
      </w:r>
    </w:p>
    <w:p w:rsidR="003F1BC2" w:rsidRPr="00A026CD" w:rsidRDefault="003F1BC2" w:rsidP="003F1BC2">
      <w:pPr>
        <w:pStyle w:val="afe"/>
        <w:ind w:firstLine="709"/>
        <w:jc w:val="both"/>
        <w:rPr>
          <w:szCs w:val="28"/>
        </w:rPr>
      </w:pPr>
      <w:r w:rsidRPr="00A026CD">
        <w:rPr>
          <w:szCs w:val="28"/>
        </w:rPr>
        <w:t>В соответствии с международными стандартами  бухгалтерского учета расходы включают в себя убытки и затраты, которые возникают в ходе о</w:t>
      </w:r>
      <w:r w:rsidRPr="00A026CD">
        <w:rPr>
          <w:szCs w:val="28"/>
        </w:rPr>
        <w:t>с</w:t>
      </w:r>
      <w:r w:rsidRPr="00A026CD">
        <w:rPr>
          <w:szCs w:val="28"/>
        </w:rPr>
        <w:t>новной деятельности.</w:t>
      </w:r>
    </w:p>
    <w:p w:rsidR="003F1BC2" w:rsidRPr="00A026CD" w:rsidRDefault="003F1BC2" w:rsidP="003F1BC2">
      <w:pPr>
        <w:pStyle w:val="afe"/>
        <w:ind w:firstLine="709"/>
        <w:jc w:val="both"/>
        <w:rPr>
          <w:szCs w:val="28"/>
        </w:rPr>
      </w:pPr>
      <w:r w:rsidRPr="00A026CD">
        <w:rPr>
          <w:szCs w:val="28"/>
        </w:rPr>
        <w:t>В отечественной практике понятия  «издержки», «затраты», «расходы» в  некоторых случаях отождествляются  и для характеристики издержек, непосредственно  связанных с производством, применяется  термин «затраты на производство»</w:t>
      </w:r>
      <w:r>
        <w:rPr>
          <w:szCs w:val="28"/>
        </w:rPr>
        <w:t xml:space="preserve"> [44, с.84].</w:t>
      </w:r>
    </w:p>
    <w:p w:rsidR="003F1BC2" w:rsidRPr="00A026CD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A026CD">
        <w:rPr>
          <w:szCs w:val="28"/>
        </w:rPr>
        <w:t>дним их основных показателей работы организации  является себ</w:t>
      </w:r>
      <w:r w:rsidRPr="00A026CD">
        <w:rPr>
          <w:szCs w:val="28"/>
        </w:rPr>
        <w:t>е</w:t>
      </w:r>
      <w:r w:rsidRPr="00A026CD">
        <w:rPr>
          <w:szCs w:val="28"/>
        </w:rPr>
        <w:t>стоимость продукции. Себестоимость продукции – это  выражение в дене</w:t>
      </w:r>
      <w:r w:rsidRPr="00A026CD">
        <w:rPr>
          <w:szCs w:val="28"/>
        </w:rPr>
        <w:t>ж</w:t>
      </w:r>
      <w:r w:rsidRPr="00A026CD">
        <w:rPr>
          <w:szCs w:val="28"/>
        </w:rPr>
        <w:t>ной форме затраты  на производство и реализацию. Себестоимость  проду</w:t>
      </w:r>
      <w:r w:rsidRPr="00A026CD">
        <w:rPr>
          <w:szCs w:val="28"/>
        </w:rPr>
        <w:t>к</w:t>
      </w:r>
      <w:r w:rsidRPr="00A026CD">
        <w:rPr>
          <w:szCs w:val="28"/>
        </w:rPr>
        <w:t>ции (работ, услуг) складывается из затрат, связанных с использованием в процессе производства продукции природных ресурсов, сырья, материалов, топлива, энергии, основных фондов, трудовых ресурсов, а также других з</w:t>
      </w:r>
      <w:r w:rsidRPr="00A026CD">
        <w:rPr>
          <w:szCs w:val="28"/>
        </w:rPr>
        <w:t>а</w:t>
      </w:r>
      <w:r w:rsidRPr="00A026CD">
        <w:rPr>
          <w:szCs w:val="28"/>
        </w:rPr>
        <w:t>трат на ее производство и реализацию.</w:t>
      </w:r>
    </w:p>
    <w:p w:rsidR="003F1BC2" w:rsidRDefault="003F1BC2" w:rsidP="003F1BC2">
      <w:pPr>
        <w:pStyle w:val="afe"/>
        <w:ind w:firstLine="709"/>
        <w:jc w:val="both"/>
        <w:rPr>
          <w:szCs w:val="28"/>
        </w:rPr>
      </w:pPr>
      <w:r w:rsidRPr="00A026CD">
        <w:rPr>
          <w:szCs w:val="28"/>
        </w:rPr>
        <w:t>Себестоимость продукции является качественным показателем, в кот</w:t>
      </w:r>
      <w:r w:rsidRPr="00A026CD">
        <w:rPr>
          <w:szCs w:val="28"/>
        </w:rPr>
        <w:t>о</w:t>
      </w:r>
      <w:r w:rsidRPr="00A026CD">
        <w:rPr>
          <w:szCs w:val="28"/>
        </w:rPr>
        <w:t xml:space="preserve">ром концентрированно отражаются результаты хозяйственной деятельности организации, ее достижения и имеющиеся резервы. Чем ниже себестоимость продукции, тем больше экономится труд, лучше используются основные </w:t>
      </w:r>
      <w:r w:rsidRPr="00A026CD">
        <w:rPr>
          <w:szCs w:val="28"/>
        </w:rPr>
        <w:lastRenderedPageBreak/>
        <w:t>фонды, материалы, топливо, тем дешевле производство продукции обходится как предприятию, так и всему обществу</w:t>
      </w:r>
      <w:r>
        <w:rPr>
          <w:szCs w:val="28"/>
        </w:rPr>
        <w:t xml:space="preserve"> [43, с.174].</w:t>
      </w:r>
    </w:p>
    <w:p w:rsidR="003F1BC2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A026CD">
        <w:rPr>
          <w:szCs w:val="28"/>
        </w:rPr>
        <w:t xml:space="preserve"> условиях рыночной экономики проблемы формирования затрат на производство продукции растениеводства, эффективной организации их уч</w:t>
      </w:r>
      <w:r w:rsidRPr="00A026CD">
        <w:rPr>
          <w:szCs w:val="28"/>
        </w:rPr>
        <w:t>е</w:t>
      </w:r>
      <w:r w:rsidRPr="00A026CD">
        <w:rPr>
          <w:szCs w:val="28"/>
        </w:rPr>
        <w:t>та и распределения, исчисления себестоимости продукц</w:t>
      </w:r>
      <w:proofErr w:type="gramStart"/>
      <w:r w:rsidRPr="00A026CD">
        <w:rPr>
          <w:szCs w:val="28"/>
        </w:rPr>
        <w:t>ии и ее</w:t>
      </w:r>
      <w:proofErr w:type="gramEnd"/>
      <w:r w:rsidRPr="00A026CD">
        <w:rPr>
          <w:szCs w:val="28"/>
        </w:rPr>
        <w:t xml:space="preserve"> снижения, а также совершенствование учета и аудита затрат являются наиболее актуал</w:t>
      </w:r>
      <w:r w:rsidRPr="00A026CD">
        <w:rPr>
          <w:szCs w:val="28"/>
        </w:rPr>
        <w:t>ь</w:t>
      </w:r>
      <w:r w:rsidRPr="00A026CD">
        <w:rPr>
          <w:szCs w:val="28"/>
        </w:rPr>
        <w:t>ными. Эти вопросы широко обсуждаются на страницах бухгалтерских жу</w:t>
      </w:r>
      <w:r w:rsidRPr="00A026CD">
        <w:rPr>
          <w:szCs w:val="28"/>
        </w:rPr>
        <w:t>р</w:t>
      </w:r>
      <w:r w:rsidRPr="00A026CD">
        <w:rPr>
          <w:szCs w:val="28"/>
        </w:rPr>
        <w:t>налов, газет, в научной литературе.</w:t>
      </w:r>
    </w:p>
    <w:p w:rsidR="003F1BC2" w:rsidRPr="00922EAE" w:rsidRDefault="003F1BC2" w:rsidP="002A2EAB">
      <w:pPr>
        <w:pStyle w:val="afe"/>
        <w:ind w:firstLine="708"/>
        <w:jc w:val="both"/>
        <w:rPr>
          <w:szCs w:val="28"/>
        </w:rPr>
      </w:pPr>
      <w:r w:rsidRPr="00922EAE">
        <w:rPr>
          <w:szCs w:val="28"/>
        </w:rPr>
        <w:t>Задачами проверки учета затрат на производство</w:t>
      </w:r>
      <w:r>
        <w:rPr>
          <w:szCs w:val="28"/>
        </w:rPr>
        <w:t xml:space="preserve"> зерновых культур</w:t>
      </w:r>
      <w:r w:rsidRPr="00922EAE">
        <w:rPr>
          <w:szCs w:val="28"/>
        </w:rPr>
        <w:t xml:space="preserve"> я</w:t>
      </w:r>
      <w:r w:rsidRPr="00922EAE">
        <w:rPr>
          <w:szCs w:val="28"/>
        </w:rPr>
        <w:t>в</w:t>
      </w:r>
      <w:r w:rsidRPr="00922EAE">
        <w:rPr>
          <w:szCs w:val="28"/>
        </w:rPr>
        <w:t>ляют</w:t>
      </w:r>
      <w:r>
        <w:rPr>
          <w:szCs w:val="28"/>
        </w:rPr>
        <w:t>ся:</w:t>
      </w:r>
    </w:p>
    <w:p w:rsidR="003F1BC2" w:rsidRPr="00922EAE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22EAE">
        <w:rPr>
          <w:szCs w:val="28"/>
        </w:rPr>
        <w:t>подтверждение достоверности оформления и отражения в учете пр</w:t>
      </w:r>
      <w:r w:rsidRPr="00922EAE">
        <w:rPr>
          <w:szCs w:val="28"/>
        </w:rPr>
        <w:t>я</w:t>
      </w:r>
      <w:r w:rsidRPr="00922EAE">
        <w:rPr>
          <w:szCs w:val="28"/>
        </w:rPr>
        <w:t xml:space="preserve">мых и </w:t>
      </w:r>
      <w:r>
        <w:rPr>
          <w:szCs w:val="28"/>
        </w:rPr>
        <w:t>накладных (косвенных) расходов;</w:t>
      </w:r>
    </w:p>
    <w:p w:rsidR="003F1BC2" w:rsidRPr="00922EAE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22EAE">
        <w:rPr>
          <w:szCs w:val="28"/>
        </w:rPr>
        <w:t xml:space="preserve">подтверждение правильности включения в себестоимость отдельных видов затрат, в том </w:t>
      </w:r>
      <w:r>
        <w:rPr>
          <w:szCs w:val="28"/>
        </w:rPr>
        <w:t>числе нормируемых;</w:t>
      </w:r>
    </w:p>
    <w:p w:rsidR="003F1BC2" w:rsidRPr="00922EAE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22EAE">
        <w:rPr>
          <w:szCs w:val="28"/>
        </w:rPr>
        <w:t>оценка качества инвентаризац</w:t>
      </w:r>
      <w:r>
        <w:rPr>
          <w:szCs w:val="28"/>
        </w:rPr>
        <w:t>ий незавершенного производства;</w:t>
      </w:r>
    </w:p>
    <w:p w:rsidR="003F1BC2" w:rsidRPr="00922EAE" w:rsidRDefault="003F1BC2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22EAE">
        <w:rPr>
          <w:szCs w:val="28"/>
        </w:rPr>
        <w:t>оценка обоснованности применяемого метода учета затрат, варианта сводного учета затрат, методов распределения общепроизводственных и о</w:t>
      </w:r>
      <w:r w:rsidRPr="00922EAE">
        <w:rPr>
          <w:szCs w:val="28"/>
        </w:rPr>
        <w:t>б</w:t>
      </w:r>
      <w:r w:rsidRPr="00922EAE">
        <w:rPr>
          <w:szCs w:val="28"/>
        </w:rPr>
        <w:t>ще</w:t>
      </w:r>
      <w:r>
        <w:rPr>
          <w:szCs w:val="28"/>
        </w:rPr>
        <w:t>хозяйственных расходов;</w:t>
      </w:r>
    </w:p>
    <w:p w:rsidR="003F1BC2" w:rsidRPr="009A078A" w:rsidRDefault="00410CB1" w:rsidP="003F1BC2">
      <w:pPr>
        <w:pStyle w:val="afe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F1BC2" w:rsidRPr="00922EAE">
        <w:rPr>
          <w:szCs w:val="28"/>
        </w:rPr>
        <w:t xml:space="preserve">арифметический контроль показателей себестоимости по данным </w:t>
      </w:r>
      <w:r w:rsidR="003F1BC2" w:rsidRPr="009A078A">
        <w:rPr>
          <w:szCs w:val="28"/>
        </w:rPr>
        <w:t>сводного учета [47, с.223].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проверке затрат на производство продукции зерновых культур следует докумен</w:t>
      </w:r>
      <w:r w:rsidR="002A2EAB">
        <w:rPr>
          <w:rFonts w:ascii="Times New Roman" w:hAnsi="Times New Roman" w:cs="Times New Roman"/>
          <w:color w:val="000000"/>
          <w:sz w:val="28"/>
          <w:szCs w:val="28"/>
        </w:rPr>
        <w:t>тально проверить правильность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t>счисления себестоимости продукции зерновых культур, так ка</w:t>
      </w:r>
      <w:r w:rsidR="002A2EAB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себестоимость продукции – один из наиболее важных синтетических показателей, позволяющих оценить эффе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тивность использования в процессе производства зерновых культур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и трудовых затрат, рентабельность, прибыльность и финансовую устойчивость экономического субъекта.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начала проведения документальной проверки ревизор-консультант обязан изучить организационные и технологические особенности 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ции, определить характер, специализацию, масштабы и структуру каждого вида производственной деятельности сельскохозяйственной организации.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Переходя непосредственно к проверке правильности учета затрат на производство продукции, ревизор-консультант должен особое внимание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ратить на следующие вопросы:</w:t>
      </w:r>
    </w:p>
    <w:p w:rsidR="003F1BC2" w:rsidRPr="004A7782" w:rsidRDefault="002A2EAB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соблюдается ли принцип постоянства в учете затрат (т.е. неизме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ность выбранного с начала года метода учета затрат на производство и мет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да калькулирования себестоимости продукции, способов распределения ко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 xml:space="preserve">венных расходов и издержек обращения </w:t>
      </w:r>
      <w:r w:rsidR="003F1BC2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об учетной политики 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кооперати</w:t>
      </w:r>
      <w:r w:rsidR="003F1BC2">
        <w:rPr>
          <w:rFonts w:ascii="Times New Roman" w:hAnsi="Times New Roman" w:cs="Times New Roman"/>
          <w:color w:val="000000"/>
          <w:sz w:val="28"/>
          <w:szCs w:val="28"/>
        </w:rPr>
        <w:t>ва);</w:t>
      </w:r>
      <w:proofErr w:type="gramEnd"/>
    </w:p>
    <w:p w:rsidR="003F1BC2" w:rsidRPr="004A7782" w:rsidRDefault="002A2EAB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соответствует ли выбранный метод учета затрат отраслевым, агр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гическим и технико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-экономич</w:t>
      </w:r>
      <w:r w:rsidR="003F1BC2">
        <w:rPr>
          <w:rFonts w:ascii="Times New Roman" w:hAnsi="Times New Roman" w:cs="Times New Roman"/>
          <w:color w:val="000000"/>
          <w:sz w:val="28"/>
          <w:szCs w:val="28"/>
        </w:rPr>
        <w:t>еским особенностям кооператива;</w:t>
      </w:r>
    </w:p>
    <w:p w:rsidR="003F1BC2" w:rsidRPr="004A778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A7782">
        <w:rPr>
          <w:rFonts w:ascii="Times New Roman" w:hAnsi="Times New Roman" w:cs="Times New Roman"/>
          <w:color w:val="000000"/>
          <w:sz w:val="28"/>
          <w:szCs w:val="28"/>
        </w:rPr>
        <w:t>- насколько верно разграничиваются производственные затраты по о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четным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ам и по видам деятельности;</w:t>
      </w:r>
    </w:p>
    <w:p w:rsidR="003F1BC2" w:rsidRPr="004A778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A7782">
        <w:rPr>
          <w:rFonts w:ascii="Times New Roman" w:hAnsi="Times New Roman" w:cs="Times New Roman"/>
          <w:color w:val="000000"/>
          <w:sz w:val="28"/>
          <w:szCs w:val="28"/>
        </w:rPr>
        <w:t xml:space="preserve">- соблюдаются ли выбранный метод и точность оценки материальных ресурсов, списываемых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затраты производства продукции;</w:t>
      </w:r>
    </w:p>
    <w:p w:rsidR="003F1BC2" w:rsidRPr="004A778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A7782">
        <w:rPr>
          <w:rFonts w:ascii="Times New Roman" w:hAnsi="Times New Roman" w:cs="Times New Roman"/>
          <w:color w:val="000000"/>
          <w:sz w:val="28"/>
          <w:szCs w:val="28"/>
        </w:rPr>
        <w:t>- обоснованно ли списываются отклонения от учетных цен по матери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лам;</w:t>
      </w:r>
    </w:p>
    <w:p w:rsidR="003F1BC2" w:rsidRPr="004A778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A7782">
        <w:rPr>
          <w:rFonts w:ascii="Times New Roman" w:hAnsi="Times New Roman" w:cs="Times New Roman"/>
          <w:color w:val="000000"/>
          <w:sz w:val="28"/>
          <w:szCs w:val="28"/>
        </w:rPr>
        <w:t>- правильно ли начисляется амортизация по основным средствам и н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териальным активам;</w:t>
      </w:r>
    </w:p>
    <w:p w:rsidR="003F1BC2" w:rsidRPr="004A778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A7782">
        <w:rPr>
          <w:rFonts w:ascii="Times New Roman" w:hAnsi="Times New Roman" w:cs="Times New Roman"/>
          <w:color w:val="000000"/>
          <w:sz w:val="28"/>
          <w:szCs w:val="28"/>
        </w:rPr>
        <w:t xml:space="preserve">- насколько обоснованны суммы расходов, связанных с организацией и управлением производством и способы их распределения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объекты учета и калькуляции;</w:t>
      </w:r>
    </w:p>
    <w:p w:rsidR="003F1BC2" w:rsidRPr="004A7782" w:rsidRDefault="002A2EAB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какова обоснованность списания издержек обращения на себес</w:t>
      </w:r>
      <w:r w:rsidR="003F1BC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3F1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1BC2">
        <w:rPr>
          <w:rFonts w:ascii="Times New Roman" w:hAnsi="Times New Roman" w:cs="Times New Roman"/>
          <w:color w:val="000000"/>
          <w:sz w:val="28"/>
          <w:szCs w:val="28"/>
        </w:rPr>
        <w:t>мость реализованных товаров;</w:t>
      </w:r>
    </w:p>
    <w:p w:rsidR="003F1BC2" w:rsidRDefault="00410CB1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соблюдается ли правомерность отнесения на издержки производства (обращения) фактических сумм расходов по ремонту основных средств, к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мандировкам, рекламе, оплате информационных, консультационных и др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F1BC2" w:rsidRPr="004A7782">
        <w:rPr>
          <w:rFonts w:ascii="Times New Roman" w:hAnsi="Times New Roman" w:cs="Times New Roman"/>
          <w:color w:val="000000"/>
          <w:sz w:val="28"/>
          <w:szCs w:val="28"/>
        </w:rPr>
        <w:t>гих услуг, а также п</w:t>
      </w:r>
      <w:r w:rsidR="003F1BC2">
        <w:rPr>
          <w:rFonts w:ascii="Times New Roman" w:hAnsi="Times New Roman" w:cs="Times New Roman"/>
          <w:color w:val="000000"/>
          <w:sz w:val="28"/>
          <w:szCs w:val="28"/>
        </w:rPr>
        <w:t>редставительских расходов и др. [13, с.105].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проведении проверки аудитор должен уделить внимание проблеме снижения себестоимости продукции. Для этого на стадии планирования пр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верки он должен выполнить специальные процедуры для выявления закон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мерностей и количественных взаимосвязей между основными факторами производства и определения количественного значения отдельных факторов в 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овании себестоимости продукции.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>Аналитические процедуры целесообразно проводить до начала прове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ки учета затрат и калькуляции себестоимости продукции в отдельности по каждому виду производств. Это позволит проверяющему сделать обоснова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ные выводы и предложения по использованию выявленных резервов роста объемов производства и снижению его себестоимости.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аналитических процедур, в деятельности проверяющих может быть разнообразным. Так, в процессе проверки расхода товарно-материальных ценностей в производстве,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ревизоры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должны проанализир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вать основные производственные процессы с целью выявления неиспольз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ванных ресурсов, повышения эффективности производства и снижения себ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стоимости продукции и т. д.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>Дальнейшие действия проверяющих должны быть сосредоточены на проверке использования материальных ресурсов по центрам ответственн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сти. Данная проверка должна осуществляться в следующих направлениях: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контро</w:t>
      </w:r>
      <w:r w:rsidR="002A2EAB">
        <w:rPr>
          <w:rFonts w:ascii="Times New Roman" w:hAnsi="Times New Roman" w:cs="Times New Roman"/>
          <w:color w:val="000000"/>
          <w:sz w:val="28"/>
          <w:szCs w:val="28"/>
        </w:rPr>
        <w:t>ль над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анизацией складского хозяйства;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онтр</w:t>
      </w:r>
      <w:r w:rsidR="002A2EAB">
        <w:rPr>
          <w:rFonts w:ascii="Times New Roman" w:hAnsi="Times New Roman" w:cs="Times New Roman"/>
          <w:color w:val="000000"/>
          <w:sz w:val="28"/>
          <w:szCs w:val="28"/>
        </w:rPr>
        <w:t>оль над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поступлением материалов;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контроль отп</w:t>
      </w:r>
      <w:r>
        <w:rPr>
          <w:rFonts w:ascii="Times New Roman" w:hAnsi="Times New Roman" w:cs="Times New Roman"/>
          <w:color w:val="000000"/>
          <w:sz w:val="28"/>
          <w:szCs w:val="28"/>
        </w:rPr>
        <w:t>уска материалов в производство;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A2EAB">
        <w:rPr>
          <w:rFonts w:ascii="Times New Roman" w:hAnsi="Times New Roman" w:cs="Times New Roman"/>
          <w:color w:val="000000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инвентаризации.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>В ходе проведения контроля за организацией складского хозяйства проверяющ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должен обратить внимание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состояние складских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оборудование;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состояние весового и мерного хо</w:t>
      </w:r>
      <w:r>
        <w:rPr>
          <w:rFonts w:ascii="Times New Roman" w:hAnsi="Times New Roman" w:cs="Times New Roman"/>
          <w:color w:val="000000"/>
          <w:sz w:val="28"/>
          <w:szCs w:val="28"/>
        </w:rPr>
        <w:t>зяйства на складе (в кладовых);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 ли круг материально ответственных лиц, и заключены ли с ними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о материальной ответственности;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обеспечивается ли сохранность материальных ценностей при смене, уходе в отпуск или болезни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 ответственных лиц;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не производится ли отпуск материальных ценностей без </w:t>
      </w:r>
      <w:proofErr w:type="gramStart"/>
      <w:r w:rsidRPr="00A14C17">
        <w:rPr>
          <w:rFonts w:ascii="Times New Roman" w:hAnsi="Times New Roman" w:cs="Times New Roman"/>
          <w:color w:val="000000"/>
          <w:sz w:val="28"/>
          <w:szCs w:val="28"/>
        </w:rPr>
        <w:t>ведома</w:t>
      </w:r>
      <w:proofErr w:type="gramEnd"/>
      <w:r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 мат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риально ответственных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без надлежащего оформления.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>Следующим этапом проверки является проверка за поступлением м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териалов, на данном эта</w:t>
      </w:r>
      <w:r>
        <w:rPr>
          <w:rFonts w:ascii="Times New Roman" w:hAnsi="Times New Roman" w:cs="Times New Roman"/>
          <w:color w:val="000000"/>
          <w:sz w:val="28"/>
          <w:szCs w:val="28"/>
        </w:rPr>
        <w:t>пе проверяющий должен выяснить: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установлен ли круг должностных лиц, которым доверено получение материальных ценностей;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проводится ли проверка поступления материальных ценностей по а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сортименту, качеству в сопоставлении с данными, указанными в сопровод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документах;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осуществляется ли контроль за своевременным предъявлением пр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тензий к поставщикам о недостачи, </w:t>
      </w:r>
      <w:proofErr w:type="gramStart"/>
      <w:r w:rsidRPr="00A14C17">
        <w:rPr>
          <w:rFonts w:ascii="Times New Roman" w:hAnsi="Times New Roman" w:cs="Times New Roman"/>
          <w:color w:val="000000"/>
          <w:sz w:val="28"/>
          <w:szCs w:val="28"/>
        </w:rPr>
        <w:t>браке</w:t>
      </w:r>
      <w:proofErr w:type="gramEnd"/>
      <w:r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 или некомплектности материал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ных ценностей, выявленных при пр</w:t>
      </w:r>
      <w:r>
        <w:rPr>
          <w:rFonts w:ascii="Times New Roman" w:hAnsi="Times New Roman" w:cs="Times New Roman"/>
          <w:color w:val="000000"/>
          <w:sz w:val="28"/>
          <w:szCs w:val="28"/>
        </w:rPr>
        <w:t>иемке;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производится ли регистрация выданных доверенностей на получение товарно-материальных ценностей, не выдаются ли новые доверенности л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цам, не отчитавшимся в использовании ранее полученных доверенностей, по которым истек срок действия, не выдаются ли доверенности лицам, не р</w:t>
      </w:r>
      <w:r>
        <w:rPr>
          <w:rFonts w:ascii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тающим в данной организации.</w:t>
      </w:r>
    </w:p>
    <w:p w:rsidR="003F1BC2" w:rsidRPr="00A14C17" w:rsidRDefault="002A2EAB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над</w:t>
      </w:r>
      <w:r w:rsidR="003F1BC2" w:rsidRPr="00A14C1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инвентаризации должно способствов</w:t>
      </w:r>
      <w:r w:rsidR="003F1BC2">
        <w:rPr>
          <w:rFonts w:ascii="Times New Roman" w:hAnsi="Times New Roman" w:cs="Times New Roman"/>
          <w:color w:val="000000"/>
          <w:sz w:val="28"/>
          <w:szCs w:val="28"/>
        </w:rPr>
        <w:t>ать решению следующих вопросов: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>- полностью ли охвачены инвента</w:t>
      </w:r>
      <w:r>
        <w:rPr>
          <w:rFonts w:ascii="Times New Roman" w:hAnsi="Times New Roman" w:cs="Times New Roman"/>
          <w:color w:val="000000"/>
          <w:sz w:val="28"/>
          <w:szCs w:val="28"/>
        </w:rPr>
        <w:t>ризацией материальные ценности;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нет ли случаев сокрытия недос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тач под видом пересортицы;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>- не списываются ли материалы под видом естественной убыли до пр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инвентаризации;</w:t>
      </w:r>
    </w:p>
    <w:p w:rsidR="003F1BC2" w:rsidRPr="00A14C17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>- привлекаются ли виновные в порче или недостачи ценностей к во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</w:rPr>
        <w:t>щению материального ущерба.</w:t>
      </w:r>
    </w:p>
    <w:p w:rsidR="003F1BC2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t>В ходе проведения данной проверки могут быть выявлены нару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шения, представленные в таблице 1.3.</w:t>
      </w:r>
    </w:p>
    <w:p w:rsidR="005D019E" w:rsidRPr="00A14C17" w:rsidRDefault="005D019E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3F1BC2" w:rsidRDefault="003F1BC2" w:rsidP="003F1BC2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C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 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– Возможные нарушения и их влияние на финансовый ре</w:t>
      </w:r>
      <w:r>
        <w:rPr>
          <w:rFonts w:ascii="Times New Roman" w:hAnsi="Times New Roman" w:cs="Times New Roman"/>
          <w:color w:val="000000"/>
          <w:sz w:val="28"/>
          <w:szCs w:val="28"/>
        </w:rPr>
        <w:t>зул</w:t>
      </w:r>
      <w:r w:rsidRPr="00A14C17">
        <w:rPr>
          <w:rFonts w:ascii="Times New Roman" w:hAnsi="Times New Roman" w:cs="Times New Roman"/>
          <w:color w:val="000000"/>
          <w:sz w:val="28"/>
          <w:szCs w:val="28"/>
        </w:rPr>
        <w:t>ьтат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11"/>
        <w:gridCol w:w="16"/>
        <w:gridCol w:w="5444"/>
      </w:tblGrid>
      <w:tr w:rsidR="003F1BC2" w:rsidRPr="00A14C17" w:rsidTr="003F1BC2">
        <w:tc>
          <w:tcPr>
            <w:tcW w:w="4127" w:type="dxa"/>
            <w:gridSpan w:val="2"/>
          </w:tcPr>
          <w:p w:rsidR="003F1BC2" w:rsidRPr="00A14C17" w:rsidRDefault="003F1BC2" w:rsidP="003F1BC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возможных нарушений</w:t>
            </w:r>
          </w:p>
        </w:tc>
        <w:tc>
          <w:tcPr>
            <w:tcW w:w="5444" w:type="dxa"/>
          </w:tcPr>
          <w:p w:rsidR="003F1BC2" w:rsidRPr="00A14C17" w:rsidRDefault="002A2EAB" w:rsidP="003F1BC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</w:t>
            </w:r>
            <w:r w:rsidR="003F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нарушений на финансовый результат</w:t>
            </w:r>
          </w:p>
        </w:tc>
      </w:tr>
      <w:tr w:rsidR="003F1BC2" w:rsidRPr="00A14C17" w:rsidTr="003F1BC2">
        <w:tc>
          <w:tcPr>
            <w:tcW w:w="4127" w:type="dxa"/>
            <w:gridSpan w:val="2"/>
          </w:tcPr>
          <w:p w:rsidR="003F1BC2" w:rsidRDefault="003F1BC2" w:rsidP="003F1BC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4" w:type="dxa"/>
          </w:tcPr>
          <w:p w:rsidR="003F1BC2" w:rsidRDefault="003F1BC2" w:rsidP="003F1BC2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1BC2" w:rsidRPr="00A14C17" w:rsidTr="003F1BC2">
        <w:tc>
          <w:tcPr>
            <w:tcW w:w="4127" w:type="dxa"/>
            <w:gridSpan w:val="2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 данных в инвентаризацио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описях</w:t>
            </w:r>
          </w:p>
        </w:tc>
        <w:tc>
          <w:tcPr>
            <w:tcW w:w="5444" w:type="dxa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быть выявлена нереальная недостача и списана на финансовый результат</w:t>
            </w:r>
          </w:p>
        </w:tc>
      </w:tr>
      <w:tr w:rsidR="003F1BC2" w:rsidRPr="00A14C17" w:rsidTr="003F1BC2">
        <w:tc>
          <w:tcPr>
            <w:tcW w:w="4127" w:type="dxa"/>
            <w:gridSpan w:val="2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Выявленные в ходе инвентаризации излишки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зерновых культур 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ставлены на баланс</w:t>
            </w:r>
          </w:p>
        </w:tc>
        <w:tc>
          <w:tcPr>
            <w:tcW w:w="5444" w:type="dxa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Занижение фактического остатка ресурсов</w:t>
            </w:r>
          </w:p>
        </w:tc>
      </w:tr>
      <w:tr w:rsidR="003F1BC2" w:rsidRPr="00A14C17" w:rsidTr="003F1BC2">
        <w:tc>
          <w:tcPr>
            <w:tcW w:w="4127" w:type="dxa"/>
            <w:gridSpan w:val="2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Выявленные в ходе инвентаризации излишки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зерновых культур 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отн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сены на увеличение финансовых р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зультатов</w:t>
            </w:r>
          </w:p>
        </w:tc>
        <w:tc>
          <w:tcPr>
            <w:tcW w:w="5444" w:type="dxa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Занижение финансовых результатов</w:t>
            </w:r>
          </w:p>
        </w:tc>
      </w:tr>
      <w:tr w:rsidR="003F1BC2" w:rsidRPr="00A14C17" w:rsidTr="003F1BC2">
        <w:tc>
          <w:tcPr>
            <w:tcW w:w="4127" w:type="dxa"/>
            <w:gridSpan w:val="2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подсчет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зерновых культур</w:t>
            </w:r>
          </w:p>
        </w:tc>
        <w:tc>
          <w:tcPr>
            <w:tcW w:w="5444" w:type="dxa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быть излишки или недостачи, уменьша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или увеличивающие финансовый результат</w:t>
            </w:r>
          </w:p>
        </w:tc>
      </w:tr>
      <w:tr w:rsidR="003F1BC2" w:rsidRPr="00A14C17" w:rsidTr="003F1BC2">
        <w:tc>
          <w:tcPr>
            <w:tcW w:w="4111" w:type="dxa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вес зерновых культур</w:t>
            </w:r>
          </w:p>
        </w:tc>
        <w:tc>
          <w:tcPr>
            <w:tcW w:w="5460" w:type="dxa"/>
            <w:gridSpan w:val="2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быть излишки или недостачи, уменьша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или увеличивающие финансовый результат</w:t>
            </w:r>
          </w:p>
        </w:tc>
      </w:tr>
      <w:tr w:rsidR="003F1BC2" w:rsidRPr="00A14C17" w:rsidTr="003F1BC2">
        <w:tc>
          <w:tcPr>
            <w:tcW w:w="4111" w:type="dxa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пересчет отпуска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зерновых культур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производство</w:t>
            </w:r>
          </w:p>
        </w:tc>
        <w:tc>
          <w:tcPr>
            <w:tcW w:w="5460" w:type="dxa"/>
            <w:gridSpan w:val="2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Удорожание или удешевление готовой продукции, недостоверность финансового результата</w:t>
            </w:r>
          </w:p>
        </w:tc>
      </w:tr>
      <w:tr w:rsidR="003F1BC2" w:rsidRPr="00A14C17" w:rsidTr="003F1BC2">
        <w:tc>
          <w:tcPr>
            <w:tcW w:w="4111" w:type="dxa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Исправленные записи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первичных документах</w:t>
            </w:r>
          </w:p>
        </w:tc>
        <w:tc>
          <w:tcPr>
            <w:tcW w:w="5460" w:type="dxa"/>
            <w:gridSpan w:val="2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Удорожание или удешевление готовой продукции, недостоверность финансового результата</w:t>
            </w:r>
          </w:p>
        </w:tc>
      </w:tr>
      <w:tr w:rsidR="003F1BC2" w:rsidRPr="00A14C17" w:rsidTr="003F1BC2">
        <w:tc>
          <w:tcPr>
            <w:tcW w:w="4111" w:type="dxa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сумма выявленной недостачи при проведении инвентаризации о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несена на издержки обращения для целей бухгалтерского учета и нал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гообложения при наличии виновных лиц</w:t>
            </w:r>
          </w:p>
        </w:tc>
        <w:tc>
          <w:tcPr>
            <w:tcW w:w="5460" w:type="dxa"/>
            <w:gridSpan w:val="2"/>
          </w:tcPr>
          <w:p w:rsidR="003F1BC2" w:rsidRPr="00A14C17" w:rsidRDefault="003F1BC2" w:rsidP="003F1BC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Необоснованное увеличение себестоимости пр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 для целей налогообложения и, как сле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1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ствие, занижение налогооблагаемой прибыли</w:t>
            </w:r>
          </w:p>
        </w:tc>
      </w:tr>
    </w:tbl>
    <w:p w:rsidR="003F1BC2" w:rsidRPr="004A7782" w:rsidRDefault="003F1BC2" w:rsidP="003F1BC2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3F1BC2" w:rsidRPr="00664311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64311">
        <w:rPr>
          <w:rFonts w:ascii="Times New Roman" w:hAnsi="Times New Roman" w:cs="Times New Roman"/>
          <w:color w:val="000000"/>
          <w:sz w:val="28"/>
          <w:szCs w:val="28"/>
        </w:rPr>
        <w:t>Здесь могут быть широко использованы приемы документальной пр</w:t>
      </w:r>
      <w:r w:rsidRPr="0066431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4311">
        <w:rPr>
          <w:rFonts w:ascii="Times New Roman" w:hAnsi="Times New Roman" w:cs="Times New Roman"/>
          <w:color w:val="000000"/>
          <w:sz w:val="28"/>
          <w:szCs w:val="28"/>
        </w:rPr>
        <w:t>верки, устные опросы, пересчеты, сканиро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вание, аналитические процедуры.</w:t>
      </w:r>
    </w:p>
    <w:p w:rsidR="003F1BC2" w:rsidRPr="00664311" w:rsidRDefault="003F1BC2" w:rsidP="003F1BC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64311">
        <w:rPr>
          <w:rFonts w:ascii="Times New Roman" w:hAnsi="Times New Roman" w:cs="Times New Roman"/>
          <w:color w:val="000000"/>
          <w:sz w:val="28"/>
          <w:szCs w:val="28"/>
        </w:rPr>
        <w:t>Подлежит проверке также правильность учета и обоснованность ра</w:t>
      </w:r>
      <w:r w:rsidRPr="006643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64311">
        <w:rPr>
          <w:rFonts w:ascii="Times New Roman" w:hAnsi="Times New Roman" w:cs="Times New Roman"/>
          <w:color w:val="000000"/>
          <w:sz w:val="28"/>
          <w:szCs w:val="28"/>
        </w:rPr>
        <w:t>пределения затрат, связанных с организацией производства и управления на соответствующие объек</w:t>
      </w:r>
      <w:r>
        <w:rPr>
          <w:rFonts w:ascii="Times New Roman" w:hAnsi="Times New Roman" w:cs="Times New Roman"/>
          <w:color w:val="000000"/>
          <w:sz w:val="28"/>
          <w:szCs w:val="28"/>
        </w:rPr>
        <w:t>ты учета и объекты калькуляции.</w:t>
      </w:r>
    </w:p>
    <w:p w:rsidR="005D019E" w:rsidRDefault="003F1BC2" w:rsidP="005D019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контроль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 производство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зерновых культур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одним из трудоемких процессов в деятельности ревизио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ных союзов, требует большой сосредоточенности, знаний нормативных и и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структивных материалов с последующими изменениями, а также особенн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стей исчисления производственных затрат в отдельных видах хозяйственной деятельности кооператива. Поэтому остановимся лишь на тех проблемах, где на практике допускаются ошибки при учете затрат на производство и, след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782">
        <w:rPr>
          <w:rFonts w:ascii="Times New Roman" w:hAnsi="Times New Roman" w:cs="Times New Roman"/>
          <w:color w:val="000000"/>
          <w:sz w:val="28"/>
          <w:szCs w:val="28"/>
        </w:rPr>
        <w:t>вательно, искажаются результаты хозяйственной деятельности.</w:t>
      </w:r>
    </w:p>
    <w:p w:rsidR="007A1E92" w:rsidRPr="005D019E" w:rsidRDefault="00580B31" w:rsidP="005D019E">
      <w:pPr>
        <w:pStyle w:val="1"/>
        <w:spacing w:line="360" w:lineRule="auto"/>
        <w:jc w:val="center"/>
        <w:rPr>
          <w:b/>
          <w:color w:val="000000"/>
        </w:rPr>
      </w:pPr>
      <w:bookmarkStart w:id="8" w:name="_Toc484614472"/>
      <w:r w:rsidRPr="005D019E">
        <w:rPr>
          <w:b/>
        </w:rPr>
        <w:lastRenderedPageBreak/>
        <w:t>2 ОРГАНИЗАЦИОННО-ЭКОНОМИЧЕСКАЯ И ПРАВОВАЯ</w:t>
      </w:r>
      <w:bookmarkEnd w:id="8"/>
    </w:p>
    <w:p w:rsidR="00580B31" w:rsidRPr="005D019E" w:rsidRDefault="00580B31" w:rsidP="005D019E">
      <w:pPr>
        <w:pStyle w:val="1"/>
        <w:spacing w:line="360" w:lineRule="auto"/>
        <w:jc w:val="center"/>
        <w:rPr>
          <w:b/>
          <w:color w:val="000000"/>
        </w:rPr>
      </w:pPr>
      <w:bookmarkStart w:id="9" w:name="_Toc484614473"/>
      <w:r w:rsidRPr="005D019E">
        <w:rPr>
          <w:b/>
        </w:rPr>
        <w:t>ХАРАКТЕРИСТИКА АО «УЧХОЗ ИЮЛЬСКОЕ ИЖГСХА»</w:t>
      </w:r>
      <w:bookmarkEnd w:id="9"/>
    </w:p>
    <w:p w:rsidR="00580B31" w:rsidRPr="005D019E" w:rsidRDefault="00580B31" w:rsidP="005D019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0" w:name="_Toc484614474"/>
      <w:r w:rsidRPr="005D019E">
        <w:rPr>
          <w:rFonts w:ascii="Times New Roman" w:hAnsi="Times New Roman"/>
          <w:i w:val="0"/>
        </w:rPr>
        <w:t>2.1 Местоположение, правовой статус и виды деятельности организации</w:t>
      </w:r>
      <w:bookmarkEnd w:id="10"/>
    </w:p>
    <w:p w:rsidR="005D019E" w:rsidRPr="005D019E" w:rsidRDefault="005D019E" w:rsidP="005D019E">
      <w:pPr>
        <w:rPr>
          <w:lang w:eastAsia="ru-RU"/>
        </w:rPr>
      </w:pPr>
    </w:p>
    <w:p w:rsidR="00580B31" w:rsidRDefault="00580B31" w:rsidP="005D0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Объектом исследования выпус</w:t>
      </w:r>
      <w:r w:rsidR="001805B5">
        <w:rPr>
          <w:rFonts w:ascii="Times New Roman" w:hAnsi="Times New Roman" w:cs="Times New Roman"/>
          <w:sz w:val="28"/>
          <w:szCs w:val="28"/>
        </w:rPr>
        <w:t>к</w:t>
      </w:r>
      <w:r w:rsidRPr="00580B31">
        <w:rPr>
          <w:rFonts w:ascii="Times New Roman" w:hAnsi="Times New Roman" w:cs="Times New Roman"/>
          <w:sz w:val="28"/>
          <w:szCs w:val="28"/>
        </w:rPr>
        <w:t>ной квалификационной работы выст</w:t>
      </w:r>
      <w:r w:rsidRPr="00580B31">
        <w:rPr>
          <w:rFonts w:ascii="Times New Roman" w:hAnsi="Times New Roman" w:cs="Times New Roman"/>
          <w:sz w:val="28"/>
          <w:szCs w:val="28"/>
        </w:rPr>
        <w:t>у</w:t>
      </w:r>
      <w:r w:rsidRPr="00580B31">
        <w:rPr>
          <w:rFonts w:ascii="Times New Roman" w:hAnsi="Times New Roman" w:cs="Times New Roman"/>
          <w:sz w:val="28"/>
          <w:szCs w:val="28"/>
        </w:rPr>
        <w:t>пает сельскохозяйственная организация – АО</w:t>
      </w:r>
      <w:r w:rsidR="001805B5">
        <w:rPr>
          <w:rFonts w:ascii="Times New Roman" w:hAnsi="Times New Roman" w:cs="Times New Roman"/>
          <w:sz w:val="28"/>
          <w:szCs w:val="28"/>
        </w:rPr>
        <w:t xml:space="preserve"> «Учхоз Июльское </w:t>
      </w:r>
      <w:proofErr w:type="spellStart"/>
      <w:r w:rsidR="001805B5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="00410CB1">
        <w:rPr>
          <w:rFonts w:ascii="Times New Roman" w:hAnsi="Times New Roman" w:cs="Times New Roman"/>
          <w:sz w:val="28"/>
          <w:szCs w:val="28"/>
        </w:rPr>
        <w:t xml:space="preserve"> </w:t>
      </w:r>
      <w:r w:rsidR="001805B5">
        <w:rPr>
          <w:rFonts w:ascii="Times New Roman" w:hAnsi="Times New Roman" w:cs="Times New Roman"/>
          <w:sz w:val="28"/>
          <w:szCs w:val="28"/>
        </w:rPr>
        <w:t xml:space="preserve">ГСХА» </w:t>
      </w:r>
      <w:proofErr w:type="spellStart"/>
      <w:r w:rsidR="001805B5">
        <w:rPr>
          <w:rFonts w:ascii="Times New Roman" w:hAnsi="Times New Roman" w:cs="Times New Roman"/>
          <w:sz w:val="28"/>
          <w:szCs w:val="28"/>
        </w:rPr>
        <w:t>Воткин</w:t>
      </w:r>
      <w:r w:rsidRPr="00580B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80B31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</w:t>
      </w:r>
      <w:r>
        <w:rPr>
          <w:rFonts w:ascii="Times New Roman" w:hAnsi="Times New Roman" w:cs="Times New Roman"/>
          <w:sz w:val="28"/>
          <w:szCs w:val="28"/>
        </w:rPr>
        <w:t>и (далее ОАО «Учхоз Июл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ское»).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B31">
        <w:rPr>
          <w:rFonts w:ascii="Times New Roman" w:hAnsi="Times New Roman" w:cs="Times New Roman"/>
          <w:sz w:val="28"/>
          <w:szCs w:val="28"/>
        </w:rPr>
        <w:t>Местоположение организации: 42741</w:t>
      </w:r>
      <w:r w:rsidR="001805B5">
        <w:rPr>
          <w:rFonts w:ascii="Times New Roman" w:hAnsi="Times New Roman" w:cs="Times New Roman"/>
          <w:sz w:val="28"/>
          <w:szCs w:val="28"/>
        </w:rPr>
        <w:t>5, Российская Федерация, У</w:t>
      </w:r>
      <w:r w:rsidR="001805B5">
        <w:rPr>
          <w:rFonts w:ascii="Times New Roman" w:hAnsi="Times New Roman" w:cs="Times New Roman"/>
          <w:sz w:val="28"/>
          <w:szCs w:val="28"/>
        </w:rPr>
        <w:t>д</w:t>
      </w:r>
      <w:r w:rsidR="001805B5">
        <w:rPr>
          <w:rFonts w:ascii="Times New Roman" w:hAnsi="Times New Roman" w:cs="Times New Roman"/>
          <w:sz w:val="28"/>
          <w:szCs w:val="28"/>
        </w:rPr>
        <w:t>мурт</w:t>
      </w:r>
      <w:r w:rsidRPr="00580B31">
        <w:rPr>
          <w:rFonts w:ascii="Times New Roman" w:hAnsi="Times New Roman" w:cs="Times New Roman"/>
          <w:sz w:val="28"/>
          <w:szCs w:val="28"/>
        </w:rPr>
        <w:t>ская Республика, Воткинский район, с. Июльское, ул. Центральная усадьба, д. 3а.</w:t>
      </w:r>
      <w:proofErr w:type="gramEnd"/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B31">
        <w:rPr>
          <w:rFonts w:ascii="Times New Roman" w:hAnsi="Times New Roman" w:cs="Times New Roman"/>
          <w:sz w:val="28"/>
          <w:szCs w:val="28"/>
        </w:rPr>
        <w:t>Акционерное общество «Учхоз Июльское Ижевской государственной сельскохозяйственной академии» создано в соответ</w:t>
      </w:r>
      <w:r w:rsidR="001805B5">
        <w:rPr>
          <w:rFonts w:ascii="Times New Roman" w:hAnsi="Times New Roman" w:cs="Times New Roman"/>
          <w:sz w:val="28"/>
          <w:szCs w:val="28"/>
        </w:rPr>
        <w:t>ствии с Гражданский к</w:t>
      </w:r>
      <w:r w:rsidR="001805B5">
        <w:rPr>
          <w:rFonts w:ascii="Times New Roman" w:hAnsi="Times New Roman" w:cs="Times New Roman"/>
          <w:sz w:val="28"/>
          <w:szCs w:val="28"/>
        </w:rPr>
        <w:t>о</w:t>
      </w:r>
      <w:r w:rsidR="001805B5">
        <w:rPr>
          <w:rFonts w:ascii="Times New Roman" w:hAnsi="Times New Roman" w:cs="Times New Roman"/>
          <w:sz w:val="28"/>
          <w:szCs w:val="28"/>
        </w:rPr>
        <w:t>дек</w:t>
      </w:r>
      <w:r w:rsidRPr="00580B31">
        <w:rPr>
          <w:rFonts w:ascii="Times New Roman" w:hAnsi="Times New Roman" w:cs="Times New Roman"/>
          <w:sz w:val="28"/>
          <w:szCs w:val="28"/>
        </w:rPr>
        <w:t>сом РФ, Федеральными законами от 21.12.200</w:t>
      </w:r>
      <w:r w:rsidR="001805B5">
        <w:rPr>
          <w:rFonts w:ascii="Times New Roman" w:hAnsi="Times New Roman" w:cs="Times New Roman"/>
          <w:sz w:val="28"/>
          <w:szCs w:val="28"/>
        </w:rPr>
        <w:t>1г. №178-ФЗ «О приватиз</w:t>
      </w:r>
      <w:r w:rsidR="001805B5">
        <w:rPr>
          <w:rFonts w:ascii="Times New Roman" w:hAnsi="Times New Roman" w:cs="Times New Roman"/>
          <w:sz w:val="28"/>
          <w:szCs w:val="28"/>
        </w:rPr>
        <w:t>а</w:t>
      </w:r>
      <w:r w:rsidR="001805B5">
        <w:rPr>
          <w:rFonts w:ascii="Times New Roman" w:hAnsi="Times New Roman" w:cs="Times New Roman"/>
          <w:sz w:val="28"/>
          <w:szCs w:val="28"/>
        </w:rPr>
        <w:t>ции гос</w:t>
      </w:r>
      <w:r w:rsidRPr="00580B31">
        <w:rPr>
          <w:rFonts w:ascii="Times New Roman" w:hAnsi="Times New Roman" w:cs="Times New Roman"/>
          <w:sz w:val="28"/>
          <w:szCs w:val="28"/>
        </w:rPr>
        <w:t>ударственного и муниципального имущества» и от 26.12.1995г. №208-ФЗ «Об акционерных обществах» путем преобразо</w:t>
      </w:r>
      <w:r w:rsidR="001805B5">
        <w:rPr>
          <w:rFonts w:ascii="Times New Roman" w:hAnsi="Times New Roman" w:cs="Times New Roman"/>
          <w:sz w:val="28"/>
          <w:szCs w:val="28"/>
        </w:rPr>
        <w:t>вания федерального государствен</w:t>
      </w:r>
      <w:r w:rsidRPr="00580B31">
        <w:rPr>
          <w:rFonts w:ascii="Times New Roman" w:hAnsi="Times New Roman" w:cs="Times New Roman"/>
          <w:sz w:val="28"/>
          <w:szCs w:val="28"/>
        </w:rPr>
        <w:t>ного унитарного предприятия учебно-опы</w:t>
      </w:r>
      <w:r w:rsidR="001805B5">
        <w:rPr>
          <w:rFonts w:ascii="Times New Roman" w:hAnsi="Times New Roman" w:cs="Times New Roman"/>
          <w:sz w:val="28"/>
          <w:szCs w:val="28"/>
        </w:rPr>
        <w:t>тного хозяйства «Июльское» Ижев</w:t>
      </w:r>
      <w:r w:rsidRPr="00580B31">
        <w:rPr>
          <w:rFonts w:ascii="Times New Roman" w:hAnsi="Times New Roman" w:cs="Times New Roman"/>
          <w:sz w:val="28"/>
          <w:szCs w:val="28"/>
        </w:rPr>
        <w:t xml:space="preserve">ской государственной сельскохозяйственной </w:t>
      </w:r>
      <w:r w:rsidR="001805B5">
        <w:rPr>
          <w:rFonts w:ascii="Times New Roman" w:hAnsi="Times New Roman" w:cs="Times New Roman"/>
          <w:sz w:val="28"/>
          <w:szCs w:val="28"/>
        </w:rPr>
        <w:t>академии на основании распоряже</w:t>
      </w:r>
      <w:r w:rsidRPr="00580B31">
        <w:rPr>
          <w:rFonts w:ascii="Times New Roman" w:hAnsi="Times New Roman" w:cs="Times New Roman"/>
          <w:sz w:val="28"/>
          <w:szCs w:val="28"/>
        </w:rPr>
        <w:t>ния Правительства РФ от 27.11.2010г. №2102-р, прик</w:t>
      </w:r>
      <w:r w:rsidRPr="00580B31">
        <w:rPr>
          <w:rFonts w:ascii="Times New Roman" w:hAnsi="Times New Roman" w:cs="Times New Roman"/>
          <w:sz w:val="28"/>
          <w:szCs w:val="28"/>
        </w:rPr>
        <w:t>а</w:t>
      </w:r>
      <w:r w:rsidRPr="00580B31">
        <w:rPr>
          <w:rFonts w:ascii="Times New Roman" w:hAnsi="Times New Roman" w:cs="Times New Roman"/>
          <w:sz w:val="28"/>
          <w:szCs w:val="28"/>
        </w:rPr>
        <w:t>за Федерального агентства</w:t>
      </w:r>
      <w:proofErr w:type="gramEnd"/>
      <w:r w:rsidRPr="00580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B31">
        <w:rPr>
          <w:rFonts w:ascii="Times New Roman" w:hAnsi="Times New Roman" w:cs="Times New Roman"/>
          <w:sz w:val="28"/>
          <w:szCs w:val="28"/>
        </w:rPr>
        <w:t>по управлению государственным имуществом от 22.12</w:t>
      </w:r>
      <w:r w:rsidR="001805B5">
        <w:rPr>
          <w:rFonts w:ascii="Times New Roman" w:hAnsi="Times New Roman" w:cs="Times New Roman"/>
          <w:sz w:val="28"/>
          <w:szCs w:val="28"/>
        </w:rPr>
        <w:t>.2010г. №379 «О привати</w:t>
      </w:r>
      <w:r w:rsidRPr="00580B31">
        <w:rPr>
          <w:rFonts w:ascii="Times New Roman" w:hAnsi="Times New Roman" w:cs="Times New Roman"/>
          <w:sz w:val="28"/>
          <w:szCs w:val="28"/>
        </w:rPr>
        <w:t>зации федеральных государственных унита</w:t>
      </w:r>
      <w:r w:rsidRPr="00580B31">
        <w:rPr>
          <w:rFonts w:ascii="Times New Roman" w:hAnsi="Times New Roman" w:cs="Times New Roman"/>
          <w:sz w:val="28"/>
          <w:szCs w:val="28"/>
        </w:rPr>
        <w:t>р</w:t>
      </w:r>
      <w:r w:rsidRPr="00580B31">
        <w:rPr>
          <w:rFonts w:ascii="Times New Roman" w:hAnsi="Times New Roman" w:cs="Times New Roman"/>
          <w:sz w:val="28"/>
          <w:szCs w:val="28"/>
        </w:rPr>
        <w:t>ных предприятий, включенных в прогнозный план (программу) приватиз</w:t>
      </w:r>
      <w:r w:rsidRPr="00580B31">
        <w:rPr>
          <w:rFonts w:ascii="Times New Roman" w:hAnsi="Times New Roman" w:cs="Times New Roman"/>
          <w:sz w:val="28"/>
          <w:szCs w:val="28"/>
        </w:rPr>
        <w:t>а</w:t>
      </w:r>
      <w:r w:rsidRPr="00580B31">
        <w:rPr>
          <w:rFonts w:ascii="Times New Roman" w:hAnsi="Times New Roman" w:cs="Times New Roman"/>
          <w:sz w:val="28"/>
          <w:szCs w:val="28"/>
        </w:rPr>
        <w:t>ции федерального имущества на 2011г.» и распоряжения Территориального управления Федерального агентства по управлению государственным им</w:t>
      </w:r>
      <w:r w:rsidRPr="00580B31">
        <w:rPr>
          <w:rFonts w:ascii="Times New Roman" w:hAnsi="Times New Roman" w:cs="Times New Roman"/>
          <w:sz w:val="28"/>
          <w:szCs w:val="28"/>
        </w:rPr>
        <w:t>у</w:t>
      </w:r>
      <w:r w:rsidRPr="00580B31">
        <w:rPr>
          <w:rFonts w:ascii="Times New Roman" w:hAnsi="Times New Roman" w:cs="Times New Roman"/>
          <w:sz w:val="28"/>
          <w:szCs w:val="28"/>
        </w:rPr>
        <w:t>ществом в Удмуртс</w:t>
      </w:r>
      <w:r w:rsidR="001805B5">
        <w:rPr>
          <w:rFonts w:ascii="Times New Roman" w:hAnsi="Times New Roman" w:cs="Times New Roman"/>
          <w:sz w:val="28"/>
          <w:szCs w:val="28"/>
        </w:rPr>
        <w:t>к</w:t>
      </w:r>
      <w:r w:rsidRPr="00580B31">
        <w:rPr>
          <w:rFonts w:ascii="Times New Roman" w:hAnsi="Times New Roman" w:cs="Times New Roman"/>
          <w:sz w:val="28"/>
          <w:szCs w:val="28"/>
        </w:rPr>
        <w:t>ой Республике от 26.12.2011г. №270-р «Об условиях привати</w:t>
      </w:r>
      <w:r w:rsidR="00410CB1">
        <w:rPr>
          <w:rFonts w:ascii="Times New Roman" w:hAnsi="Times New Roman" w:cs="Times New Roman"/>
          <w:sz w:val="28"/>
          <w:szCs w:val="28"/>
        </w:rPr>
        <w:t>зации федерального государствен</w:t>
      </w:r>
      <w:r w:rsidRPr="00580B31">
        <w:rPr>
          <w:rFonts w:ascii="Times New Roman" w:hAnsi="Times New Roman" w:cs="Times New Roman"/>
          <w:sz w:val="28"/>
          <w:szCs w:val="28"/>
        </w:rPr>
        <w:t>ного унитарного предприятия учебно-опы</w:t>
      </w:r>
      <w:r w:rsidR="00410CB1">
        <w:rPr>
          <w:rFonts w:ascii="Times New Roman" w:hAnsi="Times New Roman" w:cs="Times New Roman"/>
          <w:sz w:val="28"/>
          <w:szCs w:val="28"/>
        </w:rPr>
        <w:t>тного хозяйства «Июльское» Ижев</w:t>
      </w:r>
      <w:r w:rsidRPr="00580B31">
        <w:rPr>
          <w:rFonts w:ascii="Times New Roman" w:hAnsi="Times New Roman" w:cs="Times New Roman"/>
          <w:sz w:val="28"/>
          <w:szCs w:val="28"/>
        </w:rPr>
        <w:t>ской государственной сел</w:t>
      </w:r>
      <w:r w:rsidRPr="00580B31">
        <w:rPr>
          <w:rFonts w:ascii="Times New Roman" w:hAnsi="Times New Roman" w:cs="Times New Roman"/>
          <w:sz w:val="28"/>
          <w:szCs w:val="28"/>
        </w:rPr>
        <w:t>ь</w:t>
      </w:r>
      <w:r w:rsidRPr="00580B31">
        <w:rPr>
          <w:rFonts w:ascii="Times New Roman" w:hAnsi="Times New Roman" w:cs="Times New Roman"/>
          <w:sz w:val="28"/>
          <w:szCs w:val="28"/>
        </w:rPr>
        <w:t>скохозяйственной академии» и является его п</w:t>
      </w:r>
      <w:r w:rsidR="001805B5">
        <w:rPr>
          <w:rFonts w:ascii="Times New Roman" w:hAnsi="Times New Roman" w:cs="Times New Roman"/>
          <w:sz w:val="28"/>
          <w:szCs w:val="28"/>
        </w:rPr>
        <w:t>равопре</w:t>
      </w:r>
      <w:r w:rsidRPr="00580B31">
        <w:rPr>
          <w:rFonts w:ascii="Times New Roman" w:hAnsi="Times New Roman" w:cs="Times New Roman"/>
          <w:sz w:val="28"/>
          <w:szCs w:val="28"/>
        </w:rPr>
        <w:t>емником.</w:t>
      </w:r>
      <w:proofErr w:type="gramEnd"/>
    </w:p>
    <w:p w:rsid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Общество является юридическим лицом. Общество имеет обособле</w:t>
      </w:r>
      <w:r w:rsidRPr="00580B31">
        <w:rPr>
          <w:rFonts w:ascii="Times New Roman" w:hAnsi="Times New Roman" w:cs="Times New Roman"/>
          <w:sz w:val="28"/>
          <w:szCs w:val="28"/>
        </w:rPr>
        <w:t>н</w:t>
      </w:r>
      <w:r w:rsidRPr="00580B31">
        <w:rPr>
          <w:rFonts w:ascii="Times New Roman" w:hAnsi="Times New Roman" w:cs="Times New Roman"/>
          <w:sz w:val="28"/>
          <w:szCs w:val="28"/>
        </w:rPr>
        <w:t>ное имущество и отвечает им по своим обязательс</w:t>
      </w:r>
      <w:r w:rsidR="001805B5">
        <w:rPr>
          <w:rFonts w:ascii="Times New Roman" w:hAnsi="Times New Roman" w:cs="Times New Roman"/>
          <w:sz w:val="28"/>
          <w:szCs w:val="28"/>
        </w:rPr>
        <w:t>твам, может от своего им</w:t>
      </w:r>
      <w:r w:rsidR="001805B5">
        <w:rPr>
          <w:rFonts w:ascii="Times New Roman" w:hAnsi="Times New Roman" w:cs="Times New Roman"/>
          <w:sz w:val="28"/>
          <w:szCs w:val="28"/>
        </w:rPr>
        <w:t>е</w:t>
      </w:r>
      <w:r w:rsidR="001805B5">
        <w:rPr>
          <w:rFonts w:ascii="Times New Roman" w:hAnsi="Times New Roman" w:cs="Times New Roman"/>
          <w:sz w:val="28"/>
          <w:szCs w:val="28"/>
        </w:rPr>
        <w:lastRenderedPageBreak/>
        <w:t>ни при</w:t>
      </w:r>
      <w:r w:rsidRPr="00580B31">
        <w:rPr>
          <w:rFonts w:ascii="Times New Roman" w:hAnsi="Times New Roman" w:cs="Times New Roman"/>
          <w:sz w:val="28"/>
          <w:szCs w:val="28"/>
        </w:rPr>
        <w:t>обретать и осущес</w:t>
      </w:r>
      <w:r w:rsidR="00410CB1">
        <w:rPr>
          <w:rFonts w:ascii="Times New Roman" w:hAnsi="Times New Roman" w:cs="Times New Roman"/>
          <w:sz w:val="28"/>
          <w:szCs w:val="28"/>
        </w:rPr>
        <w:t xml:space="preserve">твлять гражданские права и </w:t>
      </w:r>
      <w:r w:rsidRPr="00580B31">
        <w:rPr>
          <w:rFonts w:ascii="Times New Roman" w:hAnsi="Times New Roman" w:cs="Times New Roman"/>
          <w:sz w:val="28"/>
          <w:szCs w:val="28"/>
        </w:rPr>
        <w:t xml:space="preserve"> гражданские обязанн</w:t>
      </w:r>
      <w:r w:rsidRPr="00580B31">
        <w:rPr>
          <w:rFonts w:ascii="Times New Roman" w:hAnsi="Times New Roman" w:cs="Times New Roman"/>
          <w:sz w:val="28"/>
          <w:szCs w:val="28"/>
        </w:rPr>
        <w:t>о</w:t>
      </w:r>
      <w:r w:rsidRPr="00580B31">
        <w:rPr>
          <w:rFonts w:ascii="Times New Roman" w:hAnsi="Times New Roman" w:cs="Times New Roman"/>
          <w:sz w:val="28"/>
          <w:szCs w:val="28"/>
        </w:rPr>
        <w:t>сти, быть истцом и ответчиком в суде. Общество приобретает права юрид</w:t>
      </w:r>
      <w:r w:rsidRPr="00580B31">
        <w:rPr>
          <w:rFonts w:ascii="Times New Roman" w:hAnsi="Times New Roman" w:cs="Times New Roman"/>
          <w:sz w:val="28"/>
          <w:szCs w:val="28"/>
        </w:rPr>
        <w:t>и</w:t>
      </w:r>
      <w:r w:rsidRPr="00580B31">
        <w:rPr>
          <w:rFonts w:ascii="Times New Roman" w:hAnsi="Times New Roman" w:cs="Times New Roman"/>
          <w:sz w:val="28"/>
          <w:szCs w:val="28"/>
        </w:rPr>
        <w:t>ческого лица с момента его государственной регистр</w:t>
      </w:r>
      <w:r w:rsidR="001805B5">
        <w:rPr>
          <w:rFonts w:ascii="Times New Roman" w:hAnsi="Times New Roman" w:cs="Times New Roman"/>
          <w:sz w:val="28"/>
          <w:szCs w:val="28"/>
        </w:rPr>
        <w:t>ации. В своей деятел</w:t>
      </w:r>
      <w:r w:rsidR="001805B5">
        <w:rPr>
          <w:rFonts w:ascii="Times New Roman" w:hAnsi="Times New Roman" w:cs="Times New Roman"/>
          <w:sz w:val="28"/>
          <w:szCs w:val="28"/>
        </w:rPr>
        <w:t>ь</w:t>
      </w:r>
      <w:r w:rsidR="001805B5">
        <w:rPr>
          <w:rFonts w:ascii="Times New Roman" w:hAnsi="Times New Roman" w:cs="Times New Roman"/>
          <w:sz w:val="28"/>
          <w:szCs w:val="28"/>
        </w:rPr>
        <w:t>ности Обще</w:t>
      </w:r>
      <w:r w:rsidRPr="00580B31">
        <w:rPr>
          <w:rFonts w:ascii="Times New Roman" w:hAnsi="Times New Roman" w:cs="Times New Roman"/>
          <w:sz w:val="28"/>
          <w:szCs w:val="28"/>
        </w:rPr>
        <w:t>ство руководствуется законодательством Российской Федерации</w:t>
      </w:r>
      <w:r w:rsidR="001805B5">
        <w:rPr>
          <w:rFonts w:ascii="Times New Roman" w:hAnsi="Times New Roman" w:cs="Times New Roman"/>
          <w:sz w:val="28"/>
          <w:szCs w:val="28"/>
        </w:rPr>
        <w:t>, а также Уста</w:t>
      </w:r>
      <w:r>
        <w:rPr>
          <w:rFonts w:ascii="Times New Roman" w:hAnsi="Times New Roman" w:cs="Times New Roman"/>
          <w:sz w:val="28"/>
          <w:szCs w:val="28"/>
        </w:rPr>
        <w:t>вом организации.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Общество имеет круглую печать, содержащую его полное фирменное наименование на русском языке и указание н</w:t>
      </w:r>
      <w:r w:rsidR="001805B5">
        <w:rPr>
          <w:rFonts w:ascii="Times New Roman" w:hAnsi="Times New Roman" w:cs="Times New Roman"/>
          <w:sz w:val="28"/>
          <w:szCs w:val="28"/>
        </w:rPr>
        <w:t>а место нахождения. В печати мо</w:t>
      </w:r>
      <w:r w:rsidRPr="00580B31">
        <w:rPr>
          <w:rFonts w:ascii="Times New Roman" w:hAnsi="Times New Roman" w:cs="Times New Roman"/>
          <w:sz w:val="28"/>
          <w:szCs w:val="28"/>
        </w:rPr>
        <w:t>жет быть также указано фирменное наименов</w:t>
      </w:r>
      <w:r w:rsidR="001805B5">
        <w:rPr>
          <w:rFonts w:ascii="Times New Roman" w:hAnsi="Times New Roman" w:cs="Times New Roman"/>
          <w:sz w:val="28"/>
          <w:szCs w:val="28"/>
        </w:rPr>
        <w:t>ание общества на любом иностран</w:t>
      </w:r>
      <w:r w:rsidRPr="00580B31">
        <w:rPr>
          <w:rFonts w:ascii="Times New Roman" w:hAnsi="Times New Roman" w:cs="Times New Roman"/>
          <w:sz w:val="28"/>
          <w:szCs w:val="28"/>
        </w:rPr>
        <w:t>ном языке или на языке народов Российской Федерации. Общество может иметь штампы и бланки со своим наименованием, со</w:t>
      </w:r>
      <w:r w:rsidR="001805B5">
        <w:rPr>
          <w:rFonts w:ascii="Times New Roman" w:hAnsi="Times New Roman" w:cs="Times New Roman"/>
          <w:sz w:val="28"/>
          <w:szCs w:val="28"/>
        </w:rPr>
        <w:t>бственную э</w:t>
      </w:r>
      <w:r w:rsidR="001805B5">
        <w:rPr>
          <w:rFonts w:ascii="Times New Roman" w:hAnsi="Times New Roman" w:cs="Times New Roman"/>
          <w:sz w:val="28"/>
          <w:szCs w:val="28"/>
        </w:rPr>
        <w:t>м</w:t>
      </w:r>
      <w:r w:rsidR="001805B5">
        <w:rPr>
          <w:rFonts w:ascii="Times New Roman" w:hAnsi="Times New Roman" w:cs="Times New Roman"/>
          <w:sz w:val="28"/>
          <w:szCs w:val="28"/>
        </w:rPr>
        <w:t>блему, а также зарегист</w:t>
      </w:r>
      <w:r w:rsidRPr="00580B31">
        <w:rPr>
          <w:rFonts w:ascii="Times New Roman" w:hAnsi="Times New Roman" w:cs="Times New Roman"/>
          <w:sz w:val="28"/>
          <w:szCs w:val="28"/>
        </w:rPr>
        <w:t>р</w:t>
      </w:r>
      <w:r w:rsidR="001805B5">
        <w:rPr>
          <w:rFonts w:ascii="Times New Roman" w:hAnsi="Times New Roman" w:cs="Times New Roman"/>
          <w:sz w:val="28"/>
          <w:szCs w:val="28"/>
        </w:rPr>
        <w:t>ир</w:t>
      </w:r>
      <w:r w:rsidRPr="00580B31">
        <w:rPr>
          <w:rFonts w:ascii="Times New Roman" w:hAnsi="Times New Roman" w:cs="Times New Roman"/>
          <w:sz w:val="28"/>
          <w:szCs w:val="28"/>
        </w:rPr>
        <w:t>ованный в установленном порядке товар</w:t>
      </w:r>
      <w:r w:rsidR="001805B5">
        <w:rPr>
          <w:rFonts w:ascii="Times New Roman" w:hAnsi="Times New Roman" w:cs="Times New Roman"/>
          <w:sz w:val="28"/>
          <w:szCs w:val="28"/>
        </w:rPr>
        <w:t>ный знак и другие средства визу</w:t>
      </w:r>
      <w:r w:rsidRPr="00580B31">
        <w:rPr>
          <w:rFonts w:ascii="Times New Roman" w:hAnsi="Times New Roman" w:cs="Times New Roman"/>
          <w:sz w:val="28"/>
          <w:szCs w:val="28"/>
        </w:rPr>
        <w:t>альной идентификации.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Общество вправе участвовать самостоятельно или совместно с другими физическими и юридическими ли</w:t>
      </w:r>
      <w:r w:rsidR="001805B5">
        <w:rPr>
          <w:rFonts w:ascii="Times New Roman" w:hAnsi="Times New Roman" w:cs="Times New Roman"/>
          <w:sz w:val="28"/>
          <w:szCs w:val="28"/>
        </w:rPr>
        <w:t>цами в других коммерческих и некомме</w:t>
      </w:r>
      <w:r w:rsidR="001805B5">
        <w:rPr>
          <w:rFonts w:ascii="Times New Roman" w:hAnsi="Times New Roman" w:cs="Times New Roman"/>
          <w:sz w:val="28"/>
          <w:szCs w:val="28"/>
        </w:rPr>
        <w:t>р</w:t>
      </w:r>
      <w:r w:rsidR="001805B5">
        <w:rPr>
          <w:rFonts w:ascii="Times New Roman" w:hAnsi="Times New Roman" w:cs="Times New Roman"/>
          <w:sz w:val="28"/>
          <w:szCs w:val="28"/>
        </w:rPr>
        <w:t>че</w:t>
      </w:r>
      <w:r w:rsidRPr="00580B31">
        <w:rPr>
          <w:rFonts w:ascii="Times New Roman" w:hAnsi="Times New Roman" w:cs="Times New Roman"/>
          <w:sz w:val="28"/>
          <w:szCs w:val="28"/>
        </w:rPr>
        <w:t>ских организациях на территории Российской Ф</w:t>
      </w:r>
      <w:r w:rsidR="001805B5">
        <w:rPr>
          <w:rFonts w:ascii="Times New Roman" w:hAnsi="Times New Roman" w:cs="Times New Roman"/>
          <w:sz w:val="28"/>
          <w:szCs w:val="28"/>
        </w:rPr>
        <w:t>едерации и за ее пределами в со</w:t>
      </w:r>
      <w:r w:rsidRPr="00580B31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</w:t>
      </w:r>
      <w:r w:rsidR="001805B5">
        <w:rPr>
          <w:rFonts w:ascii="Times New Roman" w:hAnsi="Times New Roman" w:cs="Times New Roman"/>
          <w:sz w:val="28"/>
          <w:szCs w:val="28"/>
        </w:rPr>
        <w:t>едерации и законодател</w:t>
      </w:r>
      <w:r w:rsidR="001805B5">
        <w:rPr>
          <w:rFonts w:ascii="Times New Roman" w:hAnsi="Times New Roman" w:cs="Times New Roman"/>
          <w:sz w:val="28"/>
          <w:szCs w:val="28"/>
        </w:rPr>
        <w:t>ь</w:t>
      </w:r>
      <w:r w:rsidR="001805B5">
        <w:rPr>
          <w:rFonts w:ascii="Times New Roman" w:hAnsi="Times New Roman" w:cs="Times New Roman"/>
          <w:sz w:val="28"/>
          <w:szCs w:val="28"/>
        </w:rPr>
        <w:t>ством со</w:t>
      </w:r>
      <w:r w:rsidRPr="00580B31">
        <w:rPr>
          <w:rFonts w:ascii="Times New Roman" w:hAnsi="Times New Roman" w:cs="Times New Roman"/>
          <w:sz w:val="28"/>
          <w:szCs w:val="28"/>
        </w:rPr>
        <w:t>ответствующего иностранного государства.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Общество может создавать филиалы и от</w:t>
      </w:r>
      <w:r w:rsidR="001805B5">
        <w:rPr>
          <w:rFonts w:ascii="Times New Roman" w:hAnsi="Times New Roman" w:cs="Times New Roman"/>
          <w:sz w:val="28"/>
          <w:szCs w:val="28"/>
        </w:rPr>
        <w:t>крывать представительства по ре</w:t>
      </w:r>
      <w:r w:rsidRPr="00580B31">
        <w:rPr>
          <w:rFonts w:ascii="Times New Roman" w:hAnsi="Times New Roman" w:cs="Times New Roman"/>
          <w:sz w:val="28"/>
          <w:szCs w:val="28"/>
        </w:rPr>
        <w:t>шению общего собрания участников Обществ</w:t>
      </w:r>
      <w:r w:rsidR="001805B5">
        <w:rPr>
          <w:rFonts w:ascii="Times New Roman" w:hAnsi="Times New Roman" w:cs="Times New Roman"/>
          <w:sz w:val="28"/>
          <w:szCs w:val="28"/>
        </w:rPr>
        <w:t>а, принятому большинством не ме</w:t>
      </w:r>
      <w:r w:rsidRPr="00580B31">
        <w:rPr>
          <w:rFonts w:ascii="Times New Roman" w:hAnsi="Times New Roman" w:cs="Times New Roman"/>
          <w:sz w:val="28"/>
          <w:szCs w:val="28"/>
        </w:rPr>
        <w:t>нее двух третей голосов от общего числа голосов участников Общества.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B31">
        <w:rPr>
          <w:rFonts w:ascii="Times New Roman" w:hAnsi="Times New Roman" w:cs="Times New Roman"/>
          <w:sz w:val="28"/>
          <w:szCs w:val="28"/>
        </w:rPr>
        <w:t>Общество может иметь дочерние и зависимые хозяйственные Общ</w:t>
      </w:r>
      <w:r w:rsidRPr="00580B31">
        <w:rPr>
          <w:rFonts w:ascii="Times New Roman" w:hAnsi="Times New Roman" w:cs="Times New Roman"/>
          <w:sz w:val="28"/>
          <w:szCs w:val="28"/>
        </w:rPr>
        <w:t>е</w:t>
      </w:r>
      <w:r w:rsidRPr="00580B31">
        <w:rPr>
          <w:rFonts w:ascii="Times New Roman" w:hAnsi="Times New Roman" w:cs="Times New Roman"/>
          <w:sz w:val="28"/>
          <w:szCs w:val="28"/>
        </w:rPr>
        <w:t xml:space="preserve">ства с правами юридического лица, созданные на территории Российской Федерации в соответствии с действующим законодательством Российской Федерации, а за пределами территории Российской Федерации </w:t>
      </w:r>
      <w:r w:rsidR="001805B5">
        <w:rPr>
          <w:rFonts w:ascii="Times New Roman" w:hAnsi="Times New Roman" w:cs="Times New Roman"/>
          <w:sz w:val="28"/>
          <w:szCs w:val="28"/>
        </w:rPr>
        <w:t>также в соо</w:t>
      </w:r>
      <w:r w:rsidR="001805B5">
        <w:rPr>
          <w:rFonts w:ascii="Times New Roman" w:hAnsi="Times New Roman" w:cs="Times New Roman"/>
          <w:sz w:val="28"/>
          <w:szCs w:val="28"/>
        </w:rPr>
        <w:t>т</w:t>
      </w:r>
      <w:r w:rsidR="001805B5">
        <w:rPr>
          <w:rFonts w:ascii="Times New Roman" w:hAnsi="Times New Roman" w:cs="Times New Roman"/>
          <w:sz w:val="28"/>
          <w:szCs w:val="28"/>
        </w:rPr>
        <w:t>ветствии с законода</w:t>
      </w:r>
      <w:r w:rsidRPr="00580B31">
        <w:rPr>
          <w:rFonts w:ascii="Times New Roman" w:hAnsi="Times New Roman" w:cs="Times New Roman"/>
          <w:sz w:val="28"/>
          <w:szCs w:val="28"/>
        </w:rPr>
        <w:t>тельством иностранного государства, на территории к</w:t>
      </w:r>
      <w:r w:rsidRPr="00580B31">
        <w:rPr>
          <w:rFonts w:ascii="Times New Roman" w:hAnsi="Times New Roman" w:cs="Times New Roman"/>
          <w:sz w:val="28"/>
          <w:szCs w:val="28"/>
        </w:rPr>
        <w:t>о</w:t>
      </w:r>
      <w:r w:rsidRPr="00580B31">
        <w:rPr>
          <w:rFonts w:ascii="Times New Roman" w:hAnsi="Times New Roman" w:cs="Times New Roman"/>
          <w:sz w:val="28"/>
          <w:szCs w:val="28"/>
        </w:rPr>
        <w:t>торого создано дочернее или зависимое хозяйственное общество, есл</w:t>
      </w:r>
      <w:r w:rsidR="001805B5">
        <w:rPr>
          <w:rFonts w:ascii="Times New Roman" w:hAnsi="Times New Roman" w:cs="Times New Roman"/>
          <w:sz w:val="28"/>
          <w:szCs w:val="28"/>
        </w:rPr>
        <w:t>и иное не предусмотрено междуна</w:t>
      </w:r>
      <w:r w:rsidRPr="00580B31">
        <w:rPr>
          <w:rFonts w:ascii="Times New Roman" w:hAnsi="Times New Roman" w:cs="Times New Roman"/>
          <w:sz w:val="28"/>
          <w:szCs w:val="28"/>
        </w:rPr>
        <w:t>родными договорами Российской Федерации.</w:t>
      </w:r>
      <w:proofErr w:type="gramEnd"/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АО «Учхоз Июльское» осуществляет следующие виды деятельности:</w:t>
      </w:r>
    </w:p>
    <w:p w:rsid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- производство, переработка и реализация продукции растениеводства;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lastRenderedPageBreak/>
        <w:t>- производство и реализация семян вы</w:t>
      </w:r>
      <w:r w:rsidR="001805B5">
        <w:rPr>
          <w:rFonts w:ascii="Times New Roman" w:hAnsi="Times New Roman" w:cs="Times New Roman"/>
          <w:sz w:val="28"/>
          <w:szCs w:val="28"/>
        </w:rPr>
        <w:t>сших репродукций зерновых и мас</w:t>
      </w:r>
      <w:r w:rsidRPr="00580B31">
        <w:rPr>
          <w:rFonts w:ascii="Times New Roman" w:hAnsi="Times New Roman" w:cs="Times New Roman"/>
          <w:sz w:val="28"/>
          <w:szCs w:val="28"/>
        </w:rPr>
        <w:t>личных культур;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- разведение и реализация племенных сельскохозяйственных живо</w:t>
      </w:r>
      <w:r w:rsidRPr="00580B31">
        <w:rPr>
          <w:rFonts w:ascii="Times New Roman" w:hAnsi="Times New Roman" w:cs="Times New Roman"/>
          <w:sz w:val="28"/>
          <w:szCs w:val="28"/>
        </w:rPr>
        <w:t>т</w:t>
      </w:r>
      <w:r w:rsidRPr="00580B31">
        <w:rPr>
          <w:rFonts w:ascii="Times New Roman" w:hAnsi="Times New Roman" w:cs="Times New Roman"/>
          <w:sz w:val="28"/>
          <w:szCs w:val="28"/>
        </w:rPr>
        <w:t>ных;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- производство, переработка и реализации продукции животноводства;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- проведение селекционной работы в растениеводстве и животново</w:t>
      </w:r>
      <w:r w:rsidRPr="00580B31">
        <w:rPr>
          <w:rFonts w:ascii="Times New Roman" w:hAnsi="Times New Roman" w:cs="Times New Roman"/>
          <w:sz w:val="28"/>
          <w:szCs w:val="28"/>
        </w:rPr>
        <w:t>д</w:t>
      </w:r>
      <w:r w:rsidRPr="00580B31">
        <w:rPr>
          <w:rFonts w:ascii="Times New Roman" w:hAnsi="Times New Roman" w:cs="Times New Roman"/>
          <w:sz w:val="28"/>
          <w:szCs w:val="28"/>
        </w:rPr>
        <w:t>стве;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- пчеловодство;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- оптовая и розничная торговля промышленными и продовольственн</w:t>
      </w:r>
      <w:r w:rsidRPr="00580B31">
        <w:rPr>
          <w:rFonts w:ascii="Times New Roman" w:hAnsi="Times New Roman" w:cs="Times New Roman"/>
          <w:sz w:val="28"/>
          <w:szCs w:val="28"/>
        </w:rPr>
        <w:t>ы</w:t>
      </w:r>
      <w:r w:rsidRPr="00580B31">
        <w:rPr>
          <w:rFonts w:ascii="Times New Roman" w:hAnsi="Times New Roman" w:cs="Times New Roman"/>
          <w:sz w:val="28"/>
          <w:szCs w:val="28"/>
        </w:rPr>
        <w:t>ми товарами;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- оказание транспортных услуг;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- организация и проведение выставок, аукционов, ярмарок.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Ведущее место в деятельности АО «Учхоз Июльское» занимает моло</w:t>
      </w:r>
      <w:r w:rsidRPr="00580B31">
        <w:rPr>
          <w:rFonts w:ascii="Times New Roman" w:hAnsi="Times New Roman" w:cs="Times New Roman"/>
          <w:sz w:val="28"/>
          <w:szCs w:val="28"/>
        </w:rPr>
        <w:t>ч</w:t>
      </w:r>
      <w:r w:rsidRPr="00580B31">
        <w:rPr>
          <w:rFonts w:ascii="Times New Roman" w:hAnsi="Times New Roman" w:cs="Times New Roman"/>
          <w:sz w:val="28"/>
          <w:szCs w:val="28"/>
        </w:rPr>
        <w:t xml:space="preserve">ное скотоводство. Кроме того, учхоз «Июльское» является производителем элитных семян высокоурожайных сортов зерновых и </w:t>
      </w:r>
      <w:r w:rsidR="002B1CF0">
        <w:rPr>
          <w:rFonts w:ascii="Times New Roman" w:hAnsi="Times New Roman" w:cs="Times New Roman"/>
          <w:sz w:val="28"/>
          <w:szCs w:val="28"/>
        </w:rPr>
        <w:t>других полевых кул</w:t>
      </w:r>
      <w:r w:rsidR="002B1CF0">
        <w:rPr>
          <w:rFonts w:ascii="Times New Roman" w:hAnsi="Times New Roman" w:cs="Times New Roman"/>
          <w:sz w:val="28"/>
          <w:szCs w:val="28"/>
        </w:rPr>
        <w:t>ь</w:t>
      </w:r>
      <w:r w:rsidR="002B1CF0">
        <w:rPr>
          <w:rFonts w:ascii="Times New Roman" w:hAnsi="Times New Roman" w:cs="Times New Roman"/>
          <w:sz w:val="28"/>
          <w:szCs w:val="28"/>
        </w:rPr>
        <w:t>тур для сель</w:t>
      </w:r>
      <w:r w:rsidRPr="00580B31">
        <w:rPr>
          <w:rFonts w:ascii="Times New Roman" w:hAnsi="Times New Roman" w:cs="Times New Roman"/>
          <w:sz w:val="28"/>
          <w:szCs w:val="28"/>
        </w:rPr>
        <w:t>хозпредприятий республики.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Отдельными видами деятельности хозяйство может заниматься только на основании лицензии.</w:t>
      </w:r>
    </w:p>
    <w:p w:rsidR="00580B31" w:rsidRP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Наряду с вышеуказанными видами деятельности хозяйство участвует в учебном процессе в условиях произ</w:t>
      </w:r>
      <w:r w:rsidR="001805B5">
        <w:rPr>
          <w:rFonts w:ascii="Times New Roman" w:hAnsi="Times New Roman" w:cs="Times New Roman"/>
          <w:sz w:val="28"/>
          <w:szCs w:val="28"/>
        </w:rPr>
        <w:t xml:space="preserve">водства, осуществляемом ФГБОУ </w:t>
      </w:r>
      <w:proofErr w:type="gramStart"/>
      <w:r w:rsidR="001805B5">
        <w:rPr>
          <w:rFonts w:ascii="Times New Roman" w:hAnsi="Times New Roman" w:cs="Times New Roman"/>
          <w:sz w:val="28"/>
          <w:szCs w:val="28"/>
        </w:rPr>
        <w:t>В</w:t>
      </w:r>
      <w:r w:rsidRPr="00580B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0B31">
        <w:rPr>
          <w:rFonts w:ascii="Times New Roman" w:hAnsi="Times New Roman" w:cs="Times New Roman"/>
          <w:sz w:val="28"/>
          <w:szCs w:val="28"/>
        </w:rPr>
        <w:t xml:space="preserve"> Ижевской ГСХА по её планам; осуществляет научную</w:t>
      </w:r>
      <w:r w:rsidR="002B1CF0">
        <w:rPr>
          <w:rFonts w:ascii="Times New Roman" w:hAnsi="Times New Roman" w:cs="Times New Roman"/>
          <w:sz w:val="28"/>
          <w:szCs w:val="28"/>
        </w:rPr>
        <w:t xml:space="preserve"> и научно-техническую де</w:t>
      </w:r>
      <w:r w:rsidRPr="00580B31">
        <w:rPr>
          <w:rFonts w:ascii="Times New Roman" w:hAnsi="Times New Roman" w:cs="Times New Roman"/>
          <w:sz w:val="28"/>
          <w:szCs w:val="28"/>
        </w:rPr>
        <w:t>ятельность в агропромышленном комплексе</w:t>
      </w:r>
      <w:r w:rsidR="002B1CF0">
        <w:rPr>
          <w:rFonts w:ascii="Times New Roman" w:hAnsi="Times New Roman" w:cs="Times New Roman"/>
          <w:sz w:val="28"/>
          <w:szCs w:val="28"/>
        </w:rPr>
        <w:t>, проводит научно-исследователь</w:t>
      </w:r>
      <w:r w:rsidRPr="00580B31">
        <w:rPr>
          <w:rFonts w:ascii="Times New Roman" w:hAnsi="Times New Roman" w:cs="Times New Roman"/>
          <w:sz w:val="28"/>
          <w:szCs w:val="28"/>
        </w:rPr>
        <w:t>ские работы, апробирует научные разработки.</w:t>
      </w:r>
    </w:p>
    <w:p w:rsidR="00410CB1" w:rsidRDefault="00580B31" w:rsidP="005D0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Отдельными видами деятельности, пер</w:t>
      </w:r>
      <w:r w:rsidR="002B1CF0">
        <w:rPr>
          <w:rFonts w:ascii="Times New Roman" w:hAnsi="Times New Roman" w:cs="Times New Roman"/>
          <w:sz w:val="28"/>
          <w:szCs w:val="28"/>
        </w:rPr>
        <w:t>ечень которых определяется ф</w:t>
      </w:r>
      <w:r w:rsidR="002B1CF0">
        <w:rPr>
          <w:rFonts w:ascii="Times New Roman" w:hAnsi="Times New Roman" w:cs="Times New Roman"/>
          <w:sz w:val="28"/>
          <w:szCs w:val="28"/>
        </w:rPr>
        <w:t>е</w:t>
      </w:r>
      <w:r w:rsidR="002B1CF0">
        <w:rPr>
          <w:rFonts w:ascii="Times New Roman" w:hAnsi="Times New Roman" w:cs="Times New Roman"/>
          <w:sz w:val="28"/>
          <w:szCs w:val="28"/>
        </w:rPr>
        <w:t>де</w:t>
      </w:r>
      <w:r w:rsidRPr="00580B31">
        <w:rPr>
          <w:rFonts w:ascii="Times New Roman" w:hAnsi="Times New Roman" w:cs="Times New Roman"/>
          <w:sz w:val="28"/>
          <w:szCs w:val="28"/>
        </w:rPr>
        <w:t xml:space="preserve">ральными законами, АО «Учхоз Июльское» может заниматься только на </w:t>
      </w:r>
      <w:r w:rsidR="002B1CF0">
        <w:rPr>
          <w:rFonts w:ascii="Times New Roman" w:hAnsi="Times New Roman" w:cs="Times New Roman"/>
          <w:sz w:val="28"/>
          <w:szCs w:val="28"/>
        </w:rPr>
        <w:t>основа</w:t>
      </w:r>
      <w:r w:rsidRPr="00580B31">
        <w:rPr>
          <w:rFonts w:ascii="Times New Roman" w:hAnsi="Times New Roman" w:cs="Times New Roman"/>
          <w:sz w:val="28"/>
          <w:szCs w:val="28"/>
        </w:rPr>
        <w:t>нии специального разрешения (лицензии). Е</w:t>
      </w:r>
      <w:r w:rsidR="002B1CF0">
        <w:rPr>
          <w:rFonts w:ascii="Times New Roman" w:hAnsi="Times New Roman" w:cs="Times New Roman"/>
          <w:sz w:val="28"/>
          <w:szCs w:val="28"/>
        </w:rPr>
        <w:t>сли условиями предоста</w:t>
      </w:r>
      <w:r w:rsidR="002B1CF0">
        <w:rPr>
          <w:rFonts w:ascii="Times New Roman" w:hAnsi="Times New Roman" w:cs="Times New Roman"/>
          <w:sz w:val="28"/>
          <w:szCs w:val="28"/>
        </w:rPr>
        <w:t>в</w:t>
      </w:r>
      <w:r w:rsidR="002B1CF0">
        <w:rPr>
          <w:rFonts w:ascii="Times New Roman" w:hAnsi="Times New Roman" w:cs="Times New Roman"/>
          <w:sz w:val="28"/>
          <w:szCs w:val="28"/>
        </w:rPr>
        <w:t>ления ли</w:t>
      </w:r>
      <w:r w:rsidRPr="00580B31">
        <w:rPr>
          <w:rFonts w:ascii="Times New Roman" w:hAnsi="Times New Roman" w:cs="Times New Roman"/>
          <w:sz w:val="28"/>
          <w:szCs w:val="28"/>
        </w:rPr>
        <w:t>цензии на занятие определенным видом деятельности предусмотр</w:t>
      </w:r>
      <w:r w:rsidRPr="00580B31">
        <w:rPr>
          <w:rFonts w:ascii="Times New Roman" w:hAnsi="Times New Roman" w:cs="Times New Roman"/>
          <w:sz w:val="28"/>
          <w:szCs w:val="28"/>
        </w:rPr>
        <w:t>е</w:t>
      </w:r>
      <w:r w:rsidRPr="00580B31">
        <w:rPr>
          <w:rFonts w:ascii="Times New Roman" w:hAnsi="Times New Roman" w:cs="Times New Roman"/>
          <w:sz w:val="28"/>
          <w:szCs w:val="28"/>
        </w:rPr>
        <w:t>но требование о занятии такой деятельностью как исключительной, то</w:t>
      </w:r>
    </w:p>
    <w:p w:rsidR="00580B31" w:rsidRPr="00580B31" w:rsidRDefault="00580B31" w:rsidP="005D0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 xml:space="preserve"> АО «Учхоз Июльское» в течение срока действия лицензии не вправе о</w:t>
      </w:r>
      <w:r w:rsidR="002B1CF0">
        <w:rPr>
          <w:rFonts w:ascii="Times New Roman" w:hAnsi="Times New Roman" w:cs="Times New Roman"/>
          <w:sz w:val="28"/>
          <w:szCs w:val="28"/>
        </w:rPr>
        <w:t>с</w:t>
      </w:r>
      <w:r w:rsidR="002B1CF0">
        <w:rPr>
          <w:rFonts w:ascii="Times New Roman" w:hAnsi="Times New Roman" w:cs="Times New Roman"/>
          <w:sz w:val="28"/>
          <w:szCs w:val="28"/>
        </w:rPr>
        <w:t>у</w:t>
      </w:r>
      <w:r w:rsidR="002B1CF0">
        <w:rPr>
          <w:rFonts w:ascii="Times New Roman" w:hAnsi="Times New Roman" w:cs="Times New Roman"/>
          <w:sz w:val="28"/>
          <w:szCs w:val="28"/>
        </w:rPr>
        <w:t>ществлять другие виды деятель</w:t>
      </w:r>
      <w:r w:rsidRPr="00580B31">
        <w:rPr>
          <w:rFonts w:ascii="Times New Roman" w:hAnsi="Times New Roman" w:cs="Times New Roman"/>
          <w:sz w:val="28"/>
          <w:szCs w:val="28"/>
        </w:rPr>
        <w:t>ности, за исключением тех, которые пред</w:t>
      </w:r>
      <w:r w:rsidRPr="00580B31">
        <w:rPr>
          <w:rFonts w:ascii="Times New Roman" w:hAnsi="Times New Roman" w:cs="Times New Roman"/>
          <w:sz w:val="28"/>
          <w:szCs w:val="28"/>
        </w:rPr>
        <w:t>у</w:t>
      </w:r>
      <w:r w:rsidRPr="00580B31">
        <w:rPr>
          <w:rFonts w:ascii="Times New Roman" w:hAnsi="Times New Roman" w:cs="Times New Roman"/>
          <w:sz w:val="28"/>
          <w:szCs w:val="28"/>
        </w:rPr>
        <w:lastRenderedPageBreak/>
        <w:t>смотрены лицензией и сопутствуют</w:t>
      </w:r>
      <w:r w:rsidR="002B1CF0">
        <w:rPr>
          <w:rFonts w:ascii="Times New Roman" w:hAnsi="Times New Roman" w:cs="Times New Roman"/>
          <w:sz w:val="28"/>
          <w:szCs w:val="28"/>
        </w:rPr>
        <w:t xml:space="preserve"> </w:t>
      </w:r>
      <w:r w:rsidRPr="00580B31">
        <w:rPr>
          <w:rFonts w:ascii="Times New Roman" w:hAnsi="Times New Roman" w:cs="Times New Roman"/>
          <w:sz w:val="28"/>
          <w:szCs w:val="28"/>
        </w:rPr>
        <w:t>им. АО «Учхоз Июльское» вправе ос</w:t>
      </w:r>
      <w:r w:rsidRPr="00580B31">
        <w:rPr>
          <w:rFonts w:ascii="Times New Roman" w:hAnsi="Times New Roman" w:cs="Times New Roman"/>
          <w:sz w:val="28"/>
          <w:szCs w:val="28"/>
        </w:rPr>
        <w:t>у</w:t>
      </w:r>
      <w:r w:rsidRPr="00580B31">
        <w:rPr>
          <w:rFonts w:ascii="Times New Roman" w:hAnsi="Times New Roman" w:cs="Times New Roman"/>
          <w:sz w:val="28"/>
          <w:szCs w:val="28"/>
        </w:rPr>
        <w:t>ществлять и иные виды деятельности, не запрещенные законодательством Российской Федерации.</w:t>
      </w:r>
    </w:p>
    <w:p w:rsidR="00580B31" w:rsidRDefault="00580B31" w:rsidP="005D0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31">
        <w:rPr>
          <w:rFonts w:ascii="Times New Roman" w:hAnsi="Times New Roman" w:cs="Times New Roman"/>
          <w:sz w:val="28"/>
          <w:szCs w:val="28"/>
        </w:rPr>
        <w:t>Основной вид деятельности АО «Учхоза Июльское» - сельское хозя</w:t>
      </w:r>
      <w:r w:rsidRPr="00580B31">
        <w:rPr>
          <w:rFonts w:ascii="Times New Roman" w:hAnsi="Times New Roman" w:cs="Times New Roman"/>
          <w:sz w:val="28"/>
          <w:szCs w:val="28"/>
        </w:rPr>
        <w:t>й</w:t>
      </w:r>
      <w:r w:rsidRPr="00580B31">
        <w:rPr>
          <w:rFonts w:ascii="Times New Roman" w:hAnsi="Times New Roman" w:cs="Times New Roman"/>
          <w:sz w:val="28"/>
          <w:szCs w:val="28"/>
        </w:rPr>
        <w:t>ство. Хозяйство производит и реализует элитные семена зерновых культур, является семеноводческим, а также занимается разведением племенного ск</w:t>
      </w:r>
      <w:r w:rsidRPr="00580B31">
        <w:rPr>
          <w:rFonts w:ascii="Times New Roman" w:hAnsi="Times New Roman" w:cs="Times New Roman"/>
          <w:sz w:val="28"/>
          <w:szCs w:val="28"/>
        </w:rPr>
        <w:t>о</w:t>
      </w:r>
      <w:r w:rsidRPr="00580B31">
        <w:rPr>
          <w:rFonts w:ascii="Times New Roman" w:hAnsi="Times New Roman" w:cs="Times New Roman"/>
          <w:sz w:val="28"/>
          <w:szCs w:val="28"/>
        </w:rPr>
        <w:t>та.</w:t>
      </w:r>
    </w:p>
    <w:p w:rsidR="008F1858" w:rsidRPr="007120CF" w:rsidRDefault="008F1858" w:rsidP="008F1858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858" w:rsidRPr="005D019E" w:rsidRDefault="008F1858" w:rsidP="005D019E">
      <w:pPr>
        <w:pStyle w:val="2"/>
        <w:jc w:val="center"/>
        <w:rPr>
          <w:rFonts w:ascii="Times New Roman" w:hAnsi="Times New Roman"/>
          <w:i w:val="0"/>
        </w:rPr>
      </w:pPr>
      <w:bookmarkStart w:id="11" w:name="_Toc484614475"/>
      <w:r w:rsidRPr="005D019E">
        <w:rPr>
          <w:rFonts w:ascii="Times New Roman" w:hAnsi="Times New Roman"/>
          <w:i w:val="0"/>
        </w:rPr>
        <w:t>2.2 Организационное устройство и структура управления организации</w:t>
      </w:r>
      <w:bookmarkEnd w:id="11"/>
    </w:p>
    <w:p w:rsidR="008F1858" w:rsidRDefault="008F1858" w:rsidP="008F1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58" w:rsidRDefault="008F1858" w:rsidP="008F1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Организационно - производственная структура организации – это сов</w:t>
      </w:r>
      <w:r w:rsidRPr="00013EE7">
        <w:rPr>
          <w:rFonts w:ascii="Times New Roman" w:hAnsi="Times New Roman" w:cs="Times New Roman"/>
          <w:sz w:val="28"/>
          <w:szCs w:val="28"/>
        </w:rPr>
        <w:t>о</w:t>
      </w:r>
      <w:r w:rsidRPr="00013EE7">
        <w:rPr>
          <w:rFonts w:ascii="Times New Roman" w:hAnsi="Times New Roman" w:cs="Times New Roman"/>
          <w:sz w:val="28"/>
          <w:szCs w:val="28"/>
        </w:rPr>
        <w:t>купность основных, вспомогательных и обслуживающих подразделений предприятия и управленческих служб. В схемах структуры управления обычно отражается состав исполнителей, их подчиненность и взаимосвязь. В штатных расписаниях регистрируется численный состав исполнителей с ук</w:t>
      </w:r>
      <w:r w:rsidRPr="00013EE7">
        <w:rPr>
          <w:rFonts w:ascii="Times New Roman" w:hAnsi="Times New Roman" w:cs="Times New Roman"/>
          <w:sz w:val="28"/>
          <w:szCs w:val="28"/>
        </w:rPr>
        <w:t>а</w:t>
      </w:r>
      <w:r w:rsidRPr="00013EE7">
        <w:rPr>
          <w:rFonts w:ascii="Times New Roman" w:hAnsi="Times New Roman" w:cs="Times New Roman"/>
          <w:sz w:val="28"/>
          <w:szCs w:val="28"/>
        </w:rPr>
        <w:t>занием должностного оклада и общего фонда заработной платы. В полож</w:t>
      </w:r>
      <w:r w:rsidRPr="00013EE7">
        <w:rPr>
          <w:rFonts w:ascii="Times New Roman" w:hAnsi="Times New Roman" w:cs="Times New Roman"/>
          <w:sz w:val="28"/>
          <w:szCs w:val="28"/>
        </w:rPr>
        <w:t>е</w:t>
      </w:r>
      <w:r w:rsidRPr="00013EE7">
        <w:rPr>
          <w:rFonts w:ascii="Times New Roman" w:hAnsi="Times New Roman" w:cs="Times New Roman"/>
          <w:sz w:val="28"/>
          <w:szCs w:val="28"/>
        </w:rPr>
        <w:t>ниях о структурных подразделениях и в должностных инструкциях отраж</w:t>
      </w:r>
      <w:r w:rsidRPr="00013EE7">
        <w:rPr>
          <w:rFonts w:ascii="Times New Roman" w:hAnsi="Times New Roman" w:cs="Times New Roman"/>
          <w:sz w:val="28"/>
          <w:szCs w:val="28"/>
        </w:rPr>
        <w:t>а</w:t>
      </w:r>
      <w:r w:rsidRPr="00013EE7">
        <w:rPr>
          <w:rFonts w:ascii="Times New Roman" w:hAnsi="Times New Roman" w:cs="Times New Roman"/>
          <w:sz w:val="28"/>
          <w:szCs w:val="28"/>
        </w:rPr>
        <w:t>ются правовые вопросы каждого подразделения и исполнителя в частности.</w:t>
      </w:r>
    </w:p>
    <w:p w:rsidR="008F1858" w:rsidRPr="00030C02" w:rsidRDefault="008F1858" w:rsidP="008F1858">
      <w:pPr>
        <w:shd w:val="clear" w:color="auto" w:fill="FFFFFF"/>
        <w:tabs>
          <w:tab w:val="left" w:pos="1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 xml:space="preserve">Органами  управления  </w:t>
      </w:r>
      <w:r w:rsidRPr="00030C02">
        <w:rPr>
          <w:rFonts w:ascii="Times New Roman" w:hAnsi="Times New Roman" w:cs="Times New Roman"/>
          <w:sz w:val="28"/>
          <w:szCs w:val="28"/>
        </w:rPr>
        <w:t xml:space="preserve">АО «Учхоз Июльское» </w:t>
      </w:r>
      <w:r w:rsidRPr="00030C02">
        <w:rPr>
          <w:rFonts w:ascii="Times New Roman" w:hAnsi="Times New Roman" w:cs="Times New Roman"/>
          <w:spacing w:val="-1"/>
          <w:sz w:val="28"/>
          <w:szCs w:val="28"/>
        </w:rPr>
        <w:t>являются:</w:t>
      </w:r>
    </w:p>
    <w:p w:rsidR="008F1858" w:rsidRPr="00030C02" w:rsidRDefault="008F1858" w:rsidP="008F1858">
      <w:pPr>
        <w:shd w:val="clear" w:color="auto" w:fill="FFFFFF"/>
        <w:tabs>
          <w:tab w:val="left" w:pos="1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>- Общее собрание акционеров;</w:t>
      </w:r>
    </w:p>
    <w:p w:rsidR="008F1858" w:rsidRPr="00030C02" w:rsidRDefault="008F1858" w:rsidP="008F1858">
      <w:pPr>
        <w:shd w:val="clear" w:color="auto" w:fill="FFFFFF"/>
        <w:tabs>
          <w:tab w:val="left" w:pos="1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030C02">
        <w:rPr>
          <w:rFonts w:ascii="Times New Roman" w:hAnsi="Times New Roman" w:cs="Times New Roman"/>
          <w:spacing w:val="-2"/>
          <w:sz w:val="28"/>
          <w:szCs w:val="28"/>
        </w:rPr>
        <w:t>Совет директоров;</w:t>
      </w:r>
    </w:p>
    <w:p w:rsidR="008F1858" w:rsidRPr="00030C02" w:rsidRDefault="008F1858" w:rsidP="008F1858">
      <w:pPr>
        <w:shd w:val="clear" w:color="auto" w:fill="FFFFFF"/>
        <w:tabs>
          <w:tab w:val="left" w:pos="1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030C02">
        <w:rPr>
          <w:rFonts w:ascii="Times New Roman" w:hAnsi="Times New Roman" w:cs="Times New Roman"/>
          <w:sz w:val="28"/>
          <w:szCs w:val="28"/>
        </w:rPr>
        <w:t>Генеральный директор (единоличный исполнительный орган).</w:t>
      </w:r>
    </w:p>
    <w:p w:rsidR="008F1858" w:rsidRPr="00030C02" w:rsidRDefault="008F1858" w:rsidP="008F18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Высшим органом управления  </w:t>
      </w:r>
      <w:r w:rsidRPr="00030C02">
        <w:rPr>
          <w:rFonts w:ascii="Times New Roman" w:hAnsi="Times New Roman" w:cs="Times New Roman"/>
          <w:sz w:val="28"/>
          <w:szCs w:val="28"/>
        </w:rPr>
        <w:t>АО «Учхоз Июльское» являе</w:t>
      </w:r>
      <w:r>
        <w:rPr>
          <w:rFonts w:ascii="Times New Roman" w:hAnsi="Times New Roman" w:cs="Times New Roman"/>
          <w:sz w:val="28"/>
          <w:szCs w:val="28"/>
        </w:rPr>
        <w:t xml:space="preserve">тся общее собрание  акционеров. </w:t>
      </w:r>
      <w:r w:rsidRPr="00030C02">
        <w:rPr>
          <w:rFonts w:ascii="Times New Roman" w:hAnsi="Times New Roman" w:cs="Times New Roman"/>
          <w:sz w:val="28"/>
          <w:szCs w:val="28"/>
        </w:rPr>
        <w:t>Совет директоров ОАО «Учхоз Июльское» осущест</w:t>
      </w:r>
      <w:r w:rsidRPr="00030C02">
        <w:rPr>
          <w:rFonts w:ascii="Times New Roman" w:hAnsi="Times New Roman" w:cs="Times New Roman"/>
          <w:sz w:val="28"/>
          <w:szCs w:val="28"/>
        </w:rPr>
        <w:t>в</w:t>
      </w:r>
      <w:r w:rsidRPr="00030C02">
        <w:rPr>
          <w:rFonts w:ascii="Times New Roman" w:hAnsi="Times New Roman" w:cs="Times New Roman"/>
          <w:sz w:val="28"/>
          <w:szCs w:val="28"/>
        </w:rPr>
        <w:t>ляет общее руководство деятельностью организации, за исключением реш</w:t>
      </w:r>
      <w:r w:rsidRPr="00030C02">
        <w:rPr>
          <w:rFonts w:ascii="Times New Roman" w:hAnsi="Times New Roman" w:cs="Times New Roman"/>
          <w:sz w:val="28"/>
          <w:szCs w:val="28"/>
        </w:rPr>
        <w:t>е</w:t>
      </w:r>
      <w:r w:rsidRPr="00030C02">
        <w:rPr>
          <w:rFonts w:ascii="Times New Roman" w:hAnsi="Times New Roman" w:cs="Times New Roman"/>
          <w:sz w:val="28"/>
          <w:szCs w:val="28"/>
        </w:rPr>
        <w:t>ния вопросов, отнесенных к компетенции общего собрания акционеров.</w:t>
      </w:r>
    </w:p>
    <w:p w:rsidR="008F1858" w:rsidRPr="00030C02" w:rsidRDefault="008F1858" w:rsidP="008F1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Совет директоров АО «Учхоз Июльское» состоит из  пяти</w:t>
      </w:r>
      <w:r w:rsidRPr="00030C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0C02">
        <w:rPr>
          <w:rFonts w:ascii="Times New Roman" w:hAnsi="Times New Roman" w:cs="Times New Roman"/>
          <w:sz w:val="28"/>
          <w:szCs w:val="28"/>
        </w:rPr>
        <w:t>человек.</w:t>
      </w:r>
    </w:p>
    <w:p w:rsidR="008F1858" w:rsidRPr="00013EE7" w:rsidRDefault="008F1858" w:rsidP="008F1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Руководство   текущей   деятельностью   организации  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Генеральным  директором  </w:t>
      </w:r>
      <w:r w:rsidRPr="00030C02">
        <w:rPr>
          <w:rFonts w:ascii="Times New Roman" w:hAnsi="Times New Roman" w:cs="Times New Roman"/>
          <w:sz w:val="28"/>
          <w:szCs w:val="28"/>
        </w:rPr>
        <w:t>АО «Учхоз Июльское»   (единоличный   исполн</w:t>
      </w:r>
      <w:r w:rsidRPr="00030C02">
        <w:rPr>
          <w:rFonts w:ascii="Times New Roman" w:hAnsi="Times New Roman" w:cs="Times New Roman"/>
          <w:sz w:val="28"/>
          <w:szCs w:val="28"/>
        </w:rPr>
        <w:t>и</w:t>
      </w:r>
      <w:r w:rsidRPr="00030C02">
        <w:rPr>
          <w:rFonts w:ascii="Times New Roman" w:hAnsi="Times New Roman" w:cs="Times New Roman"/>
          <w:sz w:val="28"/>
          <w:szCs w:val="28"/>
        </w:rPr>
        <w:lastRenderedPageBreak/>
        <w:t>тельный  орган),  который подотчетен  Совету директоров и общему собр</w:t>
      </w:r>
      <w:r w:rsidRPr="00030C02">
        <w:rPr>
          <w:rFonts w:ascii="Times New Roman" w:hAnsi="Times New Roman" w:cs="Times New Roman"/>
          <w:sz w:val="28"/>
          <w:szCs w:val="28"/>
        </w:rPr>
        <w:t>а</w:t>
      </w:r>
      <w:r w:rsidRPr="00030C02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акционеров  АО «Учхоз</w:t>
      </w:r>
      <w:r w:rsidRPr="0003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Июльское</w:t>
      </w:r>
      <w:r w:rsidRPr="00030C02">
        <w:rPr>
          <w:rFonts w:ascii="Times New Roman" w:hAnsi="Times New Roman" w:cs="Times New Roman"/>
          <w:sz w:val="28"/>
          <w:szCs w:val="28"/>
        </w:rPr>
        <w:t>».</w:t>
      </w:r>
    </w:p>
    <w:p w:rsidR="008F1858" w:rsidRPr="00013EE7" w:rsidRDefault="008F1858" w:rsidP="008F1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АО «Учхоз Июльское» имеет:</w:t>
      </w:r>
    </w:p>
    <w:p w:rsidR="008F1858" w:rsidRPr="00013EE7" w:rsidRDefault="008F1858" w:rsidP="008F1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1)  основные производственные подразделения: 4 бригады растени</w:t>
      </w:r>
      <w:r w:rsidRPr="00013EE7">
        <w:rPr>
          <w:rFonts w:ascii="Times New Roman" w:hAnsi="Times New Roman" w:cs="Times New Roman"/>
          <w:sz w:val="28"/>
          <w:szCs w:val="28"/>
        </w:rPr>
        <w:t>е</w:t>
      </w:r>
      <w:r w:rsidRPr="00013EE7">
        <w:rPr>
          <w:rFonts w:ascii="Times New Roman" w:hAnsi="Times New Roman" w:cs="Times New Roman"/>
          <w:sz w:val="28"/>
          <w:szCs w:val="28"/>
        </w:rPr>
        <w:t>водства и 4 бригады животноводства;</w:t>
      </w:r>
    </w:p>
    <w:p w:rsidR="008F1858" w:rsidRPr="00013EE7" w:rsidRDefault="008F1858" w:rsidP="008F1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EE7">
        <w:rPr>
          <w:rFonts w:ascii="Times New Roman" w:hAnsi="Times New Roman" w:cs="Times New Roman"/>
          <w:sz w:val="28"/>
          <w:szCs w:val="28"/>
        </w:rPr>
        <w:t>2) вспомогательные и обслуживающее подразделения: зернохранил</w:t>
      </w:r>
      <w:r w:rsidRPr="00013EE7">
        <w:rPr>
          <w:rFonts w:ascii="Times New Roman" w:hAnsi="Times New Roman" w:cs="Times New Roman"/>
          <w:sz w:val="28"/>
          <w:szCs w:val="28"/>
        </w:rPr>
        <w:t>и</w:t>
      </w:r>
      <w:r w:rsidRPr="00013EE7">
        <w:rPr>
          <w:rFonts w:ascii="Times New Roman" w:hAnsi="Times New Roman" w:cs="Times New Roman"/>
          <w:sz w:val="28"/>
          <w:szCs w:val="28"/>
        </w:rPr>
        <w:t>ще, зерноток, МТМ, МТП, кормоцех, строительный цех;</w:t>
      </w:r>
      <w:proofErr w:type="gramEnd"/>
    </w:p>
    <w:p w:rsidR="008F1858" w:rsidRPr="00013EE7" w:rsidRDefault="008F1858" w:rsidP="008F1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3) подсобные и промышленные производства;</w:t>
      </w:r>
    </w:p>
    <w:p w:rsidR="008F1858" w:rsidRPr="00D92D18" w:rsidRDefault="008F1858" w:rsidP="008F1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4) службы (планово-учетная, агрономическая, зооветеринарная, инж</w:t>
      </w:r>
      <w:r w:rsidRPr="00013EE7">
        <w:rPr>
          <w:rFonts w:ascii="Times New Roman" w:hAnsi="Times New Roman" w:cs="Times New Roman"/>
          <w:sz w:val="28"/>
          <w:szCs w:val="28"/>
        </w:rPr>
        <w:t>е</w:t>
      </w:r>
      <w:r w:rsidRPr="00013EE7">
        <w:rPr>
          <w:rFonts w:ascii="Times New Roman" w:hAnsi="Times New Roman" w:cs="Times New Roman"/>
          <w:sz w:val="28"/>
          <w:szCs w:val="28"/>
        </w:rPr>
        <w:t>нерная).</w:t>
      </w:r>
    </w:p>
    <w:p w:rsidR="008F1858" w:rsidRDefault="008F1858" w:rsidP="008F1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представлена организационная структура АО «Учхоз Июльское».</w:t>
      </w:r>
    </w:p>
    <w:p w:rsidR="008F1858" w:rsidRPr="00806956" w:rsidRDefault="008F1858" w:rsidP="008F1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представлена структура управления АО «Учхоз Июльское».</w:t>
      </w:r>
    </w:p>
    <w:p w:rsidR="008F1858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АО «Учхоз Июльское»</w:t>
      </w:r>
      <w:r w:rsidRPr="00E4115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генеральный </w:t>
      </w:r>
      <w:r w:rsidRPr="00E4115A">
        <w:rPr>
          <w:rFonts w:ascii="Times New Roman" w:hAnsi="Times New Roman"/>
          <w:sz w:val="28"/>
          <w:szCs w:val="28"/>
        </w:rPr>
        <w:t xml:space="preserve">директор, который назначается и освобождается от должности </w:t>
      </w:r>
      <w:r>
        <w:rPr>
          <w:rFonts w:ascii="Times New Roman" w:hAnsi="Times New Roman"/>
          <w:sz w:val="28"/>
          <w:szCs w:val="28"/>
        </w:rPr>
        <w:t>общим собранием акц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онеров на 3 года</w:t>
      </w:r>
      <w:r w:rsidRPr="00E411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Генеральный директор подотчетен Совету директоров и Общему собранию акционеров.</w:t>
      </w:r>
      <w:r w:rsidRPr="00E4115A">
        <w:rPr>
          <w:rFonts w:ascii="Times New Roman" w:hAnsi="Times New Roman"/>
          <w:sz w:val="28"/>
          <w:szCs w:val="28"/>
        </w:rPr>
        <w:t xml:space="preserve"> </w:t>
      </w:r>
    </w:p>
    <w:p w:rsidR="008F1858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Генеральный директор обеспечивает выполнение решений АО «Учхоз Июльское», заключает договоры и совершает сделки, также  является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ставителем работодателя при заключении коллективного договора,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ждает правила, инструкции и внутренние документы организации, открывает расчетный и валютные счета, обеспечивает организацию и ведение бухга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терского учета.</w:t>
      </w:r>
      <w:proofErr w:type="gramEnd"/>
    </w:p>
    <w:p w:rsidR="008F1858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генерального </w:t>
      </w:r>
      <w:r w:rsidRPr="00E4115A">
        <w:rPr>
          <w:rFonts w:ascii="Times New Roman" w:hAnsi="Times New Roman"/>
          <w:sz w:val="28"/>
          <w:szCs w:val="28"/>
        </w:rPr>
        <w:t>директора по производству руководит о</w:t>
      </w:r>
      <w:r w:rsidRPr="00E4115A">
        <w:rPr>
          <w:rFonts w:ascii="Times New Roman" w:hAnsi="Times New Roman"/>
          <w:sz w:val="28"/>
          <w:szCs w:val="28"/>
        </w:rPr>
        <w:t>т</w:t>
      </w:r>
      <w:r w:rsidRPr="00E4115A">
        <w:rPr>
          <w:rFonts w:ascii="Times New Roman" w:hAnsi="Times New Roman"/>
          <w:sz w:val="28"/>
          <w:szCs w:val="28"/>
        </w:rPr>
        <w:t>раслями животноводства, растениеводства и обслуживающего производства, обеспечивая выполнение планов производства и продажи государству пр</w:t>
      </w:r>
      <w:r w:rsidRPr="00E4115A">
        <w:rPr>
          <w:rFonts w:ascii="Times New Roman" w:hAnsi="Times New Roman"/>
          <w:sz w:val="28"/>
          <w:szCs w:val="28"/>
        </w:rPr>
        <w:t>о</w:t>
      </w:r>
      <w:r w:rsidRPr="00E4115A">
        <w:rPr>
          <w:rFonts w:ascii="Times New Roman" w:hAnsi="Times New Roman"/>
          <w:sz w:val="28"/>
          <w:szCs w:val="28"/>
        </w:rPr>
        <w:t>дукции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8F1858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 xml:space="preserve">Экономическая служба </w:t>
      </w:r>
      <w:r>
        <w:rPr>
          <w:rFonts w:ascii="Times New Roman" w:hAnsi="Times New Roman"/>
          <w:sz w:val="28"/>
          <w:szCs w:val="28"/>
        </w:rPr>
        <w:t>АО «Учхоз Июльское»</w:t>
      </w:r>
      <w:r w:rsidRPr="00E4115A">
        <w:rPr>
          <w:rFonts w:ascii="Times New Roman" w:hAnsi="Times New Roman"/>
          <w:sz w:val="28"/>
          <w:szCs w:val="28"/>
        </w:rPr>
        <w:t xml:space="preserve"> представлена бухгалт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>рией и планово-экономическим отделом. Главный бухгалтер и главный эк</w:t>
      </w:r>
      <w:r w:rsidRPr="00E4115A">
        <w:rPr>
          <w:rFonts w:ascii="Times New Roman" w:hAnsi="Times New Roman"/>
          <w:sz w:val="28"/>
          <w:szCs w:val="28"/>
        </w:rPr>
        <w:t>о</w:t>
      </w:r>
      <w:r w:rsidRPr="00E4115A">
        <w:rPr>
          <w:rFonts w:ascii="Times New Roman" w:hAnsi="Times New Roman"/>
          <w:sz w:val="28"/>
          <w:szCs w:val="28"/>
        </w:rPr>
        <w:lastRenderedPageBreak/>
        <w:t>номист осуществляют экономическое руководство. Подчиняются непосре</w:t>
      </w:r>
      <w:r w:rsidRPr="00E4115A">
        <w:rPr>
          <w:rFonts w:ascii="Times New Roman" w:hAnsi="Times New Roman"/>
          <w:sz w:val="28"/>
          <w:szCs w:val="28"/>
        </w:rPr>
        <w:t>д</w:t>
      </w:r>
      <w:r w:rsidRPr="00E4115A">
        <w:rPr>
          <w:rFonts w:ascii="Times New Roman" w:hAnsi="Times New Roman"/>
          <w:sz w:val="28"/>
          <w:szCs w:val="28"/>
        </w:rPr>
        <w:t>ственно руководителю предприятия, а по специальным вопросам – соотве</w:t>
      </w:r>
      <w:r w:rsidRPr="00E4115A">
        <w:rPr>
          <w:rFonts w:ascii="Times New Roman" w:hAnsi="Times New Roman"/>
          <w:sz w:val="28"/>
          <w:szCs w:val="28"/>
        </w:rPr>
        <w:t>т</w:t>
      </w:r>
      <w:r w:rsidRPr="00E4115A">
        <w:rPr>
          <w:rFonts w:ascii="Times New Roman" w:hAnsi="Times New Roman"/>
          <w:sz w:val="28"/>
          <w:szCs w:val="28"/>
        </w:rPr>
        <w:t xml:space="preserve">ствующему специалисту вышестоящей организации. </w:t>
      </w:r>
    </w:p>
    <w:p w:rsidR="008F1858" w:rsidRPr="00E4115A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Главному бухгалтеру подчиняются заместитель главного бухгалтера, бухгалтеры и кассир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1858" w:rsidRPr="00E4115A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Главный агроном осуществляет технологическое и организационное руководство растениеводством кооператива. В его подчинении находятся бригадиры полеводческих бригад и бригадир тракторной бригады.</w:t>
      </w:r>
    </w:p>
    <w:p w:rsidR="008F1858" w:rsidRPr="00E4115A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Главный зоотехник осуществляет технологическое и организационное руководство животноводством кооператива. В его подчинении находятся: з</w:t>
      </w:r>
      <w:r w:rsidRPr="00E4115A">
        <w:rPr>
          <w:rFonts w:ascii="Times New Roman" w:hAnsi="Times New Roman"/>
          <w:sz w:val="28"/>
          <w:szCs w:val="28"/>
        </w:rPr>
        <w:t>о</w:t>
      </w:r>
      <w:r w:rsidRPr="00E4115A">
        <w:rPr>
          <w:rFonts w:ascii="Times New Roman" w:hAnsi="Times New Roman"/>
          <w:sz w:val="28"/>
          <w:szCs w:val="28"/>
        </w:rPr>
        <w:t>отехник-селекционер, заведующий лабораторией, заведующие фермами и главный агроном при заготовке кормов.</w:t>
      </w:r>
    </w:p>
    <w:p w:rsidR="008F1858" w:rsidRPr="00E4115A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Главный ветеринарный врач осуществляет руководство ветеринарной службой. В его подчинении находятся ветеринарный фельдшер, ветерина</w:t>
      </w:r>
      <w:r w:rsidRPr="00E4115A">
        <w:rPr>
          <w:rFonts w:ascii="Times New Roman" w:hAnsi="Times New Roman"/>
          <w:sz w:val="28"/>
          <w:szCs w:val="28"/>
        </w:rPr>
        <w:t>р</w:t>
      </w:r>
      <w:r w:rsidRPr="00E4115A">
        <w:rPr>
          <w:rFonts w:ascii="Times New Roman" w:hAnsi="Times New Roman"/>
          <w:sz w:val="28"/>
          <w:szCs w:val="28"/>
        </w:rPr>
        <w:t>ный врач гинеколог  и другие ветеринары.</w:t>
      </w:r>
    </w:p>
    <w:p w:rsidR="008F1858" w:rsidRPr="00E4115A" w:rsidRDefault="00CC5E93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инженер </w:t>
      </w:r>
      <w:r w:rsidR="008F1858" w:rsidRPr="00E4115A">
        <w:rPr>
          <w:rFonts w:ascii="Times New Roman" w:hAnsi="Times New Roman"/>
          <w:sz w:val="28"/>
          <w:szCs w:val="28"/>
        </w:rPr>
        <w:t>осуществляет мероприятия по комплексной механ</w:t>
      </w:r>
      <w:r w:rsidR="008F1858" w:rsidRPr="00E4115A">
        <w:rPr>
          <w:rFonts w:ascii="Times New Roman" w:hAnsi="Times New Roman"/>
          <w:sz w:val="28"/>
          <w:szCs w:val="28"/>
        </w:rPr>
        <w:t>и</w:t>
      </w:r>
      <w:r w:rsidR="008F1858" w:rsidRPr="00E4115A">
        <w:rPr>
          <w:rFonts w:ascii="Times New Roman" w:hAnsi="Times New Roman"/>
          <w:sz w:val="28"/>
          <w:szCs w:val="28"/>
        </w:rPr>
        <w:t>зации и автоматизации производственных процессов в хозяйстве. Ему по</w:t>
      </w:r>
      <w:r w:rsidR="008F1858" w:rsidRPr="00E4115A">
        <w:rPr>
          <w:rFonts w:ascii="Times New Roman" w:hAnsi="Times New Roman"/>
          <w:sz w:val="28"/>
          <w:szCs w:val="28"/>
        </w:rPr>
        <w:t>д</w:t>
      </w:r>
      <w:r w:rsidR="008F1858" w:rsidRPr="00E4115A">
        <w:rPr>
          <w:rFonts w:ascii="Times New Roman" w:hAnsi="Times New Roman"/>
          <w:sz w:val="28"/>
          <w:szCs w:val="28"/>
        </w:rPr>
        <w:t>чиняются: инженер-механик животноводческих ферм, заведующий ремон</w:t>
      </w:r>
      <w:r w:rsidR="008F1858" w:rsidRPr="00E4115A">
        <w:rPr>
          <w:rFonts w:ascii="Times New Roman" w:hAnsi="Times New Roman"/>
          <w:sz w:val="28"/>
          <w:szCs w:val="28"/>
        </w:rPr>
        <w:t>т</w:t>
      </w:r>
      <w:r w:rsidR="008F1858" w:rsidRPr="00E4115A">
        <w:rPr>
          <w:rFonts w:ascii="Times New Roman" w:hAnsi="Times New Roman"/>
          <w:sz w:val="28"/>
          <w:szCs w:val="28"/>
        </w:rPr>
        <w:t>ной мастерской и авто</w:t>
      </w:r>
      <w:r>
        <w:rPr>
          <w:rFonts w:ascii="Times New Roman" w:hAnsi="Times New Roman"/>
          <w:sz w:val="28"/>
          <w:szCs w:val="28"/>
        </w:rPr>
        <w:t>гаражо</w:t>
      </w:r>
      <w:r w:rsidR="008F1858" w:rsidRPr="00E4115A">
        <w:rPr>
          <w:rFonts w:ascii="Times New Roman" w:hAnsi="Times New Roman"/>
          <w:sz w:val="28"/>
          <w:szCs w:val="28"/>
        </w:rPr>
        <w:t>м, заведующий складом запчастей, заведующий нефтехозяйством и главный энергетик.</w:t>
      </w:r>
    </w:p>
    <w:p w:rsidR="008F1858" w:rsidRPr="00E4115A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Главный энергетик обеспечивает надежное снабжение и эффективное применение всех видов энергии. В его подчинении находятся заведующий ремонтной мастерской, электрики, бригадиры и заведующие фермами.</w:t>
      </w:r>
    </w:p>
    <w:p w:rsidR="008F1858" w:rsidRPr="00E4115A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Заведующий центральным</w:t>
      </w:r>
      <w:r w:rsidR="00CC5E93">
        <w:rPr>
          <w:rFonts w:ascii="Times New Roman" w:hAnsi="Times New Roman"/>
          <w:sz w:val="28"/>
          <w:szCs w:val="28"/>
        </w:rPr>
        <w:t xml:space="preserve"> складом </w:t>
      </w:r>
      <w:r w:rsidRPr="00E4115A">
        <w:rPr>
          <w:rFonts w:ascii="Times New Roman" w:hAnsi="Times New Roman"/>
          <w:sz w:val="28"/>
          <w:szCs w:val="28"/>
        </w:rPr>
        <w:t xml:space="preserve"> </w:t>
      </w:r>
      <w:r w:rsidR="00CC5E93">
        <w:rPr>
          <w:rFonts w:ascii="Times New Roman" w:hAnsi="Times New Roman"/>
          <w:sz w:val="28"/>
          <w:szCs w:val="28"/>
        </w:rPr>
        <w:t>п</w:t>
      </w:r>
      <w:r w:rsidRPr="00E4115A">
        <w:rPr>
          <w:rFonts w:ascii="Times New Roman" w:hAnsi="Times New Roman"/>
          <w:sz w:val="28"/>
          <w:szCs w:val="28"/>
        </w:rPr>
        <w:t>одчиняется по вопросу учета и отчетности главному бухгалтеру. В подчинении находится кладовщик.</w:t>
      </w:r>
    </w:p>
    <w:p w:rsidR="008F1858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Экономические отношения  межд</w:t>
      </w:r>
      <w:r>
        <w:rPr>
          <w:rFonts w:ascii="Times New Roman" w:hAnsi="Times New Roman"/>
          <w:sz w:val="28"/>
          <w:szCs w:val="28"/>
        </w:rPr>
        <w:t>у подразделениями организуются:</w:t>
      </w:r>
    </w:p>
    <w:p w:rsidR="008F1858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- на основе их оперативно-хозяйственной самостоятельности в выпо</w:t>
      </w:r>
      <w:r w:rsidRPr="00E4115A">
        <w:rPr>
          <w:rFonts w:ascii="Times New Roman" w:hAnsi="Times New Roman"/>
          <w:sz w:val="28"/>
          <w:szCs w:val="28"/>
        </w:rPr>
        <w:t>л</w:t>
      </w:r>
      <w:r w:rsidRPr="00E4115A">
        <w:rPr>
          <w:rFonts w:ascii="Times New Roman" w:hAnsi="Times New Roman"/>
          <w:sz w:val="28"/>
          <w:szCs w:val="28"/>
        </w:rPr>
        <w:t>нении программы произво</w:t>
      </w:r>
      <w:r>
        <w:rPr>
          <w:rFonts w:ascii="Times New Roman" w:hAnsi="Times New Roman"/>
          <w:sz w:val="28"/>
          <w:szCs w:val="28"/>
        </w:rPr>
        <w:t>дства продукции (работ, услуг);</w:t>
      </w:r>
    </w:p>
    <w:p w:rsidR="008F1858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- соизмерения в натуральной и денежной форме объемов производимой продукции, выполненных работ, оказанных у</w:t>
      </w:r>
      <w:r>
        <w:rPr>
          <w:rFonts w:ascii="Times New Roman" w:hAnsi="Times New Roman"/>
          <w:sz w:val="28"/>
          <w:szCs w:val="28"/>
        </w:rPr>
        <w:t xml:space="preserve">слуг и затрат на производство; </w:t>
      </w:r>
    </w:p>
    <w:p w:rsidR="008F1858" w:rsidRDefault="008F1858" w:rsidP="008F1858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lastRenderedPageBreak/>
        <w:t>- материальной заинтересованности работников под</w:t>
      </w:r>
      <w:r w:rsidRPr="00E4115A">
        <w:rPr>
          <w:rFonts w:ascii="Times New Roman" w:hAnsi="Times New Roman"/>
          <w:sz w:val="28"/>
          <w:szCs w:val="28"/>
        </w:rPr>
        <w:softHyphen/>
        <w:t>разделений в д</w:t>
      </w:r>
      <w:r w:rsidRPr="00E4115A">
        <w:rPr>
          <w:rFonts w:ascii="Times New Roman" w:hAnsi="Times New Roman"/>
          <w:sz w:val="28"/>
          <w:szCs w:val="28"/>
        </w:rPr>
        <w:t>о</w:t>
      </w:r>
      <w:r w:rsidRPr="00E4115A">
        <w:rPr>
          <w:rFonts w:ascii="Times New Roman" w:hAnsi="Times New Roman"/>
          <w:sz w:val="28"/>
          <w:szCs w:val="28"/>
        </w:rPr>
        <w:t>стижении высоких показателей в труде, а также в установлении ответстве</w:t>
      </w:r>
      <w:r w:rsidRPr="00E4115A">
        <w:rPr>
          <w:rFonts w:ascii="Times New Roman" w:hAnsi="Times New Roman"/>
          <w:sz w:val="28"/>
          <w:szCs w:val="28"/>
        </w:rPr>
        <w:t>н</w:t>
      </w:r>
      <w:r w:rsidRPr="00E4115A">
        <w:rPr>
          <w:rFonts w:ascii="Times New Roman" w:hAnsi="Times New Roman"/>
          <w:sz w:val="28"/>
          <w:szCs w:val="28"/>
        </w:rPr>
        <w:t>ности за результаты работы.</w:t>
      </w:r>
    </w:p>
    <w:p w:rsidR="001805B5" w:rsidRDefault="006B483D" w:rsidP="006B483D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Сложившееся устройство является оптимальным и соответствует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гополучному  ведению хозяйственной деятельности.</w:t>
      </w:r>
    </w:p>
    <w:p w:rsidR="00410CB1" w:rsidRDefault="00410CB1" w:rsidP="006410D7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D7" w:rsidRPr="005D019E" w:rsidRDefault="006410D7" w:rsidP="005D019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2" w:name="_Toc484614476"/>
      <w:r w:rsidRPr="005D019E">
        <w:rPr>
          <w:rFonts w:ascii="Times New Roman" w:hAnsi="Times New Roman"/>
          <w:i w:val="0"/>
        </w:rPr>
        <w:t>2.3 Основные экономические показатели организации,</w:t>
      </w:r>
      <w:bookmarkEnd w:id="12"/>
    </w:p>
    <w:p w:rsidR="006410D7" w:rsidRPr="005D019E" w:rsidRDefault="006410D7" w:rsidP="005D019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3" w:name="_Toc484614477"/>
      <w:r w:rsidRPr="005D019E">
        <w:rPr>
          <w:rFonts w:ascii="Times New Roman" w:hAnsi="Times New Roman"/>
          <w:i w:val="0"/>
        </w:rPr>
        <w:t>ее финансовое состояние и платежеспособность</w:t>
      </w:r>
      <w:bookmarkEnd w:id="13"/>
    </w:p>
    <w:p w:rsidR="006410D7" w:rsidRDefault="006410D7" w:rsidP="006410D7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D7" w:rsidRDefault="006410D7" w:rsidP="006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</w:rPr>
        <w:t>Основные экономические показатели являются синтетическими пар</w:t>
      </w:r>
      <w:r w:rsidRPr="003E15A0">
        <w:rPr>
          <w:rFonts w:ascii="Times New Roman" w:hAnsi="Times New Roman" w:cs="Times New Roman"/>
          <w:sz w:val="28"/>
        </w:rPr>
        <w:t>а</w:t>
      </w:r>
      <w:r w:rsidRPr="003E15A0">
        <w:rPr>
          <w:rFonts w:ascii="Times New Roman" w:hAnsi="Times New Roman" w:cs="Times New Roman"/>
          <w:sz w:val="28"/>
        </w:rPr>
        <w:t xml:space="preserve">метрами организации. </w:t>
      </w:r>
      <w:r w:rsidRPr="003E15A0">
        <w:rPr>
          <w:rFonts w:ascii="Times New Roman" w:hAnsi="Times New Roman" w:cs="Times New Roman"/>
          <w:sz w:val="28"/>
          <w:szCs w:val="28"/>
        </w:rPr>
        <w:t>Оценим основные экономи</w:t>
      </w:r>
      <w:r>
        <w:rPr>
          <w:rFonts w:ascii="Times New Roman" w:hAnsi="Times New Roman" w:cs="Times New Roman"/>
          <w:sz w:val="28"/>
          <w:szCs w:val="28"/>
        </w:rPr>
        <w:t>ческие показатели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  на основании отчета о финансовых результ</w:t>
      </w:r>
      <w:r w:rsidRPr="003E15A0">
        <w:rPr>
          <w:rFonts w:ascii="Times New Roman" w:hAnsi="Times New Roman" w:cs="Times New Roman"/>
          <w:sz w:val="28"/>
          <w:szCs w:val="28"/>
        </w:rPr>
        <w:t>а</w:t>
      </w:r>
      <w:r w:rsidRPr="003E15A0">
        <w:rPr>
          <w:rFonts w:ascii="Times New Roman" w:hAnsi="Times New Roman" w:cs="Times New Roman"/>
          <w:sz w:val="28"/>
          <w:szCs w:val="28"/>
        </w:rPr>
        <w:t>тах. Для этого необходимо воспользоваться данными таблицы 2.1.</w:t>
      </w:r>
    </w:p>
    <w:p w:rsidR="00767E28" w:rsidRPr="00767E28" w:rsidRDefault="006410D7" w:rsidP="00641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Таблица 2.1 – Ос</w:t>
      </w:r>
      <w:r>
        <w:rPr>
          <w:rFonts w:ascii="Times New Roman" w:hAnsi="Times New Roman" w:cs="Times New Roman"/>
          <w:sz w:val="28"/>
          <w:szCs w:val="28"/>
        </w:rPr>
        <w:t xml:space="preserve">новные показатели деятельности </w:t>
      </w:r>
      <w:r w:rsidR="003438A4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536"/>
        <w:gridCol w:w="1134"/>
        <w:gridCol w:w="1276"/>
        <w:gridCol w:w="1134"/>
        <w:gridCol w:w="1559"/>
      </w:tblGrid>
      <w:tr w:rsidR="006410D7" w:rsidRPr="001C253A" w:rsidTr="006410D7">
        <w:trPr>
          <w:trHeight w:val="5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в % к</w:t>
            </w:r>
          </w:p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10D7" w:rsidRPr="001C253A" w:rsidTr="006410D7">
        <w:trPr>
          <w:trHeight w:val="2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А. Производственные показатели</w:t>
            </w:r>
          </w:p>
        </w:tc>
      </w:tr>
      <w:tr w:rsidR="006410D7" w:rsidRPr="001C253A" w:rsidTr="006410D7">
        <w:trPr>
          <w:trHeight w:val="287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1. Произведено продукции, 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410D7" w:rsidRPr="001C253A" w:rsidTr="006410D7">
        <w:trPr>
          <w:trHeight w:val="126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55065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96,27</w:t>
            </w:r>
          </w:p>
        </w:tc>
      </w:tr>
      <w:tr w:rsidR="006410D7" w:rsidRPr="001C253A" w:rsidTr="006410D7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прирост живой массы КРС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6410D7" w:rsidRPr="001C253A" w:rsidTr="006410D7">
        <w:trPr>
          <w:trHeight w:val="106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19530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6410D7"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74335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52783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68,92</w:t>
            </w:r>
          </w:p>
        </w:tc>
      </w:tr>
      <w:tr w:rsidR="006410D7" w:rsidRPr="001C253A" w:rsidTr="006410D7">
        <w:trPr>
          <w:trHeight w:val="1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Площадь с.-х. угодий, 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767E28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EE4732" w:rsidRDefault="00767E28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6410D7" w:rsidRPr="001C253A" w:rsidTr="006410D7">
        <w:trPr>
          <w:trHeight w:val="10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в т.ч.  пашни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  <w:r w:rsidR="0076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10D7" w:rsidRPr="001C253A" w:rsidTr="006410D7">
        <w:trPr>
          <w:trHeight w:val="108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3. Урожайность с 1 га, 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0D7" w:rsidRPr="001C253A" w:rsidTr="006410D7">
        <w:trPr>
          <w:trHeight w:val="98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19530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6410D7"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767E28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EE4732" w:rsidRDefault="00767E28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66,04</w:t>
            </w:r>
          </w:p>
        </w:tc>
      </w:tr>
      <w:tr w:rsidR="006410D7" w:rsidRPr="001C253A" w:rsidTr="006410D7">
        <w:trPr>
          <w:trHeight w:val="3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8" w:rsidRPr="00767E28" w:rsidRDefault="006410D7" w:rsidP="00767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Среднегодовое поголовье скота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0D7" w:rsidRPr="001C253A" w:rsidTr="006410D7">
        <w:trPr>
          <w:trHeight w:val="1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7E2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оров</w:t>
            </w:r>
            <w:r w:rsidR="00767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(основное стадо)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</w:t>
            </w:r>
            <w:r w:rsidR="0076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410D7" w:rsidRPr="001C253A" w:rsidTr="006410D7">
        <w:trPr>
          <w:trHeight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7" w:rsidRPr="00EE4732" w:rsidRDefault="00767E28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103,09</w:t>
            </w:r>
          </w:p>
        </w:tc>
      </w:tr>
      <w:tr w:rsidR="006410D7" w:rsidRPr="001C253A" w:rsidTr="006410D7">
        <w:trPr>
          <w:trHeight w:val="2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5. Продуктивность с.-х. животных: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10D7" w:rsidRPr="001C253A" w:rsidTr="006410D7">
        <w:trPr>
          <w:trHeight w:val="3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среднегодовой удой молока на 1 корову, 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854,88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6555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D7" w:rsidRPr="00EE4732" w:rsidRDefault="00767E28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7" w:rsidRPr="00163987" w:rsidRDefault="00767E28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96,16</w:t>
            </w:r>
          </w:p>
        </w:tc>
      </w:tr>
      <w:tr w:rsidR="006410D7" w:rsidRPr="001C253A" w:rsidTr="006410D7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среднесуточный прирост живой массы КРС,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78,39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D7" w:rsidRPr="00EE4732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7" w:rsidRPr="00163987" w:rsidRDefault="007A1E92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96,03</w:t>
            </w:r>
          </w:p>
        </w:tc>
      </w:tr>
      <w:tr w:rsidR="006410D7" w:rsidRPr="001C253A" w:rsidTr="006410D7">
        <w:trPr>
          <w:trHeight w:val="9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Б. Экономические показатели:</w:t>
            </w:r>
          </w:p>
        </w:tc>
      </w:tr>
      <w:tr w:rsidR="006410D7" w:rsidRPr="001C253A" w:rsidTr="006410D7">
        <w:trPr>
          <w:trHeight w:val="3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6. Выручка от продажи продукции (р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бот, услуг),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148655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155662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6398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160832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7" w:rsidRPr="0016398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  <w:r w:rsidR="0076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10D7" w:rsidRPr="001C253A" w:rsidTr="006410D7">
        <w:trPr>
          <w:trHeight w:val="378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7. Себестоимость продажи продукции (работ, услуг),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156143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156099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6398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171212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16398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</w:t>
            </w:r>
            <w:r w:rsidR="0076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10D7" w:rsidRPr="001C253A" w:rsidTr="006410D7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8. Прибыль (убыток) от продажи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(+,-), </w:t>
            </w:r>
            <w:proofErr w:type="gram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-7488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-610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6398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-10422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410CB1" w:rsidRPr="00410CB1" w:rsidRDefault="00410CB1" w:rsidP="00410C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2.1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536"/>
        <w:gridCol w:w="1134"/>
        <w:gridCol w:w="1276"/>
        <w:gridCol w:w="1134"/>
        <w:gridCol w:w="1559"/>
      </w:tblGrid>
      <w:tr w:rsidR="006410D7" w:rsidRPr="001C253A" w:rsidTr="006410D7">
        <w:trPr>
          <w:trHeight w:val="50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9. Прибыль (убыток) до налогообложения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(+,-), </w:t>
            </w:r>
            <w:proofErr w:type="gram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6439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6398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-899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410D7" w:rsidRPr="001C253A" w:rsidTr="006410D7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10. Чистая прибыль (убыток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(+,-), </w:t>
            </w:r>
            <w:proofErr w:type="gram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4332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6398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-1677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410D7" w:rsidRPr="001C253A" w:rsidTr="006410D7">
        <w:trPr>
          <w:trHeight w:val="357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0D7" w:rsidRPr="001C253A" w:rsidRDefault="006410D7" w:rsidP="00641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11. Уровень рентабельности (убыточн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сти) деятельности (+,-),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-4,80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-0,39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7" w:rsidRPr="00163987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-6,1</w:t>
            </w:r>
            <w:r w:rsidR="00767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0D7" w:rsidRPr="001C253A" w:rsidRDefault="006410D7" w:rsidP="0064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6410D7" w:rsidRDefault="006410D7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E28" w:rsidRPr="00163987" w:rsidRDefault="00767E28" w:rsidP="00767E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63987">
        <w:rPr>
          <w:rFonts w:ascii="Times New Roman" w:hAnsi="Times New Roman" w:cs="Times New Roman"/>
          <w:kern w:val="2"/>
          <w:sz w:val="28"/>
          <w:szCs w:val="28"/>
        </w:rPr>
        <w:t>На основании таблицы 2.1 можно сделать следующий вывод. Прои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вод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ство продукции молока в 2016г. уменьшилось 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 по сравне</w:t>
      </w:r>
      <w:r>
        <w:rPr>
          <w:rFonts w:ascii="Times New Roman" w:hAnsi="Times New Roman" w:cs="Times New Roman"/>
          <w:kern w:val="2"/>
          <w:sz w:val="28"/>
          <w:szCs w:val="28"/>
        </w:rPr>
        <w:t>нию с 2014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kern w:val="2"/>
          <w:sz w:val="28"/>
          <w:szCs w:val="28"/>
        </w:rPr>
        <w:t>3,73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%, производство прироста живой массы КРС </w:t>
      </w:r>
      <w:r>
        <w:rPr>
          <w:rFonts w:ascii="Times New Roman" w:hAnsi="Times New Roman" w:cs="Times New Roman"/>
          <w:kern w:val="2"/>
          <w:sz w:val="28"/>
          <w:szCs w:val="28"/>
        </w:rPr>
        <w:t>уменьшилось на  1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%, пр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изводство зерна </w:t>
      </w:r>
      <w:r>
        <w:rPr>
          <w:rFonts w:ascii="Times New Roman" w:hAnsi="Times New Roman" w:cs="Times New Roman"/>
          <w:kern w:val="2"/>
          <w:sz w:val="28"/>
          <w:szCs w:val="28"/>
        </w:rPr>
        <w:t>снизилось на 31,08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%.</w:t>
      </w:r>
    </w:p>
    <w:p w:rsidR="00767E28" w:rsidRDefault="00767E28" w:rsidP="00767E2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3987">
        <w:rPr>
          <w:rFonts w:ascii="Times New Roman" w:hAnsi="Times New Roman" w:cs="Times New Roman"/>
          <w:kern w:val="2"/>
          <w:sz w:val="28"/>
          <w:szCs w:val="28"/>
        </w:rPr>
        <w:t>Площадь сельскохозяйственных угодий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снизилась до 5728га, пашня увеличилась на 2га.</w:t>
      </w:r>
    </w:p>
    <w:p w:rsidR="00767E28" w:rsidRDefault="00767E28" w:rsidP="00767E2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Урожайность зерна с 1 га земли составила </w:t>
      </w:r>
      <w:r>
        <w:rPr>
          <w:rFonts w:ascii="Times New Roman" w:hAnsi="Times New Roman" w:cs="Times New Roman"/>
          <w:kern w:val="2"/>
          <w:sz w:val="28"/>
          <w:szCs w:val="28"/>
        </w:rPr>
        <w:t>к 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>
        <w:rPr>
          <w:rFonts w:ascii="Times New Roman" w:hAnsi="Times New Roman" w:cs="Times New Roman"/>
          <w:kern w:val="2"/>
          <w:sz w:val="28"/>
          <w:szCs w:val="28"/>
        </w:rPr>
        <w:t>21,40ц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kern w:val="2"/>
          <w:sz w:val="28"/>
          <w:szCs w:val="28"/>
        </w:rPr>
        <w:t>33,96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% </w:t>
      </w:r>
      <w:r>
        <w:rPr>
          <w:rFonts w:ascii="Times New Roman" w:hAnsi="Times New Roman" w:cs="Times New Roman"/>
          <w:kern w:val="2"/>
          <w:sz w:val="28"/>
          <w:szCs w:val="28"/>
        </w:rPr>
        <w:t>меньше, чем в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>
        <w:rPr>
          <w:rFonts w:ascii="Times New Roman" w:hAnsi="Times New Roman" w:cs="Times New Roman"/>
          <w:kern w:val="2"/>
          <w:sz w:val="28"/>
          <w:szCs w:val="28"/>
        </w:rPr>
        <w:t>Животные на выращивании и откорме увелич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>лись</w:t>
      </w:r>
      <w:r w:rsidR="005D019E">
        <w:rPr>
          <w:rFonts w:ascii="Times New Roman" w:hAnsi="Times New Roman" w:cs="Times New Roman"/>
          <w:kern w:val="2"/>
          <w:sz w:val="28"/>
          <w:szCs w:val="28"/>
        </w:rPr>
        <w:t xml:space="preserve"> на 3,09% по отношению к 2014г.</w:t>
      </w:r>
    </w:p>
    <w:p w:rsidR="0030525B" w:rsidRPr="003E15A0" w:rsidRDefault="0030525B" w:rsidP="003052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С помощью данных </w:t>
      </w:r>
      <w:r>
        <w:rPr>
          <w:rFonts w:ascii="Times New Roman" w:hAnsi="Times New Roman" w:cs="Times New Roman"/>
          <w:kern w:val="2"/>
          <w:sz w:val="28"/>
          <w:szCs w:val="28"/>
        </w:rPr>
        <w:t>таблицы 2.1 отмечаем, что в 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г. произошло ув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личение </w:t>
      </w:r>
      <w:r>
        <w:rPr>
          <w:rFonts w:ascii="Times New Roman" w:hAnsi="Times New Roman" w:cs="Times New Roman"/>
          <w:kern w:val="2"/>
          <w:sz w:val="28"/>
          <w:szCs w:val="28"/>
        </w:rPr>
        <w:t>выручки от продажи сельскохозяйственной продукции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Pr="003E15A0">
        <w:rPr>
          <w:rFonts w:ascii="Times New Roman" w:hAnsi="Times New Roman" w:cs="Times New Roman"/>
          <w:sz w:val="28"/>
          <w:szCs w:val="28"/>
        </w:rPr>
        <w:t xml:space="preserve">АО «Учхоз Июльское»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160832 </w:t>
      </w:r>
      <w:r w:rsidRPr="003E15A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руб., что по сравне</w:t>
      </w:r>
      <w:r>
        <w:rPr>
          <w:rFonts w:ascii="Times New Roman" w:hAnsi="Times New Roman" w:cs="Times New Roman"/>
          <w:kern w:val="2"/>
          <w:sz w:val="28"/>
          <w:szCs w:val="28"/>
        </w:rPr>
        <w:t>нию с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8,2</w:t>
      </w:r>
      <w:r w:rsidRPr="003E15A0">
        <w:rPr>
          <w:rFonts w:ascii="Times New Roman" w:hAnsi="Times New Roman" w:cs="Times New Roman"/>
          <w:sz w:val="28"/>
          <w:szCs w:val="28"/>
        </w:rPr>
        <w:t xml:space="preserve"> % больше,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что свидетельствует о росте цен на продукцию и </w:t>
      </w:r>
      <w:r>
        <w:rPr>
          <w:rFonts w:ascii="Times New Roman" w:hAnsi="Times New Roman" w:cs="Times New Roman"/>
          <w:kern w:val="2"/>
          <w:sz w:val="28"/>
          <w:szCs w:val="28"/>
        </w:rPr>
        <w:t>об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продукции, а также спроса на данную продукцию.</w:t>
      </w:r>
    </w:p>
    <w:p w:rsidR="0030525B" w:rsidRPr="003E15A0" w:rsidRDefault="0030525B" w:rsidP="003052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Себестоимость </w:t>
      </w:r>
      <w:r>
        <w:rPr>
          <w:rFonts w:ascii="Times New Roman" w:hAnsi="Times New Roman" w:cs="Times New Roman"/>
          <w:kern w:val="2"/>
          <w:sz w:val="28"/>
          <w:szCs w:val="28"/>
        </w:rPr>
        <w:t>продаж увеличилась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в свою очередь на </w:t>
      </w:r>
      <w:r>
        <w:rPr>
          <w:rFonts w:ascii="Times New Roman" w:hAnsi="Times New Roman" w:cs="Times New Roman"/>
          <w:kern w:val="2"/>
          <w:sz w:val="28"/>
          <w:szCs w:val="28"/>
        </w:rPr>
        <w:t>9,7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%. То есть наблюдает превышение себестоимости над выручкой, что является отриц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тельным моментом в деятел</w:t>
      </w:r>
      <w:r>
        <w:rPr>
          <w:rFonts w:ascii="Times New Roman" w:hAnsi="Times New Roman" w:cs="Times New Roman"/>
          <w:kern w:val="2"/>
          <w:sz w:val="28"/>
          <w:szCs w:val="28"/>
        </w:rPr>
        <w:t>ьности исследуемой организации и, соотве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kern w:val="2"/>
          <w:sz w:val="28"/>
          <w:szCs w:val="28"/>
        </w:rPr>
        <w:t>ственно, приносит валовый убыток и убыток от продаж.</w:t>
      </w:r>
    </w:p>
    <w:p w:rsidR="0030525B" w:rsidRDefault="0030525B" w:rsidP="003052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Наблюдаем убыток от продажи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2014г. в размере 7488 тыс. руб., в 2015г. его размер немного снизился до 610 тыс. руб., а к 2016г. значительно повышается убыток от продаж до 10422 тыс. руб. </w:t>
      </w:r>
    </w:p>
    <w:p w:rsidR="0030525B" w:rsidRPr="003E15A0" w:rsidRDefault="0030525B" w:rsidP="003052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2014-2015гг. наблюдалась прибыль от продаж в размере 1453 тыс. руб. и 6439 тыс. руб. в 2014г., соответственно, в 2015г. 1277 тыс. руб. и 4332 тыс. руб., соответственно.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А к 2016г. за счет роста процентов к уплате и пр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чих расходов, наблюдается убыток до налогообложения в размере 899 тыс. руб. и чистый убыток в размере 1677 тыс. руб. Т.е. можно сделать вывод, что экономическая  деятельность организации ухудшается, так как не приносит прибыли, которая могла бы остаться в распоряжении организации.</w:t>
      </w:r>
      <w:proofErr w:type="gramEnd"/>
    </w:p>
    <w:p w:rsidR="0030525B" w:rsidRPr="003E15A0" w:rsidRDefault="0030525B" w:rsidP="003052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Уровень рентабельности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основной деятельности на протяжении всего анализируемого периода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отрицательный, это негативно отражается на де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тельности организации, так в АО «Учхоз Июльское» наблюдается убыток от продаж.</w:t>
      </w:r>
    </w:p>
    <w:p w:rsidR="0030525B" w:rsidRPr="003E15A0" w:rsidRDefault="0030525B" w:rsidP="003052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Далее п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роанализируем </w:t>
      </w:r>
      <w:r w:rsidRPr="003E15A0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р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сур</w:t>
      </w:r>
      <w:r>
        <w:rPr>
          <w:rFonts w:ascii="Times New Roman" w:hAnsi="Times New Roman" w:cs="Times New Roman"/>
          <w:sz w:val="28"/>
          <w:szCs w:val="28"/>
        </w:rPr>
        <w:t xml:space="preserve">сов и капитала в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 в таблице 2.2.</w:t>
      </w:r>
    </w:p>
    <w:p w:rsidR="0030525B" w:rsidRPr="003E15A0" w:rsidRDefault="0030525B" w:rsidP="003052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>Таблица 2.2 –</w:t>
      </w:r>
      <w:r w:rsidRPr="003E15A0">
        <w:rPr>
          <w:rFonts w:ascii="Times New Roman" w:hAnsi="Times New Roman" w:cs="Times New Roman"/>
          <w:sz w:val="28"/>
          <w:szCs w:val="28"/>
        </w:rPr>
        <w:t>Показатели эффективности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ресурсов и капитала </w:t>
      </w:r>
      <w:r w:rsidR="003438A4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97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275"/>
        <w:gridCol w:w="1560"/>
        <w:gridCol w:w="1545"/>
        <w:gridCol w:w="1512"/>
      </w:tblGrid>
      <w:tr w:rsidR="0030525B" w:rsidRPr="00ED3689" w:rsidTr="0030525B">
        <w:trPr>
          <w:trHeight w:val="645"/>
        </w:trPr>
        <w:tc>
          <w:tcPr>
            <w:tcW w:w="3838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2015г.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2016 г. в % к 2014 г.</w:t>
            </w:r>
          </w:p>
        </w:tc>
      </w:tr>
      <w:tr w:rsidR="0030525B" w:rsidRPr="00ED3689" w:rsidTr="0030525B">
        <w:trPr>
          <w:trHeight w:val="312"/>
        </w:trPr>
        <w:tc>
          <w:tcPr>
            <w:tcW w:w="9730" w:type="dxa"/>
            <w:gridSpan w:val="5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30525B" w:rsidRPr="00ED3689" w:rsidTr="0030525B">
        <w:trPr>
          <w:trHeight w:val="415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1. Среднегодовая стоимость о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новных средств,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216895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30525B" w:rsidRPr="00ED3689" w:rsidTr="0030525B">
        <w:trPr>
          <w:trHeight w:val="132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3. Фондовооруженность,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чел.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35,23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C06DBF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C06DBF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102,71</w:t>
            </w:r>
          </w:p>
        </w:tc>
      </w:tr>
      <w:tr w:rsidR="0030525B" w:rsidRPr="00ED3689" w:rsidTr="0030525B">
        <w:trPr>
          <w:trHeight w:val="275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4. Фондоемкость,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  <w:r w:rsidR="00C0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C0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C06DBF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C06DBF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94,32</w:t>
            </w:r>
          </w:p>
        </w:tc>
      </w:tr>
      <w:tr w:rsidR="0030525B" w:rsidRPr="00ED3689" w:rsidTr="0030525B">
        <w:trPr>
          <w:trHeight w:val="280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5. Фондоотдача,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0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6F5B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6F5B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107,14</w:t>
            </w:r>
          </w:p>
        </w:tc>
      </w:tr>
      <w:tr w:rsidR="0030525B" w:rsidRPr="00ED3689" w:rsidTr="0030525B">
        <w:trPr>
          <w:trHeight w:val="397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6. Рентабельность использования основных средств,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6F5B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6F5B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6F5B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0525B" w:rsidRPr="00ED3689" w:rsidTr="0030525B">
        <w:trPr>
          <w:trHeight w:val="224"/>
        </w:trPr>
        <w:tc>
          <w:tcPr>
            <w:tcW w:w="9730" w:type="dxa"/>
            <w:gridSpan w:val="5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30525B" w:rsidRPr="00ED3689" w:rsidTr="0030525B">
        <w:trPr>
          <w:trHeight w:val="268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Затраты труда, 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proofErr w:type="gramStart"/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92,73</w:t>
            </w:r>
          </w:p>
        </w:tc>
      </w:tr>
      <w:tr w:rsidR="0030525B" w:rsidRPr="00ED3689" w:rsidTr="0030525B">
        <w:trPr>
          <w:trHeight w:val="271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8. Производительность труда,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527,67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525B" w:rsidRPr="00ED3689" w:rsidTr="0030525B">
        <w:trPr>
          <w:trHeight w:val="315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9. Фонд оплаты труда,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57283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106,04</w:t>
            </w:r>
          </w:p>
        </w:tc>
      </w:tr>
      <w:tr w:rsidR="0030525B" w:rsidRPr="00ED3689" w:rsidTr="0030525B">
        <w:trPr>
          <w:trHeight w:val="330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10. Выручка на 1 руб. оплаты тр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да,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101,98</w:t>
            </w:r>
          </w:p>
        </w:tc>
      </w:tr>
      <w:tr w:rsidR="0030525B" w:rsidRPr="00ED3689" w:rsidTr="0030525B">
        <w:trPr>
          <w:trHeight w:val="250"/>
        </w:trPr>
        <w:tc>
          <w:tcPr>
            <w:tcW w:w="9730" w:type="dxa"/>
            <w:gridSpan w:val="5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В. Показатели эффективности использования материальных ресурсов</w:t>
            </w:r>
          </w:p>
        </w:tc>
      </w:tr>
      <w:tr w:rsidR="0030525B" w:rsidRPr="00ED3689" w:rsidTr="0030525B">
        <w:trPr>
          <w:trHeight w:val="130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Материалоотдача</w:t>
            </w:r>
            <w:proofErr w:type="spellEnd"/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30525B" w:rsidRPr="00ED3689" w:rsidTr="0030525B">
        <w:trPr>
          <w:trHeight w:val="70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13. Материалоемкость,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30525B" w:rsidRPr="00ED3689" w:rsidTr="0030525B">
        <w:trPr>
          <w:trHeight w:val="70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14. Прибыль на 1 руб. материал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ных затрат,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25B" w:rsidRPr="00ED3689" w:rsidTr="0030525B">
        <w:trPr>
          <w:trHeight w:val="645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15. Затраты на 1 руб. выручки от продажи продукции (работ, услуг),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30525B" w:rsidRPr="00ED3689" w:rsidTr="0030525B">
        <w:trPr>
          <w:trHeight w:val="297"/>
        </w:trPr>
        <w:tc>
          <w:tcPr>
            <w:tcW w:w="9730" w:type="dxa"/>
            <w:gridSpan w:val="5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Г. Показатели эффективности использования капитала</w:t>
            </w:r>
          </w:p>
        </w:tc>
      </w:tr>
      <w:tr w:rsidR="0030525B" w:rsidRPr="00ED3689" w:rsidTr="0030525B">
        <w:trPr>
          <w:trHeight w:val="471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16. Рентабельность совокупного капитала (активов),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25B" w:rsidRPr="003659BB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0CB1" w:rsidRPr="00410CB1" w:rsidRDefault="00410CB1" w:rsidP="00410C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2.2</w:t>
      </w:r>
    </w:p>
    <w:tbl>
      <w:tblPr>
        <w:tblW w:w="97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275"/>
        <w:gridCol w:w="1560"/>
        <w:gridCol w:w="1545"/>
        <w:gridCol w:w="1512"/>
      </w:tblGrid>
      <w:tr w:rsidR="0030525B" w:rsidRPr="00ED3689" w:rsidTr="0030525B">
        <w:trPr>
          <w:trHeight w:val="465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17. Рентабельность собственного капитала,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25B" w:rsidRPr="003659BB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525B" w:rsidRPr="00ED3689" w:rsidTr="0030525B">
        <w:trPr>
          <w:trHeight w:val="473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18. Рентабельность внеоборотных активов,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525B" w:rsidRPr="00ED3689" w:rsidTr="0030525B">
        <w:trPr>
          <w:trHeight w:val="325"/>
        </w:trPr>
        <w:tc>
          <w:tcPr>
            <w:tcW w:w="3838" w:type="dxa"/>
            <w:shd w:val="clear" w:color="auto" w:fill="auto"/>
          </w:tcPr>
          <w:p w:rsidR="0030525B" w:rsidRPr="00ED3689" w:rsidRDefault="0030525B" w:rsidP="00305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19. Рентабельность оборотных а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тивов,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0525B" w:rsidRPr="00ED3689" w:rsidRDefault="0030525B" w:rsidP="0030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525B" w:rsidRPr="003E15A0" w:rsidRDefault="0030525B" w:rsidP="00767E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626C6F" w:rsidRDefault="00626C6F" w:rsidP="00626C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Данные таблицы 2.2 позволяют сделать следующие выводы.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Среднег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довая стоимость основных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увеличилась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г. на 2,</w:t>
      </w:r>
      <w:r w:rsidRPr="003E15A0">
        <w:rPr>
          <w:rFonts w:ascii="Times New Roman" w:hAnsi="Times New Roman" w:cs="Times New Roman"/>
          <w:sz w:val="28"/>
          <w:szCs w:val="28"/>
        </w:rPr>
        <w:t>% по сравнению с ре</w:t>
      </w:r>
      <w:r>
        <w:rPr>
          <w:rFonts w:ascii="Times New Roman" w:hAnsi="Times New Roman" w:cs="Times New Roman"/>
          <w:sz w:val="28"/>
          <w:szCs w:val="28"/>
        </w:rPr>
        <w:t>зультатами 2014</w:t>
      </w:r>
      <w:r w:rsidRPr="003E15A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26C6F" w:rsidRPr="001C253A" w:rsidRDefault="00626C6F" w:rsidP="00626C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>Фондовооруженность применяется для характеристики оснащенности труда работников (рабочих) основными средствами и показывает, сколько 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новных сре</w:t>
      </w: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дств в ст</w:t>
      </w:r>
      <w:proofErr w:type="gramEnd"/>
      <w:r w:rsidRPr="003E15A0">
        <w:rPr>
          <w:rFonts w:ascii="Times New Roman" w:hAnsi="Times New Roman" w:cs="Times New Roman"/>
          <w:kern w:val="2"/>
          <w:sz w:val="28"/>
          <w:szCs w:val="28"/>
        </w:rPr>
        <w:t>оимостном выражении приходится на одного рабочего. Так фондовооружен</w:t>
      </w:r>
      <w:r>
        <w:rPr>
          <w:rFonts w:ascii="Times New Roman" w:hAnsi="Times New Roman" w:cs="Times New Roman"/>
          <w:kern w:val="2"/>
          <w:sz w:val="28"/>
          <w:szCs w:val="28"/>
        </w:rPr>
        <w:t>ность в 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>
        <w:rPr>
          <w:rFonts w:ascii="Times New Roman" w:hAnsi="Times New Roman" w:cs="Times New Roman"/>
          <w:kern w:val="2"/>
          <w:sz w:val="28"/>
          <w:szCs w:val="28"/>
        </w:rPr>
        <w:t>увеличилась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по сравне</w:t>
      </w:r>
      <w:r>
        <w:rPr>
          <w:rFonts w:ascii="Times New Roman" w:hAnsi="Times New Roman" w:cs="Times New Roman"/>
          <w:kern w:val="2"/>
          <w:sz w:val="28"/>
          <w:szCs w:val="28"/>
        </w:rPr>
        <w:t>нию с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kern w:val="2"/>
          <w:sz w:val="28"/>
          <w:szCs w:val="28"/>
        </w:rPr>
        <w:t>2,71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Фондоемкость определила количество ОПФ  необходимых для прои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водства продук</w:t>
      </w:r>
      <w:r>
        <w:rPr>
          <w:rFonts w:ascii="Times New Roman" w:hAnsi="Times New Roman" w:cs="Times New Roman"/>
          <w:kern w:val="2"/>
          <w:sz w:val="28"/>
          <w:szCs w:val="28"/>
        </w:rPr>
        <w:t>ции на 1 руб. В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требовалось </w:t>
      </w:r>
      <w:r>
        <w:rPr>
          <w:rFonts w:ascii="Times New Roman" w:hAnsi="Times New Roman" w:cs="Times New Roman"/>
          <w:kern w:val="2"/>
          <w:sz w:val="28"/>
          <w:szCs w:val="28"/>
        </w:rPr>
        <w:t>1,41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руб., 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2014г. 1,39 руб. и 2016 г. по 1,33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руб.</w:t>
      </w:r>
    </w:p>
    <w:p w:rsidR="00626C6F" w:rsidRPr="003E15A0" w:rsidRDefault="00626C6F" w:rsidP="00626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Показатель фондоотдачи с</w:t>
      </w:r>
      <w:r>
        <w:rPr>
          <w:rFonts w:ascii="Times New Roman" w:hAnsi="Times New Roman" w:cs="Times New Roman"/>
          <w:kern w:val="2"/>
          <w:sz w:val="28"/>
          <w:szCs w:val="28"/>
        </w:rPr>
        <w:t>видетельствует о том, что в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</w:t>
      </w:r>
      <w:r>
        <w:rPr>
          <w:rFonts w:ascii="Times New Roman" w:hAnsi="Times New Roman" w:cs="Times New Roman"/>
          <w:kern w:val="2"/>
          <w:sz w:val="28"/>
          <w:szCs w:val="28"/>
        </w:rPr>
        <w:t>0,70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руб. продукции (в стоимостном выражении) произведено на 1 руб. стоимости 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</w:t>
      </w:r>
      <w:r>
        <w:rPr>
          <w:rFonts w:ascii="Times New Roman" w:hAnsi="Times New Roman" w:cs="Times New Roman"/>
          <w:kern w:val="2"/>
          <w:sz w:val="28"/>
          <w:szCs w:val="28"/>
        </w:rPr>
        <w:t>новных фондов, в 2015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г. – 0,</w:t>
      </w:r>
      <w:r>
        <w:rPr>
          <w:rFonts w:ascii="Times New Roman" w:hAnsi="Times New Roman" w:cs="Times New Roman"/>
          <w:kern w:val="2"/>
          <w:sz w:val="28"/>
          <w:szCs w:val="28"/>
        </w:rPr>
        <w:t>71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руб., и в 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0,75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Показатель фонд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отда</w:t>
      </w:r>
      <w:r>
        <w:rPr>
          <w:rFonts w:ascii="Times New Roman" w:hAnsi="Times New Roman" w:cs="Times New Roman"/>
          <w:kern w:val="2"/>
          <w:sz w:val="28"/>
          <w:szCs w:val="28"/>
        </w:rPr>
        <w:t>чи в 2016г. увеличивается к уровню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kern w:val="2"/>
          <w:sz w:val="28"/>
          <w:szCs w:val="28"/>
        </w:rPr>
        <w:t>7,14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%, что говорит 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пов</w:t>
      </w:r>
      <w:r>
        <w:rPr>
          <w:rFonts w:ascii="Times New Roman" w:hAnsi="Times New Roman" w:cs="Times New Roman"/>
          <w:kern w:val="2"/>
          <w:sz w:val="28"/>
          <w:szCs w:val="28"/>
        </w:rPr>
        <w:t>ы</w:t>
      </w:r>
      <w:r>
        <w:rPr>
          <w:rFonts w:ascii="Times New Roman" w:hAnsi="Times New Roman" w:cs="Times New Roman"/>
          <w:kern w:val="2"/>
          <w:sz w:val="28"/>
          <w:szCs w:val="28"/>
        </w:rPr>
        <w:t>шении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эффективности использования основного капитала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</w:t>
      </w:r>
      <w:r w:rsidRPr="003E15A0">
        <w:rPr>
          <w:rFonts w:ascii="Times New Roman" w:hAnsi="Times New Roman" w:cs="Times New Roman"/>
          <w:sz w:val="28"/>
          <w:szCs w:val="28"/>
        </w:rPr>
        <w:t>ь</w:t>
      </w:r>
      <w:r w:rsidRPr="003E15A0">
        <w:rPr>
          <w:rFonts w:ascii="Times New Roman" w:hAnsi="Times New Roman" w:cs="Times New Roman"/>
          <w:sz w:val="28"/>
          <w:szCs w:val="28"/>
        </w:rPr>
        <w:t>ское».</w:t>
      </w:r>
      <w:proofErr w:type="gramEnd"/>
    </w:p>
    <w:p w:rsidR="00626C6F" w:rsidRDefault="00626C6F" w:rsidP="00626C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вышеизложенного, можно заключить, что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стабильно увеличивает выручку от продажи при сниженной чи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ленности работни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ков, но не обновляет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свои основные фонды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необходимые для процесса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продукции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, при этом темп роста непроизводстве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ных основных сре</w:t>
      </w: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дств в дв</w:t>
      </w:r>
      <w:proofErr w:type="gramEnd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а раза быстрее, чем производственных. </w:t>
      </w:r>
    </w:p>
    <w:p w:rsidR="00626C6F" w:rsidRDefault="00626C6F" w:rsidP="00626C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>Производительность труда ежегодно увеличивается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(к 2016г. по сравн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r>
        <w:rPr>
          <w:rFonts w:ascii="Times New Roman" w:hAnsi="Times New Roman" w:cs="Times New Roman"/>
          <w:kern w:val="2"/>
          <w:sz w:val="28"/>
          <w:szCs w:val="28"/>
        </w:rPr>
        <w:t>нию с 2014г. увеличение составило 8,9%)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, а темп роста зара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ботной платы в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г. по отноше</w:t>
      </w:r>
      <w:r>
        <w:rPr>
          <w:rFonts w:ascii="Times New Roman" w:hAnsi="Times New Roman" w:cs="Times New Roman"/>
          <w:kern w:val="2"/>
          <w:sz w:val="28"/>
          <w:szCs w:val="28"/>
        </w:rPr>
        <w:t>нию к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составил </w:t>
      </w:r>
      <w:r>
        <w:rPr>
          <w:rFonts w:ascii="Times New Roman" w:hAnsi="Times New Roman" w:cs="Times New Roman"/>
          <w:kern w:val="2"/>
          <w:sz w:val="28"/>
          <w:szCs w:val="28"/>
        </w:rPr>
        <w:t>6,04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%, что с положительной стороны характеризует деятельность руководства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626C6F" w:rsidRPr="001C253A" w:rsidRDefault="00626C6F" w:rsidP="00626C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Производительность труда увеличилась на </w:t>
      </w:r>
      <w:r>
        <w:rPr>
          <w:rFonts w:ascii="Times New Roman" w:hAnsi="Times New Roman" w:cs="Times New Roman"/>
          <w:kern w:val="2"/>
          <w:sz w:val="28"/>
          <w:szCs w:val="28"/>
        </w:rPr>
        <w:t>8,9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% в период 2</w:t>
      </w:r>
      <w:r>
        <w:rPr>
          <w:rFonts w:ascii="Times New Roman" w:hAnsi="Times New Roman" w:cs="Times New Roman"/>
          <w:kern w:val="2"/>
          <w:sz w:val="28"/>
          <w:szCs w:val="28"/>
        </w:rPr>
        <w:t>014-2016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Отрицательным в деятельности организации является снижение коэффиц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ента материало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емкости с 0,90 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руб.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2014г.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napToGrid w:val="0"/>
          <w:sz w:val="28"/>
          <w:szCs w:val="28"/>
        </w:rPr>
        <w:t>0,87 руб. в 2016г.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и повышения коэффициента материалоотдачи с </w:t>
      </w:r>
      <w:r>
        <w:rPr>
          <w:rFonts w:ascii="Times New Roman" w:hAnsi="Times New Roman" w:cs="Times New Roman"/>
          <w:snapToGrid w:val="0"/>
          <w:sz w:val="28"/>
          <w:szCs w:val="28"/>
        </w:rPr>
        <w:t>1,12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napToGrid w:val="0"/>
          <w:sz w:val="28"/>
          <w:szCs w:val="28"/>
        </w:rPr>
        <w:t>в 2014г. до 1,15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руб. в 2016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г. в связи с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повышением 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материальных затрат.</w:t>
      </w:r>
      <w:proofErr w:type="gramEnd"/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Этим объясняется рост себесто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мости продукции в организации.</w:t>
      </w:r>
    </w:p>
    <w:p w:rsidR="00626C6F" w:rsidRDefault="00626C6F" w:rsidP="00626C6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Рентабельность собственного капитала и рентабельность совокупного капитала тесно </w:t>
      </w: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связаны</w:t>
      </w:r>
      <w:proofErr w:type="gramEnd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между собой. Данная взаимосвязь показывает зав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симость между степенью финансового риска и прибыльностью собственного капитала.  Рентабельность внеоборотных активов демонстрирует спосо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б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ность предприятия обеспечивать достаточный объем прибыли по отношению к основным средствам предприятия.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Самый высокий показатель в 2015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г. –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1,97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%, что говорит о более эффективном использовании основных средств. </w:t>
      </w:r>
    </w:p>
    <w:p w:rsidR="00626C6F" w:rsidRPr="003E15A0" w:rsidRDefault="00626C6F" w:rsidP="00626C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В 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рентабельность оборотных активов приним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ет нормальное значение на протяжении </w:t>
      </w:r>
      <w:r>
        <w:rPr>
          <w:rFonts w:ascii="Times New Roman" w:hAnsi="Times New Roman" w:cs="Times New Roman"/>
          <w:kern w:val="2"/>
          <w:sz w:val="28"/>
          <w:szCs w:val="28"/>
        </w:rPr>
        <w:t>2014-2015гг.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, это свидетельствует об эффективности использова</w:t>
      </w:r>
      <w:r>
        <w:rPr>
          <w:rFonts w:ascii="Times New Roman" w:hAnsi="Times New Roman" w:cs="Times New Roman"/>
          <w:kern w:val="2"/>
          <w:sz w:val="28"/>
          <w:szCs w:val="28"/>
        </w:rPr>
        <w:t>ния оборотных средств, а уже к 2016г. все показ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kern w:val="2"/>
          <w:sz w:val="28"/>
          <w:szCs w:val="28"/>
        </w:rPr>
        <w:t>тели рентабельности убывают, т.е. наблюдается убыточность. Это связано с тем, что в 2016г. наблюдается чистый убыток.</w:t>
      </w:r>
    </w:p>
    <w:p w:rsidR="00626C6F" w:rsidRPr="003E15A0" w:rsidRDefault="00626C6F" w:rsidP="00626C6F">
      <w:pPr>
        <w:pStyle w:val="12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Проанализируем движение денежных п</w:t>
      </w:r>
      <w:r>
        <w:rPr>
          <w:rFonts w:ascii="Times New Roman" w:hAnsi="Times New Roman" w:cs="Times New Roman"/>
          <w:sz w:val="28"/>
          <w:szCs w:val="28"/>
        </w:rPr>
        <w:t xml:space="preserve">отоков в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 (таблица 2.3).</w:t>
      </w:r>
    </w:p>
    <w:p w:rsidR="00626C6F" w:rsidRPr="003E15A0" w:rsidRDefault="00626C6F" w:rsidP="00626C6F">
      <w:pPr>
        <w:pStyle w:val="12"/>
        <w:shd w:val="clear" w:color="auto" w:fill="auto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Таблица 2.3</w:t>
      </w:r>
      <w:r>
        <w:rPr>
          <w:rFonts w:ascii="Times New Roman" w:hAnsi="Times New Roman" w:cs="Times New Roman"/>
          <w:sz w:val="28"/>
          <w:szCs w:val="28"/>
        </w:rPr>
        <w:t xml:space="preserve"> - Движение денежных средств в </w:t>
      </w:r>
      <w:r w:rsidR="003438A4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97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1175"/>
        <w:gridCol w:w="1175"/>
        <w:gridCol w:w="1209"/>
        <w:gridCol w:w="1406"/>
      </w:tblGrid>
      <w:tr w:rsidR="00626C6F" w:rsidRPr="003659BB" w:rsidTr="00626C6F">
        <w:trPr>
          <w:trHeight w:val="385"/>
        </w:trPr>
        <w:tc>
          <w:tcPr>
            <w:tcW w:w="4781" w:type="dxa"/>
            <w:vAlign w:val="center"/>
          </w:tcPr>
          <w:p w:rsidR="00626C6F" w:rsidRPr="003659BB" w:rsidRDefault="00626C6F" w:rsidP="00626C6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406" w:type="dxa"/>
            <w:vAlign w:val="center"/>
          </w:tcPr>
          <w:p w:rsidR="00626C6F" w:rsidRPr="003659BB" w:rsidRDefault="00626C6F" w:rsidP="00626C6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2016г. в % к 2014г.</w:t>
            </w:r>
          </w:p>
        </w:tc>
      </w:tr>
      <w:tr w:rsidR="00626C6F" w:rsidRPr="003659BB" w:rsidTr="00626C6F">
        <w:trPr>
          <w:trHeight w:val="70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1.Начальный остаток денежных средств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626C6F" w:rsidRPr="003659BB" w:rsidTr="00626C6F">
        <w:trPr>
          <w:trHeight w:val="499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 xml:space="preserve">2. Поступление денежных средств </w:t>
            </w:r>
          </w:p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175434</w:t>
            </w:r>
          </w:p>
        </w:tc>
        <w:tc>
          <w:tcPr>
            <w:tcW w:w="1175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158838</w:t>
            </w:r>
          </w:p>
        </w:tc>
        <w:tc>
          <w:tcPr>
            <w:tcW w:w="1209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167970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626C6F" w:rsidRPr="003659BB" w:rsidTr="00626C6F">
        <w:trPr>
          <w:trHeight w:val="210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в т.ч. по видам деятельности: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C6F" w:rsidRPr="003659BB" w:rsidTr="00626C6F">
        <w:trPr>
          <w:trHeight w:val="186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160980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155838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164970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626C6F" w:rsidRPr="003659BB" w:rsidTr="00626C6F">
        <w:trPr>
          <w:trHeight w:val="70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6C6F" w:rsidRPr="003659BB" w:rsidTr="00626C6F">
        <w:trPr>
          <w:trHeight w:val="279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14454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6C6F" w:rsidRPr="003659BB" w:rsidTr="00626C6F">
        <w:trPr>
          <w:trHeight w:val="384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3. Расходование денежных средств</w:t>
            </w:r>
          </w:p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175194</w:t>
            </w:r>
          </w:p>
        </w:tc>
        <w:tc>
          <w:tcPr>
            <w:tcW w:w="1175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159291</w:t>
            </w:r>
          </w:p>
        </w:tc>
        <w:tc>
          <w:tcPr>
            <w:tcW w:w="1209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167652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</w:tbl>
    <w:p w:rsidR="003438A4" w:rsidRPr="003438A4" w:rsidRDefault="003438A4" w:rsidP="003438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2.3</w:t>
      </w:r>
    </w:p>
    <w:tbl>
      <w:tblPr>
        <w:tblW w:w="97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1175"/>
        <w:gridCol w:w="1175"/>
        <w:gridCol w:w="1209"/>
        <w:gridCol w:w="1406"/>
      </w:tblGrid>
      <w:tr w:rsidR="00626C6F" w:rsidRPr="003659BB" w:rsidTr="00626C6F">
        <w:trPr>
          <w:trHeight w:val="70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в т.ч. по видам деятельности: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C6F" w:rsidRPr="003659BB" w:rsidTr="00626C6F">
        <w:trPr>
          <w:trHeight w:val="211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140882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138758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152199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26C6F" w:rsidRPr="003659BB" w:rsidTr="00626C6F">
        <w:trPr>
          <w:trHeight w:val="118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23141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626C6F" w:rsidRPr="003659BB" w:rsidTr="00626C6F">
        <w:trPr>
          <w:trHeight w:val="177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13112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12768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626C6F" w:rsidRPr="003659BB" w:rsidTr="00626C6F">
        <w:trPr>
          <w:trHeight w:val="360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4. Чистые денежные средства</w:t>
            </w:r>
          </w:p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5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-453</w:t>
            </w:r>
          </w:p>
        </w:tc>
        <w:tc>
          <w:tcPr>
            <w:tcW w:w="1209" w:type="dxa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626C6F" w:rsidRPr="003659BB" w:rsidTr="00626C6F">
        <w:trPr>
          <w:trHeight w:val="148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в т.ч. по видам деятельности: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C6F" w:rsidRPr="003659BB" w:rsidTr="00626C6F">
        <w:trPr>
          <w:trHeight w:val="110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20098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17080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12771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626C6F" w:rsidRPr="003659BB" w:rsidTr="00626C6F">
        <w:trPr>
          <w:trHeight w:val="70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-23141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-7421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-2685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626C6F" w:rsidRPr="003659BB" w:rsidTr="00626C6F">
        <w:trPr>
          <w:trHeight w:val="70"/>
        </w:trPr>
        <w:tc>
          <w:tcPr>
            <w:tcW w:w="4781" w:type="dxa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</w:t>
            </w:r>
          </w:p>
        </w:tc>
        <w:tc>
          <w:tcPr>
            <w:tcW w:w="1175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-10112</w:t>
            </w:r>
          </w:p>
        </w:tc>
        <w:tc>
          <w:tcPr>
            <w:tcW w:w="1209" w:type="dxa"/>
            <w:vAlign w:val="center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-9768</w:t>
            </w:r>
          </w:p>
        </w:tc>
        <w:tc>
          <w:tcPr>
            <w:tcW w:w="1406" w:type="dxa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6C6F" w:rsidRPr="003659BB" w:rsidTr="00626C6F">
        <w:trPr>
          <w:trHeight w:val="312"/>
        </w:trPr>
        <w:tc>
          <w:tcPr>
            <w:tcW w:w="4781" w:type="dxa"/>
            <w:shd w:val="clear" w:color="auto" w:fill="auto"/>
          </w:tcPr>
          <w:p w:rsidR="00626C6F" w:rsidRPr="003659BB" w:rsidRDefault="00626C6F" w:rsidP="00626C6F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5.Остаток денежных средств на конец о</w:t>
            </w: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четного периода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26C6F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626C6F" w:rsidRPr="003659BB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</w:tr>
    </w:tbl>
    <w:p w:rsidR="00767E28" w:rsidRDefault="00767E28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6C6F" w:rsidRDefault="00626C6F" w:rsidP="00626C6F">
      <w:pPr>
        <w:pStyle w:val="12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На основании приведенных данных таблицы 2.3 можно сделать вывод, что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осуществления в 2014-2016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гг. деятельности,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снизила </w:t>
      </w:r>
      <w:r w:rsidRPr="003E15A0">
        <w:rPr>
          <w:rFonts w:ascii="Times New Roman" w:hAnsi="Times New Roman" w:cs="Times New Roman"/>
          <w:sz w:val="28"/>
          <w:szCs w:val="28"/>
        </w:rPr>
        <w:t xml:space="preserve">объем денежной массы, в части, как поступления денежных средств, так и их оттока. Но, </w:t>
      </w:r>
      <w:r>
        <w:rPr>
          <w:rFonts w:ascii="Times New Roman" w:hAnsi="Times New Roman" w:cs="Times New Roman"/>
          <w:sz w:val="28"/>
          <w:szCs w:val="28"/>
        </w:rPr>
        <w:t>положительным</w:t>
      </w:r>
      <w:r w:rsidRPr="003E15A0">
        <w:rPr>
          <w:rFonts w:ascii="Times New Roman" w:hAnsi="Times New Roman" w:cs="Times New Roman"/>
          <w:sz w:val="28"/>
          <w:szCs w:val="28"/>
        </w:rPr>
        <w:t xml:space="preserve"> моментом можно назвать превышение оттока денежны</w:t>
      </w:r>
      <w:r>
        <w:rPr>
          <w:rFonts w:ascii="Times New Roman" w:hAnsi="Times New Roman" w:cs="Times New Roman"/>
          <w:sz w:val="28"/>
          <w:szCs w:val="28"/>
        </w:rPr>
        <w:t xml:space="preserve">х средств над их притоком в 2014г. и в 2016 </w:t>
      </w:r>
      <w:r w:rsidRPr="003E15A0">
        <w:rPr>
          <w:rFonts w:ascii="Times New Roman" w:hAnsi="Times New Roman" w:cs="Times New Roman"/>
          <w:sz w:val="28"/>
          <w:szCs w:val="28"/>
        </w:rPr>
        <w:t>г., которое обе</w:t>
      </w:r>
      <w:r w:rsidRPr="003E15A0">
        <w:rPr>
          <w:rFonts w:ascii="Times New Roman" w:hAnsi="Times New Roman" w:cs="Times New Roman"/>
          <w:sz w:val="28"/>
          <w:szCs w:val="28"/>
        </w:rPr>
        <w:t>с</w:t>
      </w:r>
      <w:r w:rsidRPr="003E15A0">
        <w:rPr>
          <w:rFonts w:ascii="Times New Roman" w:hAnsi="Times New Roman" w:cs="Times New Roman"/>
          <w:sz w:val="28"/>
          <w:szCs w:val="28"/>
        </w:rPr>
        <w:t>печило достижение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</w:t>
      </w:r>
      <w:r w:rsidRPr="003E15A0">
        <w:rPr>
          <w:rFonts w:ascii="Times New Roman" w:hAnsi="Times New Roman" w:cs="Times New Roman"/>
          <w:sz w:val="28"/>
          <w:szCs w:val="28"/>
        </w:rPr>
        <w:t xml:space="preserve"> значения чистого денежного потока от </w:t>
      </w:r>
      <w:r>
        <w:rPr>
          <w:rFonts w:ascii="Times New Roman" w:hAnsi="Times New Roman" w:cs="Times New Roman"/>
          <w:sz w:val="28"/>
          <w:szCs w:val="28"/>
        </w:rPr>
        <w:t>инвестиционной и финансовой деятельности.</w:t>
      </w:r>
    </w:p>
    <w:p w:rsidR="00626C6F" w:rsidRPr="003E15A0" w:rsidRDefault="00626C6F" w:rsidP="00626C6F">
      <w:pPr>
        <w:pStyle w:val="12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Рассматривая показатели денежных потоков по видам деятельности, следует отметить, что основной объем денежной массы обеспечивает тек</w:t>
      </w:r>
      <w:r w:rsidRPr="003E15A0">
        <w:rPr>
          <w:rFonts w:ascii="Times New Roman" w:hAnsi="Times New Roman" w:cs="Times New Roman"/>
          <w:sz w:val="28"/>
          <w:szCs w:val="28"/>
        </w:rPr>
        <w:t>у</w:t>
      </w:r>
      <w:r w:rsidRPr="003E15A0">
        <w:rPr>
          <w:rFonts w:ascii="Times New Roman" w:hAnsi="Times New Roman" w:cs="Times New Roman"/>
          <w:sz w:val="28"/>
          <w:szCs w:val="28"/>
        </w:rPr>
        <w:t>щая деятельность организации.</w:t>
      </w:r>
    </w:p>
    <w:p w:rsidR="00626C6F" w:rsidRPr="003E15A0" w:rsidRDefault="00626C6F" w:rsidP="00626C6F">
      <w:pPr>
        <w:pStyle w:val="1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Ориентируясь на полученные данные из таблицы 2.3, можно сделать вывод о том, </w:t>
      </w:r>
      <w:r>
        <w:rPr>
          <w:rFonts w:ascii="Times New Roman" w:hAnsi="Times New Roman" w:cs="Times New Roman"/>
          <w:sz w:val="28"/>
          <w:szCs w:val="28"/>
        </w:rPr>
        <w:t>что АО «Учхоз Июльское»  в 2016г. в отличие от 2014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г., в ц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лом осуществляла недостаточно рациональное управление денежными пот</w:t>
      </w:r>
      <w:r w:rsidRPr="003E15A0">
        <w:rPr>
          <w:rFonts w:ascii="Times New Roman" w:hAnsi="Times New Roman" w:cs="Times New Roman"/>
          <w:sz w:val="28"/>
          <w:szCs w:val="28"/>
        </w:rPr>
        <w:t>о</w:t>
      </w:r>
      <w:r w:rsidRPr="003E15A0">
        <w:rPr>
          <w:rFonts w:ascii="Times New Roman" w:hAnsi="Times New Roman" w:cs="Times New Roman"/>
          <w:sz w:val="28"/>
          <w:szCs w:val="28"/>
        </w:rPr>
        <w:t>ками.</w:t>
      </w:r>
    </w:p>
    <w:p w:rsidR="00626C6F" w:rsidRDefault="00626C6F" w:rsidP="00626C6F">
      <w:pPr>
        <w:pStyle w:val="1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таблице 2.4 рассмотрим показатели ликвидности, платежеспособн</w:t>
      </w:r>
      <w:r w:rsidRPr="003E15A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1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и финансовой устойчивости в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Июльское».</w:t>
      </w:r>
    </w:p>
    <w:p w:rsidR="005D019E" w:rsidRPr="003E15A0" w:rsidRDefault="005D019E" w:rsidP="005D019E">
      <w:pPr>
        <w:pStyle w:val="1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По данным таблицы 2.4 видно, что значение коэффициента покрытия (те</w:t>
      </w:r>
      <w:r>
        <w:rPr>
          <w:rFonts w:ascii="Times New Roman" w:hAnsi="Times New Roman" w:cs="Times New Roman"/>
          <w:kern w:val="2"/>
          <w:sz w:val="28"/>
          <w:szCs w:val="28"/>
        </w:rPr>
        <w:t>кущей ликвидности) в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было равно </w:t>
      </w:r>
      <w:r>
        <w:rPr>
          <w:rFonts w:ascii="Times New Roman" w:hAnsi="Times New Roman" w:cs="Times New Roman"/>
          <w:kern w:val="2"/>
          <w:sz w:val="28"/>
          <w:szCs w:val="28"/>
        </w:rPr>
        <w:t>3,49, в 2015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kern w:val="2"/>
          <w:sz w:val="28"/>
          <w:szCs w:val="28"/>
        </w:rPr>
        <w:t>2,44, а в 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kern w:val="2"/>
          <w:sz w:val="28"/>
          <w:szCs w:val="28"/>
        </w:rPr>
        <w:t>2,76 и что показатель 2016г. к показателю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уменьшился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kern w:val="2"/>
          <w:sz w:val="28"/>
          <w:szCs w:val="28"/>
        </w:rPr>
        <w:t>20,92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%.</w:t>
      </w:r>
      <w:r w:rsidRPr="005D01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казате</w:t>
      </w:r>
      <w:r>
        <w:rPr>
          <w:rFonts w:ascii="Times New Roman" w:hAnsi="Times New Roman" w:cs="Times New Roman"/>
          <w:kern w:val="2"/>
          <w:sz w:val="28"/>
          <w:szCs w:val="28"/>
        </w:rPr>
        <w:t>ли 2014-2016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гг. свидетельствуют о превышении </w:t>
      </w:r>
      <w:r>
        <w:rPr>
          <w:rFonts w:ascii="Times New Roman" w:hAnsi="Times New Roman" w:cs="Times New Roman"/>
          <w:sz w:val="28"/>
          <w:szCs w:val="28"/>
        </w:rPr>
        <w:t xml:space="preserve">текущих пассивов </w:t>
      </w:r>
      <w:r w:rsidRPr="003E15A0">
        <w:rPr>
          <w:rFonts w:ascii="Times New Roman" w:hAnsi="Times New Roman" w:cs="Times New Roman"/>
          <w:sz w:val="28"/>
          <w:szCs w:val="28"/>
        </w:rPr>
        <w:t>(финансовыми обязательствами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15A0">
        <w:rPr>
          <w:rFonts w:ascii="Times New Roman" w:hAnsi="Times New Roman" w:cs="Times New Roman"/>
          <w:sz w:val="28"/>
          <w:szCs w:val="28"/>
        </w:rPr>
        <w:t xml:space="preserve"> над текущими</w:t>
      </w:r>
      <w:r>
        <w:rPr>
          <w:rFonts w:ascii="Times New Roman" w:hAnsi="Times New Roman" w:cs="Times New Roman"/>
          <w:sz w:val="28"/>
          <w:szCs w:val="28"/>
        </w:rPr>
        <w:t xml:space="preserve"> активами,</w:t>
      </w:r>
      <w:r w:rsidRPr="003E15A0">
        <w:rPr>
          <w:rFonts w:ascii="Times New Roman" w:hAnsi="Times New Roman" w:cs="Times New Roman"/>
          <w:sz w:val="28"/>
          <w:szCs w:val="28"/>
        </w:rPr>
        <w:t xml:space="preserve"> которые обеспеч</w:t>
      </w:r>
      <w:r w:rsidRPr="003E15A0">
        <w:rPr>
          <w:rFonts w:ascii="Times New Roman" w:hAnsi="Times New Roman" w:cs="Times New Roman"/>
          <w:sz w:val="28"/>
          <w:szCs w:val="28"/>
        </w:rPr>
        <w:t>и</w:t>
      </w:r>
      <w:r w:rsidRPr="003E15A0">
        <w:rPr>
          <w:rFonts w:ascii="Times New Roman" w:hAnsi="Times New Roman" w:cs="Times New Roman"/>
          <w:sz w:val="28"/>
          <w:szCs w:val="28"/>
        </w:rPr>
        <w:lastRenderedPageBreak/>
        <w:t>вают резервный запас (границу безопасности) для компенсации убытков, к</w:t>
      </w:r>
      <w:r w:rsidRPr="003E15A0">
        <w:rPr>
          <w:rFonts w:ascii="Times New Roman" w:hAnsi="Times New Roman" w:cs="Times New Roman"/>
          <w:sz w:val="28"/>
          <w:szCs w:val="28"/>
        </w:rPr>
        <w:t>о</w:t>
      </w:r>
      <w:r w:rsidRPr="003E15A0">
        <w:rPr>
          <w:rFonts w:ascii="Times New Roman" w:hAnsi="Times New Roman" w:cs="Times New Roman"/>
          <w:sz w:val="28"/>
          <w:szCs w:val="28"/>
        </w:rPr>
        <w:t>торые может понести организация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 xml:space="preserve"> при размещении и ликвидации всех об</w:t>
      </w:r>
      <w:r w:rsidRPr="003E15A0">
        <w:rPr>
          <w:rFonts w:ascii="Times New Roman" w:hAnsi="Times New Roman" w:cs="Times New Roman"/>
          <w:sz w:val="28"/>
          <w:szCs w:val="28"/>
        </w:rPr>
        <w:t>о</w:t>
      </w:r>
      <w:r w:rsidRPr="003E15A0">
        <w:rPr>
          <w:rFonts w:ascii="Times New Roman" w:hAnsi="Times New Roman" w:cs="Times New Roman"/>
          <w:sz w:val="28"/>
          <w:szCs w:val="28"/>
        </w:rPr>
        <w:t>ротных активов, кроме наличности и чем больше этот запас, тем больше ув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ренность кредиторов в том, что долги будут погашены.</w:t>
      </w:r>
    </w:p>
    <w:p w:rsidR="00626C6F" w:rsidRPr="003E15A0" w:rsidRDefault="00626C6F" w:rsidP="00626C6F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Таблица 2.4 -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Показатели ликвидности, платежеспособности и финансовой устойчивости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38A4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4"/>
        <w:gridCol w:w="1509"/>
        <w:gridCol w:w="1288"/>
        <w:gridCol w:w="1196"/>
        <w:gridCol w:w="1315"/>
        <w:gridCol w:w="999"/>
      </w:tblGrid>
      <w:tr w:rsidR="00626C6F" w:rsidRPr="001C253A" w:rsidTr="005146C0">
        <w:trPr>
          <w:trHeight w:val="330"/>
        </w:trPr>
        <w:tc>
          <w:tcPr>
            <w:tcW w:w="1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Нормальное ограничение</w:t>
            </w:r>
          </w:p>
        </w:tc>
        <w:tc>
          <w:tcPr>
            <w:tcW w:w="19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 г. в % к 2014</w:t>
            </w: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626C6F" w:rsidRPr="001C253A" w:rsidTr="005146C0">
        <w:trPr>
          <w:trHeight w:val="345"/>
        </w:trPr>
        <w:tc>
          <w:tcPr>
            <w:tcW w:w="17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6C6F" w:rsidRPr="001C253A" w:rsidTr="005146C0">
        <w:trPr>
          <w:trHeight w:val="60"/>
        </w:trPr>
        <w:tc>
          <w:tcPr>
            <w:tcW w:w="170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F20744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F20744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F20744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F20744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F20744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F20744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26C6F" w:rsidRPr="001C253A" w:rsidTr="005D019E">
        <w:trPr>
          <w:trHeight w:val="371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79,08</w:t>
            </w:r>
          </w:p>
        </w:tc>
      </w:tr>
      <w:tr w:rsidR="00626C6F" w:rsidRPr="001C253A" w:rsidTr="005D019E">
        <w:trPr>
          <w:trHeight w:val="330"/>
        </w:trPr>
        <w:tc>
          <w:tcPr>
            <w:tcW w:w="17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(0,2÷0,5)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26C6F" w:rsidRPr="001C253A" w:rsidTr="005D019E">
        <w:trPr>
          <w:trHeight w:val="64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Коэффициент быстрой ликвидности (промежуто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коэффициент покрытия)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626C6F" w:rsidRPr="001C253A" w:rsidTr="005D019E">
        <w:trPr>
          <w:trHeight w:val="449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собственных об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ротных средств, тыс. руб.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115,80</w:t>
            </w:r>
          </w:p>
        </w:tc>
      </w:tr>
      <w:tr w:rsidR="00626C6F" w:rsidRPr="001C253A" w:rsidTr="005D019E">
        <w:trPr>
          <w:trHeight w:val="64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F20744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  <w:r w:rsidR="0051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6C6F" w:rsidRPr="001C253A" w:rsidTr="005D019E">
        <w:trPr>
          <w:trHeight w:val="330"/>
        </w:trPr>
        <w:tc>
          <w:tcPr>
            <w:tcW w:w="170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Излишек</w:t>
            </w:r>
            <w:proofErr w:type="gramStart"/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 </w:t>
            </w:r>
            <w:proofErr w:type="gramEnd"/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недост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(-), тыс. руб.: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26C6F" w:rsidRPr="00042B4C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-53842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26C6F" w:rsidRPr="00042B4C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-48238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042B4C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-51597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26C6F" w:rsidRPr="00042B4C" w:rsidRDefault="005146C0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</w:tr>
      <w:tr w:rsidR="00626C6F" w:rsidRPr="001C253A" w:rsidTr="005D019E">
        <w:trPr>
          <w:trHeight w:val="375"/>
        </w:trPr>
        <w:tc>
          <w:tcPr>
            <w:tcW w:w="17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042B4C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042B4C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042B4C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C6F" w:rsidRPr="00042B4C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6C6F" w:rsidRPr="001C253A" w:rsidTr="005D019E">
        <w:trPr>
          <w:trHeight w:val="645"/>
        </w:trPr>
        <w:tc>
          <w:tcPr>
            <w:tcW w:w="17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C6F" w:rsidRPr="001C253A" w:rsidRDefault="00626C6F" w:rsidP="00626C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общей величины осно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источников для форм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запасов и затрат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C6F" w:rsidRPr="001C253A" w:rsidRDefault="00626C6F" w:rsidP="0062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042B4C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-49863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042B4C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-46209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042B4C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-49888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C6F" w:rsidRPr="00042B4C" w:rsidRDefault="00626C6F" w:rsidP="00626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  <w:r w:rsidR="0051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6C0" w:rsidRPr="001C253A" w:rsidTr="005D019E">
        <w:trPr>
          <w:trHeight w:val="645"/>
        </w:trPr>
        <w:tc>
          <w:tcPr>
            <w:tcW w:w="17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6C0" w:rsidRPr="005146C0" w:rsidRDefault="005146C0" w:rsidP="006D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Коэффициент автономии (независимости)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6C0" w:rsidRPr="005146C0" w:rsidRDefault="005146C0" w:rsidP="006D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F20744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F20744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F20744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F20744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102,70</w:t>
            </w:r>
          </w:p>
        </w:tc>
      </w:tr>
      <w:tr w:rsidR="005146C0" w:rsidRPr="001C253A" w:rsidTr="005D019E">
        <w:trPr>
          <w:trHeight w:val="645"/>
        </w:trPr>
        <w:tc>
          <w:tcPr>
            <w:tcW w:w="17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6C0" w:rsidRPr="005146C0" w:rsidRDefault="005146C0" w:rsidP="006D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Коэффициент соотнош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заемных и собственных средств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6C0" w:rsidRPr="005146C0" w:rsidRDefault="005146C0" w:rsidP="006D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5146C0" w:rsidRPr="001C253A" w:rsidTr="005D019E">
        <w:trPr>
          <w:trHeight w:val="645"/>
        </w:trPr>
        <w:tc>
          <w:tcPr>
            <w:tcW w:w="17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6C0" w:rsidRPr="005146C0" w:rsidRDefault="005146C0" w:rsidP="006D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Коэффициент маневренн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6C0" w:rsidRPr="005146C0" w:rsidRDefault="005146C0" w:rsidP="006D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514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146C0" w:rsidRPr="001C253A" w:rsidTr="005D019E">
        <w:trPr>
          <w:trHeight w:val="645"/>
        </w:trPr>
        <w:tc>
          <w:tcPr>
            <w:tcW w:w="17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6C0" w:rsidRPr="005146C0" w:rsidRDefault="005146C0" w:rsidP="003438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Коэффициент обеспече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собственными исто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финансирования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6C0" w:rsidRPr="005146C0" w:rsidRDefault="005146C0" w:rsidP="00343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3438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3438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3438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3438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5146C0" w:rsidRPr="001C253A" w:rsidTr="005D019E">
        <w:trPr>
          <w:trHeight w:val="645"/>
        </w:trPr>
        <w:tc>
          <w:tcPr>
            <w:tcW w:w="17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6C0" w:rsidRPr="005146C0" w:rsidRDefault="005146C0" w:rsidP="003438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Коэффициент финанс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зависимости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6C0" w:rsidRPr="005146C0" w:rsidRDefault="005146C0" w:rsidP="00343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1,25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3438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3438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3438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6C0" w:rsidRPr="00042B4C" w:rsidRDefault="005146C0" w:rsidP="003438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98,48</w:t>
            </w:r>
          </w:p>
        </w:tc>
      </w:tr>
    </w:tbl>
    <w:p w:rsidR="00626C6F" w:rsidRDefault="00626C6F" w:rsidP="003438A4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Показатель коэффициента абсолютной ликвидности определил, что всего </w:t>
      </w:r>
      <w:r>
        <w:rPr>
          <w:rFonts w:ascii="Times New Roman" w:hAnsi="Times New Roman" w:cs="Times New Roman"/>
          <w:kern w:val="2"/>
          <w:sz w:val="28"/>
          <w:szCs w:val="28"/>
        </w:rPr>
        <w:t>1% в 2014-2016г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Pr="003E15A0">
        <w:rPr>
          <w:rFonts w:ascii="Times New Roman" w:hAnsi="Times New Roman" w:cs="Times New Roman"/>
          <w:sz w:val="28"/>
          <w:szCs w:val="28"/>
        </w:rPr>
        <w:t xml:space="preserve">краткосрочных обязательств могло быть погашено </w:t>
      </w:r>
      <w:r w:rsidRPr="003E15A0">
        <w:rPr>
          <w:rFonts w:ascii="Times New Roman" w:hAnsi="Times New Roman" w:cs="Times New Roman"/>
          <w:sz w:val="28"/>
          <w:szCs w:val="28"/>
        </w:rPr>
        <w:lastRenderedPageBreak/>
        <w:t xml:space="preserve">немедленно за счет имеющейся денежной наличности, которыми располагает организация на счетах в банке, в кассе, а так же виде ценных бумаг. 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Коэффициент абсолютной ликвидности на протяжении анализируемого периода не достигает рекомендуемое оптимально значение, что свидетел</w:t>
      </w:r>
      <w:r w:rsidRPr="003E15A0">
        <w:rPr>
          <w:rFonts w:ascii="Times New Roman" w:hAnsi="Times New Roman" w:cs="Times New Roman"/>
          <w:sz w:val="28"/>
          <w:szCs w:val="28"/>
        </w:rPr>
        <w:t>ь</w:t>
      </w:r>
      <w:r w:rsidRPr="003E15A0">
        <w:rPr>
          <w:rFonts w:ascii="Times New Roman" w:hAnsi="Times New Roman" w:cs="Times New Roman"/>
          <w:sz w:val="28"/>
          <w:szCs w:val="28"/>
        </w:rPr>
        <w:t>ствует о нерациональности использова</w:t>
      </w:r>
      <w:r>
        <w:rPr>
          <w:rFonts w:ascii="Times New Roman" w:hAnsi="Times New Roman" w:cs="Times New Roman"/>
          <w:sz w:val="28"/>
          <w:szCs w:val="28"/>
        </w:rPr>
        <w:t>ния денежных средств, так в 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г. этот пока</w:t>
      </w:r>
      <w:r>
        <w:rPr>
          <w:rFonts w:ascii="Times New Roman" w:hAnsi="Times New Roman" w:cs="Times New Roman"/>
          <w:sz w:val="28"/>
          <w:szCs w:val="28"/>
        </w:rPr>
        <w:t>затель достиг уровня 1</w:t>
      </w:r>
      <w:r w:rsidRPr="003E15A0">
        <w:rPr>
          <w:rFonts w:ascii="Times New Roman" w:hAnsi="Times New Roman" w:cs="Times New Roman"/>
          <w:sz w:val="28"/>
          <w:szCs w:val="28"/>
        </w:rPr>
        <w:t>%.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Коэффициент срочной ликвидности ниже призна</w:t>
      </w:r>
      <w:r>
        <w:rPr>
          <w:rFonts w:ascii="Times New Roman" w:hAnsi="Times New Roman" w:cs="Times New Roman"/>
          <w:sz w:val="28"/>
          <w:szCs w:val="28"/>
        </w:rPr>
        <w:t>нного нормального уровня, в 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0,07</w:t>
      </w:r>
      <w:r w:rsidRPr="003E15A0">
        <w:rPr>
          <w:rFonts w:ascii="Times New Roman" w:hAnsi="Times New Roman" w:cs="Times New Roman"/>
          <w:sz w:val="28"/>
          <w:szCs w:val="28"/>
        </w:rPr>
        <w:t>, что также свидетельствует о снижении рациональн</w:t>
      </w:r>
      <w:r w:rsidRPr="003E15A0">
        <w:rPr>
          <w:rFonts w:ascii="Times New Roman" w:hAnsi="Times New Roman" w:cs="Times New Roman"/>
          <w:sz w:val="28"/>
          <w:szCs w:val="28"/>
        </w:rPr>
        <w:t>о</w:t>
      </w:r>
      <w:r w:rsidRPr="003E15A0">
        <w:rPr>
          <w:rFonts w:ascii="Times New Roman" w:hAnsi="Times New Roman" w:cs="Times New Roman"/>
          <w:sz w:val="28"/>
          <w:szCs w:val="28"/>
        </w:rPr>
        <w:t>сти испол</w:t>
      </w:r>
      <w:r>
        <w:rPr>
          <w:rFonts w:ascii="Times New Roman" w:hAnsi="Times New Roman" w:cs="Times New Roman"/>
          <w:sz w:val="28"/>
          <w:szCs w:val="28"/>
        </w:rPr>
        <w:t>ьзования денежных средств в 2016</w:t>
      </w:r>
      <w:r w:rsidRPr="003E15A0">
        <w:rPr>
          <w:rFonts w:ascii="Times New Roman" w:hAnsi="Times New Roman" w:cs="Times New Roman"/>
          <w:sz w:val="28"/>
          <w:szCs w:val="28"/>
        </w:rPr>
        <w:t>г.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Собственные оборотные средства играют ведущую роль среди исто</w:t>
      </w:r>
      <w:r w:rsidRPr="003E15A0">
        <w:rPr>
          <w:rFonts w:ascii="Times New Roman" w:hAnsi="Times New Roman" w:cs="Times New Roman"/>
          <w:sz w:val="28"/>
          <w:szCs w:val="28"/>
        </w:rPr>
        <w:t>ч</w:t>
      </w:r>
      <w:r w:rsidRPr="003E15A0">
        <w:rPr>
          <w:rFonts w:ascii="Times New Roman" w:hAnsi="Times New Roman" w:cs="Times New Roman"/>
          <w:sz w:val="28"/>
          <w:szCs w:val="28"/>
        </w:rPr>
        <w:t>ников их форм</w:t>
      </w:r>
      <w:r>
        <w:rPr>
          <w:rFonts w:ascii="Times New Roman" w:hAnsi="Times New Roman" w:cs="Times New Roman"/>
          <w:sz w:val="28"/>
          <w:szCs w:val="28"/>
        </w:rPr>
        <w:t xml:space="preserve">ирования. Собственные средства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 пр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вышают обязательства, что является положительным фактором для оценки платежеспособности организации.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Коэффициент автономии </w:t>
      </w:r>
      <w:r>
        <w:rPr>
          <w:rFonts w:ascii="Times New Roman" w:hAnsi="Times New Roman" w:cs="Times New Roman"/>
          <w:sz w:val="28"/>
          <w:szCs w:val="28"/>
        </w:rPr>
        <w:t xml:space="preserve">выше нормы </w:t>
      </w:r>
      <w:r w:rsidRPr="003E15A0">
        <w:rPr>
          <w:rFonts w:ascii="Times New Roman" w:hAnsi="Times New Roman" w:cs="Times New Roman"/>
          <w:sz w:val="28"/>
          <w:szCs w:val="28"/>
        </w:rPr>
        <w:t>за все три г</w:t>
      </w:r>
      <w:r>
        <w:rPr>
          <w:rFonts w:ascii="Times New Roman" w:hAnsi="Times New Roman" w:cs="Times New Roman"/>
          <w:sz w:val="28"/>
          <w:szCs w:val="28"/>
        </w:rPr>
        <w:t>ода (2014-2016</w:t>
      </w:r>
      <w:r w:rsidRPr="003E15A0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>, в 2014-2016гг.</w:t>
      </w:r>
      <w:r w:rsidRPr="003E15A0">
        <w:rPr>
          <w:rFonts w:ascii="Times New Roman" w:hAnsi="Times New Roman" w:cs="Times New Roman"/>
          <w:sz w:val="28"/>
          <w:szCs w:val="28"/>
        </w:rPr>
        <w:t xml:space="preserve"> он соста</w:t>
      </w:r>
      <w:r>
        <w:rPr>
          <w:rFonts w:ascii="Times New Roman" w:hAnsi="Times New Roman" w:cs="Times New Roman"/>
          <w:sz w:val="28"/>
          <w:szCs w:val="28"/>
        </w:rPr>
        <w:t xml:space="preserve">вил 0,75-0,77. </w:t>
      </w:r>
      <w:r w:rsidRPr="003E15A0">
        <w:rPr>
          <w:rFonts w:ascii="Times New Roman" w:hAnsi="Times New Roman" w:cs="Times New Roman"/>
          <w:sz w:val="28"/>
          <w:szCs w:val="28"/>
        </w:rPr>
        <w:t>Он показывает удельный вес собственных средств в общей сумме источников финансирования, т.е</w:t>
      </w:r>
      <w:r>
        <w:rPr>
          <w:rFonts w:ascii="Times New Roman" w:hAnsi="Times New Roman" w:cs="Times New Roman"/>
          <w:sz w:val="28"/>
          <w:szCs w:val="28"/>
        </w:rPr>
        <w:t>. 75-77% в 2014-2016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гг. Но все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3E15A0">
        <w:rPr>
          <w:rFonts w:ascii="Times New Roman" w:hAnsi="Times New Roman" w:cs="Times New Roman"/>
          <w:sz w:val="28"/>
          <w:szCs w:val="28"/>
        </w:rPr>
        <w:t>с точки зрения инвесторов и кредиторов, чем выше знач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ние коэффициента, тем меньше риск потери инвестиций вложенных в пре</w:t>
      </w:r>
      <w:r w:rsidRPr="003E15A0">
        <w:rPr>
          <w:rFonts w:ascii="Times New Roman" w:hAnsi="Times New Roman" w:cs="Times New Roman"/>
          <w:sz w:val="28"/>
          <w:szCs w:val="28"/>
        </w:rPr>
        <w:t>д</w:t>
      </w:r>
      <w:r w:rsidRPr="003E15A0">
        <w:rPr>
          <w:rFonts w:ascii="Times New Roman" w:hAnsi="Times New Roman" w:cs="Times New Roman"/>
          <w:sz w:val="28"/>
          <w:szCs w:val="28"/>
        </w:rPr>
        <w:t>приятие и предоставленных ему</w:t>
      </w:r>
      <w:r>
        <w:rPr>
          <w:rFonts w:ascii="Times New Roman" w:hAnsi="Times New Roman" w:cs="Times New Roman"/>
          <w:sz w:val="28"/>
          <w:szCs w:val="28"/>
        </w:rPr>
        <w:t xml:space="preserve"> кредитов. И делаем вывод, что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 финансово устойчиво и менее зависимо от сторонних кредитов.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Коэффициент соотношения заемных и собственных средств определил, что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3E15A0">
        <w:rPr>
          <w:rFonts w:ascii="Times New Roman" w:hAnsi="Times New Roman" w:cs="Times New Roman"/>
          <w:sz w:val="28"/>
          <w:szCs w:val="28"/>
        </w:rPr>
        <w:t>% заемных средств организация привлекла на 1 руб. вложенных в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тивы собственных средств в 2014-2016</w:t>
      </w:r>
      <w:r w:rsidRPr="003E15A0">
        <w:rPr>
          <w:rFonts w:ascii="Times New Roman" w:hAnsi="Times New Roman" w:cs="Times New Roman"/>
          <w:sz w:val="28"/>
          <w:szCs w:val="28"/>
        </w:rPr>
        <w:t>г. Данный показатель позволил опр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 xml:space="preserve">делить степень зависимости организации от заемных средств, низкий </w:t>
      </w:r>
      <w:proofErr w:type="gramStart"/>
      <w:r w:rsidRPr="003E15A0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 xml:space="preserve"> которого свидетельствует о снижении зависимости организации от внешних источников финансирования. 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Коэффициент маневренности ниже нормы,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</w:t>
      </w:r>
      <w:r w:rsidRPr="003E15A0">
        <w:rPr>
          <w:rFonts w:ascii="Times New Roman" w:hAnsi="Times New Roman" w:cs="Times New Roman"/>
          <w:sz w:val="28"/>
          <w:szCs w:val="28"/>
        </w:rPr>
        <w:t xml:space="preserve"> всего лишь </w:t>
      </w:r>
      <w:r>
        <w:rPr>
          <w:rFonts w:ascii="Times New Roman" w:hAnsi="Times New Roman" w:cs="Times New Roman"/>
          <w:sz w:val="28"/>
          <w:szCs w:val="28"/>
        </w:rPr>
        <w:t>11% в 2014г., 14% - в 2015г. и  16% в 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г. собственных средств наход</w:t>
      </w:r>
      <w:r w:rsidRPr="003E15A0">
        <w:rPr>
          <w:rFonts w:ascii="Times New Roman" w:hAnsi="Times New Roman" w:cs="Times New Roman"/>
          <w:sz w:val="28"/>
          <w:szCs w:val="28"/>
        </w:rPr>
        <w:t>и</w:t>
      </w:r>
      <w:r w:rsidRPr="003E15A0">
        <w:rPr>
          <w:rFonts w:ascii="Times New Roman" w:hAnsi="Times New Roman" w:cs="Times New Roman"/>
          <w:sz w:val="28"/>
          <w:szCs w:val="28"/>
        </w:rPr>
        <w:t>лось в мобильной форме (оборотной форме), позволяющей свободно мане</w:t>
      </w:r>
      <w:r w:rsidRPr="003E15A0">
        <w:rPr>
          <w:rFonts w:ascii="Times New Roman" w:hAnsi="Times New Roman" w:cs="Times New Roman"/>
          <w:sz w:val="28"/>
          <w:szCs w:val="28"/>
        </w:rPr>
        <w:t>в</w:t>
      </w:r>
      <w:r w:rsidRPr="003E15A0">
        <w:rPr>
          <w:rFonts w:ascii="Times New Roman" w:hAnsi="Times New Roman" w:cs="Times New Roman"/>
          <w:sz w:val="28"/>
          <w:szCs w:val="28"/>
        </w:rPr>
        <w:t>рировать этими средствами.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делаем вывод –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z w:val="28"/>
          <w:szCs w:val="28"/>
        </w:rPr>
        <w:t>для обеспечения своей платежеспособности на текущий момент времени должно увеличивать уровень ликвидных активов за счет снижения краткосрочной задолженности и увеличения дебиторской.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Обобщив экономические и фина</w:t>
      </w:r>
      <w:r>
        <w:rPr>
          <w:rFonts w:ascii="Times New Roman" w:hAnsi="Times New Roman" w:cs="Times New Roman"/>
          <w:sz w:val="28"/>
          <w:szCs w:val="28"/>
        </w:rPr>
        <w:t xml:space="preserve">нсовые показатели деятельности </w:t>
      </w:r>
      <w:r w:rsidRPr="003E15A0">
        <w:rPr>
          <w:rFonts w:ascii="Times New Roman" w:hAnsi="Times New Roman" w:cs="Times New Roman"/>
          <w:sz w:val="28"/>
          <w:szCs w:val="28"/>
        </w:rPr>
        <w:t xml:space="preserve">АО «Учхоз Июльское» наблюдается </w:t>
      </w:r>
      <w:r>
        <w:rPr>
          <w:rFonts w:ascii="Times New Roman" w:hAnsi="Times New Roman" w:cs="Times New Roman"/>
          <w:sz w:val="28"/>
          <w:szCs w:val="28"/>
        </w:rPr>
        <w:t>тенденция к росту</w:t>
      </w:r>
      <w:r w:rsidRPr="003E1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 В 2016</w:t>
      </w:r>
      <w:r w:rsidRPr="003E15A0">
        <w:rPr>
          <w:rFonts w:ascii="Times New Roman" w:hAnsi="Times New Roman" w:cs="Times New Roman"/>
          <w:sz w:val="28"/>
          <w:szCs w:val="28"/>
        </w:rPr>
        <w:t>г. наблюдается рост выручки от реализации продукции</w:t>
      </w:r>
      <w:r>
        <w:rPr>
          <w:rFonts w:ascii="Times New Roman" w:hAnsi="Times New Roman" w:cs="Times New Roman"/>
          <w:sz w:val="28"/>
          <w:szCs w:val="28"/>
        </w:rPr>
        <w:t>, 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обладает чистый убыток</w:t>
      </w:r>
      <w:r w:rsidRPr="003E15A0">
        <w:rPr>
          <w:rFonts w:ascii="Times New Roman" w:hAnsi="Times New Roman" w:cs="Times New Roman"/>
          <w:sz w:val="28"/>
          <w:szCs w:val="28"/>
        </w:rPr>
        <w:t xml:space="preserve">, что говорит о том, что организация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3E15A0">
        <w:rPr>
          <w:rFonts w:ascii="Times New Roman" w:hAnsi="Times New Roman" w:cs="Times New Roman"/>
          <w:sz w:val="28"/>
          <w:szCs w:val="28"/>
        </w:rPr>
        <w:t>успешно в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дет свою деятель</w:t>
      </w:r>
      <w:r>
        <w:rPr>
          <w:rFonts w:ascii="Times New Roman" w:hAnsi="Times New Roman" w:cs="Times New Roman"/>
          <w:sz w:val="28"/>
          <w:szCs w:val="28"/>
        </w:rPr>
        <w:t>ность в 2016г., что отражается на значениях финансовых показателей.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Также видим, что 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варьируется на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жении исследуемого периода, но к 2016г. наблюдается ее рост по сравнению с 2014г.</w:t>
      </w:r>
      <w:r w:rsidRPr="003E15A0">
        <w:rPr>
          <w:rFonts w:ascii="Times New Roman" w:hAnsi="Times New Roman" w:cs="Times New Roman"/>
          <w:sz w:val="28"/>
          <w:szCs w:val="28"/>
        </w:rPr>
        <w:t xml:space="preserve">, что свидетельствует о </w:t>
      </w:r>
      <w:r>
        <w:rPr>
          <w:rFonts w:ascii="Times New Roman" w:hAnsi="Times New Roman" w:cs="Times New Roman"/>
          <w:sz w:val="28"/>
          <w:szCs w:val="28"/>
        </w:rPr>
        <w:t xml:space="preserve">том, что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 не вовремя выплачивает свою задолженность перед поставщиками и подрядчиками, п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ред персоналом по оплате труда, по налогам и прочее.</w:t>
      </w:r>
      <w:r>
        <w:rPr>
          <w:rFonts w:ascii="Times New Roman" w:hAnsi="Times New Roman" w:cs="Times New Roman"/>
          <w:sz w:val="28"/>
          <w:szCs w:val="28"/>
        </w:rPr>
        <w:t xml:space="preserve"> Аналогично можно сказать про рост дебиторской задолженности в 2016г. по сравнению с 2014г.</w:t>
      </w:r>
    </w:p>
    <w:p w:rsidR="006D73D5" w:rsidRPr="003E15A0" w:rsidRDefault="006D73D5" w:rsidP="006D73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Темпы роста собственного капитала превышают темпы роста заемного ка</w:t>
      </w:r>
      <w:r>
        <w:rPr>
          <w:rFonts w:ascii="Times New Roman" w:hAnsi="Times New Roman" w:cs="Times New Roman"/>
          <w:sz w:val="28"/>
          <w:szCs w:val="28"/>
        </w:rPr>
        <w:t xml:space="preserve">питала, что говорит о том, что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Июльское» меньше пользуется чужими ресурсами и внешними кредиторами.</w:t>
      </w:r>
      <w:r>
        <w:rPr>
          <w:rFonts w:ascii="Times New Roman" w:hAnsi="Times New Roman" w:cs="Times New Roman"/>
          <w:sz w:val="28"/>
          <w:szCs w:val="28"/>
        </w:rPr>
        <w:t xml:space="preserve"> И это положительно возде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ствует на финансовое состояние организации.</w:t>
      </w:r>
    </w:p>
    <w:p w:rsidR="001F22D3" w:rsidRDefault="006D73D5" w:rsidP="00406B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В целом по данной </w:t>
      </w:r>
      <w:r>
        <w:rPr>
          <w:rFonts w:ascii="Times New Roman" w:hAnsi="Times New Roman" w:cs="Times New Roman"/>
          <w:sz w:val="28"/>
          <w:szCs w:val="28"/>
        </w:rPr>
        <w:t xml:space="preserve">главе можно сделать вывод, что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</w:t>
      </w:r>
      <w:r w:rsidRPr="003E15A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ское» </w:t>
      </w:r>
      <w:r w:rsidRPr="003E15A0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3E15A0">
        <w:rPr>
          <w:rFonts w:ascii="Times New Roman" w:hAnsi="Times New Roman" w:cs="Times New Roman"/>
          <w:sz w:val="28"/>
          <w:szCs w:val="28"/>
        </w:rPr>
        <w:t xml:space="preserve">успешно,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3E15A0">
        <w:rPr>
          <w:rFonts w:ascii="Times New Roman" w:hAnsi="Times New Roman" w:cs="Times New Roman"/>
          <w:sz w:val="28"/>
          <w:szCs w:val="28"/>
        </w:rPr>
        <w:t>является платежеспособн</w:t>
      </w:r>
      <w:r>
        <w:rPr>
          <w:rFonts w:ascii="Times New Roman" w:hAnsi="Times New Roman" w:cs="Times New Roman"/>
          <w:sz w:val="28"/>
          <w:szCs w:val="28"/>
        </w:rPr>
        <w:t>ой, ликвидной и  финансово-устойчивой организацией.</w:t>
      </w:r>
    </w:p>
    <w:p w:rsidR="00406BD3" w:rsidRPr="00406BD3" w:rsidRDefault="00406BD3" w:rsidP="00406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73D5" w:rsidRPr="005D019E" w:rsidRDefault="006D73D5" w:rsidP="005D019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4" w:name="_Toc484614478"/>
      <w:r w:rsidRPr="005D019E">
        <w:rPr>
          <w:rFonts w:ascii="Times New Roman" w:hAnsi="Times New Roman"/>
          <w:i w:val="0"/>
        </w:rPr>
        <w:t>2.4 Оценка состояния бухгалтерского учета и внутреннего контроля</w:t>
      </w:r>
      <w:bookmarkEnd w:id="14"/>
    </w:p>
    <w:p w:rsidR="006D73D5" w:rsidRDefault="006D73D5" w:rsidP="005D019E">
      <w:pPr>
        <w:pStyle w:val="2"/>
        <w:spacing w:before="0" w:after="0" w:line="360" w:lineRule="auto"/>
        <w:jc w:val="center"/>
      </w:pPr>
      <w:bookmarkStart w:id="15" w:name="_Toc484614479"/>
      <w:r w:rsidRPr="005D019E">
        <w:rPr>
          <w:rFonts w:ascii="Times New Roman" w:hAnsi="Times New Roman"/>
          <w:i w:val="0"/>
        </w:rPr>
        <w:t>организации</w:t>
      </w:r>
      <w:bookmarkEnd w:id="15"/>
    </w:p>
    <w:p w:rsidR="003438A4" w:rsidRDefault="003438A4" w:rsidP="00343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3D5" w:rsidRDefault="00EC68A7" w:rsidP="00343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бухгалтерского учета</w:t>
      </w:r>
      <w:r w:rsidR="00270200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определим как комплекс мер по упорядочению учетной работы, проводимых администрацией предприятия, направленных на обеспечение финансового контроля над деятельностью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сонала и способствующих повышению эффективности труда счетных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EC68A7" w:rsidRDefault="00EC68A7" w:rsidP="00EC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центральным элементом организации бухгалтерского учета, на наш взгляд, выступаю</w:t>
      </w:r>
      <w:r w:rsidR="00C947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лица - персонал организации и существу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между ними отношения по поводу построения действенной системы бухгалтерского информационного обеспечения.</w:t>
      </w:r>
    </w:p>
    <w:p w:rsidR="006D73D5" w:rsidRDefault="00EC68A7" w:rsidP="00EC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организации учета хозяйствующими субъектами включает следующие основные элементы:</w:t>
      </w:r>
    </w:p>
    <w:p w:rsidR="00206B42" w:rsidRDefault="00EC68A7" w:rsidP="00206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Выбор лиц, ответственных за ведение бухгалтерского учета. </w:t>
      </w:r>
      <w:r w:rsidR="00206B42">
        <w:rPr>
          <w:rFonts w:ascii="Times New Roman" w:hAnsi="Times New Roman" w:cs="Times New Roman"/>
          <w:sz w:val="28"/>
          <w:szCs w:val="28"/>
        </w:rPr>
        <w:t xml:space="preserve">Так, </w:t>
      </w:r>
      <w:r w:rsidR="00206B42" w:rsidRPr="00F2653B">
        <w:rPr>
          <w:rFonts w:ascii="Times New Roman" w:hAnsi="Times New Roman" w:cs="Times New Roman"/>
          <w:sz w:val="28"/>
          <w:szCs w:val="28"/>
        </w:rPr>
        <w:t>в</w:t>
      </w:r>
      <w:r w:rsidR="00206B4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06B42" w:rsidRPr="00F2653B">
        <w:rPr>
          <w:rFonts w:ascii="Times New Roman" w:hAnsi="Times New Roman" w:cs="Times New Roman"/>
          <w:sz w:val="28"/>
          <w:szCs w:val="28"/>
        </w:rPr>
        <w:t xml:space="preserve"> п. 4 статьи 7 Закона «О бухгалтерском учете» №402-ФЗ от 06.12.2011г.</w:t>
      </w:r>
      <w:r w:rsidR="00206B42">
        <w:rPr>
          <w:rFonts w:ascii="Times New Roman" w:hAnsi="Times New Roman" w:cs="Times New Roman"/>
          <w:sz w:val="28"/>
          <w:szCs w:val="28"/>
        </w:rPr>
        <w:t>, генеральный директор АО «Учхоз Июльское» возложил отве</w:t>
      </w:r>
      <w:r w:rsidR="00206B42">
        <w:rPr>
          <w:rFonts w:ascii="Times New Roman" w:hAnsi="Times New Roman" w:cs="Times New Roman"/>
          <w:sz w:val="28"/>
          <w:szCs w:val="28"/>
        </w:rPr>
        <w:t>т</w:t>
      </w:r>
      <w:r w:rsidR="00206B42">
        <w:rPr>
          <w:rFonts w:ascii="Times New Roman" w:hAnsi="Times New Roman" w:cs="Times New Roman"/>
          <w:sz w:val="28"/>
          <w:szCs w:val="28"/>
        </w:rPr>
        <w:t>ственность за ведение бухгалтерского учета на бухгалтерскую службу как структурное подразделение, возглавляемое главным бухгалтером.</w:t>
      </w:r>
    </w:p>
    <w:p w:rsidR="00206B42" w:rsidRDefault="00B026BB" w:rsidP="00206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Определение должностных обязанностей работников бухгалтерии. </w:t>
      </w:r>
      <w:r w:rsidR="00B52A4E">
        <w:rPr>
          <w:rFonts w:ascii="Times New Roman" w:hAnsi="Times New Roman" w:cs="Times New Roman"/>
          <w:sz w:val="28"/>
          <w:szCs w:val="28"/>
        </w:rPr>
        <w:t>Генеральный директор АО «Учхоз Июльское» определяет порядок назнач</w:t>
      </w:r>
      <w:r w:rsidR="00B52A4E">
        <w:rPr>
          <w:rFonts w:ascii="Times New Roman" w:hAnsi="Times New Roman" w:cs="Times New Roman"/>
          <w:sz w:val="28"/>
          <w:szCs w:val="28"/>
        </w:rPr>
        <w:t>е</w:t>
      </w:r>
      <w:r w:rsidR="00B52A4E">
        <w:rPr>
          <w:rFonts w:ascii="Times New Roman" w:hAnsi="Times New Roman" w:cs="Times New Roman"/>
          <w:sz w:val="28"/>
          <w:szCs w:val="28"/>
        </w:rPr>
        <w:t>ния и увольнения главного бухгалтера, его полномочия. Главным бухгалт</w:t>
      </w:r>
      <w:r w:rsidR="00B52A4E">
        <w:rPr>
          <w:rFonts w:ascii="Times New Roman" w:hAnsi="Times New Roman" w:cs="Times New Roman"/>
          <w:sz w:val="28"/>
          <w:szCs w:val="28"/>
        </w:rPr>
        <w:t>е</w:t>
      </w:r>
      <w:r w:rsidR="00B52A4E">
        <w:rPr>
          <w:rFonts w:ascii="Times New Roman" w:hAnsi="Times New Roman" w:cs="Times New Roman"/>
          <w:sz w:val="28"/>
          <w:szCs w:val="28"/>
        </w:rPr>
        <w:t>ром утверждаются график документооборота, формы и сроки сдачи учетных регистров, устанавливаются перечень должностных обязанностей и отве</w:t>
      </w:r>
      <w:r w:rsidR="00B52A4E">
        <w:rPr>
          <w:rFonts w:ascii="Times New Roman" w:hAnsi="Times New Roman" w:cs="Times New Roman"/>
          <w:sz w:val="28"/>
          <w:szCs w:val="28"/>
        </w:rPr>
        <w:t>т</w:t>
      </w:r>
      <w:r w:rsidR="00B52A4E">
        <w:rPr>
          <w:rFonts w:ascii="Times New Roman" w:hAnsi="Times New Roman" w:cs="Times New Roman"/>
          <w:sz w:val="28"/>
          <w:szCs w:val="28"/>
        </w:rPr>
        <w:t>ственность бухгалтеров, система разделения их труда. Все это документально отражено во внутреннем стандарте по бухгалтерскому учету АО «Учхоз Июльское».</w:t>
      </w:r>
    </w:p>
    <w:p w:rsidR="003A4BB0" w:rsidRPr="00F2653B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Для обеспечения своевременного составления бухгалтерской отчетн</w:t>
      </w:r>
      <w:r w:rsidRPr="00F2653B">
        <w:rPr>
          <w:rFonts w:ascii="Times New Roman" w:hAnsi="Times New Roman" w:cs="Times New Roman"/>
          <w:sz w:val="28"/>
          <w:szCs w:val="28"/>
        </w:rPr>
        <w:t>о</w:t>
      </w:r>
      <w:r w:rsidRPr="00F2653B">
        <w:rPr>
          <w:rFonts w:ascii="Times New Roman" w:hAnsi="Times New Roman" w:cs="Times New Roman"/>
          <w:sz w:val="28"/>
          <w:szCs w:val="28"/>
        </w:rPr>
        <w:t>сти применяется график документооборота, утвержденный руководителем и закрепленный во Внутреннем стандарте «Положение о системе документ</w:t>
      </w:r>
      <w:r w:rsidRPr="00F2653B">
        <w:rPr>
          <w:rFonts w:ascii="Times New Roman" w:hAnsi="Times New Roman" w:cs="Times New Roman"/>
          <w:sz w:val="28"/>
          <w:szCs w:val="28"/>
        </w:rPr>
        <w:t>о</w:t>
      </w:r>
      <w:r w:rsidRPr="00F2653B">
        <w:rPr>
          <w:rFonts w:ascii="Times New Roman" w:hAnsi="Times New Roman" w:cs="Times New Roman"/>
          <w:sz w:val="28"/>
          <w:szCs w:val="28"/>
        </w:rPr>
        <w:t>оборо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F2653B">
        <w:rPr>
          <w:rFonts w:ascii="Times New Roman" w:hAnsi="Times New Roman" w:cs="Times New Roman"/>
          <w:sz w:val="28"/>
          <w:szCs w:val="28"/>
        </w:rPr>
        <w:t>АО «Учхоз Июльское». Этим положением определяются правила, технология обработки, передачи и хранения учетных документов, в т.ч.:</w:t>
      </w:r>
    </w:p>
    <w:p w:rsidR="003A4BB0" w:rsidRPr="00F2653B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- порядок создания документов;</w:t>
      </w:r>
    </w:p>
    <w:p w:rsidR="003A4BB0" w:rsidRPr="00F2653B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- порядок проверки документов;</w:t>
      </w:r>
    </w:p>
    <w:p w:rsidR="003A4BB0" w:rsidRPr="00F2653B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- порядок и сроки передачи документов для отражения данных в бу</w:t>
      </w:r>
      <w:r w:rsidRPr="00F2653B">
        <w:rPr>
          <w:rFonts w:ascii="Times New Roman" w:hAnsi="Times New Roman" w:cs="Times New Roman"/>
          <w:sz w:val="28"/>
          <w:szCs w:val="28"/>
        </w:rPr>
        <w:t>х</w:t>
      </w:r>
      <w:r w:rsidRPr="00F2653B">
        <w:rPr>
          <w:rFonts w:ascii="Times New Roman" w:hAnsi="Times New Roman" w:cs="Times New Roman"/>
          <w:sz w:val="28"/>
          <w:szCs w:val="28"/>
        </w:rPr>
        <w:t>галтерском учете;</w:t>
      </w:r>
    </w:p>
    <w:p w:rsidR="003A4BB0" w:rsidRPr="00F2653B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lastRenderedPageBreak/>
        <w:t>- порядок передачи документов в архив.</w:t>
      </w:r>
    </w:p>
    <w:p w:rsidR="003A4BB0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Движение документов в соответствии с графиком документооборота должно отвечать следующим требованиям:</w:t>
      </w:r>
    </w:p>
    <w:p w:rsidR="003A4BB0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>минимальный срок прохождения единичного документа от момента его создания через все подразделения (исполнителей), для которых он пре</w:t>
      </w:r>
      <w:r w:rsidRPr="00F2653B">
        <w:rPr>
          <w:rFonts w:ascii="Times New Roman" w:hAnsi="Times New Roman" w:cs="Times New Roman"/>
          <w:sz w:val="28"/>
          <w:szCs w:val="28"/>
        </w:rPr>
        <w:t>д</w:t>
      </w:r>
      <w:r w:rsidRPr="00F2653B">
        <w:rPr>
          <w:rFonts w:ascii="Times New Roman" w:hAnsi="Times New Roman" w:cs="Times New Roman"/>
          <w:sz w:val="28"/>
          <w:szCs w:val="28"/>
        </w:rPr>
        <w:t>назначен, до конечного потребителя информации, содержащейся в нем;</w:t>
      </w:r>
    </w:p>
    <w:p w:rsidR="003A4BB0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>оптимальное количество участников документооборота;</w:t>
      </w:r>
    </w:p>
    <w:p w:rsidR="003A4BB0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>высокий уровень учетной работы, а именно обеспечение контрол</w:t>
      </w:r>
      <w:r w:rsidRPr="00F2653B">
        <w:rPr>
          <w:rFonts w:ascii="Times New Roman" w:hAnsi="Times New Roman" w:cs="Times New Roman"/>
          <w:sz w:val="28"/>
          <w:szCs w:val="28"/>
        </w:rPr>
        <w:t>ь</w:t>
      </w:r>
      <w:r w:rsidRPr="00F2653B">
        <w:rPr>
          <w:rFonts w:ascii="Times New Roman" w:hAnsi="Times New Roman" w:cs="Times New Roman"/>
          <w:sz w:val="28"/>
          <w:szCs w:val="28"/>
        </w:rPr>
        <w:t>ных, аналитических функций учетной работы, экономия средств и их раци</w:t>
      </w:r>
      <w:r w:rsidRPr="00F2653B">
        <w:rPr>
          <w:rFonts w:ascii="Times New Roman" w:hAnsi="Times New Roman" w:cs="Times New Roman"/>
          <w:sz w:val="28"/>
          <w:szCs w:val="28"/>
        </w:rPr>
        <w:t>о</w:t>
      </w:r>
      <w:r w:rsidRPr="00F2653B">
        <w:rPr>
          <w:rFonts w:ascii="Times New Roman" w:hAnsi="Times New Roman" w:cs="Times New Roman"/>
          <w:sz w:val="28"/>
          <w:szCs w:val="28"/>
        </w:rPr>
        <w:t>нальное использование;</w:t>
      </w:r>
    </w:p>
    <w:p w:rsidR="003A4BB0" w:rsidRPr="00F2653B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>минимальный срок создания и обработки документов.</w:t>
      </w:r>
    </w:p>
    <w:p w:rsidR="003A4BB0" w:rsidRPr="00F2653B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АО «Учхоз Июльское» составляет годовую бухгалтерскую отчетность и промежуточную бухгалтерскую отчетность.</w:t>
      </w:r>
    </w:p>
    <w:p w:rsidR="003A4BB0" w:rsidRPr="00F2653B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Годовая бухгалтерская отчетность состоит из бухгалтерского баланса, отчета о финансовых результатах и приложений к ним.</w:t>
      </w:r>
    </w:p>
    <w:p w:rsidR="003A4BB0" w:rsidRDefault="003A4BB0" w:rsidP="003A4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Промежуточная бухгалтерская отчетность  состоит из бухгалтерского баланса и отчета о финансовых результатах.</w:t>
      </w:r>
    </w:p>
    <w:p w:rsidR="00B52A4E" w:rsidRPr="00F2653B" w:rsidRDefault="00B52A4E" w:rsidP="00206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Степень централизации учета. В АО «Учхоз Июльское» учет центр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лизован, т.е. в организации в производственных подразделениях реализуются функции сбора бухгалтерских данных </w:t>
      </w:r>
      <w:r w:rsidR="003A4BB0">
        <w:rPr>
          <w:rFonts w:ascii="Times New Roman" w:hAnsi="Times New Roman" w:cs="Times New Roman"/>
          <w:sz w:val="28"/>
          <w:szCs w:val="28"/>
        </w:rPr>
        <w:t>(возможна предварительная обрабо</w:t>
      </w:r>
      <w:r w:rsidR="003A4BB0">
        <w:rPr>
          <w:rFonts w:ascii="Times New Roman" w:hAnsi="Times New Roman" w:cs="Times New Roman"/>
          <w:sz w:val="28"/>
          <w:szCs w:val="28"/>
        </w:rPr>
        <w:t>т</w:t>
      </w:r>
      <w:r w:rsidR="003A4BB0">
        <w:rPr>
          <w:rFonts w:ascii="Times New Roman" w:hAnsi="Times New Roman" w:cs="Times New Roman"/>
          <w:sz w:val="28"/>
          <w:szCs w:val="28"/>
        </w:rPr>
        <w:t>ка), а формирование отчетных сводок по ним и разработку отчетности ос</w:t>
      </w:r>
      <w:r w:rsidR="003A4BB0">
        <w:rPr>
          <w:rFonts w:ascii="Times New Roman" w:hAnsi="Times New Roman" w:cs="Times New Roman"/>
          <w:sz w:val="28"/>
          <w:szCs w:val="28"/>
        </w:rPr>
        <w:t>у</w:t>
      </w:r>
      <w:r w:rsidR="003A4BB0">
        <w:rPr>
          <w:rFonts w:ascii="Times New Roman" w:hAnsi="Times New Roman" w:cs="Times New Roman"/>
          <w:sz w:val="28"/>
          <w:szCs w:val="28"/>
        </w:rPr>
        <w:t xml:space="preserve">ществляет главная (центральная) бухгалтерия организации. </w:t>
      </w:r>
    </w:p>
    <w:p w:rsidR="00EC68A7" w:rsidRDefault="003A4BB0" w:rsidP="00EC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Организационная структура бухгалтерии. При централизованном учете в АО «Учхоз Июльское» применяется линейная организация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терской службы, которая предполагает создание структурных подразделений бухгалтерии для обработки отдельных производственных подразделений. </w:t>
      </w:r>
    </w:p>
    <w:p w:rsidR="003A4BB0" w:rsidRDefault="003A4BB0" w:rsidP="00EC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6A8D">
        <w:rPr>
          <w:rFonts w:ascii="Times New Roman" w:hAnsi="Times New Roman" w:cs="Times New Roman"/>
          <w:sz w:val="28"/>
          <w:szCs w:val="28"/>
        </w:rPr>
        <w:t>Определение материальной ответственности работников. В целях обеспечения сохранности имущества организац</w:t>
      </w:r>
      <w:proofErr w:type="gramStart"/>
      <w:r w:rsidR="003D6A8D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3D6A8D">
        <w:rPr>
          <w:rFonts w:ascii="Times New Roman" w:hAnsi="Times New Roman" w:cs="Times New Roman"/>
          <w:sz w:val="28"/>
          <w:szCs w:val="28"/>
        </w:rPr>
        <w:t xml:space="preserve"> «Учхоз Июльское» с рядом работников заключены договоры о полной либо частичной материал</w:t>
      </w:r>
      <w:r w:rsidR="003D6A8D">
        <w:rPr>
          <w:rFonts w:ascii="Times New Roman" w:hAnsi="Times New Roman" w:cs="Times New Roman"/>
          <w:sz w:val="28"/>
          <w:szCs w:val="28"/>
        </w:rPr>
        <w:t>ь</w:t>
      </w:r>
      <w:r w:rsidR="003D6A8D">
        <w:rPr>
          <w:rFonts w:ascii="Times New Roman" w:hAnsi="Times New Roman" w:cs="Times New Roman"/>
          <w:sz w:val="28"/>
          <w:szCs w:val="28"/>
        </w:rPr>
        <w:t xml:space="preserve">ной ответственности (кассиры, кладовщики). </w:t>
      </w:r>
    </w:p>
    <w:p w:rsidR="009800D9" w:rsidRPr="00F2653B" w:rsidRDefault="003D6A8D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Определение объектов, порядка и сроков проведения инвентариз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  <w:r w:rsidR="009800D9" w:rsidRPr="00F2653B">
        <w:rPr>
          <w:rFonts w:ascii="Times New Roman" w:hAnsi="Times New Roman" w:cs="Times New Roman"/>
          <w:sz w:val="28"/>
          <w:szCs w:val="28"/>
        </w:rPr>
        <w:t>Инвентаризация имущества и обязатель</w:t>
      </w:r>
      <w:proofErr w:type="gramStart"/>
      <w:r w:rsidR="009800D9" w:rsidRPr="00F2653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9800D9" w:rsidRPr="00F2653B">
        <w:rPr>
          <w:rFonts w:ascii="Times New Roman" w:hAnsi="Times New Roman" w:cs="Times New Roman"/>
          <w:sz w:val="28"/>
          <w:szCs w:val="28"/>
        </w:rPr>
        <w:t>оводится в соответствии со ст. 11 Закона «О бухгалтерском учете» от 06.12.2011г. №402-ФЗ и Мет</w:t>
      </w:r>
      <w:r w:rsidR="009800D9" w:rsidRPr="00F2653B">
        <w:rPr>
          <w:rFonts w:ascii="Times New Roman" w:hAnsi="Times New Roman" w:cs="Times New Roman"/>
          <w:sz w:val="28"/>
          <w:szCs w:val="28"/>
        </w:rPr>
        <w:t>о</w:t>
      </w:r>
      <w:r w:rsidR="009800D9" w:rsidRPr="00F2653B">
        <w:rPr>
          <w:rFonts w:ascii="Times New Roman" w:hAnsi="Times New Roman" w:cs="Times New Roman"/>
          <w:sz w:val="28"/>
          <w:szCs w:val="28"/>
        </w:rPr>
        <w:t>дическими указаниями по инвентаризации имущества и финансовых обяз</w:t>
      </w:r>
      <w:r w:rsidR="009800D9" w:rsidRPr="00F2653B">
        <w:rPr>
          <w:rFonts w:ascii="Times New Roman" w:hAnsi="Times New Roman" w:cs="Times New Roman"/>
          <w:sz w:val="28"/>
          <w:szCs w:val="28"/>
        </w:rPr>
        <w:t>а</w:t>
      </w:r>
      <w:r w:rsidR="009800D9" w:rsidRPr="00F2653B">
        <w:rPr>
          <w:rFonts w:ascii="Times New Roman" w:hAnsi="Times New Roman" w:cs="Times New Roman"/>
          <w:sz w:val="28"/>
          <w:szCs w:val="28"/>
        </w:rPr>
        <w:t>тельств, утвержденными приказом Министерства финансов Российской Ф</w:t>
      </w:r>
      <w:r w:rsidR="009800D9" w:rsidRPr="00F2653B">
        <w:rPr>
          <w:rFonts w:ascii="Times New Roman" w:hAnsi="Times New Roman" w:cs="Times New Roman"/>
          <w:sz w:val="28"/>
          <w:szCs w:val="28"/>
        </w:rPr>
        <w:t>е</w:t>
      </w:r>
      <w:r w:rsidR="009800D9" w:rsidRPr="00F2653B">
        <w:rPr>
          <w:rFonts w:ascii="Times New Roman" w:hAnsi="Times New Roman" w:cs="Times New Roman"/>
          <w:sz w:val="28"/>
          <w:szCs w:val="28"/>
        </w:rPr>
        <w:t xml:space="preserve">дерации от 13.06.95 № 49. 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Обязательной инвентаризации подлежат: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653B">
        <w:rPr>
          <w:rFonts w:ascii="Times New Roman" w:hAnsi="Times New Roman" w:cs="Times New Roman"/>
          <w:sz w:val="28"/>
          <w:szCs w:val="28"/>
        </w:rPr>
        <w:t xml:space="preserve"> имущество Общества, независимо от места нахождения;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>имущество, не принадлежащее Обществу, но числящееся в бухгалте</w:t>
      </w:r>
      <w:r w:rsidRPr="00F2653B">
        <w:rPr>
          <w:rFonts w:ascii="Times New Roman" w:hAnsi="Times New Roman" w:cs="Times New Roman"/>
          <w:sz w:val="28"/>
          <w:szCs w:val="28"/>
        </w:rPr>
        <w:t>р</w:t>
      </w:r>
      <w:r w:rsidRPr="00F2653B">
        <w:rPr>
          <w:rFonts w:ascii="Times New Roman" w:hAnsi="Times New Roman" w:cs="Times New Roman"/>
          <w:sz w:val="28"/>
          <w:szCs w:val="28"/>
        </w:rPr>
        <w:t>ском учете (находящееся на ответственном хранении и т.д.);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>все виды финансовых обязательств.</w:t>
      </w:r>
    </w:p>
    <w:p w:rsidR="009800D9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 xml:space="preserve">Основными целями инвентаризации являются: </w:t>
      </w:r>
    </w:p>
    <w:p w:rsidR="009800D9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 xml:space="preserve">выявление фактического наличия имущества; </w:t>
      </w:r>
    </w:p>
    <w:p w:rsidR="009800D9" w:rsidRDefault="003438A4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0D9" w:rsidRPr="00F2653B">
        <w:rPr>
          <w:rFonts w:ascii="Times New Roman" w:hAnsi="Times New Roman" w:cs="Times New Roman"/>
          <w:sz w:val="28"/>
          <w:szCs w:val="28"/>
        </w:rPr>
        <w:t>сопоставление фактического наличия имущества с данными бухга</w:t>
      </w:r>
      <w:r w:rsidR="009800D9" w:rsidRPr="00F2653B">
        <w:rPr>
          <w:rFonts w:ascii="Times New Roman" w:hAnsi="Times New Roman" w:cs="Times New Roman"/>
          <w:sz w:val="28"/>
          <w:szCs w:val="28"/>
        </w:rPr>
        <w:t>л</w:t>
      </w:r>
      <w:r w:rsidR="009800D9" w:rsidRPr="00F2653B">
        <w:rPr>
          <w:rFonts w:ascii="Times New Roman" w:hAnsi="Times New Roman" w:cs="Times New Roman"/>
          <w:sz w:val="28"/>
          <w:szCs w:val="28"/>
        </w:rPr>
        <w:t xml:space="preserve">терского учета; 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>проверка полноты отражения в учете обязательств.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Сроки   проведения   инвентаризации  устанавливаются   приказами  Генерального директора, в которых также предусматриваются виды активов и обязательств, подлежащих инвентаризации, ее порядок и периодичность.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 xml:space="preserve">Плановые инвентаризации проводятся </w:t>
      </w:r>
      <w:proofErr w:type="gramStart"/>
      <w:r w:rsidRPr="00F265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2653B">
        <w:rPr>
          <w:rFonts w:ascii="Times New Roman" w:hAnsi="Times New Roman" w:cs="Times New Roman"/>
          <w:sz w:val="28"/>
          <w:szCs w:val="28"/>
        </w:rPr>
        <w:t>: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>основным средствам, нематериальным активам, материально-производственным запасам - ежегодно не ранее 1 октября отчетного года;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 xml:space="preserve">денежным средствам на счетах, ценным бумагам, векселям, путевкам - на 1 января года, следующего </w:t>
      </w:r>
      <w:proofErr w:type="gramStart"/>
      <w:r w:rsidRPr="00F265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653B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>прочим финансовым вложениям - ежегодно, по состоянию на 1 янв</w:t>
      </w:r>
      <w:r w:rsidRPr="00F2653B">
        <w:rPr>
          <w:rFonts w:ascii="Times New Roman" w:hAnsi="Times New Roman" w:cs="Times New Roman"/>
          <w:sz w:val="28"/>
          <w:szCs w:val="28"/>
        </w:rPr>
        <w:t>а</w:t>
      </w:r>
      <w:r w:rsidRPr="00F2653B">
        <w:rPr>
          <w:rFonts w:ascii="Times New Roman" w:hAnsi="Times New Roman" w:cs="Times New Roman"/>
          <w:sz w:val="28"/>
          <w:szCs w:val="28"/>
        </w:rPr>
        <w:t xml:space="preserve">ря года, следующего </w:t>
      </w:r>
      <w:proofErr w:type="gramStart"/>
      <w:r w:rsidRPr="00F265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653B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4">
        <w:rPr>
          <w:rFonts w:ascii="Times New Roman" w:hAnsi="Times New Roman" w:cs="Times New Roman"/>
          <w:sz w:val="28"/>
          <w:szCs w:val="28"/>
        </w:rPr>
        <w:t xml:space="preserve">  </w:t>
      </w:r>
      <w:r w:rsidRPr="00F2653B">
        <w:rPr>
          <w:rFonts w:ascii="Times New Roman" w:hAnsi="Times New Roman" w:cs="Times New Roman"/>
          <w:sz w:val="28"/>
          <w:szCs w:val="28"/>
        </w:rPr>
        <w:t>расчетам по налогам и обязательным отчислениям в бюджет и вн</w:t>
      </w:r>
      <w:r w:rsidRPr="00F2653B">
        <w:rPr>
          <w:rFonts w:ascii="Times New Roman" w:hAnsi="Times New Roman" w:cs="Times New Roman"/>
          <w:sz w:val="28"/>
          <w:szCs w:val="28"/>
        </w:rPr>
        <w:t>е</w:t>
      </w:r>
      <w:r w:rsidRPr="00F2653B">
        <w:rPr>
          <w:rFonts w:ascii="Times New Roman" w:hAnsi="Times New Roman" w:cs="Times New Roman"/>
          <w:sz w:val="28"/>
          <w:szCs w:val="28"/>
        </w:rPr>
        <w:t>бюджетным фондам - ежеквартально;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4">
        <w:rPr>
          <w:rFonts w:ascii="Times New Roman" w:hAnsi="Times New Roman" w:cs="Times New Roman"/>
          <w:sz w:val="28"/>
          <w:szCs w:val="28"/>
        </w:rPr>
        <w:t xml:space="preserve">  </w:t>
      </w:r>
      <w:r w:rsidRPr="00F2653B">
        <w:rPr>
          <w:rFonts w:ascii="Times New Roman" w:hAnsi="Times New Roman" w:cs="Times New Roman"/>
          <w:sz w:val="28"/>
          <w:szCs w:val="28"/>
        </w:rPr>
        <w:t>расчетам с дебиторами и кредиторами  – на 1 января года, следующ</w:t>
      </w:r>
      <w:r w:rsidRPr="00F2653B">
        <w:rPr>
          <w:rFonts w:ascii="Times New Roman" w:hAnsi="Times New Roman" w:cs="Times New Roman"/>
          <w:sz w:val="28"/>
          <w:szCs w:val="28"/>
        </w:rPr>
        <w:t>е</w:t>
      </w:r>
      <w:r w:rsidRPr="00F2653B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F265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653B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9800D9" w:rsidRPr="00F2653B" w:rsidRDefault="009800D9" w:rsidP="00980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>денежным средствам в кассе - внезапно, но не реже, чем раз в ква</w:t>
      </w:r>
      <w:r w:rsidRPr="00F2653B">
        <w:rPr>
          <w:rFonts w:ascii="Times New Roman" w:hAnsi="Times New Roman" w:cs="Times New Roman"/>
          <w:sz w:val="28"/>
          <w:szCs w:val="28"/>
        </w:rPr>
        <w:t>р</w:t>
      </w:r>
      <w:r w:rsidRPr="00F2653B">
        <w:rPr>
          <w:rFonts w:ascii="Times New Roman" w:hAnsi="Times New Roman" w:cs="Times New Roman"/>
          <w:sz w:val="28"/>
          <w:szCs w:val="28"/>
        </w:rPr>
        <w:t>тал.</w:t>
      </w:r>
    </w:p>
    <w:p w:rsidR="003D6A8D" w:rsidRDefault="009800D9" w:rsidP="00EC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Разделение учетных и хозяйственных функций. В целях недопущ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злоупотребления необходимо отделение функций по ведению учета от функций по осуществлению хозяйственной деятельности, крайне нежел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совмещение одним лицом бухгалтерских и хозяйственных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стей, например, </w:t>
      </w:r>
      <w:r w:rsidR="0042348E">
        <w:rPr>
          <w:rFonts w:ascii="Times New Roman" w:hAnsi="Times New Roman" w:cs="Times New Roman"/>
          <w:sz w:val="28"/>
          <w:szCs w:val="28"/>
        </w:rPr>
        <w:t>приобретение материальных ценностей и учета по их движ</w:t>
      </w:r>
      <w:r w:rsidR="0042348E">
        <w:rPr>
          <w:rFonts w:ascii="Times New Roman" w:hAnsi="Times New Roman" w:cs="Times New Roman"/>
          <w:sz w:val="28"/>
          <w:szCs w:val="28"/>
        </w:rPr>
        <w:t>е</w:t>
      </w:r>
      <w:r w:rsidR="0042348E">
        <w:rPr>
          <w:rFonts w:ascii="Times New Roman" w:hAnsi="Times New Roman" w:cs="Times New Roman"/>
          <w:sz w:val="28"/>
          <w:szCs w:val="28"/>
        </w:rPr>
        <w:t>нию, данный пункт успешно соблюдается, в организац</w:t>
      </w:r>
      <w:proofErr w:type="gramStart"/>
      <w:r w:rsidR="0042348E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42348E">
        <w:rPr>
          <w:rFonts w:ascii="Times New Roman" w:hAnsi="Times New Roman" w:cs="Times New Roman"/>
          <w:sz w:val="28"/>
          <w:szCs w:val="28"/>
        </w:rPr>
        <w:t xml:space="preserve"> «Учхоз Июл</w:t>
      </w:r>
      <w:r w:rsidR="0042348E">
        <w:rPr>
          <w:rFonts w:ascii="Times New Roman" w:hAnsi="Times New Roman" w:cs="Times New Roman"/>
          <w:sz w:val="28"/>
          <w:szCs w:val="28"/>
        </w:rPr>
        <w:t>ь</w:t>
      </w:r>
      <w:r w:rsidR="0042348E">
        <w:rPr>
          <w:rFonts w:ascii="Times New Roman" w:hAnsi="Times New Roman" w:cs="Times New Roman"/>
          <w:sz w:val="28"/>
          <w:szCs w:val="28"/>
        </w:rPr>
        <w:t>ское» не выявлено совмещение этих двух функций.</w:t>
      </w:r>
    </w:p>
    <w:p w:rsidR="0042348E" w:rsidRPr="00F2653B" w:rsidRDefault="0042348E" w:rsidP="0042348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Утверждение рабочего плана счетов и номенклатуры объектов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литического учета. </w:t>
      </w:r>
      <w:proofErr w:type="gramStart"/>
      <w:r w:rsidRPr="00F2653B">
        <w:rPr>
          <w:rFonts w:ascii="Times New Roman" w:hAnsi="Times New Roman" w:cs="Times New Roman"/>
          <w:sz w:val="28"/>
          <w:szCs w:val="28"/>
        </w:rPr>
        <w:t>АО «Учхоз Июльское»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>ведет учет объектов бухгалтерск</w:t>
      </w:r>
      <w:r w:rsidRPr="00F2653B">
        <w:rPr>
          <w:rFonts w:ascii="Times New Roman" w:hAnsi="Times New Roman" w:cs="Times New Roman"/>
          <w:sz w:val="28"/>
          <w:szCs w:val="28"/>
        </w:rPr>
        <w:t>о</w:t>
      </w:r>
      <w:r w:rsidRPr="00F2653B">
        <w:rPr>
          <w:rFonts w:ascii="Times New Roman" w:hAnsi="Times New Roman" w:cs="Times New Roman"/>
          <w:sz w:val="28"/>
          <w:szCs w:val="28"/>
        </w:rPr>
        <w:t xml:space="preserve">го учета  способом двойной записи в соответствии с рабочим планом счетов, который  составлен в соответствии с Планом счетов бухгалтерского учета, утвержденным приказом Министерства финансов Российской Федерации от 31.10.2000 №94н, </w:t>
      </w:r>
      <w:r w:rsidRPr="00F2653B">
        <w:rPr>
          <w:rFonts w:ascii="Times New Roman" w:hAnsi="Times New Roman" w:cs="Times New Roman"/>
          <w:bCs/>
          <w:iCs/>
          <w:sz w:val="28"/>
          <w:szCs w:val="28"/>
        </w:rPr>
        <w:t>Планом счетов бухгалтерского учета финансово-хозяйственной деятельности предприятий и организаций агропромышленн</w:t>
      </w:r>
      <w:r w:rsidRPr="00F2653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2653B">
        <w:rPr>
          <w:rFonts w:ascii="Times New Roman" w:hAnsi="Times New Roman" w:cs="Times New Roman"/>
          <w:bCs/>
          <w:iCs/>
          <w:sz w:val="28"/>
          <w:szCs w:val="28"/>
        </w:rPr>
        <w:t>го комплекса, утв. Приказом Минсельхоза РФ от 13.06.2001г. №654</w:t>
      </w:r>
      <w:r w:rsidRPr="00F2653B">
        <w:rPr>
          <w:rFonts w:ascii="Times New Roman" w:hAnsi="Times New Roman" w:cs="Times New Roman"/>
          <w:sz w:val="28"/>
          <w:szCs w:val="28"/>
        </w:rPr>
        <w:t xml:space="preserve"> и с уч</w:t>
      </w:r>
      <w:r w:rsidRPr="00F2653B">
        <w:rPr>
          <w:rFonts w:ascii="Times New Roman" w:hAnsi="Times New Roman" w:cs="Times New Roman"/>
          <w:sz w:val="28"/>
          <w:szCs w:val="28"/>
        </w:rPr>
        <w:t>е</w:t>
      </w:r>
      <w:r w:rsidRPr="00F2653B">
        <w:rPr>
          <w:rFonts w:ascii="Times New Roman" w:hAnsi="Times New Roman" w:cs="Times New Roman"/>
          <w:sz w:val="28"/>
          <w:szCs w:val="28"/>
        </w:rPr>
        <w:t>том функциональности программного обеспечения</w:t>
      </w:r>
      <w:proofErr w:type="gramEnd"/>
      <w:r w:rsidRPr="00F2653B">
        <w:rPr>
          <w:rFonts w:ascii="Times New Roman" w:hAnsi="Times New Roman" w:cs="Times New Roman"/>
          <w:sz w:val="28"/>
          <w:szCs w:val="28"/>
        </w:rPr>
        <w:t>, используемого для вед</w:t>
      </w:r>
      <w:r w:rsidRPr="00F2653B">
        <w:rPr>
          <w:rFonts w:ascii="Times New Roman" w:hAnsi="Times New Roman" w:cs="Times New Roman"/>
          <w:sz w:val="28"/>
          <w:szCs w:val="28"/>
        </w:rPr>
        <w:t>е</w:t>
      </w:r>
      <w:r w:rsidRPr="00F2653B">
        <w:rPr>
          <w:rFonts w:ascii="Times New Roman" w:hAnsi="Times New Roman" w:cs="Times New Roman"/>
          <w:sz w:val="28"/>
          <w:szCs w:val="28"/>
        </w:rPr>
        <w:t>ния бухгалтерского учета в Обществе.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Бухгалтерские записи производятся на основании первичных учетных документов, фиксирующих факт совершения хозяйственной операции.</w:t>
      </w:r>
    </w:p>
    <w:p w:rsidR="0042348E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Каждый факт хозяйственной жизни подлежит оформлению первичным учетным документом. При этом под фактом хозяйственной жизни понимае</w:t>
      </w:r>
      <w:r w:rsidRPr="00F2653B">
        <w:rPr>
          <w:rFonts w:ascii="Times New Roman" w:hAnsi="Times New Roman" w:cs="Times New Roman"/>
          <w:sz w:val="28"/>
          <w:szCs w:val="28"/>
        </w:rPr>
        <w:t>т</w:t>
      </w:r>
      <w:r w:rsidRPr="00F2653B">
        <w:rPr>
          <w:rFonts w:ascii="Times New Roman" w:hAnsi="Times New Roman" w:cs="Times New Roman"/>
          <w:sz w:val="28"/>
          <w:szCs w:val="28"/>
        </w:rPr>
        <w:t>ся сделка, событие, операция, которые оказывают или способны оказать вл</w:t>
      </w:r>
      <w:r w:rsidRPr="00F2653B">
        <w:rPr>
          <w:rFonts w:ascii="Times New Roman" w:hAnsi="Times New Roman" w:cs="Times New Roman"/>
          <w:sz w:val="28"/>
          <w:szCs w:val="28"/>
        </w:rPr>
        <w:t>и</w:t>
      </w:r>
      <w:r w:rsidRPr="00F2653B">
        <w:rPr>
          <w:rFonts w:ascii="Times New Roman" w:hAnsi="Times New Roman" w:cs="Times New Roman"/>
          <w:sz w:val="28"/>
          <w:szCs w:val="28"/>
        </w:rPr>
        <w:t>яние на финансовое положение организации, финансовый результат его де</w:t>
      </w:r>
      <w:r w:rsidRPr="00F2653B">
        <w:rPr>
          <w:rFonts w:ascii="Times New Roman" w:hAnsi="Times New Roman" w:cs="Times New Roman"/>
          <w:sz w:val="28"/>
          <w:szCs w:val="28"/>
        </w:rPr>
        <w:t>я</w:t>
      </w:r>
      <w:r w:rsidRPr="00F2653B">
        <w:rPr>
          <w:rFonts w:ascii="Times New Roman" w:hAnsi="Times New Roman" w:cs="Times New Roman"/>
          <w:sz w:val="28"/>
          <w:szCs w:val="28"/>
        </w:rPr>
        <w:t>тельности и (или) движение денежных средств.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Фактическая себестоимость материалов формируется на счете 10 «М</w:t>
      </w:r>
      <w:r w:rsidRPr="00F2653B">
        <w:rPr>
          <w:rFonts w:ascii="Times New Roman" w:hAnsi="Times New Roman" w:cs="Times New Roman"/>
          <w:sz w:val="28"/>
          <w:szCs w:val="28"/>
        </w:rPr>
        <w:t>а</w:t>
      </w:r>
      <w:r w:rsidRPr="00F2653B">
        <w:rPr>
          <w:rFonts w:ascii="Times New Roman" w:hAnsi="Times New Roman" w:cs="Times New Roman"/>
          <w:sz w:val="28"/>
          <w:szCs w:val="28"/>
        </w:rPr>
        <w:t>териалы» без использования счетов 15 «Заготовление и приобретение мат</w:t>
      </w:r>
      <w:r w:rsidRPr="00F2653B">
        <w:rPr>
          <w:rFonts w:ascii="Times New Roman" w:hAnsi="Times New Roman" w:cs="Times New Roman"/>
          <w:sz w:val="28"/>
          <w:szCs w:val="28"/>
        </w:rPr>
        <w:t>е</w:t>
      </w:r>
      <w:r w:rsidRPr="00F2653B">
        <w:rPr>
          <w:rFonts w:ascii="Times New Roman" w:hAnsi="Times New Roman" w:cs="Times New Roman"/>
          <w:sz w:val="28"/>
          <w:szCs w:val="28"/>
        </w:rPr>
        <w:t>риальных ценностей» и  16 «Отклонение в стоимости материалов».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lastRenderedPageBreak/>
        <w:t>Производственные затраты учитываются по элементам и статьям ра</w:t>
      </w:r>
      <w:r w:rsidRPr="00F2653B">
        <w:rPr>
          <w:rFonts w:ascii="Times New Roman" w:hAnsi="Times New Roman" w:cs="Times New Roman"/>
          <w:sz w:val="28"/>
          <w:szCs w:val="28"/>
        </w:rPr>
        <w:t>з</w:t>
      </w:r>
      <w:r w:rsidRPr="00F2653B">
        <w:rPr>
          <w:rFonts w:ascii="Times New Roman" w:hAnsi="Times New Roman" w:cs="Times New Roman"/>
          <w:sz w:val="28"/>
          <w:szCs w:val="28"/>
        </w:rPr>
        <w:t>дельно по местам их возникновения (по видам производств и хозяйств, где они произведены), в разрезе счетов и субсчетов: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>счет 20 «Основное производство» (растениеводство, животноводство и промышленное производство);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>счет 23 «Вспомогательные производства» (ремонт мастерских, ремонт зданий и сооружений, машинно-тракторный парк, автомобильный транспорт, энергетические производства, водоснабжение, энергетические производства);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>счет 25 «Общепроизводственные расходы» (растениеводство, живо</w:t>
      </w:r>
      <w:r w:rsidRPr="00F2653B">
        <w:rPr>
          <w:rFonts w:ascii="Times New Roman" w:hAnsi="Times New Roman" w:cs="Times New Roman"/>
          <w:sz w:val="28"/>
          <w:szCs w:val="28"/>
        </w:rPr>
        <w:t>т</w:t>
      </w:r>
      <w:r w:rsidRPr="00F2653B">
        <w:rPr>
          <w:rFonts w:ascii="Times New Roman" w:hAnsi="Times New Roman" w:cs="Times New Roman"/>
          <w:sz w:val="28"/>
          <w:szCs w:val="28"/>
        </w:rPr>
        <w:t>новодство)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>счет 26 «Общехозяйственные расходы»;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F2653B">
        <w:rPr>
          <w:rFonts w:ascii="Times New Roman" w:hAnsi="Times New Roman" w:cs="Times New Roman"/>
          <w:sz w:val="28"/>
          <w:szCs w:val="28"/>
        </w:rPr>
        <w:t>счет 29 «Обслуживающие производства и хозяйства» (столовая, б</w:t>
      </w:r>
      <w:r w:rsidRPr="00F2653B">
        <w:rPr>
          <w:rFonts w:ascii="Times New Roman" w:hAnsi="Times New Roman" w:cs="Times New Roman"/>
          <w:sz w:val="28"/>
          <w:szCs w:val="28"/>
        </w:rPr>
        <w:t>у</w:t>
      </w:r>
      <w:r w:rsidRPr="00F2653B">
        <w:rPr>
          <w:rFonts w:ascii="Times New Roman" w:hAnsi="Times New Roman" w:cs="Times New Roman"/>
          <w:sz w:val="28"/>
          <w:szCs w:val="28"/>
        </w:rPr>
        <w:t>фет, полевая кухня);</w:t>
      </w:r>
    </w:p>
    <w:p w:rsidR="0042348E" w:rsidRPr="00F2653B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53B">
        <w:rPr>
          <w:rFonts w:ascii="Times New Roman" w:hAnsi="Times New Roman" w:cs="Times New Roman"/>
          <w:sz w:val="28"/>
          <w:szCs w:val="28"/>
        </w:rPr>
        <w:t xml:space="preserve">счет 44 «Расходы на продажу». </w:t>
      </w:r>
    </w:p>
    <w:p w:rsidR="0042348E" w:rsidRDefault="0042348E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3B">
        <w:rPr>
          <w:rFonts w:ascii="Times New Roman" w:hAnsi="Times New Roman" w:cs="Times New Roman"/>
          <w:sz w:val="28"/>
          <w:szCs w:val="28"/>
        </w:rPr>
        <w:t>Затраты организации подлежат включению в себестоимость продукции только того периода, к которому они относятся, независимо от времени их оплаты.</w:t>
      </w:r>
    </w:p>
    <w:p w:rsidR="00C94780" w:rsidRDefault="00C94780" w:rsidP="0042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Вариант представления числовой информации в бухгалтерской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нансовой отчетности. Исследуемая нами организация предоставляет числ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вую информацию в  отчетности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десятичных знаков. </w:t>
      </w:r>
    </w:p>
    <w:p w:rsidR="00C94780" w:rsidRPr="00F2653B" w:rsidRDefault="00C94780" w:rsidP="00C94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Вариант предоставления бухгалтерской финансовой отчетности. </w:t>
      </w:r>
      <w:r w:rsidRPr="00F2653B">
        <w:rPr>
          <w:rFonts w:ascii="Times New Roman" w:hAnsi="Times New Roman" w:cs="Times New Roman"/>
          <w:sz w:val="28"/>
          <w:szCs w:val="28"/>
        </w:rPr>
        <w:t>Бухгалтерская отчетность считается составленной после подписания ее э</w:t>
      </w:r>
      <w:r w:rsidRPr="00F2653B">
        <w:rPr>
          <w:rFonts w:ascii="Times New Roman" w:hAnsi="Times New Roman" w:cs="Times New Roman"/>
          <w:sz w:val="28"/>
          <w:szCs w:val="28"/>
        </w:rPr>
        <w:t>к</w:t>
      </w:r>
      <w:r w:rsidRPr="00F2653B">
        <w:rPr>
          <w:rFonts w:ascii="Times New Roman" w:hAnsi="Times New Roman" w:cs="Times New Roman"/>
          <w:sz w:val="28"/>
          <w:szCs w:val="28"/>
        </w:rPr>
        <w:t>земпляра на бумажном носителе  Генеральным директором Общества.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t>В АО «Учхоз Июльское» организован внутренний контроль, основн</w:t>
      </w:r>
      <w:r w:rsidRPr="00530003">
        <w:rPr>
          <w:rFonts w:ascii="Times New Roman" w:hAnsi="Times New Roman" w:cs="Times New Roman"/>
          <w:sz w:val="28"/>
          <w:szCs w:val="28"/>
        </w:rPr>
        <w:t>ы</w:t>
      </w:r>
      <w:r w:rsidRPr="00530003">
        <w:rPr>
          <w:rFonts w:ascii="Times New Roman" w:hAnsi="Times New Roman" w:cs="Times New Roman"/>
          <w:sz w:val="28"/>
          <w:szCs w:val="28"/>
        </w:rPr>
        <w:t>ми элементами которого являются: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t>- контрольная среда;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t>- оценка рисков;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t>- процедуры внутреннего контроля;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t>- информация и коммуникация;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t>- оценка внутреннего контроля.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lastRenderedPageBreak/>
        <w:t>Ревизионная комиссия АО «Учхоз Июльское» наблюдает за эффекти</w:t>
      </w:r>
      <w:r w:rsidRPr="00530003">
        <w:rPr>
          <w:rFonts w:ascii="Times New Roman" w:hAnsi="Times New Roman" w:cs="Times New Roman"/>
          <w:sz w:val="28"/>
          <w:szCs w:val="28"/>
        </w:rPr>
        <w:t>в</w:t>
      </w:r>
      <w:r w:rsidRPr="00530003">
        <w:rPr>
          <w:rFonts w:ascii="Times New Roman" w:hAnsi="Times New Roman" w:cs="Times New Roman"/>
          <w:sz w:val="28"/>
          <w:szCs w:val="28"/>
        </w:rPr>
        <w:t>ностью внутреннего контроля, независимостью службы внутреннего ко</w:t>
      </w:r>
      <w:r w:rsidRPr="00530003">
        <w:rPr>
          <w:rFonts w:ascii="Times New Roman" w:hAnsi="Times New Roman" w:cs="Times New Roman"/>
          <w:sz w:val="28"/>
          <w:szCs w:val="28"/>
        </w:rPr>
        <w:t>н</w:t>
      </w:r>
      <w:r w:rsidRPr="00530003">
        <w:rPr>
          <w:rFonts w:ascii="Times New Roman" w:hAnsi="Times New Roman" w:cs="Times New Roman"/>
          <w:sz w:val="28"/>
          <w:szCs w:val="28"/>
        </w:rPr>
        <w:t>троля, анализирует отчеты организации о состоянии внутреннего контроля.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03">
        <w:rPr>
          <w:rFonts w:ascii="Times New Roman" w:hAnsi="Times New Roman" w:cs="Times New Roman"/>
          <w:sz w:val="28"/>
          <w:szCs w:val="28"/>
        </w:rPr>
        <w:t>Руководители подразделений и иной персонал АО «Учхоз Июльское» в соо</w:t>
      </w:r>
      <w:r w:rsidRPr="00530003">
        <w:rPr>
          <w:rFonts w:ascii="Times New Roman" w:hAnsi="Times New Roman" w:cs="Times New Roman"/>
          <w:sz w:val="28"/>
          <w:szCs w:val="28"/>
        </w:rPr>
        <w:t>т</w:t>
      </w:r>
      <w:r w:rsidRPr="00530003">
        <w:rPr>
          <w:rFonts w:ascii="Times New Roman" w:hAnsi="Times New Roman" w:cs="Times New Roman"/>
          <w:sz w:val="28"/>
          <w:szCs w:val="28"/>
        </w:rPr>
        <w:t>ветствии со своими полномочиями и функциями, определенными должнос</w:t>
      </w:r>
      <w:r w:rsidRPr="00530003">
        <w:rPr>
          <w:rFonts w:ascii="Times New Roman" w:hAnsi="Times New Roman" w:cs="Times New Roman"/>
          <w:sz w:val="28"/>
          <w:szCs w:val="28"/>
        </w:rPr>
        <w:t>т</w:t>
      </w:r>
      <w:r w:rsidRPr="00530003">
        <w:rPr>
          <w:rFonts w:ascii="Times New Roman" w:hAnsi="Times New Roman" w:cs="Times New Roman"/>
          <w:sz w:val="28"/>
          <w:szCs w:val="28"/>
        </w:rPr>
        <w:t>ными инструкциями и Положением о документообороте (графиком докуме</w:t>
      </w:r>
      <w:r w:rsidRPr="00530003">
        <w:rPr>
          <w:rFonts w:ascii="Times New Roman" w:hAnsi="Times New Roman" w:cs="Times New Roman"/>
          <w:sz w:val="28"/>
          <w:szCs w:val="28"/>
        </w:rPr>
        <w:t>н</w:t>
      </w:r>
      <w:r w:rsidRPr="00530003">
        <w:rPr>
          <w:rFonts w:ascii="Times New Roman" w:hAnsi="Times New Roman" w:cs="Times New Roman"/>
          <w:sz w:val="28"/>
          <w:szCs w:val="28"/>
        </w:rPr>
        <w:t>тооборота):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t>- проводят оценку рисков;</w:t>
      </w:r>
    </w:p>
    <w:p w:rsidR="00C94780" w:rsidRPr="0053000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4">
        <w:rPr>
          <w:rFonts w:ascii="Times New Roman" w:hAnsi="Times New Roman" w:cs="Times New Roman"/>
          <w:sz w:val="28"/>
          <w:szCs w:val="28"/>
        </w:rPr>
        <w:t xml:space="preserve"> </w:t>
      </w:r>
      <w:r w:rsidRPr="00530003">
        <w:rPr>
          <w:rFonts w:ascii="Times New Roman" w:hAnsi="Times New Roman" w:cs="Times New Roman"/>
          <w:sz w:val="28"/>
          <w:szCs w:val="28"/>
        </w:rPr>
        <w:t>составляют и обновляют документацию, являющуюся составной ч</w:t>
      </w:r>
      <w:r w:rsidRPr="00530003">
        <w:rPr>
          <w:rFonts w:ascii="Times New Roman" w:hAnsi="Times New Roman" w:cs="Times New Roman"/>
          <w:sz w:val="28"/>
          <w:szCs w:val="28"/>
        </w:rPr>
        <w:t>а</w:t>
      </w:r>
      <w:r w:rsidRPr="00530003">
        <w:rPr>
          <w:rFonts w:ascii="Times New Roman" w:hAnsi="Times New Roman" w:cs="Times New Roman"/>
          <w:sz w:val="28"/>
          <w:szCs w:val="28"/>
        </w:rPr>
        <w:t>стью Положения о внутреннем контроле организации;</w:t>
      </w:r>
    </w:p>
    <w:p w:rsidR="00C94780" w:rsidRPr="009A0383" w:rsidRDefault="00C94780" w:rsidP="00C9478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003">
        <w:rPr>
          <w:rFonts w:ascii="Times New Roman" w:hAnsi="Times New Roman" w:cs="Times New Roman"/>
          <w:sz w:val="28"/>
          <w:szCs w:val="28"/>
        </w:rPr>
        <w:t>- осуществляют внутренний контроль в соответствии с установленным порядком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30003">
        <w:rPr>
          <w:rFonts w:ascii="Times New Roman" w:hAnsi="Times New Roman" w:cs="Times New Roman"/>
          <w:sz w:val="28"/>
          <w:szCs w:val="28"/>
        </w:rPr>
        <w:t>осуществляют оценку внутреннего контроля.</w:t>
      </w:r>
    </w:p>
    <w:p w:rsidR="00406BD3" w:rsidRDefault="00C94780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</w:t>
      </w:r>
      <w:r w:rsidRPr="003E15A0">
        <w:rPr>
          <w:rFonts w:ascii="Times New Roman" w:hAnsi="Times New Roman" w:cs="Times New Roman"/>
          <w:sz w:val="28"/>
          <w:szCs w:val="28"/>
        </w:rPr>
        <w:t xml:space="preserve">сказанного, можно сделать вывод, что бухгалтерский учет и внутренний контроль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30003">
        <w:rPr>
          <w:rFonts w:ascii="Times New Roman" w:hAnsi="Times New Roman" w:cs="Times New Roman"/>
          <w:sz w:val="28"/>
          <w:szCs w:val="28"/>
        </w:rPr>
        <w:t xml:space="preserve">АО «Учхоз Июльское» </w:t>
      </w:r>
      <w:r w:rsidRPr="003E15A0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>ан и ведется на должном уровне.</w:t>
      </w:r>
    </w:p>
    <w:p w:rsidR="00406BD3" w:rsidRDefault="00406BD3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BD3" w:rsidRDefault="00406BD3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BD3" w:rsidRDefault="00406BD3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BD3" w:rsidRDefault="00406BD3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BD3" w:rsidRDefault="00406BD3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BD3" w:rsidRDefault="00406BD3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BD3" w:rsidRDefault="00406BD3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780" w:rsidRPr="00406BD3" w:rsidRDefault="00406BD3" w:rsidP="00406BD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8A4" w:rsidRDefault="003438A4" w:rsidP="00624B0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3B" w:rsidRDefault="00C15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4B0C" w:rsidRPr="00C1583B" w:rsidRDefault="00624B0C" w:rsidP="00C1583B">
      <w:pPr>
        <w:pStyle w:val="1"/>
        <w:spacing w:line="360" w:lineRule="auto"/>
        <w:jc w:val="center"/>
        <w:rPr>
          <w:b/>
        </w:rPr>
      </w:pPr>
      <w:bookmarkStart w:id="16" w:name="_Toc484614480"/>
      <w:r w:rsidRPr="00C1583B">
        <w:rPr>
          <w:b/>
        </w:rPr>
        <w:lastRenderedPageBreak/>
        <w:t>3 УЧЕТ ЗАТРАТ НА ПРОИЗВОДСТВО ПРОДУКЦИИ ЗЕРНОВЫХ КУЛЬТУР В АО «УЧХОЗ ИЮЛЬСКОЕ ИЖГСХА»</w:t>
      </w:r>
      <w:bookmarkEnd w:id="16"/>
    </w:p>
    <w:p w:rsidR="00C1583B" w:rsidRDefault="00624B0C" w:rsidP="00C1583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7" w:name="_Toc484614481"/>
      <w:r w:rsidRPr="00C1583B">
        <w:rPr>
          <w:rFonts w:ascii="Times New Roman" w:hAnsi="Times New Roman"/>
          <w:i w:val="0"/>
        </w:rPr>
        <w:t>3.1 Первичный учет затрат на производство продукции зерновых</w:t>
      </w:r>
      <w:bookmarkEnd w:id="17"/>
      <w:r w:rsidRPr="00C1583B">
        <w:rPr>
          <w:rFonts w:ascii="Times New Roman" w:hAnsi="Times New Roman"/>
          <w:i w:val="0"/>
        </w:rPr>
        <w:t xml:space="preserve"> </w:t>
      </w:r>
    </w:p>
    <w:p w:rsidR="00624B0C" w:rsidRPr="00C1583B" w:rsidRDefault="00624B0C" w:rsidP="00C1583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8" w:name="_Toc484614482"/>
      <w:r w:rsidRPr="00C1583B">
        <w:rPr>
          <w:rFonts w:ascii="Times New Roman" w:hAnsi="Times New Roman"/>
          <w:i w:val="0"/>
        </w:rPr>
        <w:t>культур в организации</w:t>
      </w:r>
      <w:bookmarkEnd w:id="18"/>
    </w:p>
    <w:p w:rsidR="00624B0C" w:rsidRDefault="00624B0C" w:rsidP="00624B0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Выполнение  задач, стоящих перед бухгалтерским  учётом, способств</w:t>
      </w:r>
      <w:r w:rsidRPr="00A63243">
        <w:rPr>
          <w:rFonts w:ascii="Times New Roman" w:hAnsi="Times New Roman" w:cs="Times New Roman"/>
          <w:sz w:val="28"/>
          <w:szCs w:val="28"/>
        </w:rPr>
        <w:t>у</w:t>
      </w:r>
      <w:r w:rsidRPr="00A63243">
        <w:rPr>
          <w:rFonts w:ascii="Times New Roman" w:hAnsi="Times New Roman" w:cs="Times New Roman"/>
          <w:sz w:val="28"/>
          <w:szCs w:val="28"/>
        </w:rPr>
        <w:t xml:space="preserve">ет укреплению в 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 xml:space="preserve"> трудовой и финансовой дисципл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ны, режиму экономии и рациональному использованию  трудовых ресурсов.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Разработанная система документов и документооборота позволяет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 xml:space="preserve"> своевременно и оперативно получать полную, своевр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менную и достоверную информацию о фактически произведенных затратах на производство зерновых культур.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43">
        <w:rPr>
          <w:rFonts w:ascii="Times New Roman" w:hAnsi="Times New Roman" w:cs="Times New Roman"/>
          <w:sz w:val="28"/>
          <w:szCs w:val="28"/>
        </w:rPr>
        <w:t>Документальный  контроль основывается на установлении количественного и качественного состояния проверяемого объекта, он базируется на использовании первичных документов, учётных регистров и данных отчётности, в которых нашли отражение хозяйственные 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43">
        <w:rPr>
          <w:rFonts w:ascii="Times New Roman" w:hAnsi="Times New Roman" w:cs="Times New Roman"/>
          <w:sz w:val="28"/>
          <w:szCs w:val="28"/>
        </w:rPr>
        <w:t xml:space="preserve">Это даёт возможность организовать 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рациональным использованием семян и посадочного материала, кормов и горючего и см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зочных материалов, удобрений, средств защиты растений, расходов по орг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низации производства и управлению и т.д.  Контроль позволяет принимать управленческие решения и выявлять фактическое состояние дел организ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ции.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В таблице 3.1 рассмотрим первичный учет зерновых культур в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>.</w:t>
      </w:r>
    </w:p>
    <w:p w:rsidR="00624B0C" w:rsidRPr="00A63243" w:rsidRDefault="00624B0C" w:rsidP="00624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Таблица 3.1 – Первичный учет зерновых культур в </w:t>
      </w:r>
      <w:r w:rsidR="003438A4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1"/>
        <w:gridCol w:w="1571"/>
        <w:gridCol w:w="2810"/>
        <w:gridCol w:w="4419"/>
      </w:tblGrid>
      <w:tr w:rsidR="00624B0C" w:rsidRPr="00A63243" w:rsidTr="00624B0C">
        <w:tc>
          <w:tcPr>
            <w:tcW w:w="771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1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Форма пе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вичного д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кумента</w:t>
            </w:r>
          </w:p>
        </w:tc>
        <w:tc>
          <w:tcPr>
            <w:tcW w:w="2810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первичного документа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Назначение первичного документа</w:t>
            </w:r>
          </w:p>
        </w:tc>
      </w:tr>
      <w:tr w:rsidR="00624B0C" w:rsidRPr="00A63243" w:rsidTr="00624B0C">
        <w:tc>
          <w:tcPr>
            <w:tcW w:w="771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B0C" w:rsidRPr="00A63243" w:rsidTr="00624B0C">
        <w:tc>
          <w:tcPr>
            <w:tcW w:w="771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401-АПК</w:t>
            </w:r>
          </w:p>
        </w:tc>
        <w:tc>
          <w:tcPr>
            <w:tcW w:w="2810" w:type="dxa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Реестр отправки зерна и другой продукции с поля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Для оформления оприходования  пр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дукции зерна  от комбайнеров на зерн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тока,  на склады и другие места хран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3438A4" w:rsidRDefault="003438A4"/>
    <w:p w:rsidR="003438A4" w:rsidRPr="003438A4" w:rsidRDefault="003438A4" w:rsidP="003438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таблицы 3.1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"/>
        <w:gridCol w:w="6"/>
        <w:gridCol w:w="1530"/>
        <w:gridCol w:w="41"/>
        <w:gridCol w:w="2810"/>
        <w:gridCol w:w="4419"/>
      </w:tblGrid>
      <w:tr w:rsidR="00624B0C" w:rsidRPr="00A63243" w:rsidTr="00624B0C">
        <w:tc>
          <w:tcPr>
            <w:tcW w:w="771" w:type="dxa"/>
            <w:gridSpan w:val="2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2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408-АПК</w:t>
            </w:r>
          </w:p>
        </w:tc>
        <w:tc>
          <w:tcPr>
            <w:tcW w:w="2810" w:type="dxa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Накопительная вед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мость поступления ур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жая сельскохозяйстве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 xml:space="preserve">ной продукции 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Для записи взвешенного зерна</w:t>
            </w:r>
          </w:p>
        </w:tc>
      </w:tr>
      <w:tr w:rsidR="00624B0C" w:rsidRPr="00A63243" w:rsidTr="00C1583B">
        <w:tc>
          <w:tcPr>
            <w:tcW w:w="765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409-АПК</w:t>
            </w:r>
          </w:p>
        </w:tc>
        <w:tc>
          <w:tcPr>
            <w:tcW w:w="2851" w:type="dxa"/>
            <w:gridSpan w:val="2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Ведомость движения зерна и другой проду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Для учета движения зерна</w:t>
            </w:r>
          </w:p>
        </w:tc>
      </w:tr>
      <w:tr w:rsidR="00624B0C" w:rsidRPr="00A63243" w:rsidTr="00C1583B">
        <w:tc>
          <w:tcPr>
            <w:tcW w:w="765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410-АПК</w:t>
            </w:r>
          </w:p>
        </w:tc>
        <w:tc>
          <w:tcPr>
            <w:tcW w:w="2851" w:type="dxa"/>
            <w:gridSpan w:val="2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Акт на сортировку и сушку зерна и другой продукции растениево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Служит основой для оприходования т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варного, семенного, фуражного зерна и списание неиспользуемых отходов и усушки</w:t>
            </w:r>
          </w:p>
        </w:tc>
      </w:tr>
      <w:tr w:rsidR="00624B0C" w:rsidRPr="00A63243" w:rsidTr="00C1583B">
        <w:tc>
          <w:tcPr>
            <w:tcW w:w="765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gridSpan w:val="2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203-АПК</w:t>
            </w:r>
          </w:p>
        </w:tc>
        <w:tc>
          <w:tcPr>
            <w:tcW w:w="2851" w:type="dxa"/>
            <w:gridSpan w:val="2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 накладная 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Используется при разовом отпуске це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</w:tr>
      <w:tr w:rsidR="00624B0C" w:rsidRPr="00A63243" w:rsidTr="00C1583B">
        <w:tc>
          <w:tcPr>
            <w:tcW w:w="765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gridSpan w:val="2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201-АПК</w:t>
            </w:r>
          </w:p>
        </w:tc>
        <w:tc>
          <w:tcPr>
            <w:tcW w:w="2851" w:type="dxa"/>
            <w:gridSpan w:val="2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Лимитно-заборная карта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Применяется  для многократного (в т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чение  месяца) отпуска семян, посадо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ного  материала и других материальных ценностей со склада и других мест хр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нения и является оправдательным док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ментом для списания их с подотчёта м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териально-ответственного лица</w:t>
            </w:r>
          </w:p>
        </w:tc>
      </w:tr>
      <w:tr w:rsidR="00624B0C" w:rsidRPr="00A63243" w:rsidTr="00C1583B">
        <w:tc>
          <w:tcPr>
            <w:tcW w:w="765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gridSpan w:val="2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208-АПК</w:t>
            </w:r>
          </w:p>
        </w:tc>
        <w:tc>
          <w:tcPr>
            <w:tcW w:w="2851" w:type="dxa"/>
            <w:gridSpan w:val="2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Акт на списание семян и посадочного материала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Составляется по мере окончания посе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ных работ или посадки по полям сев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оборота и подписывается главным агр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номом</w:t>
            </w:r>
          </w:p>
        </w:tc>
      </w:tr>
      <w:tr w:rsidR="00624B0C" w:rsidRPr="00A63243" w:rsidTr="00C1583B">
        <w:tc>
          <w:tcPr>
            <w:tcW w:w="765" w:type="dxa"/>
          </w:tcPr>
          <w:p w:rsidR="00624B0C" w:rsidRPr="00A63243" w:rsidRDefault="00624B0C" w:rsidP="006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  <w:gridSpan w:val="2"/>
          </w:tcPr>
          <w:p w:rsidR="00624B0C" w:rsidRPr="00A63243" w:rsidRDefault="00624B0C" w:rsidP="0062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204-АПК</w:t>
            </w:r>
          </w:p>
        </w:tc>
        <w:tc>
          <w:tcPr>
            <w:tcW w:w="2851" w:type="dxa"/>
            <w:gridSpan w:val="2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Акт приёма передачи грубых и сочных кормов</w:t>
            </w:r>
          </w:p>
        </w:tc>
        <w:tc>
          <w:tcPr>
            <w:tcW w:w="4419" w:type="dxa"/>
          </w:tcPr>
          <w:p w:rsidR="00624B0C" w:rsidRPr="00A63243" w:rsidRDefault="00624B0C" w:rsidP="006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По данному акту принимаются к учету полученные от урожая грубые и сочные корма</w:t>
            </w:r>
          </w:p>
        </w:tc>
      </w:tr>
    </w:tbl>
    <w:p w:rsidR="00624B0C" w:rsidRPr="00A63243" w:rsidRDefault="00624B0C" w:rsidP="0062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Для оформления оприходования  продукции зерна в </w:t>
      </w:r>
      <w:r>
        <w:rPr>
          <w:rFonts w:ascii="Times New Roman" w:hAnsi="Times New Roman" w:cs="Times New Roman"/>
          <w:sz w:val="28"/>
          <w:szCs w:val="28"/>
        </w:rPr>
        <w:t>АО «Учхоз Июл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ское»</w:t>
      </w:r>
      <w:r w:rsidRPr="00A63243">
        <w:rPr>
          <w:rFonts w:ascii="Times New Roman" w:hAnsi="Times New Roman" w:cs="Times New Roman"/>
          <w:sz w:val="28"/>
          <w:szCs w:val="28"/>
        </w:rPr>
        <w:t xml:space="preserve"> от комбайнеров на зернотока,  на склады и другие места хранения пр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меняют реестр отправки зерна и другой продукции с поля формы № 401-АПК. Этот документ выписывается в 2-х экземплярах, первый для комбайн</w:t>
      </w:r>
      <w:r w:rsidRPr="00A63243">
        <w:rPr>
          <w:rFonts w:ascii="Times New Roman" w:hAnsi="Times New Roman" w:cs="Times New Roman"/>
          <w:sz w:val="28"/>
          <w:szCs w:val="28"/>
        </w:rPr>
        <w:t>ё</w:t>
      </w:r>
      <w:r w:rsidRPr="00A63243">
        <w:rPr>
          <w:rFonts w:ascii="Times New Roman" w:hAnsi="Times New Roman" w:cs="Times New Roman"/>
          <w:sz w:val="28"/>
          <w:szCs w:val="28"/>
        </w:rPr>
        <w:t>ра, второй для шофёра. Бланки реестров должны быть пронумерованы и з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регистрированы в специальном журнале, выдачу реестров производят под расписку. В подтверждении отправки зерна комбайнёр расписывается в э</w:t>
      </w:r>
      <w:r w:rsidRPr="00A63243">
        <w:rPr>
          <w:rFonts w:ascii="Times New Roman" w:hAnsi="Times New Roman" w:cs="Times New Roman"/>
          <w:sz w:val="28"/>
          <w:szCs w:val="28"/>
        </w:rPr>
        <w:t>к</w:t>
      </w:r>
      <w:r w:rsidRPr="00A63243">
        <w:rPr>
          <w:rFonts w:ascii="Times New Roman" w:hAnsi="Times New Roman" w:cs="Times New Roman"/>
          <w:sz w:val="28"/>
          <w:szCs w:val="28"/>
        </w:rPr>
        <w:t>земпляре реестра шофёра, а шофёр в экземпляре комбайнёра. В реестре ук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зывается бункерная масса зерна, фамилии. Шофёр доставляет зерно на зерн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 xml:space="preserve">ток. 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Заведующий током взвешивает зерно и фактическую массу записывает в накопительную ведомость поступления от урожая сельскохозяйственной продукции формы № 408-АПК. Кладовщик 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 xml:space="preserve"> распис</w:t>
      </w:r>
      <w:r w:rsidRPr="00A63243">
        <w:rPr>
          <w:rFonts w:ascii="Times New Roman" w:hAnsi="Times New Roman" w:cs="Times New Roman"/>
          <w:sz w:val="28"/>
          <w:szCs w:val="28"/>
        </w:rPr>
        <w:t>ы</w:t>
      </w:r>
      <w:r w:rsidRPr="00A63243">
        <w:rPr>
          <w:rFonts w:ascii="Times New Roman" w:hAnsi="Times New Roman" w:cs="Times New Roman"/>
          <w:sz w:val="28"/>
          <w:szCs w:val="28"/>
        </w:rPr>
        <w:lastRenderedPageBreak/>
        <w:t>вается в экземпляре реестра шофёра, а водитель в накопительной ведомости о сдачи продукции. Накопительная ведомость составляется в двух экземпл</w:t>
      </w:r>
      <w:r w:rsidRPr="00A63243">
        <w:rPr>
          <w:rFonts w:ascii="Times New Roman" w:hAnsi="Times New Roman" w:cs="Times New Roman"/>
          <w:sz w:val="28"/>
          <w:szCs w:val="28"/>
        </w:rPr>
        <w:t>я</w:t>
      </w:r>
      <w:r w:rsidRPr="00A63243">
        <w:rPr>
          <w:rFonts w:ascii="Times New Roman" w:hAnsi="Times New Roman" w:cs="Times New Roman"/>
          <w:sz w:val="28"/>
          <w:szCs w:val="28"/>
        </w:rPr>
        <w:t>рах. Первый на следующий день передаётся в бухгалтерию, второй остаётся у кладовщика.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Данные накопительной ведомости и приложенных в ней реестров фо</w:t>
      </w:r>
      <w:r w:rsidRPr="00A63243">
        <w:rPr>
          <w:rFonts w:ascii="Times New Roman" w:hAnsi="Times New Roman" w:cs="Times New Roman"/>
          <w:sz w:val="28"/>
          <w:szCs w:val="28"/>
        </w:rPr>
        <w:t>р</w:t>
      </w:r>
      <w:r w:rsidRPr="00A63243">
        <w:rPr>
          <w:rFonts w:ascii="Times New Roman" w:hAnsi="Times New Roman" w:cs="Times New Roman"/>
          <w:sz w:val="28"/>
          <w:szCs w:val="28"/>
        </w:rPr>
        <w:t>мы № 401-АПК являются основанием для составления ведомости движения зерна и другой продукции формы № 409-АПК. Она составляется ежедневно. Зерно, поступившее на ток, требует дополнительной сортировки и подсушки. Их результаты оформляются актом на сортировку и сушку зерна и другой продукции растениеводства формы № 410-АПК. Он составляется в одном э</w:t>
      </w:r>
      <w:r w:rsidRPr="00A63243">
        <w:rPr>
          <w:rFonts w:ascii="Times New Roman" w:hAnsi="Times New Roman" w:cs="Times New Roman"/>
          <w:sz w:val="28"/>
          <w:szCs w:val="28"/>
        </w:rPr>
        <w:t>к</w:t>
      </w:r>
      <w:r w:rsidRPr="00A63243">
        <w:rPr>
          <w:rFonts w:ascii="Times New Roman" w:hAnsi="Times New Roman" w:cs="Times New Roman"/>
          <w:sz w:val="28"/>
          <w:szCs w:val="28"/>
        </w:rPr>
        <w:t>земпляре на каждую партию отсортированного зерна и служит основой для оприходования товарного, семенного, фуражного зерна и списание неиспол</w:t>
      </w:r>
      <w:r w:rsidRPr="00A63243">
        <w:rPr>
          <w:rFonts w:ascii="Times New Roman" w:hAnsi="Times New Roman" w:cs="Times New Roman"/>
          <w:sz w:val="28"/>
          <w:szCs w:val="28"/>
        </w:rPr>
        <w:t>ь</w:t>
      </w:r>
      <w:r w:rsidRPr="00A63243">
        <w:rPr>
          <w:rFonts w:ascii="Times New Roman" w:hAnsi="Times New Roman" w:cs="Times New Roman"/>
          <w:sz w:val="28"/>
          <w:szCs w:val="28"/>
        </w:rPr>
        <w:t xml:space="preserve">зуемых отходов и усушки. 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В акте указывается влажность зерна до и после сушки, подписывается акт заведующим током, агрономом,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>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Зерно, отправленное</w:t>
      </w:r>
      <w:r w:rsidR="00166B3F">
        <w:rPr>
          <w:rFonts w:ascii="Times New Roman" w:hAnsi="Times New Roman" w:cs="Times New Roman"/>
          <w:sz w:val="28"/>
          <w:szCs w:val="28"/>
        </w:rPr>
        <w:t xml:space="preserve"> покупателям</w:t>
      </w:r>
      <w:r w:rsidRPr="00A63243">
        <w:rPr>
          <w:rFonts w:ascii="Times New Roman" w:hAnsi="Times New Roman" w:cs="Times New Roman"/>
          <w:sz w:val="28"/>
          <w:szCs w:val="28"/>
        </w:rPr>
        <w:t>, перед отправкой обязательно взв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шивается и оформляется товарно-транспортной накладной формы №1(растениеводство). Оформляется она в 4-х экземплярах. При отправк</w:t>
      </w:r>
      <w:r w:rsidR="00166B3F">
        <w:rPr>
          <w:rFonts w:ascii="Times New Roman" w:hAnsi="Times New Roman" w:cs="Times New Roman"/>
          <w:sz w:val="28"/>
          <w:szCs w:val="28"/>
        </w:rPr>
        <w:t xml:space="preserve">е сортовых семян </w:t>
      </w:r>
      <w:r w:rsidRPr="00A63243">
        <w:rPr>
          <w:rFonts w:ascii="Times New Roman" w:hAnsi="Times New Roman" w:cs="Times New Roman"/>
          <w:sz w:val="28"/>
          <w:szCs w:val="28"/>
        </w:rPr>
        <w:t>дополнительно выписывается аттестат на семена, на сорт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вые семена  первой и последней репродукции выписывается свидетельство на семена или сортовое удостоверение.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При отпуске со склада материальных  ценностей  оформляется треб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вание  накладная формы № 203-АПК или лимитно-заборная карта формы № 201-АПК. Требование-накладная формы № 203-АПК используется при раз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 xml:space="preserve">вом отпуске ценностей. Она выписывается бухгалтером </w:t>
      </w:r>
      <w:r>
        <w:rPr>
          <w:rFonts w:ascii="Times New Roman" w:hAnsi="Times New Roman" w:cs="Times New Roman"/>
          <w:sz w:val="28"/>
          <w:szCs w:val="28"/>
        </w:rPr>
        <w:t>АО «Учхоз Июл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ское»</w:t>
      </w:r>
      <w:r w:rsidRPr="00A63243">
        <w:rPr>
          <w:rFonts w:ascii="Times New Roman" w:hAnsi="Times New Roman" w:cs="Times New Roman"/>
          <w:sz w:val="28"/>
          <w:szCs w:val="28"/>
        </w:rPr>
        <w:t xml:space="preserve"> в двух экземплярах. При выписке требования-накладной в графе «З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требовано» бухгалтер указывает затребованное получателем количество м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териальных ценностей, в графе «Цена» – их учётную цену. Первый экзе</w:t>
      </w:r>
      <w:r w:rsidRPr="00A63243">
        <w:rPr>
          <w:rFonts w:ascii="Times New Roman" w:hAnsi="Times New Roman" w:cs="Times New Roman"/>
          <w:sz w:val="28"/>
          <w:szCs w:val="28"/>
        </w:rPr>
        <w:t>м</w:t>
      </w:r>
      <w:r w:rsidRPr="00A63243">
        <w:rPr>
          <w:rFonts w:ascii="Times New Roman" w:hAnsi="Times New Roman" w:cs="Times New Roman"/>
          <w:sz w:val="28"/>
          <w:szCs w:val="28"/>
        </w:rPr>
        <w:lastRenderedPageBreak/>
        <w:t>пляр предназначен материально-ответственному лицу, отпускающему мат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риальные ценности, второй – получателю ценностей.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Требование-накладная является документом, разрешающим отпуск м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териальных ценностей. Оба экземпляра вручаются получателю, который, п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сле подписания руководителем организации и главным бухгалтером или л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цами, уполномоченными, но, то руководителем организации, предъявляет её материально-ответственному лицу для получения материальных ценностей. В графе «Отпущено» Требования-накладной материально-ответственное л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цо указывает фактически отпущенное количество материальных ценностей. В графе «Сумма» отражается стоимость отпущенных материальных ценн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 xml:space="preserve">стей. 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При получении ценностей в экземпляре получателя расписывается м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териально-ответственное лицо, в экземпляре материально-ответственного лица – получатель ценностей. По истечении месяца материально-ответственное лицо вместе с отчётом о движении продуктов и материалов сдаёт требование-накладную в бухгалтерию организации.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Лимитно-заборная карта формы  № 201-АПК применяется  для мног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кратного (в течение  месяца) отпуска семян, посадочного  материала и других материальных ценностей со склада и других мест хранения и является опра</w:t>
      </w:r>
      <w:r w:rsidRPr="00A63243">
        <w:rPr>
          <w:rFonts w:ascii="Times New Roman" w:hAnsi="Times New Roman" w:cs="Times New Roman"/>
          <w:sz w:val="28"/>
          <w:szCs w:val="28"/>
        </w:rPr>
        <w:t>в</w:t>
      </w:r>
      <w:r w:rsidRPr="00A63243">
        <w:rPr>
          <w:rFonts w:ascii="Times New Roman" w:hAnsi="Times New Roman" w:cs="Times New Roman"/>
          <w:sz w:val="28"/>
          <w:szCs w:val="28"/>
        </w:rPr>
        <w:t>дательным документом для списания их с подотчёта материально-ответственного лица. Лимитно-заборная карта выписывается бухгалтером организации на одно или несколько наименований материальных ценностей в двух экземплярах, первый экземпляр в течение отчётного месяца находится у материально-ответственного лица, второй – у получателя материальных ценностей.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Семена, израсходованные на посев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243">
        <w:rPr>
          <w:rFonts w:ascii="Times New Roman" w:hAnsi="Times New Roman" w:cs="Times New Roman"/>
          <w:sz w:val="28"/>
          <w:szCs w:val="28"/>
        </w:rPr>
        <w:t xml:space="preserve"> списываются на основании акта на списание семян и посадочного материала формы №208-АПК, который с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ставляет бригадир совместно с главным агрономом, в одном экземпляре п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сле сева. Акт утверждается руководителем организации.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lastRenderedPageBreak/>
        <w:t>Акт формы № 208-АПК составляется в одном  экземпляре руководит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лем подразделения с участием главного агронома и материально-ответственного лица. Акт формы № 208-АПК составляется по мере оконч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ния посевных работ или посадки по полям севооборота и подписывается главным агрономом, бригадиром (руководителем подразделения)  того по</w:t>
      </w:r>
      <w:r w:rsidRPr="00A63243">
        <w:rPr>
          <w:rFonts w:ascii="Times New Roman" w:hAnsi="Times New Roman" w:cs="Times New Roman"/>
          <w:sz w:val="28"/>
          <w:szCs w:val="28"/>
        </w:rPr>
        <w:t>д</w:t>
      </w:r>
      <w:r w:rsidRPr="00A63243">
        <w:rPr>
          <w:rFonts w:ascii="Times New Roman" w:hAnsi="Times New Roman" w:cs="Times New Roman"/>
          <w:sz w:val="28"/>
          <w:szCs w:val="28"/>
        </w:rPr>
        <w:t>разделения, где производился посев, и материально-ответственным лицом. В Акте формы № 208-АПК указывается расход семян и посадочного материала на гектар по норме и фактически по каждой культуре в отдельности, площадь поля (участка) на котором производился посев (посадка) культур и общий расход семян и посадочного материала, использованного при посеве.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Акт формы № 208-АПК утверждается руководителем 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 xml:space="preserve"> или его заместителем. Правильность указанной цены и стоимости  использованных семян и посадочного материала подтверждает своей подп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сью бухгалтер, ведущий учёт производственных запасов.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По  истечении месяца материально-ответственное  лицо вместе с отч</w:t>
      </w:r>
      <w:r w:rsidRPr="00A63243">
        <w:rPr>
          <w:rFonts w:ascii="Times New Roman" w:hAnsi="Times New Roman" w:cs="Times New Roman"/>
          <w:sz w:val="28"/>
          <w:szCs w:val="28"/>
        </w:rPr>
        <w:t>ё</w:t>
      </w:r>
      <w:r w:rsidRPr="00A63243">
        <w:rPr>
          <w:rFonts w:ascii="Times New Roman" w:hAnsi="Times New Roman" w:cs="Times New Roman"/>
          <w:sz w:val="28"/>
          <w:szCs w:val="28"/>
        </w:rPr>
        <w:t xml:space="preserve">том о движении продуктов и материалов представляет Акт формы № 208-АПК в бухгалтерию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>. На основании Акта формы № 208-АПК производятся бухгалтерские записи в производственном отчёте по растениеводству.</w:t>
      </w: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Полученные от урожая грубые и сочные корма принимают на учёт по акту приёма передачи грубых и сочных кормов формы №204-АПК, он с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t>ставляется в 2-х экземплярах каждых видов кормов. К нему прилагаются схемы участков и номера скирд, хранений. Первый экземпляр передаётся для оприходования продукции, а второй вместе со схемами материально отве</w:t>
      </w:r>
      <w:r w:rsidRPr="00A63243">
        <w:rPr>
          <w:rFonts w:ascii="Times New Roman" w:hAnsi="Times New Roman" w:cs="Times New Roman"/>
          <w:sz w:val="28"/>
          <w:szCs w:val="28"/>
        </w:rPr>
        <w:t>т</w:t>
      </w:r>
      <w:r w:rsidRPr="00A63243">
        <w:rPr>
          <w:rFonts w:ascii="Times New Roman" w:hAnsi="Times New Roman" w:cs="Times New Roman"/>
          <w:sz w:val="28"/>
          <w:szCs w:val="28"/>
        </w:rPr>
        <w:t>ственному лицу. Сено и солома оприходуется не позднее трёх дней после з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кладки в скирды. Силос и сенаж не ранее 20-ти дней после окончания загру</w:t>
      </w:r>
      <w:r w:rsidRPr="00A63243">
        <w:rPr>
          <w:rFonts w:ascii="Times New Roman" w:hAnsi="Times New Roman" w:cs="Times New Roman"/>
          <w:sz w:val="28"/>
          <w:szCs w:val="28"/>
        </w:rPr>
        <w:t>з</w:t>
      </w:r>
      <w:r w:rsidRPr="00A63243">
        <w:rPr>
          <w:rFonts w:ascii="Times New Roman" w:hAnsi="Times New Roman" w:cs="Times New Roman"/>
          <w:sz w:val="28"/>
          <w:szCs w:val="28"/>
        </w:rPr>
        <w:t>ки сооружения. Заготовленные сочные и грубые корма  принимает комиссия, путём обмера и пересчёта, исходя из веса одного метра кубического кормов, и передаёт на хранение материально ответственному лицу. Образцы зал</w:t>
      </w:r>
      <w:r w:rsidRPr="00A63243">
        <w:rPr>
          <w:rFonts w:ascii="Times New Roman" w:hAnsi="Times New Roman" w:cs="Times New Roman"/>
          <w:sz w:val="28"/>
          <w:szCs w:val="28"/>
        </w:rPr>
        <w:t>о</w:t>
      </w:r>
      <w:r w:rsidRPr="00A63243">
        <w:rPr>
          <w:rFonts w:ascii="Times New Roman" w:hAnsi="Times New Roman" w:cs="Times New Roman"/>
          <w:sz w:val="28"/>
          <w:szCs w:val="28"/>
        </w:rPr>
        <w:lastRenderedPageBreak/>
        <w:t xml:space="preserve">женных на хранение кормов отправляют в лабораторию, где определяют их влажность и класс. Эти данные отражают в паспорте качество кормов. </w:t>
      </w:r>
    </w:p>
    <w:p w:rsidR="00624B0C" w:rsidRPr="00A63243" w:rsidRDefault="00624B0C" w:rsidP="00624B0C">
      <w:pPr>
        <w:pStyle w:val="aa"/>
        <w:spacing w:line="360" w:lineRule="auto"/>
        <w:ind w:firstLine="709"/>
        <w:jc w:val="both"/>
        <w:rPr>
          <w:szCs w:val="28"/>
        </w:rPr>
      </w:pPr>
      <w:r w:rsidRPr="00A63243">
        <w:rPr>
          <w:szCs w:val="28"/>
        </w:rPr>
        <w:t>В этом случае организация документооборота должна соответствовать с</w:t>
      </w:r>
      <w:r w:rsidR="003438A4">
        <w:rPr>
          <w:szCs w:val="28"/>
        </w:rPr>
        <w:t xml:space="preserve">хеме, приведенной  на рисунке </w:t>
      </w:r>
      <w:r w:rsidRPr="00A63243">
        <w:rPr>
          <w:szCs w:val="28"/>
        </w:rPr>
        <w:t>1.</w:t>
      </w:r>
    </w:p>
    <w:p w:rsidR="00624B0C" w:rsidRPr="00A63243" w:rsidRDefault="000D5256" w:rsidP="00624B0C">
      <w:pPr>
        <w:pStyle w:val="aa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rect id="Прямоугольник 214" o:spid="_x0000_s1051" style="position:absolute;left:0;text-align:left;margin-left:89.4pt;margin-top:25.25pt;width:266.4pt;height:2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">
            <v:textbox>
              <w:txbxContent>
                <w:p w:rsidR="00B873FF" w:rsidRPr="002A63BF" w:rsidRDefault="00B873FF" w:rsidP="0062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Первичные учетные документы</w:t>
                  </w:r>
                </w:p>
              </w:txbxContent>
            </v:textbox>
          </v:rect>
        </w:pict>
      </w:r>
    </w:p>
    <w:p w:rsidR="00624B0C" w:rsidRPr="00A63243" w:rsidRDefault="000D5256" w:rsidP="00624B0C">
      <w:pPr>
        <w:pStyle w:val="aa"/>
        <w:tabs>
          <w:tab w:val="left" w:pos="8322"/>
        </w:tabs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213" o:spid="_x0000_s1045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6pt,8.65pt" to="384.6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" o:allowincell="f">
            <v:stroke endarrow="block"/>
          </v:line>
        </w:pict>
      </w:r>
      <w:r>
        <w:rPr>
          <w:noProof/>
          <w:szCs w:val="28"/>
        </w:rPr>
        <w:pict>
          <v:line id="Прямая соединительная линия 212" o:spid="_x0000_s1044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8.65pt" to="38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7/TwIAAFs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" o:allowincell="f"/>
        </w:pict>
      </w:r>
      <w:r>
        <w:rPr>
          <w:noProof/>
          <w:szCs w:val="28"/>
        </w:rPr>
        <w:pict>
          <v:line id="Прямая соединительная линия 73" o:spid="_x0000_s1043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8.65pt" to="58.9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" o:allowincell="f">
            <v:stroke endarrow="block"/>
          </v:line>
        </w:pict>
      </w:r>
      <w:r>
        <w:rPr>
          <w:noProof/>
          <w:szCs w:val="28"/>
        </w:rPr>
        <w:pict>
          <v:line id="Прямая соединительная линия 72" o:spid="_x0000_s1032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8.65pt" to="8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WrTwIAAFk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" o:allowincell="f"/>
        </w:pict>
      </w:r>
      <w:r w:rsidR="00624B0C" w:rsidRPr="00A63243">
        <w:rPr>
          <w:szCs w:val="28"/>
        </w:rPr>
        <w:t xml:space="preserve">                                                                                                     </w:t>
      </w:r>
    </w:p>
    <w:p w:rsidR="00624B0C" w:rsidRPr="00A63243" w:rsidRDefault="000D5256" w:rsidP="00624B0C">
      <w:pPr>
        <w:pStyle w:val="aa"/>
        <w:tabs>
          <w:tab w:val="left" w:pos="8322"/>
        </w:tabs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rect id="Прямоугольник 71" o:spid="_x0000_s1026" style="position:absolute;left:0;text-align:left;margin-left:37.35pt;margin-top:15.9pt;width:158.4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" o:allowincell="f">
            <v:textbox>
              <w:txbxContent>
                <w:p w:rsidR="00B873FF" w:rsidRPr="00133BBF" w:rsidRDefault="00B873FF" w:rsidP="00624B0C">
                  <w:pPr>
                    <w:pStyle w:val="ac"/>
                  </w:pPr>
                  <w:r w:rsidRPr="00133BBF">
                    <w:t>Производственный отчет (лицевой счет)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Прямая соединительная линия 70" o:spid="_x0000_s1053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pt,11.35pt" to="227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" o:allowincell="f" strokecolor="white" strokeweight="3pt"/>
        </w:pict>
      </w:r>
      <w:r>
        <w:rPr>
          <w:noProof/>
          <w:szCs w:val="28"/>
        </w:rPr>
        <w:pict>
          <v:line id="Прямая соединительная линия 69" o:spid="_x0000_s1052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1.35pt" to="241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" o:allowincell="f" strokecolor="white" strokeweight="3pt"/>
        </w:pict>
      </w:r>
      <w:r>
        <w:rPr>
          <w:noProof/>
          <w:szCs w:val="28"/>
        </w:rPr>
        <w:pict>
          <v:line id="Прямая соединительная линия 68" o:spid="_x0000_s1035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20.85pt" to="32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">
            <v:stroke endarrow="block"/>
          </v:line>
        </w:pict>
      </w:r>
      <w:r>
        <w:rPr>
          <w:noProof/>
          <w:szCs w:val="28"/>
        </w:rPr>
        <w:pict>
          <v:line id="Прямая соединительная линия 67" o:spid="_x0000_s1042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14.4pt" to="256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" o:allowincell="f" strokecolor="white" strokeweight="3pt"/>
        </w:pict>
      </w:r>
      <w:r>
        <w:rPr>
          <w:noProof/>
          <w:szCs w:val="28"/>
        </w:rPr>
        <w:pict>
          <v:line id="Прямая соединительная линия 66" o:spid="_x0000_s103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pt,15.9pt" to="272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yfUAIAAFo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" o:allowincell="f" strokecolor="white" strokeweight="4.5pt"/>
        </w:pict>
      </w:r>
      <w:r>
        <w:rPr>
          <w:noProof/>
          <w:szCs w:val="28"/>
        </w:rPr>
        <w:pict>
          <v:line id="Прямая соединительная линия 65" o:spid="_x0000_s1040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8.7pt" to="289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" o:allowincell="f" strokecolor="white" strokeweight="4.5pt"/>
        </w:pict>
      </w:r>
      <w:r>
        <w:rPr>
          <w:noProof/>
          <w:szCs w:val="28"/>
        </w:rPr>
        <w:pict>
          <v:line id="Прямая соединительная линия 64" o:spid="_x0000_s1039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5pt,11.35pt" to="307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J8UAIAAFoEAAAOAAAAZHJzL2Uyb0RvYy54bWysVM1uEzEQviPxDpbv6e6GbZq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" o:allowincell="f" strokecolor="white" strokeweight="4.5pt"/>
        </w:pict>
      </w:r>
      <w:r>
        <w:rPr>
          <w:noProof/>
          <w:szCs w:val="28"/>
        </w:rPr>
        <w:pict>
          <v:line id="Прямая соединительная линия 287" o:spid="_x0000_s103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.9pt" to="32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3JZAIAAH0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">
            <v:stroke endarrow="block"/>
          </v:line>
        </w:pict>
      </w:r>
      <w:r w:rsidR="00624B0C" w:rsidRPr="00A63243">
        <w:rPr>
          <w:szCs w:val="28"/>
        </w:rPr>
        <w:t xml:space="preserve">                                                                                                      </w:t>
      </w:r>
    </w:p>
    <w:p w:rsidR="00624B0C" w:rsidRPr="00A63243" w:rsidRDefault="000D5256" w:rsidP="00624B0C">
      <w:pPr>
        <w:pStyle w:val="aa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rect id="Прямоугольник 286" o:spid="_x0000_s1028" style="position:absolute;left:0;text-align:left;margin-left:293.4pt;margin-top:20.2pt;width:151.2pt;height: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" o:allowincell="f">
            <v:textbox>
              <w:txbxContent>
                <w:p w:rsidR="00B873FF" w:rsidRDefault="00B873FF" w:rsidP="00624B0C">
                  <w:pPr>
                    <w:pStyle w:val="ac"/>
                  </w:pPr>
                  <w:r>
                    <w:t>Ведомость учета и ко</w:t>
                  </w:r>
                  <w:r>
                    <w:t>н</w:t>
                  </w:r>
                  <w:r>
                    <w:t>троля отклонений затрат от их нормативных вел</w:t>
                  </w:r>
                  <w:r>
                    <w:t>и</w:t>
                  </w:r>
                  <w:r>
                    <w:t>чин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Прямая соединительная линия 285" o:spid="_x0000_s1037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5pt,3.35pt" to="339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fOUQIAAFw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" o:allowincell="f" strokecolor="white" strokeweight="4.5pt"/>
        </w:pict>
      </w:r>
      <w:r>
        <w:rPr>
          <w:noProof/>
          <w:szCs w:val="28"/>
        </w:rPr>
        <w:pict>
          <v:line id="Прямая соединительная линия 284" o:spid="_x0000_s1041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15.75pt" to="246.1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" o:allowincell="f" strokecolor="white" strokeweight="4.5pt"/>
        </w:pict>
      </w:r>
      <w:r w:rsidR="00624B0C" w:rsidRPr="00A63243">
        <w:rPr>
          <w:szCs w:val="28"/>
        </w:rPr>
        <w:t xml:space="preserve">                                                                                                        </w:t>
      </w:r>
    </w:p>
    <w:p w:rsidR="00624B0C" w:rsidRPr="00A63243" w:rsidRDefault="000D5256" w:rsidP="00624B0C">
      <w:pPr>
        <w:pStyle w:val="aa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rect id="Прямоугольник 283" o:spid="_x0000_s1027" style="position:absolute;left:0;text-align:left;margin-left:37.35pt;margin-top:15.6pt;width:158.4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" o:allowincell="f">
            <v:textbox>
              <w:txbxContent>
                <w:p w:rsidR="00B873FF" w:rsidRDefault="00B873FF" w:rsidP="00624B0C">
                  <w:pPr>
                    <w:pStyle w:val="ac"/>
                  </w:pPr>
                  <w:r>
                    <w:t>Сводный производстве</w:t>
                  </w:r>
                  <w:r>
                    <w:t>н</w:t>
                  </w:r>
                  <w:r>
                    <w:t xml:space="preserve">ный отчет </w:t>
                  </w:r>
                </w:p>
              </w:txbxContent>
            </v:textbox>
          </v:rect>
        </w:pict>
      </w:r>
      <w:r w:rsidR="00624B0C" w:rsidRPr="00A63243">
        <w:rPr>
          <w:szCs w:val="28"/>
        </w:rPr>
        <w:t xml:space="preserve">                                                           </w:t>
      </w:r>
    </w:p>
    <w:p w:rsidR="00624B0C" w:rsidRPr="00A63243" w:rsidRDefault="000D5256" w:rsidP="00624B0C">
      <w:pPr>
        <w:pStyle w:val="aa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282" o:spid="_x0000_s1034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12.1pt" to="293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" o:allowincell="f">
            <v:stroke endarrow="block"/>
          </v:line>
        </w:pict>
      </w:r>
    </w:p>
    <w:p w:rsidR="00624B0C" w:rsidRPr="00A63243" w:rsidRDefault="000D5256" w:rsidP="00624B0C">
      <w:pPr>
        <w:pStyle w:val="aa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281" o:spid="_x0000_s1033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9.15pt" to="123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" o:allowincell="f">
            <v:stroke endarrow="block"/>
          </v:line>
        </w:pict>
      </w:r>
    </w:p>
    <w:p w:rsidR="00624B0C" w:rsidRPr="00A63243" w:rsidRDefault="000D5256" w:rsidP="00624B0C">
      <w:pPr>
        <w:pStyle w:val="aa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rect id="Прямоугольник 280" o:spid="_x0000_s1029" style="position:absolute;left:0;text-align:left;margin-left:100.65pt;margin-top:1.7pt;width:266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" o:allowincell="f">
            <v:textbox>
              <w:txbxContent>
                <w:p w:rsidR="00B873FF" w:rsidRDefault="00B873FF" w:rsidP="00624B0C">
                  <w:pPr>
                    <w:pStyle w:val="ac"/>
                  </w:pPr>
                  <w:r>
                    <w:t>Машинограмма по счету 20-1</w:t>
                  </w:r>
                </w:p>
              </w:txbxContent>
            </v:textbox>
          </v:rect>
        </w:pict>
      </w:r>
    </w:p>
    <w:p w:rsidR="00624B0C" w:rsidRPr="00A63243" w:rsidRDefault="000D5256" w:rsidP="00624B0C">
      <w:pPr>
        <w:pStyle w:val="aa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rect id="Прямоугольник 279" o:spid="_x0000_s1030" style="position:absolute;left:0;text-align:left;margin-left:100.65pt;margin-top:23pt;width:266.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">
            <v:textbox>
              <w:txbxContent>
                <w:p w:rsidR="00B873FF" w:rsidRDefault="00B873FF" w:rsidP="00624B0C">
                  <w:pPr>
                    <w:pStyle w:val="ac"/>
                  </w:pPr>
                  <w:r>
                    <w:t>Главная книга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Прямая соединительная линия 278" o:spid="_x0000_s1031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6.35pt" to="23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OYYgIAAH0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" o:allowincell="f">
            <v:stroke endarrow="block"/>
          </v:line>
        </w:pict>
      </w:r>
    </w:p>
    <w:p w:rsidR="00624B0C" w:rsidRPr="00A63243" w:rsidRDefault="00624B0C" w:rsidP="00624B0C">
      <w:pPr>
        <w:pStyle w:val="aa"/>
        <w:spacing w:line="360" w:lineRule="auto"/>
        <w:ind w:firstLine="709"/>
        <w:jc w:val="both"/>
        <w:rPr>
          <w:szCs w:val="28"/>
        </w:rPr>
      </w:pPr>
      <w:r w:rsidRPr="00A63243">
        <w:rPr>
          <w:szCs w:val="28"/>
        </w:rPr>
        <w:t xml:space="preserve">                   </w:t>
      </w:r>
    </w:p>
    <w:p w:rsidR="00624B0C" w:rsidRPr="00A63243" w:rsidRDefault="00624B0C" w:rsidP="00624B0C">
      <w:pPr>
        <w:pStyle w:val="aa"/>
        <w:spacing w:line="360" w:lineRule="auto"/>
        <w:ind w:firstLine="709"/>
        <w:jc w:val="both"/>
        <w:rPr>
          <w:szCs w:val="28"/>
        </w:rPr>
      </w:pPr>
    </w:p>
    <w:p w:rsidR="00624B0C" w:rsidRPr="00A63243" w:rsidRDefault="000D5256" w:rsidP="00624B0C">
      <w:pPr>
        <w:pStyle w:val="aa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277" o:spid="_x0000_s1050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28.7pt" to="246.1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" o:allowincell="f" strokecolor="white" strokeweight="4.5pt"/>
        </w:pict>
      </w:r>
      <w:r w:rsidR="00624B0C" w:rsidRPr="00A63243">
        <w:rPr>
          <w:szCs w:val="28"/>
        </w:rPr>
        <w:t xml:space="preserve">         </w:t>
      </w:r>
      <w:r>
        <w:rPr>
          <w:noProof/>
          <w:szCs w:val="28"/>
        </w:rPr>
        <w:pict>
          <v:line id="Прямая соединительная линия 7" o:spid="_x0000_s104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8.4pt" to="260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" o:allowincell="f"/>
        </w:pict>
      </w:r>
      <w:r w:rsidR="00624B0C" w:rsidRPr="00A63243">
        <w:rPr>
          <w:szCs w:val="28"/>
        </w:rPr>
        <w:t xml:space="preserve"> Условные обозначения:                               последовательность записей</w:t>
      </w:r>
    </w:p>
    <w:p w:rsidR="00624B0C" w:rsidRPr="00A63243" w:rsidRDefault="000D5256" w:rsidP="00624B0C">
      <w:pPr>
        <w:pStyle w:val="aa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6" o:spid="_x0000_s1049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pt,4.55pt" to="227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XQTgIAAFg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" o:allowincell="f" strokecolor="white" strokeweight="4.5pt"/>
        </w:pict>
      </w:r>
      <w:r>
        <w:rPr>
          <w:noProof/>
          <w:szCs w:val="28"/>
        </w:rPr>
        <w:pict>
          <v:line id="Прямая соединительная линия 5" o:spid="_x0000_s1048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.45pt" to="21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" o:allowincell="f" strokecolor="white" strokeweight="4.5pt"/>
        </w:pict>
      </w:r>
      <w:r>
        <w:rPr>
          <w:noProof/>
          <w:szCs w:val="28"/>
        </w:rPr>
        <w:pict>
          <v:line id="Прямая соединительная линия 4" o:spid="_x0000_s1047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8.65pt" to="260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" o:allowincell="f"/>
        </w:pict>
      </w:r>
      <w:r w:rsidR="00624B0C" w:rsidRPr="00A63243">
        <w:rPr>
          <w:szCs w:val="28"/>
        </w:rPr>
        <w:t xml:space="preserve">                                                                       взаимная сверка данных</w:t>
      </w:r>
    </w:p>
    <w:p w:rsidR="00624B0C" w:rsidRPr="00A63243" w:rsidRDefault="00624B0C" w:rsidP="00624B0C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624B0C" w:rsidRPr="00B30180" w:rsidRDefault="003438A4" w:rsidP="00624B0C">
      <w:pPr>
        <w:pStyle w:val="2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624B0C" w:rsidRPr="00B30180">
        <w:rPr>
          <w:rFonts w:ascii="Times New Roman" w:hAnsi="Times New Roman"/>
          <w:sz w:val="28"/>
          <w:szCs w:val="28"/>
        </w:rPr>
        <w:t xml:space="preserve">1 - Рекомендуемая организация документооборота по учету </w:t>
      </w:r>
      <w:r w:rsidR="00624B0C">
        <w:rPr>
          <w:rFonts w:ascii="Times New Roman" w:hAnsi="Times New Roman"/>
          <w:sz w:val="28"/>
          <w:szCs w:val="28"/>
        </w:rPr>
        <w:t xml:space="preserve">затрат на производство </w:t>
      </w:r>
      <w:r w:rsidR="00624B0C" w:rsidRPr="00B30180">
        <w:rPr>
          <w:rFonts w:ascii="Times New Roman" w:hAnsi="Times New Roman"/>
          <w:sz w:val="28"/>
          <w:szCs w:val="28"/>
        </w:rPr>
        <w:t>зерновых культур в АО «Учхоз Июльское»</w:t>
      </w:r>
    </w:p>
    <w:p w:rsidR="00624B0C" w:rsidRPr="00B30180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0C" w:rsidRPr="00A63243" w:rsidRDefault="00624B0C" w:rsidP="0062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При передаче кормов из бригады в бригаду оформляется требование накладная  формы № 203-АПК в 2-х экземплярах, первый передаётся матер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ально ответственному лицу, а второй получателю ценностей. В бухгалтерии ведётся ведомость учёта расхода кормов формы № 202-АПК, в которой ук</w:t>
      </w:r>
      <w:r w:rsidRPr="00A63243">
        <w:rPr>
          <w:rFonts w:ascii="Times New Roman" w:hAnsi="Times New Roman" w:cs="Times New Roman"/>
          <w:sz w:val="28"/>
          <w:szCs w:val="28"/>
        </w:rPr>
        <w:t>а</w:t>
      </w:r>
      <w:r w:rsidRPr="00A63243">
        <w:rPr>
          <w:rFonts w:ascii="Times New Roman" w:hAnsi="Times New Roman" w:cs="Times New Roman"/>
          <w:sz w:val="28"/>
          <w:szCs w:val="28"/>
        </w:rPr>
        <w:t>зывают количество фактического расхода кормов  по группе скота в течение месяца. Также ведётся накопительная ведомость учёта расхода кормов фо</w:t>
      </w:r>
      <w:r w:rsidRPr="00A63243">
        <w:rPr>
          <w:rFonts w:ascii="Times New Roman" w:hAnsi="Times New Roman" w:cs="Times New Roman"/>
          <w:sz w:val="28"/>
          <w:szCs w:val="28"/>
        </w:rPr>
        <w:t>р</w:t>
      </w:r>
      <w:r w:rsidRPr="00A63243">
        <w:rPr>
          <w:rFonts w:ascii="Times New Roman" w:hAnsi="Times New Roman" w:cs="Times New Roman"/>
          <w:sz w:val="28"/>
          <w:szCs w:val="28"/>
        </w:rPr>
        <w:t>мы № 203-АПК, в которой по каждой группе скота производят запись изра</w:t>
      </w:r>
      <w:r w:rsidRPr="00A63243">
        <w:rPr>
          <w:rFonts w:ascii="Times New Roman" w:hAnsi="Times New Roman" w:cs="Times New Roman"/>
          <w:sz w:val="28"/>
          <w:szCs w:val="28"/>
        </w:rPr>
        <w:t>с</w:t>
      </w:r>
      <w:r w:rsidRPr="00A63243">
        <w:rPr>
          <w:rFonts w:ascii="Times New Roman" w:hAnsi="Times New Roman" w:cs="Times New Roman"/>
          <w:sz w:val="28"/>
          <w:szCs w:val="28"/>
        </w:rPr>
        <w:t>ходованных кормов в натуре, в кормовых единицах и по стоимости. Записи производятся в течени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всего года.</w:t>
      </w:r>
    </w:p>
    <w:p w:rsidR="00624B0C" w:rsidRPr="00A63243" w:rsidRDefault="00624B0C" w:rsidP="00624B0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43">
        <w:rPr>
          <w:sz w:val="28"/>
          <w:szCs w:val="28"/>
        </w:rPr>
        <w:lastRenderedPageBreak/>
        <w:t>Далее перечислим все первичные документы по учету кормов для кормления КРС:</w:t>
      </w:r>
    </w:p>
    <w:p w:rsidR="00624B0C" w:rsidRPr="00A63243" w:rsidRDefault="00624B0C" w:rsidP="00624B0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43">
        <w:rPr>
          <w:sz w:val="28"/>
          <w:szCs w:val="28"/>
        </w:rPr>
        <w:t>- ведомость учета расхода кормов (форма №СП-20);</w:t>
      </w:r>
    </w:p>
    <w:p w:rsidR="00624B0C" w:rsidRPr="00A63243" w:rsidRDefault="00624B0C" w:rsidP="00624B0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43">
        <w:rPr>
          <w:sz w:val="28"/>
          <w:szCs w:val="28"/>
        </w:rPr>
        <w:t>- накладная внутрихозяйственного назначения (форма № 264-АПК);</w:t>
      </w:r>
    </w:p>
    <w:p w:rsidR="00624B0C" w:rsidRPr="00A63243" w:rsidRDefault="00624B0C" w:rsidP="00624B0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43">
        <w:rPr>
          <w:sz w:val="28"/>
          <w:szCs w:val="28"/>
        </w:rPr>
        <w:t>- лимитно-заборная ведомость (форма № 269-АПК);</w:t>
      </w:r>
    </w:p>
    <w:p w:rsidR="00624B0C" w:rsidRDefault="00624B0C" w:rsidP="00624B0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43">
        <w:rPr>
          <w:sz w:val="28"/>
          <w:szCs w:val="28"/>
        </w:rPr>
        <w:t>- журнал учета расхода кормов (форма № 303-АПК).</w:t>
      </w:r>
    </w:p>
    <w:p w:rsidR="00624B0C" w:rsidRDefault="00624B0C" w:rsidP="00624B0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АО «Учхоз Июльское» разработан график документооборота по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 затрат на производство зерновых услуг, который представлен в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А.</w:t>
      </w:r>
    </w:p>
    <w:p w:rsidR="00624B0C" w:rsidRDefault="00624B0C" w:rsidP="00624B0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первичный учет затрат на производство продукции зерновых культур в АО «Учхоз Июльское» ведется в соответствии с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рекомендациями по бухгалтерскому учету затрат и выхода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в растениеводстве, но тем не менее, как и на всех участках бухгалтерск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учета, на данном участке совершаются ошибки, которые требуется неме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ленно выявлять и устранять.</w:t>
      </w:r>
      <w:proofErr w:type="gramEnd"/>
      <w:r>
        <w:rPr>
          <w:sz w:val="28"/>
          <w:szCs w:val="28"/>
        </w:rPr>
        <w:t xml:space="preserve"> Рассмотрим это в пункте 3.3 выпускной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фикационной работы.</w:t>
      </w:r>
    </w:p>
    <w:p w:rsidR="00624B0C" w:rsidRDefault="00624B0C" w:rsidP="00624B0C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B0C" w:rsidRPr="00C1583B" w:rsidRDefault="00624B0C" w:rsidP="00C1583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9" w:name="_Toc484614483"/>
      <w:r w:rsidRPr="00C1583B">
        <w:rPr>
          <w:rFonts w:ascii="Times New Roman" w:hAnsi="Times New Roman"/>
          <w:i w:val="0"/>
        </w:rPr>
        <w:t>3.2 Аналитический и синтетический учет затрат на производство</w:t>
      </w:r>
      <w:bookmarkEnd w:id="19"/>
    </w:p>
    <w:p w:rsidR="00624B0C" w:rsidRPr="00C1583B" w:rsidRDefault="00624B0C" w:rsidP="00C1583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20" w:name="_Toc484614484"/>
      <w:r w:rsidRPr="00C1583B">
        <w:rPr>
          <w:rFonts w:ascii="Times New Roman" w:hAnsi="Times New Roman"/>
          <w:i w:val="0"/>
        </w:rPr>
        <w:t>продукции зерновых культур в организации</w:t>
      </w:r>
      <w:bookmarkEnd w:id="20"/>
    </w:p>
    <w:p w:rsidR="005B0C8D" w:rsidRDefault="005B0C8D" w:rsidP="005B0C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C8D" w:rsidRPr="005B0C8D" w:rsidRDefault="005B0C8D" w:rsidP="005B0C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затрат на производство продукции зерновых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 ведется:</w:t>
      </w:r>
    </w:p>
    <w:p w:rsidR="008B5021" w:rsidRDefault="008B5021" w:rsidP="008B5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</w:t>
      </w:r>
      <w:r w:rsidR="00B33E09">
        <w:rPr>
          <w:rFonts w:ascii="Times New Roman" w:hAnsi="Times New Roman" w:cs="Times New Roman"/>
          <w:sz w:val="28"/>
          <w:szCs w:val="28"/>
        </w:rPr>
        <w:t xml:space="preserve">группам культур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33E09">
        <w:rPr>
          <w:rFonts w:ascii="Times New Roman" w:hAnsi="Times New Roman" w:cs="Times New Roman"/>
          <w:sz w:val="28"/>
          <w:szCs w:val="28"/>
        </w:rPr>
        <w:t>озимые зерновые, яровые зерновые</w:t>
      </w:r>
      <w:r>
        <w:rPr>
          <w:rFonts w:ascii="Times New Roman" w:hAnsi="Times New Roman" w:cs="Times New Roman"/>
          <w:sz w:val="28"/>
          <w:szCs w:val="28"/>
        </w:rPr>
        <w:t>). Эта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формацию можно увидеть в таком регистре бухгалтерского учета, как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точка счета 20/01.</w:t>
      </w:r>
    </w:p>
    <w:p w:rsidR="008B5021" w:rsidRDefault="008B5021" w:rsidP="008B5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местам возн</w:t>
      </w:r>
      <w:r w:rsidR="0000427B">
        <w:rPr>
          <w:rFonts w:ascii="Times New Roman" w:hAnsi="Times New Roman" w:cs="Times New Roman"/>
          <w:sz w:val="28"/>
          <w:szCs w:val="28"/>
        </w:rPr>
        <w:t>икновения затрат –</w:t>
      </w:r>
      <w:r>
        <w:rPr>
          <w:rFonts w:ascii="Times New Roman" w:hAnsi="Times New Roman" w:cs="Times New Roman"/>
          <w:sz w:val="28"/>
          <w:szCs w:val="28"/>
        </w:rPr>
        <w:t xml:space="preserve"> бригады </w:t>
      </w:r>
      <w:r w:rsidR="0000427B">
        <w:rPr>
          <w:rFonts w:ascii="Times New Roman" w:hAnsi="Times New Roman" w:cs="Times New Roman"/>
          <w:sz w:val="28"/>
          <w:szCs w:val="28"/>
        </w:rPr>
        <w:t xml:space="preserve">по растениеводству </w:t>
      </w:r>
      <w:r>
        <w:rPr>
          <w:rFonts w:ascii="Times New Roman" w:hAnsi="Times New Roman" w:cs="Times New Roman"/>
          <w:sz w:val="28"/>
          <w:szCs w:val="28"/>
        </w:rPr>
        <w:t>№1, №2, №3. Данную информацию отражают отчеты производства.</w:t>
      </w:r>
    </w:p>
    <w:p w:rsidR="0000427B" w:rsidRDefault="0000427B" w:rsidP="000042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элементам затрат (материальные затраты, затраты на оплату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да, отчисления на социальные нужды, амортизация и прочие затраты).</w:t>
      </w:r>
    </w:p>
    <w:p w:rsidR="005B0C8D" w:rsidRPr="00671EC4" w:rsidRDefault="005B0C8D" w:rsidP="005B0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Система аналитического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учета строится с применением обычных 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Pr="00671EC4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тических счетов, накапливающих информацию по каждому объекту учета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трат в растениеводстве</w:t>
      </w:r>
      <w:r w:rsidRPr="00671EC4">
        <w:rPr>
          <w:rFonts w:ascii="Times New Roman" w:hAnsi="Times New Roman" w:cs="Times New Roman"/>
          <w:sz w:val="28"/>
          <w:szCs w:val="28"/>
          <w:shd w:val="clear" w:color="auto" w:fill="FFFFFF"/>
        </w:rPr>
        <w:t>, с использованием системы независимых аналит</w:t>
      </w:r>
      <w:r w:rsidRPr="00671EC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71EC4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разрезов, субконто выделяются по: подразделениям, видам произв</w:t>
      </w:r>
      <w:r w:rsidRPr="00671EC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71EC4">
        <w:rPr>
          <w:rFonts w:ascii="Times New Roman" w:hAnsi="Times New Roman" w:cs="Times New Roman"/>
          <w:sz w:val="28"/>
          <w:szCs w:val="28"/>
          <w:shd w:val="clear" w:color="auto" w:fill="FFFFFF"/>
        </w:rPr>
        <w:t>димой продукции, статьям затрат; к систематизации информации по учету затрат по всем номенклатурам, предусмотренным действующей системой учета.</w:t>
      </w:r>
    </w:p>
    <w:p w:rsidR="005B0C8D" w:rsidRPr="00671EC4" w:rsidRDefault="005B0C8D" w:rsidP="005B0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Аналитический учет затрат на производство зерновых культур в АО «Учхоз Июльское» ведется в разрезе подразделений (ферм). Аналитические счета по учету затрат и полученной продукции в разрезе отдельных эконом</w:t>
      </w:r>
      <w:r w:rsidRPr="00671EC4">
        <w:rPr>
          <w:rFonts w:ascii="Times New Roman" w:hAnsi="Times New Roman" w:cs="Times New Roman"/>
          <w:sz w:val="28"/>
          <w:szCs w:val="28"/>
        </w:rPr>
        <w:t>и</w:t>
      </w:r>
      <w:r w:rsidRPr="00671EC4">
        <w:rPr>
          <w:rFonts w:ascii="Times New Roman" w:hAnsi="Times New Roman" w:cs="Times New Roman"/>
          <w:sz w:val="28"/>
          <w:szCs w:val="28"/>
        </w:rPr>
        <w:t>ческих элементов. Составляют по итогам данных за месяц.</w:t>
      </w:r>
    </w:p>
    <w:p w:rsidR="005B0C8D" w:rsidRPr="00671EC4" w:rsidRDefault="005B0C8D" w:rsidP="005B0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Объектами аналитического учета затрат </w:t>
      </w:r>
      <w:r>
        <w:rPr>
          <w:rFonts w:ascii="Times New Roman" w:hAnsi="Times New Roman" w:cs="Times New Roman"/>
          <w:sz w:val="28"/>
          <w:szCs w:val="28"/>
        </w:rPr>
        <w:t>на производство зерновых культур</w:t>
      </w:r>
      <w:r w:rsidRPr="00671EC4">
        <w:rPr>
          <w:rFonts w:ascii="Times New Roman" w:hAnsi="Times New Roman" w:cs="Times New Roman"/>
          <w:sz w:val="28"/>
          <w:szCs w:val="28"/>
        </w:rPr>
        <w:t xml:space="preserve"> являются отдельные сельскохозяйственные </w:t>
      </w:r>
      <w:r>
        <w:rPr>
          <w:rFonts w:ascii="Times New Roman" w:hAnsi="Times New Roman" w:cs="Times New Roman"/>
          <w:sz w:val="28"/>
          <w:szCs w:val="28"/>
        </w:rPr>
        <w:t>зерновые культуры: 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мые зерновые и яровые зерновые (пшеница 1,2,3 классов, просо, ячмень, овес).</w:t>
      </w:r>
    </w:p>
    <w:p w:rsidR="005B0C8D" w:rsidRPr="00671EC4" w:rsidRDefault="005B0C8D" w:rsidP="005B0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При этом объектами учета затрат в растениеводстве являются сельск</w:t>
      </w:r>
      <w:r w:rsidRPr="00671EC4">
        <w:rPr>
          <w:rFonts w:ascii="Times New Roman" w:hAnsi="Times New Roman" w:cs="Times New Roman"/>
          <w:sz w:val="28"/>
          <w:szCs w:val="28"/>
        </w:rPr>
        <w:t>о</w:t>
      </w:r>
      <w:r w:rsidRPr="00671EC4">
        <w:rPr>
          <w:rFonts w:ascii="Times New Roman" w:hAnsi="Times New Roman" w:cs="Times New Roman"/>
          <w:sz w:val="28"/>
          <w:szCs w:val="28"/>
        </w:rPr>
        <w:t>хозяйственные культуры, группы однородных по технологии выращивания культур; виды работ незавершенного производства; затраты, подлежащие распределению; прочие объекты.</w:t>
      </w:r>
    </w:p>
    <w:p w:rsidR="005B0C8D" w:rsidRDefault="005B0C8D" w:rsidP="005B0C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аналитический учет затрат на производство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зерновых культур в АО «Учхоз Июльское», можно сделать вывод о том, что аналитика учета каких-либо отклонений и недочетов не имеет.</w:t>
      </w:r>
    </w:p>
    <w:p w:rsidR="00F35005" w:rsidRDefault="00F35005" w:rsidP="00F350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затрат на производство продукции зерновых культур в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организации, используются активные счета затрат, характеристику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рых мы представим в таблице 3.2. Счета расположены в порядке их закрытия в конце отчетного периода, то есть затраты всех счетов в конечном итоге списываются на 20-1 счет. </w:t>
      </w:r>
      <w:r w:rsidR="00B46721">
        <w:rPr>
          <w:rFonts w:ascii="Times New Roman" w:hAnsi="Times New Roman" w:cs="Times New Roman"/>
          <w:sz w:val="28"/>
          <w:szCs w:val="28"/>
        </w:rPr>
        <w:t>(10 «Материалы», счет 70 «Учет расчетов с перс</w:t>
      </w:r>
      <w:r w:rsidR="00B46721">
        <w:rPr>
          <w:rFonts w:ascii="Times New Roman" w:hAnsi="Times New Roman" w:cs="Times New Roman"/>
          <w:sz w:val="28"/>
          <w:szCs w:val="28"/>
        </w:rPr>
        <w:t>о</w:t>
      </w:r>
      <w:r w:rsidR="00B46721">
        <w:rPr>
          <w:rFonts w:ascii="Times New Roman" w:hAnsi="Times New Roman" w:cs="Times New Roman"/>
          <w:sz w:val="28"/>
          <w:szCs w:val="28"/>
        </w:rPr>
        <w:t>налом по оплате труда», счет 69 «Отчисления на социальные нужды»)</w:t>
      </w:r>
    </w:p>
    <w:p w:rsidR="00B46721" w:rsidRDefault="00B46721" w:rsidP="00B4672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6721" w:rsidRDefault="00B46721" w:rsidP="00B4672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6721" w:rsidRDefault="00B46721" w:rsidP="00B4672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3.2- Счета затрат, связанных с производством продукции зе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новых культур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2835"/>
        <w:gridCol w:w="1701"/>
        <w:gridCol w:w="1989"/>
      </w:tblGrid>
      <w:tr w:rsidR="00B46721" w:rsidTr="00B46721">
        <w:tc>
          <w:tcPr>
            <w:tcW w:w="1413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</w:p>
        </w:tc>
        <w:tc>
          <w:tcPr>
            <w:tcW w:w="1418" w:type="dxa"/>
          </w:tcPr>
          <w:p w:rsidR="00B46721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835" w:type="dxa"/>
          </w:tcPr>
          <w:p w:rsidR="00B46721" w:rsidRPr="00820F60" w:rsidRDefault="00B46721" w:rsidP="00B4672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701" w:type="dxa"/>
          </w:tcPr>
          <w:p w:rsidR="00B46721" w:rsidRPr="00820F60" w:rsidRDefault="00B46721" w:rsidP="00B4672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989" w:type="dxa"/>
          </w:tcPr>
          <w:p w:rsidR="00B46721" w:rsidRPr="00820F60" w:rsidRDefault="00B46721" w:rsidP="00B4672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B46721" w:rsidTr="00B46721">
        <w:tc>
          <w:tcPr>
            <w:tcW w:w="1413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23- «Всп</w:t>
            </w: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могател</w:t>
            </w: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ное прои</w:t>
            </w: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0F60">
              <w:rPr>
                <w:rFonts w:ascii="Times New Roman" w:hAnsi="Times New Roman" w:cs="Times New Roman"/>
                <w:sz w:val="24"/>
                <w:szCs w:val="24"/>
              </w:rPr>
              <w:t>водство»</w:t>
            </w:r>
          </w:p>
        </w:tc>
        <w:tc>
          <w:tcPr>
            <w:tcW w:w="1418" w:type="dxa"/>
          </w:tcPr>
          <w:p w:rsidR="00B46721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ционный </w:t>
            </w:r>
          </w:p>
        </w:tc>
        <w:tc>
          <w:tcPr>
            <w:tcW w:w="2835" w:type="dxa"/>
          </w:tcPr>
          <w:p w:rsidR="00B46721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 продукции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 культур и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бесперебойного изготовления и выпуска продукции зерновых культур</w:t>
            </w:r>
          </w:p>
        </w:tc>
        <w:tc>
          <w:tcPr>
            <w:tcW w:w="1701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</w:t>
            </w:r>
          </w:p>
        </w:tc>
        <w:tc>
          <w:tcPr>
            <w:tcW w:w="1989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и услуг</w:t>
            </w:r>
          </w:p>
        </w:tc>
      </w:tr>
      <w:tr w:rsidR="00B46721" w:rsidTr="00B46721">
        <w:tc>
          <w:tcPr>
            <w:tcW w:w="1413" w:type="dxa"/>
          </w:tcPr>
          <w:p w:rsidR="00B46721" w:rsidRPr="00350AF7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25- «О</w:t>
            </w: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щепрои</w:t>
            </w: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водстве</w:t>
            </w: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ные расх</w:t>
            </w: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AF7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418" w:type="dxa"/>
          </w:tcPr>
          <w:p w:rsidR="00B46721" w:rsidRPr="00350AF7" w:rsidRDefault="00B46721" w:rsidP="00B4672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тельно-распред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лительный</w:t>
            </w:r>
          </w:p>
        </w:tc>
        <w:tc>
          <w:tcPr>
            <w:tcW w:w="2835" w:type="dxa"/>
          </w:tcPr>
          <w:p w:rsidR="00B46721" w:rsidRPr="00350AF7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Pr="00350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эксплуатацию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дования,</w:t>
            </w:r>
            <w:r w:rsidRPr="00350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общепроизво</w:t>
            </w:r>
            <w:r w:rsidRPr="00350AF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0AF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и цеховые ра</w:t>
            </w:r>
            <w:r w:rsidRPr="00350AF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AF7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(связанные 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изводством продукции зерновых культур)</w:t>
            </w:r>
          </w:p>
        </w:tc>
        <w:tc>
          <w:tcPr>
            <w:tcW w:w="1701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</w:tc>
        <w:tc>
          <w:tcPr>
            <w:tcW w:w="1989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по объектам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порционально прямым затр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</w:tr>
      <w:tr w:rsidR="00B46721" w:rsidRPr="00820F60" w:rsidTr="00B46721">
        <w:tc>
          <w:tcPr>
            <w:tcW w:w="1413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расходы»</w:t>
            </w:r>
          </w:p>
        </w:tc>
        <w:tc>
          <w:tcPr>
            <w:tcW w:w="1418" w:type="dxa"/>
          </w:tcPr>
          <w:p w:rsidR="00B46721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лительный</w:t>
            </w:r>
          </w:p>
        </w:tc>
        <w:tc>
          <w:tcPr>
            <w:tcW w:w="2835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Учитываются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расходы, связанные с производством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 зерновых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тур: </w:t>
            </w:r>
            <w:r w:rsidRPr="00C80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административно-управленческие расходы; содержание общехозя</w:t>
            </w:r>
            <w:r w:rsidRPr="00C80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C80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ственного персонала; расходы по оплате и</w:t>
            </w:r>
            <w:r w:rsidRPr="00C80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C80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ационных услуг и т.д.</w:t>
            </w:r>
          </w:p>
        </w:tc>
        <w:tc>
          <w:tcPr>
            <w:tcW w:w="1701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</w:tc>
        <w:tc>
          <w:tcPr>
            <w:tcW w:w="1989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по объектам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пределения</w:t>
            </w:r>
          </w:p>
        </w:tc>
      </w:tr>
      <w:tr w:rsidR="00B46721" w:rsidRPr="00820F60" w:rsidTr="00B46721">
        <w:tc>
          <w:tcPr>
            <w:tcW w:w="1413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новное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1418" w:type="dxa"/>
          </w:tcPr>
          <w:p w:rsidR="00B46721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</w:tc>
        <w:tc>
          <w:tcPr>
            <w:tcW w:w="2835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расходов на производство продукции зерновых культур</w:t>
            </w:r>
          </w:p>
        </w:tc>
        <w:tc>
          <w:tcPr>
            <w:tcW w:w="1701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(плюс затраты,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санные с 23, 25/1, 26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989" w:type="dxa"/>
          </w:tcPr>
          <w:p w:rsidR="00B46721" w:rsidRPr="00820F60" w:rsidRDefault="00B46721" w:rsidP="00B46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</w:tbl>
    <w:p w:rsidR="00B46721" w:rsidRDefault="00B46721" w:rsidP="00F350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C8D" w:rsidRDefault="00607CF3" w:rsidP="000042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таблицы 3.2 видно, что счет 20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остальных затратных счетов, именно на нем отражаются затраты, связанные с производством продукции зерновых культур.</w:t>
      </w:r>
    </w:p>
    <w:p w:rsidR="00607CF3" w:rsidRPr="00A63243" w:rsidRDefault="00607CF3" w:rsidP="0060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>По кредиту счета 20 «Основное производство» субсчет 1 «Растени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водство» отражается выход продукции</w:t>
      </w:r>
      <w:r>
        <w:rPr>
          <w:rFonts w:ascii="Times New Roman" w:hAnsi="Times New Roman" w:cs="Times New Roman"/>
          <w:sz w:val="28"/>
          <w:szCs w:val="28"/>
        </w:rPr>
        <w:t xml:space="preserve"> зерновых</w:t>
      </w:r>
      <w:r w:rsidRPr="00A63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 xml:space="preserve"> корреспонденция счетов по синтетическому счету 20 «Основное произво</w:t>
      </w:r>
      <w:r w:rsidRPr="00A63243">
        <w:rPr>
          <w:rFonts w:ascii="Times New Roman" w:hAnsi="Times New Roman" w:cs="Times New Roman"/>
          <w:sz w:val="28"/>
          <w:szCs w:val="28"/>
        </w:rPr>
        <w:t>д</w:t>
      </w:r>
      <w:r w:rsidRPr="00A63243">
        <w:rPr>
          <w:rFonts w:ascii="Times New Roman" w:hAnsi="Times New Roman" w:cs="Times New Roman"/>
          <w:sz w:val="28"/>
          <w:szCs w:val="28"/>
        </w:rPr>
        <w:t>ство», субсчет «Растениевод</w:t>
      </w:r>
      <w:r>
        <w:rPr>
          <w:rFonts w:ascii="Times New Roman" w:hAnsi="Times New Roman" w:cs="Times New Roman"/>
          <w:sz w:val="28"/>
          <w:szCs w:val="28"/>
        </w:rPr>
        <w:t>ство» представлена в таблице 3.3</w:t>
      </w:r>
      <w:r w:rsidRPr="00A63243">
        <w:rPr>
          <w:rFonts w:ascii="Times New Roman" w:hAnsi="Times New Roman" w:cs="Times New Roman"/>
          <w:sz w:val="28"/>
          <w:szCs w:val="28"/>
        </w:rPr>
        <w:t>.</w:t>
      </w:r>
    </w:p>
    <w:p w:rsidR="00AC63C8" w:rsidRPr="00A63243" w:rsidRDefault="00D95212" w:rsidP="00C15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3.3 </w:t>
      </w:r>
      <w:r w:rsidR="00AC63C8" w:rsidRPr="00A63243">
        <w:rPr>
          <w:rFonts w:ascii="Times New Roman" w:hAnsi="Times New Roman" w:cs="Times New Roman"/>
          <w:sz w:val="28"/>
          <w:szCs w:val="28"/>
        </w:rPr>
        <w:t>– Корреспонденция счетов по синтетическому счету 20 «Осно</w:t>
      </w:r>
      <w:r w:rsidR="00AC63C8" w:rsidRPr="00A63243">
        <w:rPr>
          <w:rFonts w:ascii="Times New Roman" w:hAnsi="Times New Roman" w:cs="Times New Roman"/>
          <w:sz w:val="28"/>
          <w:szCs w:val="28"/>
        </w:rPr>
        <w:t>в</w:t>
      </w:r>
      <w:r w:rsidR="00AC63C8" w:rsidRPr="00A63243">
        <w:rPr>
          <w:rFonts w:ascii="Times New Roman" w:hAnsi="Times New Roman" w:cs="Times New Roman"/>
          <w:sz w:val="28"/>
          <w:szCs w:val="28"/>
        </w:rPr>
        <w:t>ное производство», субсчет «Растениеводство»</w:t>
      </w:r>
      <w:r w:rsidR="009251BD">
        <w:rPr>
          <w:rFonts w:ascii="Times New Roman" w:hAnsi="Times New Roman" w:cs="Times New Roman"/>
          <w:sz w:val="28"/>
          <w:szCs w:val="28"/>
        </w:rPr>
        <w:t xml:space="preserve"> </w:t>
      </w:r>
      <w:r w:rsidR="00F35206">
        <w:rPr>
          <w:rFonts w:ascii="Times New Roman" w:hAnsi="Times New Roman" w:cs="Times New Roman"/>
          <w:sz w:val="28"/>
          <w:szCs w:val="28"/>
        </w:rPr>
        <w:t xml:space="preserve"> (за  2016 год по озимым и яровым зерновым культурам)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84"/>
        <w:gridCol w:w="5903"/>
        <w:gridCol w:w="1134"/>
        <w:gridCol w:w="142"/>
        <w:gridCol w:w="850"/>
        <w:gridCol w:w="1134"/>
      </w:tblGrid>
      <w:tr w:rsidR="00AC63C8" w:rsidRPr="00A63243" w:rsidTr="009251BD">
        <w:trPr>
          <w:trHeight w:val="543"/>
        </w:trPr>
        <w:tc>
          <w:tcPr>
            <w:tcW w:w="584" w:type="dxa"/>
            <w:vMerge w:val="restart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03" w:type="dxa"/>
            <w:vMerge w:val="restart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vMerge w:val="restart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26" w:type="dxa"/>
            <w:gridSpan w:val="3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</w:tr>
      <w:tr w:rsidR="00AC63C8" w:rsidRPr="00A63243" w:rsidTr="009251BD">
        <w:trPr>
          <w:trHeight w:val="145"/>
        </w:trPr>
        <w:tc>
          <w:tcPr>
            <w:tcW w:w="584" w:type="dxa"/>
            <w:vMerge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3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3C8" w:rsidRPr="00A63243" w:rsidTr="00AC63C8">
        <w:trPr>
          <w:trHeight w:val="272"/>
        </w:trPr>
        <w:tc>
          <w:tcPr>
            <w:tcW w:w="9747" w:type="dxa"/>
            <w:gridSpan w:val="6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Операции по дебету счета 20-1 «Растениеводство»</w:t>
            </w:r>
          </w:p>
        </w:tc>
      </w:tr>
      <w:tr w:rsidR="00AC63C8" w:rsidRPr="00A63243" w:rsidTr="009251BD">
        <w:trPr>
          <w:trHeight w:val="558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3" w:type="dxa"/>
          </w:tcPr>
          <w:p w:rsidR="00AC63C8" w:rsidRPr="00A63243" w:rsidRDefault="00AB7FFB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работникам-полеводам</w:t>
            </w:r>
          </w:p>
        </w:tc>
        <w:tc>
          <w:tcPr>
            <w:tcW w:w="1134" w:type="dxa"/>
          </w:tcPr>
          <w:p w:rsidR="00AC63C8" w:rsidRPr="00A63243" w:rsidRDefault="001E7ECC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5137902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C63C8" w:rsidRPr="00A63243" w:rsidTr="009251BD">
        <w:trPr>
          <w:trHeight w:val="540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3" w:type="dxa"/>
          </w:tcPr>
          <w:p w:rsidR="00AC63C8" w:rsidRPr="00A63243" w:rsidRDefault="00AC63C8" w:rsidP="00A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от заработной платы р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B7FFB">
              <w:rPr>
                <w:rFonts w:ascii="Times New Roman" w:hAnsi="Times New Roman" w:cs="Times New Roman"/>
                <w:sz w:val="24"/>
                <w:szCs w:val="24"/>
              </w:rPr>
              <w:t>тникам – полеводам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- ФСС</w:t>
            </w:r>
          </w:p>
        </w:tc>
        <w:tc>
          <w:tcPr>
            <w:tcW w:w="1134" w:type="dxa"/>
          </w:tcPr>
          <w:p w:rsidR="00AC63C8" w:rsidRPr="00A63243" w:rsidRDefault="001E7ECC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208460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69-1</w:t>
            </w:r>
          </w:p>
        </w:tc>
      </w:tr>
      <w:tr w:rsidR="00AC63C8" w:rsidRPr="00A63243" w:rsidTr="009251BD">
        <w:trPr>
          <w:trHeight w:val="287"/>
        </w:trPr>
        <w:tc>
          <w:tcPr>
            <w:tcW w:w="584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- ПФР</w:t>
            </w:r>
          </w:p>
        </w:tc>
        <w:tc>
          <w:tcPr>
            <w:tcW w:w="1134" w:type="dxa"/>
          </w:tcPr>
          <w:p w:rsidR="00AC63C8" w:rsidRPr="00A63243" w:rsidRDefault="001E7ECC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1250213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69-2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- ФФОМС</w:t>
            </w:r>
          </w:p>
        </w:tc>
        <w:tc>
          <w:tcPr>
            <w:tcW w:w="1134" w:type="dxa"/>
          </w:tcPr>
          <w:p w:rsidR="00AC63C8" w:rsidRPr="00A63243" w:rsidRDefault="001E7ECC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336425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69-3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3" w:type="dxa"/>
          </w:tcPr>
          <w:p w:rsidR="00AC63C8" w:rsidRPr="00A63243" w:rsidRDefault="00C1583B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Отпущены семена на посев </w:t>
            </w:r>
            <w:r w:rsidR="008A6728" w:rsidRPr="008A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зерновых</w:t>
            </w:r>
          </w:p>
        </w:tc>
        <w:tc>
          <w:tcPr>
            <w:tcW w:w="1134" w:type="dxa"/>
          </w:tcPr>
          <w:p w:rsidR="00AC63C8" w:rsidRPr="00A63243" w:rsidRDefault="009251BD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5528000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10-6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3" w:type="dxa"/>
          </w:tcPr>
          <w:p w:rsidR="00AC63C8" w:rsidRPr="00A63243" w:rsidRDefault="00AB7FFB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Отпущены удобрения в производство</w:t>
            </w:r>
          </w:p>
        </w:tc>
        <w:tc>
          <w:tcPr>
            <w:tcW w:w="1134" w:type="dxa"/>
          </w:tcPr>
          <w:p w:rsidR="00AC63C8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6968371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3" w:type="dxa"/>
          </w:tcPr>
          <w:p w:rsidR="00AC63C8" w:rsidRPr="00A63243" w:rsidRDefault="001368D6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расходы на с</w:t>
            </w:r>
            <w:r w:rsidR="00AC63C8" w:rsidRPr="00A63243">
              <w:rPr>
                <w:rFonts w:ascii="Times New Roman" w:hAnsi="Times New Roman" w:cs="Times New Roman"/>
                <w:sz w:val="24"/>
                <w:szCs w:val="24"/>
              </w:rPr>
              <w:t>одержание основных средств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- нефтепродукты</w:t>
            </w:r>
          </w:p>
        </w:tc>
        <w:tc>
          <w:tcPr>
            <w:tcW w:w="1134" w:type="dxa"/>
          </w:tcPr>
          <w:p w:rsidR="00AC63C8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3248924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- амортизация</w:t>
            </w:r>
          </w:p>
        </w:tc>
        <w:tc>
          <w:tcPr>
            <w:tcW w:w="1134" w:type="dxa"/>
          </w:tcPr>
          <w:p w:rsidR="00AC63C8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1212800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C63C8" w:rsidRPr="00A63243" w:rsidTr="009251BD">
        <w:trPr>
          <w:trHeight w:val="287"/>
        </w:trPr>
        <w:tc>
          <w:tcPr>
            <w:tcW w:w="58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- ремонт основных средств</w:t>
            </w:r>
          </w:p>
        </w:tc>
        <w:tc>
          <w:tcPr>
            <w:tcW w:w="1134" w:type="dxa"/>
          </w:tcPr>
          <w:p w:rsidR="00AC63C8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1819200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10-5</w:t>
            </w:r>
          </w:p>
        </w:tc>
      </w:tr>
      <w:tr w:rsidR="00814C9B" w:rsidRPr="00A63243" w:rsidTr="009251BD">
        <w:trPr>
          <w:trHeight w:val="287"/>
        </w:trPr>
        <w:tc>
          <w:tcPr>
            <w:tcW w:w="584" w:type="dxa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3" w:type="dxa"/>
          </w:tcPr>
          <w:p w:rsidR="00814C9B" w:rsidRPr="00A63243" w:rsidRDefault="00814C9B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расходы на электроэнергию</w:t>
            </w:r>
          </w:p>
        </w:tc>
        <w:tc>
          <w:tcPr>
            <w:tcW w:w="1134" w:type="dxa"/>
          </w:tcPr>
          <w:p w:rsidR="00814C9B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737826</w:t>
            </w:r>
          </w:p>
        </w:tc>
        <w:tc>
          <w:tcPr>
            <w:tcW w:w="992" w:type="dxa"/>
            <w:gridSpan w:val="2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4C9B" w:rsidRPr="00A63243" w:rsidTr="009251BD">
        <w:trPr>
          <w:trHeight w:val="287"/>
        </w:trPr>
        <w:tc>
          <w:tcPr>
            <w:tcW w:w="584" w:type="dxa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3" w:type="dxa"/>
          </w:tcPr>
          <w:p w:rsidR="00814C9B" w:rsidRPr="00A63243" w:rsidRDefault="00814C9B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затраты на страхование посевов</w:t>
            </w:r>
          </w:p>
        </w:tc>
        <w:tc>
          <w:tcPr>
            <w:tcW w:w="1134" w:type="dxa"/>
          </w:tcPr>
          <w:p w:rsidR="00814C9B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gridSpan w:val="2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</w:t>
            </w:r>
          </w:p>
        </w:tc>
      </w:tr>
      <w:tr w:rsidR="00814C9B" w:rsidRPr="00A63243" w:rsidTr="009251BD">
        <w:trPr>
          <w:trHeight w:val="287"/>
        </w:trPr>
        <w:tc>
          <w:tcPr>
            <w:tcW w:w="584" w:type="dxa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3" w:type="dxa"/>
          </w:tcPr>
          <w:p w:rsidR="00814C9B" w:rsidRPr="00A63243" w:rsidRDefault="001368D6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 химические средства на</w:t>
            </w:r>
            <w:r w:rsidR="00814C9B">
              <w:rPr>
                <w:rFonts w:ascii="Times New Roman" w:hAnsi="Times New Roman" w:cs="Times New Roman"/>
                <w:sz w:val="24"/>
                <w:szCs w:val="24"/>
              </w:rPr>
              <w:t xml:space="preserve"> защиту растений</w:t>
            </w:r>
          </w:p>
        </w:tc>
        <w:tc>
          <w:tcPr>
            <w:tcW w:w="1134" w:type="dxa"/>
          </w:tcPr>
          <w:p w:rsidR="00814C9B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4114853</w:t>
            </w:r>
          </w:p>
        </w:tc>
        <w:tc>
          <w:tcPr>
            <w:tcW w:w="992" w:type="dxa"/>
            <w:gridSpan w:val="2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814C9B" w:rsidRPr="00A63243" w:rsidRDefault="00814C9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70758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3" w:type="dxa"/>
          </w:tcPr>
          <w:p w:rsidR="00AC63C8" w:rsidRPr="00345021" w:rsidRDefault="00AB7FFB" w:rsidP="00AC63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>Списываются услуги вспомогательных производств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9852</w:t>
            </w:r>
            <w:r w:rsidR="009251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70758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3" w:type="dxa"/>
          </w:tcPr>
          <w:p w:rsidR="00AC63C8" w:rsidRPr="00345021" w:rsidRDefault="00AB7FFB" w:rsidP="00AC63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>Списана доля общепроизводственных расходов</w:t>
            </w:r>
          </w:p>
        </w:tc>
        <w:tc>
          <w:tcPr>
            <w:tcW w:w="1134" w:type="dxa"/>
          </w:tcPr>
          <w:p w:rsidR="00AC63C8" w:rsidRPr="00A63243" w:rsidRDefault="0070758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2596320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3C8" w:rsidRPr="00A63243" w:rsidTr="009251BD">
        <w:trPr>
          <w:trHeight w:val="272"/>
        </w:trPr>
        <w:tc>
          <w:tcPr>
            <w:tcW w:w="584" w:type="dxa"/>
          </w:tcPr>
          <w:p w:rsidR="00AC63C8" w:rsidRPr="00A63243" w:rsidRDefault="0070758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3" w:type="dxa"/>
          </w:tcPr>
          <w:p w:rsidR="00AC63C8" w:rsidRPr="00345021" w:rsidRDefault="00AB7FFB" w:rsidP="00AC63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>Распределены и списаны общехозяйственные расходы</w:t>
            </w:r>
          </w:p>
        </w:tc>
        <w:tc>
          <w:tcPr>
            <w:tcW w:w="1134" w:type="dxa"/>
          </w:tcPr>
          <w:p w:rsidR="00AC63C8" w:rsidRPr="00A63243" w:rsidRDefault="0070758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3894480</w:t>
            </w:r>
          </w:p>
        </w:tc>
        <w:tc>
          <w:tcPr>
            <w:tcW w:w="992" w:type="dxa"/>
            <w:gridSpan w:val="2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63C8" w:rsidRPr="00A63243" w:rsidTr="00AC63C8">
        <w:trPr>
          <w:trHeight w:val="272"/>
        </w:trPr>
        <w:tc>
          <w:tcPr>
            <w:tcW w:w="9747" w:type="dxa"/>
            <w:gridSpan w:val="6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кредиту 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счета 20-1 «Растениеводство»</w:t>
            </w:r>
          </w:p>
        </w:tc>
      </w:tr>
      <w:tr w:rsidR="00AC63C8" w:rsidRPr="00A63243" w:rsidTr="00F00549">
        <w:trPr>
          <w:trHeight w:val="272"/>
        </w:trPr>
        <w:tc>
          <w:tcPr>
            <w:tcW w:w="584" w:type="dxa"/>
          </w:tcPr>
          <w:p w:rsidR="00AC63C8" w:rsidRPr="00A63243" w:rsidRDefault="00D95212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3" w:type="dxa"/>
          </w:tcPr>
          <w:p w:rsidR="00AC63C8" w:rsidRPr="00A63243" w:rsidRDefault="00AC63C8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Оприходована солома</w:t>
            </w:r>
          </w:p>
        </w:tc>
        <w:tc>
          <w:tcPr>
            <w:tcW w:w="1276" w:type="dxa"/>
            <w:gridSpan w:val="2"/>
          </w:tcPr>
          <w:p w:rsidR="00AC63C8" w:rsidRPr="00A63243" w:rsidRDefault="0070758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3307125</w:t>
            </w:r>
          </w:p>
        </w:tc>
        <w:tc>
          <w:tcPr>
            <w:tcW w:w="850" w:type="dxa"/>
          </w:tcPr>
          <w:p w:rsidR="00AC63C8" w:rsidRPr="00A63243" w:rsidRDefault="0070758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C63C8" w:rsidRPr="00A63243" w:rsidRDefault="00AC63C8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</w:tr>
      <w:tr w:rsidR="00AC63C8" w:rsidRPr="00A63243" w:rsidTr="00F00549">
        <w:trPr>
          <w:trHeight w:val="191"/>
        </w:trPr>
        <w:tc>
          <w:tcPr>
            <w:tcW w:w="584" w:type="dxa"/>
          </w:tcPr>
          <w:p w:rsidR="00AC63C8" w:rsidRPr="00A63243" w:rsidRDefault="00D95212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3" w:type="dxa"/>
          </w:tcPr>
          <w:p w:rsidR="00AC63C8" w:rsidRPr="00A63243" w:rsidRDefault="00980DDA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Оприходованы озимые зерновые культуры по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себестоимости: 9796 ц по 1884,7 руб.</w:t>
            </w:r>
          </w:p>
        </w:tc>
        <w:tc>
          <w:tcPr>
            <w:tcW w:w="1276" w:type="dxa"/>
            <w:gridSpan w:val="2"/>
          </w:tcPr>
          <w:p w:rsidR="00F00549" w:rsidRPr="00A63243" w:rsidRDefault="00980DDA" w:rsidP="00F0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18462521</w:t>
            </w:r>
          </w:p>
        </w:tc>
        <w:tc>
          <w:tcPr>
            <w:tcW w:w="850" w:type="dxa"/>
          </w:tcPr>
          <w:p w:rsidR="00AC63C8" w:rsidRPr="00A63243" w:rsidRDefault="00980DDA" w:rsidP="0098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C63C8" w:rsidRPr="00A63243" w:rsidRDefault="00980DD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</w:tr>
      <w:tr w:rsidR="00980DDA" w:rsidRPr="00A63243" w:rsidTr="00F00549">
        <w:trPr>
          <w:trHeight w:val="191"/>
        </w:trPr>
        <w:tc>
          <w:tcPr>
            <w:tcW w:w="584" w:type="dxa"/>
          </w:tcPr>
          <w:p w:rsidR="00980DDA" w:rsidRPr="00A63243" w:rsidRDefault="00D95212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3" w:type="dxa"/>
          </w:tcPr>
          <w:p w:rsidR="00980DDA" w:rsidRDefault="00980DDA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Оприходованы яровые зерновые культуры по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себестоимо</w:t>
            </w:r>
            <w:r w:rsidR="00D95212">
              <w:rPr>
                <w:rFonts w:ascii="Times New Roman" w:hAnsi="Times New Roman" w:cs="Times New Roman"/>
                <w:sz w:val="24"/>
                <w:szCs w:val="24"/>
              </w:rPr>
              <w:t>сти: 34869 ц по 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 руб.</w:t>
            </w:r>
          </w:p>
        </w:tc>
        <w:tc>
          <w:tcPr>
            <w:tcW w:w="1276" w:type="dxa"/>
            <w:gridSpan w:val="2"/>
          </w:tcPr>
          <w:p w:rsidR="00980DDA" w:rsidRDefault="00D95212" w:rsidP="00F0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16357048</w:t>
            </w:r>
          </w:p>
        </w:tc>
        <w:tc>
          <w:tcPr>
            <w:tcW w:w="850" w:type="dxa"/>
          </w:tcPr>
          <w:p w:rsidR="00980DDA" w:rsidRDefault="00980DDA" w:rsidP="0098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980DDA" w:rsidRDefault="00980DDA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</w:tr>
      <w:tr w:rsidR="00345021" w:rsidRPr="00A63243" w:rsidTr="00F00549">
        <w:trPr>
          <w:trHeight w:val="191"/>
        </w:trPr>
        <w:tc>
          <w:tcPr>
            <w:tcW w:w="584" w:type="dxa"/>
          </w:tcPr>
          <w:p w:rsidR="00345021" w:rsidRPr="00A63243" w:rsidRDefault="00345021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3" w:type="dxa"/>
          </w:tcPr>
          <w:p w:rsidR="00345021" w:rsidRPr="00AB7FFB" w:rsidRDefault="00345021" w:rsidP="00A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>Оприходованы озимые зерновые культуры по факт</w:t>
            </w: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 xml:space="preserve">ческой себестоимости: 9796 ц по 1101,3 руб. </w:t>
            </w:r>
            <w:r w:rsidR="00AB7FFB" w:rsidRPr="00AB7FFB">
              <w:rPr>
                <w:rFonts w:ascii="Times New Roman" w:hAnsi="Times New Roman" w:cs="Times New Roman"/>
                <w:sz w:val="24"/>
                <w:szCs w:val="24"/>
              </w:rPr>
              <w:t>и списана калькуляционная разница</w:t>
            </w:r>
          </w:p>
        </w:tc>
        <w:tc>
          <w:tcPr>
            <w:tcW w:w="1276" w:type="dxa"/>
            <w:gridSpan w:val="2"/>
          </w:tcPr>
          <w:p w:rsidR="00345021" w:rsidRDefault="000D5256" w:rsidP="005C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18" style="position:absolute;left:0;text-align:left;margin-left:-.65pt;margin-top:-.1pt;width:48pt;height:13.5pt;z-index:251711488;mso-position-horizontal-relative:text;mso-position-vertical-relative:text" filled="f"/>
              </w:pict>
            </w:r>
            <w:r w:rsidR="00345021">
              <w:rPr>
                <w:rFonts w:ascii="Times New Roman" w:hAnsi="Times New Roman" w:cs="Times New Roman"/>
                <w:sz w:val="24"/>
                <w:szCs w:val="24"/>
              </w:rPr>
              <w:t>7674186</w:t>
            </w:r>
          </w:p>
        </w:tc>
        <w:tc>
          <w:tcPr>
            <w:tcW w:w="850" w:type="dxa"/>
          </w:tcPr>
          <w:p w:rsidR="00345021" w:rsidRDefault="00345021" w:rsidP="005C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45021" w:rsidRDefault="00345021" w:rsidP="005C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</w:tr>
      <w:tr w:rsidR="00345021" w:rsidRPr="00A63243" w:rsidTr="00F00549">
        <w:trPr>
          <w:trHeight w:val="191"/>
        </w:trPr>
        <w:tc>
          <w:tcPr>
            <w:tcW w:w="584" w:type="dxa"/>
          </w:tcPr>
          <w:p w:rsidR="00345021" w:rsidRPr="00A63243" w:rsidRDefault="00345021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3" w:type="dxa"/>
          </w:tcPr>
          <w:p w:rsidR="00345021" w:rsidRPr="00AB7FFB" w:rsidRDefault="00345021" w:rsidP="00A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>Оприходованы яровые зерновые культуры по факт</w:t>
            </w: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7FFB">
              <w:rPr>
                <w:rFonts w:ascii="Times New Roman" w:hAnsi="Times New Roman" w:cs="Times New Roman"/>
                <w:sz w:val="24"/>
                <w:szCs w:val="24"/>
              </w:rPr>
              <w:t>ческой себестоимости: 34869 ц по 740,1</w:t>
            </w:r>
            <w:r w:rsidR="00AB7FFB" w:rsidRPr="00AB7FFB">
              <w:rPr>
                <w:rFonts w:ascii="Times New Roman" w:hAnsi="Times New Roman" w:cs="Times New Roman"/>
                <w:sz w:val="24"/>
                <w:szCs w:val="24"/>
              </w:rPr>
              <w:t xml:space="preserve"> и списана калькуляционная разница</w:t>
            </w:r>
          </w:p>
        </w:tc>
        <w:tc>
          <w:tcPr>
            <w:tcW w:w="1276" w:type="dxa"/>
            <w:gridSpan w:val="2"/>
          </w:tcPr>
          <w:p w:rsidR="00345021" w:rsidRDefault="00AB7FFB" w:rsidP="00F0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9449499</w:t>
            </w:r>
          </w:p>
        </w:tc>
        <w:tc>
          <w:tcPr>
            <w:tcW w:w="850" w:type="dxa"/>
          </w:tcPr>
          <w:p w:rsidR="00345021" w:rsidRDefault="00AB7FFB" w:rsidP="0098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45021" w:rsidRDefault="00AB7FFB" w:rsidP="00AC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</w:tr>
    </w:tbl>
    <w:p w:rsidR="00607CF3" w:rsidRDefault="00607CF3" w:rsidP="000042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49" w:rsidRDefault="00F00549" w:rsidP="00F00549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При рассмотрении схемы бухгалтерских проводок по учету </w:t>
      </w:r>
      <w:r w:rsidR="00F35A59">
        <w:rPr>
          <w:rFonts w:ascii="Times New Roman" w:hAnsi="Times New Roman" w:cs="Times New Roman"/>
          <w:b w:val="0"/>
          <w:sz w:val="28"/>
        </w:rPr>
        <w:t xml:space="preserve">затрат на производство зерновых и озимых </w:t>
      </w:r>
      <w:r>
        <w:rPr>
          <w:rFonts w:ascii="Times New Roman" w:hAnsi="Times New Roman" w:cs="Times New Roman"/>
          <w:b w:val="0"/>
          <w:sz w:val="28"/>
        </w:rPr>
        <w:t>культур, представленных в таблице 3.3 можно отметить, что приведенная схема бухгалтерских проводок соотве</w:t>
      </w:r>
      <w:r>
        <w:rPr>
          <w:rFonts w:ascii="Times New Roman" w:hAnsi="Times New Roman" w:cs="Times New Roman"/>
          <w:b w:val="0"/>
          <w:sz w:val="28"/>
        </w:rPr>
        <w:t>т</w:t>
      </w:r>
      <w:r>
        <w:rPr>
          <w:rFonts w:ascii="Times New Roman" w:hAnsi="Times New Roman" w:cs="Times New Roman"/>
          <w:b w:val="0"/>
          <w:sz w:val="28"/>
        </w:rPr>
        <w:t xml:space="preserve">ствует плану счетов и инструкции по его применению. </w:t>
      </w:r>
    </w:p>
    <w:p w:rsidR="00B458C0" w:rsidRDefault="00B458C0" w:rsidP="00B458C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58C0" w:rsidRPr="00345021" w:rsidRDefault="00B458C0" w:rsidP="0034502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21" w:name="_Toc484614485"/>
      <w:r w:rsidRPr="00345021">
        <w:rPr>
          <w:rFonts w:ascii="Times New Roman" w:hAnsi="Times New Roman"/>
          <w:i w:val="0"/>
        </w:rPr>
        <w:t>3.3 Исчисление себестоимости зерновых культур в организации</w:t>
      </w:r>
      <w:bookmarkEnd w:id="21"/>
    </w:p>
    <w:p w:rsidR="009D3C36" w:rsidRDefault="009D3C36" w:rsidP="009D3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58C0" w:rsidRDefault="00B458C0" w:rsidP="00B45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92">
        <w:rPr>
          <w:rFonts w:ascii="Times New Roman" w:hAnsi="Times New Roman" w:cs="Times New Roman"/>
          <w:sz w:val="28"/>
          <w:szCs w:val="28"/>
        </w:rPr>
        <w:t xml:space="preserve">В настоящее время основной проблемой экономики является экономия затрат на производство продукции – важнейший экономический показатель, где отражается результаты производственной деятельности. </w:t>
      </w:r>
    </w:p>
    <w:p w:rsidR="00B458C0" w:rsidRDefault="00B458C0" w:rsidP="00B45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92">
        <w:rPr>
          <w:rFonts w:ascii="Times New Roman" w:hAnsi="Times New Roman" w:cs="Times New Roman"/>
          <w:sz w:val="28"/>
          <w:szCs w:val="28"/>
        </w:rPr>
        <w:t>Себестоимость продукции – это выраженные в денежной форме затр</w:t>
      </w:r>
      <w:r w:rsidRPr="00460892">
        <w:rPr>
          <w:rFonts w:ascii="Times New Roman" w:hAnsi="Times New Roman" w:cs="Times New Roman"/>
          <w:sz w:val="28"/>
          <w:szCs w:val="28"/>
        </w:rPr>
        <w:t>а</w:t>
      </w:r>
      <w:r w:rsidRPr="00460892">
        <w:rPr>
          <w:rFonts w:ascii="Times New Roman" w:hAnsi="Times New Roman" w:cs="Times New Roman"/>
          <w:sz w:val="28"/>
          <w:szCs w:val="28"/>
        </w:rPr>
        <w:t>ты на ее производство и реализацию. В условиях перехода к рыночной эк</w:t>
      </w:r>
      <w:r w:rsidRPr="00460892">
        <w:rPr>
          <w:rFonts w:ascii="Times New Roman" w:hAnsi="Times New Roman" w:cs="Times New Roman"/>
          <w:sz w:val="28"/>
          <w:szCs w:val="28"/>
        </w:rPr>
        <w:t>о</w:t>
      </w:r>
      <w:r w:rsidRPr="00460892">
        <w:rPr>
          <w:rFonts w:ascii="Times New Roman" w:hAnsi="Times New Roman" w:cs="Times New Roman"/>
          <w:sz w:val="28"/>
          <w:szCs w:val="28"/>
        </w:rPr>
        <w:t>номике себестоимость продукции является важнейшим показателем прои</w:t>
      </w:r>
      <w:r w:rsidRPr="00460892">
        <w:rPr>
          <w:rFonts w:ascii="Times New Roman" w:hAnsi="Times New Roman" w:cs="Times New Roman"/>
          <w:sz w:val="28"/>
          <w:szCs w:val="28"/>
        </w:rPr>
        <w:t>з</w:t>
      </w:r>
      <w:r w:rsidRPr="00460892">
        <w:rPr>
          <w:rFonts w:ascii="Times New Roman" w:hAnsi="Times New Roman" w:cs="Times New Roman"/>
          <w:sz w:val="28"/>
          <w:szCs w:val="28"/>
        </w:rPr>
        <w:t xml:space="preserve">водственно-хозяйственной деятельности организаций. </w:t>
      </w:r>
    </w:p>
    <w:p w:rsidR="00B458C0" w:rsidRPr="00671EC4" w:rsidRDefault="00B458C0" w:rsidP="003450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8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Рассмотрим состав и структуру затрат на 1 га по учетным калькуляц</w:t>
      </w:r>
      <w:r w:rsidRPr="00B458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458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онным статьям основных возделываемых культур, рассчитанных на основе формы № 9-АПК годовой отчетности.</w:t>
      </w:r>
    </w:p>
    <w:p w:rsidR="00B458C0" w:rsidRPr="00B458C0" w:rsidRDefault="00B458C0" w:rsidP="003450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3.4</w:t>
      </w:r>
      <w:r w:rsidRPr="00B4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состава и структуры затрат на 1 га возделывае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</w:t>
      </w:r>
      <w:r w:rsidRPr="00B4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зерновых культур по калькуляционным статьям</w:t>
      </w:r>
    </w:p>
    <w:tbl>
      <w:tblPr>
        <w:tblStyle w:val="a7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3"/>
        <w:gridCol w:w="1417"/>
        <w:gridCol w:w="992"/>
        <w:gridCol w:w="1276"/>
        <w:gridCol w:w="1134"/>
      </w:tblGrid>
      <w:tr w:rsidR="00B458C0" w:rsidRPr="006337E0" w:rsidTr="00345021">
        <w:trPr>
          <w:trHeight w:val="302"/>
        </w:trPr>
        <w:tc>
          <w:tcPr>
            <w:tcW w:w="2410" w:type="dxa"/>
            <w:vMerge w:val="restart"/>
          </w:tcPr>
          <w:p w:rsidR="00B458C0" w:rsidRPr="00530B7D" w:rsidRDefault="00B458C0" w:rsidP="00B4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2127" w:type="dxa"/>
            <w:gridSpan w:val="2"/>
          </w:tcPr>
          <w:p w:rsidR="00B458C0" w:rsidRPr="00530B7D" w:rsidRDefault="00B458C0" w:rsidP="00B4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409" w:type="dxa"/>
            <w:gridSpan w:val="2"/>
          </w:tcPr>
          <w:p w:rsidR="00B458C0" w:rsidRPr="00530B7D" w:rsidRDefault="00B458C0" w:rsidP="00B4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10" w:type="dxa"/>
            <w:gridSpan w:val="2"/>
          </w:tcPr>
          <w:p w:rsidR="00B458C0" w:rsidRPr="00530B7D" w:rsidRDefault="00B458C0" w:rsidP="00B4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B458C0" w:rsidRPr="006337E0" w:rsidTr="00345021">
        <w:trPr>
          <w:trHeight w:val="302"/>
        </w:trPr>
        <w:tc>
          <w:tcPr>
            <w:tcW w:w="2410" w:type="dxa"/>
            <w:vMerge/>
          </w:tcPr>
          <w:p w:rsidR="00B458C0" w:rsidRPr="00530B7D" w:rsidRDefault="00B458C0" w:rsidP="00B458C0">
            <w:pPr>
              <w:pStyle w:val="ad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58C0" w:rsidRPr="00530B7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93" w:type="dxa"/>
          </w:tcPr>
          <w:p w:rsidR="00B458C0" w:rsidRPr="00530B7D" w:rsidRDefault="00B458C0" w:rsidP="00B4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458C0" w:rsidRPr="00530B7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</w:tcPr>
          <w:p w:rsidR="00B458C0" w:rsidRPr="00530B7D" w:rsidRDefault="00B458C0" w:rsidP="00B4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458C0" w:rsidRPr="00530B7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458C0" w:rsidRPr="00530B7D" w:rsidRDefault="00B458C0" w:rsidP="00B4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58C0" w:rsidRPr="006337E0" w:rsidTr="00345021">
        <w:trPr>
          <w:trHeight w:val="272"/>
        </w:trPr>
        <w:tc>
          <w:tcPr>
            <w:tcW w:w="2410" w:type="dxa"/>
          </w:tcPr>
          <w:p w:rsidR="00B458C0" w:rsidRPr="00C329C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58C0" w:rsidRPr="00C329C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58C0" w:rsidRPr="00C329C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458C0" w:rsidRPr="00C329C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458C0" w:rsidRPr="00C329C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58C0" w:rsidRPr="00C329C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58C0" w:rsidRPr="00C329C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8C0" w:rsidRPr="006337E0" w:rsidTr="00345021">
        <w:trPr>
          <w:trHeight w:val="970"/>
        </w:trPr>
        <w:tc>
          <w:tcPr>
            <w:tcW w:w="2410" w:type="dxa"/>
          </w:tcPr>
          <w:p w:rsidR="00B458C0" w:rsidRPr="00C329CD" w:rsidRDefault="00B458C0" w:rsidP="00530B7D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Оплата труда с о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числениями на соц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альные нужды</w:t>
            </w:r>
          </w:p>
        </w:tc>
        <w:tc>
          <w:tcPr>
            <w:tcW w:w="1134" w:type="dxa"/>
          </w:tcPr>
          <w:p w:rsidR="00B458C0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1182,77</w:t>
            </w:r>
          </w:p>
          <w:p w:rsidR="00B458C0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C0" w:rsidRPr="00C329CD" w:rsidRDefault="00B458C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8C0" w:rsidRPr="00C329CD" w:rsidRDefault="004E5534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1417" w:type="dxa"/>
          </w:tcPr>
          <w:p w:rsidR="00B458C0" w:rsidRPr="00C329CD" w:rsidRDefault="008D33EE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2714,34</w:t>
            </w:r>
          </w:p>
        </w:tc>
        <w:tc>
          <w:tcPr>
            <w:tcW w:w="992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32,10</w:t>
            </w:r>
          </w:p>
        </w:tc>
        <w:tc>
          <w:tcPr>
            <w:tcW w:w="1276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2712,44</w:t>
            </w:r>
          </w:p>
        </w:tc>
        <w:tc>
          <w:tcPr>
            <w:tcW w:w="1134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</w:tr>
      <w:tr w:rsidR="00B458C0" w:rsidRPr="006337E0" w:rsidTr="00345021">
        <w:trPr>
          <w:trHeight w:val="701"/>
        </w:trPr>
        <w:tc>
          <w:tcPr>
            <w:tcW w:w="2410" w:type="dxa"/>
          </w:tcPr>
          <w:p w:rsidR="00B458C0" w:rsidRPr="00C329CD" w:rsidRDefault="00B458C0" w:rsidP="00B458C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Семена и посадо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1134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1706,74</w:t>
            </w:r>
          </w:p>
        </w:tc>
        <w:tc>
          <w:tcPr>
            <w:tcW w:w="993" w:type="dxa"/>
          </w:tcPr>
          <w:p w:rsidR="00B458C0" w:rsidRPr="00C329CD" w:rsidRDefault="004E5534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417" w:type="dxa"/>
          </w:tcPr>
          <w:p w:rsidR="00B458C0" w:rsidRPr="00C329CD" w:rsidRDefault="008D33EE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1190,15</w:t>
            </w:r>
          </w:p>
        </w:tc>
        <w:tc>
          <w:tcPr>
            <w:tcW w:w="992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  <w:tc>
          <w:tcPr>
            <w:tcW w:w="1276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2162,75</w:t>
            </w:r>
          </w:p>
        </w:tc>
        <w:tc>
          <w:tcPr>
            <w:tcW w:w="1134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</w:tr>
      <w:tr w:rsidR="00B458C0" w:rsidRPr="006337E0" w:rsidTr="00345021">
        <w:trPr>
          <w:trHeight w:val="559"/>
        </w:trPr>
        <w:tc>
          <w:tcPr>
            <w:tcW w:w="2410" w:type="dxa"/>
          </w:tcPr>
          <w:p w:rsidR="00B458C0" w:rsidRPr="00C329CD" w:rsidRDefault="00B458C0" w:rsidP="00B458C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Удобрения мин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ральные</w:t>
            </w:r>
          </w:p>
        </w:tc>
        <w:tc>
          <w:tcPr>
            <w:tcW w:w="1134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1873,27</w:t>
            </w:r>
          </w:p>
        </w:tc>
        <w:tc>
          <w:tcPr>
            <w:tcW w:w="993" w:type="dxa"/>
          </w:tcPr>
          <w:p w:rsidR="00B458C0" w:rsidRPr="00C329CD" w:rsidRDefault="004E5534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27,41</w:t>
            </w:r>
          </w:p>
        </w:tc>
        <w:tc>
          <w:tcPr>
            <w:tcW w:w="1417" w:type="dxa"/>
          </w:tcPr>
          <w:p w:rsidR="00B458C0" w:rsidRPr="00C329CD" w:rsidRDefault="008D33EE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1889,21</w:t>
            </w:r>
          </w:p>
        </w:tc>
        <w:tc>
          <w:tcPr>
            <w:tcW w:w="992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1276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2726,13</w:t>
            </w:r>
          </w:p>
        </w:tc>
        <w:tc>
          <w:tcPr>
            <w:tcW w:w="1134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B458C0" w:rsidRPr="006337E0" w:rsidTr="00345021">
        <w:trPr>
          <w:trHeight w:val="691"/>
        </w:trPr>
        <w:tc>
          <w:tcPr>
            <w:tcW w:w="2410" w:type="dxa"/>
          </w:tcPr>
          <w:p w:rsidR="00B458C0" w:rsidRPr="00C329CD" w:rsidRDefault="00B458C0" w:rsidP="00B458C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Химические сре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ства защиты раст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397,64</w:t>
            </w:r>
          </w:p>
        </w:tc>
        <w:tc>
          <w:tcPr>
            <w:tcW w:w="993" w:type="dxa"/>
          </w:tcPr>
          <w:p w:rsidR="00B458C0" w:rsidRPr="00C329CD" w:rsidRDefault="004E5534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417" w:type="dxa"/>
          </w:tcPr>
          <w:p w:rsidR="00B458C0" w:rsidRPr="00C329CD" w:rsidRDefault="008D33EE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516,12</w:t>
            </w:r>
          </w:p>
        </w:tc>
        <w:tc>
          <w:tcPr>
            <w:tcW w:w="992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276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1609,54</w:t>
            </w:r>
          </w:p>
        </w:tc>
        <w:tc>
          <w:tcPr>
            <w:tcW w:w="1134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</w:tr>
      <w:tr w:rsidR="00B458C0" w:rsidRPr="006337E0" w:rsidTr="00345021">
        <w:trPr>
          <w:trHeight w:val="272"/>
        </w:trPr>
        <w:tc>
          <w:tcPr>
            <w:tcW w:w="2410" w:type="dxa"/>
          </w:tcPr>
          <w:p w:rsidR="00B458C0" w:rsidRPr="00C329CD" w:rsidRDefault="00B458C0" w:rsidP="00B458C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Электроэнер</w:t>
            </w:r>
            <w:r w:rsidR="00530B7D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187,24</w:t>
            </w:r>
          </w:p>
        </w:tc>
        <w:tc>
          <w:tcPr>
            <w:tcW w:w="993" w:type="dxa"/>
          </w:tcPr>
          <w:p w:rsidR="00B458C0" w:rsidRPr="00C329CD" w:rsidRDefault="004E5534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417" w:type="dxa"/>
          </w:tcPr>
          <w:p w:rsidR="00B458C0" w:rsidRPr="00C329CD" w:rsidRDefault="008D33EE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183,78</w:t>
            </w:r>
          </w:p>
        </w:tc>
        <w:tc>
          <w:tcPr>
            <w:tcW w:w="992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6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288,34</w:t>
            </w:r>
          </w:p>
        </w:tc>
        <w:tc>
          <w:tcPr>
            <w:tcW w:w="1134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B458C0" w:rsidRPr="006337E0" w:rsidTr="00345021">
        <w:trPr>
          <w:trHeight w:val="272"/>
        </w:trPr>
        <w:tc>
          <w:tcPr>
            <w:tcW w:w="2410" w:type="dxa"/>
          </w:tcPr>
          <w:p w:rsidR="00B458C0" w:rsidRPr="00C329CD" w:rsidRDefault="00B458C0" w:rsidP="00B458C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Нефтепродукы</w:t>
            </w:r>
            <w:proofErr w:type="spellEnd"/>
          </w:p>
        </w:tc>
        <w:tc>
          <w:tcPr>
            <w:tcW w:w="1134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752,23</w:t>
            </w:r>
          </w:p>
        </w:tc>
        <w:tc>
          <w:tcPr>
            <w:tcW w:w="993" w:type="dxa"/>
          </w:tcPr>
          <w:p w:rsidR="00B458C0" w:rsidRPr="00C329CD" w:rsidRDefault="004E5534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17" w:type="dxa"/>
          </w:tcPr>
          <w:p w:rsidR="00B458C0" w:rsidRPr="00C329CD" w:rsidRDefault="008D33EE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969,01</w:t>
            </w:r>
          </w:p>
        </w:tc>
        <w:tc>
          <w:tcPr>
            <w:tcW w:w="992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276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1270,73</w:t>
            </w:r>
          </w:p>
        </w:tc>
        <w:tc>
          <w:tcPr>
            <w:tcW w:w="1134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</w:tr>
      <w:tr w:rsidR="00B458C0" w:rsidRPr="00C329CD" w:rsidTr="00345021">
        <w:trPr>
          <w:trHeight w:val="681"/>
        </w:trPr>
        <w:tc>
          <w:tcPr>
            <w:tcW w:w="2410" w:type="dxa"/>
          </w:tcPr>
          <w:p w:rsidR="00B458C0" w:rsidRPr="00C329CD" w:rsidRDefault="00B458C0" w:rsidP="00B458C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Содержание осно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1134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732,73</w:t>
            </w:r>
          </w:p>
        </w:tc>
        <w:tc>
          <w:tcPr>
            <w:tcW w:w="993" w:type="dxa"/>
          </w:tcPr>
          <w:p w:rsidR="00B458C0" w:rsidRPr="00C329CD" w:rsidRDefault="004E5534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1417" w:type="dxa"/>
          </w:tcPr>
          <w:p w:rsidR="00B458C0" w:rsidRPr="00C329CD" w:rsidRDefault="008D33EE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991,08</w:t>
            </w:r>
          </w:p>
        </w:tc>
        <w:tc>
          <w:tcPr>
            <w:tcW w:w="992" w:type="dxa"/>
          </w:tcPr>
          <w:p w:rsidR="00B458C0" w:rsidRPr="00C329CD" w:rsidRDefault="00D44E0C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  <w:tc>
          <w:tcPr>
            <w:tcW w:w="1276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1186,22</w:t>
            </w:r>
          </w:p>
        </w:tc>
        <w:tc>
          <w:tcPr>
            <w:tcW w:w="1134" w:type="dxa"/>
          </w:tcPr>
          <w:p w:rsidR="00B458C0" w:rsidRPr="00C329CD" w:rsidRDefault="009E1850" w:rsidP="00B458C0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</w:tr>
      <w:tr w:rsidR="00345021" w:rsidRPr="00C329CD" w:rsidTr="00345021">
        <w:trPr>
          <w:trHeight w:val="681"/>
        </w:trPr>
        <w:tc>
          <w:tcPr>
            <w:tcW w:w="2410" w:type="dxa"/>
          </w:tcPr>
          <w:p w:rsidR="00345021" w:rsidRPr="00C329CD" w:rsidRDefault="00345021" w:rsidP="005C1AE1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Затраты всего на 1 га</w:t>
            </w:r>
          </w:p>
        </w:tc>
        <w:tc>
          <w:tcPr>
            <w:tcW w:w="1134" w:type="dxa"/>
          </w:tcPr>
          <w:p w:rsidR="00345021" w:rsidRPr="00C329CD" w:rsidRDefault="00345021" w:rsidP="005C1AE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6832,62</w:t>
            </w:r>
          </w:p>
        </w:tc>
        <w:tc>
          <w:tcPr>
            <w:tcW w:w="993" w:type="dxa"/>
          </w:tcPr>
          <w:p w:rsidR="00345021" w:rsidRPr="00C329CD" w:rsidRDefault="00345021" w:rsidP="005C1AE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45021" w:rsidRPr="00C329CD" w:rsidRDefault="00345021" w:rsidP="005C1AE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8453,69</w:t>
            </w:r>
          </w:p>
        </w:tc>
        <w:tc>
          <w:tcPr>
            <w:tcW w:w="992" w:type="dxa"/>
          </w:tcPr>
          <w:p w:rsidR="00345021" w:rsidRPr="00C329CD" w:rsidRDefault="00345021" w:rsidP="005C1AE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45021" w:rsidRPr="00C329CD" w:rsidRDefault="00345021" w:rsidP="005C1AE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11956,15</w:t>
            </w:r>
          </w:p>
        </w:tc>
        <w:tc>
          <w:tcPr>
            <w:tcW w:w="1134" w:type="dxa"/>
          </w:tcPr>
          <w:p w:rsidR="00345021" w:rsidRPr="00C329CD" w:rsidRDefault="00345021" w:rsidP="005C1AE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4CC7" w:rsidRDefault="001D4CC7"/>
    <w:p w:rsidR="004E5534" w:rsidRPr="004E5534" w:rsidRDefault="004E5534" w:rsidP="003450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4E5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затраты на 1 га зерновых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 с 2014 по 2016 год возросли в 1,75 раз</w:t>
      </w:r>
      <w:r w:rsidRPr="004E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6B42" w:rsidRDefault="004E5534" w:rsidP="00345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затратными статьями являются оплата труда и приобретение минеральных удобрений, так  на долю  удобрений в 2014 г. приходилось 27,41%,  в 2015 г.</w:t>
      </w:r>
      <w:r w:rsidR="006548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22,34%, в 2016 г.</w:t>
      </w:r>
      <w:r w:rsidR="006548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22,80%, что имеет достаточно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ственный вес в структуре затрат.</w:t>
      </w:r>
    </w:p>
    <w:p w:rsidR="0065485B" w:rsidRDefault="0065485B" w:rsidP="00345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Наименее объемной статьей затрат за все 3 года являются статьи «Х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мические средства защиты растений» и «Электроэнергия».</w:t>
      </w:r>
    </w:p>
    <w:p w:rsidR="0065485B" w:rsidRDefault="0065485B" w:rsidP="00345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таблицу 3.4, 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 о том, что темпы и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 большинства отдельных видов затрат совпадают с темпами </w:t>
      </w:r>
      <w:r w:rsidRPr="0065485B">
        <w:rPr>
          <w:rFonts w:ascii="Times New Roman" w:hAnsi="Times New Roman" w:cs="Times New Roman"/>
          <w:sz w:val="28"/>
          <w:szCs w:val="28"/>
        </w:rPr>
        <w:t>измен</w:t>
      </w:r>
      <w:r w:rsidRPr="0065485B">
        <w:rPr>
          <w:rFonts w:ascii="Times New Roman" w:hAnsi="Times New Roman" w:cs="Times New Roman"/>
          <w:sz w:val="28"/>
          <w:szCs w:val="28"/>
        </w:rPr>
        <w:t>е</w:t>
      </w:r>
      <w:r w:rsidRPr="0065485B">
        <w:rPr>
          <w:rFonts w:ascii="Times New Roman" w:hAnsi="Times New Roman" w:cs="Times New Roman"/>
          <w:sz w:val="28"/>
          <w:szCs w:val="28"/>
        </w:rPr>
        <w:t>ний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затрат на 1 га.</w:t>
      </w:r>
    </w:p>
    <w:p w:rsidR="0065485B" w:rsidRPr="0065485B" w:rsidRDefault="0065485B" w:rsidP="00345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 влияние отдельных статей затрат на общее изменение с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бестоимости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зерновых культур в 2014 и 2016 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отраженное в таблице 3.5</w:t>
      </w:r>
      <w:r w:rsidRPr="00654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5D9" w:rsidRDefault="001475D9" w:rsidP="003450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3.5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отдельных статей затрат на общее изменение себест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имости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культур в 2014-2016 годах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951"/>
        <w:gridCol w:w="992"/>
        <w:gridCol w:w="979"/>
        <w:gridCol w:w="1289"/>
        <w:gridCol w:w="952"/>
        <w:gridCol w:w="1481"/>
        <w:gridCol w:w="1854"/>
      </w:tblGrid>
      <w:tr w:rsidR="001475D9" w:rsidTr="001475D9">
        <w:trPr>
          <w:trHeight w:val="360"/>
        </w:trPr>
        <w:tc>
          <w:tcPr>
            <w:tcW w:w="1951" w:type="dxa"/>
            <w:vMerge w:val="restart"/>
          </w:tcPr>
          <w:p w:rsidR="001475D9" w:rsidRPr="00C329CD" w:rsidRDefault="001475D9" w:rsidP="006808C6">
            <w:pPr>
              <w:jc w:val="center"/>
            </w:pPr>
            <w:r w:rsidRPr="00C329CD">
              <w:t>Статьи затрат</w:t>
            </w:r>
          </w:p>
        </w:tc>
        <w:tc>
          <w:tcPr>
            <w:tcW w:w="1971" w:type="dxa"/>
            <w:gridSpan w:val="2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Общая сумма затрат, тыс. руб.</w:t>
            </w:r>
          </w:p>
        </w:tc>
        <w:tc>
          <w:tcPr>
            <w:tcW w:w="2241" w:type="dxa"/>
            <w:gridSpan w:val="2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Структура затрат, %</w:t>
            </w:r>
          </w:p>
        </w:tc>
        <w:tc>
          <w:tcPr>
            <w:tcW w:w="3335" w:type="dxa"/>
            <w:gridSpan w:val="2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gramStart"/>
            <w:r w:rsidRPr="00C329CD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или пе</w:t>
            </w:r>
            <w:r w:rsidR="001E5234">
              <w:rPr>
                <w:rFonts w:ascii="Times New Roman" w:hAnsi="Times New Roman" w:cs="Times New Roman"/>
                <w:sz w:val="24"/>
                <w:szCs w:val="24"/>
              </w:rPr>
              <w:t>рерасход (+) по отношению к 2015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75D9" w:rsidTr="001475D9">
        <w:trPr>
          <w:trHeight w:val="180"/>
        </w:trPr>
        <w:tc>
          <w:tcPr>
            <w:tcW w:w="1951" w:type="dxa"/>
            <w:vMerge/>
          </w:tcPr>
          <w:p w:rsidR="001475D9" w:rsidRPr="00C329CD" w:rsidRDefault="001475D9" w:rsidP="006808C6">
            <w:pPr>
              <w:pStyle w:val="ad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9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9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2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54" w:type="dxa"/>
          </w:tcPr>
          <w:p w:rsidR="001475D9" w:rsidRPr="00C329CD" w:rsidRDefault="001475D9" w:rsidP="006808C6">
            <w:pPr>
              <w:jc w:val="center"/>
            </w:pPr>
            <w:r w:rsidRPr="00C329CD">
              <w:t>%</w:t>
            </w:r>
          </w:p>
        </w:tc>
      </w:tr>
      <w:tr w:rsidR="001475D9" w:rsidTr="001475D9">
        <w:tc>
          <w:tcPr>
            <w:tcW w:w="1951" w:type="dxa"/>
          </w:tcPr>
          <w:p w:rsidR="001475D9" w:rsidRPr="00C329CD" w:rsidRDefault="001475D9" w:rsidP="006808C6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Оплата труда с отчислениями на социальные нужды</w:t>
            </w:r>
          </w:p>
        </w:tc>
        <w:tc>
          <w:tcPr>
            <w:tcW w:w="992" w:type="dxa"/>
          </w:tcPr>
          <w:p w:rsidR="00D0397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D9" w:rsidRPr="00C329CD" w:rsidRDefault="006808C6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</w:t>
            </w:r>
          </w:p>
        </w:tc>
        <w:tc>
          <w:tcPr>
            <w:tcW w:w="979" w:type="dxa"/>
          </w:tcPr>
          <w:p w:rsidR="00D0397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</w:t>
            </w:r>
          </w:p>
        </w:tc>
        <w:tc>
          <w:tcPr>
            <w:tcW w:w="1289" w:type="dxa"/>
          </w:tcPr>
          <w:p w:rsidR="00D0397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32,10</w:t>
            </w:r>
          </w:p>
        </w:tc>
        <w:tc>
          <w:tcPr>
            <w:tcW w:w="952" w:type="dxa"/>
          </w:tcPr>
          <w:p w:rsidR="001475D9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7D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481" w:type="dxa"/>
          </w:tcPr>
          <w:p w:rsidR="001475D9" w:rsidRDefault="001475D9" w:rsidP="006808C6">
            <w:pPr>
              <w:jc w:val="center"/>
            </w:pPr>
          </w:p>
          <w:p w:rsidR="00D0397D" w:rsidRPr="00D0397D" w:rsidRDefault="00D0397D" w:rsidP="0068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854" w:type="dxa"/>
          </w:tcPr>
          <w:p w:rsidR="001475D9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34" w:rsidRPr="00C329CD" w:rsidRDefault="001E5234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</w:tr>
      <w:tr w:rsidR="001475D9" w:rsidTr="001475D9">
        <w:tc>
          <w:tcPr>
            <w:tcW w:w="1951" w:type="dxa"/>
          </w:tcPr>
          <w:p w:rsidR="001475D9" w:rsidRPr="00C329CD" w:rsidRDefault="001475D9" w:rsidP="006808C6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Семена и пос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дочный матер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992" w:type="dxa"/>
          </w:tcPr>
          <w:p w:rsidR="00D0397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D9" w:rsidRPr="00C329CD" w:rsidRDefault="006808C6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979" w:type="dxa"/>
          </w:tcPr>
          <w:p w:rsidR="00D0397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</w:t>
            </w:r>
          </w:p>
        </w:tc>
        <w:tc>
          <w:tcPr>
            <w:tcW w:w="1289" w:type="dxa"/>
          </w:tcPr>
          <w:p w:rsidR="00D0397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  <w:tc>
          <w:tcPr>
            <w:tcW w:w="952" w:type="dxa"/>
          </w:tcPr>
          <w:p w:rsidR="001475D9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7D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1481" w:type="dxa"/>
          </w:tcPr>
          <w:p w:rsidR="001475D9" w:rsidRDefault="001475D9" w:rsidP="006808C6">
            <w:pPr>
              <w:jc w:val="center"/>
            </w:pPr>
          </w:p>
          <w:p w:rsidR="00D0397D" w:rsidRPr="00C329CD" w:rsidRDefault="00D0397D" w:rsidP="006808C6">
            <w:pPr>
              <w:jc w:val="center"/>
            </w:pPr>
            <w:r w:rsidRPr="00D0397D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1854" w:type="dxa"/>
          </w:tcPr>
          <w:p w:rsidR="001475D9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34" w:rsidRPr="00C329CD" w:rsidRDefault="001E5234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97,14</w:t>
            </w:r>
          </w:p>
        </w:tc>
      </w:tr>
      <w:tr w:rsidR="001475D9" w:rsidTr="001475D9">
        <w:tc>
          <w:tcPr>
            <w:tcW w:w="1951" w:type="dxa"/>
          </w:tcPr>
          <w:p w:rsidR="001475D9" w:rsidRPr="00C329CD" w:rsidRDefault="001475D9" w:rsidP="006808C6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Удобрения м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неральные</w:t>
            </w:r>
          </w:p>
        </w:tc>
        <w:tc>
          <w:tcPr>
            <w:tcW w:w="992" w:type="dxa"/>
          </w:tcPr>
          <w:p w:rsidR="001475D9" w:rsidRPr="00C329CD" w:rsidRDefault="006808C6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  <w:tc>
          <w:tcPr>
            <w:tcW w:w="979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</w:t>
            </w:r>
          </w:p>
        </w:tc>
        <w:tc>
          <w:tcPr>
            <w:tcW w:w="1289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952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1481" w:type="dxa"/>
          </w:tcPr>
          <w:p w:rsidR="001475D9" w:rsidRPr="001E5234" w:rsidRDefault="00D0397D" w:rsidP="0068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34">
              <w:rPr>
                <w:rFonts w:ascii="Times New Roman" w:hAnsi="Times New Roman" w:cs="Times New Roman"/>
                <w:sz w:val="24"/>
                <w:szCs w:val="24"/>
              </w:rPr>
              <w:t>2517</w:t>
            </w:r>
          </w:p>
        </w:tc>
        <w:tc>
          <w:tcPr>
            <w:tcW w:w="1854" w:type="dxa"/>
          </w:tcPr>
          <w:p w:rsidR="001475D9" w:rsidRPr="00C329CD" w:rsidRDefault="001E5234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56,54</w:t>
            </w:r>
          </w:p>
        </w:tc>
      </w:tr>
      <w:tr w:rsidR="001475D9" w:rsidRPr="00C329CD" w:rsidTr="001475D9">
        <w:tc>
          <w:tcPr>
            <w:tcW w:w="1951" w:type="dxa"/>
          </w:tcPr>
          <w:p w:rsidR="001475D9" w:rsidRPr="00C329CD" w:rsidRDefault="001475D9" w:rsidP="006808C6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992" w:type="dxa"/>
          </w:tcPr>
          <w:p w:rsidR="001475D9" w:rsidRPr="00C329CD" w:rsidRDefault="006808C6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979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</w:t>
            </w:r>
          </w:p>
        </w:tc>
        <w:tc>
          <w:tcPr>
            <w:tcW w:w="1289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952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481" w:type="dxa"/>
          </w:tcPr>
          <w:p w:rsidR="001475D9" w:rsidRPr="001E5234" w:rsidRDefault="001E5234" w:rsidP="0068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34"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1854" w:type="dxa"/>
          </w:tcPr>
          <w:p w:rsidR="001475D9" w:rsidRPr="00C329CD" w:rsidRDefault="001E5234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238,32</w:t>
            </w:r>
          </w:p>
        </w:tc>
      </w:tr>
      <w:tr w:rsidR="001475D9" w:rsidRPr="00C329CD" w:rsidTr="001475D9">
        <w:tc>
          <w:tcPr>
            <w:tcW w:w="1951" w:type="dxa"/>
          </w:tcPr>
          <w:p w:rsidR="001475D9" w:rsidRPr="00C329CD" w:rsidRDefault="001475D9" w:rsidP="006808C6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992" w:type="dxa"/>
          </w:tcPr>
          <w:p w:rsidR="001475D9" w:rsidRPr="00C329CD" w:rsidRDefault="006808C6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79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289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52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481" w:type="dxa"/>
          </w:tcPr>
          <w:p w:rsidR="001475D9" w:rsidRPr="001E5234" w:rsidRDefault="001E5234" w:rsidP="0068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3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54" w:type="dxa"/>
          </w:tcPr>
          <w:p w:rsidR="001475D9" w:rsidRPr="00C329CD" w:rsidRDefault="001E5234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</w:tr>
      <w:tr w:rsidR="001475D9" w:rsidRPr="00C329CD" w:rsidTr="001475D9">
        <w:tc>
          <w:tcPr>
            <w:tcW w:w="1951" w:type="dxa"/>
          </w:tcPr>
          <w:p w:rsidR="001475D9" w:rsidRPr="00C329CD" w:rsidRDefault="001475D9" w:rsidP="006808C6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992" w:type="dxa"/>
          </w:tcPr>
          <w:p w:rsidR="001475D9" w:rsidRPr="00C329CD" w:rsidRDefault="006808C6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979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1289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952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481" w:type="dxa"/>
          </w:tcPr>
          <w:p w:rsidR="001475D9" w:rsidRPr="001E5234" w:rsidRDefault="001E5234" w:rsidP="0068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34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854" w:type="dxa"/>
          </w:tcPr>
          <w:p w:rsidR="001475D9" w:rsidRPr="00C329CD" w:rsidRDefault="001E5234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42,26</w:t>
            </w:r>
          </w:p>
        </w:tc>
      </w:tr>
      <w:tr w:rsidR="001475D9" w:rsidRPr="00C329CD" w:rsidTr="001475D9">
        <w:tc>
          <w:tcPr>
            <w:tcW w:w="1951" w:type="dxa"/>
          </w:tcPr>
          <w:p w:rsidR="001475D9" w:rsidRPr="00C329CD" w:rsidRDefault="001475D9" w:rsidP="006808C6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Содержание о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новных средств</w:t>
            </w:r>
          </w:p>
        </w:tc>
        <w:tc>
          <w:tcPr>
            <w:tcW w:w="992" w:type="dxa"/>
          </w:tcPr>
          <w:p w:rsidR="001475D9" w:rsidRPr="00C329CD" w:rsidRDefault="006808C6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979" w:type="dxa"/>
          </w:tcPr>
          <w:p w:rsidR="001475D9" w:rsidRPr="00C329CD" w:rsidRDefault="006808C6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1289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  <w:tc>
          <w:tcPr>
            <w:tcW w:w="952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481" w:type="dxa"/>
          </w:tcPr>
          <w:p w:rsidR="001475D9" w:rsidRPr="001E5234" w:rsidRDefault="001E5234" w:rsidP="0068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3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854" w:type="dxa"/>
          </w:tcPr>
          <w:p w:rsidR="001475D9" w:rsidRPr="00C329CD" w:rsidRDefault="001E5234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29,85</w:t>
            </w:r>
          </w:p>
        </w:tc>
      </w:tr>
      <w:tr w:rsidR="001475D9" w:rsidRPr="00C329CD" w:rsidTr="001475D9">
        <w:trPr>
          <w:trHeight w:val="392"/>
        </w:trPr>
        <w:tc>
          <w:tcPr>
            <w:tcW w:w="1951" w:type="dxa"/>
          </w:tcPr>
          <w:p w:rsidR="001475D9" w:rsidRPr="001475D9" w:rsidRDefault="001475D9" w:rsidP="001475D9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475D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Pr="001475D9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992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19917</w:t>
            </w:r>
          </w:p>
        </w:tc>
        <w:tc>
          <w:tcPr>
            <w:tcW w:w="979" w:type="dxa"/>
          </w:tcPr>
          <w:p w:rsidR="001475D9" w:rsidRPr="00C329CD" w:rsidRDefault="00D0397D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30560</w:t>
            </w:r>
          </w:p>
        </w:tc>
        <w:tc>
          <w:tcPr>
            <w:tcW w:w="1289" w:type="dxa"/>
          </w:tcPr>
          <w:p w:rsidR="001475D9" w:rsidRPr="00D0397D" w:rsidRDefault="006808C6" w:rsidP="006808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</w:tcPr>
          <w:p w:rsidR="001475D9" w:rsidRPr="00C329CD" w:rsidRDefault="001475D9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1475D9" w:rsidRPr="001E5234" w:rsidRDefault="001E5234" w:rsidP="0068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34">
              <w:rPr>
                <w:rFonts w:ascii="Times New Roman" w:hAnsi="Times New Roman" w:cs="Times New Roman"/>
                <w:sz w:val="24"/>
                <w:szCs w:val="24"/>
              </w:rPr>
              <w:t>10643</w:t>
            </w:r>
          </w:p>
        </w:tc>
        <w:tc>
          <w:tcPr>
            <w:tcW w:w="1854" w:type="dxa"/>
          </w:tcPr>
          <w:p w:rsidR="001475D9" w:rsidRPr="00C329CD" w:rsidRDefault="001E5234" w:rsidP="006808C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</w:tr>
    </w:tbl>
    <w:p w:rsidR="001475D9" w:rsidRPr="001475D9" w:rsidRDefault="001475D9" w:rsidP="001475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34" w:rsidRPr="001E5234" w:rsidRDefault="001E5234" w:rsidP="001E5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данных таблицы 3.5</w:t>
      </w:r>
      <w:r w:rsidRPr="001E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общих затрат на произво</w:t>
      </w:r>
      <w:r w:rsidRPr="001E52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5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продукции зерновых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на 10643 </w:t>
      </w:r>
      <w:r w:rsidRPr="001E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</w:t>
      </w:r>
      <w:r w:rsidRPr="001E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продукции возросла</w:t>
      </w:r>
      <w:r w:rsidRPr="001E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52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повышениям цен на такие статьи затрат, как химические средства защиты растений </w:t>
      </w:r>
      <w:r w:rsidR="0067376C">
        <w:rPr>
          <w:rFonts w:ascii="Times New Roman" w:eastAsia="Times New Roman" w:hAnsi="Times New Roman" w:cs="Times New Roman"/>
          <w:sz w:val="28"/>
          <w:szCs w:val="28"/>
          <w:lang w:eastAsia="ru-RU"/>
        </w:rPr>
        <w:t>(138,32%), семена и посадочный материал (97,14%), также электроэнергия (70,20%).</w:t>
      </w:r>
    </w:p>
    <w:p w:rsidR="0065485B" w:rsidRDefault="0067376C" w:rsidP="005338D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 незна</w:t>
      </w:r>
      <w:r w:rsid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чительное увеличение наблюдается по статьям оплата труда и содержание основных средств.</w:t>
      </w:r>
    </w:p>
    <w:p w:rsidR="005338D5" w:rsidRPr="005338D5" w:rsidRDefault="005338D5" w:rsidP="005338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сделать вывод, что на изменение общей себестоимости пр</w:t>
      </w: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зерновых культур оказали влияния повышение цен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 и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дочный материал,</w:t>
      </w: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средства защиты растений и электроэнергия</w:t>
      </w: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приходящихся на производство продукции зерновых культур.</w:t>
      </w:r>
    </w:p>
    <w:p w:rsidR="005338D5" w:rsidRPr="005338D5" w:rsidRDefault="005338D5" w:rsidP="00533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Индексом называется сложный относительный показатель, характер</w:t>
      </w: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зующий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двух совокупностей</w:t>
      </w:r>
      <w:r w:rsidRPr="0053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явления, состоящих из непосредственно несоизмеримых элементов. </w:t>
      </w:r>
    </w:p>
    <w:p w:rsidR="00C744E9" w:rsidRPr="00C744E9" w:rsidRDefault="00C744E9" w:rsidP="00C74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Индексный метод применяется для характеристики динамики себест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 единицы продукции и выявления количественного влияния на нее о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дельных факторов. Общие индексы позволяют характеризовать изменение себестоимости в целом по различным видам продукции в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мощью индивидуальных индексов характеризуют изменение себестоимости единицы отдельных видов продукции.</w:t>
      </w:r>
    </w:p>
    <w:p w:rsidR="00C744E9" w:rsidRDefault="00C744E9" w:rsidP="00C74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анализ индексным методом по зерновым культурам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АО «Учхоз Июльское»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отразим расчеты в таблице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обозначения количества продукции в центнерах принимается </w:t>
      </w:r>
      <w:r w:rsidRPr="00C744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качестве обозначения себестоимости 1 центнера продукции- 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C7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21" w:rsidRPr="00850AF9" w:rsidRDefault="00345021" w:rsidP="00345021">
      <w:pPr>
        <w:pStyle w:val="ad"/>
        <w:widowControl w:val="0"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F9">
        <w:rPr>
          <w:rFonts w:ascii="Times New Roman" w:hAnsi="Times New Roman" w:cs="Times New Roman"/>
          <w:sz w:val="28"/>
          <w:szCs w:val="28"/>
        </w:rPr>
        <w:t>Индивидуальный индекс себестоимости:</w:t>
      </w:r>
    </w:p>
    <w:p w:rsidR="00345021" w:rsidRDefault="00345021" w:rsidP="00345021">
      <w:pPr>
        <w:widowControl w:val="0"/>
        <w:adjustRightInd w:val="0"/>
        <w:spacing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155E49">
        <w:rPr>
          <w:rFonts w:eastAsia="Arial Unicode MS"/>
          <w:color w:val="000000"/>
          <w:position w:val="-30"/>
          <w:sz w:val="28"/>
          <w:szCs w:val="28"/>
        </w:rPr>
        <w:object w:dxaOrig="78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4.5pt" o:ole="">
            <v:imagedata r:id="rId9" o:title=""/>
          </v:shape>
          <o:OLEObject Type="Embed" ProgID="Equation.3" ShapeID="_x0000_i1025" DrawAspect="Content" ObjectID="_1583151275" r:id="rId10"/>
        </w:object>
      </w:r>
      <w:r>
        <w:rPr>
          <w:rFonts w:eastAsia="Arial Unicode MS"/>
          <w:color w:val="000000"/>
          <w:sz w:val="28"/>
          <w:szCs w:val="28"/>
        </w:rPr>
        <w:t>=</w:t>
      </w:r>
      <w:r w:rsidRPr="00453897">
        <w:rPr>
          <w:rFonts w:eastAsia="Arial Unicode MS"/>
          <w:color w:val="000000"/>
          <w:position w:val="-28"/>
          <w:sz w:val="28"/>
          <w:szCs w:val="28"/>
        </w:rPr>
        <w:object w:dxaOrig="2439" w:dyaOrig="660">
          <v:shape id="_x0000_i1026" type="#_x0000_t75" style="width:122.25pt;height:33.75pt" o:ole="">
            <v:imagedata r:id="rId11" o:title=""/>
          </v:shape>
          <o:OLEObject Type="Embed" ProgID="Equation.3" ShapeID="_x0000_i1026" DrawAspect="Content" ObjectID="_1583151276" r:id="rId12"/>
        </w:object>
      </w:r>
      <w:r>
        <w:rPr>
          <w:rFonts w:eastAsia="Arial Unicode MS"/>
          <w:color w:val="000000"/>
          <w:sz w:val="28"/>
          <w:szCs w:val="28"/>
        </w:rPr>
        <w:t xml:space="preserve">; </w:t>
      </w:r>
    </w:p>
    <w:p w:rsidR="001D4CC7" w:rsidRDefault="001D4CC7" w:rsidP="001D4C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F" w:rsidRDefault="00B873FF" w:rsidP="001D4C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F" w:rsidRDefault="00B873FF" w:rsidP="001D4C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F" w:rsidRDefault="00B873FF" w:rsidP="001D4C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4E9" w:rsidRPr="00C744E9" w:rsidRDefault="001D4CC7" w:rsidP="001D4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3.6</w:t>
      </w:r>
      <w:r w:rsidR="00C744E9" w:rsidRPr="00C74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Индексный метод анализа затрат на производство продукции</w:t>
      </w:r>
    </w:p>
    <w:tbl>
      <w:tblPr>
        <w:tblStyle w:val="a7"/>
        <w:tblW w:w="9782" w:type="dxa"/>
        <w:tblLook w:val="04A0" w:firstRow="1" w:lastRow="0" w:firstColumn="1" w:lastColumn="0" w:noHBand="0" w:noVBand="1"/>
      </w:tblPr>
      <w:tblGrid>
        <w:gridCol w:w="1351"/>
        <w:gridCol w:w="891"/>
        <w:gridCol w:w="1013"/>
        <w:gridCol w:w="1013"/>
        <w:gridCol w:w="1013"/>
        <w:gridCol w:w="1500"/>
        <w:gridCol w:w="1500"/>
        <w:gridCol w:w="1501"/>
      </w:tblGrid>
      <w:tr w:rsidR="00C744E9" w:rsidRPr="00C744E9" w:rsidTr="00C744E9">
        <w:trPr>
          <w:trHeight w:val="358"/>
        </w:trPr>
        <w:tc>
          <w:tcPr>
            <w:tcW w:w="1351" w:type="dxa"/>
            <w:vMerge w:val="restart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904" w:type="dxa"/>
            <w:gridSpan w:val="2"/>
            <w:vMerge w:val="restart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год (2015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6" w:type="dxa"/>
            <w:gridSpan w:val="2"/>
            <w:vMerge w:val="restart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 (2016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1" w:type="dxa"/>
            <w:gridSpan w:val="3"/>
          </w:tcPr>
          <w:p w:rsidR="00C744E9" w:rsidRPr="00C744E9" w:rsidRDefault="00C744E9" w:rsidP="00C744E9">
            <w:pPr>
              <w:widowControl w:val="0"/>
              <w:tabs>
                <w:tab w:val="left" w:pos="127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производство продукции, руб.</w:t>
            </w:r>
          </w:p>
        </w:tc>
      </w:tr>
      <w:tr w:rsidR="00C744E9" w:rsidRPr="00C744E9" w:rsidTr="00C744E9">
        <w:trPr>
          <w:trHeight w:val="131"/>
        </w:trPr>
        <w:tc>
          <w:tcPr>
            <w:tcW w:w="1351" w:type="dxa"/>
            <w:vMerge/>
          </w:tcPr>
          <w:p w:rsidR="00C744E9" w:rsidRPr="00C744E9" w:rsidRDefault="00C744E9" w:rsidP="00C744E9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vMerge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0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0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затраты</w:t>
            </w:r>
          </w:p>
        </w:tc>
      </w:tr>
      <w:tr w:rsidR="00C744E9" w:rsidRPr="00C744E9" w:rsidTr="00C744E9">
        <w:trPr>
          <w:trHeight w:val="150"/>
        </w:trPr>
        <w:tc>
          <w:tcPr>
            <w:tcW w:w="1351" w:type="dxa"/>
            <w:vMerge/>
          </w:tcPr>
          <w:p w:rsidR="00C744E9" w:rsidRPr="00C744E9" w:rsidRDefault="00C744E9" w:rsidP="00C744E9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500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1500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00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C744E9" w:rsidRPr="00C744E9" w:rsidTr="00C744E9">
        <w:trPr>
          <w:trHeight w:val="561"/>
        </w:trPr>
        <w:tc>
          <w:tcPr>
            <w:tcW w:w="1351" w:type="dxa"/>
          </w:tcPr>
          <w:p w:rsidR="00C744E9" w:rsidRPr="00C744E9" w:rsidRDefault="00C744E9" w:rsidP="00C744E9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зерновые</w:t>
            </w:r>
          </w:p>
        </w:tc>
        <w:tc>
          <w:tcPr>
            <w:tcW w:w="891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35840</w:t>
            </w:r>
          </w:p>
        </w:tc>
        <w:tc>
          <w:tcPr>
            <w:tcW w:w="1013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469,11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34869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740,11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16812902,40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25806895,59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16357396,59</w:t>
            </w:r>
          </w:p>
        </w:tc>
      </w:tr>
      <w:tr w:rsidR="00C744E9" w:rsidRPr="00C744E9" w:rsidTr="00C744E9">
        <w:trPr>
          <w:trHeight w:val="561"/>
        </w:trPr>
        <w:tc>
          <w:tcPr>
            <w:tcW w:w="1351" w:type="dxa"/>
          </w:tcPr>
          <w:p w:rsidR="00C744E9" w:rsidRPr="00C744E9" w:rsidRDefault="00C744E9" w:rsidP="00C744E9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Озимые зерновые</w:t>
            </w:r>
          </w:p>
        </w:tc>
        <w:tc>
          <w:tcPr>
            <w:tcW w:w="891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1013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1884,70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1101,37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4495009,50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10789020,52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18462521,20</w:t>
            </w:r>
          </w:p>
        </w:tc>
      </w:tr>
      <w:tr w:rsidR="00C744E9" w:rsidRPr="00C744E9" w:rsidTr="00C744E9">
        <w:trPr>
          <w:trHeight w:val="577"/>
        </w:trPr>
        <w:tc>
          <w:tcPr>
            <w:tcW w:w="1351" w:type="dxa"/>
          </w:tcPr>
          <w:p w:rsidR="00C744E9" w:rsidRPr="00C744E9" w:rsidRDefault="00C744E9" w:rsidP="00C744E9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1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13" w:type="dxa"/>
          </w:tcPr>
          <w:p w:rsidR="00C744E9" w:rsidRPr="00C744E9" w:rsidRDefault="00B873FF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13" w:type="dxa"/>
          </w:tcPr>
          <w:p w:rsidR="00C744E9" w:rsidRPr="00C744E9" w:rsidRDefault="00C744E9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21307911,9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36595916,11</w:t>
            </w:r>
          </w:p>
        </w:tc>
        <w:tc>
          <w:tcPr>
            <w:tcW w:w="1500" w:type="dxa"/>
          </w:tcPr>
          <w:p w:rsidR="00C744E9" w:rsidRPr="00C744E9" w:rsidRDefault="006A63D6" w:rsidP="00C744E9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34819917,79</w:t>
            </w:r>
          </w:p>
        </w:tc>
      </w:tr>
    </w:tbl>
    <w:p w:rsidR="005338D5" w:rsidRDefault="005338D5" w:rsidP="005338D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D6" w:rsidRDefault="006A63D6" w:rsidP="006A63D6">
      <w:pPr>
        <w:widowControl w:val="0"/>
        <w:adjustRightInd w:val="0"/>
        <w:spacing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155E49">
        <w:rPr>
          <w:rFonts w:eastAsia="Arial Unicode MS"/>
          <w:i/>
          <w:color w:val="000000"/>
          <w:position w:val="-30"/>
          <w:sz w:val="28"/>
          <w:szCs w:val="28"/>
        </w:rPr>
        <w:object w:dxaOrig="780" w:dyaOrig="705">
          <v:shape id="_x0000_i1027" type="#_x0000_t75" style="width:38.25pt;height:34.5pt" o:ole="">
            <v:imagedata r:id="rId13" o:title=""/>
          </v:shape>
          <o:OLEObject Type="Embed" ProgID="Equation.3" ShapeID="_x0000_i1027" DrawAspect="Content" ObjectID="_1583151277" r:id="rId14"/>
        </w:object>
      </w:r>
      <w:r>
        <w:rPr>
          <w:rFonts w:eastAsia="Arial Unicode MS"/>
          <w:color w:val="000000"/>
          <w:sz w:val="28"/>
          <w:szCs w:val="28"/>
        </w:rPr>
        <w:t>=</w:t>
      </w:r>
      <w:r w:rsidR="00FF1892" w:rsidRPr="00FF1892">
        <w:rPr>
          <w:rFonts w:eastAsia="Arial Unicode MS"/>
          <w:color w:val="000000"/>
          <w:position w:val="-28"/>
          <w:sz w:val="28"/>
          <w:szCs w:val="28"/>
        </w:rPr>
        <w:object w:dxaOrig="2520" w:dyaOrig="660">
          <v:shape id="_x0000_i1028" type="#_x0000_t75" style="width:126pt;height:33.75pt" o:ole="">
            <v:imagedata r:id="rId15" o:title=""/>
          </v:shape>
          <o:OLEObject Type="Embed" ProgID="Equation.3" ShapeID="_x0000_i1028" DrawAspect="Content" ObjectID="_1583151278" r:id="rId16"/>
        </w:object>
      </w:r>
      <w:r>
        <w:rPr>
          <w:rFonts w:eastAsia="Arial Unicode MS"/>
          <w:color w:val="000000"/>
          <w:sz w:val="28"/>
          <w:szCs w:val="28"/>
        </w:rPr>
        <w:t xml:space="preserve">; </w:t>
      </w:r>
    </w:p>
    <w:p w:rsidR="006A63D6" w:rsidRPr="003941A7" w:rsidRDefault="00FF1892" w:rsidP="005338D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индекс показал, что яровые зерновые по сравнению с 2015г. выросли в цене на 57,76%, тогда как озимые культуры снизились на 41,57%.</w:t>
      </w:r>
    </w:p>
    <w:p w:rsidR="00FF1892" w:rsidRPr="00183F0E" w:rsidRDefault="00FF1892" w:rsidP="00FF1892">
      <w:pPr>
        <w:pStyle w:val="ad"/>
        <w:widowControl w:val="0"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83F0E">
        <w:rPr>
          <w:rFonts w:ascii="Times New Roman" w:hAnsi="Times New Roman" w:cs="Times New Roman"/>
          <w:color w:val="000000"/>
          <w:sz w:val="28"/>
          <w:szCs w:val="28"/>
        </w:rPr>
        <w:t>Индекс затрат на производство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1892" w:rsidRDefault="00FF1892" w:rsidP="00FF1892">
      <w:pPr>
        <w:widowControl w:val="0"/>
        <w:shd w:val="clear" w:color="auto" w:fill="FFFFFF"/>
        <w:tabs>
          <w:tab w:val="left" w:pos="2160"/>
          <w:tab w:val="center" w:pos="4819"/>
        </w:tabs>
        <w:spacing w:line="360" w:lineRule="auto"/>
        <w:jc w:val="both"/>
        <w:rPr>
          <w:rFonts w:eastAsia="Arial Unicode MS"/>
          <w:i/>
          <w:color w:val="000000"/>
          <w:sz w:val="28"/>
          <w:szCs w:val="28"/>
        </w:rPr>
      </w:pPr>
      <w:r w:rsidRPr="00155E49">
        <w:rPr>
          <w:rFonts w:eastAsia="Arial Unicode MS"/>
          <w:i/>
          <w:color w:val="000000"/>
          <w:position w:val="-32"/>
          <w:sz w:val="28"/>
          <w:szCs w:val="28"/>
        </w:rPr>
        <w:object w:dxaOrig="1395" w:dyaOrig="765">
          <v:shape id="_x0000_i1029" type="#_x0000_t75" style="width:69.75pt;height:38.25pt" o:ole="">
            <v:imagedata r:id="rId17" o:title=""/>
          </v:shape>
          <o:OLEObject Type="Embed" ProgID="Equation.3" ShapeID="_x0000_i1029" DrawAspect="Content" ObjectID="_1583151279" r:id="rId18"/>
        </w:object>
      </w:r>
      <w:r>
        <w:rPr>
          <w:rFonts w:eastAsia="Arial Unicode MS"/>
          <w:i/>
          <w:color w:val="000000"/>
          <w:sz w:val="28"/>
          <w:szCs w:val="28"/>
        </w:rPr>
        <w:t>=</w:t>
      </w:r>
      <w:r w:rsidR="006920F7" w:rsidRPr="006920F7">
        <w:rPr>
          <w:rFonts w:eastAsia="Arial Unicode MS"/>
          <w:color w:val="000000"/>
          <w:position w:val="-28"/>
          <w:sz w:val="28"/>
          <w:szCs w:val="28"/>
        </w:rPr>
        <w:object w:dxaOrig="3120" w:dyaOrig="660">
          <v:shape id="_x0000_i1030" type="#_x0000_t75" style="width:156pt;height:33.75pt" o:ole="">
            <v:imagedata r:id="rId19" o:title=""/>
          </v:shape>
          <o:OLEObject Type="Embed" ProgID="Equation.3" ShapeID="_x0000_i1030" DrawAspect="Content" ObjectID="_1583151280" r:id="rId20"/>
        </w:object>
      </w:r>
    </w:p>
    <w:p w:rsidR="00FF1892" w:rsidRDefault="006920F7" w:rsidP="00FF1892">
      <w:pPr>
        <w:widowControl w:val="0"/>
        <w:shd w:val="clear" w:color="auto" w:fill="FFFFFF"/>
        <w:tabs>
          <w:tab w:val="left" w:pos="2160"/>
          <w:tab w:val="center" w:pos="4819"/>
        </w:tabs>
        <w:spacing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155E49">
        <w:rPr>
          <w:rFonts w:eastAsia="Arial Unicode MS"/>
          <w:i/>
          <w:color w:val="000000"/>
          <w:position w:val="-14"/>
          <w:sz w:val="28"/>
          <w:szCs w:val="28"/>
        </w:rPr>
        <w:object w:dxaOrig="4160" w:dyaOrig="400">
          <v:shape id="_x0000_i1031" type="#_x0000_t75" style="width:207.75pt;height:19.5pt" o:ole="">
            <v:imagedata r:id="rId21" o:title=""/>
          </v:shape>
          <o:OLEObject Type="Embed" ProgID="Equation.3" ShapeID="_x0000_i1031" DrawAspect="Content" ObjectID="_1583151281" r:id="rId22"/>
        </w:object>
      </w:r>
    </w:p>
    <w:p w:rsidR="005338D5" w:rsidRDefault="006920F7" w:rsidP="001475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производство зерна с 2015 г. увеличились на 71,74% или на 15288004,21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920F7" w:rsidRPr="00183F0E" w:rsidRDefault="006920F7" w:rsidP="006920F7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2160"/>
          <w:tab w:val="center" w:pos="4819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83F0E">
        <w:rPr>
          <w:rFonts w:ascii="Times New Roman" w:eastAsia="Arial Unicode MS" w:hAnsi="Times New Roman" w:cs="Times New Roman"/>
          <w:color w:val="000000"/>
          <w:sz w:val="28"/>
          <w:szCs w:val="28"/>
        </w:rPr>
        <w:t>Индекс себестоимости:</w:t>
      </w:r>
    </w:p>
    <w:p w:rsidR="006920F7" w:rsidRDefault="006920F7" w:rsidP="006920F7">
      <w:pPr>
        <w:widowControl w:val="0"/>
        <w:shd w:val="clear" w:color="auto" w:fill="FFFFFF"/>
        <w:tabs>
          <w:tab w:val="left" w:pos="2160"/>
          <w:tab w:val="center" w:pos="4819"/>
        </w:tabs>
        <w:spacing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155E49">
        <w:rPr>
          <w:rFonts w:eastAsia="Arial Unicode MS"/>
          <w:i/>
          <w:color w:val="000000"/>
          <w:position w:val="-32"/>
          <w:sz w:val="28"/>
          <w:szCs w:val="28"/>
        </w:rPr>
        <w:object w:dxaOrig="1320" w:dyaOrig="765">
          <v:shape id="_x0000_i1032" type="#_x0000_t75" style="width:66pt;height:38.25pt" o:ole="">
            <v:imagedata r:id="rId23" o:title=""/>
          </v:shape>
          <o:OLEObject Type="Embed" ProgID="Equation.3" ShapeID="_x0000_i1032" DrawAspect="Content" ObjectID="_1583151282" r:id="rId24"/>
        </w:object>
      </w:r>
      <w:r>
        <w:rPr>
          <w:rFonts w:eastAsia="Arial Unicode MS"/>
          <w:i/>
          <w:color w:val="000000"/>
          <w:sz w:val="28"/>
          <w:szCs w:val="28"/>
        </w:rPr>
        <w:t>=</w:t>
      </w:r>
      <w:r w:rsidRPr="006920F7">
        <w:rPr>
          <w:rFonts w:eastAsia="Arial Unicode MS"/>
          <w:i/>
          <w:color w:val="000000"/>
          <w:position w:val="-28"/>
          <w:sz w:val="28"/>
          <w:szCs w:val="28"/>
        </w:rPr>
        <w:object w:dxaOrig="3120" w:dyaOrig="660">
          <v:shape id="_x0000_i1033" type="#_x0000_t75" style="width:156pt;height:33.75pt" o:ole="">
            <v:imagedata r:id="rId25" o:title=""/>
          </v:shape>
          <o:OLEObject Type="Embed" ProgID="Equation.3" ShapeID="_x0000_i1033" DrawAspect="Content" ObjectID="_1583151283" r:id="rId26"/>
        </w:object>
      </w:r>
    </w:p>
    <w:p w:rsidR="006920F7" w:rsidRDefault="006920F7" w:rsidP="006920F7">
      <w:pPr>
        <w:widowControl w:val="0"/>
        <w:shd w:val="clear" w:color="auto" w:fill="FFFFFF"/>
        <w:tabs>
          <w:tab w:val="left" w:pos="2160"/>
          <w:tab w:val="center" w:pos="4819"/>
        </w:tabs>
        <w:spacing w:line="360" w:lineRule="auto"/>
        <w:jc w:val="both"/>
        <w:rPr>
          <w:rFonts w:eastAsia="Arial Unicode MS"/>
          <w:i/>
          <w:color w:val="000000"/>
          <w:sz w:val="28"/>
          <w:szCs w:val="28"/>
        </w:rPr>
      </w:pPr>
      <w:r w:rsidRPr="00155E49">
        <w:rPr>
          <w:rFonts w:eastAsia="Arial Unicode MS"/>
          <w:i/>
          <w:color w:val="000000"/>
          <w:position w:val="-14"/>
          <w:sz w:val="28"/>
          <w:szCs w:val="28"/>
        </w:rPr>
        <w:object w:dxaOrig="6500" w:dyaOrig="400">
          <v:shape id="_x0000_i1034" type="#_x0000_t75" style="width:324.75pt;height:19.5pt" o:ole="">
            <v:imagedata r:id="rId27" o:title=""/>
          </v:shape>
          <o:OLEObject Type="Embed" ProgID="Equation.3" ShapeID="_x0000_i1034" DrawAspect="Content" ObjectID="_1583151284" r:id="rId28"/>
        </w:object>
      </w:r>
      <w:r>
        <w:rPr>
          <w:rFonts w:eastAsia="Arial Unicode MS"/>
          <w:color w:val="000000"/>
          <w:sz w:val="28"/>
          <w:szCs w:val="28"/>
        </w:rPr>
        <w:t>руб.</w:t>
      </w:r>
    </w:p>
    <w:p w:rsidR="005338D5" w:rsidRDefault="006920F7" w:rsidP="001475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Индекс себестоимости выявил увеличение затрат 1ц зерна на 5,10% или на 1775998,32 руб. по сравнению с 2015г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920F7" w:rsidRPr="00183F0E" w:rsidRDefault="006920F7" w:rsidP="006920F7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2160"/>
          <w:tab w:val="center" w:pos="4819"/>
        </w:tabs>
        <w:spacing w:line="360" w:lineRule="auto"/>
        <w:jc w:val="both"/>
        <w:rPr>
          <w:rFonts w:eastAsia="Arial Unicode MS"/>
          <w:color w:val="FF0000"/>
          <w:sz w:val="28"/>
          <w:szCs w:val="28"/>
        </w:rPr>
      </w:pPr>
      <w:r w:rsidRPr="00183F0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Индекс физического объема продукции</w:t>
      </w:r>
      <w:r w:rsidRPr="00183F0E">
        <w:rPr>
          <w:rFonts w:eastAsia="Arial Unicode MS"/>
          <w:color w:val="000000"/>
          <w:sz w:val="28"/>
          <w:szCs w:val="28"/>
        </w:rPr>
        <w:t>:</w:t>
      </w:r>
    </w:p>
    <w:p w:rsidR="006920F7" w:rsidRPr="009E6CBA" w:rsidRDefault="006920F7" w:rsidP="006920F7">
      <w:pPr>
        <w:widowControl w:val="0"/>
        <w:shd w:val="clear" w:color="auto" w:fill="FFFFFF"/>
        <w:tabs>
          <w:tab w:val="left" w:pos="2160"/>
          <w:tab w:val="left" w:pos="7049"/>
        </w:tabs>
        <w:spacing w:line="360" w:lineRule="auto"/>
        <w:jc w:val="both"/>
        <w:rPr>
          <w:rFonts w:eastAsia="Arial Unicode MS"/>
          <w:color w:val="000000" w:themeColor="text1"/>
          <w:sz w:val="28"/>
          <w:szCs w:val="28"/>
        </w:rPr>
      </w:pPr>
      <w:r w:rsidRPr="00155E49">
        <w:rPr>
          <w:rFonts w:eastAsia="Arial Unicode MS"/>
          <w:i/>
          <w:color w:val="000000"/>
          <w:position w:val="-32"/>
          <w:sz w:val="28"/>
          <w:szCs w:val="28"/>
        </w:rPr>
        <w:object w:dxaOrig="1335" w:dyaOrig="765">
          <v:shape id="_x0000_i1035" type="#_x0000_t75" style="width:66.75pt;height:38.25pt" o:ole="">
            <v:imagedata r:id="rId29" o:title=""/>
          </v:shape>
          <o:OLEObject Type="Embed" ProgID="Equation.3" ShapeID="_x0000_i1035" DrawAspect="Content" ObjectID="_1583151285" r:id="rId30"/>
        </w:object>
      </w:r>
      <w:r>
        <w:rPr>
          <w:rFonts w:eastAsia="Arial Unicode MS"/>
          <w:i/>
          <w:color w:val="000000"/>
          <w:sz w:val="28"/>
          <w:szCs w:val="28"/>
        </w:rPr>
        <w:t>=</w:t>
      </w:r>
      <w:r w:rsidRPr="006920F7">
        <w:rPr>
          <w:rFonts w:eastAsia="Arial Unicode MS"/>
          <w:i/>
          <w:color w:val="000000"/>
          <w:position w:val="-28"/>
          <w:sz w:val="28"/>
          <w:szCs w:val="28"/>
        </w:rPr>
        <w:object w:dxaOrig="3140" w:dyaOrig="660">
          <v:shape id="_x0000_i1036" type="#_x0000_t75" style="width:156pt;height:33.75pt" o:ole="">
            <v:imagedata r:id="rId31" o:title=""/>
          </v:shape>
          <o:OLEObject Type="Embed" ProgID="Equation.3" ShapeID="_x0000_i1036" DrawAspect="Content" ObjectID="_1583151286" r:id="rId32"/>
        </w:object>
      </w:r>
      <w:r>
        <w:rPr>
          <w:rFonts w:eastAsia="Arial Unicode MS"/>
          <w:i/>
          <w:color w:val="000000"/>
          <w:sz w:val="28"/>
          <w:szCs w:val="28"/>
        </w:rPr>
        <w:tab/>
      </w:r>
    </w:p>
    <w:p w:rsidR="006920F7" w:rsidRPr="0065485B" w:rsidRDefault="006920F7" w:rsidP="006920F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49">
        <w:rPr>
          <w:rFonts w:eastAsia="Arial Unicode MS"/>
          <w:i/>
          <w:color w:val="000000"/>
          <w:position w:val="-14"/>
          <w:sz w:val="28"/>
          <w:szCs w:val="28"/>
        </w:rPr>
        <w:object w:dxaOrig="6700" w:dyaOrig="400">
          <v:shape id="_x0000_i1037" type="#_x0000_t75" style="width:335.25pt;height:19.5pt" o:ole="">
            <v:imagedata r:id="rId33" o:title=""/>
          </v:shape>
          <o:OLEObject Type="Embed" ProgID="Equation.3" ShapeID="_x0000_i1037" DrawAspect="Content" ObjectID="_1583151287" r:id="rId34"/>
        </w:object>
      </w:r>
      <w:proofErr w:type="spellStart"/>
      <w:r>
        <w:rPr>
          <w:rFonts w:eastAsia="Arial Unicode MS"/>
          <w:color w:val="000000"/>
          <w:sz w:val="28"/>
          <w:szCs w:val="28"/>
        </w:rPr>
        <w:t>руб</w:t>
      </w:r>
      <w:proofErr w:type="spellEnd"/>
    </w:p>
    <w:p w:rsidR="006920F7" w:rsidRDefault="006920F7" w:rsidP="006920F7">
      <w:pPr>
        <w:widowControl w:val="0"/>
        <w:shd w:val="clear" w:color="auto" w:fill="FFFFFF"/>
        <w:tabs>
          <w:tab w:val="center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 физического объема показал,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натуральная</w:t>
      </w:r>
      <w:r w:rsidRPr="0069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продукции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Pr="0069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сравнению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Pr="0069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увеличилась на 63,46</w:t>
      </w:r>
      <w:r w:rsidRPr="0069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за счет чего затраты на производство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69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увеличились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13512005,89</w:t>
      </w:r>
      <w:r w:rsidRPr="0069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0920E7" w:rsidRDefault="000920E7" w:rsidP="000920E7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абсолютное изменение общих затрат на производство оз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мых и яровых культур за счет изменения объемов производства, себестоим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и двух факторов вместе, используя разность между числителем и знам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нателем соответствующего индекса.</w:t>
      </w:r>
    </w:p>
    <w:p w:rsidR="000920E7" w:rsidRDefault="000920E7" w:rsidP="000920E7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изменение затрат на производство продукции:</w:t>
      </w:r>
    </w:p>
    <w:p w:rsidR="000920E7" w:rsidRDefault="000920E7" w:rsidP="000920E7">
      <w:pPr>
        <w:widowControl w:val="0"/>
        <w:shd w:val="clear" w:color="auto" w:fill="FFFFFF"/>
        <w:tabs>
          <w:tab w:val="left" w:pos="2160"/>
          <w:tab w:val="center" w:pos="4819"/>
        </w:tabs>
        <w:spacing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155E49">
        <w:rPr>
          <w:rFonts w:eastAsia="Arial Unicode MS"/>
          <w:i/>
          <w:color w:val="000000"/>
          <w:position w:val="-14"/>
          <w:sz w:val="28"/>
          <w:szCs w:val="28"/>
        </w:rPr>
        <w:object w:dxaOrig="4160" w:dyaOrig="400">
          <v:shape id="_x0000_i1038" type="#_x0000_t75" style="width:207.75pt;height:19.5pt" o:ole="">
            <v:imagedata r:id="rId21" o:title=""/>
          </v:shape>
          <o:OLEObject Type="Embed" ProgID="Equation.3" ShapeID="_x0000_i1038" DrawAspect="Content" ObjectID="_1583151288" r:id="rId35"/>
        </w:object>
      </w:r>
    </w:p>
    <w:p w:rsidR="000920E7" w:rsidRDefault="000920E7" w:rsidP="000920E7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затрат на производство продукции за счет увеличения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емов производства в натуральном выражении:</w:t>
      </w:r>
    </w:p>
    <w:p w:rsidR="000920E7" w:rsidRPr="0065485B" w:rsidRDefault="000920E7" w:rsidP="000920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49">
        <w:rPr>
          <w:rFonts w:eastAsia="Arial Unicode MS"/>
          <w:i/>
          <w:color w:val="000000"/>
          <w:position w:val="-14"/>
          <w:sz w:val="28"/>
          <w:szCs w:val="28"/>
        </w:rPr>
        <w:object w:dxaOrig="6700" w:dyaOrig="400">
          <v:shape id="_x0000_i1039" type="#_x0000_t75" style="width:335.25pt;height:19.5pt" o:ole="">
            <v:imagedata r:id="rId33" o:title=""/>
          </v:shape>
          <o:OLEObject Type="Embed" ProgID="Equation.3" ShapeID="_x0000_i1039" DrawAspect="Content" ObjectID="_1583151289" r:id="rId36"/>
        </w:object>
      </w:r>
      <w:proofErr w:type="spellStart"/>
      <w:r>
        <w:rPr>
          <w:rFonts w:eastAsia="Arial Unicode MS"/>
          <w:color w:val="000000"/>
          <w:sz w:val="28"/>
          <w:szCs w:val="28"/>
        </w:rPr>
        <w:t>руб</w:t>
      </w:r>
      <w:proofErr w:type="spellEnd"/>
    </w:p>
    <w:p w:rsidR="000920E7" w:rsidRPr="00AC2DF0" w:rsidRDefault="000920E7" w:rsidP="000920E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затрат на производство продукции вследствие уменьшения себестоимости единицы продукции:</w:t>
      </w:r>
    </w:p>
    <w:p w:rsidR="000920E7" w:rsidRDefault="000920E7" w:rsidP="000920E7">
      <w:pPr>
        <w:widowControl w:val="0"/>
        <w:shd w:val="clear" w:color="auto" w:fill="FFFFFF"/>
        <w:tabs>
          <w:tab w:val="left" w:pos="2160"/>
          <w:tab w:val="center" w:pos="4819"/>
        </w:tabs>
        <w:spacing w:line="360" w:lineRule="auto"/>
        <w:jc w:val="both"/>
        <w:rPr>
          <w:rFonts w:eastAsia="Arial Unicode MS"/>
          <w:i/>
          <w:color w:val="000000"/>
          <w:sz w:val="28"/>
          <w:szCs w:val="28"/>
        </w:rPr>
      </w:pPr>
      <w:r w:rsidRPr="00155E49">
        <w:rPr>
          <w:rFonts w:eastAsia="Arial Unicode MS"/>
          <w:i/>
          <w:color w:val="000000"/>
          <w:position w:val="-14"/>
          <w:sz w:val="28"/>
          <w:szCs w:val="28"/>
        </w:rPr>
        <w:object w:dxaOrig="6500" w:dyaOrig="400">
          <v:shape id="_x0000_i1040" type="#_x0000_t75" style="width:324.75pt;height:19.5pt" o:ole="">
            <v:imagedata r:id="rId27" o:title=""/>
          </v:shape>
          <o:OLEObject Type="Embed" ProgID="Equation.3" ShapeID="_x0000_i1040" DrawAspect="Content" ObjectID="_1583151290" r:id="rId37"/>
        </w:object>
      </w:r>
      <w:r>
        <w:rPr>
          <w:rFonts w:eastAsia="Arial Unicode MS"/>
          <w:color w:val="000000"/>
          <w:sz w:val="28"/>
          <w:szCs w:val="28"/>
        </w:rPr>
        <w:t>руб.</w:t>
      </w:r>
    </w:p>
    <w:p w:rsidR="000920E7" w:rsidRDefault="000920E7" w:rsidP="000920E7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указанными общими индексами существует взаимосвязь:</w:t>
      </w:r>
    </w:p>
    <w:p w:rsidR="000920E7" w:rsidRDefault="000920E7" w:rsidP="000920E7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5E49">
        <w:rPr>
          <w:position w:val="-14"/>
        </w:rPr>
        <w:object w:dxaOrig="330" w:dyaOrig="375">
          <v:shape id="_x0000_i1041" type="#_x0000_t75" style="width:16.5pt;height:18.75pt" o:ole="">
            <v:imagedata r:id="rId38" o:title=""/>
          </v:shape>
          <o:OLEObject Type="Embed" ProgID="Equation.3" ShapeID="_x0000_i1041" DrawAspect="Content" ObjectID="_1583151291" r:id="rId39"/>
        </w:object>
      </w:r>
      <w:r>
        <w:t>=</w:t>
      </w:r>
      <w:r w:rsidRPr="00155E49">
        <w:rPr>
          <w:position w:val="-14"/>
        </w:rPr>
        <w:object w:dxaOrig="255" w:dyaOrig="375">
          <v:shape id="_x0000_i1042" type="#_x0000_t75" style="width:12.75pt;height:18.75pt" o:ole="">
            <v:imagedata r:id="rId40" o:title=""/>
          </v:shape>
          <o:OLEObject Type="Embed" ProgID="Equation.3" ShapeID="_x0000_i1042" DrawAspect="Content" ObjectID="_1583151292" r:id="rId41"/>
        </w:object>
      </w:r>
      <w:r>
        <w:t>×</w:t>
      </w:r>
      <w:r w:rsidRPr="00155E49">
        <w:rPr>
          <w:position w:val="-10"/>
        </w:rPr>
        <w:object w:dxaOrig="255" w:dyaOrig="345">
          <v:shape id="_x0000_i1043" type="#_x0000_t75" style="width:12.75pt;height:17.25pt" o:ole="">
            <v:imagedata r:id="rId42" o:title=""/>
          </v:shape>
          <o:OLEObject Type="Embed" ProgID="Equation.3" ShapeID="_x0000_i1043" DrawAspect="Content" ObjectID="_1583151293" r:id="rId43"/>
        </w:object>
      </w:r>
      <w:r>
        <w:t>=</w:t>
      </w:r>
      <w:r>
        <w:rPr>
          <w:sz w:val="28"/>
          <w:szCs w:val="28"/>
        </w:rPr>
        <w:t>1,05×</w:t>
      </w:r>
      <w:r w:rsidR="00605F92">
        <w:rPr>
          <w:sz w:val="28"/>
          <w:szCs w:val="28"/>
        </w:rPr>
        <w:t>1</w:t>
      </w:r>
      <w:r>
        <w:rPr>
          <w:sz w:val="28"/>
          <w:szCs w:val="28"/>
        </w:rPr>
        <w:t>,63=1,</w:t>
      </w:r>
      <w:r w:rsidR="00605F92">
        <w:rPr>
          <w:sz w:val="28"/>
          <w:szCs w:val="28"/>
        </w:rPr>
        <w:t>71</w:t>
      </w:r>
    </w:p>
    <w:p w:rsidR="000920E7" w:rsidRPr="00605F92" w:rsidRDefault="00605F92" w:rsidP="0088700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920E7" w:rsidRPr="00605F92">
        <w:rPr>
          <w:rFonts w:ascii="Times New Roman" w:hAnsi="Times New Roman" w:cs="Times New Roman"/>
          <w:color w:val="000000"/>
          <w:sz w:val="28"/>
          <w:szCs w:val="28"/>
        </w:rPr>
        <w:t>еобходимо отметить, что з</w:t>
      </w:r>
      <w:r w:rsidR="000920E7" w:rsidRPr="00605F92">
        <w:rPr>
          <w:rFonts w:ascii="Times New Roman" w:eastAsia="Arial Unicode MS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аты на производство зерна в 2016г. по сравнению с 2015</w:t>
      </w:r>
      <w:r w:rsidR="000920E7" w:rsidRPr="00605F92">
        <w:rPr>
          <w:rFonts w:ascii="Times New Roman" w:eastAsia="Arial Unicode MS" w:hAnsi="Times New Roman" w:cs="Times New Roman"/>
          <w:color w:val="000000"/>
          <w:sz w:val="28"/>
          <w:szCs w:val="28"/>
        </w:rPr>
        <w:t>г. увеличились, но при этом увеличилась себе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стоимость 1 ц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зерна. На </w:t>
      </w:r>
      <w:r w:rsidR="000920E7" w:rsidRPr="00605F92">
        <w:rPr>
          <w:rFonts w:ascii="Times New Roman" w:eastAsia="Arial Unicode MS" w:hAnsi="Times New Roman" w:cs="Times New Roman"/>
          <w:color w:val="000000"/>
          <w:sz w:val="28"/>
          <w:szCs w:val="28"/>
        </w:rPr>
        <w:t>изменение оказало влияние то, что темп рос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та затрат на произво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ство больше</w:t>
      </w:r>
      <w:r w:rsidR="000920E7" w:rsidRPr="00605F92">
        <w:rPr>
          <w:rFonts w:ascii="Times New Roman" w:eastAsia="Arial Unicode MS" w:hAnsi="Times New Roman" w:cs="Times New Roman"/>
          <w:color w:val="000000"/>
          <w:sz w:val="28"/>
          <w:szCs w:val="28"/>
        </w:rPr>
        <w:t>, чем темп роста физического объема продукции.</w:t>
      </w:r>
    </w:p>
    <w:p w:rsidR="000920E7" w:rsidRPr="006920F7" w:rsidRDefault="0088700D" w:rsidP="0088700D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Чтобы вычислить себестоимость продукции зерновых культур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пользуемой методике в АО «Учхоз Июльское» (коэффициентный метод),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обходимые иметь данные выпуска продукции в центнерах, сумму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затрат по каждой группе культур (озимые, яровые, зернобобовые) и плановую себестоимость продукции. </w:t>
      </w:r>
    </w:p>
    <w:p w:rsidR="001D4CC7" w:rsidRDefault="0088700D" w:rsidP="001D4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продукции зерновых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</w:t>
      </w:r>
      <w:r w:rsidRPr="008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плановой себестоимости отр</w:t>
      </w:r>
      <w:r w:rsidRPr="008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7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88700D" w:rsidRPr="0088700D" w:rsidRDefault="0088700D" w:rsidP="001D4C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88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продукции яровых зерновых по плановой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за 2016</w:t>
      </w:r>
      <w:r w:rsidRPr="008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a7"/>
        <w:tblW w:w="9605" w:type="dxa"/>
        <w:tblLook w:val="04A0" w:firstRow="1" w:lastRow="0" w:firstColumn="1" w:lastColumn="0" w:noHBand="0" w:noVBand="1"/>
      </w:tblPr>
      <w:tblGrid>
        <w:gridCol w:w="1707"/>
        <w:gridCol w:w="1458"/>
        <w:gridCol w:w="2992"/>
        <w:gridCol w:w="1496"/>
        <w:gridCol w:w="1952"/>
      </w:tblGrid>
      <w:tr w:rsidR="008A47D0" w:rsidRPr="005B7760" w:rsidTr="0088700D">
        <w:trPr>
          <w:trHeight w:val="1106"/>
        </w:trPr>
        <w:tc>
          <w:tcPr>
            <w:tcW w:w="1730" w:type="dxa"/>
          </w:tcPr>
          <w:p w:rsidR="0088700D" w:rsidRPr="00DD4BCD" w:rsidRDefault="008A47D0" w:rsidP="0088700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1876" w:type="dxa"/>
          </w:tcPr>
          <w:p w:rsidR="0088700D" w:rsidRPr="00C329CD" w:rsidRDefault="0088700D" w:rsidP="0088700D">
            <w:pPr>
              <w:pStyle w:val="ad"/>
              <w:ind w:left="0"/>
              <w:jc w:val="center"/>
            </w:pPr>
            <w:r w:rsidRPr="0088700D">
              <w:rPr>
                <w:rFonts w:ascii="Times New Roman" w:hAnsi="Times New Roman" w:cs="Times New Roman"/>
                <w:sz w:val="24"/>
                <w:szCs w:val="24"/>
              </w:rPr>
              <w:t>Зерно, ц</w:t>
            </w:r>
          </w:p>
        </w:tc>
        <w:tc>
          <w:tcPr>
            <w:tcW w:w="2078" w:type="dxa"/>
          </w:tcPr>
          <w:p w:rsidR="0088700D" w:rsidRPr="00DD4BCD" w:rsidRDefault="0088700D" w:rsidP="0088700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>Стоимость зерна по пл</w:t>
            </w: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 xml:space="preserve">новой себестоимости </w:t>
            </w:r>
          </w:p>
        </w:tc>
        <w:tc>
          <w:tcPr>
            <w:tcW w:w="1811" w:type="dxa"/>
          </w:tcPr>
          <w:p w:rsidR="0088700D" w:rsidRPr="00DD4BCD" w:rsidRDefault="0088700D" w:rsidP="0088700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>Солома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2110" w:type="dxa"/>
          </w:tcPr>
          <w:p w:rsidR="0088700D" w:rsidRPr="00DD4BCD" w:rsidRDefault="0088700D" w:rsidP="0088700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>Солома по пл</w:t>
            </w: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>новой себесто</w:t>
            </w: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A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BCD">
              <w:rPr>
                <w:rFonts w:ascii="Times New Roman" w:hAnsi="Times New Roman" w:cs="Times New Roman"/>
                <w:sz w:val="24"/>
                <w:szCs w:val="24"/>
              </w:rPr>
              <w:t xml:space="preserve"> за 1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47D0" w:rsidRPr="005B7760" w:rsidTr="0088700D">
        <w:tc>
          <w:tcPr>
            <w:tcW w:w="1730" w:type="dxa"/>
          </w:tcPr>
          <w:p w:rsidR="0088700D" w:rsidRPr="00DD4BCD" w:rsidRDefault="0088700D" w:rsidP="0088700D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Озимые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</w:p>
        </w:tc>
        <w:tc>
          <w:tcPr>
            <w:tcW w:w="1876" w:type="dxa"/>
          </w:tcPr>
          <w:p w:rsidR="0088700D" w:rsidRPr="0088700D" w:rsidRDefault="008A47D0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9796</w:t>
            </w:r>
          </w:p>
        </w:tc>
        <w:tc>
          <w:tcPr>
            <w:tcW w:w="2078" w:type="dxa"/>
          </w:tcPr>
          <w:p w:rsidR="0088700D" w:rsidRPr="0088700D" w:rsidRDefault="008A47D0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1884,70*9796=18462521,20</w:t>
            </w:r>
          </w:p>
        </w:tc>
        <w:tc>
          <w:tcPr>
            <w:tcW w:w="1811" w:type="dxa"/>
          </w:tcPr>
          <w:p w:rsidR="0088700D" w:rsidRPr="0088700D" w:rsidRDefault="000054D2" w:rsidP="0000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893,7</w:t>
            </w:r>
          </w:p>
        </w:tc>
        <w:tc>
          <w:tcPr>
            <w:tcW w:w="2110" w:type="dxa"/>
          </w:tcPr>
          <w:p w:rsidR="0088700D" w:rsidRPr="0088700D" w:rsidRDefault="000054D2" w:rsidP="00CE6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24129,9</w:t>
            </w:r>
          </w:p>
        </w:tc>
      </w:tr>
      <w:tr w:rsidR="008A47D0" w:rsidRPr="0088700D" w:rsidTr="0088700D">
        <w:tc>
          <w:tcPr>
            <w:tcW w:w="1730" w:type="dxa"/>
          </w:tcPr>
          <w:p w:rsidR="0088700D" w:rsidRPr="0088700D" w:rsidRDefault="0088700D" w:rsidP="0088700D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00D">
              <w:rPr>
                <w:rFonts w:ascii="Times New Roman" w:hAnsi="Times New Roman" w:cs="Times New Roman"/>
                <w:sz w:val="24"/>
                <w:szCs w:val="24"/>
              </w:rPr>
              <w:t>Яровые зе</w:t>
            </w:r>
            <w:r w:rsidRPr="0088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700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</w:p>
        </w:tc>
        <w:tc>
          <w:tcPr>
            <w:tcW w:w="1876" w:type="dxa"/>
          </w:tcPr>
          <w:p w:rsidR="0088700D" w:rsidRPr="0088700D" w:rsidRDefault="008A47D0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34869</w:t>
            </w:r>
          </w:p>
        </w:tc>
        <w:tc>
          <w:tcPr>
            <w:tcW w:w="2078" w:type="dxa"/>
          </w:tcPr>
          <w:p w:rsidR="0088700D" w:rsidRPr="0088700D" w:rsidRDefault="008A47D0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469,11*34869=16357396,59</w:t>
            </w:r>
          </w:p>
        </w:tc>
        <w:tc>
          <w:tcPr>
            <w:tcW w:w="1811" w:type="dxa"/>
          </w:tcPr>
          <w:p w:rsidR="0088700D" w:rsidRPr="0088700D" w:rsidRDefault="000054D2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2110" w:type="dxa"/>
          </w:tcPr>
          <w:p w:rsidR="0088700D" w:rsidRPr="0088700D" w:rsidRDefault="000054D2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4684,5</w:t>
            </w:r>
          </w:p>
        </w:tc>
      </w:tr>
      <w:tr w:rsidR="008A47D0" w:rsidRPr="0088700D" w:rsidTr="0088700D">
        <w:tc>
          <w:tcPr>
            <w:tcW w:w="1730" w:type="dxa"/>
          </w:tcPr>
          <w:p w:rsidR="0088700D" w:rsidRPr="0088700D" w:rsidRDefault="0088700D" w:rsidP="0088700D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00D">
              <w:rPr>
                <w:rFonts w:ascii="Times New Roman" w:hAnsi="Times New Roman"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1876" w:type="dxa"/>
          </w:tcPr>
          <w:p w:rsidR="0088700D" w:rsidRPr="0088700D" w:rsidRDefault="008A47D0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2078" w:type="dxa"/>
          </w:tcPr>
          <w:p w:rsidR="0088700D" w:rsidRPr="0088700D" w:rsidRDefault="008A47D0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230,16*2296=528447,36</w:t>
            </w:r>
          </w:p>
        </w:tc>
        <w:tc>
          <w:tcPr>
            <w:tcW w:w="1811" w:type="dxa"/>
          </w:tcPr>
          <w:p w:rsidR="0088700D" w:rsidRPr="0088700D" w:rsidRDefault="000054D2" w:rsidP="008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2239,8</w:t>
            </w:r>
          </w:p>
        </w:tc>
        <w:tc>
          <w:tcPr>
            <w:tcW w:w="2110" w:type="dxa"/>
          </w:tcPr>
          <w:p w:rsidR="0088700D" w:rsidRPr="0088700D" w:rsidRDefault="000054D2" w:rsidP="0000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60474,6</w:t>
            </w:r>
          </w:p>
        </w:tc>
      </w:tr>
    </w:tbl>
    <w:p w:rsidR="006D73D5" w:rsidRPr="0088700D" w:rsidRDefault="006D73D5" w:rsidP="0088700D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54D2" w:rsidRDefault="000054D2" w:rsidP="000054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себестоимости, применяемый  в АО «Учхоз Июльское</w:t>
      </w:r>
      <w:r w:rsidRPr="000054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закл</w:t>
      </w:r>
      <w:r w:rsidRPr="000054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54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в том, что полученную продукцию с помощью установленных Мет</w:t>
      </w:r>
      <w:r w:rsidRPr="000054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дическими рекомендациями коэффициентов переводят в условную (то есть используется коэфф</w:t>
      </w:r>
      <w:r w:rsid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ициентный метод).</w:t>
      </w:r>
      <w:proofErr w:type="gramEnd"/>
    </w:p>
    <w:p w:rsidR="007E7D63" w:rsidRDefault="007E7D63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</w:t>
      </w:r>
      <w:r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фактических затрат на производство про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озимых зерновых культур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188"/>
        <w:gridCol w:w="1417"/>
        <w:gridCol w:w="1047"/>
        <w:gridCol w:w="1134"/>
        <w:gridCol w:w="1559"/>
        <w:gridCol w:w="1418"/>
        <w:gridCol w:w="1701"/>
      </w:tblGrid>
      <w:tr w:rsidR="007E7D63" w:rsidRPr="007E7D63" w:rsidTr="007E7D63">
        <w:trPr>
          <w:trHeight w:val="738"/>
        </w:trPr>
        <w:tc>
          <w:tcPr>
            <w:tcW w:w="1188" w:type="dxa"/>
            <w:vMerge w:val="restart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417" w:type="dxa"/>
            <w:vMerge w:val="restart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продукции, ц</w:t>
            </w:r>
          </w:p>
        </w:tc>
        <w:tc>
          <w:tcPr>
            <w:tcW w:w="1047" w:type="dxa"/>
            <w:vMerge w:val="restart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п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ревода</w:t>
            </w:r>
          </w:p>
        </w:tc>
        <w:tc>
          <w:tcPr>
            <w:tcW w:w="1134" w:type="dxa"/>
            <w:vMerge w:val="restart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дукция, ц</w:t>
            </w:r>
          </w:p>
        </w:tc>
        <w:tc>
          <w:tcPr>
            <w:tcW w:w="1559" w:type="dxa"/>
            <w:vMerge w:val="restart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1 ц условной продукции (в целом), руб.</w:t>
            </w:r>
          </w:p>
        </w:tc>
        <w:tc>
          <w:tcPr>
            <w:tcW w:w="3119" w:type="dxa"/>
            <w:gridSpan w:val="2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затраты, руб.</w:t>
            </w:r>
          </w:p>
        </w:tc>
      </w:tr>
      <w:tr w:rsidR="007E7D63" w:rsidRPr="007E7D63" w:rsidTr="007E7D63">
        <w:trPr>
          <w:trHeight w:val="765"/>
        </w:trPr>
        <w:tc>
          <w:tcPr>
            <w:tcW w:w="1188" w:type="dxa"/>
            <w:vMerge/>
          </w:tcPr>
          <w:p w:rsidR="007E7D63" w:rsidRPr="007E7D63" w:rsidRDefault="007E7D63" w:rsidP="007E7D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E7D63" w:rsidRPr="007E7D63" w:rsidRDefault="007E7D63" w:rsidP="007E7D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</w:tcPr>
          <w:p w:rsidR="007E7D63" w:rsidRPr="007E7D63" w:rsidRDefault="007E7D63" w:rsidP="007E7D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E7D63" w:rsidRPr="007E7D63" w:rsidRDefault="007E7D63" w:rsidP="007E7D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E7D63" w:rsidRPr="007E7D63" w:rsidRDefault="007E7D63" w:rsidP="007E7D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701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E7D63" w:rsidRPr="007E7D63" w:rsidTr="007E7D63">
        <w:trPr>
          <w:trHeight w:val="395"/>
        </w:trPr>
        <w:tc>
          <w:tcPr>
            <w:tcW w:w="1188" w:type="dxa"/>
          </w:tcPr>
          <w:p w:rsidR="007E7D63" w:rsidRPr="007E7D63" w:rsidRDefault="007E7D63" w:rsidP="007E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417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1047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1559" w:type="dxa"/>
            <w:vMerge w:val="restart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1101,37</w:t>
            </w:r>
          </w:p>
        </w:tc>
        <w:tc>
          <w:tcPr>
            <w:tcW w:w="1418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1101,37</w:t>
            </w:r>
          </w:p>
        </w:tc>
        <w:tc>
          <w:tcPr>
            <w:tcW w:w="1701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10789020,52</w:t>
            </w:r>
          </w:p>
        </w:tc>
      </w:tr>
      <w:tr w:rsidR="007E7D63" w:rsidRPr="007E7D63" w:rsidTr="007E7D63">
        <w:trPr>
          <w:trHeight w:val="395"/>
        </w:trPr>
        <w:tc>
          <w:tcPr>
            <w:tcW w:w="1188" w:type="dxa"/>
          </w:tcPr>
          <w:p w:rsidR="007E7D63" w:rsidRPr="007E7D63" w:rsidRDefault="007E7D63" w:rsidP="007E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417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1047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71,49</w:t>
            </w:r>
          </w:p>
        </w:tc>
        <w:tc>
          <w:tcPr>
            <w:tcW w:w="1559" w:type="dxa"/>
            <w:vMerge/>
          </w:tcPr>
          <w:p w:rsidR="007E7D63" w:rsidRPr="007E7D63" w:rsidRDefault="007E7D63" w:rsidP="007E7D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25917,30</w:t>
            </w:r>
          </w:p>
        </w:tc>
      </w:tr>
      <w:tr w:rsidR="007E7D63" w:rsidRPr="007E7D63" w:rsidTr="007E7D63">
        <w:trPr>
          <w:trHeight w:val="395"/>
        </w:trPr>
        <w:tc>
          <w:tcPr>
            <w:tcW w:w="1188" w:type="dxa"/>
          </w:tcPr>
          <w:p w:rsidR="007E7D63" w:rsidRPr="007E7D63" w:rsidRDefault="007E7D63" w:rsidP="007E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47" w:type="dxa"/>
          </w:tcPr>
          <w:p w:rsidR="007E7D63" w:rsidRPr="007E7D63" w:rsidRDefault="00293FB1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9867,49</w:t>
            </w:r>
          </w:p>
        </w:tc>
        <w:tc>
          <w:tcPr>
            <w:tcW w:w="1559" w:type="dxa"/>
            <w:vMerge/>
          </w:tcPr>
          <w:p w:rsidR="007E7D63" w:rsidRPr="007E7D63" w:rsidRDefault="007E7D63" w:rsidP="007E7D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D63" w:rsidRPr="007E7D63" w:rsidRDefault="00ED5491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E7D63" w:rsidRPr="007E7D63" w:rsidRDefault="007E7D63" w:rsidP="007E7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10814937,82</w:t>
            </w:r>
          </w:p>
        </w:tc>
      </w:tr>
    </w:tbl>
    <w:p w:rsidR="007E7D63" w:rsidRPr="007E7D63" w:rsidRDefault="007E7D63" w:rsidP="007E7D6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63" w:rsidRDefault="001D4CC7" w:rsidP="007E7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таблице 3.9</w:t>
      </w:r>
      <w:r w:rsidR="007E7D63"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отражаем распределение корректировочной суммы, к</w:t>
      </w:r>
      <w:r w:rsidR="007E7D63"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7D63"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торая является суммой отклонения фактической себестоимости </w:t>
      </w:r>
      <w:proofErr w:type="gramStart"/>
      <w:r w:rsidR="007E7D63"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7E7D63"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плановой.</w:t>
      </w:r>
    </w:p>
    <w:p w:rsidR="00ED5491" w:rsidRDefault="001D4CC7" w:rsidP="001D4C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3.9</w:t>
      </w:r>
      <w:r w:rsidR="00ED54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корректировочных сумм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1330"/>
        <w:gridCol w:w="1783"/>
        <w:gridCol w:w="1503"/>
        <w:gridCol w:w="1476"/>
        <w:gridCol w:w="1868"/>
        <w:gridCol w:w="1538"/>
      </w:tblGrid>
      <w:tr w:rsidR="00ED5491" w:rsidRPr="00ED5491" w:rsidTr="00ED5491">
        <w:trPr>
          <w:trHeight w:val="495"/>
        </w:trPr>
        <w:tc>
          <w:tcPr>
            <w:tcW w:w="1329" w:type="dxa"/>
            <w:vMerge w:val="restart"/>
          </w:tcPr>
          <w:p w:rsidR="00ED5491" w:rsidRPr="00ED5491" w:rsidRDefault="00ED5491" w:rsidP="00ED5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786" w:type="dxa"/>
            <w:vMerge w:val="restart"/>
          </w:tcPr>
          <w:p w:rsidR="00ED5491" w:rsidRPr="00ED5491" w:rsidRDefault="00ED5491" w:rsidP="00ED5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произведенной продукции, ц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ED5491" w:rsidRPr="00ED5491" w:rsidRDefault="00ED5491" w:rsidP="00ED5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затраты, руб.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D5491" w:rsidRPr="00ED5491" w:rsidRDefault="00ED5491" w:rsidP="00ED5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корректировки, руб.</w:t>
            </w:r>
          </w:p>
        </w:tc>
      </w:tr>
      <w:tr w:rsidR="00ED5491" w:rsidRPr="00ED5491" w:rsidTr="00ED5491">
        <w:trPr>
          <w:trHeight w:val="330"/>
        </w:trPr>
        <w:tc>
          <w:tcPr>
            <w:tcW w:w="1329" w:type="dxa"/>
            <w:vMerge/>
          </w:tcPr>
          <w:p w:rsidR="00ED5491" w:rsidRPr="00ED5491" w:rsidRDefault="00ED5491" w:rsidP="00ED549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ED5491" w:rsidRPr="00ED5491" w:rsidRDefault="00ED5491" w:rsidP="00ED549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D5491" w:rsidRPr="00ED5491" w:rsidTr="00ED5491">
        <w:tc>
          <w:tcPr>
            <w:tcW w:w="1329" w:type="dxa"/>
          </w:tcPr>
          <w:p w:rsidR="00ED5491" w:rsidRPr="00ED5491" w:rsidRDefault="00ED5491" w:rsidP="00ED5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86" w:type="dxa"/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1884,70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18462521,20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-783,33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-7673500,68</w:t>
            </w:r>
          </w:p>
        </w:tc>
      </w:tr>
      <w:tr w:rsidR="00ED5491" w:rsidRPr="00ED5491" w:rsidTr="00ED5491">
        <w:tc>
          <w:tcPr>
            <w:tcW w:w="1329" w:type="dxa"/>
          </w:tcPr>
          <w:p w:rsidR="00ED5491" w:rsidRPr="00ED5491" w:rsidRDefault="00ED5491" w:rsidP="00ED5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786" w:type="dxa"/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24129,90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1787,40</w:t>
            </w:r>
          </w:p>
        </w:tc>
      </w:tr>
      <w:tr w:rsidR="00ED5491" w:rsidRPr="00ED5491" w:rsidTr="00ED5491">
        <w:tc>
          <w:tcPr>
            <w:tcW w:w="1329" w:type="dxa"/>
          </w:tcPr>
          <w:p w:rsidR="00ED5491" w:rsidRPr="00ED5491" w:rsidRDefault="00ED5491" w:rsidP="00ED5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6" w:type="dxa"/>
          </w:tcPr>
          <w:p w:rsidR="00ED5491" w:rsidRPr="00ED5491" w:rsidRDefault="007A6A74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18486650,20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5491" w:rsidRPr="00ED5491" w:rsidRDefault="00ED5491" w:rsidP="00ED5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-7671713,28</w:t>
            </w:r>
          </w:p>
        </w:tc>
      </w:tr>
    </w:tbl>
    <w:p w:rsidR="007E3B34" w:rsidRDefault="007E3B34" w:rsidP="007E7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491" w:rsidRPr="00ED5491" w:rsidRDefault="00ED5491" w:rsidP="00ED54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актическая себестоимость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озимых культур </w:t>
      </w:r>
      <w:r w:rsidRPr="00ED5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плановой на 7671713,28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4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ED5491" w:rsidRDefault="00ED5491" w:rsidP="00ED5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аналогично рассчитаем себестоимость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яровых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тур, предст</w:t>
      </w:r>
      <w:r w:rsidR="006741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вленных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3.10</w:t>
      </w:r>
      <w:r w:rsidR="00674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A74" w:rsidRDefault="007A6A74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</w:t>
      </w:r>
      <w:r w:rsidRPr="007E7D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фактических затрат на производство про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яровых зерновых культур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330"/>
        <w:gridCol w:w="1134"/>
        <w:gridCol w:w="1134"/>
        <w:gridCol w:w="1559"/>
        <w:gridCol w:w="1560"/>
        <w:gridCol w:w="1559"/>
      </w:tblGrid>
      <w:tr w:rsidR="007A6A74" w:rsidRPr="007A6A74" w:rsidTr="007A6A74">
        <w:trPr>
          <w:trHeight w:val="738"/>
        </w:trPr>
        <w:tc>
          <w:tcPr>
            <w:tcW w:w="1080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330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ц</w:t>
            </w:r>
          </w:p>
        </w:tc>
        <w:tc>
          <w:tcPr>
            <w:tcW w:w="1134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фициент перев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дукция, ц</w:t>
            </w:r>
          </w:p>
        </w:tc>
        <w:tc>
          <w:tcPr>
            <w:tcW w:w="1559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1 ц условной продукции (в целом), руб.</w:t>
            </w:r>
          </w:p>
        </w:tc>
        <w:tc>
          <w:tcPr>
            <w:tcW w:w="3119" w:type="dxa"/>
            <w:gridSpan w:val="2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затраты, руб.</w:t>
            </w:r>
          </w:p>
        </w:tc>
      </w:tr>
      <w:tr w:rsidR="007A6A74" w:rsidRPr="007A6A74" w:rsidTr="007A6A74">
        <w:trPr>
          <w:trHeight w:val="765"/>
        </w:trPr>
        <w:tc>
          <w:tcPr>
            <w:tcW w:w="1080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559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A6A74" w:rsidRPr="007A6A74" w:rsidTr="007A6A74">
        <w:trPr>
          <w:trHeight w:val="395"/>
        </w:trPr>
        <w:tc>
          <w:tcPr>
            <w:tcW w:w="1080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330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34869</w:t>
            </w:r>
          </w:p>
        </w:tc>
        <w:tc>
          <w:tcPr>
            <w:tcW w:w="1134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34869</w:t>
            </w:r>
          </w:p>
        </w:tc>
        <w:tc>
          <w:tcPr>
            <w:tcW w:w="1559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740,11</w:t>
            </w:r>
          </w:p>
        </w:tc>
        <w:tc>
          <w:tcPr>
            <w:tcW w:w="1560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740,11</w:t>
            </w:r>
          </w:p>
        </w:tc>
        <w:tc>
          <w:tcPr>
            <w:tcW w:w="1559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25806895,59</w:t>
            </w:r>
          </w:p>
        </w:tc>
      </w:tr>
      <w:tr w:rsidR="007A6A74" w:rsidRPr="007A6A74" w:rsidTr="007A6A74">
        <w:trPr>
          <w:trHeight w:val="395"/>
        </w:trPr>
        <w:tc>
          <w:tcPr>
            <w:tcW w:w="1080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330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34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1559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5031,50</w:t>
            </w:r>
          </w:p>
        </w:tc>
      </w:tr>
      <w:tr w:rsidR="007A6A74" w:rsidRPr="007A6A74" w:rsidTr="007A6A74">
        <w:trPr>
          <w:trHeight w:val="395"/>
        </w:trPr>
        <w:tc>
          <w:tcPr>
            <w:tcW w:w="1080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</w:tcPr>
          <w:p w:rsidR="007A6A74" w:rsidRPr="007A6A74" w:rsidRDefault="00293FB1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34882,88</w:t>
            </w:r>
          </w:p>
        </w:tc>
        <w:tc>
          <w:tcPr>
            <w:tcW w:w="1559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6A74" w:rsidRPr="007A6A74" w:rsidRDefault="00BB2F0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25811927,09</w:t>
            </w:r>
          </w:p>
        </w:tc>
      </w:tr>
    </w:tbl>
    <w:p w:rsidR="00674117" w:rsidRPr="00ED5491" w:rsidRDefault="00674117" w:rsidP="00ED5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74" w:rsidRPr="007A6A74" w:rsidRDefault="007A6A74" w:rsidP="007A6A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плановые затраты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яровых </w:t>
      </w: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корректировочные суммы.</w:t>
      </w:r>
    </w:p>
    <w:p w:rsidR="007A6A74" w:rsidRPr="007A6A74" w:rsidRDefault="007A6A74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корректировочных сумм</w:t>
      </w:r>
    </w:p>
    <w:tbl>
      <w:tblPr>
        <w:tblStyle w:val="a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1701"/>
        <w:gridCol w:w="1559"/>
        <w:gridCol w:w="1843"/>
      </w:tblGrid>
      <w:tr w:rsidR="007A6A74" w:rsidRPr="007A6A74" w:rsidTr="007A6A74">
        <w:trPr>
          <w:trHeight w:val="495"/>
        </w:trPr>
        <w:tc>
          <w:tcPr>
            <w:tcW w:w="1134" w:type="dxa"/>
            <w:vMerge w:val="restart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701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произведе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проду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ц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затраты, руб.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корректировки, руб.</w:t>
            </w:r>
          </w:p>
        </w:tc>
      </w:tr>
      <w:tr w:rsidR="007A6A74" w:rsidRPr="007A6A74" w:rsidTr="007A6A74">
        <w:trPr>
          <w:trHeight w:val="330"/>
        </w:trPr>
        <w:tc>
          <w:tcPr>
            <w:tcW w:w="1134" w:type="dxa"/>
            <w:vMerge/>
          </w:tcPr>
          <w:p w:rsidR="007A6A74" w:rsidRPr="007A6A74" w:rsidRDefault="007A6A74" w:rsidP="007A6A7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A6A74" w:rsidRPr="007A6A74" w:rsidRDefault="007A6A74" w:rsidP="007A6A7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A6A74" w:rsidRPr="007A6A74" w:rsidTr="007A6A74">
        <w:tc>
          <w:tcPr>
            <w:tcW w:w="1134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16357396,59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9449499</w:t>
            </w:r>
          </w:p>
        </w:tc>
      </w:tr>
      <w:tr w:rsidR="007A6A74" w:rsidRPr="007A6A74" w:rsidTr="007A6A74">
        <w:tc>
          <w:tcPr>
            <w:tcW w:w="1134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701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4684,50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7A6A74" w:rsidRPr="007A6A74" w:rsidTr="007A6A74">
        <w:tc>
          <w:tcPr>
            <w:tcW w:w="1134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16362081,09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6A74" w:rsidRPr="007A6A74" w:rsidRDefault="00B829CA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9449846</w:t>
            </w:r>
          </w:p>
        </w:tc>
      </w:tr>
    </w:tbl>
    <w:p w:rsidR="00ED5491" w:rsidRDefault="00ED5491" w:rsidP="007E7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74" w:rsidRDefault="007A6A74" w:rsidP="007E7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расчета, можно сделать вывод, что фактическая себесто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яровых культур выше плановой на </w:t>
      </w: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>9449846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A6A74" w:rsidRDefault="007A6A74" w:rsidP="007A6A7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является исчисление себестоимости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зернобобовых культур</w:t>
      </w: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отраженное в таблице  3</w:t>
      </w: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A74" w:rsidRDefault="007A6A74" w:rsidP="007A6A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Pr="007A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фактических затрат на производство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зернобобовых культур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417"/>
        <w:gridCol w:w="1047"/>
        <w:gridCol w:w="1134"/>
        <w:gridCol w:w="1559"/>
        <w:gridCol w:w="1418"/>
        <w:gridCol w:w="1701"/>
      </w:tblGrid>
      <w:tr w:rsidR="007A6A74" w:rsidRPr="007A6A74" w:rsidTr="007A6A74">
        <w:trPr>
          <w:trHeight w:val="738"/>
        </w:trPr>
        <w:tc>
          <w:tcPr>
            <w:tcW w:w="1080" w:type="dxa"/>
            <w:vMerge w:val="restart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417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продукции, ц</w:t>
            </w:r>
          </w:p>
        </w:tc>
        <w:tc>
          <w:tcPr>
            <w:tcW w:w="1047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п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ревода</w:t>
            </w:r>
          </w:p>
        </w:tc>
        <w:tc>
          <w:tcPr>
            <w:tcW w:w="1134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дукция, ц</w:t>
            </w:r>
          </w:p>
        </w:tc>
        <w:tc>
          <w:tcPr>
            <w:tcW w:w="1559" w:type="dxa"/>
            <w:vMerge w:val="restart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1 ц условной продукции (в целом), руб.</w:t>
            </w:r>
          </w:p>
        </w:tc>
        <w:tc>
          <w:tcPr>
            <w:tcW w:w="3119" w:type="dxa"/>
            <w:gridSpan w:val="2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затраты, руб.</w:t>
            </w:r>
          </w:p>
        </w:tc>
      </w:tr>
      <w:tr w:rsidR="007A6A74" w:rsidRPr="007A6A74" w:rsidTr="007A6A74">
        <w:trPr>
          <w:trHeight w:val="765"/>
        </w:trPr>
        <w:tc>
          <w:tcPr>
            <w:tcW w:w="1080" w:type="dxa"/>
            <w:vMerge/>
          </w:tcPr>
          <w:p w:rsidR="007A6A74" w:rsidRPr="007A6A74" w:rsidRDefault="007A6A74" w:rsidP="007A6A7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ц.</w:t>
            </w:r>
          </w:p>
        </w:tc>
        <w:tc>
          <w:tcPr>
            <w:tcW w:w="1701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A6A74" w:rsidRPr="007A6A74" w:rsidTr="007A6A74">
        <w:trPr>
          <w:trHeight w:val="395"/>
        </w:trPr>
        <w:tc>
          <w:tcPr>
            <w:tcW w:w="1080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417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047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559" w:type="dxa"/>
            <w:vMerge w:val="restart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411,15</w:t>
            </w:r>
          </w:p>
        </w:tc>
        <w:tc>
          <w:tcPr>
            <w:tcW w:w="1418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411,15</w:t>
            </w:r>
          </w:p>
        </w:tc>
        <w:tc>
          <w:tcPr>
            <w:tcW w:w="1701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944000,40</w:t>
            </w:r>
          </w:p>
        </w:tc>
      </w:tr>
      <w:tr w:rsidR="007A6A74" w:rsidRPr="007A6A74" w:rsidTr="007A6A74">
        <w:trPr>
          <w:trHeight w:val="395"/>
        </w:trPr>
        <w:tc>
          <w:tcPr>
            <w:tcW w:w="1080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417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2239,8</w:t>
            </w:r>
          </w:p>
        </w:tc>
        <w:tc>
          <w:tcPr>
            <w:tcW w:w="1047" w:type="dxa"/>
          </w:tcPr>
          <w:p w:rsidR="007A6A74" w:rsidRPr="007A6A74" w:rsidRDefault="007A6A74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179,18</w:t>
            </w:r>
          </w:p>
        </w:tc>
        <w:tc>
          <w:tcPr>
            <w:tcW w:w="1559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64954,20</w:t>
            </w:r>
          </w:p>
        </w:tc>
      </w:tr>
      <w:tr w:rsidR="007A6A74" w:rsidRPr="007A6A74" w:rsidTr="007A6A74">
        <w:trPr>
          <w:trHeight w:val="395"/>
        </w:trPr>
        <w:tc>
          <w:tcPr>
            <w:tcW w:w="1080" w:type="dxa"/>
          </w:tcPr>
          <w:p w:rsidR="007A6A74" w:rsidRPr="007A6A74" w:rsidRDefault="007A6A74" w:rsidP="007A6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7A6A74" w:rsidRPr="007A6A74" w:rsidRDefault="008E599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47" w:type="dxa"/>
          </w:tcPr>
          <w:p w:rsidR="007A6A74" w:rsidRPr="007A6A74" w:rsidRDefault="00293FB1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</w:tcPr>
          <w:p w:rsidR="007A6A74" w:rsidRPr="007A6A74" w:rsidRDefault="00D93252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2475,18</w:t>
            </w:r>
          </w:p>
        </w:tc>
        <w:tc>
          <w:tcPr>
            <w:tcW w:w="1559" w:type="dxa"/>
            <w:vMerge/>
          </w:tcPr>
          <w:p w:rsidR="007A6A74" w:rsidRPr="007A6A74" w:rsidRDefault="007A6A74" w:rsidP="007A6A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A74" w:rsidRPr="007A6A74" w:rsidRDefault="00BB2F0E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7A6A74" w:rsidRPr="007A6A74" w:rsidRDefault="00D93252" w:rsidP="007A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1008954,6</w:t>
            </w:r>
          </w:p>
        </w:tc>
      </w:tr>
    </w:tbl>
    <w:p w:rsidR="007A6A74" w:rsidRPr="007A6A74" w:rsidRDefault="007A6A74" w:rsidP="007A6A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52" w:rsidRDefault="00D93252" w:rsidP="00D9325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затраты на производство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зернобобовых культур</w:t>
      </w:r>
      <w:r w:rsidRP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корректировочные суммы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в таблице 3</w:t>
      </w:r>
      <w:r w:rsidRP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</w:p>
    <w:p w:rsidR="00D93252" w:rsidRDefault="00D93252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P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корректировочных сумм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329"/>
        <w:gridCol w:w="1762"/>
        <w:gridCol w:w="1566"/>
        <w:gridCol w:w="1273"/>
        <w:gridCol w:w="1633"/>
        <w:gridCol w:w="1793"/>
      </w:tblGrid>
      <w:tr w:rsidR="00D93252" w:rsidRPr="00D93252" w:rsidTr="00D93252">
        <w:trPr>
          <w:trHeight w:val="495"/>
        </w:trPr>
        <w:tc>
          <w:tcPr>
            <w:tcW w:w="1276" w:type="dxa"/>
            <w:vMerge w:val="restart"/>
          </w:tcPr>
          <w:p w:rsidR="00D93252" w:rsidRPr="00D93252" w:rsidRDefault="00D93252" w:rsidP="00D93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633" w:type="dxa"/>
            <w:vMerge w:val="restart"/>
          </w:tcPr>
          <w:p w:rsidR="00D93252" w:rsidRPr="00D93252" w:rsidRDefault="00D93252" w:rsidP="00D93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произведенной продукции, ц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</w:tcPr>
          <w:p w:rsidR="00D93252" w:rsidRPr="00D93252" w:rsidRDefault="00D93252" w:rsidP="00D93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затраты, руб.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93252" w:rsidRPr="00D93252" w:rsidRDefault="00D93252" w:rsidP="00D93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корректировки, руб.</w:t>
            </w:r>
          </w:p>
        </w:tc>
      </w:tr>
      <w:tr w:rsidR="00D93252" w:rsidRPr="00D93252" w:rsidTr="00D93252">
        <w:trPr>
          <w:trHeight w:val="330"/>
        </w:trPr>
        <w:tc>
          <w:tcPr>
            <w:tcW w:w="1276" w:type="dxa"/>
            <w:vMerge/>
          </w:tcPr>
          <w:p w:rsidR="00D93252" w:rsidRPr="00D93252" w:rsidRDefault="00D93252" w:rsidP="00D9325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D93252" w:rsidRPr="00D93252" w:rsidRDefault="00D93252" w:rsidP="00D9325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93252" w:rsidRPr="00D93252" w:rsidTr="00D93252">
        <w:tc>
          <w:tcPr>
            <w:tcW w:w="1276" w:type="dxa"/>
          </w:tcPr>
          <w:p w:rsidR="00D93252" w:rsidRPr="00D93252" w:rsidRDefault="00D93252" w:rsidP="00D93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633" w:type="dxa"/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528447,36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93252" w:rsidRPr="00D93252" w:rsidRDefault="006E0D79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415553,04</w:t>
            </w:r>
          </w:p>
        </w:tc>
      </w:tr>
      <w:tr w:rsidR="00D93252" w:rsidRPr="00D93252" w:rsidTr="00D93252">
        <w:tc>
          <w:tcPr>
            <w:tcW w:w="1276" w:type="dxa"/>
          </w:tcPr>
          <w:p w:rsidR="00D93252" w:rsidRPr="00D93252" w:rsidRDefault="00D93252" w:rsidP="00D93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633" w:type="dxa"/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2239,8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252" w:rsidRPr="00D93252" w:rsidRDefault="006E0D79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60474,60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93252" w:rsidRPr="00D93252" w:rsidRDefault="006E0D79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4479,60</w:t>
            </w:r>
          </w:p>
        </w:tc>
      </w:tr>
      <w:tr w:rsidR="00D93252" w:rsidRPr="00D93252" w:rsidTr="00D93252">
        <w:tc>
          <w:tcPr>
            <w:tcW w:w="1276" w:type="dxa"/>
          </w:tcPr>
          <w:p w:rsidR="00D93252" w:rsidRPr="00D93252" w:rsidRDefault="00D93252" w:rsidP="00D93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3" w:type="dxa"/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D93252" w:rsidRPr="00D93252" w:rsidRDefault="00D93252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252" w:rsidRPr="00D93252" w:rsidRDefault="006E0D79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588921,96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252" w:rsidRPr="00D93252" w:rsidRDefault="00B829CA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93252" w:rsidRPr="00D93252" w:rsidRDefault="006E0D79" w:rsidP="00D9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420032,64</w:t>
            </w:r>
          </w:p>
        </w:tc>
      </w:tr>
    </w:tbl>
    <w:p w:rsidR="00D93252" w:rsidRDefault="00D93252" w:rsidP="00D9325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D79" w:rsidRPr="00D93252" w:rsidRDefault="001D4CC7" w:rsidP="001D4C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3.13</w:t>
      </w:r>
      <w:r w:rsidR="006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фактическая себестоимость превысила плановую на 420032,64 руб. </w:t>
      </w:r>
    </w:p>
    <w:p w:rsidR="0011382E" w:rsidRDefault="0011382E" w:rsidP="00113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недостаткам методики исчисления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себестоимости, применяемой в АО «Учхоз Июльское» 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отнести то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нецелесообразно использовать при подсчете себестоимости коэффициент, получаемый путем деления о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суммы затрат на общую сумму условной готовой продукции, так как при этом продукция приравнивается друг к другу. Рекомендуется при распред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затрат использовать удельный вес каждого вида условной продукции в 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общей сумме условной продукции и далее распределять затраты пропорци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нальному этому удельному весу. </w:t>
      </w:r>
    </w:p>
    <w:p w:rsidR="0011382E" w:rsidRDefault="0011382E" w:rsidP="00113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предлагаемой нами 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советуем 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себестоимость зе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ноотходов. </w:t>
      </w:r>
      <w:proofErr w:type="gramStart"/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Зерноотходы, содержащие 40 % п</w:t>
      </w:r>
      <w:r w:rsid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олноценного зерна, составляют 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25 % в общ</w:t>
      </w:r>
      <w:r w:rsid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количестве готовой продукции.</w:t>
      </w:r>
      <w:proofErr w:type="gramEnd"/>
      <w:r w:rsid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расч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из общего количеств</w:t>
      </w:r>
      <w:r w:rsid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зерна по каждой группе культур будем 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вычитать количество зерноотходов с содержанием 40 % полноценного зерна и оцен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их отдельно. </w:t>
      </w:r>
    </w:p>
    <w:p w:rsidR="00B829CA" w:rsidRDefault="001D4CC7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3.14</w:t>
      </w:r>
      <w:r w:rsidR="00B829CA"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 зерноотходов, </w:t>
      </w:r>
      <w:proofErr w:type="gramStart"/>
      <w:r w:rsidR="00B829CA"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="00B829CA"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зерне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57"/>
        <w:gridCol w:w="3463"/>
        <w:gridCol w:w="2961"/>
      </w:tblGrid>
      <w:tr w:rsidR="00B829CA" w:rsidRPr="00B829CA" w:rsidTr="00B829CA">
        <w:trPr>
          <w:trHeight w:val="1137"/>
        </w:trPr>
        <w:tc>
          <w:tcPr>
            <w:tcW w:w="2957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</w:t>
            </w:r>
            <w:r w:rsidRPr="00B8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3463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Полноценное зерно, ц</w:t>
            </w:r>
          </w:p>
        </w:tc>
        <w:tc>
          <w:tcPr>
            <w:tcW w:w="2961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Зерноотходы с содерж</w:t>
            </w:r>
            <w:r w:rsidRPr="00B8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40 % полноценного зерна, ц</w:t>
            </w:r>
          </w:p>
        </w:tc>
      </w:tr>
      <w:tr w:rsidR="00B829CA" w:rsidRPr="00B829CA" w:rsidTr="00B829CA">
        <w:trPr>
          <w:trHeight w:val="280"/>
        </w:trPr>
        <w:tc>
          <w:tcPr>
            <w:tcW w:w="2957" w:type="dxa"/>
          </w:tcPr>
          <w:p w:rsidR="00B829CA" w:rsidRPr="00B829CA" w:rsidRDefault="00B829CA" w:rsidP="00B82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Озимые зерновые</w:t>
            </w:r>
          </w:p>
        </w:tc>
        <w:tc>
          <w:tcPr>
            <w:tcW w:w="3463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2961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3918,40</w:t>
            </w:r>
          </w:p>
        </w:tc>
      </w:tr>
      <w:tr w:rsidR="00B829CA" w:rsidRPr="00B829CA" w:rsidTr="00B829CA">
        <w:trPr>
          <w:trHeight w:val="280"/>
        </w:trPr>
        <w:tc>
          <w:tcPr>
            <w:tcW w:w="2957" w:type="dxa"/>
          </w:tcPr>
          <w:p w:rsidR="00B829CA" w:rsidRPr="00B829CA" w:rsidRDefault="00B829CA" w:rsidP="00B82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зерновые</w:t>
            </w:r>
          </w:p>
        </w:tc>
        <w:tc>
          <w:tcPr>
            <w:tcW w:w="3463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34869</w:t>
            </w:r>
          </w:p>
        </w:tc>
        <w:tc>
          <w:tcPr>
            <w:tcW w:w="2961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13947,60</w:t>
            </w:r>
          </w:p>
        </w:tc>
      </w:tr>
      <w:tr w:rsidR="00B829CA" w:rsidRPr="00B829CA" w:rsidTr="00B829CA">
        <w:trPr>
          <w:trHeight w:val="296"/>
        </w:trPr>
        <w:tc>
          <w:tcPr>
            <w:tcW w:w="2957" w:type="dxa"/>
          </w:tcPr>
          <w:p w:rsidR="00B829CA" w:rsidRPr="00B829CA" w:rsidRDefault="00B829CA" w:rsidP="00B82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Зернобобовые</w:t>
            </w:r>
          </w:p>
        </w:tc>
        <w:tc>
          <w:tcPr>
            <w:tcW w:w="3463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2961" w:type="dxa"/>
          </w:tcPr>
          <w:p w:rsidR="00B829CA" w:rsidRPr="00B829CA" w:rsidRDefault="00B829CA" w:rsidP="00B8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918,40</w:t>
            </w:r>
          </w:p>
        </w:tc>
      </w:tr>
    </w:tbl>
    <w:p w:rsidR="00B829CA" w:rsidRPr="00B829CA" w:rsidRDefault="00B829CA" w:rsidP="00B829C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9CA" w:rsidRPr="0011382E" w:rsidRDefault="00B829CA" w:rsidP="00113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плановой себестоимости зерноотходов будем использовать 200 руб. В предлагаемой методике  не будут применяться  данные распред</w:t>
      </w:r>
      <w:r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фактических затрат по</w:t>
      </w:r>
      <w:r w:rsidR="0076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 культур</w:t>
      </w:r>
      <w:r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будет использоваться ра</w:t>
      </w:r>
      <w:r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фактических затрат пропорционально засеянной площади.</w:t>
      </w:r>
    </w:p>
    <w:p w:rsidR="0011382E" w:rsidRPr="0011382E" w:rsidRDefault="00761202" w:rsidP="00113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рассчитывать себестоимость будем в таком же порядке, как и рассчитывали по методике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ассматриваемой нами организации</w:t>
      </w:r>
      <w:r w:rsidRPr="007612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первую очередь рассчитываем себестоимость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озимых зерновых.</w:t>
      </w:r>
    </w:p>
    <w:p w:rsidR="00761202" w:rsidRPr="00761202" w:rsidRDefault="00761202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Pr="0076120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Распределение фактических затрат на производство проду</w:t>
      </w:r>
      <w:r w:rsidRPr="007612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озимых зерновых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701"/>
        <w:gridCol w:w="1134"/>
        <w:gridCol w:w="1276"/>
        <w:gridCol w:w="1276"/>
        <w:gridCol w:w="1701"/>
      </w:tblGrid>
      <w:tr w:rsidR="00761202" w:rsidRPr="00761202" w:rsidTr="00761202">
        <w:trPr>
          <w:trHeight w:val="525"/>
        </w:trPr>
        <w:tc>
          <w:tcPr>
            <w:tcW w:w="851" w:type="dxa"/>
            <w:vMerge w:val="restart"/>
          </w:tcPr>
          <w:p w:rsidR="00761202" w:rsidRPr="00761202" w:rsidRDefault="00761202" w:rsidP="00761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417" w:type="dxa"/>
            <w:vMerge w:val="restart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денной продукции, ц</w:t>
            </w:r>
          </w:p>
        </w:tc>
        <w:tc>
          <w:tcPr>
            <w:tcW w:w="1701" w:type="dxa"/>
            <w:vMerge w:val="restart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перевода в условную продукцию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продукции, ц</w:t>
            </w:r>
          </w:p>
          <w:p w:rsidR="00761202" w:rsidRPr="00761202" w:rsidRDefault="00761202" w:rsidP="0076120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затраты, </w:t>
            </w:r>
            <w:proofErr w:type="spellStart"/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61202" w:rsidRPr="00761202" w:rsidTr="00761202">
        <w:trPr>
          <w:trHeight w:val="297"/>
        </w:trPr>
        <w:tc>
          <w:tcPr>
            <w:tcW w:w="851" w:type="dxa"/>
            <w:vMerge/>
          </w:tcPr>
          <w:p w:rsidR="00761202" w:rsidRPr="00761202" w:rsidRDefault="00761202" w:rsidP="007612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61202" w:rsidRPr="00761202" w:rsidRDefault="00761202" w:rsidP="0076120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1202" w:rsidRPr="00761202" w:rsidRDefault="00761202" w:rsidP="0076120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61202" w:rsidRPr="00761202" w:rsidRDefault="001D4CC7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202"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</w:tr>
      <w:tr w:rsidR="00761202" w:rsidRPr="00761202" w:rsidTr="00761202">
        <w:tc>
          <w:tcPr>
            <w:tcW w:w="851" w:type="dxa"/>
          </w:tcPr>
          <w:p w:rsidR="00761202" w:rsidRPr="00761202" w:rsidRDefault="00761202" w:rsidP="00761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417" w:type="dxa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1701" w:type="dxa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202" w:rsidRPr="00761202" w:rsidRDefault="00F45947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1202" w:rsidRPr="00761202" w:rsidRDefault="00F45947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8974852</w:t>
            </w:r>
          </w:p>
        </w:tc>
      </w:tr>
      <w:tr w:rsidR="00761202" w:rsidRPr="00761202" w:rsidTr="00761202">
        <w:tc>
          <w:tcPr>
            <w:tcW w:w="851" w:type="dxa"/>
          </w:tcPr>
          <w:p w:rsidR="00761202" w:rsidRPr="00761202" w:rsidRDefault="00761202" w:rsidP="00761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</w:t>
            </w:r>
          </w:p>
        </w:tc>
        <w:tc>
          <w:tcPr>
            <w:tcW w:w="1417" w:type="dxa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893,70</w:t>
            </w:r>
          </w:p>
        </w:tc>
        <w:tc>
          <w:tcPr>
            <w:tcW w:w="1701" w:type="dxa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202" w:rsidRPr="00761202" w:rsidRDefault="00F45947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1202" w:rsidRPr="00761202" w:rsidRDefault="00F45947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27704,70</w:t>
            </w:r>
          </w:p>
        </w:tc>
      </w:tr>
      <w:tr w:rsidR="00761202" w:rsidRPr="00761202" w:rsidTr="00761202">
        <w:tc>
          <w:tcPr>
            <w:tcW w:w="851" w:type="dxa"/>
          </w:tcPr>
          <w:p w:rsidR="00761202" w:rsidRPr="00761202" w:rsidRDefault="00761202" w:rsidP="00761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417" w:type="dxa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3918,40</w:t>
            </w:r>
          </w:p>
        </w:tc>
        <w:tc>
          <w:tcPr>
            <w:tcW w:w="1701" w:type="dxa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202" w:rsidRPr="00761202" w:rsidRDefault="00F45947" w:rsidP="00F45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202" w:rsidRPr="00761202" w:rsidRDefault="00F45947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1202" w:rsidRPr="00761202" w:rsidRDefault="00F45947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2040114,96</w:t>
            </w:r>
          </w:p>
        </w:tc>
      </w:tr>
      <w:tr w:rsidR="00761202" w:rsidRPr="00761202" w:rsidTr="00761202">
        <w:tc>
          <w:tcPr>
            <w:tcW w:w="851" w:type="dxa"/>
          </w:tcPr>
          <w:p w:rsidR="00761202" w:rsidRPr="00761202" w:rsidRDefault="00761202" w:rsidP="00761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761202" w:rsidRPr="00761202" w:rsidRDefault="001D4CC7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61202" w:rsidRPr="00761202" w:rsidRDefault="00761202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202" w:rsidRPr="00761202" w:rsidRDefault="00BB2F0E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1202" w:rsidRPr="00F45947" w:rsidRDefault="00CB6180" w:rsidP="0076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39442671,66</w:t>
            </w:r>
          </w:p>
        </w:tc>
      </w:tr>
    </w:tbl>
    <w:p w:rsidR="007A6A74" w:rsidRPr="007A6A74" w:rsidRDefault="007A6A74" w:rsidP="007A6A7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80" w:rsidRPr="00CB6180" w:rsidRDefault="001D4CC7" w:rsidP="00CB61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3.16</w:t>
      </w:r>
      <w:r w:rsidR="00CB6180" w:rsidRPr="00C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отражаем плановые затраты на производство продукции </w:t>
      </w:r>
      <w:r w:rsidR="00C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озимых зерновых </w:t>
      </w:r>
      <w:r w:rsidR="00CB6180" w:rsidRPr="00C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корректировочные суммы. </w:t>
      </w:r>
    </w:p>
    <w:p w:rsidR="00CB6180" w:rsidRDefault="00CB6180" w:rsidP="00CB61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плановой себестоимости зерна и соломы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 такие же суммы</w:t>
      </w:r>
      <w:r w:rsidRPr="00CB6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применяются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«Учхоз Июльское</w:t>
      </w:r>
      <w:r w:rsidRPr="00CB61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сравн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CB6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расчетов.</w:t>
      </w:r>
    </w:p>
    <w:p w:rsidR="00CB6180" w:rsidRPr="00CB6180" w:rsidRDefault="001D4CC7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3.16</w:t>
      </w:r>
      <w:r w:rsidR="00CB6180" w:rsidRPr="00CB6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корректировочных сумм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561"/>
        <w:gridCol w:w="1959"/>
        <w:gridCol w:w="1193"/>
        <w:gridCol w:w="1501"/>
        <w:gridCol w:w="1441"/>
        <w:gridCol w:w="1701"/>
      </w:tblGrid>
      <w:tr w:rsidR="00CB6180" w:rsidRPr="00CB6180" w:rsidTr="00CB6180">
        <w:trPr>
          <w:trHeight w:val="495"/>
        </w:trPr>
        <w:tc>
          <w:tcPr>
            <w:tcW w:w="1561" w:type="dxa"/>
            <w:vMerge w:val="restart"/>
          </w:tcPr>
          <w:p w:rsidR="00CB6180" w:rsidRPr="00CB6180" w:rsidRDefault="00CB6180" w:rsidP="00CB6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</w:t>
            </w: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59" w:type="dxa"/>
            <w:vMerge w:val="restart"/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произведенной продукции, ц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затраты, руб</w:t>
            </w:r>
            <w:r w:rsidR="0034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корректировки, руб</w:t>
            </w:r>
            <w:r w:rsidR="0034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6180" w:rsidRPr="00CB6180" w:rsidTr="00CB6180">
        <w:trPr>
          <w:trHeight w:val="330"/>
        </w:trPr>
        <w:tc>
          <w:tcPr>
            <w:tcW w:w="1561" w:type="dxa"/>
            <w:vMerge/>
          </w:tcPr>
          <w:p w:rsidR="00CB6180" w:rsidRPr="00CB6180" w:rsidRDefault="00CB6180" w:rsidP="00CB61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</w:tcPr>
          <w:p w:rsidR="00CB6180" w:rsidRPr="00CB6180" w:rsidRDefault="00CB6180" w:rsidP="00CB618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B6180" w:rsidRPr="00CB6180" w:rsidTr="00CB6180">
        <w:tc>
          <w:tcPr>
            <w:tcW w:w="1561" w:type="dxa"/>
          </w:tcPr>
          <w:p w:rsidR="00CB6180" w:rsidRPr="00CB6180" w:rsidRDefault="00CB6180" w:rsidP="00CB6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959" w:type="dxa"/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1884,70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18462521,20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512330,80</w:t>
            </w:r>
          </w:p>
        </w:tc>
      </w:tr>
      <w:tr w:rsidR="00CB6180" w:rsidRPr="00CB6180" w:rsidTr="00CB6180">
        <w:tc>
          <w:tcPr>
            <w:tcW w:w="1561" w:type="dxa"/>
          </w:tcPr>
          <w:p w:rsidR="00CB6180" w:rsidRPr="00CB6180" w:rsidRDefault="00CB6180" w:rsidP="00CB6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959" w:type="dxa"/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893,70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24129,90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3574,80</w:t>
            </w:r>
          </w:p>
        </w:tc>
      </w:tr>
      <w:tr w:rsidR="00CB6180" w:rsidRPr="00CB6180" w:rsidTr="00CB6180">
        <w:tc>
          <w:tcPr>
            <w:tcW w:w="1561" w:type="dxa"/>
          </w:tcPr>
          <w:p w:rsidR="00CB6180" w:rsidRPr="00CB6180" w:rsidRDefault="00CB6180" w:rsidP="00CB6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Зерноотходы</w:t>
            </w:r>
          </w:p>
        </w:tc>
        <w:tc>
          <w:tcPr>
            <w:tcW w:w="1959" w:type="dxa"/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3918,40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783680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1256434,96</w:t>
            </w:r>
          </w:p>
        </w:tc>
      </w:tr>
      <w:tr w:rsidR="00CB6180" w:rsidRPr="00CB6180" w:rsidTr="00CB6180">
        <w:tc>
          <w:tcPr>
            <w:tcW w:w="1561" w:type="dxa"/>
          </w:tcPr>
          <w:p w:rsidR="00CB6180" w:rsidRPr="00CB6180" w:rsidRDefault="00CB6180" w:rsidP="00CB6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9" w:type="dxa"/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19270331,10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180" w:rsidRPr="00CB6180" w:rsidRDefault="00CB6180" w:rsidP="00CB6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1772340,56</w:t>
            </w:r>
          </w:p>
        </w:tc>
      </w:tr>
    </w:tbl>
    <w:p w:rsidR="00CB6180" w:rsidRDefault="00CB6180" w:rsidP="00CB61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B" w:rsidRDefault="001D4CC7" w:rsidP="00E65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таблицы 3.16</w:t>
      </w:r>
      <w:r w:rsidR="00E6555B" w:rsidRP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</w:t>
      </w:r>
      <w:r w:rsidR="00E6555B" w:rsidRP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о том, что фактические затраты на производство </w:t>
      </w:r>
      <w:r w:rsid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озимых яровых </w:t>
      </w:r>
      <w:r w:rsidR="00E6555B" w:rsidRP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чем плановые на 1772340,56</w:t>
      </w:r>
      <w:r w:rsid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55B" w:rsidRP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E6555B" w:rsidRPr="00E6555B" w:rsidRDefault="00E6555B" w:rsidP="00E65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себестоимости продукции яров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зерновых  приведен в таблице 3</w:t>
      </w:r>
      <w:r w:rsidRP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55B" w:rsidRDefault="00E6555B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Pr="00E655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фактических затрат на производство продукции яров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зерновых культур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134"/>
        <w:gridCol w:w="1417"/>
        <w:gridCol w:w="1276"/>
        <w:gridCol w:w="1843"/>
      </w:tblGrid>
      <w:tr w:rsidR="00E6555B" w:rsidRPr="00E6555B" w:rsidTr="00E6555B">
        <w:trPr>
          <w:trHeight w:val="525"/>
        </w:trPr>
        <w:tc>
          <w:tcPr>
            <w:tcW w:w="993" w:type="dxa"/>
            <w:vMerge w:val="restart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275" w:type="dxa"/>
            <w:vMerge w:val="restart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ц</w:t>
            </w:r>
          </w:p>
        </w:tc>
        <w:tc>
          <w:tcPr>
            <w:tcW w:w="1418" w:type="dxa"/>
            <w:vMerge w:val="restart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пер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условную продукцию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условной продукции, ц</w:t>
            </w:r>
          </w:p>
          <w:p w:rsidR="00E6555B" w:rsidRPr="00E6555B" w:rsidRDefault="00E6555B" w:rsidP="00E6555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затраты, руб.</w:t>
            </w:r>
          </w:p>
        </w:tc>
      </w:tr>
      <w:tr w:rsidR="00E6555B" w:rsidRPr="00E6555B" w:rsidTr="00E6555B">
        <w:trPr>
          <w:trHeight w:val="297"/>
        </w:trPr>
        <w:tc>
          <w:tcPr>
            <w:tcW w:w="993" w:type="dxa"/>
            <w:vMerge/>
          </w:tcPr>
          <w:p w:rsidR="00E6555B" w:rsidRPr="00E6555B" w:rsidRDefault="00E6555B" w:rsidP="00E6555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E6555B" w:rsidRPr="00E6555B" w:rsidRDefault="00E6555B" w:rsidP="00E6555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6555B" w:rsidRPr="00E6555B" w:rsidRDefault="00E6555B" w:rsidP="00E6555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5B" w:rsidRPr="00E6555B" w:rsidRDefault="004540BC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6555B" w:rsidRPr="00E6555B" w:rsidTr="00E6555B">
        <w:tc>
          <w:tcPr>
            <w:tcW w:w="993" w:type="dxa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275" w:type="dxa"/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34869</w:t>
            </w:r>
          </w:p>
        </w:tc>
        <w:tc>
          <w:tcPr>
            <w:tcW w:w="1418" w:type="dxa"/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555B" w:rsidRPr="00E6555B" w:rsidRDefault="004540BC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555B" w:rsidRPr="00E6555B" w:rsidRDefault="004540BC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25978451,07</w:t>
            </w:r>
          </w:p>
        </w:tc>
      </w:tr>
      <w:tr w:rsidR="00E6555B" w:rsidRPr="00E6555B" w:rsidTr="00E6555B">
        <w:tc>
          <w:tcPr>
            <w:tcW w:w="993" w:type="dxa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275" w:type="dxa"/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173,50</w:t>
            </w:r>
          </w:p>
        </w:tc>
        <w:tc>
          <w:tcPr>
            <w:tcW w:w="1418" w:type="dxa"/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555B" w:rsidRPr="00E6555B" w:rsidRDefault="00941FF0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5241,43</w:t>
            </w:r>
          </w:p>
        </w:tc>
      </w:tr>
      <w:tr w:rsidR="00E6555B" w:rsidRPr="00E6555B" w:rsidTr="00E6555B">
        <w:tc>
          <w:tcPr>
            <w:tcW w:w="993" w:type="dxa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1275" w:type="dxa"/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13947,60</w:t>
            </w:r>
          </w:p>
        </w:tc>
        <w:tc>
          <w:tcPr>
            <w:tcW w:w="1418" w:type="dxa"/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555B" w:rsidRPr="00E6555B" w:rsidRDefault="004540BC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555B" w:rsidRPr="00E6555B" w:rsidRDefault="004540BC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3969905,38</w:t>
            </w:r>
          </w:p>
        </w:tc>
      </w:tr>
      <w:tr w:rsidR="00E6555B" w:rsidRPr="00E6555B" w:rsidTr="00E6555B">
        <w:tc>
          <w:tcPr>
            <w:tcW w:w="993" w:type="dxa"/>
          </w:tcPr>
          <w:p w:rsidR="00E6555B" w:rsidRPr="00E6555B" w:rsidRDefault="00E6555B" w:rsidP="00E6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6555B" w:rsidRPr="00E6555B" w:rsidRDefault="00E6555B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555B" w:rsidRPr="00E6555B" w:rsidRDefault="00941FF0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5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555B" w:rsidRPr="00941FF0" w:rsidRDefault="004540BC" w:rsidP="00E65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29953597,88</w:t>
            </w:r>
          </w:p>
        </w:tc>
      </w:tr>
    </w:tbl>
    <w:p w:rsidR="00E6555B" w:rsidRPr="00E6555B" w:rsidRDefault="00E6555B" w:rsidP="00E655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F0" w:rsidRPr="00941FF0" w:rsidRDefault="00941FF0" w:rsidP="005C1A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3.18</w:t>
      </w:r>
      <w:r w:rsidRPr="0094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данные плановых затрат на производство продукции яров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зерновых</w:t>
      </w:r>
      <w:r w:rsidRPr="00941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суммы доведения плановой себесто</w:t>
      </w:r>
      <w:r w:rsidRPr="00941F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</w:t>
      </w:r>
      <w:proofErr w:type="gramStart"/>
      <w:r w:rsidRPr="00941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фактической.</w:t>
      </w:r>
    </w:p>
    <w:p w:rsidR="00941FF0" w:rsidRDefault="00941FF0" w:rsidP="00941F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021" w:rsidRDefault="00345021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F0" w:rsidRPr="00941FF0" w:rsidRDefault="001D4CC7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3.18</w:t>
      </w:r>
      <w:r w:rsidR="00941FF0" w:rsidRPr="00941F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корректировочных сумм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276"/>
        <w:gridCol w:w="1559"/>
        <w:gridCol w:w="1276"/>
        <w:gridCol w:w="1701"/>
      </w:tblGrid>
      <w:tr w:rsidR="00941FF0" w:rsidRPr="00941FF0" w:rsidTr="00941FF0">
        <w:trPr>
          <w:trHeight w:val="495"/>
        </w:trPr>
        <w:tc>
          <w:tcPr>
            <w:tcW w:w="1701" w:type="dxa"/>
            <w:vMerge w:val="restart"/>
          </w:tcPr>
          <w:p w:rsidR="00941FF0" w:rsidRPr="00941FF0" w:rsidRDefault="00941FF0" w:rsidP="00941FF0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843" w:type="dxa"/>
            <w:vMerge w:val="restart"/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произведенной продукции, ц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затраты, руб.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корректировки, руб.</w:t>
            </w:r>
          </w:p>
        </w:tc>
      </w:tr>
      <w:tr w:rsidR="00941FF0" w:rsidRPr="00941FF0" w:rsidTr="00941FF0">
        <w:trPr>
          <w:trHeight w:val="330"/>
        </w:trPr>
        <w:tc>
          <w:tcPr>
            <w:tcW w:w="1701" w:type="dxa"/>
            <w:vMerge/>
          </w:tcPr>
          <w:p w:rsidR="00941FF0" w:rsidRPr="00941FF0" w:rsidRDefault="00941FF0" w:rsidP="00941FF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41FF0" w:rsidRPr="00941FF0" w:rsidRDefault="00941FF0" w:rsidP="00941F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41FF0" w:rsidRPr="00941FF0" w:rsidTr="00941FF0">
        <w:tc>
          <w:tcPr>
            <w:tcW w:w="1701" w:type="dxa"/>
          </w:tcPr>
          <w:p w:rsidR="00941FF0" w:rsidRPr="00941FF0" w:rsidRDefault="00941FF0" w:rsidP="0094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843" w:type="dxa"/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16357396,59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1FF0" w:rsidRPr="00941FF0" w:rsidRDefault="004540BC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1FF0" w:rsidRPr="00941FF0" w:rsidRDefault="004540BC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9621054,48</w:t>
            </w:r>
          </w:p>
        </w:tc>
      </w:tr>
      <w:tr w:rsidR="00941FF0" w:rsidRPr="00941FF0" w:rsidTr="00941FF0">
        <w:tc>
          <w:tcPr>
            <w:tcW w:w="1701" w:type="dxa"/>
          </w:tcPr>
          <w:p w:rsidR="00941FF0" w:rsidRPr="00941FF0" w:rsidRDefault="00941FF0" w:rsidP="0094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843" w:type="dxa"/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4684,50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1FF0" w:rsidRPr="00941FF0" w:rsidRDefault="00CA1F73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1FF0" w:rsidRPr="00941FF0" w:rsidRDefault="00CA1F73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556,93</w:t>
            </w:r>
          </w:p>
        </w:tc>
      </w:tr>
      <w:tr w:rsidR="00941FF0" w:rsidRPr="00941FF0" w:rsidTr="00941FF0">
        <w:tc>
          <w:tcPr>
            <w:tcW w:w="1701" w:type="dxa"/>
          </w:tcPr>
          <w:p w:rsidR="00941FF0" w:rsidRPr="00941FF0" w:rsidRDefault="00941FF0" w:rsidP="0094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Зерноотходы</w:t>
            </w:r>
          </w:p>
        </w:tc>
        <w:tc>
          <w:tcPr>
            <w:tcW w:w="1843" w:type="dxa"/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13947,60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2789520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1FF0" w:rsidRPr="00941FF0" w:rsidRDefault="004540BC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1FF0" w:rsidRPr="00941FF0" w:rsidRDefault="004540BC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1180385,38</w:t>
            </w:r>
          </w:p>
        </w:tc>
      </w:tr>
      <w:tr w:rsidR="00941FF0" w:rsidRPr="00941FF0" w:rsidTr="00941FF0">
        <w:tc>
          <w:tcPr>
            <w:tcW w:w="1701" w:type="dxa"/>
          </w:tcPr>
          <w:p w:rsidR="00941FF0" w:rsidRPr="00941FF0" w:rsidRDefault="00941FF0" w:rsidP="0094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19151601,09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1FF0" w:rsidRPr="00941FF0" w:rsidRDefault="00941FF0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1FF0" w:rsidRPr="00941FF0" w:rsidRDefault="003C719C" w:rsidP="00941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10801996,79</w:t>
            </w:r>
          </w:p>
        </w:tc>
      </w:tr>
    </w:tbl>
    <w:p w:rsidR="00E6555B" w:rsidRPr="00E6555B" w:rsidRDefault="00E6555B" w:rsidP="00E655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82" w:rsidRPr="00A02282" w:rsidRDefault="00A02282" w:rsidP="00A022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нализируя полученные результаты, отраженные в таблице</w:t>
      </w: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</w:t>
      </w: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сказать о том, что фактические затраты на 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яровых культур пре</w:t>
      </w:r>
      <w:r w:rsid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высили плановые на 10801996,79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282" w:rsidRPr="00A02282" w:rsidRDefault="00A02282" w:rsidP="00A02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является расчет себестоимости продукции</w:t>
      </w:r>
      <w:r w:rsidR="0007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</w:t>
      </w:r>
      <w:r w:rsidR="0007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E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бобовых культур</w:t>
      </w: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</w:t>
      </w:r>
      <w:r w:rsidR="00076E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отражены в табли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 3.19</w:t>
      </w:r>
      <w:r w:rsidRPr="00A02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F1" w:rsidRPr="00076EF1" w:rsidRDefault="00076EF1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3.19</w:t>
      </w:r>
      <w:r w:rsidRPr="00076EF1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Распределение фактических затрат на производство проду</w:t>
      </w:r>
      <w:r w:rsidRPr="00076E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7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зернобобовых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134"/>
        <w:gridCol w:w="1417"/>
        <w:gridCol w:w="1276"/>
        <w:gridCol w:w="1843"/>
      </w:tblGrid>
      <w:tr w:rsidR="00076EF1" w:rsidRPr="00076EF1" w:rsidTr="00076EF1">
        <w:trPr>
          <w:trHeight w:val="525"/>
        </w:trPr>
        <w:tc>
          <w:tcPr>
            <w:tcW w:w="993" w:type="dxa"/>
            <w:vMerge w:val="restart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275" w:type="dxa"/>
            <w:vMerge w:val="restart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ц</w:t>
            </w:r>
          </w:p>
        </w:tc>
        <w:tc>
          <w:tcPr>
            <w:tcW w:w="1418" w:type="dxa"/>
            <w:vMerge w:val="restart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пер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условную продукцию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условной продукции, ц</w:t>
            </w:r>
          </w:p>
          <w:p w:rsidR="00076EF1" w:rsidRPr="00076EF1" w:rsidRDefault="00076EF1" w:rsidP="00076EF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затраты, руб.</w:t>
            </w:r>
          </w:p>
        </w:tc>
      </w:tr>
      <w:tr w:rsidR="00076EF1" w:rsidRPr="00076EF1" w:rsidTr="00076EF1">
        <w:trPr>
          <w:trHeight w:val="297"/>
        </w:trPr>
        <w:tc>
          <w:tcPr>
            <w:tcW w:w="993" w:type="dxa"/>
            <w:vMerge/>
          </w:tcPr>
          <w:p w:rsidR="00076EF1" w:rsidRPr="00076EF1" w:rsidRDefault="00076EF1" w:rsidP="00076EF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76EF1" w:rsidRPr="00076EF1" w:rsidRDefault="00076EF1" w:rsidP="00076EF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76EF1" w:rsidRPr="00076EF1" w:rsidRDefault="00076EF1" w:rsidP="00076EF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F1" w:rsidRPr="00076EF1" w:rsidRDefault="004540BC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76EF1" w:rsidRPr="00076EF1" w:rsidRDefault="001F22D3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76EF1"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</w:tr>
      <w:tr w:rsidR="00076EF1" w:rsidRPr="00076EF1" w:rsidTr="00076EF1">
        <w:tc>
          <w:tcPr>
            <w:tcW w:w="993" w:type="dxa"/>
          </w:tcPr>
          <w:p w:rsidR="00076EF1" w:rsidRPr="00076EF1" w:rsidRDefault="00076EF1" w:rsidP="00076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275" w:type="dxa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418" w:type="dxa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968360,96</w:t>
            </w:r>
          </w:p>
        </w:tc>
      </w:tr>
      <w:tr w:rsidR="00076EF1" w:rsidRPr="00076EF1" w:rsidTr="00076EF1">
        <w:tc>
          <w:tcPr>
            <w:tcW w:w="993" w:type="dxa"/>
          </w:tcPr>
          <w:p w:rsidR="00076EF1" w:rsidRPr="00076EF1" w:rsidRDefault="00076EF1" w:rsidP="00076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275" w:type="dxa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2239,80</w:t>
            </w:r>
          </w:p>
        </w:tc>
        <w:tc>
          <w:tcPr>
            <w:tcW w:w="1418" w:type="dxa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71987,17</w:t>
            </w:r>
          </w:p>
        </w:tc>
      </w:tr>
      <w:tr w:rsidR="00076EF1" w:rsidRPr="00076EF1" w:rsidTr="00076EF1">
        <w:tc>
          <w:tcPr>
            <w:tcW w:w="993" w:type="dxa"/>
          </w:tcPr>
          <w:p w:rsidR="00076EF1" w:rsidRPr="00076EF1" w:rsidRDefault="00076EF1" w:rsidP="00076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1275" w:type="dxa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918,40</w:t>
            </w:r>
          </w:p>
        </w:tc>
        <w:tc>
          <w:tcPr>
            <w:tcW w:w="1418" w:type="dxa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155319,80</w:t>
            </w:r>
          </w:p>
        </w:tc>
      </w:tr>
      <w:tr w:rsidR="00076EF1" w:rsidRPr="00076EF1" w:rsidTr="00076EF1">
        <w:tc>
          <w:tcPr>
            <w:tcW w:w="993" w:type="dxa"/>
          </w:tcPr>
          <w:p w:rsidR="00076EF1" w:rsidRPr="00076EF1" w:rsidRDefault="00076EF1" w:rsidP="00076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76EF1" w:rsidRPr="00076EF1" w:rsidRDefault="00076EF1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6EF1" w:rsidRPr="00076EF1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6EF1" w:rsidRPr="00ED1A6B" w:rsidRDefault="00ED1A6B" w:rsidP="0007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1195667,93</w:t>
            </w:r>
          </w:p>
        </w:tc>
      </w:tr>
    </w:tbl>
    <w:p w:rsidR="00E6555B" w:rsidRPr="00CB6180" w:rsidRDefault="00E6555B" w:rsidP="00CB61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6B" w:rsidRPr="00ED1A6B" w:rsidRDefault="00ED1A6B" w:rsidP="00ED1A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разницы между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и плановой себестоим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</w:t>
      </w:r>
      <w:r w:rsidRPr="00ED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таблице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Pr="00ED1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A6B" w:rsidRDefault="00ED1A6B" w:rsidP="001D4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D4CC7">
        <w:rPr>
          <w:rFonts w:ascii="Times New Roman" w:eastAsia="Times New Roman" w:hAnsi="Times New Roman" w:cs="Times New Roman"/>
          <w:sz w:val="28"/>
          <w:szCs w:val="28"/>
          <w:lang w:eastAsia="ru-RU"/>
        </w:rPr>
        <w:t>3.20-</w:t>
      </w:r>
      <w:r w:rsidRPr="00ED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корректировочных сумм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559"/>
        <w:gridCol w:w="1701"/>
        <w:gridCol w:w="1985"/>
      </w:tblGrid>
      <w:tr w:rsidR="00ED1A6B" w:rsidRPr="00ED1A6B" w:rsidTr="00ED1A6B">
        <w:trPr>
          <w:trHeight w:val="495"/>
        </w:trPr>
        <w:tc>
          <w:tcPr>
            <w:tcW w:w="1276" w:type="dxa"/>
            <w:vMerge w:val="restart"/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418" w:type="dxa"/>
            <w:vMerge w:val="restart"/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</w:t>
            </w: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денной продукции, ц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затраты, руб.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корректировки, руб.</w:t>
            </w:r>
          </w:p>
        </w:tc>
      </w:tr>
      <w:tr w:rsidR="00ED1A6B" w:rsidRPr="00ED1A6B" w:rsidTr="00ED1A6B">
        <w:trPr>
          <w:trHeight w:val="330"/>
        </w:trPr>
        <w:tc>
          <w:tcPr>
            <w:tcW w:w="1276" w:type="dxa"/>
            <w:vMerge/>
          </w:tcPr>
          <w:p w:rsidR="00ED1A6B" w:rsidRPr="00ED1A6B" w:rsidRDefault="00ED1A6B" w:rsidP="00ED1A6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D1A6B" w:rsidRPr="00ED1A6B" w:rsidRDefault="00ED1A6B" w:rsidP="00ED1A6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D1A6B" w:rsidRPr="00ED1A6B" w:rsidTr="00ED1A6B">
        <w:tc>
          <w:tcPr>
            <w:tcW w:w="1276" w:type="dxa"/>
          </w:tcPr>
          <w:p w:rsidR="00ED1A6B" w:rsidRPr="00ED1A6B" w:rsidRDefault="00ED1A6B" w:rsidP="00ED1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418" w:type="dxa"/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528447,36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439913,60</w:t>
            </w:r>
          </w:p>
        </w:tc>
      </w:tr>
      <w:tr w:rsidR="00ED1A6B" w:rsidRPr="00ED1A6B" w:rsidTr="00ED1A6B">
        <w:tc>
          <w:tcPr>
            <w:tcW w:w="1276" w:type="dxa"/>
          </w:tcPr>
          <w:p w:rsidR="00ED1A6B" w:rsidRPr="00ED1A6B" w:rsidRDefault="00ED1A6B" w:rsidP="00ED1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418" w:type="dxa"/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60474,60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11512,57</w:t>
            </w:r>
          </w:p>
        </w:tc>
      </w:tr>
      <w:tr w:rsidR="00ED1A6B" w:rsidRPr="00ED1A6B" w:rsidTr="00ED1A6B">
        <w:tc>
          <w:tcPr>
            <w:tcW w:w="1276" w:type="dxa"/>
          </w:tcPr>
          <w:p w:rsidR="00ED1A6B" w:rsidRPr="00ED1A6B" w:rsidRDefault="00ED1A6B" w:rsidP="00ED1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Зерноо</w:t>
            </w: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418" w:type="dxa"/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-30,83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-28314,27</w:t>
            </w:r>
          </w:p>
        </w:tc>
      </w:tr>
      <w:tr w:rsidR="00ED1A6B" w:rsidRPr="00ED1A6B" w:rsidTr="00ED1A6B">
        <w:tc>
          <w:tcPr>
            <w:tcW w:w="1276" w:type="dxa"/>
          </w:tcPr>
          <w:p w:rsidR="00ED1A6B" w:rsidRPr="00ED1A6B" w:rsidRDefault="00ED1A6B" w:rsidP="00ED1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A6B" w:rsidRPr="00ED1A6B" w:rsidRDefault="00ED1A6B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772601,96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D1A6B" w:rsidRPr="00ED1A6B" w:rsidRDefault="00BB2F0E" w:rsidP="00ED1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42311,90</w:t>
            </w:r>
          </w:p>
        </w:tc>
      </w:tr>
    </w:tbl>
    <w:p w:rsidR="00BB2F0E" w:rsidRPr="00BB2F0E" w:rsidRDefault="00BB2F0E" w:rsidP="00BB2F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</w:t>
      </w:r>
      <w:r w:rsidR="00F93D1D">
        <w:rPr>
          <w:rFonts w:ascii="Times New Roman" w:eastAsia="Times New Roman" w:hAnsi="Times New Roman" w:cs="Times New Roman"/>
          <w:sz w:val="28"/>
          <w:szCs w:val="28"/>
          <w:lang w:eastAsia="ru-RU"/>
        </w:rPr>
        <w:t>ы 3.20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r w:rsidRPr="00BB2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фактические затраты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на 42311,90 руб.</w:t>
      </w:r>
    </w:p>
    <w:p w:rsidR="00ED1A6B" w:rsidRPr="00ED1A6B" w:rsidRDefault="00BB2F0E" w:rsidP="00ED1A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данных</w:t>
      </w:r>
      <w:r w:rsidRPr="00BB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вышеприведенных расчетов, составим таблицу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Pr="00BB2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будет отражать корректировочные суммы по каждой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 w:rsidRPr="00BB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методам исчисления себестоимости прод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укции.</w:t>
      </w:r>
    </w:p>
    <w:p w:rsidR="007A6A74" w:rsidRPr="00BB2F0E" w:rsidRDefault="00F93D1D" w:rsidP="00F93D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3.21</w:t>
      </w:r>
      <w:r w:rsidR="00BB2F0E" w:rsidRPr="00BB2F0E">
        <w:rPr>
          <w:rFonts w:ascii="Times New Roman" w:hAnsi="Times New Roman" w:cs="Times New Roman"/>
          <w:sz w:val="28"/>
          <w:szCs w:val="28"/>
        </w:rPr>
        <w:t>– Корректировочные суммы по зерновым культурам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977"/>
        <w:gridCol w:w="3402"/>
      </w:tblGrid>
      <w:tr w:rsidR="00BB2F0E" w:rsidRPr="00BB2F0E" w:rsidTr="00BB2F0E">
        <w:tc>
          <w:tcPr>
            <w:tcW w:w="2551" w:type="dxa"/>
          </w:tcPr>
          <w:p w:rsidR="00BB2F0E" w:rsidRPr="00BB2F0E" w:rsidRDefault="00BB2F0E" w:rsidP="00BB2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Вид продукции</w:t>
            </w:r>
          </w:p>
        </w:tc>
        <w:tc>
          <w:tcPr>
            <w:tcW w:w="2977" w:type="dxa"/>
          </w:tcPr>
          <w:p w:rsidR="00BB2F0E" w:rsidRPr="00BB2F0E" w:rsidRDefault="00BB2F0E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корректировки по методу исчисления себ</w:t>
            </w: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«Учхоз Июльское»</w:t>
            </w:r>
          </w:p>
        </w:tc>
        <w:tc>
          <w:tcPr>
            <w:tcW w:w="3402" w:type="dxa"/>
          </w:tcPr>
          <w:p w:rsidR="00BB2F0E" w:rsidRPr="00BB2F0E" w:rsidRDefault="00BB2F0E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корректировки по предлагаемому методу исчи</w:t>
            </w: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себестоимости</w:t>
            </w:r>
          </w:p>
        </w:tc>
      </w:tr>
      <w:tr w:rsidR="00BB2F0E" w:rsidRPr="00BB2F0E" w:rsidTr="00BB2F0E">
        <w:tc>
          <w:tcPr>
            <w:tcW w:w="2551" w:type="dxa"/>
          </w:tcPr>
          <w:p w:rsidR="00BB2F0E" w:rsidRPr="00BB2F0E" w:rsidRDefault="00BB2F0E" w:rsidP="00BB2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Озимые зерновые</w:t>
            </w:r>
          </w:p>
        </w:tc>
        <w:tc>
          <w:tcPr>
            <w:tcW w:w="2977" w:type="dxa"/>
          </w:tcPr>
          <w:p w:rsidR="00BB2F0E" w:rsidRPr="00BB2F0E" w:rsidRDefault="003C719C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-7671713,28</w:t>
            </w:r>
          </w:p>
        </w:tc>
        <w:tc>
          <w:tcPr>
            <w:tcW w:w="3402" w:type="dxa"/>
          </w:tcPr>
          <w:p w:rsidR="00BB2F0E" w:rsidRPr="00BB2F0E" w:rsidRDefault="003C719C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1772340,56</w:t>
            </w:r>
          </w:p>
        </w:tc>
      </w:tr>
      <w:tr w:rsidR="00BB2F0E" w:rsidRPr="00BB2F0E" w:rsidTr="00BB2F0E">
        <w:tc>
          <w:tcPr>
            <w:tcW w:w="2551" w:type="dxa"/>
          </w:tcPr>
          <w:p w:rsidR="00BB2F0E" w:rsidRPr="00BB2F0E" w:rsidRDefault="00BB2F0E" w:rsidP="00BB2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зерновые</w:t>
            </w:r>
          </w:p>
        </w:tc>
        <w:tc>
          <w:tcPr>
            <w:tcW w:w="2977" w:type="dxa"/>
          </w:tcPr>
          <w:p w:rsidR="00BB2F0E" w:rsidRPr="00BB2F0E" w:rsidRDefault="003C719C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9449846</w:t>
            </w:r>
          </w:p>
        </w:tc>
        <w:tc>
          <w:tcPr>
            <w:tcW w:w="3402" w:type="dxa"/>
          </w:tcPr>
          <w:p w:rsidR="00BB2F0E" w:rsidRPr="00BB2F0E" w:rsidRDefault="003C719C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10801996,79</w:t>
            </w:r>
          </w:p>
        </w:tc>
      </w:tr>
      <w:tr w:rsidR="00BB2F0E" w:rsidRPr="00BB2F0E" w:rsidTr="00BB2F0E">
        <w:tc>
          <w:tcPr>
            <w:tcW w:w="2551" w:type="dxa"/>
          </w:tcPr>
          <w:p w:rsidR="00BB2F0E" w:rsidRPr="00BB2F0E" w:rsidRDefault="00BB2F0E" w:rsidP="00BB2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Зернобобовые</w:t>
            </w:r>
          </w:p>
        </w:tc>
        <w:tc>
          <w:tcPr>
            <w:tcW w:w="2977" w:type="dxa"/>
          </w:tcPr>
          <w:p w:rsidR="00BB2F0E" w:rsidRPr="00BB2F0E" w:rsidRDefault="003C719C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420032,64</w:t>
            </w:r>
          </w:p>
        </w:tc>
        <w:tc>
          <w:tcPr>
            <w:tcW w:w="3402" w:type="dxa"/>
          </w:tcPr>
          <w:p w:rsidR="00BB2F0E" w:rsidRPr="00BB2F0E" w:rsidRDefault="003C719C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42311,90</w:t>
            </w:r>
          </w:p>
        </w:tc>
      </w:tr>
      <w:tr w:rsidR="00BB2F0E" w:rsidRPr="00BB2F0E" w:rsidTr="00BB2F0E">
        <w:tc>
          <w:tcPr>
            <w:tcW w:w="2551" w:type="dxa"/>
          </w:tcPr>
          <w:p w:rsidR="00BB2F0E" w:rsidRPr="00BB2F0E" w:rsidRDefault="00BB2F0E" w:rsidP="00BB2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:rsidR="00BB2F0E" w:rsidRPr="00BB2F0E" w:rsidRDefault="003C719C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2198165,36</w:t>
            </w:r>
          </w:p>
        </w:tc>
        <w:tc>
          <w:tcPr>
            <w:tcW w:w="3402" w:type="dxa"/>
          </w:tcPr>
          <w:p w:rsidR="00BB2F0E" w:rsidRPr="00BB2F0E" w:rsidRDefault="003C719C" w:rsidP="00BB2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12616649,25</w:t>
            </w:r>
          </w:p>
        </w:tc>
      </w:tr>
    </w:tbl>
    <w:p w:rsidR="007E7D63" w:rsidRDefault="007E7D63" w:rsidP="007E7D6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19C" w:rsidRPr="003C719C" w:rsidRDefault="003C719C" w:rsidP="003C7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таблицы 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 о том, что различия суммы корректировок по двум методам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в силу того, что базы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пределения разные, 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предлагаемом методе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зерноо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ходы. </w:t>
      </w:r>
      <w:r w:rsidR="00D50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видно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организации необходимо корректировать план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себестоимость</w:t>
      </w:r>
      <w:r w:rsidR="00D5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озимым зерновым, так как она выше фактической</w:t>
      </w:r>
      <w:r w:rsidRPr="003C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7D63" w:rsidRDefault="007E7D63" w:rsidP="000054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10B" w:rsidRPr="00345021" w:rsidRDefault="0081310B" w:rsidP="00345021">
      <w:pPr>
        <w:pStyle w:val="2"/>
        <w:spacing w:before="0" w:after="0" w:line="360" w:lineRule="auto"/>
        <w:jc w:val="center"/>
        <w:rPr>
          <w:rFonts w:ascii="Times New Roman" w:eastAsia="Calibri" w:hAnsi="Times New Roman"/>
          <w:i w:val="0"/>
        </w:rPr>
      </w:pPr>
      <w:bookmarkStart w:id="22" w:name="_Toc484614486"/>
      <w:r w:rsidRPr="00345021">
        <w:rPr>
          <w:rFonts w:ascii="Times New Roman" w:eastAsia="Calibri" w:hAnsi="Times New Roman"/>
          <w:i w:val="0"/>
        </w:rPr>
        <w:t>3.4 Совершенствование бухгалтерского учета затрат на производство</w:t>
      </w:r>
      <w:bookmarkEnd w:id="22"/>
    </w:p>
    <w:p w:rsidR="0081310B" w:rsidRPr="00345021" w:rsidRDefault="0081310B" w:rsidP="0034502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23" w:name="_Toc484614487"/>
      <w:r w:rsidRPr="00345021">
        <w:rPr>
          <w:rFonts w:ascii="Times New Roman" w:eastAsia="Calibri" w:hAnsi="Times New Roman"/>
          <w:i w:val="0"/>
        </w:rPr>
        <w:t>продукции зерновых культур в организации</w:t>
      </w:r>
      <w:bookmarkEnd w:id="23"/>
    </w:p>
    <w:p w:rsidR="006D73D5" w:rsidRDefault="006D73D5" w:rsidP="0081310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10B" w:rsidRDefault="0081310B" w:rsidP="0081310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3243">
        <w:rPr>
          <w:rFonts w:ascii="Times New Roman" w:hAnsi="Times New Roman"/>
          <w:sz w:val="28"/>
          <w:szCs w:val="28"/>
        </w:rPr>
        <w:t xml:space="preserve">Проанализировав организацию учета </w:t>
      </w:r>
      <w:r>
        <w:rPr>
          <w:rFonts w:ascii="Times New Roman" w:hAnsi="Times New Roman"/>
          <w:sz w:val="28"/>
          <w:szCs w:val="28"/>
        </w:rPr>
        <w:t>затрат на производство и исчи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ление себестоимости зерновых культур </w:t>
      </w:r>
      <w:r w:rsidRPr="00A6324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Воткинск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 Удмуртской Республики,</w:t>
      </w:r>
      <w:r w:rsidRPr="00A63243">
        <w:rPr>
          <w:rFonts w:ascii="Times New Roman" w:hAnsi="Times New Roman"/>
          <w:sz w:val="28"/>
          <w:szCs w:val="28"/>
        </w:rPr>
        <w:t xml:space="preserve"> необходимо отметить недостатки и сформулировать собственные предложения по совершенствованию </w:t>
      </w:r>
      <w:r>
        <w:rPr>
          <w:rFonts w:ascii="Times New Roman" w:hAnsi="Times New Roman"/>
          <w:sz w:val="28"/>
          <w:szCs w:val="28"/>
        </w:rPr>
        <w:t>данного участка  учета.</w:t>
      </w:r>
    </w:p>
    <w:p w:rsidR="00556C1C" w:rsidRPr="00556C1C" w:rsidRDefault="00556C1C" w:rsidP="00556C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1C">
        <w:rPr>
          <w:rFonts w:ascii="Times New Roman" w:eastAsia="Calibri" w:hAnsi="Times New Roman" w:cs="Times New Roman"/>
          <w:sz w:val="28"/>
          <w:szCs w:val="28"/>
        </w:rPr>
        <w:t xml:space="preserve">Положительной стороной учета затрат на производство и исчисление себестоимости зерновых культур в АО «Учхоз Июльское» является то, что </w:t>
      </w:r>
      <w:r w:rsidRPr="00556C1C">
        <w:rPr>
          <w:rFonts w:ascii="Times New Roman" w:eastAsia="Calibri" w:hAnsi="Times New Roman" w:cs="Times New Roman"/>
          <w:sz w:val="28"/>
          <w:szCs w:val="28"/>
        </w:rPr>
        <w:lastRenderedPageBreak/>
        <w:t>все хозяйственные операции по данному участку бухгалтерского учета с</w:t>
      </w:r>
      <w:r w:rsidRPr="00556C1C">
        <w:rPr>
          <w:rFonts w:ascii="Times New Roman" w:eastAsia="Calibri" w:hAnsi="Times New Roman" w:cs="Times New Roman"/>
          <w:sz w:val="28"/>
          <w:szCs w:val="28"/>
        </w:rPr>
        <w:t>о</w:t>
      </w:r>
      <w:r w:rsidRPr="00556C1C">
        <w:rPr>
          <w:rFonts w:ascii="Times New Roman" w:eastAsia="Calibri" w:hAnsi="Times New Roman" w:cs="Times New Roman"/>
          <w:sz w:val="28"/>
          <w:szCs w:val="28"/>
        </w:rPr>
        <w:t>провождаются первичными документами.</w:t>
      </w:r>
      <w:bookmarkStart w:id="24" w:name="_Toc435617367"/>
      <w:bookmarkStart w:id="25" w:name="_Toc436218618"/>
      <w:bookmarkStart w:id="26" w:name="_Toc436218778"/>
      <w:bookmarkStart w:id="27" w:name="_Toc436218940"/>
      <w:bookmarkStart w:id="28" w:name="_Toc436219031"/>
    </w:p>
    <w:p w:rsidR="00556C1C" w:rsidRPr="00556C1C" w:rsidRDefault="00556C1C" w:rsidP="00556C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1C">
        <w:rPr>
          <w:rFonts w:ascii="Times New Roman" w:eastAsia="Calibri" w:hAnsi="Times New Roman" w:cs="Times New Roman"/>
          <w:sz w:val="28"/>
          <w:szCs w:val="28"/>
        </w:rPr>
        <w:t>Основным недостатком первичного учета является то, что в первичных документах иногда отсутствуют подписи материально-ответственных лиц и в некоторых документах имеются карандашные записи, а при неправильном оформлении первичной документации, контроль над затратами на произво</w:t>
      </w:r>
      <w:r w:rsidRPr="00556C1C">
        <w:rPr>
          <w:rFonts w:ascii="Times New Roman" w:eastAsia="Calibri" w:hAnsi="Times New Roman" w:cs="Times New Roman"/>
          <w:sz w:val="28"/>
          <w:szCs w:val="28"/>
        </w:rPr>
        <w:t>д</w:t>
      </w:r>
      <w:r w:rsidRPr="00556C1C">
        <w:rPr>
          <w:rFonts w:ascii="Times New Roman" w:eastAsia="Calibri" w:hAnsi="Times New Roman" w:cs="Times New Roman"/>
          <w:sz w:val="28"/>
          <w:szCs w:val="28"/>
        </w:rPr>
        <w:t>ство продукции значительно снижается.</w:t>
      </w:r>
      <w:bookmarkEnd w:id="24"/>
      <w:bookmarkEnd w:id="25"/>
      <w:bookmarkEnd w:id="26"/>
      <w:bookmarkEnd w:id="27"/>
      <w:bookmarkEnd w:id="28"/>
    </w:p>
    <w:p w:rsidR="00556C1C" w:rsidRDefault="00556C1C" w:rsidP="00556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A75">
        <w:rPr>
          <w:rFonts w:ascii="Times New Roman" w:hAnsi="Times New Roman" w:cs="Times New Roman"/>
          <w:sz w:val="28"/>
          <w:szCs w:val="28"/>
        </w:rPr>
        <w:t xml:space="preserve">В ходе проведения первичного учета затрат </w:t>
      </w:r>
      <w:r w:rsidRPr="001640CE">
        <w:rPr>
          <w:rFonts w:ascii="Times New Roman" w:hAnsi="Times New Roman"/>
          <w:sz w:val="28"/>
          <w:szCs w:val="28"/>
        </w:rPr>
        <w:t xml:space="preserve">на производство </w:t>
      </w:r>
      <w:r>
        <w:rPr>
          <w:rFonts w:ascii="Times New Roman" w:hAnsi="Times New Roman"/>
          <w:sz w:val="28"/>
          <w:szCs w:val="28"/>
        </w:rPr>
        <w:t>и исчи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ление себестоимости зерновых культур 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выявлено: </w:t>
      </w:r>
      <w:r w:rsidRPr="001C3A75">
        <w:rPr>
          <w:rFonts w:ascii="Times New Roman" w:hAnsi="Times New Roman" w:cs="Times New Roman"/>
          <w:sz w:val="28"/>
          <w:szCs w:val="28"/>
        </w:rPr>
        <w:t xml:space="preserve"> совершаются оши</w:t>
      </w:r>
      <w:r w:rsidRPr="001C3A75">
        <w:rPr>
          <w:rFonts w:ascii="Times New Roman" w:hAnsi="Times New Roman" w:cs="Times New Roman"/>
          <w:sz w:val="28"/>
          <w:szCs w:val="28"/>
        </w:rPr>
        <w:t>б</w:t>
      </w:r>
      <w:r w:rsidRPr="001C3A75">
        <w:rPr>
          <w:rFonts w:ascii="Times New Roman" w:hAnsi="Times New Roman" w:cs="Times New Roman"/>
          <w:sz w:val="28"/>
          <w:szCs w:val="28"/>
        </w:rPr>
        <w:t xml:space="preserve">ки, например, несвоевременно поступают документы в бухгалтерию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1C3A75">
        <w:rPr>
          <w:rFonts w:ascii="Times New Roman" w:hAnsi="Times New Roman" w:cs="Times New Roman"/>
          <w:sz w:val="28"/>
          <w:szCs w:val="28"/>
        </w:rPr>
        <w:t>, соответственно, несвоевременно заносятся в бухгалте</w:t>
      </w:r>
      <w:r w:rsidRPr="001C3A75">
        <w:rPr>
          <w:rFonts w:ascii="Times New Roman" w:hAnsi="Times New Roman" w:cs="Times New Roman"/>
          <w:sz w:val="28"/>
          <w:szCs w:val="28"/>
        </w:rPr>
        <w:t>р</w:t>
      </w:r>
      <w:r w:rsidRPr="001C3A75">
        <w:rPr>
          <w:rFonts w:ascii="Times New Roman" w:hAnsi="Times New Roman" w:cs="Times New Roman"/>
          <w:sz w:val="28"/>
          <w:szCs w:val="28"/>
        </w:rPr>
        <w:t xml:space="preserve">скую программу, также найдены арифметические, грамматические ошибки, не до конца заполненные реквизиты, отсутствие подписей уполномоченных на это лиц и печатей.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A75">
        <w:rPr>
          <w:rFonts w:ascii="Times New Roman" w:hAnsi="Times New Roman" w:cs="Times New Roman"/>
          <w:sz w:val="28"/>
          <w:szCs w:val="28"/>
        </w:rPr>
        <w:t>Представим данные недостатки в таблице 3.</w:t>
      </w:r>
      <w:r>
        <w:rPr>
          <w:rFonts w:ascii="Times New Roman" w:hAnsi="Times New Roman" w:cs="Times New Roman"/>
          <w:sz w:val="28"/>
          <w:szCs w:val="28"/>
        </w:rPr>
        <w:t>21.</w:t>
      </w:r>
    </w:p>
    <w:p w:rsidR="00556C1C" w:rsidRDefault="00F93D1D" w:rsidP="00556C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3.22</w:t>
      </w:r>
      <w:r w:rsidR="00556C1C" w:rsidRPr="001C3A75">
        <w:rPr>
          <w:rFonts w:ascii="Times New Roman" w:hAnsi="Times New Roman" w:cs="Times New Roman"/>
          <w:sz w:val="28"/>
          <w:szCs w:val="28"/>
        </w:rPr>
        <w:t xml:space="preserve"> – Недостатки и ошибки в первичном учете затрат </w:t>
      </w:r>
      <w:r w:rsidR="00556C1C" w:rsidRPr="001640CE">
        <w:rPr>
          <w:rFonts w:ascii="Times New Roman" w:hAnsi="Times New Roman"/>
          <w:sz w:val="28"/>
          <w:szCs w:val="28"/>
        </w:rPr>
        <w:t>на пр</w:t>
      </w:r>
      <w:r w:rsidR="00556C1C" w:rsidRPr="001640CE">
        <w:rPr>
          <w:rFonts w:ascii="Times New Roman" w:hAnsi="Times New Roman"/>
          <w:sz w:val="28"/>
          <w:szCs w:val="28"/>
        </w:rPr>
        <w:t>о</w:t>
      </w:r>
      <w:r w:rsidR="00556C1C" w:rsidRPr="001640CE">
        <w:rPr>
          <w:rFonts w:ascii="Times New Roman" w:hAnsi="Times New Roman"/>
          <w:sz w:val="28"/>
          <w:szCs w:val="28"/>
        </w:rPr>
        <w:t xml:space="preserve">изводство </w:t>
      </w:r>
      <w:r w:rsidR="00556C1C">
        <w:rPr>
          <w:rFonts w:ascii="Times New Roman" w:hAnsi="Times New Roman"/>
          <w:sz w:val="28"/>
          <w:szCs w:val="28"/>
        </w:rPr>
        <w:t xml:space="preserve">и исчисление себестоимости зерновых культур </w:t>
      </w:r>
      <w:r w:rsidR="00556C1C" w:rsidRPr="001C3A75">
        <w:rPr>
          <w:rFonts w:ascii="Times New Roman" w:hAnsi="Times New Roman" w:cs="Times New Roman"/>
          <w:sz w:val="28"/>
          <w:szCs w:val="28"/>
        </w:rPr>
        <w:t xml:space="preserve">в </w:t>
      </w:r>
      <w:r w:rsidR="00556C1C">
        <w:rPr>
          <w:rFonts w:ascii="Times New Roman" w:hAnsi="Times New Roman" w:cs="Times New Roman"/>
          <w:sz w:val="28"/>
          <w:szCs w:val="28"/>
        </w:rPr>
        <w:t>АО «Учхоз Июльское»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556C1C" w:rsidRPr="00633ECC" w:rsidTr="00556C1C">
        <w:tc>
          <w:tcPr>
            <w:tcW w:w="4783" w:type="dxa"/>
          </w:tcPr>
          <w:p w:rsidR="00556C1C" w:rsidRPr="00633ECC" w:rsidRDefault="00556C1C" w:rsidP="0055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CC">
              <w:rPr>
                <w:rFonts w:ascii="Times New Roman" w:hAnsi="Times New Roman"/>
                <w:sz w:val="24"/>
                <w:szCs w:val="24"/>
              </w:rPr>
              <w:t>Наименование первичного документа</w:t>
            </w:r>
          </w:p>
        </w:tc>
        <w:tc>
          <w:tcPr>
            <w:tcW w:w="4788" w:type="dxa"/>
          </w:tcPr>
          <w:p w:rsidR="00556C1C" w:rsidRPr="00633ECC" w:rsidRDefault="00556C1C" w:rsidP="0055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CC">
              <w:rPr>
                <w:rFonts w:ascii="Times New Roman" w:hAnsi="Times New Roman"/>
                <w:sz w:val="24"/>
                <w:szCs w:val="24"/>
              </w:rPr>
              <w:t>Недостаток в первичном документе</w:t>
            </w:r>
          </w:p>
        </w:tc>
      </w:tr>
      <w:tr w:rsidR="00556C1C" w:rsidRPr="00633ECC" w:rsidTr="00556C1C">
        <w:tc>
          <w:tcPr>
            <w:tcW w:w="4783" w:type="dxa"/>
          </w:tcPr>
          <w:p w:rsidR="00556C1C" w:rsidRPr="00633ECC" w:rsidRDefault="00556C1C" w:rsidP="00556C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Ведомость движения зерна и другой пр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№110 от 16.09.2016</w:t>
            </w:r>
            <w:r w:rsidRPr="00633EC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788" w:type="dxa"/>
          </w:tcPr>
          <w:p w:rsidR="00556C1C" w:rsidRPr="00633ECC" w:rsidRDefault="00556C1C" w:rsidP="00556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цифры указаны</w:t>
            </w:r>
            <w:r w:rsidRPr="00633ECC">
              <w:rPr>
                <w:rFonts w:ascii="Times New Roman" w:hAnsi="Times New Roman"/>
                <w:sz w:val="24"/>
                <w:szCs w:val="24"/>
              </w:rPr>
              <w:t xml:space="preserve"> карандашом </w:t>
            </w:r>
          </w:p>
        </w:tc>
      </w:tr>
      <w:tr w:rsidR="00556C1C" w:rsidRPr="00633ECC" w:rsidTr="00556C1C">
        <w:tc>
          <w:tcPr>
            <w:tcW w:w="4783" w:type="dxa"/>
          </w:tcPr>
          <w:p w:rsidR="00556C1C" w:rsidRPr="00633ECC" w:rsidRDefault="00556C1C" w:rsidP="00556C1C">
            <w:pPr>
              <w:rPr>
                <w:rFonts w:ascii="Times New Roman" w:hAnsi="Times New Roman"/>
                <w:sz w:val="24"/>
                <w:szCs w:val="24"/>
              </w:rPr>
            </w:pPr>
            <w:r w:rsidRPr="00633ECC">
              <w:rPr>
                <w:rFonts w:ascii="Times New Roman" w:hAnsi="Times New Roman"/>
                <w:bCs/>
                <w:sz w:val="24"/>
                <w:szCs w:val="24"/>
              </w:rPr>
              <w:t>Лимитно-заборная ведомость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от 07.08.2016</w:t>
            </w:r>
            <w:r w:rsidRPr="00633EC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788" w:type="dxa"/>
          </w:tcPr>
          <w:p w:rsidR="00556C1C" w:rsidRPr="00633ECC" w:rsidRDefault="00556C1C" w:rsidP="00556C1C">
            <w:pPr>
              <w:rPr>
                <w:rFonts w:ascii="Times New Roman" w:hAnsi="Times New Roman"/>
                <w:sz w:val="24"/>
                <w:szCs w:val="24"/>
              </w:rPr>
            </w:pPr>
            <w:r w:rsidRPr="00633ECC">
              <w:rPr>
                <w:rFonts w:ascii="Times New Roman" w:hAnsi="Times New Roman"/>
                <w:sz w:val="24"/>
                <w:szCs w:val="24"/>
              </w:rPr>
              <w:t>Нет подписи материально-ответственного лица</w:t>
            </w:r>
          </w:p>
        </w:tc>
      </w:tr>
      <w:tr w:rsidR="00556C1C" w:rsidRPr="00633ECC" w:rsidTr="00556C1C">
        <w:tc>
          <w:tcPr>
            <w:tcW w:w="4783" w:type="dxa"/>
          </w:tcPr>
          <w:p w:rsidR="00556C1C" w:rsidRPr="00633ECC" w:rsidRDefault="00556C1C" w:rsidP="00556C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Акт на сортировку и сушку зерна и другой продукции растениеводства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№7 от 06.02.2016</w:t>
            </w:r>
            <w:r w:rsidRPr="00633EC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788" w:type="dxa"/>
          </w:tcPr>
          <w:p w:rsidR="00556C1C" w:rsidRPr="00633ECC" w:rsidRDefault="00556C1C" w:rsidP="00556C1C">
            <w:pPr>
              <w:rPr>
                <w:rFonts w:ascii="Times New Roman" w:hAnsi="Times New Roman"/>
                <w:sz w:val="24"/>
                <w:szCs w:val="24"/>
              </w:rPr>
            </w:pPr>
            <w:r w:rsidRPr="00633ECC">
              <w:rPr>
                <w:rFonts w:ascii="Times New Roman" w:hAnsi="Times New Roman"/>
                <w:sz w:val="24"/>
                <w:szCs w:val="24"/>
              </w:rPr>
              <w:t>Арифметическая ошибка: не правильно ук</w:t>
            </w:r>
            <w:r w:rsidRPr="00633EC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зана</w:t>
            </w:r>
            <w:r w:rsidRPr="00633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масса зерна</w:t>
            </w:r>
          </w:p>
        </w:tc>
      </w:tr>
      <w:tr w:rsidR="00556C1C" w:rsidRPr="00633ECC" w:rsidTr="00556C1C">
        <w:tc>
          <w:tcPr>
            <w:tcW w:w="4783" w:type="dxa"/>
          </w:tcPr>
          <w:p w:rsidR="00556C1C" w:rsidRPr="00633ECC" w:rsidRDefault="00556C1C" w:rsidP="00556C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Акт на списание семян и посадочного мат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4788" w:type="dxa"/>
          </w:tcPr>
          <w:p w:rsidR="00556C1C" w:rsidRPr="00633ECC" w:rsidRDefault="00556C1C" w:rsidP="00556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633ECC">
              <w:rPr>
                <w:rFonts w:ascii="Times New Roman" w:hAnsi="Times New Roman"/>
                <w:sz w:val="24"/>
                <w:szCs w:val="24"/>
              </w:rPr>
              <w:t xml:space="preserve">верно указано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семян, предн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значенных к списанию</w:t>
            </w:r>
          </w:p>
        </w:tc>
      </w:tr>
    </w:tbl>
    <w:p w:rsidR="00556C1C" w:rsidRPr="001C3A75" w:rsidRDefault="00556C1C" w:rsidP="00556C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52" w:rsidRPr="00CA3C94" w:rsidRDefault="00033F52" w:rsidP="00033F52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A75">
        <w:rPr>
          <w:rFonts w:ascii="Times New Roman" w:hAnsi="Times New Roman"/>
          <w:sz w:val="28"/>
          <w:szCs w:val="28"/>
        </w:rPr>
        <w:t xml:space="preserve">Рассчитав себестоимость продукции </w:t>
      </w:r>
      <w:r>
        <w:rPr>
          <w:rFonts w:ascii="Times New Roman" w:hAnsi="Times New Roman"/>
          <w:sz w:val="28"/>
          <w:szCs w:val="28"/>
        </w:rPr>
        <w:t>зерновых культур в АО «Учхоз Июльское»</w:t>
      </w:r>
      <w:r w:rsidRPr="00A63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A75">
        <w:rPr>
          <w:rFonts w:ascii="Times New Roman" w:hAnsi="Times New Roman"/>
          <w:sz w:val="28"/>
          <w:szCs w:val="28"/>
        </w:rPr>
        <w:t>мы можем сделать следующий вывод: производство данных в</w:t>
      </w:r>
      <w:r w:rsidRPr="001C3A75">
        <w:rPr>
          <w:rFonts w:ascii="Times New Roman" w:hAnsi="Times New Roman"/>
          <w:sz w:val="28"/>
          <w:szCs w:val="28"/>
        </w:rPr>
        <w:t>и</w:t>
      </w:r>
      <w:r w:rsidRPr="001C3A75"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 xml:space="preserve"> продукции является прибыльным</w:t>
      </w:r>
      <w:r w:rsidRPr="001C3A75">
        <w:rPr>
          <w:rFonts w:ascii="Times New Roman" w:hAnsi="Times New Roman"/>
          <w:sz w:val="28"/>
          <w:szCs w:val="28"/>
        </w:rPr>
        <w:t xml:space="preserve">, то есть фактическая </w:t>
      </w:r>
      <w:r w:rsidRPr="00CA3C94">
        <w:rPr>
          <w:rFonts w:ascii="Times New Roman" w:hAnsi="Times New Roman"/>
          <w:sz w:val="28"/>
          <w:szCs w:val="28"/>
        </w:rPr>
        <w:t>себестоимость продук</w:t>
      </w:r>
      <w:r>
        <w:rPr>
          <w:rFonts w:ascii="Times New Roman" w:hAnsi="Times New Roman"/>
          <w:sz w:val="28"/>
          <w:szCs w:val="28"/>
        </w:rPr>
        <w:t xml:space="preserve">ции выше </w:t>
      </w:r>
      <w:r w:rsidRPr="00CA3C94">
        <w:rPr>
          <w:rFonts w:ascii="Times New Roman" w:hAnsi="Times New Roman"/>
          <w:sz w:val="28"/>
          <w:szCs w:val="28"/>
        </w:rPr>
        <w:t xml:space="preserve"> плановой себестоимости</w:t>
      </w:r>
      <w:r>
        <w:rPr>
          <w:rFonts w:ascii="Times New Roman" w:hAnsi="Times New Roman"/>
          <w:sz w:val="28"/>
          <w:szCs w:val="28"/>
        </w:rPr>
        <w:t xml:space="preserve"> по яровым и зернобобовым, это о</w:t>
      </w:r>
      <w:r w:rsidRPr="00CA3C94">
        <w:rPr>
          <w:rFonts w:ascii="Times New Roman" w:hAnsi="Times New Roman"/>
          <w:sz w:val="28"/>
          <w:szCs w:val="28"/>
        </w:rPr>
        <w:t>бъясняется хорошо поставленным учетом затрат по производству этой пр</w:t>
      </w:r>
      <w:r w:rsidRPr="00CA3C94">
        <w:rPr>
          <w:rFonts w:ascii="Times New Roman" w:hAnsi="Times New Roman"/>
          <w:sz w:val="28"/>
          <w:szCs w:val="28"/>
        </w:rPr>
        <w:t>о</w:t>
      </w:r>
      <w:r w:rsidRPr="00CA3C94">
        <w:rPr>
          <w:rFonts w:ascii="Times New Roman" w:hAnsi="Times New Roman"/>
          <w:sz w:val="28"/>
          <w:szCs w:val="28"/>
        </w:rPr>
        <w:lastRenderedPageBreak/>
        <w:t>дукции в данном хозяй</w:t>
      </w:r>
      <w:r>
        <w:rPr>
          <w:rFonts w:ascii="Times New Roman" w:hAnsi="Times New Roman"/>
          <w:sz w:val="28"/>
          <w:szCs w:val="28"/>
        </w:rPr>
        <w:t>стве.  Н</w:t>
      </w:r>
      <w:r w:rsidRPr="00CA3C94">
        <w:rPr>
          <w:rFonts w:ascii="Times New Roman" w:hAnsi="Times New Roman"/>
          <w:sz w:val="28"/>
          <w:szCs w:val="28"/>
        </w:rPr>
        <w:t xml:space="preserve">едостатком учета затрат является то, что в данном хозяйстве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94">
        <w:rPr>
          <w:rFonts w:ascii="Times New Roman" w:hAnsi="Times New Roman"/>
          <w:sz w:val="28"/>
          <w:szCs w:val="28"/>
        </w:rPr>
        <w:t>завышена плановая себестоимость</w:t>
      </w:r>
      <w:r>
        <w:rPr>
          <w:rFonts w:ascii="Times New Roman" w:hAnsi="Times New Roman"/>
          <w:sz w:val="28"/>
          <w:szCs w:val="28"/>
        </w:rPr>
        <w:t xml:space="preserve"> озимых культур</w:t>
      </w:r>
      <w:r w:rsidRPr="00CA3C94">
        <w:rPr>
          <w:rFonts w:ascii="Times New Roman" w:hAnsi="Times New Roman"/>
          <w:sz w:val="28"/>
          <w:szCs w:val="28"/>
        </w:rPr>
        <w:t>.</w:t>
      </w:r>
    </w:p>
    <w:p w:rsidR="006A4EED" w:rsidRPr="00CA3C94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Стадии</w:t>
      </w: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производства зерн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овых культур</w:t>
      </w: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следующие основные элементы:</w:t>
      </w:r>
    </w:p>
    <w:p w:rsidR="006A4EED" w:rsidRPr="00CA3C94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посев</w:t>
      </w: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ронование</w:t>
      </w: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прикатывание посевов;</w:t>
      </w:r>
    </w:p>
    <w:p w:rsidR="006A4EED" w:rsidRPr="00CA3C94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аземная обработка посевов гербицидами;</w:t>
      </w:r>
    </w:p>
    <w:p w:rsidR="006A4EED" w:rsidRPr="00CA3C94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рямое комбайнирование;</w:t>
      </w:r>
    </w:p>
    <w:p w:rsidR="006A4EED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A3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ранспортировка зерна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4EED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стадиям производства зерновых культур можно выделить следующие статьи затрат:</w:t>
      </w:r>
    </w:p>
    <w:p w:rsidR="006A4EED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материальные затраты (семена, удобрения, и пр.);</w:t>
      </w:r>
    </w:p>
    <w:p w:rsidR="006A4EED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затраты на оплату труда (рабочая силы, используемая при посеве и обработке зерновых культур);</w:t>
      </w:r>
    </w:p>
    <w:p w:rsidR="006A4EED" w:rsidRPr="00CA3C94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отчисления на социальные нужды.</w:t>
      </w:r>
    </w:p>
    <w:p w:rsidR="006A4EED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калькулирования зерновых культур в АО «Учхоз Июл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ское» являются:</w:t>
      </w:r>
    </w:p>
    <w:p w:rsidR="006A4EED" w:rsidRDefault="006A4EED" w:rsidP="006A4EED">
      <w:pPr>
        <w:pStyle w:val="afc"/>
        <w:tabs>
          <w:tab w:val="left" w:pos="38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озимые зерновые;</w:t>
      </w:r>
      <w:r>
        <w:rPr>
          <w:rFonts w:ascii="Times New Roman" w:hAnsi="Times New Roman"/>
          <w:sz w:val="28"/>
          <w:szCs w:val="28"/>
        </w:rPr>
        <w:tab/>
      </w:r>
    </w:p>
    <w:p w:rsidR="006A4EED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яровые зерновые;</w:t>
      </w:r>
    </w:p>
    <w:p w:rsidR="006A4EED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зернобобовые.</w:t>
      </w:r>
    </w:p>
    <w:p w:rsidR="006A4EED" w:rsidRDefault="006A4EED" w:rsidP="006A4EED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FB7">
        <w:rPr>
          <w:rFonts w:ascii="Times New Roman" w:hAnsi="Times New Roman"/>
          <w:sz w:val="28"/>
          <w:szCs w:val="28"/>
        </w:rPr>
        <w:t>Для совершенствования учета затрат на производство и исчисление с</w:t>
      </w:r>
      <w:r w:rsidRPr="001E1FB7">
        <w:rPr>
          <w:rFonts w:ascii="Times New Roman" w:hAnsi="Times New Roman"/>
          <w:sz w:val="28"/>
          <w:szCs w:val="28"/>
        </w:rPr>
        <w:t>е</w:t>
      </w:r>
      <w:r w:rsidRPr="001E1FB7">
        <w:rPr>
          <w:rFonts w:ascii="Times New Roman" w:hAnsi="Times New Roman"/>
          <w:sz w:val="28"/>
          <w:szCs w:val="28"/>
        </w:rPr>
        <w:t>бестоимости зерновых культур в АО «Учхоз Июльское» рекомендуем и</w:t>
      </w:r>
      <w:r w:rsidRPr="001E1FB7">
        <w:rPr>
          <w:rFonts w:ascii="Times New Roman" w:hAnsi="Times New Roman"/>
          <w:sz w:val="28"/>
          <w:szCs w:val="28"/>
        </w:rPr>
        <w:t>с</w:t>
      </w:r>
      <w:r w:rsidRPr="001E1FB7">
        <w:rPr>
          <w:rFonts w:ascii="Times New Roman" w:hAnsi="Times New Roman"/>
          <w:sz w:val="28"/>
          <w:szCs w:val="28"/>
        </w:rPr>
        <w:t>пользовать</w:t>
      </w:r>
      <w:r>
        <w:rPr>
          <w:rFonts w:ascii="Times New Roman" w:hAnsi="Times New Roman"/>
          <w:sz w:val="28"/>
          <w:szCs w:val="28"/>
        </w:rPr>
        <w:t xml:space="preserve"> альтернативный метод исчисления себестоимости, который наглядно показал свою эффективность на озимых культурах (см. выше),</w:t>
      </w:r>
      <w:r w:rsidR="00F803EB">
        <w:rPr>
          <w:rFonts w:ascii="Times New Roman" w:hAnsi="Times New Roman"/>
          <w:sz w:val="28"/>
          <w:szCs w:val="28"/>
        </w:rPr>
        <w:t xml:space="preserve"> п</w:t>
      </w:r>
      <w:r w:rsidR="00F803EB">
        <w:rPr>
          <w:rFonts w:ascii="Times New Roman" w:hAnsi="Times New Roman"/>
          <w:sz w:val="28"/>
          <w:szCs w:val="28"/>
        </w:rPr>
        <w:t>о</w:t>
      </w:r>
      <w:r w:rsidR="00F803EB">
        <w:rPr>
          <w:rFonts w:ascii="Times New Roman" w:hAnsi="Times New Roman"/>
          <w:sz w:val="28"/>
          <w:szCs w:val="28"/>
        </w:rPr>
        <w:t>мог скорректировать фактические затраты.</w:t>
      </w:r>
    </w:p>
    <w:p w:rsidR="00F803EB" w:rsidRDefault="00F803EB" w:rsidP="00F803EB">
      <w:pPr>
        <w:pStyle w:val="aa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1C3A75">
        <w:rPr>
          <w:szCs w:val="28"/>
        </w:rPr>
        <w:t xml:space="preserve">Одним из важных путей улучшения бухгалтерского учета в </w:t>
      </w:r>
      <w:r>
        <w:rPr>
          <w:szCs w:val="28"/>
        </w:rPr>
        <w:t>АО «Учхоз Июльское»</w:t>
      </w:r>
      <w:r w:rsidRPr="001C3A75">
        <w:rPr>
          <w:szCs w:val="28"/>
        </w:rPr>
        <w:t xml:space="preserve"> считаем также введ</w:t>
      </w:r>
      <w:r w:rsidR="003A15C1">
        <w:rPr>
          <w:szCs w:val="28"/>
        </w:rPr>
        <w:t>ение дополнительного контроля над</w:t>
      </w:r>
      <w:r w:rsidRPr="001C3A75">
        <w:rPr>
          <w:szCs w:val="28"/>
        </w:rPr>
        <w:t xml:space="preserve"> учетом затрат на производство и исчисление себестоимости продукции. Необходимо усилить дисциплину бухгалтерской службы. Введение дополнительного ко</w:t>
      </w:r>
      <w:r w:rsidRPr="001C3A75">
        <w:rPr>
          <w:szCs w:val="28"/>
        </w:rPr>
        <w:t>н</w:t>
      </w:r>
      <w:r w:rsidRPr="001C3A75">
        <w:rPr>
          <w:szCs w:val="28"/>
        </w:rPr>
        <w:t xml:space="preserve">троля со стороны руководства </w:t>
      </w:r>
      <w:r>
        <w:rPr>
          <w:szCs w:val="28"/>
        </w:rPr>
        <w:t>АО «Учхоз Июльское»</w:t>
      </w:r>
      <w:r w:rsidRPr="00A63243">
        <w:rPr>
          <w:szCs w:val="28"/>
        </w:rPr>
        <w:t xml:space="preserve"> </w:t>
      </w:r>
      <w:r w:rsidRPr="001C3A75">
        <w:rPr>
          <w:szCs w:val="28"/>
        </w:rPr>
        <w:t xml:space="preserve"> считается очень ва</w:t>
      </w:r>
      <w:r w:rsidRPr="001C3A75">
        <w:rPr>
          <w:szCs w:val="28"/>
        </w:rPr>
        <w:t>ж</w:t>
      </w:r>
      <w:r w:rsidRPr="001C3A75">
        <w:rPr>
          <w:szCs w:val="28"/>
        </w:rPr>
        <w:t>ным. Это означает просмотр руководителем бухгалтерских документов, из</w:t>
      </w:r>
      <w:r w:rsidRPr="001C3A75">
        <w:rPr>
          <w:szCs w:val="28"/>
        </w:rPr>
        <w:t>у</w:t>
      </w:r>
      <w:r w:rsidRPr="001C3A75">
        <w:rPr>
          <w:szCs w:val="28"/>
        </w:rPr>
        <w:lastRenderedPageBreak/>
        <w:t>чение им нормативных актов, действующих в этой области. Такой подход позволит более рационально расходовать средства на все виды затрат при производстве продукции.</w:t>
      </w:r>
    </w:p>
    <w:p w:rsidR="00F803EB" w:rsidRPr="00A63243" w:rsidRDefault="00F803EB" w:rsidP="00F803EB">
      <w:pPr>
        <w:pStyle w:val="aa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A63243">
        <w:rPr>
          <w:szCs w:val="28"/>
        </w:rPr>
        <w:t>Для улучшения и повышения эффективности учета затрат на произво</w:t>
      </w:r>
      <w:r w:rsidRPr="00A63243">
        <w:rPr>
          <w:szCs w:val="28"/>
        </w:rPr>
        <w:t>д</w:t>
      </w:r>
      <w:r w:rsidRPr="00A63243">
        <w:rPr>
          <w:szCs w:val="28"/>
        </w:rPr>
        <w:t xml:space="preserve">ство зерновых культур в </w:t>
      </w:r>
      <w:r>
        <w:rPr>
          <w:szCs w:val="28"/>
        </w:rPr>
        <w:t>АО «Учхоз Июльское»</w:t>
      </w:r>
      <w:r w:rsidRPr="00A63243">
        <w:rPr>
          <w:szCs w:val="28"/>
          <w:shd w:val="clear" w:color="auto" w:fill="FFFFFF"/>
        </w:rPr>
        <w:t xml:space="preserve"> </w:t>
      </w:r>
      <w:r w:rsidRPr="00A63243">
        <w:rPr>
          <w:szCs w:val="28"/>
        </w:rPr>
        <w:t>следует придерживаться принципам:</w:t>
      </w:r>
    </w:p>
    <w:p w:rsidR="00F803EB" w:rsidRPr="00A63243" w:rsidRDefault="00F803EB" w:rsidP="00F803EB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243">
        <w:rPr>
          <w:rFonts w:ascii="Times New Roman" w:hAnsi="Times New Roman"/>
          <w:sz w:val="28"/>
          <w:szCs w:val="28"/>
        </w:rPr>
        <w:t>1. Своевременно отражать все хозяйственные операции по учету затрат на</w:t>
      </w:r>
      <w:r>
        <w:rPr>
          <w:rFonts w:ascii="Times New Roman" w:hAnsi="Times New Roman"/>
          <w:sz w:val="28"/>
          <w:szCs w:val="28"/>
        </w:rPr>
        <w:t xml:space="preserve"> производство зерновых культур, </w:t>
      </w:r>
      <w:r w:rsidRPr="00A63243">
        <w:rPr>
          <w:rFonts w:ascii="Times New Roman" w:hAnsi="Times New Roman"/>
          <w:sz w:val="28"/>
          <w:szCs w:val="28"/>
        </w:rPr>
        <w:t xml:space="preserve"> цел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 xml:space="preserve"> которых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группировка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 xml:space="preserve"> данных для принятия обоснованных решений по</w:t>
      </w:r>
      <w:r w:rsidRPr="00A6324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управлению производством</w:t>
      </w:r>
      <w:r w:rsidRPr="00A63243">
        <w:rPr>
          <w:rFonts w:ascii="Times New Roman" w:hAnsi="Times New Roman"/>
          <w:sz w:val="28"/>
          <w:szCs w:val="28"/>
        </w:rPr>
        <w:t>;</w:t>
      </w:r>
    </w:p>
    <w:p w:rsidR="00F803EB" w:rsidRPr="00A63243" w:rsidRDefault="00F803EB" w:rsidP="00F803EB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3243">
        <w:rPr>
          <w:rFonts w:ascii="Times New Roman" w:hAnsi="Times New Roman"/>
          <w:sz w:val="28"/>
          <w:szCs w:val="28"/>
        </w:rPr>
        <w:t>. Своевременное, точное и полное отражение выхода продукции, п</w:t>
      </w:r>
      <w:r w:rsidRPr="00A63243">
        <w:rPr>
          <w:rFonts w:ascii="Times New Roman" w:hAnsi="Times New Roman"/>
          <w:sz w:val="28"/>
          <w:szCs w:val="28"/>
        </w:rPr>
        <w:t>о</w:t>
      </w:r>
      <w:r w:rsidRPr="00A63243">
        <w:rPr>
          <w:rFonts w:ascii="Times New Roman" w:hAnsi="Times New Roman"/>
          <w:sz w:val="28"/>
          <w:szCs w:val="28"/>
        </w:rPr>
        <w:t>лученной от зерновых культур, с цел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63243">
        <w:rPr>
          <w:rFonts w:ascii="Times New Roman" w:hAnsi="Times New Roman"/>
          <w:sz w:val="28"/>
          <w:szCs w:val="28"/>
        </w:rPr>
        <w:t>ю обеспечения контроля за целесоо</w:t>
      </w:r>
      <w:r w:rsidRPr="00A63243">
        <w:rPr>
          <w:rFonts w:ascii="Times New Roman" w:hAnsi="Times New Roman"/>
          <w:sz w:val="28"/>
          <w:szCs w:val="28"/>
        </w:rPr>
        <w:t>б</w:t>
      </w:r>
      <w:r w:rsidRPr="00A63243">
        <w:rPr>
          <w:rFonts w:ascii="Times New Roman" w:hAnsi="Times New Roman"/>
          <w:sz w:val="28"/>
          <w:szCs w:val="28"/>
        </w:rPr>
        <w:t>разным и экономным расходованием средств и сохранностью полученной продукции;</w:t>
      </w:r>
    </w:p>
    <w:p w:rsidR="00F803EB" w:rsidRPr="00A63243" w:rsidRDefault="00F803EB" w:rsidP="00F80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3243">
        <w:rPr>
          <w:rFonts w:ascii="Times New Roman" w:hAnsi="Times New Roman" w:cs="Times New Roman"/>
          <w:sz w:val="28"/>
          <w:szCs w:val="28"/>
        </w:rPr>
        <w:t>.  Достоверное отражение затрат по подразделениям организации с цел</w:t>
      </w:r>
      <w:r w:rsidRPr="00A6324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A63243">
        <w:rPr>
          <w:rFonts w:ascii="Times New Roman" w:hAnsi="Times New Roman" w:cs="Times New Roman"/>
          <w:sz w:val="28"/>
          <w:szCs w:val="28"/>
        </w:rPr>
        <w:t xml:space="preserve">ю обеспечения контроля за эффективностью их работы; </w:t>
      </w:r>
    </w:p>
    <w:p w:rsidR="00F803EB" w:rsidRPr="00A63243" w:rsidRDefault="00F803EB" w:rsidP="00F803EB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3243">
        <w:rPr>
          <w:rFonts w:ascii="Times New Roman" w:hAnsi="Times New Roman"/>
          <w:sz w:val="28"/>
          <w:szCs w:val="28"/>
        </w:rPr>
        <w:t>. Своевременно исчислять себестоимости основной, сопряженной и побочной продукции, исходя из информационных потребностей управления эффективностью производства с цел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63243">
        <w:rPr>
          <w:rFonts w:ascii="Times New Roman" w:hAnsi="Times New Roman"/>
          <w:sz w:val="28"/>
          <w:szCs w:val="28"/>
        </w:rPr>
        <w:t>ю распределении затрат между указа</w:t>
      </w:r>
      <w:r w:rsidRPr="00A63243">
        <w:rPr>
          <w:rFonts w:ascii="Times New Roman" w:hAnsi="Times New Roman"/>
          <w:sz w:val="28"/>
          <w:szCs w:val="28"/>
        </w:rPr>
        <w:t>н</w:t>
      </w:r>
      <w:r w:rsidRPr="00A63243">
        <w:rPr>
          <w:rFonts w:ascii="Times New Roman" w:hAnsi="Times New Roman"/>
          <w:sz w:val="28"/>
          <w:szCs w:val="28"/>
        </w:rPr>
        <w:t>ными видами продукции;</w:t>
      </w:r>
    </w:p>
    <w:p w:rsidR="00F803EB" w:rsidRPr="00A63243" w:rsidRDefault="00F803EB" w:rsidP="00F803EB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63243">
        <w:rPr>
          <w:rFonts w:ascii="Times New Roman" w:hAnsi="Times New Roman"/>
          <w:sz w:val="28"/>
          <w:szCs w:val="28"/>
        </w:rPr>
        <w:t xml:space="preserve"> Н</w:t>
      </w:r>
      <w:r w:rsidR="003A15C1">
        <w:rPr>
          <w:rFonts w:ascii="Times New Roman" w:hAnsi="Times New Roman"/>
          <w:sz w:val="28"/>
          <w:szCs w:val="28"/>
        </w:rPr>
        <w:t>еобходимо усилить контроль над</w:t>
      </w:r>
      <w:r w:rsidRPr="00A63243">
        <w:rPr>
          <w:rFonts w:ascii="Times New Roman" w:hAnsi="Times New Roman"/>
          <w:sz w:val="28"/>
          <w:szCs w:val="28"/>
        </w:rPr>
        <w:t xml:space="preserve"> поступающими первичными д</w:t>
      </w:r>
      <w:r w:rsidRPr="00A63243">
        <w:rPr>
          <w:rFonts w:ascii="Times New Roman" w:hAnsi="Times New Roman"/>
          <w:sz w:val="28"/>
          <w:szCs w:val="28"/>
        </w:rPr>
        <w:t>о</w:t>
      </w:r>
      <w:r w:rsidRPr="00A63243">
        <w:rPr>
          <w:rFonts w:ascii="Times New Roman" w:hAnsi="Times New Roman"/>
          <w:sz w:val="28"/>
          <w:szCs w:val="28"/>
        </w:rPr>
        <w:t>кументами по учету затрат на производство зерновых культур с цел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63243">
        <w:rPr>
          <w:rFonts w:ascii="Times New Roman" w:hAnsi="Times New Roman"/>
          <w:sz w:val="28"/>
          <w:szCs w:val="28"/>
        </w:rPr>
        <w:t>ю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 xml:space="preserve"> обе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печения своевременного и качественного</w:t>
      </w:r>
      <w:r w:rsidRPr="00A6324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исполнения поручений, зафиксир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ванных в</w:t>
      </w:r>
      <w:r w:rsidRPr="00A6324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63243">
        <w:rPr>
          <w:rFonts w:ascii="Times New Roman" w:hAnsi="Times New Roman"/>
          <w:bCs/>
          <w:sz w:val="28"/>
          <w:szCs w:val="28"/>
          <w:shd w:val="clear" w:color="auto" w:fill="FFFFFF"/>
        </w:rPr>
        <w:t>документах</w:t>
      </w:r>
      <w:r w:rsidRPr="00A63243">
        <w:rPr>
          <w:rFonts w:ascii="Times New Roman" w:hAnsi="Times New Roman"/>
          <w:sz w:val="28"/>
          <w:szCs w:val="28"/>
        </w:rPr>
        <w:t>;</w:t>
      </w:r>
    </w:p>
    <w:p w:rsidR="00F803EB" w:rsidRPr="00A63243" w:rsidRDefault="00F803EB" w:rsidP="00F803EB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3243">
        <w:rPr>
          <w:rFonts w:ascii="Times New Roman" w:hAnsi="Times New Roman"/>
          <w:sz w:val="28"/>
          <w:szCs w:val="28"/>
        </w:rPr>
        <w:t>.</w:t>
      </w:r>
      <w:r w:rsidRPr="00A63243">
        <w:rPr>
          <w:rFonts w:ascii="Times New Roman" w:hAnsi="Times New Roman"/>
          <w:b/>
          <w:sz w:val="28"/>
          <w:szCs w:val="28"/>
        </w:rPr>
        <w:t xml:space="preserve"> </w:t>
      </w:r>
      <w:r w:rsidRPr="00A63243">
        <w:rPr>
          <w:rFonts w:ascii="Times New Roman" w:hAnsi="Times New Roman"/>
          <w:sz w:val="28"/>
          <w:szCs w:val="28"/>
        </w:rPr>
        <w:t>Проводить своевременный учет неправильно оформленных докуме</w:t>
      </w:r>
      <w:r w:rsidRPr="00A63243">
        <w:rPr>
          <w:rFonts w:ascii="Times New Roman" w:hAnsi="Times New Roman"/>
          <w:sz w:val="28"/>
          <w:szCs w:val="28"/>
        </w:rPr>
        <w:t>н</w:t>
      </w:r>
      <w:r w:rsidRPr="00A63243">
        <w:rPr>
          <w:rFonts w:ascii="Times New Roman" w:hAnsi="Times New Roman"/>
          <w:sz w:val="28"/>
          <w:szCs w:val="28"/>
        </w:rPr>
        <w:t>тов по учету затрат на п</w:t>
      </w:r>
      <w:r>
        <w:rPr>
          <w:rFonts w:ascii="Times New Roman" w:hAnsi="Times New Roman"/>
          <w:sz w:val="28"/>
          <w:szCs w:val="28"/>
        </w:rPr>
        <w:t xml:space="preserve">роизводство зерновых культур во </w:t>
      </w:r>
      <w:r w:rsidRPr="00A63243">
        <w:rPr>
          <w:rFonts w:ascii="Times New Roman" w:hAnsi="Times New Roman"/>
          <w:sz w:val="28"/>
          <w:szCs w:val="28"/>
        </w:rPr>
        <w:t>избежани</w:t>
      </w:r>
      <w:r w:rsidR="003A15C1">
        <w:rPr>
          <w:rFonts w:ascii="Times New Roman" w:hAnsi="Times New Roman"/>
          <w:sz w:val="28"/>
          <w:szCs w:val="28"/>
        </w:rPr>
        <w:t>е</w:t>
      </w:r>
      <w:r w:rsidRPr="00A63243">
        <w:rPr>
          <w:rFonts w:ascii="Times New Roman" w:hAnsi="Times New Roman"/>
          <w:sz w:val="28"/>
          <w:szCs w:val="28"/>
        </w:rPr>
        <w:t xml:space="preserve"> фина</w:t>
      </w:r>
      <w:r w:rsidRPr="00A63243">
        <w:rPr>
          <w:rFonts w:ascii="Times New Roman" w:hAnsi="Times New Roman"/>
          <w:sz w:val="28"/>
          <w:szCs w:val="28"/>
        </w:rPr>
        <w:t>н</w:t>
      </w:r>
      <w:r w:rsidRPr="00A63243">
        <w:rPr>
          <w:rFonts w:ascii="Times New Roman" w:hAnsi="Times New Roman"/>
          <w:sz w:val="28"/>
          <w:szCs w:val="28"/>
        </w:rPr>
        <w:t>совых потер</w:t>
      </w:r>
      <w:r w:rsidRPr="00A6324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63243">
        <w:rPr>
          <w:rFonts w:ascii="Times New Roman" w:hAnsi="Times New Roman"/>
          <w:sz w:val="28"/>
          <w:szCs w:val="28"/>
        </w:rPr>
        <w:t xml:space="preserve"> (налож</w:t>
      </w:r>
      <w:r>
        <w:rPr>
          <w:rFonts w:ascii="Times New Roman" w:hAnsi="Times New Roman"/>
          <w:sz w:val="28"/>
          <w:szCs w:val="28"/>
        </w:rPr>
        <w:t>ения штрафных санкций).</w:t>
      </w:r>
    </w:p>
    <w:p w:rsidR="00F93D1D" w:rsidRPr="00406BD3" w:rsidRDefault="00F803EB" w:rsidP="00406BD3">
      <w:pPr>
        <w:pStyle w:val="33"/>
        <w:spacing w:after="0" w:line="360" w:lineRule="auto"/>
        <w:ind w:left="0"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C3A75">
        <w:rPr>
          <w:rFonts w:ascii="Times New Roman" w:hAnsi="Times New Roman"/>
          <w:sz w:val="28"/>
          <w:szCs w:val="28"/>
        </w:rPr>
        <w:t>Таким образом, в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>ыполнение большего количества данных рекоменд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>ций приведет к оптимизации ведения бухгалтерского учета затрат на прои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 xml:space="preserve">водство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исчисление себестоимости зерновых культур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>, повышению прои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водительности труда, сохранности документации, а так же к более тщател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1C3A75">
        <w:rPr>
          <w:rFonts w:ascii="Times New Roman" w:hAnsi="Times New Roman"/>
          <w:sz w:val="28"/>
          <w:szCs w:val="28"/>
          <w:shd w:val="clear" w:color="auto" w:fill="FFFFFF"/>
        </w:rPr>
        <w:t>ному контролю хозяйственных операций</w:t>
      </w:r>
      <w:r w:rsidRPr="001C3A7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АО «Учхоз Июльское».</w:t>
      </w:r>
      <w:r w:rsidR="00406BD3" w:rsidRPr="00406BD3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</w:p>
    <w:p w:rsidR="00F803EB" w:rsidRPr="000C719E" w:rsidRDefault="00F803EB" w:rsidP="000C719E">
      <w:pPr>
        <w:pStyle w:val="1"/>
        <w:spacing w:line="360" w:lineRule="auto"/>
        <w:jc w:val="center"/>
        <w:rPr>
          <w:rFonts w:eastAsia="Calibri"/>
          <w:b/>
        </w:rPr>
      </w:pPr>
      <w:bookmarkStart w:id="29" w:name="_Toc484614488"/>
      <w:r w:rsidRPr="000C719E">
        <w:rPr>
          <w:rFonts w:eastAsia="Calibri"/>
          <w:b/>
        </w:rPr>
        <w:t>4 КОНТРОЛЬ ЗАТРАТ НА ПРОИЗВОДСТВО ПРОДУКЦИИ ЗЕРН</w:t>
      </w:r>
      <w:r w:rsidRPr="000C719E">
        <w:rPr>
          <w:rFonts w:eastAsia="Calibri"/>
          <w:b/>
        </w:rPr>
        <w:t>О</w:t>
      </w:r>
      <w:r w:rsidRPr="000C719E">
        <w:rPr>
          <w:rFonts w:eastAsia="Calibri"/>
          <w:b/>
        </w:rPr>
        <w:t>ВЫХ КУЛЬТУР В ОАО «УЧХОЗ ИЮЛЬСКОЕ ИЖГСХА»</w:t>
      </w:r>
      <w:bookmarkEnd w:id="29"/>
    </w:p>
    <w:p w:rsidR="00F803EB" w:rsidRPr="000C719E" w:rsidRDefault="00F803EB" w:rsidP="000C719E">
      <w:pPr>
        <w:pStyle w:val="2"/>
        <w:spacing w:before="0" w:after="0" w:line="360" w:lineRule="auto"/>
        <w:jc w:val="center"/>
        <w:rPr>
          <w:rFonts w:ascii="Times New Roman" w:eastAsia="Calibri" w:hAnsi="Times New Roman"/>
          <w:i w:val="0"/>
        </w:rPr>
      </w:pPr>
      <w:bookmarkStart w:id="30" w:name="_Toc484614489"/>
      <w:r w:rsidRPr="000C719E">
        <w:rPr>
          <w:rFonts w:ascii="Times New Roman" w:eastAsia="Calibri" w:hAnsi="Times New Roman"/>
          <w:i w:val="0"/>
        </w:rPr>
        <w:t>4.1 Планирование контроля затрат на производство продукции зерновых культур в организации</w:t>
      </w:r>
      <w:bookmarkEnd w:id="30"/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контроля затрат на производство зерновых культур в АО «Учхоз Июльское» является выражение мнения о достоверности показателей финансовой (бухгалтерской) отчетности проверяемых лиц о расходах и соо</w:t>
      </w: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порядка ведения бухгалтерского учета операций по учету затрат на производство зерновых культур действующему законодательству Российской Федерации.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решаются следующие задачи: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правильности формирования расходов на производство зе</w:t>
      </w: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культур в бухгалтерском и налоговом учете;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соблюдения норм законодательных и нормативных актов, а также учетной политики при учете расходов на производство зерновых кул</w:t>
      </w: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наличия и правильности оформления первичных документов по отражению расходов на производство зерновых культур;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ведения аналитического и синтетического учета расходов на производство зерновых культур;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правильности отражения и раскрытия информации о расх</w:t>
      </w: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на производство зерновых культур в бухгалтерской отчетности.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При контроле затрат на производство зерновых культур в АО «Учхоз Июльское» используются следующие документы: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1) Бухгалтерский баланс;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2) Отчет о финансовых результатах;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3) Главная книга или оборотно-сальдовая ведомость;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lastRenderedPageBreak/>
        <w:t>4) Учетная политика АО «Учхоз Июльское»;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Учетные регистры по счетам: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- 20 «Основное производство»;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- 23 «Вспомогательные производства»;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- 25 «Общепроизводственные расходы»;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- 26 «Общехозяйственные расходы»;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- 28 «Брак в производстве»;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- 44 «Расходы на продажу»;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- 91 «Прочие доходы и расходы».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6) Таблицы (ведомости) по начислению заработной платы, страховых взносов, услуг вспомогательных производств, расчета амортизационных 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числений по основным средствам, нематериальным активам, ведомости ра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пределения общехозяйственных, общепроизводственных расходов, расходов будущих периодов, акты инвентаризации незавершенного производства, в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домости сводного учета затрат, хозяйственные договора, акты приемки-сдачи работ, плановые, нормативные, отчетные или фактические калькуляции и другие документы, первичные документы по формированию расходов и иные обосновывающие и правоустанавливающие</w:t>
      </w:r>
      <w:proofErr w:type="gramEnd"/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документы.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Чтобы получить наиболее полную характеристику организации учета затрат на производство </w:t>
      </w:r>
      <w:r w:rsidRPr="00F803EB">
        <w:rPr>
          <w:rFonts w:ascii="Times New Roman" w:eastAsia="Calibri" w:hAnsi="Times New Roman" w:cs="Times New Roman"/>
          <w:sz w:val="28"/>
          <w:szCs w:val="28"/>
        </w:rPr>
        <w:t>зерновых культур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F803EB">
        <w:rPr>
          <w:rFonts w:ascii="Times New Roman" w:eastAsia="Calibri" w:hAnsi="Times New Roman" w:cs="Times New Roman"/>
          <w:sz w:val="28"/>
          <w:szCs w:val="28"/>
        </w:rPr>
        <w:t>АО «Учхоз Июльское»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, необх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димо использовать в проверках различные вопросники как рабочие докуме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ты контролера-ревизора.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Используя предварительно составленные вопросники, а также док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ментальные приемы исследования документов, контролер-ревизор проводит проверку себестоимости продукции.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затрат на производство </w:t>
      </w:r>
      <w:r w:rsidRPr="00F803EB">
        <w:rPr>
          <w:rFonts w:ascii="Times New Roman" w:eastAsia="Calibri" w:hAnsi="Times New Roman" w:cs="Times New Roman"/>
          <w:sz w:val="28"/>
          <w:szCs w:val="28"/>
        </w:rPr>
        <w:t>зерновых культур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, включаемых в с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бестоимость продукции, установлен ПБУ 10/99 «Расходы организации». С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гласно этому Положению, а также отраслевым методическим указаниям по планированию, учету и калькулированию себестоимости продукции (работ, услуг), в процессе проверки необходимо установить правильность и зако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ность отражения затрат на производство и реализацию продукции (работ, услуг).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проверке затрат на производство </w:t>
      </w:r>
      <w:r w:rsidRPr="00F803EB">
        <w:rPr>
          <w:rFonts w:ascii="Times New Roman" w:eastAsia="Calibri" w:hAnsi="Times New Roman" w:cs="Times New Roman"/>
          <w:sz w:val="28"/>
          <w:szCs w:val="28"/>
        </w:rPr>
        <w:t>зерновых культур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следует док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ментально подтвердить правильность исчисления себестоимости продукции (работ, услуг), так как себестоимость продукции – один из наиболее важных синтетических показателей, позволяющий оценить эффективность использ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вания в процессе производства продукции (работ, услуг) материальных и трудовых затрат, рентабельность, прибыльность и финансовую устойчивость экономического субъекта. Следует отметить, что учет всех видов затрат, включаемых в себестоимость продукции, должен подтверждаться первичн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ми документами.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Первичные документы должны содержать обязательные реквизиты: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наименование документа (формы);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код формы;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дату составления;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содержание хозяйственной операции;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количественное и стоимостное выражение затрат;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подписи ответственных лиц с расшифровкой фамилии, имени, отч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ства.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в сомнительных случаях подлинность первичных д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кументов и обоснованность списания затрат нетрудно установить.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Проверяя, правильно ли отнесены затраты на себестоимость проду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ции, контролер-ревизор должен знать, что они группируются по элементам.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Переходя к проверке правильности учета затрат на производство </w:t>
      </w:r>
      <w:r w:rsidRPr="00F803EB">
        <w:rPr>
          <w:rFonts w:ascii="Times New Roman" w:eastAsia="Calibri" w:hAnsi="Times New Roman" w:cs="Times New Roman"/>
          <w:sz w:val="28"/>
          <w:szCs w:val="28"/>
        </w:rPr>
        <w:t>зе</w:t>
      </w:r>
      <w:r w:rsidRPr="00F803EB">
        <w:rPr>
          <w:rFonts w:ascii="Times New Roman" w:eastAsia="Calibri" w:hAnsi="Times New Roman" w:cs="Times New Roman"/>
          <w:sz w:val="28"/>
          <w:szCs w:val="28"/>
        </w:rPr>
        <w:t>р</w:t>
      </w:r>
      <w:r w:rsidRPr="00F803EB">
        <w:rPr>
          <w:rFonts w:ascii="Times New Roman" w:eastAsia="Calibri" w:hAnsi="Times New Roman" w:cs="Times New Roman"/>
          <w:sz w:val="28"/>
          <w:szCs w:val="28"/>
        </w:rPr>
        <w:t>новых культур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, контролер-ревизор должен особое внимание обратить на сл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дующие вопросы: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соблюдается ли принцип постоянства в учете затрат (т.е. неизме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ность выбранного с начала года метода учета затрат на производство и мет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да калькулирования себестоимости продукции, способы распределения ко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венных расходов и издержек обращения в Положении об учетной политике организации);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соответствует ли выбранный метод учета затрат отраслевым и техн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ко-экономическим особенностям организации;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насколько верно разграничиваются производственные затраты по 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четным периодам;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соблюдаются ли выбранный метод и точность оценки материальных ресурсов, списываемых на затраты производства продукции;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обоснованно ли списываются отклонения от учетных цен по матери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лам;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правильно ли начисляется амортизация по основным средствам, нем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териальным активам;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насколько обоснованы суммы расходов, связанных с организацией и управлением производством, и способы их распределения на объекты учета и калькуляции;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какова обоснованность списания издержек обращения на себесто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мость реализованных товаров;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- соблюдается ли правомерность отнесения на издержки производства (обращения) фактических сумм расходов по ремонту основных средств, к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мандировкам, рекламе, оплате информационных, консультационных и ауд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торских услуг, а также представительских расходов и др.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Как и любая проверка, проверка учета затрат на производство зерновых культур начинается с проверки всех форм бухгалтерской отчетности экон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мического субъекта. После этого контролеру-ревизору следует приступить к проверке соответствия данных аналитического и синтетического учета всем счетам бухгалтерского учета и их взаимосвязи с данными соответствующих форм бухгалтерской отчетности.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F803EB">
        <w:rPr>
          <w:rFonts w:ascii="Times New Roman" w:eastAsia="Calibri" w:hAnsi="Times New Roman" w:cs="Times New Roman"/>
          <w:sz w:val="28"/>
        </w:rPr>
        <w:t>Планирование является начальной стадией проведения контроля, в х</w:t>
      </w:r>
      <w:r w:rsidRPr="00F803EB">
        <w:rPr>
          <w:rFonts w:ascii="Times New Roman" w:eastAsia="Calibri" w:hAnsi="Times New Roman" w:cs="Times New Roman"/>
          <w:sz w:val="28"/>
        </w:rPr>
        <w:t>о</w:t>
      </w:r>
      <w:r w:rsidRPr="00F803EB">
        <w:rPr>
          <w:rFonts w:ascii="Times New Roman" w:eastAsia="Calibri" w:hAnsi="Times New Roman" w:cs="Times New Roman"/>
          <w:sz w:val="28"/>
        </w:rPr>
        <w:t>де которой определяются объем и сроки проведения контроля, разрабатыв</w:t>
      </w:r>
      <w:r w:rsidRPr="00F803EB">
        <w:rPr>
          <w:rFonts w:ascii="Times New Roman" w:eastAsia="Calibri" w:hAnsi="Times New Roman" w:cs="Times New Roman"/>
          <w:sz w:val="28"/>
        </w:rPr>
        <w:t>а</w:t>
      </w:r>
      <w:r w:rsidRPr="00F803EB">
        <w:rPr>
          <w:rFonts w:ascii="Times New Roman" w:eastAsia="Calibri" w:hAnsi="Times New Roman" w:cs="Times New Roman"/>
          <w:sz w:val="28"/>
        </w:rPr>
        <w:lastRenderedPageBreak/>
        <w:t xml:space="preserve">ется план и программа проверки, определяются виды и последовательность осуществления процедур контроля. 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простым и эффективным способом получения предварител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ной информации о состоянии внутреннего контроля основных средств явл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ется тестирование, после чего контролер-ревизор решает, увеличить или уменьшить количество процедур контроля.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Планирование контроля затрат на производство зерновых культур 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АО «Учхоз Июльское»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начинается с оформления приказа о внутрихозяйственном контроле.</w:t>
      </w:r>
    </w:p>
    <w:p w:rsidR="00F803EB" w:rsidRPr="00F803EB" w:rsidRDefault="00F803EB" w:rsidP="00F803E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На этапе предварительного планирования необходимо ознакомится с финансово-хозяйственной деятельностью АО «Учхоз Июльское».</w:t>
      </w:r>
    </w:p>
    <w:p w:rsidR="00F803EB" w:rsidRPr="00F803EB" w:rsidRDefault="00F803EB" w:rsidP="00F803E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Контролер должен по возможности максимально владеть информацией о внешних факторах, влияющих на хозяйственную деятельность экономич</w:t>
      </w:r>
      <w:r w:rsidRPr="00F803EB">
        <w:rPr>
          <w:rFonts w:ascii="Times New Roman" w:eastAsia="Calibri" w:hAnsi="Times New Roman" w:cs="Times New Roman"/>
          <w:sz w:val="28"/>
          <w:szCs w:val="28"/>
        </w:rPr>
        <w:t>е</w:t>
      </w:r>
      <w:r w:rsidRPr="00F803EB">
        <w:rPr>
          <w:rFonts w:ascii="Times New Roman" w:eastAsia="Calibri" w:hAnsi="Times New Roman" w:cs="Times New Roman"/>
          <w:sz w:val="28"/>
          <w:szCs w:val="28"/>
        </w:rPr>
        <w:t>ского субъекта, отражающих экономическую ситуацию в стране в целом и отраслевые особенности.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Эффективное проведение всех процедур в ходе контроля базируется на их тщательном планировании и подготовке. Поэтому первым (начальным) этапом контроля является этап планирования. 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По завершении стадии предварительного планирования контролер должен принять решения: 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- о принципиальной возможности контроля бухгалтерской отчетности АО «Учхоз Июльское»;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- о принципиальной возможности сотрудничества с АО «Учхоз Июл</w:t>
      </w:r>
      <w:r w:rsidRPr="00F803EB">
        <w:rPr>
          <w:rFonts w:ascii="Times New Roman" w:eastAsia="Calibri" w:hAnsi="Times New Roman" w:cs="Times New Roman"/>
          <w:sz w:val="28"/>
          <w:szCs w:val="28"/>
        </w:rPr>
        <w:t>ь</w:t>
      </w:r>
      <w:r w:rsidRPr="00F803EB">
        <w:rPr>
          <w:rFonts w:ascii="Times New Roman" w:eastAsia="Calibri" w:hAnsi="Times New Roman" w:cs="Times New Roman"/>
          <w:sz w:val="28"/>
          <w:szCs w:val="28"/>
        </w:rPr>
        <w:t>ское»;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- о наличии в проверяемой организации необходимых ресурсов для к</w:t>
      </w:r>
      <w:r w:rsidRPr="00F803EB">
        <w:rPr>
          <w:rFonts w:ascii="Times New Roman" w:eastAsia="Calibri" w:hAnsi="Times New Roman" w:cs="Times New Roman"/>
          <w:sz w:val="28"/>
          <w:szCs w:val="28"/>
        </w:rPr>
        <w:t>а</w:t>
      </w:r>
      <w:r w:rsidRPr="00F803EB">
        <w:rPr>
          <w:rFonts w:ascii="Times New Roman" w:eastAsia="Calibri" w:hAnsi="Times New Roman" w:cs="Times New Roman"/>
          <w:sz w:val="28"/>
          <w:szCs w:val="28"/>
        </w:rPr>
        <w:t>чественного контроля бухгалтерской отчетности АО «Учхоз Июльское»;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Основные процедуры предварительного ознакомления контролера с клиентом: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1. Определение цели проверки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3EB">
        <w:rPr>
          <w:rFonts w:ascii="Times New Roman" w:eastAsia="Calibri" w:hAnsi="Times New Roman" w:cs="Times New Roman"/>
          <w:sz w:val="28"/>
          <w:szCs w:val="28"/>
        </w:rPr>
        <w:t>и возможного использования ее резул</w:t>
      </w:r>
      <w:r w:rsidRPr="00F803EB">
        <w:rPr>
          <w:rFonts w:ascii="Times New Roman" w:eastAsia="Calibri" w:hAnsi="Times New Roman" w:cs="Times New Roman"/>
          <w:sz w:val="28"/>
          <w:szCs w:val="28"/>
        </w:rPr>
        <w:t>ь</w:t>
      </w:r>
      <w:r w:rsidRPr="00F803EB">
        <w:rPr>
          <w:rFonts w:ascii="Times New Roman" w:eastAsia="Calibri" w:hAnsi="Times New Roman" w:cs="Times New Roman"/>
          <w:sz w:val="28"/>
          <w:szCs w:val="28"/>
        </w:rPr>
        <w:t>татов;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lastRenderedPageBreak/>
        <w:t>2. Определение отраслевых особенностей и специфики деятельности АО «Учхоз Июльское», его организационно-управленческого устройства;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3. Знакомство с прежними ревизиями, отчетами, материалами налог</w:t>
      </w:r>
      <w:r w:rsidRPr="00F803EB">
        <w:rPr>
          <w:rFonts w:ascii="Times New Roman" w:eastAsia="Calibri" w:hAnsi="Times New Roman" w:cs="Times New Roman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sz w:val="28"/>
          <w:szCs w:val="28"/>
        </w:rPr>
        <w:t>вых проверок;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4. Экспресс-анализ отчетности, предварительное знакомство с состо</w:t>
      </w:r>
      <w:r w:rsidRPr="00F803EB">
        <w:rPr>
          <w:rFonts w:ascii="Times New Roman" w:eastAsia="Calibri" w:hAnsi="Times New Roman" w:cs="Times New Roman"/>
          <w:sz w:val="28"/>
          <w:szCs w:val="28"/>
        </w:rPr>
        <w:t>я</w:t>
      </w:r>
      <w:r w:rsidRPr="00F803EB">
        <w:rPr>
          <w:rFonts w:ascii="Times New Roman" w:eastAsia="Calibri" w:hAnsi="Times New Roman" w:cs="Times New Roman"/>
          <w:sz w:val="28"/>
          <w:szCs w:val="28"/>
        </w:rPr>
        <w:t>нием бухгалтерского учета и системы внутреннего контроля организации;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5. Оценка собственной способности контролера к выполнению работы с точки зрения наличия подготовленного персонала, знания специфики о</w:t>
      </w:r>
      <w:r w:rsidRPr="00F803EB">
        <w:rPr>
          <w:rFonts w:ascii="Times New Roman" w:eastAsia="Calibri" w:hAnsi="Times New Roman" w:cs="Times New Roman"/>
          <w:sz w:val="28"/>
          <w:szCs w:val="28"/>
        </w:rPr>
        <w:t>т</w:t>
      </w:r>
      <w:r w:rsidRPr="00F803EB">
        <w:rPr>
          <w:rFonts w:ascii="Times New Roman" w:eastAsia="Calibri" w:hAnsi="Times New Roman" w:cs="Times New Roman"/>
          <w:sz w:val="28"/>
          <w:szCs w:val="28"/>
        </w:rPr>
        <w:t>расли, особенностей её законодательного регулирования и т.д.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803EB">
        <w:rPr>
          <w:rFonts w:ascii="Times New Roman" w:eastAsia="TimesNewRoman" w:hAnsi="Times New Roman" w:cs="Times New Roman"/>
          <w:sz w:val="28"/>
          <w:szCs w:val="28"/>
        </w:rPr>
        <w:t>В настоящее время разработка системы внутреннего контроля является обязательным аспектом деятельности любой как российской, так и иностра</w:t>
      </w:r>
      <w:r w:rsidRPr="00F803EB">
        <w:rPr>
          <w:rFonts w:ascii="Times New Roman" w:eastAsia="TimesNewRoman" w:hAnsi="Times New Roman" w:cs="Times New Roman"/>
          <w:sz w:val="28"/>
          <w:szCs w:val="28"/>
        </w:rPr>
        <w:t>н</w:t>
      </w:r>
      <w:r w:rsidRPr="00F803EB">
        <w:rPr>
          <w:rFonts w:ascii="Times New Roman" w:eastAsia="TimesNewRoman" w:hAnsi="Times New Roman" w:cs="Times New Roman"/>
          <w:sz w:val="28"/>
          <w:szCs w:val="28"/>
        </w:rPr>
        <w:t xml:space="preserve">ной организации. </w:t>
      </w:r>
      <w:r w:rsidRPr="00F803EB">
        <w:rPr>
          <w:rFonts w:ascii="Times New Roman" w:eastAsia="Calibri" w:hAnsi="Times New Roman" w:cs="Times New Roman"/>
          <w:sz w:val="28"/>
          <w:szCs w:val="28"/>
        </w:rPr>
        <w:t>Чтобы выявить вероятность появления существенных и</w:t>
      </w:r>
      <w:r w:rsidRPr="00F803EB">
        <w:rPr>
          <w:rFonts w:ascii="Times New Roman" w:eastAsia="Calibri" w:hAnsi="Times New Roman" w:cs="Times New Roman"/>
          <w:sz w:val="28"/>
          <w:szCs w:val="28"/>
        </w:rPr>
        <w:t>с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кажений,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контролер-ревизор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 оценивает систему бухгалтерского учета, де</w:t>
      </w:r>
      <w:r w:rsidRPr="00F803EB">
        <w:rPr>
          <w:rFonts w:ascii="Times New Roman" w:eastAsia="Calibri" w:hAnsi="Times New Roman" w:cs="Times New Roman"/>
          <w:sz w:val="28"/>
          <w:szCs w:val="28"/>
        </w:rPr>
        <w:t>й</w:t>
      </w:r>
      <w:r w:rsidRPr="00F803EB">
        <w:rPr>
          <w:rFonts w:ascii="Times New Roman" w:eastAsia="Calibri" w:hAnsi="Times New Roman" w:cs="Times New Roman"/>
          <w:sz w:val="28"/>
          <w:szCs w:val="28"/>
        </w:rPr>
        <w:t>ствующую в АО «Учхоз Июльское». Это можно сделать в форме теста оце</w:t>
      </w:r>
      <w:r w:rsidRPr="00F803EB">
        <w:rPr>
          <w:rFonts w:ascii="Times New Roman" w:eastAsia="Calibri" w:hAnsi="Times New Roman" w:cs="Times New Roman"/>
          <w:sz w:val="28"/>
          <w:szCs w:val="28"/>
        </w:rPr>
        <w:t>н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ки состояния бухгалтерского учета в АО «Учхоз Июльское» (таблица 4.1). </w:t>
      </w:r>
    </w:p>
    <w:p w:rsidR="00F803EB" w:rsidRPr="00F803EB" w:rsidRDefault="00F803EB" w:rsidP="00740D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Таблица 4.1 – Тест оценки состояния бухгалтерского учета в </w:t>
      </w:r>
      <w:r w:rsidR="00740DEE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"/>
        <w:gridCol w:w="7346"/>
        <w:gridCol w:w="826"/>
        <w:gridCol w:w="11"/>
        <w:gridCol w:w="698"/>
      </w:tblGrid>
      <w:tr w:rsidR="00F803EB" w:rsidRPr="00F803EB" w:rsidTr="00740DEE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F803EB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803EB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7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</w:rPr>
              <w:t>Вопросы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</w:rPr>
              <w:t>Варианты ответов</w:t>
            </w:r>
          </w:p>
        </w:tc>
      </w:tr>
      <w:tr w:rsidR="00F803EB" w:rsidRPr="00F803EB" w:rsidTr="00740DEE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</w:rPr>
              <w:t>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F803EB" w:rsidRPr="00F803EB" w:rsidTr="00740DE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803EB" w:rsidRPr="00F803EB" w:rsidTr="00740DEE">
        <w:trPr>
          <w:trHeight w:val="224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 ли в АО «Учхоз Июльское</w:t>
            </w:r>
            <w:proofErr w:type="gramStart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»у</w:t>
            </w:r>
            <w:proofErr w:type="gramEnd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четная политика?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740DEE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учет в соответствии с Положениями об учетной политике?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740DEE"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главный бухгалтер высшее экономическое образование и аттестат профессионального бухгалтера?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Проходит ли главный бухгалтер курсы повышения квалификации 1 раз в год?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ли работники бухгалтерии в специальных семинарах и тренингах, способствующих повышению их квалификации?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должностные инструкции для работников бухгалтерии?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ли аттестация работников </w:t>
            </w:r>
            <w:proofErr w:type="gramStart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бухгалтерии</w:t>
            </w:r>
            <w:proofErr w:type="gramEnd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предмет соо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ветствия выполняемых ими обязанностей?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сверка данных бухгалтерского и оперативного учета 1 раз в 3 месяца?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на предприятии график </w:t>
            </w:r>
            <w:proofErr w:type="gramStart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документооборота</w:t>
            </w:r>
            <w:proofErr w:type="gramEnd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соблюдаю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ся ли сроки предоставления первичных документов в бухгалтерию?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Выписывает ли организация специальные периодические издания («Главбух», «Бухгалтерия»)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Используют ли в своей работе сотрудники бухгалтерии правовые 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базы «Гарант», «Консультант плюс»?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740DEE">
        <w:tc>
          <w:tcPr>
            <w:tcW w:w="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ли официальная  лицензированная версия автоматиз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программы, в которой ведется бухгалтерский учет?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740DEE" w:rsidRPr="00740DEE" w:rsidRDefault="00740DEE" w:rsidP="00740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346"/>
        <w:gridCol w:w="837"/>
        <w:gridCol w:w="698"/>
      </w:tblGrid>
      <w:tr w:rsidR="00F803EB" w:rsidRPr="00F803EB" w:rsidTr="000C719E">
        <w:tc>
          <w:tcPr>
            <w:tcW w:w="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Данные официальной версии бухгалтерской программы обновляю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ся не реже 1 раза в месяц?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803EB" w:rsidRPr="00F803EB" w:rsidTr="000C719E">
        <w:tc>
          <w:tcPr>
            <w:tcW w:w="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Ведется ли отдельно автоматизировано учет участка «Учет затрат на производство зерновых культур»?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F803EB" w:rsidRPr="00F803EB" w:rsidTr="000C719E">
        <w:tc>
          <w:tcPr>
            <w:tcW w:w="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 автоматизирован более чем на 80 %?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F803EB" w:rsidRPr="00F803EB" w:rsidTr="000C719E">
        <w:tc>
          <w:tcPr>
            <w:tcW w:w="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Существует ли в АО «Учхоз Июльское» отдел внутреннего ко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троля?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F803EB" w:rsidRPr="00F803EB" w:rsidRDefault="00F803EB" w:rsidP="00F803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EB" w:rsidRDefault="00F803EB" w:rsidP="00F803E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По результатам теста оценки состояния бухгалтерского учета в орган</w:t>
      </w:r>
      <w:r w:rsidRPr="00F803EB">
        <w:rPr>
          <w:rFonts w:ascii="Times New Roman" w:eastAsia="Calibri" w:hAnsi="Times New Roman" w:cs="Times New Roman"/>
          <w:sz w:val="28"/>
          <w:szCs w:val="28"/>
        </w:rPr>
        <w:t>и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зации (таблица 4.1) можно сделать вывод, что работники бухгалтерии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03EB" w:rsidRPr="00F803EB" w:rsidRDefault="00F803EB" w:rsidP="00F803E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АО «Учхоз Июльское» не участвуют в специальных семинарах и тренингах, которые способствуют повышению их квалификации,  а также не проводится аттестация  работников бухгалтерии на предмет соответствия выполняемыми ими обязанностей. Также видно, что бухгалтерия АО «Учхоз Июльское» не выписывает различные периодические издания по введению бухгалтерского учета и программа 1С обновляется  реже, чем 1 раз в месяц. А также видим, что учет участка затрат на производство зерновых культур отдельно нигде не ведется. 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Оценка системы внутреннего контроля, осуществляемая на всех этапах проверки, необходима для получения информации о характере операций с затратами на производство продукции, применяемых процедурах контроля за затратами производства, а также для оценки эффективности этих процедур.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Системой внутреннего контроля должны быть охвачены все виды з</w:t>
      </w:r>
      <w:r w:rsidRPr="00F803EB">
        <w:rPr>
          <w:rFonts w:ascii="Times New Roman" w:eastAsia="Calibri" w:hAnsi="Times New Roman" w:cs="Times New Roman"/>
          <w:sz w:val="28"/>
          <w:szCs w:val="28"/>
        </w:rPr>
        <w:t>а</w:t>
      </w:r>
      <w:r w:rsidRPr="00F803EB">
        <w:rPr>
          <w:rFonts w:ascii="Times New Roman" w:eastAsia="Calibri" w:hAnsi="Times New Roman" w:cs="Times New Roman"/>
          <w:sz w:val="28"/>
          <w:szCs w:val="28"/>
        </w:rPr>
        <w:t>трат на производство и все операции с ними. Для оценки системы внутренн</w:t>
      </w:r>
      <w:r w:rsidRPr="00F803EB">
        <w:rPr>
          <w:rFonts w:ascii="Times New Roman" w:eastAsia="Calibri" w:hAnsi="Times New Roman" w:cs="Times New Roman"/>
          <w:sz w:val="28"/>
          <w:szCs w:val="28"/>
        </w:rPr>
        <w:t>е</w:t>
      </w:r>
      <w:r w:rsidRPr="00F803EB">
        <w:rPr>
          <w:rFonts w:ascii="Times New Roman" w:eastAsia="Calibri" w:hAnsi="Times New Roman" w:cs="Times New Roman"/>
          <w:sz w:val="28"/>
          <w:szCs w:val="28"/>
        </w:rPr>
        <w:t>го контроля необходимо получить информацию о характере операций с кр</w:t>
      </w:r>
      <w:r w:rsidRPr="00F803EB">
        <w:rPr>
          <w:rFonts w:ascii="Times New Roman" w:eastAsia="Calibri" w:hAnsi="Times New Roman" w:cs="Times New Roman"/>
          <w:sz w:val="28"/>
          <w:szCs w:val="28"/>
        </w:rPr>
        <w:t>е</w:t>
      </w:r>
      <w:r w:rsidRPr="00F803EB">
        <w:rPr>
          <w:rFonts w:ascii="Times New Roman" w:eastAsia="Calibri" w:hAnsi="Times New Roman" w:cs="Times New Roman"/>
          <w:sz w:val="28"/>
          <w:szCs w:val="28"/>
        </w:rPr>
        <w:t>диторами организации, применяемых процедурах контроля кредиторской з</w:t>
      </w:r>
      <w:r w:rsidRPr="00F803EB">
        <w:rPr>
          <w:rFonts w:ascii="Times New Roman" w:eastAsia="Calibri" w:hAnsi="Times New Roman" w:cs="Times New Roman"/>
          <w:sz w:val="28"/>
          <w:szCs w:val="28"/>
        </w:rPr>
        <w:t>а</w:t>
      </w:r>
      <w:r w:rsidRPr="00F803EB">
        <w:rPr>
          <w:rFonts w:ascii="Times New Roman" w:eastAsia="Calibri" w:hAnsi="Times New Roman" w:cs="Times New Roman"/>
          <w:sz w:val="28"/>
          <w:szCs w:val="28"/>
        </w:rPr>
        <w:t>долженности и оценить эффективность этих процедур.</w:t>
      </w:r>
    </w:p>
    <w:p w:rsidR="00F803EB" w:rsidRPr="00F803EB" w:rsidRDefault="00F803EB" w:rsidP="00F803E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Тест для оценки состояния системы внутреннего контроля в организ</w:t>
      </w:r>
      <w:r w:rsidRPr="00F803EB">
        <w:rPr>
          <w:rFonts w:ascii="Times New Roman" w:eastAsia="Calibri" w:hAnsi="Times New Roman" w:cs="Times New Roman"/>
          <w:sz w:val="28"/>
          <w:szCs w:val="28"/>
        </w:rPr>
        <w:t>а</w:t>
      </w:r>
      <w:r w:rsidRPr="00F803EB">
        <w:rPr>
          <w:rFonts w:ascii="Times New Roman" w:eastAsia="Calibri" w:hAnsi="Times New Roman" w:cs="Times New Roman"/>
          <w:sz w:val="28"/>
          <w:szCs w:val="28"/>
        </w:rPr>
        <w:t>ц</w:t>
      </w:r>
      <w:proofErr w:type="gramStart"/>
      <w:r w:rsidRPr="00F803EB">
        <w:rPr>
          <w:rFonts w:ascii="Times New Roman" w:eastAsia="Calibri" w:hAnsi="Times New Roman" w:cs="Times New Roman"/>
          <w:sz w:val="28"/>
          <w:szCs w:val="28"/>
        </w:rPr>
        <w:t>ии АО</w:t>
      </w:r>
      <w:proofErr w:type="gramEnd"/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 «Учхоз Июльское» представлен в таблице 4.2.</w:t>
      </w:r>
    </w:p>
    <w:p w:rsidR="00F803EB" w:rsidRPr="00F803EB" w:rsidRDefault="00F803EB" w:rsidP="00F803E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DEE" w:rsidRDefault="00740DEE" w:rsidP="00F803E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DEE" w:rsidRDefault="00740DEE" w:rsidP="00F803E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DEE" w:rsidRPr="00F803EB" w:rsidRDefault="00F803EB" w:rsidP="00F803E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Таблица 4.2 – Тест оценки состояния внутреннего контроля в </w:t>
      </w:r>
      <w:r w:rsidR="00740DEE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709"/>
        <w:gridCol w:w="850"/>
      </w:tblGrid>
      <w:tr w:rsidR="00F803EB" w:rsidRPr="00F803EB" w:rsidTr="00740DEE">
        <w:tc>
          <w:tcPr>
            <w:tcW w:w="817" w:type="dxa"/>
            <w:vMerge w:val="restart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03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03E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vMerge w:val="restart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gridSpan w:val="2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Варианты ответов</w:t>
            </w:r>
          </w:p>
        </w:tc>
      </w:tr>
      <w:tr w:rsidR="00F803EB" w:rsidRPr="00F803EB" w:rsidTr="00740DEE">
        <w:tc>
          <w:tcPr>
            <w:tcW w:w="817" w:type="dxa"/>
            <w:vMerge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03EB" w:rsidRPr="00F803EB" w:rsidTr="00740DEE">
        <w:tc>
          <w:tcPr>
            <w:tcW w:w="9747" w:type="dxa"/>
            <w:gridSpan w:val="4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Общие организационные аспекты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Утвержденными внутренними нормами установлена схема отраж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ния в бухгалтерском учете затрат на производство зерновых культур с указанием участвующих подразделений, связей и подчиненности между ними?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Разработана и утверждена схема общей организационной структуры предприятия с указанием управленческих связей и подчиненности подразделений?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Организация бухгалтерского учета затрат на производство зерновых культур обеспечивает надлежащее и своевременное отражение оп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раций в бухгалтерском учете, периодический контроль за состоян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ем участка учета?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Программное обеспечение, используемое для ведения бухгалтерск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го учета, соответствует установленным требованиям. Система пр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а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вильно запрограммирована, защищена от несанкционированного д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ступа посредством кодов и паролей. Система является лицензионной и вовремя обновляется. Периодически выполняется резервное коп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рование базы данных?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9747" w:type="dxa"/>
            <w:gridSpan w:val="4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Распределение функций и ответственности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Разработаны и утверждены ли должностные инструкции для сотру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д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ников бухгалтерии и цеха, осуществляющего производство зерновых культур?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Перечень должностных обязанностей и ответственности доведен ли до сведения каждого исполнителя?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9747" w:type="dxa"/>
            <w:gridSpan w:val="4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Внутрифирменный контроль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Уполномоченными сотрудниками бухгалтерии осуществляется п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следующий контроль правильности отражения в бухгалтерском уч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те затрат на производство, совершенных в предыдущем периоде, и наличия первичных документов?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 xml:space="preserve">Процедуры внутреннего </w:t>
            </w:r>
            <w:proofErr w:type="gramStart"/>
            <w:r w:rsidRPr="00F803E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803EB">
              <w:rPr>
                <w:rFonts w:ascii="Times New Roman" w:hAnsi="Times New Roman"/>
                <w:sz w:val="24"/>
                <w:szCs w:val="24"/>
              </w:rPr>
              <w:t xml:space="preserve"> проведением и отражением в бухгалтерском учете затрат на производство зерновых культур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Контроль правильности оформления первичных документов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Проверяются ли требования на материалы и табели учета выработки за смену после их подготовки специалистами подразделе</w:t>
            </w:r>
            <w:r w:rsidRPr="00F803EB">
              <w:rPr>
                <w:rFonts w:ascii="Times New Roman" w:hAnsi="Times New Roman"/>
                <w:sz w:val="24"/>
                <w:szCs w:val="24"/>
              </w:rPr>
              <w:softHyphen/>
              <w:t>ний?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 xml:space="preserve">Проводится ли предварительная нумерация накладных, </w:t>
            </w:r>
            <w:proofErr w:type="spellStart"/>
            <w:r w:rsidRPr="00F803EB">
              <w:rPr>
                <w:rFonts w:ascii="Times New Roman" w:hAnsi="Times New Roman"/>
                <w:sz w:val="24"/>
                <w:szCs w:val="24"/>
              </w:rPr>
              <w:t>лимитно</w:t>
            </w:r>
            <w:proofErr w:type="spellEnd"/>
            <w:r w:rsidRPr="00F803EB">
              <w:rPr>
                <w:rFonts w:ascii="Times New Roman" w:hAnsi="Times New Roman"/>
                <w:sz w:val="24"/>
                <w:szCs w:val="24"/>
              </w:rPr>
              <w:t>-заборных карт, используется ли она для выяв</w:t>
            </w:r>
            <w:r w:rsidRPr="00F803EB">
              <w:rPr>
                <w:rFonts w:ascii="Times New Roman" w:hAnsi="Times New Roman"/>
                <w:sz w:val="24"/>
                <w:szCs w:val="24"/>
              </w:rPr>
              <w:softHyphen/>
              <w:t>ления отсутствующих или фиктивных документов?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Проверяется ли соответствие данных первичных документов на о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т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пуск материалов учету труда и производственных отчетов?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Контроль нормирования затрат на производство зерновых культур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Установлены ли нормативные затраты, пересматриваются ли они р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гулярно?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Составляются ли и контролируются сметы общепроизводственных, общехозяйственных расходов?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Контроль полноты отражения операций в учете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DEE" w:rsidRPr="00740DEE" w:rsidRDefault="00740DEE" w:rsidP="00740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4.2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709"/>
        <w:gridCol w:w="850"/>
      </w:tblGrid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F803EB">
              <w:rPr>
                <w:rFonts w:ascii="Times New Roman" w:hAnsi="Times New Roman"/>
                <w:sz w:val="24"/>
                <w:szCs w:val="24"/>
              </w:rPr>
              <w:t>соблюдения установленного порядка санкционирования проведения операций</w:t>
            </w:r>
            <w:proofErr w:type="gramEnd"/>
            <w:r w:rsidRPr="00F803EB">
              <w:rPr>
                <w:rFonts w:ascii="Times New Roman" w:hAnsi="Times New Roman"/>
                <w:sz w:val="24"/>
                <w:szCs w:val="24"/>
              </w:rPr>
              <w:t xml:space="preserve"> и отражения их в учете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Контроль правильности составления бухгалтерских проводок и сво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временности отражения операций на счетах бухгалтерского учета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Арифметическая проверка правильности бухгалтерских записей, в том числе правильность переноса из предыдущего периода вход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я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щих остатков и выведения исходящих остатков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EB" w:rsidRPr="00F803EB" w:rsidTr="00740DEE">
        <w:tc>
          <w:tcPr>
            <w:tcW w:w="9747" w:type="dxa"/>
            <w:gridSpan w:val="4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Право доступа и сохранность документации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Определен круг лиц, имеющих право доступа к документации?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03EB" w:rsidRPr="00F803EB" w:rsidTr="00740DEE">
        <w:tc>
          <w:tcPr>
            <w:tcW w:w="817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803EB" w:rsidRPr="00F803EB" w:rsidRDefault="00F803EB" w:rsidP="00F803EB">
            <w:pPr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Порядок хранения бухгалтерских документов соответствует треб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3EB">
              <w:rPr>
                <w:rFonts w:ascii="Times New Roman" w:hAnsi="Times New Roman"/>
                <w:sz w:val="24"/>
                <w:szCs w:val="24"/>
              </w:rPr>
              <w:t>ваниям?</w:t>
            </w:r>
          </w:p>
        </w:tc>
        <w:tc>
          <w:tcPr>
            <w:tcW w:w="709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3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803EB" w:rsidRPr="00F803EB" w:rsidRDefault="00F803EB" w:rsidP="00F80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3EB" w:rsidRPr="00F803EB" w:rsidRDefault="00F803EB" w:rsidP="00F803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F803EB">
        <w:rPr>
          <w:rFonts w:ascii="Times New Roman" w:eastAsia="Calibri" w:hAnsi="Times New Roman" w:cs="Times New Roman"/>
          <w:sz w:val="28"/>
        </w:rPr>
        <w:t xml:space="preserve">Из данных тестирования можно сделать вывод, что в 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АО «Учхоз Июльское»  </w:t>
      </w:r>
      <w:r w:rsidRPr="00F803EB">
        <w:rPr>
          <w:rFonts w:ascii="Times New Roman" w:eastAsia="Calibri" w:hAnsi="Times New Roman" w:cs="Times New Roman"/>
          <w:sz w:val="28"/>
        </w:rPr>
        <w:t>имеются не все первичные документы по учету затрат на прои</w:t>
      </w:r>
      <w:r w:rsidRPr="00F803EB">
        <w:rPr>
          <w:rFonts w:ascii="Times New Roman" w:eastAsia="Calibri" w:hAnsi="Times New Roman" w:cs="Times New Roman"/>
          <w:sz w:val="28"/>
        </w:rPr>
        <w:t>з</w:t>
      </w:r>
      <w:r w:rsidRPr="00F803EB">
        <w:rPr>
          <w:rFonts w:ascii="Times New Roman" w:eastAsia="Calibri" w:hAnsi="Times New Roman" w:cs="Times New Roman"/>
          <w:sz w:val="28"/>
        </w:rPr>
        <w:t xml:space="preserve">водство зерновых культур, а также документы составляются несвоевременно (не в день совершения операции). В целом, система внутреннего контроля в 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АО «Учхоз Июльское»  </w:t>
      </w:r>
      <w:r w:rsidRPr="00F803EB">
        <w:rPr>
          <w:rFonts w:ascii="Times New Roman" w:eastAsia="Calibri" w:hAnsi="Times New Roman" w:cs="Times New Roman"/>
          <w:sz w:val="28"/>
        </w:rPr>
        <w:t xml:space="preserve">находится на высоком уровне. </w:t>
      </w:r>
    </w:p>
    <w:p w:rsidR="00F803EB" w:rsidRPr="00F803EB" w:rsidRDefault="00F803EB" w:rsidP="00F80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Планирование контроля – это самостоятельный и обязательный этап контроля, заключающийся в определении стратегии и тактики контроля, об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ъ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ема проверки, разработке  программы контроля и конкретных процедур.</w:t>
      </w:r>
    </w:p>
    <w:p w:rsidR="00F803EB" w:rsidRPr="00F803EB" w:rsidRDefault="00F803EB" w:rsidP="00F803EB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Составим план контроля учета затрат на производство зерновых культур для АО «Учхоз Июльское» в таблице 4.3.</w:t>
      </w:r>
    </w:p>
    <w:p w:rsidR="00F803EB" w:rsidRPr="00F803EB" w:rsidRDefault="00F803EB" w:rsidP="00740D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Таблица 4.3 - Общий план контроля  затрат на производство зерновых кул</w:t>
      </w:r>
      <w:r w:rsidRPr="00F803EB">
        <w:rPr>
          <w:rFonts w:ascii="Times New Roman" w:eastAsia="Calibri" w:hAnsi="Times New Roman" w:cs="Times New Roman"/>
          <w:sz w:val="28"/>
          <w:szCs w:val="28"/>
        </w:rPr>
        <w:t>ь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тур в </w:t>
      </w:r>
      <w:r w:rsidR="00740DEE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p w:rsidR="00F803EB" w:rsidRPr="00F803EB" w:rsidRDefault="00F803EB" w:rsidP="00F80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Проверяемая организация </w:t>
      </w:r>
      <w:r w:rsidRPr="00F803E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АО «Учхоз Июльское»</w:t>
      </w:r>
    </w:p>
    <w:p w:rsidR="00F803EB" w:rsidRPr="00F803EB" w:rsidRDefault="00F803EB" w:rsidP="00F80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Период контроля </w:t>
      </w:r>
      <w:r w:rsidRPr="00F803E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01.01.2016-31.12.2016гг.</w:t>
      </w:r>
    </w:p>
    <w:p w:rsidR="00F803EB" w:rsidRPr="00F803EB" w:rsidRDefault="00F803EB" w:rsidP="00F80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Сроки проведения контроля      </w:t>
      </w:r>
      <w:r w:rsidR="001F0BF3">
        <w:rPr>
          <w:rFonts w:ascii="Times New Roman" w:eastAsia="Calibri" w:hAnsi="Times New Roman" w:cs="Times New Roman"/>
          <w:sz w:val="28"/>
          <w:szCs w:val="28"/>
        </w:rPr>
        <w:t xml:space="preserve">                   01.02.2017-04</w:t>
      </w:r>
      <w:r w:rsidRPr="00F803EB">
        <w:rPr>
          <w:rFonts w:ascii="Times New Roman" w:eastAsia="Calibri" w:hAnsi="Times New Roman" w:cs="Times New Roman"/>
          <w:sz w:val="28"/>
          <w:szCs w:val="28"/>
        </w:rPr>
        <w:t>.02.2017гг.</w:t>
      </w:r>
    </w:p>
    <w:p w:rsidR="00F803EB" w:rsidRDefault="00F803EB" w:rsidP="00F80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Ревизор-контролер                                        И.Е. Исаева</w:t>
      </w:r>
    </w:p>
    <w:p w:rsidR="003B3689" w:rsidRDefault="003B3689" w:rsidP="003B36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Ревизор                                                                А.</w:t>
      </w:r>
      <w:r w:rsidR="005C7393">
        <w:rPr>
          <w:rFonts w:ascii="Times New Roman" w:eastAsia="Calibri" w:hAnsi="Times New Roman" w:cs="Times New Roman"/>
          <w:sz w:val="28"/>
          <w:szCs w:val="28"/>
        </w:rPr>
        <w:t xml:space="preserve">З.  </w:t>
      </w:r>
      <w:proofErr w:type="spellStart"/>
      <w:r w:rsidR="005C7393">
        <w:rPr>
          <w:rFonts w:ascii="Times New Roman" w:eastAsia="Calibri" w:hAnsi="Times New Roman" w:cs="Times New Roman"/>
          <w:sz w:val="28"/>
          <w:szCs w:val="28"/>
        </w:rPr>
        <w:t>Гайнуллин</w:t>
      </w:r>
      <w:proofErr w:type="spellEnd"/>
    </w:p>
    <w:p w:rsidR="001F0BF3" w:rsidRPr="00F803EB" w:rsidRDefault="003B3689" w:rsidP="003B36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Ревизор</w:t>
      </w:r>
      <w:r w:rsidR="001F0BF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C73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Б.В.  Анисимова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2273"/>
        <w:gridCol w:w="2263"/>
      </w:tblGrid>
      <w:tr w:rsidR="00F803EB" w:rsidRPr="00F803EB" w:rsidTr="00F803EB">
        <w:tc>
          <w:tcPr>
            <w:tcW w:w="648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5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2273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263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ФИО</w:t>
            </w:r>
          </w:p>
        </w:tc>
      </w:tr>
      <w:tr w:rsidR="00F803EB" w:rsidRPr="00F803EB" w:rsidTr="00F803EB">
        <w:tc>
          <w:tcPr>
            <w:tcW w:w="648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первичного учета, т.е. всех док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ментов, связанных с затратами на прои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водство зерновых культур в организации</w:t>
            </w:r>
          </w:p>
        </w:tc>
        <w:tc>
          <w:tcPr>
            <w:tcW w:w="2273" w:type="dxa"/>
          </w:tcPr>
          <w:p w:rsidR="00F803EB" w:rsidRPr="00F803EB" w:rsidRDefault="005C7393" w:rsidP="000C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01.02.2017г.</w:t>
            </w:r>
          </w:p>
        </w:tc>
        <w:tc>
          <w:tcPr>
            <w:tcW w:w="2263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И.Е. Исаева</w:t>
            </w:r>
          </w:p>
        </w:tc>
      </w:tr>
      <w:tr w:rsidR="00F803EB" w:rsidRPr="00F803EB" w:rsidTr="00F803EB">
        <w:tc>
          <w:tcPr>
            <w:tcW w:w="648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05" w:type="dxa"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правомерности отнесения затрат </w:t>
            </w:r>
            <w:proofErr w:type="gramStart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</w:t>
            </w:r>
          </w:p>
        </w:tc>
        <w:tc>
          <w:tcPr>
            <w:tcW w:w="2273" w:type="dxa"/>
          </w:tcPr>
          <w:p w:rsidR="00F803EB" w:rsidRPr="00F803EB" w:rsidRDefault="00C872A3" w:rsidP="000C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01.02.2017г.</w:t>
            </w:r>
          </w:p>
        </w:tc>
        <w:tc>
          <w:tcPr>
            <w:tcW w:w="2263" w:type="dxa"/>
          </w:tcPr>
          <w:p w:rsidR="00F803EB" w:rsidRPr="00C872A3" w:rsidRDefault="00C872A3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A3">
              <w:rPr>
                <w:rFonts w:ascii="Times New Roman" w:eastAsia="Calibri" w:hAnsi="Times New Roman" w:cs="Times New Roman"/>
                <w:sz w:val="24"/>
                <w:szCs w:val="24"/>
              </w:rPr>
              <w:t>А.З.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2A3"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</w:t>
            </w:r>
            <w:proofErr w:type="spellEnd"/>
          </w:p>
        </w:tc>
      </w:tr>
    </w:tbl>
    <w:p w:rsidR="00740DEE" w:rsidRDefault="00740DEE"/>
    <w:p w:rsidR="00740DEE" w:rsidRPr="00740DEE" w:rsidRDefault="00740DEE" w:rsidP="00740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4.3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2273"/>
        <w:gridCol w:w="2263"/>
      </w:tblGrid>
      <w:tr w:rsidR="00F803EB" w:rsidRPr="00F803EB" w:rsidTr="00F803EB">
        <w:tc>
          <w:tcPr>
            <w:tcW w:w="648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оперативности регистрации фа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тов по учету затрат на производство зерн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вых культур</w:t>
            </w:r>
          </w:p>
        </w:tc>
        <w:tc>
          <w:tcPr>
            <w:tcW w:w="2273" w:type="dxa"/>
          </w:tcPr>
          <w:p w:rsidR="00F803EB" w:rsidRPr="00F803EB" w:rsidRDefault="00C872A3" w:rsidP="000C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02.02.2017г.</w:t>
            </w:r>
          </w:p>
        </w:tc>
        <w:tc>
          <w:tcPr>
            <w:tcW w:w="2263" w:type="dxa"/>
          </w:tcPr>
          <w:p w:rsidR="00F803EB" w:rsidRPr="00C872A3" w:rsidRDefault="00C872A3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A3">
              <w:rPr>
                <w:rFonts w:ascii="Times New Roman" w:eastAsia="Calibri" w:hAnsi="Times New Roman" w:cs="Times New Roman"/>
                <w:sz w:val="24"/>
                <w:szCs w:val="24"/>
              </w:rPr>
              <w:t>Б.В. Анисимова</w:t>
            </w:r>
          </w:p>
        </w:tc>
      </w:tr>
      <w:tr w:rsidR="00F803EB" w:rsidRPr="00F803EB" w:rsidTr="00F803EB">
        <w:tc>
          <w:tcPr>
            <w:tcW w:w="648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законности первичной учетной документации</w:t>
            </w:r>
          </w:p>
        </w:tc>
        <w:tc>
          <w:tcPr>
            <w:tcW w:w="2273" w:type="dxa"/>
          </w:tcPr>
          <w:p w:rsidR="00F803EB" w:rsidRPr="000C719E" w:rsidRDefault="00C872A3" w:rsidP="005C1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C1AE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F803EB" w:rsidRPr="005C1AE1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  <w:r w:rsidRPr="005C1AE1">
              <w:rPr>
                <w:rFonts w:ascii="Times New Roman" w:eastAsia="Calibri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3" w:type="dxa"/>
          </w:tcPr>
          <w:p w:rsidR="00F803EB" w:rsidRPr="00F803EB" w:rsidRDefault="00C872A3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А.З.  </w:t>
            </w:r>
            <w:proofErr w:type="spellStart"/>
            <w:r w:rsidRPr="00C872A3"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</w:t>
            </w:r>
            <w:proofErr w:type="spellEnd"/>
          </w:p>
        </w:tc>
      </w:tr>
      <w:tr w:rsidR="00F803EB" w:rsidRPr="00F803EB" w:rsidTr="00F803EB">
        <w:tc>
          <w:tcPr>
            <w:tcW w:w="648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организации хранения докуме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тов и организации доступа к первичной учетной документации</w:t>
            </w:r>
          </w:p>
        </w:tc>
        <w:tc>
          <w:tcPr>
            <w:tcW w:w="2273" w:type="dxa"/>
          </w:tcPr>
          <w:p w:rsidR="00F803EB" w:rsidRPr="000C719E" w:rsidRDefault="00C872A3" w:rsidP="005C1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C1AE1">
              <w:rPr>
                <w:rFonts w:ascii="Times New Roman" w:eastAsia="Calibri" w:hAnsi="Times New Roman" w:cs="Times New Roman"/>
                <w:sz w:val="24"/>
                <w:szCs w:val="24"/>
              </w:rPr>
              <w:t>02.02.2017г.</w:t>
            </w:r>
          </w:p>
        </w:tc>
        <w:tc>
          <w:tcPr>
            <w:tcW w:w="2263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И.Е. Исаева</w:t>
            </w:r>
          </w:p>
        </w:tc>
      </w:tr>
      <w:tr w:rsidR="00F803EB" w:rsidRPr="00F803EB" w:rsidTr="00F803EB">
        <w:tc>
          <w:tcPr>
            <w:tcW w:w="648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обоснованности и правильности применения способа калькулирования с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бестоимости зерновых культур</w:t>
            </w:r>
          </w:p>
        </w:tc>
        <w:tc>
          <w:tcPr>
            <w:tcW w:w="2273" w:type="dxa"/>
          </w:tcPr>
          <w:p w:rsidR="00F803EB" w:rsidRPr="000C719E" w:rsidRDefault="00C872A3" w:rsidP="005C1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C1AE1">
              <w:rPr>
                <w:rFonts w:ascii="Times New Roman" w:eastAsia="Calibri" w:hAnsi="Times New Roman" w:cs="Times New Roman"/>
                <w:sz w:val="24"/>
                <w:szCs w:val="24"/>
              </w:rPr>
              <w:t>03.02.2017г.</w:t>
            </w:r>
          </w:p>
        </w:tc>
        <w:tc>
          <w:tcPr>
            <w:tcW w:w="2263" w:type="dxa"/>
          </w:tcPr>
          <w:p w:rsidR="00F803EB" w:rsidRPr="00F803EB" w:rsidRDefault="00C872A3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А.З. </w:t>
            </w:r>
            <w:proofErr w:type="spellStart"/>
            <w:r w:rsidRPr="00C872A3"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</w:t>
            </w:r>
            <w:proofErr w:type="spellEnd"/>
          </w:p>
        </w:tc>
      </w:tr>
      <w:tr w:rsidR="00F803EB" w:rsidRPr="00F803EB" w:rsidTr="00F803EB">
        <w:tc>
          <w:tcPr>
            <w:tcW w:w="648" w:type="dxa"/>
          </w:tcPr>
          <w:p w:rsidR="00F803EB" w:rsidRPr="00F803EB" w:rsidRDefault="00F803EB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5" w:type="dxa"/>
          </w:tcPr>
          <w:p w:rsidR="00F803EB" w:rsidRPr="00F803EB" w:rsidRDefault="00F803EB" w:rsidP="00F80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правильности исчисления себ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80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стоимости зерновых культур </w:t>
            </w:r>
          </w:p>
        </w:tc>
        <w:tc>
          <w:tcPr>
            <w:tcW w:w="2273" w:type="dxa"/>
          </w:tcPr>
          <w:p w:rsidR="00F803EB" w:rsidRPr="000C719E" w:rsidRDefault="00C872A3" w:rsidP="005C1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C1AE1">
              <w:rPr>
                <w:rFonts w:ascii="Times New Roman" w:eastAsia="Calibri" w:hAnsi="Times New Roman" w:cs="Times New Roman"/>
                <w:sz w:val="24"/>
                <w:szCs w:val="24"/>
              </w:rPr>
              <w:t>04.02.2017г.</w:t>
            </w:r>
          </w:p>
        </w:tc>
        <w:tc>
          <w:tcPr>
            <w:tcW w:w="2263" w:type="dxa"/>
          </w:tcPr>
          <w:p w:rsidR="00F803EB" w:rsidRPr="00F803EB" w:rsidRDefault="00C872A3" w:rsidP="00F80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A3">
              <w:rPr>
                <w:rFonts w:ascii="Times New Roman" w:eastAsia="Calibri" w:hAnsi="Times New Roman" w:cs="Times New Roman"/>
                <w:sz w:val="24"/>
                <w:szCs w:val="24"/>
              </w:rPr>
              <w:t>Б.В. Анисимова</w:t>
            </w:r>
          </w:p>
        </w:tc>
      </w:tr>
    </w:tbl>
    <w:p w:rsidR="00F803EB" w:rsidRPr="00F803EB" w:rsidRDefault="00F803EB" w:rsidP="00F80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На базе общего плана контроля затрат на производство зерновых кул</w:t>
      </w:r>
      <w:r w:rsidRPr="00F803EB">
        <w:rPr>
          <w:rFonts w:ascii="Times New Roman" w:eastAsia="Calibri" w:hAnsi="Times New Roman" w:cs="Times New Roman"/>
          <w:sz w:val="28"/>
          <w:szCs w:val="28"/>
        </w:rPr>
        <w:t>ь</w:t>
      </w:r>
      <w:r w:rsidRPr="00F803EB">
        <w:rPr>
          <w:rFonts w:ascii="Times New Roman" w:eastAsia="Calibri" w:hAnsi="Times New Roman" w:cs="Times New Roman"/>
          <w:sz w:val="28"/>
          <w:szCs w:val="28"/>
        </w:rPr>
        <w:t>тур контролеры-ревизоры разрабатывают программу контроля затрат на пр</w:t>
      </w:r>
      <w:r w:rsidRPr="00F803EB">
        <w:rPr>
          <w:rFonts w:ascii="Times New Roman" w:eastAsia="Calibri" w:hAnsi="Times New Roman" w:cs="Times New Roman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изводство зерновых культур, </w:t>
      </w:r>
      <w:proofErr w:type="gramStart"/>
      <w:r w:rsidRPr="00F803EB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 определяет характер, временные рамки и объем запланированных процедур, необходимых для осуществления общ</w:t>
      </w:r>
      <w:r w:rsidRPr="00F803EB">
        <w:rPr>
          <w:rFonts w:ascii="Times New Roman" w:eastAsia="Calibri" w:hAnsi="Times New Roman" w:cs="Times New Roman"/>
          <w:sz w:val="28"/>
          <w:szCs w:val="28"/>
        </w:rPr>
        <w:t>е</w:t>
      </w:r>
      <w:r w:rsidRPr="00F803EB">
        <w:rPr>
          <w:rFonts w:ascii="Times New Roman" w:eastAsia="Calibri" w:hAnsi="Times New Roman" w:cs="Times New Roman"/>
          <w:sz w:val="28"/>
          <w:szCs w:val="28"/>
        </w:rPr>
        <w:t>го плана контроля.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При разработке программы контроля контролеру-ревизору необходимо принимать во внимание: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деятельность </w:t>
      </w:r>
      <w:r w:rsidRPr="00F803EB">
        <w:rPr>
          <w:rFonts w:ascii="Times New Roman" w:eastAsia="Calibri" w:hAnsi="Times New Roman" w:cs="Times New Roman"/>
          <w:sz w:val="28"/>
          <w:szCs w:val="28"/>
        </w:rPr>
        <w:t>АО «Учхоз Июльское»;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2) системы бухгалтерского учета и внутреннего контроля;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3) характер, временные рамки и объем процедур;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4) координацию и направление работы, текущий контроль и проверку выполненной работы;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5) прочие аспекты (например, обстоятельства, требующие особого внимания, особенности договора об оказании услуг внутрихозяйственного контроля и т.д.).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Составляя программу контроля, проверяемая организация также уч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тывает степень автоматизации обработки учетной информации, что также позволяет организации точнее определить объем и характер процедур.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Программа контроля 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затрат на производство зерновых культур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 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АО «Учхоз Июльское» представлена в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Приложении В.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контроля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 затрат на производство зерновых культур пре</w:t>
      </w:r>
      <w:r w:rsidRPr="00F803EB">
        <w:rPr>
          <w:rFonts w:ascii="Times New Roman" w:eastAsia="Calibri" w:hAnsi="Times New Roman" w:cs="Times New Roman"/>
          <w:sz w:val="28"/>
          <w:szCs w:val="28"/>
        </w:rPr>
        <w:t>д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ставляет собой детальный перечень содержания процедур, необходимых для практической реализации плана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F803EB">
        <w:rPr>
          <w:rFonts w:ascii="Times New Roman" w:eastAsia="Calibri" w:hAnsi="Times New Roman" w:cs="Times New Roman"/>
          <w:sz w:val="28"/>
          <w:szCs w:val="28"/>
        </w:rPr>
        <w:t>, для сбора доказательств.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c4"/>
      <w:bookmarkEnd w:id="31"/>
      <w:r w:rsidRPr="00F803EB">
        <w:rPr>
          <w:rFonts w:ascii="Times New Roman" w:eastAsia="Calibri" w:hAnsi="Times New Roman" w:cs="Times New Roman"/>
          <w:sz w:val="28"/>
          <w:szCs w:val="28"/>
        </w:rPr>
        <w:t>Проверяющая организация, согласовывает с руководством проверяем</w:t>
      </w:r>
      <w:r w:rsidRPr="00F803EB">
        <w:rPr>
          <w:rFonts w:ascii="Times New Roman" w:eastAsia="Calibri" w:hAnsi="Times New Roman" w:cs="Times New Roman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sz w:val="28"/>
          <w:szCs w:val="28"/>
        </w:rPr>
        <w:t>го экономического субъекта отдельные положения общего плана и програ</w:t>
      </w:r>
      <w:r w:rsidRPr="00F803EB">
        <w:rPr>
          <w:rFonts w:ascii="Times New Roman" w:eastAsia="Calibri" w:hAnsi="Times New Roman" w:cs="Times New Roman"/>
          <w:sz w:val="28"/>
          <w:szCs w:val="28"/>
        </w:rPr>
        <w:t>м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мы 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затрат на производство зерновых культур</w:t>
      </w:r>
      <w:r w:rsidRPr="00F803EB">
        <w:rPr>
          <w:rFonts w:ascii="Times New Roman" w:eastAsia="Calibri" w:hAnsi="Times New Roman" w:cs="Times New Roman"/>
          <w:sz w:val="28"/>
          <w:szCs w:val="28"/>
        </w:rPr>
        <w:t>. При этом провер</w:t>
      </w:r>
      <w:r w:rsidRPr="00F803EB">
        <w:rPr>
          <w:rFonts w:ascii="Times New Roman" w:eastAsia="Calibri" w:hAnsi="Times New Roman" w:cs="Times New Roman"/>
          <w:sz w:val="28"/>
          <w:szCs w:val="28"/>
        </w:rPr>
        <w:t>я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ющая организация является независимой в выборе приемов и методов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троля</w:t>
      </w:r>
      <w:r w:rsidRPr="00F803EB">
        <w:rPr>
          <w:rFonts w:ascii="Times New Roman" w:eastAsia="Calibri" w:hAnsi="Times New Roman" w:cs="Times New Roman"/>
          <w:sz w:val="28"/>
          <w:szCs w:val="28"/>
        </w:rPr>
        <w:t>, отраженных в общем плане и программе, но несет полную ответстве</w:t>
      </w:r>
      <w:r w:rsidRPr="00F803EB">
        <w:rPr>
          <w:rFonts w:ascii="Times New Roman" w:eastAsia="Calibri" w:hAnsi="Times New Roman" w:cs="Times New Roman"/>
          <w:sz w:val="28"/>
          <w:szCs w:val="28"/>
        </w:rPr>
        <w:t>н</w:t>
      </w:r>
      <w:r w:rsidRPr="00F803EB">
        <w:rPr>
          <w:rFonts w:ascii="Times New Roman" w:eastAsia="Calibri" w:hAnsi="Times New Roman" w:cs="Times New Roman"/>
          <w:sz w:val="28"/>
          <w:szCs w:val="28"/>
        </w:rPr>
        <w:t>ность за результаты своей работы в соответствии с данным общим планом и данной программой.</w:t>
      </w:r>
    </w:p>
    <w:p w:rsidR="00F803EB" w:rsidRPr="00F803EB" w:rsidRDefault="00F803EB" w:rsidP="00F803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По окончании процесса планирования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 общий план и пр</w:t>
      </w:r>
      <w:r w:rsidRPr="00F803EB">
        <w:rPr>
          <w:rFonts w:ascii="Times New Roman" w:eastAsia="Calibri" w:hAnsi="Times New Roman" w:cs="Times New Roman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грамма </w:t>
      </w:r>
      <w:r w:rsidRPr="00F803EB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F803EB">
        <w:rPr>
          <w:rFonts w:ascii="Times New Roman" w:eastAsia="Calibri" w:hAnsi="Times New Roman" w:cs="Times New Roman"/>
          <w:sz w:val="28"/>
          <w:szCs w:val="28"/>
        </w:rPr>
        <w:t xml:space="preserve"> затрат на производство зерновых культур оформляются д</w:t>
      </w:r>
      <w:r w:rsidRPr="00F803EB">
        <w:rPr>
          <w:rFonts w:ascii="Times New Roman" w:eastAsia="Calibri" w:hAnsi="Times New Roman" w:cs="Times New Roman"/>
          <w:sz w:val="28"/>
          <w:szCs w:val="28"/>
        </w:rPr>
        <w:t>о</w:t>
      </w:r>
      <w:r w:rsidRPr="00F803EB">
        <w:rPr>
          <w:rFonts w:ascii="Times New Roman" w:eastAsia="Calibri" w:hAnsi="Times New Roman" w:cs="Times New Roman"/>
          <w:sz w:val="28"/>
          <w:szCs w:val="28"/>
        </w:rPr>
        <w:t>кументально и регистрируются  в установленном порядке.</w:t>
      </w:r>
    </w:p>
    <w:p w:rsidR="00F803EB" w:rsidRPr="006A4EED" w:rsidRDefault="00F803EB" w:rsidP="006A4EED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72A3" w:rsidRPr="000C719E" w:rsidRDefault="00C872A3" w:rsidP="000C719E">
      <w:pPr>
        <w:pStyle w:val="2"/>
        <w:spacing w:before="0" w:after="0" w:line="360" w:lineRule="auto"/>
        <w:jc w:val="center"/>
        <w:rPr>
          <w:rFonts w:ascii="Times New Roman" w:eastAsia="Calibri" w:hAnsi="Times New Roman"/>
          <w:i w:val="0"/>
        </w:rPr>
      </w:pPr>
      <w:bookmarkStart w:id="32" w:name="_Toc484614490"/>
      <w:r w:rsidRPr="000C719E">
        <w:rPr>
          <w:rFonts w:ascii="Times New Roman" w:eastAsia="Calibri" w:hAnsi="Times New Roman"/>
          <w:i w:val="0"/>
        </w:rPr>
        <w:t>4.2 Методика проведения контроля затрат на производство продукции</w:t>
      </w:r>
      <w:bookmarkEnd w:id="32"/>
    </w:p>
    <w:p w:rsidR="00C872A3" w:rsidRPr="000C719E" w:rsidRDefault="00C872A3" w:rsidP="000C719E">
      <w:pPr>
        <w:pStyle w:val="2"/>
        <w:spacing w:before="0" w:after="0" w:line="360" w:lineRule="auto"/>
        <w:jc w:val="center"/>
        <w:rPr>
          <w:rFonts w:ascii="Times New Roman" w:eastAsia="Calibri" w:hAnsi="Times New Roman"/>
          <w:i w:val="0"/>
        </w:rPr>
      </w:pPr>
      <w:bookmarkStart w:id="33" w:name="_Toc484614491"/>
      <w:r w:rsidRPr="000C719E">
        <w:rPr>
          <w:rFonts w:ascii="Times New Roman" w:eastAsia="Calibri" w:hAnsi="Times New Roman"/>
          <w:i w:val="0"/>
        </w:rPr>
        <w:t>зерновых культур в организации</w:t>
      </w:r>
      <w:bookmarkEnd w:id="33"/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Приступая к контролю затрат на производство зерновых культур, контролер-ревизор должен сначала проверить: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правильность отнесения на себестоимость продукции материальных затрат, затрат на оплату труда, отчисления на социальные нужды, амортизация, прочие затраты;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0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2A3">
        <w:rPr>
          <w:rFonts w:ascii="Times New Roman" w:eastAsia="Calibri" w:hAnsi="Times New Roman" w:cs="Times New Roman"/>
          <w:sz w:val="28"/>
          <w:szCs w:val="28"/>
        </w:rPr>
        <w:t>правильность определения и учета незавершенного производства;</w:t>
      </w:r>
    </w:p>
    <w:p w:rsidR="00C872A3" w:rsidRPr="00C872A3" w:rsidRDefault="00740DEE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72A3" w:rsidRPr="00C872A3">
        <w:rPr>
          <w:rFonts w:ascii="Times New Roman" w:eastAsia="Calibri" w:hAnsi="Times New Roman" w:cs="Times New Roman"/>
          <w:sz w:val="28"/>
          <w:szCs w:val="28"/>
        </w:rPr>
        <w:t>правильность учета и списания  затрат на производство зерновых культур;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 xml:space="preserve">-  правильность составления корреспонденции по счетам учета затрат (20 «Основное производство»,  субсчет 1 «Растениеводство», 23 «Вспомогательные производства», 25 «Общепроизводственные расходы», 26 </w:t>
      </w:r>
      <w:r w:rsidRPr="00C872A3">
        <w:rPr>
          <w:rFonts w:ascii="Times New Roman" w:eastAsia="Calibri" w:hAnsi="Times New Roman" w:cs="Times New Roman"/>
          <w:sz w:val="28"/>
          <w:szCs w:val="28"/>
        </w:rPr>
        <w:lastRenderedPageBreak/>
        <w:t>«Общехозяйственные расходы», 28 «Брак в производстве», 96 «Резервы предстоящих расходов», 97 «Расходы будущих периодов»), соответствие записей аналитического учета по указанным счетам записям в Главной книге и формах бухгалтерской отчетности;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правильность калькулирования затрат по объектам учета;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проверка данных регистров учета затрат на производство зерновых культур и сверка их со счетами Главной книги;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оценка соблюдения выбранного метода учета затрат на производство зерновых культур;</w:t>
      </w:r>
    </w:p>
    <w:p w:rsidR="00C872A3" w:rsidRPr="00C872A3" w:rsidRDefault="00740DEE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872A3" w:rsidRPr="00C872A3">
        <w:rPr>
          <w:rFonts w:ascii="Times New Roman" w:eastAsia="Calibri" w:hAnsi="Times New Roman" w:cs="Times New Roman"/>
          <w:sz w:val="28"/>
          <w:szCs w:val="28"/>
        </w:rPr>
        <w:t>проверка правильности списания общепроизводственных и общехозяйственных расходов;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проверка правильности исчисления себестоимости продукции;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проверка первичных документов;</w:t>
      </w:r>
    </w:p>
    <w:p w:rsidR="00C872A3" w:rsidRPr="00C872A3" w:rsidRDefault="00C872A3" w:rsidP="00C872A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проверка правильности документального оформления и включения в себестоимость начисленной заработной платы.</w:t>
      </w:r>
    </w:p>
    <w:p w:rsidR="00C872A3" w:rsidRPr="00C872A3" w:rsidRDefault="00C872A3" w:rsidP="00C87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В АО «Учхоз Июльское» выделяем несколько рабочих процедур.</w:t>
      </w:r>
    </w:p>
    <w:p w:rsidR="00C872A3" w:rsidRPr="00C872A3" w:rsidRDefault="00C872A3" w:rsidP="00C872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Процедура 1. Проверка первичного учета, т.е. всех документов, связа</w:t>
      </w:r>
      <w:r w:rsidRPr="00C872A3">
        <w:rPr>
          <w:rFonts w:ascii="Times New Roman" w:eastAsia="Calibri" w:hAnsi="Times New Roman" w:cs="Times New Roman"/>
          <w:sz w:val="28"/>
          <w:szCs w:val="28"/>
        </w:rPr>
        <w:t>н</w:t>
      </w:r>
      <w:r w:rsidRPr="00C872A3">
        <w:rPr>
          <w:rFonts w:ascii="Times New Roman" w:eastAsia="Calibri" w:hAnsi="Times New Roman" w:cs="Times New Roman"/>
          <w:sz w:val="28"/>
          <w:szCs w:val="28"/>
        </w:rPr>
        <w:t>ных с затратами на производство зерновых культур в АО «Учхоз Июльское».</w:t>
      </w:r>
    </w:p>
    <w:p w:rsidR="00C872A3" w:rsidRPr="00C872A3" w:rsidRDefault="00C872A3" w:rsidP="00740D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Результаты данной проверки представим в таблице 4.4.</w:t>
      </w:r>
    </w:p>
    <w:p w:rsidR="00C872A3" w:rsidRPr="00C872A3" w:rsidRDefault="00C872A3" w:rsidP="00C872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Таблица 4.4 – Результаты проверки правильности оформления первичных          документов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396"/>
        <w:gridCol w:w="1715"/>
        <w:gridCol w:w="1134"/>
        <w:gridCol w:w="3969"/>
      </w:tblGrid>
      <w:tr w:rsidR="00C872A3" w:rsidRPr="00C872A3" w:rsidTr="00F74205">
        <w:tc>
          <w:tcPr>
            <w:tcW w:w="67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6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веряемого докуме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71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Дата (период) составления документа</w:t>
            </w:r>
          </w:p>
        </w:tc>
        <w:tc>
          <w:tcPr>
            <w:tcW w:w="1134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Номер док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3969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контролера-ревизора об ошибке</w:t>
            </w:r>
          </w:p>
        </w:tc>
      </w:tr>
      <w:tr w:rsidR="00C872A3" w:rsidRPr="00C872A3" w:rsidTr="00F74205">
        <w:tc>
          <w:tcPr>
            <w:tcW w:w="67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872A3" w:rsidRPr="00C872A3" w:rsidTr="00F74205">
        <w:tc>
          <w:tcPr>
            <w:tcW w:w="67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Лимитно-заборная ведомость</w:t>
            </w:r>
          </w:p>
        </w:tc>
        <w:tc>
          <w:tcPr>
            <w:tcW w:w="1715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14.06.2016г.</w:t>
            </w:r>
          </w:p>
        </w:tc>
        <w:tc>
          <w:tcPr>
            <w:tcW w:w="1134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Указана неправильная цифра кол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чества зерна</w:t>
            </w:r>
          </w:p>
        </w:tc>
      </w:tr>
      <w:tr w:rsidR="00C872A3" w:rsidRPr="00C872A3" w:rsidTr="00F74205">
        <w:tc>
          <w:tcPr>
            <w:tcW w:w="67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Накопительная в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домость поступл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ния урожая сельск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хозяйственной пр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715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30.06.2016г.</w:t>
            </w:r>
          </w:p>
        </w:tc>
        <w:tc>
          <w:tcPr>
            <w:tcW w:w="1134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969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Неправильно указано количество взвешенного зерна</w:t>
            </w:r>
          </w:p>
        </w:tc>
      </w:tr>
      <w:tr w:rsidR="00C872A3" w:rsidRPr="00C872A3" w:rsidTr="00F74205">
        <w:tc>
          <w:tcPr>
            <w:tcW w:w="67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Расчет начисления оплаты труда рабо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никам растениево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15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14.07.2016г.</w:t>
            </w:r>
          </w:p>
        </w:tc>
        <w:tc>
          <w:tcPr>
            <w:tcW w:w="1134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Есть помарки и зачеркивания</w:t>
            </w:r>
          </w:p>
        </w:tc>
      </w:tr>
    </w:tbl>
    <w:p w:rsidR="00740DEE" w:rsidRDefault="00740DEE"/>
    <w:p w:rsidR="00740DEE" w:rsidRDefault="00740DEE"/>
    <w:p w:rsidR="00740DEE" w:rsidRPr="00740DEE" w:rsidRDefault="00740DEE" w:rsidP="00740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4.4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396"/>
        <w:gridCol w:w="1715"/>
        <w:gridCol w:w="1134"/>
        <w:gridCol w:w="3969"/>
      </w:tblGrid>
      <w:tr w:rsidR="00C872A3" w:rsidRPr="00C872A3" w:rsidTr="00F74205">
        <w:tc>
          <w:tcPr>
            <w:tcW w:w="67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Ведомость движения зерна и другой пр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715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15.07.2016г.</w:t>
            </w:r>
          </w:p>
        </w:tc>
        <w:tc>
          <w:tcPr>
            <w:tcW w:w="1134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969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Незаполненные некоторые реквиз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ты, отсутствие подписей, а также не указано материально ответственное лицо</w:t>
            </w:r>
          </w:p>
        </w:tc>
      </w:tr>
      <w:tr w:rsidR="00C872A3" w:rsidRPr="00C872A3" w:rsidTr="00F74205">
        <w:tc>
          <w:tcPr>
            <w:tcW w:w="675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Акт на сортировку и сушку зерна и др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у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гой продукции ра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с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тениеводства</w:t>
            </w:r>
          </w:p>
        </w:tc>
        <w:tc>
          <w:tcPr>
            <w:tcW w:w="1715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02.08.2016г.</w:t>
            </w:r>
          </w:p>
        </w:tc>
        <w:tc>
          <w:tcPr>
            <w:tcW w:w="1134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3969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Не четно видна печать организации</w:t>
            </w:r>
          </w:p>
        </w:tc>
      </w:tr>
    </w:tbl>
    <w:p w:rsidR="00C872A3" w:rsidRPr="00C872A3" w:rsidRDefault="00C872A3" w:rsidP="00C872A3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2A3" w:rsidRPr="00C872A3" w:rsidRDefault="00C872A3" w:rsidP="00C872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При проверке оформления первичных документов были обнаружены незаполненные реквизиты, а именно отсутствие подписей на первичных д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кументах по учету затрат на производство зерновых культур, а также есть арифметические ошибки и помарки в документах, что противоречит Фед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ральному закону № 402-ФЗ от 06.12.2011г. «О бухгалтерском учете».</w:t>
      </w:r>
    </w:p>
    <w:p w:rsidR="00C872A3" w:rsidRPr="00C872A3" w:rsidRDefault="00C872A3" w:rsidP="00C87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 xml:space="preserve">Процедура 2. 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Проверка данных регистров учета затрат на производство зерновых культур и сверка их данных со счетами Главной книги</w:t>
      </w:r>
      <w:r w:rsidRPr="00C872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72A3" w:rsidRPr="00C872A3" w:rsidRDefault="00C872A3" w:rsidP="00C87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- 20 «Основное производство», субсчет 1 «Растениеводство»;</w:t>
      </w:r>
    </w:p>
    <w:p w:rsidR="00C872A3" w:rsidRPr="00C872A3" w:rsidRDefault="00C872A3" w:rsidP="00C87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- 23 «Вспомогательные производства»;</w:t>
      </w:r>
    </w:p>
    <w:p w:rsidR="00C872A3" w:rsidRPr="00C872A3" w:rsidRDefault="00C872A3" w:rsidP="00C87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- 25 «Общепроизводственные расходы»;</w:t>
      </w:r>
    </w:p>
    <w:p w:rsidR="00C872A3" w:rsidRPr="00C872A3" w:rsidRDefault="00C872A3" w:rsidP="00C87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- 26 «Общехозяйственные расходы»;</w:t>
      </w:r>
    </w:p>
    <w:p w:rsidR="00C872A3" w:rsidRPr="00C872A3" w:rsidRDefault="00C872A3" w:rsidP="00C87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- 28 «Брак в производстве»;</w:t>
      </w:r>
    </w:p>
    <w:p w:rsidR="00C872A3" w:rsidRPr="00C872A3" w:rsidRDefault="00C872A3" w:rsidP="00C87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- 96 «Резервы предстоящих расходов»;</w:t>
      </w:r>
    </w:p>
    <w:p w:rsidR="00C872A3" w:rsidRPr="00C872A3" w:rsidRDefault="00C872A3" w:rsidP="00C87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- 97 «Расходы будущих периодов».</w:t>
      </w:r>
    </w:p>
    <w:p w:rsidR="00C872A3" w:rsidRPr="00C872A3" w:rsidRDefault="00C872A3" w:rsidP="00740D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Отразим результаты данной проверки в таблице 4.5.</w:t>
      </w:r>
    </w:p>
    <w:p w:rsidR="00C872A3" w:rsidRPr="00C872A3" w:rsidRDefault="00C872A3" w:rsidP="00C872A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4.5 - Проверка правильности отражения на счетах бухгалтерского        учета операций по учету затрат на производство зерновых культур                            в </w:t>
      </w:r>
      <w:r w:rsidR="00740DEE">
        <w:rPr>
          <w:rFonts w:ascii="Times New Roman" w:eastAsia="Calibri" w:hAnsi="Times New Roman" w:cs="Times New Roman"/>
          <w:sz w:val="28"/>
          <w:szCs w:val="28"/>
        </w:rPr>
        <w:t>организации за 2016 г.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851"/>
        <w:gridCol w:w="992"/>
        <w:gridCol w:w="992"/>
        <w:gridCol w:w="1666"/>
      </w:tblGrid>
      <w:tr w:rsidR="00C872A3" w:rsidRPr="00C872A3" w:rsidTr="00740DEE">
        <w:tc>
          <w:tcPr>
            <w:tcW w:w="1384" w:type="dxa"/>
            <w:vMerge w:val="restart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vMerge w:val="restart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х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оп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843" w:type="dxa"/>
            <w:vMerge w:val="restart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х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операции</w:t>
            </w:r>
          </w:p>
        </w:tc>
        <w:tc>
          <w:tcPr>
            <w:tcW w:w="1843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ция счетов</w:t>
            </w:r>
          </w:p>
        </w:tc>
        <w:tc>
          <w:tcPr>
            <w:tcW w:w="992" w:type="dxa"/>
            <w:vMerge w:val="restart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666" w:type="dxa"/>
            <w:vMerge w:val="restart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</w:t>
            </w:r>
          </w:p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контролера-ревизора</w:t>
            </w:r>
          </w:p>
        </w:tc>
      </w:tr>
      <w:tr w:rsidR="00C872A3" w:rsidRPr="00C872A3" w:rsidTr="00740DEE">
        <w:tc>
          <w:tcPr>
            <w:tcW w:w="1384" w:type="dxa"/>
            <w:vMerge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 </w:t>
            </w:r>
          </w:p>
        </w:tc>
        <w:tc>
          <w:tcPr>
            <w:tcW w:w="992" w:type="dxa"/>
            <w:vMerge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72A3" w:rsidRPr="00C872A3" w:rsidTr="00740DEE">
        <w:tc>
          <w:tcPr>
            <w:tcW w:w="1384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01.01.2016</w:t>
            </w:r>
          </w:p>
        </w:tc>
        <w:tc>
          <w:tcPr>
            <w:tcW w:w="212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Начислена оплата труда работникам 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растениеводства</w:t>
            </w:r>
          </w:p>
        </w:tc>
        <w:tc>
          <w:tcPr>
            <w:tcW w:w="1843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Расчетная в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домость</w:t>
            </w:r>
          </w:p>
        </w:tc>
        <w:tc>
          <w:tcPr>
            <w:tcW w:w="851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992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125765</w:t>
            </w:r>
          </w:p>
        </w:tc>
        <w:tc>
          <w:tcPr>
            <w:tcW w:w="1666" w:type="dxa"/>
            <w:vMerge w:val="restart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Корреспо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денция сч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тов верна</w:t>
            </w:r>
          </w:p>
        </w:tc>
      </w:tr>
      <w:tr w:rsidR="00C872A3" w:rsidRPr="00C872A3" w:rsidTr="00740DEE">
        <w:tc>
          <w:tcPr>
            <w:tcW w:w="1384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28.02.2016</w:t>
            </w:r>
          </w:p>
        </w:tc>
        <w:tc>
          <w:tcPr>
            <w:tcW w:w="212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Начислены о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т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числения на соц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альные нужды</w:t>
            </w:r>
          </w:p>
        </w:tc>
        <w:tc>
          <w:tcPr>
            <w:tcW w:w="1843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по пенсионному обеспечению</w:t>
            </w:r>
          </w:p>
        </w:tc>
        <w:tc>
          <w:tcPr>
            <w:tcW w:w="851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992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48371</w:t>
            </w:r>
          </w:p>
        </w:tc>
        <w:tc>
          <w:tcPr>
            <w:tcW w:w="1666" w:type="dxa"/>
            <w:vMerge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0DEE" w:rsidRPr="00740DEE" w:rsidRDefault="00740DEE" w:rsidP="00740DEE">
      <w:pPr>
        <w:jc w:val="right"/>
        <w:rPr>
          <w:rFonts w:ascii="Times New Roman" w:hAnsi="Times New Roman" w:cs="Times New Roman"/>
          <w:sz w:val="24"/>
          <w:szCs w:val="24"/>
        </w:rPr>
      </w:pPr>
      <w:r w:rsidRPr="00740DEE">
        <w:rPr>
          <w:rFonts w:ascii="Times New Roman" w:hAnsi="Times New Roman" w:cs="Times New Roman"/>
          <w:sz w:val="24"/>
          <w:szCs w:val="24"/>
        </w:rPr>
        <w:t>Продолжение таблицы 4.5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851"/>
        <w:gridCol w:w="992"/>
        <w:gridCol w:w="992"/>
        <w:gridCol w:w="1666"/>
      </w:tblGrid>
      <w:tr w:rsidR="00C872A3" w:rsidRPr="00C872A3" w:rsidTr="00740DEE">
        <w:tc>
          <w:tcPr>
            <w:tcW w:w="1384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24.04.2016</w:t>
            </w:r>
          </w:p>
        </w:tc>
        <w:tc>
          <w:tcPr>
            <w:tcW w:w="212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Начислена амо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р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 xml:space="preserve">тизация  </w:t>
            </w:r>
          </w:p>
        </w:tc>
        <w:tc>
          <w:tcPr>
            <w:tcW w:w="1843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Реестр (опись) амортизацио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н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ных отчисл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е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C872A3" w:rsidRPr="00C872A3" w:rsidRDefault="00C872A3" w:rsidP="00C872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992" w:type="dxa"/>
          </w:tcPr>
          <w:p w:rsidR="00C872A3" w:rsidRPr="00C872A3" w:rsidRDefault="00C872A3" w:rsidP="00C872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15965</w:t>
            </w:r>
          </w:p>
        </w:tc>
        <w:tc>
          <w:tcPr>
            <w:tcW w:w="1666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72A3" w:rsidRPr="00C872A3" w:rsidTr="00740DEE">
        <w:tc>
          <w:tcPr>
            <w:tcW w:w="1384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06.06.2016</w:t>
            </w:r>
          </w:p>
        </w:tc>
        <w:tc>
          <w:tcPr>
            <w:tcW w:w="2126" w:type="dxa"/>
          </w:tcPr>
          <w:p w:rsidR="00C872A3" w:rsidRPr="00C872A3" w:rsidRDefault="00C872A3" w:rsidP="00C872A3">
            <w:pPr>
              <w:rPr>
                <w:rFonts w:ascii="Times New Roman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Списывается и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вентарь</w:t>
            </w:r>
          </w:p>
        </w:tc>
        <w:tc>
          <w:tcPr>
            <w:tcW w:w="1843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Опись, акт на списание</w:t>
            </w:r>
          </w:p>
        </w:tc>
        <w:tc>
          <w:tcPr>
            <w:tcW w:w="851" w:type="dxa"/>
          </w:tcPr>
          <w:p w:rsidR="00C872A3" w:rsidRPr="00C872A3" w:rsidRDefault="00C872A3" w:rsidP="00C872A3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20/1</w:t>
            </w:r>
          </w:p>
        </w:tc>
        <w:tc>
          <w:tcPr>
            <w:tcW w:w="992" w:type="dxa"/>
          </w:tcPr>
          <w:p w:rsidR="00C872A3" w:rsidRPr="00C872A3" w:rsidRDefault="00C872A3" w:rsidP="00C872A3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5432</w:t>
            </w:r>
          </w:p>
        </w:tc>
        <w:tc>
          <w:tcPr>
            <w:tcW w:w="1666" w:type="dxa"/>
            <w:tcBorders>
              <w:top w:val="nil"/>
            </w:tcBorders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Корреспо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денция сч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тов верна</w:t>
            </w:r>
          </w:p>
        </w:tc>
      </w:tr>
    </w:tbl>
    <w:p w:rsidR="00C872A3" w:rsidRPr="00C872A3" w:rsidRDefault="00C872A3" w:rsidP="00C87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2A3" w:rsidRPr="00C872A3" w:rsidRDefault="00C872A3" w:rsidP="00C872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видно из таблицы 4.5, </w:t>
      </w:r>
      <w:r w:rsidRPr="00C872A3">
        <w:rPr>
          <w:rFonts w:ascii="Times New Roman" w:eastAsia="Calibri" w:hAnsi="Times New Roman" w:cs="Times New Roman"/>
          <w:sz w:val="28"/>
          <w:szCs w:val="28"/>
        </w:rPr>
        <w:t xml:space="preserve">АО «Учхоз Июльское» 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отражает на счетах бухгалтерского учета записи по учету затрат на производство зерновых кул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тур в соответствии с Планом счетов бухгалтерского учета и инструкцией по его применению, утвержденным Приказом МФ РФ № 94н от 31.10.2000г.</w:t>
      </w:r>
    </w:p>
    <w:p w:rsidR="00C872A3" w:rsidRPr="00C872A3" w:rsidRDefault="00C872A3" w:rsidP="00C872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Процедура 3. </w:t>
      </w:r>
      <w:r w:rsidRPr="00C872A3">
        <w:rPr>
          <w:rFonts w:ascii="Times New Roman" w:eastAsia="Calibri" w:hAnsi="Times New Roman" w:cs="Times New Roman"/>
          <w:sz w:val="28"/>
          <w:szCs w:val="28"/>
        </w:rPr>
        <w:t>Проверка оперативности регистрации фактов по учету з</w:t>
      </w:r>
      <w:r w:rsidRPr="00C872A3">
        <w:rPr>
          <w:rFonts w:ascii="Times New Roman" w:eastAsia="Calibri" w:hAnsi="Times New Roman" w:cs="Times New Roman"/>
          <w:sz w:val="28"/>
          <w:szCs w:val="28"/>
        </w:rPr>
        <w:t>а</w:t>
      </w:r>
      <w:r w:rsidRPr="00C872A3">
        <w:rPr>
          <w:rFonts w:ascii="Times New Roman" w:eastAsia="Calibri" w:hAnsi="Times New Roman" w:cs="Times New Roman"/>
          <w:sz w:val="28"/>
          <w:szCs w:val="28"/>
        </w:rPr>
        <w:t>трат на производство зерновых культур в АО «Учхоз Июльское».</w:t>
      </w:r>
    </w:p>
    <w:p w:rsidR="00C872A3" w:rsidRPr="00C872A3" w:rsidRDefault="00C872A3" w:rsidP="00740DE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Данная проверка помогает понять, своевременно ли регистрируются первичные документы по учету зерновых культур. Отразим данные этой пр</w:t>
      </w:r>
      <w:r w:rsidRPr="00C872A3">
        <w:rPr>
          <w:rFonts w:ascii="Times New Roman" w:eastAsia="Calibri" w:hAnsi="Times New Roman" w:cs="Times New Roman"/>
          <w:sz w:val="28"/>
          <w:szCs w:val="28"/>
        </w:rPr>
        <w:t>о</w:t>
      </w:r>
      <w:r w:rsidRPr="00C872A3">
        <w:rPr>
          <w:rFonts w:ascii="Times New Roman" w:eastAsia="Calibri" w:hAnsi="Times New Roman" w:cs="Times New Roman"/>
          <w:sz w:val="28"/>
          <w:szCs w:val="28"/>
        </w:rPr>
        <w:t>верки в таблице 4.6.</w:t>
      </w:r>
    </w:p>
    <w:p w:rsidR="00C872A3" w:rsidRPr="00C872A3" w:rsidRDefault="00C872A3" w:rsidP="00C872A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 xml:space="preserve">Таблица 4.6 - Проверка оперативности регистрации фактов по учету затрат на производство зерновых культур в </w:t>
      </w:r>
      <w:r w:rsidR="00740DEE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11"/>
        <w:gridCol w:w="4980"/>
        <w:gridCol w:w="14"/>
        <w:gridCol w:w="1441"/>
        <w:gridCol w:w="14"/>
        <w:gridCol w:w="2582"/>
      </w:tblGrid>
      <w:tr w:rsidR="00C872A3" w:rsidRPr="00C872A3" w:rsidTr="00740DEE">
        <w:tc>
          <w:tcPr>
            <w:tcW w:w="540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94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Первичный документ</w:t>
            </w:r>
          </w:p>
        </w:tc>
        <w:tc>
          <w:tcPr>
            <w:tcW w:w="1455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2582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занесения </w:t>
            </w:r>
          </w:p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документа в програ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</w:p>
        </w:tc>
      </w:tr>
      <w:tr w:rsidR="00C872A3" w:rsidRPr="00C872A3" w:rsidTr="00740DEE">
        <w:tc>
          <w:tcPr>
            <w:tcW w:w="540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4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72A3" w:rsidRPr="00C872A3" w:rsidTr="00740DEE">
        <w:tc>
          <w:tcPr>
            <w:tcW w:w="540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4" w:type="dxa"/>
            <w:gridSpan w:val="2"/>
          </w:tcPr>
          <w:p w:rsidR="00C872A3" w:rsidRPr="00C872A3" w:rsidRDefault="00C872A3" w:rsidP="00C872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Акт на сортировку и сушку зерна и другой продукции растениеводства (форма №410-АПК)</w:t>
            </w:r>
          </w:p>
        </w:tc>
        <w:tc>
          <w:tcPr>
            <w:tcW w:w="1455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15.07.2016г.</w:t>
            </w:r>
          </w:p>
        </w:tc>
        <w:tc>
          <w:tcPr>
            <w:tcW w:w="2582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15.07.2016г.</w:t>
            </w:r>
          </w:p>
        </w:tc>
      </w:tr>
      <w:tr w:rsidR="00C872A3" w:rsidRPr="00C872A3" w:rsidTr="00740DEE">
        <w:tc>
          <w:tcPr>
            <w:tcW w:w="540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4" w:type="dxa"/>
            <w:gridSpan w:val="2"/>
          </w:tcPr>
          <w:p w:rsidR="00C872A3" w:rsidRPr="00C872A3" w:rsidRDefault="00C872A3" w:rsidP="00C872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Лимитно-заборная карта (форма №201-АПК)</w:t>
            </w:r>
          </w:p>
        </w:tc>
        <w:tc>
          <w:tcPr>
            <w:tcW w:w="1455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02.08.2016г.</w:t>
            </w:r>
          </w:p>
        </w:tc>
        <w:tc>
          <w:tcPr>
            <w:tcW w:w="2582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02.08.2016г.</w:t>
            </w:r>
          </w:p>
        </w:tc>
      </w:tr>
      <w:tr w:rsidR="00C872A3" w:rsidRPr="00C872A3" w:rsidTr="00740DEE">
        <w:tc>
          <w:tcPr>
            <w:tcW w:w="540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4" w:type="dxa"/>
            <w:gridSpan w:val="2"/>
          </w:tcPr>
          <w:p w:rsidR="00C872A3" w:rsidRPr="00C872A3" w:rsidRDefault="00C872A3" w:rsidP="00C872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Акт на списание семян и посадочного матер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ала (форма №208-АПК)</w:t>
            </w:r>
          </w:p>
        </w:tc>
        <w:tc>
          <w:tcPr>
            <w:tcW w:w="1455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14.08.2016г.</w:t>
            </w:r>
          </w:p>
        </w:tc>
        <w:tc>
          <w:tcPr>
            <w:tcW w:w="2582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14.08.2016г.</w:t>
            </w:r>
          </w:p>
        </w:tc>
      </w:tr>
      <w:tr w:rsidR="00C872A3" w:rsidRPr="00C872A3" w:rsidTr="00740DEE">
        <w:tc>
          <w:tcPr>
            <w:tcW w:w="529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1" w:type="dxa"/>
            <w:gridSpan w:val="2"/>
          </w:tcPr>
          <w:p w:rsidR="00C872A3" w:rsidRPr="00C872A3" w:rsidRDefault="00C872A3" w:rsidP="00C872A3">
            <w:pPr>
              <w:rPr>
                <w:rFonts w:ascii="Times New Roman" w:hAnsi="Times New Roman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Акт приёма передачи грубых и сочных ко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р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мов (форма №204-АПК)</w:t>
            </w:r>
          </w:p>
        </w:tc>
        <w:tc>
          <w:tcPr>
            <w:tcW w:w="1455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01.09.2016г.</w:t>
            </w:r>
          </w:p>
        </w:tc>
        <w:tc>
          <w:tcPr>
            <w:tcW w:w="2596" w:type="dxa"/>
            <w:gridSpan w:val="2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01.09.2016г.</w:t>
            </w:r>
          </w:p>
        </w:tc>
      </w:tr>
    </w:tbl>
    <w:p w:rsidR="00C872A3" w:rsidRPr="00C872A3" w:rsidRDefault="00C872A3" w:rsidP="00C87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72A3" w:rsidRPr="00C872A3" w:rsidRDefault="00C872A3" w:rsidP="00C872A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данным таблицы 4.6 можно сделать вывод, при проверке </w:t>
      </w:r>
      <w:r w:rsidRPr="00C872A3">
        <w:rPr>
          <w:rFonts w:ascii="Times New Roman" w:eastAsia="Calibri" w:hAnsi="Times New Roman" w:cs="Times New Roman"/>
          <w:sz w:val="28"/>
          <w:szCs w:val="28"/>
        </w:rPr>
        <w:t>операти</w:t>
      </w:r>
      <w:r w:rsidRPr="00C872A3">
        <w:rPr>
          <w:rFonts w:ascii="Times New Roman" w:eastAsia="Calibri" w:hAnsi="Times New Roman" w:cs="Times New Roman"/>
          <w:sz w:val="28"/>
          <w:szCs w:val="28"/>
        </w:rPr>
        <w:t>в</w:t>
      </w:r>
      <w:r w:rsidRPr="00C872A3">
        <w:rPr>
          <w:rFonts w:ascii="Times New Roman" w:eastAsia="Calibri" w:hAnsi="Times New Roman" w:cs="Times New Roman"/>
          <w:sz w:val="28"/>
          <w:szCs w:val="28"/>
        </w:rPr>
        <w:t>ности регистрации фактов по учету затрат на производство зерновых кул</w:t>
      </w:r>
      <w:r w:rsidRPr="00C872A3">
        <w:rPr>
          <w:rFonts w:ascii="Times New Roman" w:eastAsia="Calibri" w:hAnsi="Times New Roman" w:cs="Times New Roman"/>
          <w:sz w:val="28"/>
          <w:szCs w:val="28"/>
        </w:rPr>
        <w:t>ь</w:t>
      </w:r>
      <w:r w:rsidRPr="00C872A3">
        <w:rPr>
          <w:rFonts w:ascii="Times New Roman" w:eastAsia="Calibri" w:hAnsi="Times New Roman" w:cs="Times New Roman"/>
          <w:sz w:val="28"/>
          <w:szCs w:val="28"/>
        </w:rPr>
        <w:lastRenderedPageBreak/>
        <w:t>тур, в АО «Учхоз Июльское» всю первичная документация по учету зерн</w:t>
      </w:r>
      <w:r w:rsidRPr="00C872A3">
        <w:rPr>
          <w:rFonts w:ascii="Times New Roman" w:eastAsia="Calibri" w:hAnsi="Times New Roman" w:cs="Times New Roman"/>
          <w:sz w:val="28"/>
          <w:szCs w:val="28"/>
        </w:rPr>
        <w:t>о</w:t>
      </w:r>
      <w:r w:rsidRPr="00C872A3">
        <w:rPr>
          <w:rFonts w:ascii="Times New Roman" w:eastAsia="Calibri" w:hAnsi="Times New Roman" w:cs="Times New Roman"/>
          <w:sz w:val="28"/>
          <w:szCs w:val="28"/>
        </w:rPr>
        <w:t>вых культур заносится своевременно.</w:t>
      </w:r>
    </w:p>
    <w:p w:rsidR="00C872A3" w:rsidRPr="00C872A3" w:rsidRDefault="00C872A3" w:rsidP="00C872A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>Процедура 4. Проверка законности первичной учетной документации.</w:t>
      </w:r>
    </w:p>
    <w:p w:rsidR="00C872A3" w:rsidRPr="00C872A3" w:rsidRDefault="00C872A3" w:rsidP="00C3283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Проверка первичной учетной документации на предмет правильности оформления первичных учетных документов, наличия необходимых рекв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зитов и их содержания (табл.4.7). Основная цель – получение достаточного количества доказательств того, что весь массив имеет юридическую силу (т.е. соблюдены все требования к оформлению документации).</w:t>
      </w:r>
    </w:p>
    <w:p w:rsidR="00C872A3" w:rsidRPr="00C872A3" w:rsidRDefault="00C872A3" w:rsidP="00740DEE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Таблица 4.7 – Проверка законности первичной учетной документации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17"/>
        <w:gridCol w:w="2689"/>
        <w:gridCol w:w="3123"/>
        <w:gridCol w:w="3260"/>
      </w:tblGrid>
      <w:tr w:rsidR="00C872A3" w:rsidRPr="00C872A3" w:rsidTr="00F74205">
        <w:tc>
          <w:tcPr>
            <w:tcW w:w="817" w:type="dxa"/>
          </w:tcPr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89" w:type="dxa"/>
          </w:tcPr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Первичный документ</w:t>
            </w:r>
          </w:p>
        </w:tc>
        <w:tc>
          <w:tcPr>
            <w:tcW w:w="3123" w:type="dxa"/>
          </w:tcPr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</w:t>
            </w:r>
            <w:proofErr w:type="gramStart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оформлении</w:t>
            </w:r>
            <w:proofErr w:type="gramEnd"/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</w:t>
            </w:r>
          </w:p>
        </w:tc>
        <w:tc>
          <w:tcPr>
            <w:tcW w:w="3260" w:type="dxa"/>
          </w:tcPr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Рекомендации </w:t>
            </w:r>
          </w:p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по устранению нарушений</w:t>
            </w:r>
          </w:p>
        </w:tc>
      </w:tr>
      <w:tr w:rsidR="00C872A3" w:rsidRPr="00C872A3" w:rsidTr="00F74205">
        <w:tc>
          <w:tcPr>
            <w:tcW w:w="817" w:type="dxa"/>
          </w:tcPr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C872A3" w:rsidRPr="00C872A3" w:rsidRDefault="00C872A3" w:rsidP="00C872A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Требование  накладная (форма №203-АПК)</w:t>
            </w:r>
          </w:p>
        </w:tc>
        <w:tc>
          <w:tcPr>
            <w:tcW w:w="3123" w:type="dxa"/>
          </w:tcPr>
          <w:p w:rsidR="00C872A3" w:rsidRPr="00C872A3" w:rsidRDefault="00740DEE" w:rsidP="00C872A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C872A3"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верно указаны единицы изменения</w:t>
            </w:r>
          </w:p>
        </w:tc>
        <w:tc>
          <w:tcPr>
            <w:tcW w:w="3260" w:type="dxa"/>
          </w:tcPr>
          <w:p w:rsidR="00C872A3" w:rsidRPr="00C872A3" w:rsidRDefault="00C872A3" w:rsidP="00C872A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Переделать первичный д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кумент с учетом правильных единиц измерения</w:t>
            </w:r>
          </w:p>
        </w:tc>
      </w:tr>
      <w:tr w:rsidR="00C872A3" w:rsidRPr="00C872A3" w:rsidTr="00F74205">
        <w:tc>
          <w:tcPr>
            <w:tcW w:w="817" w:type="dxa"/>
          </w:tcPr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C872A3" w:rsidRPr="00C872A3" w:rsidRDefault="00C872A3" w:rsidP="00C872A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Лимитно-заборная ка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р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та (форма №201-АПК)</w:t>
            </w:r>
          </w:p>
        </w:tc>
        <w:tc>
          <w:tcPr>
            <w:tcW w:w="3123" w:type="dxa"/>
          </w:tcPr>
          <w:p w:rsidR="00C872A3" w:rsidRPr="00C872A3" w:rsidRDefault="00C872A3" w:rsidP="00C872A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Нет подписей главного бу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галтера и заведующего складом</w:t>
            </w:r>
          </w:p>
        </w:tc>
        <w:tc>
          <w:tcPr>
            <w:tcW w:w="3260" w:type="dxa"/>
          </w:tcPr>
          <w:p w:rsidR="00C872A3" w:rsidRPr="00C872A3" w:rsidRDefault="00C872A3" w:rsidP="00C872A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Дописать недостающие ре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визиты</w:t>
            </w:r>
          </w:p>
        </w:tc>
      </w:tr>
      <w:tr w:rsidR="00C872A3" w:rsidRPr="00C872A3" w:rsidTr="00F74205">
        <w:tc>
          <w:tcPr>
            <w:tcW w:w="817" w:type="dxa"/>
          </w:tcPr>
          <w:p w:rsidR="00C872A3" w:rsidRPr="00C872A3" w:rsidRDefault="00C872A3" w:rsidP="00C872A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C872A3" w:rsidRPr="00C872A3" w:rsidRDefault="00C872A3" w:rsidP="00C872A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sz w:val="24"/>
                <w:szCs w:val="24"/>
              </w:rPr>
              <w:t>Акт на списание семян и посадочного матер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ала (форма №208-АПК)</w:t>
            </w:r>
          </w:p>
        </w:tc>
        <w:tc>
          <w:tcPr>
            <w:tcW w:w="3123" w:type="dxa"/>
          </w:tcPr>
          <w:p w:rsidR="00C872A3" w:rsidRPr="00C872A3" w:rsidRDefault="00C872A3" w:rsidP="00C872A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Нет печати на документе</w:t>
            </w:r>
          </w:p>
        </w:tc>
        <w:tc>
          <w:tcPr>
            <w:tcW w:w="3260" w:type="dxa"/>
          </w:tcPr>
          <w:p w:rsidR="00C872A3" w:rsidRPr="00C872A3" w:rsidRDefault="00C872A3" w:rsidP="00C872A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Заменить документ</w:t>
            </w:r>
          </w:p>
        </w:tc>
      </w:tr>
    </w:tbl>
    <w:p w:rsidR="00C872A3" w:rsidRPr="00C872A3" w:rsidRDefault="00C872A3" w:rsidP="00C87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72A3" w:rsidRPr="00C872A3" w:rsidRDefault="00C872A3" w:rsidP="00F74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Процедура 5. </w:t>
      </w:r>
      <w:r w:rsidRPr="00C872A3">
        <w:rPr>
          <w:rFonts w:ascii="Times New Roman" w:eastAsia="Calibri" w:hAnsi="Times New Roman" w:cs="Times New Roman"/>
          <w:sz w:val="28"/>
          <w:szCs w:val="28"/>
        </w:rPr>
        <w:t>Проверка организации хранения документов и организ</w:t>
      </w:r>
      <w:r w:rsidRPr="00C872A3">
        <w:rPr>
          <w:rFonts w:ascii="Times New Roman" w:eastAsia="Calibri" w:hAnsi="Times New Roman" w:cs="Times New Roman"/>
          <w:sz w:val="28"/>
          <w:szCs w:val="28"/>
        </w:rPr>
        <w:t>а</w:t>
      </w:r>
      <w:r w:rsidRPr="00C872A3">
        <w:rPr>
          <w:rFonts w:ascii="Times New Roman" w:eastAsia="Calibri" w:hAnsi="Times New Roman" w:cs="Times New Roman"/>
          <w:sz w:val="28"/>
          <w:szCs w:val="28"/>
        </w:rPr>
        <w:t>ции доступа к первичной учетной документации в АО «Учхоз Июльское».</w:t>
      </w:r>
    </w:p>
    <w:p w:rsidR="00C872A3" w:rsidRPr="00C872A3" w:rsidRDefault="00C872A3" w:rsidP="00F74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проведения этой процедуры – установить, соблюдены ли в </w:t>
      </w:r>
      <w:r w:rsidRPr="00C872A3">
        <w:rPr>
          <w:rFonts w:ascii="Times New Roman" w:eastAsia="Calibri" w:hAnsi="Times New Roman" w:cs="Times New Roman"/>
          <w:sz w:val="28"/>
          <w:szCs w:val="28"/>
        </w:rPr>
        <w:t>АО «Учхоз Июльское»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 хранения документации в процессе текущей де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 и правила хранения документов в архиве.</w:t>
      </w:r>
    </w:p>
    <w:p w:rsidR="00C872A3" w:rsidRPr="00C872A3" w:rsidRDefault="00C872A3" w:rsidP="00F74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C872A3">
        <w:rPr>
          <w:rFonts w:ascii="Times New Roman" w:eastAsia="Calibri" w:hAnsi="Times New Roman" w:cs="Times New Roman"/>
          <w:sz w:val="28"/>
          <w:szCs w:val="28"/>
        </w:rPr>
        <w:t xml:space="preserve">АО «Учхоз Июльское» 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 порядок хранения документации в период исполнения документов и в период хранения уже исполненных док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ментов в архиве. Организация хранит первичную учетную документацию 5 лет.</w:t>
      </w:r>
    </w:p>
    <w:p w:rsidR="00C872A3" w:rsidRPr="00C872A3" w:rsidRDefault="00C872A3" w:rsidP="00F74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sz w:val="28"/>
          <w:szCs w:val="28"/>
        </w:rPr>
        <w:t xml:space="preserve">Процедура 6. 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Проверка своевременности включения затрат на прои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водство зерновых культур в себестоимость в </w:t>
      </w:r>
      <w:r w:rsidRPr="00C872A3">
        <w:rPr>
          <w:rFonts w:ascii="Times New Roman" w:eastAsia="Calibri" w:hAnsi="Times New Roman" w:cs="Times New Roman"/>
          <w:sz w:val="28"/>
          <w:szCs w:val="28"/>
        </w:rPr>
        <w:t>АО «Учхоз Июльское».</w:t>
      </w:r>
    </w:p>
    <w:p w:rsidR="00C872A3" w:rsidRPr="00C872A3" w:rsidRDefault="00C872A3" w:rsidP="00740DE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Отразим данную проверку в таблице 4.8.</w:t>
      </w:r>
    </w:p>
    <w:p w:rsidR="00740DEE" w:rsidRDefault="00740DEE" w:rsidP="00C872A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40DEE" w:rsidRDefault="00740DEE" w:rsidP="00C872A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40DEE" w:rsidRDefault="00740DEE" w:rsidP="00C872A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2A3" w:rsidRPr="00C872A3" w:rsidRDefault="00C872A3" w:rsidP="00C872A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4.8 - Проверка своевременности включения затрат на производство зерновых культур в себестоимость в </w:t>
      </w:r>
      <w:r w:rsidRPr="00C872A3">
        <w:rPr>
          <w:rFonts w:ascii="Times New Roman" w:eastAsia="Calibri" w:hAnsi="Times New Roman" w:cs="Times New Roman"/>
          <w:sz w:val="28"/>
          <w:szCs w:val="28"/>
        </w:rPr>
        <w:t>АО «Учхоз Июльское»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C872A3" w:rsidRPr="00C872A3" w:rsidTr="00F74205">
        <w:tc>
          <w:tcPr>
            <w:tcW w:w="4927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Характер нарушений</w:t>
            </w:r>
          </w:p>
        </w:tc>
        <w:tc>
          <w:tcPr>
            <w:tcW w:w="4927" w:type="dxa"/>
          </w:tcPr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нарушения на достоверность </w:t>
            </w:r>
          </w:p>
          <w:p w:rsidR="00C872A3" w:rsidRPr="00C872A3" w:rsidRDefault="00C872A3" w:rsidP="00C87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бухгалтерской отчетности</w:t>
            </w:r>
          </w:p>
        </w:tc>
      </w:tr>
      <w:tr w:rsidR="00C872A3" w:rsidRPr="00C872A3" w:rsidTr="00F74205">
        <w:tc>
          <w:tcPr>
            <w:tcW w:w="4927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Не соблюдается порядок распределения общепроизводственных расходов в соотве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ствии с учетной политикой </w:t>
            </w:r>
            <w:r w:rsidRPr="00C872A3">
              <w:rPr>
                <w:rFonts w:ascii="Times New Roman" w:hAnsi="Times New Roman"/>
                <w:sz w:val="24"/>
                <w:szCs w:val="24"/>
              </w:rPr>
              <w:t>АО «Учхоз Июльское»</w:t>
            </w:r>
          </w:p>
        </w:tc>
        <w:tc>
          <w:tcPr>
            <w:tcW w:w="4927" w:type="dxa"/>
          </w:tcPr>
          <w:p w:rsidR="00C872A3" w:rsidRPr="00C872A3" w:rsidRDefault="00C872A3" w:rsidP="00C872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внутрихозяйственного ко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троля. Недостоверность остатка по счету 20 «Основное производство», субсчет 1 «Ра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72A3">
              <w:rPr>
                <w:rFonts w:ascii="Times New Roman" w:hAnsi="Times New Roman"/>
                <w:color w:val="000000"/>
                <w:sz w:val="24"/>
                <w:szCs w:val="24"/>
              </w:rPr>
              <w:t>тениеводство»</w:t>
            </w:r>
          </w:p>
        </w:tc>
      </w:tr>
    </w:tbl>
    <w:p w:rsidR="00C872A3" w:rsidRPr="00C872A3" w:rsidRDefault="00C872A3" w:rsidP="00C872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2A3" w:rsidRDefault="00C872A3" w:rsidP="00C872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всем </w:t>
      </w:r>
      <w:r w:rsidR="00C32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остальным процедурам, такие как: 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72A3">
        <w:rPr>
          <w:rFonts w:ascii="Times New Roman" w:eastAsia="Calibri" w:hAnsi="Times New Roman" w:cs="Times New Roman"/>
          <w:sz w:val="28"/>
          <w:szCs w:val="28"/>
        </w:rPr>
        <w:t>правильность калькулир</w:t>
      </w:r>
      <w:r w:rsidRPr="00C872A3">
        <w:rPr>
          <w:rFonts w:ascii="Times New Roman" w:eastAsia="Calibri" w:hAnsi="Times New Roman" w:cs="Times New Roman"/>
          <w:sz w:val="28"/>
          <w:szCs w:val="28"/>
        </w:rPr>
        <w:t>о</w:t>
      </w:r>
      <w:r w:rsidRPr="00C872A3">
        <w:rPr>
          <w:rFonts w:ascii="Times New Roman" w:eastAsia="Calibri" w:hAnsi="Times New Roman" w:cs="Times New Roman"/>
          <w:sz w:val="28"/>
          <w:szCs w:val="28"/>
        </w:rPr>
        <w:t>вания затрат по объектам учета, проверка данных регистров учета затрат на производство зерновых культур и сверка их со счетами Главной книги, оце</w:t>
      </w:r>
      <w:r w:rsidRPr="00C872A3">
        <w:rPr>
          <w:rFonts w:ascii="Times New Roman" w:eastAsia="Calibri" w:hAnsi="Times New Roman" w:cs="Times New Roman"/>
          <w:sz w:val="28"/>
          <w:szCs w:val="28"/>
        </w:rPr>
        <w:t>н</w:t>
      </w:r>
      <w:r w:rsidRPr="00C872A3">
        <w:rPr>
          <w:rFonts w:ascii="Times New Roman" w:eastAsia="Calibri" w:hAnsi="Times New Roman" w:cs="Times New Roman"/>
          <w:sz w:val="28"/>
          <w:szCs w:val="28"/>
        </w:rPr>
        <w:t>ка соблюдения выбранного метода учета затрат на производство зерновых культур, проверка правильности списания общепроизводственных и общех</w:t>
      </w:r>
      <w:r w:rsidRPr="00C872A3">
        <w:rPr>
          <w:rFonts w:ascii="Times New Roman" w:eastAsia="Calibri" w:hAnsi="Times New Roman" w:cs="Times New Roman"/>
          <w:sz w:val="28"/>
          <w:szCs w:val="28"/>
        </w:rPr>
        <w:t>о</w:t>
      </w:r>
      <w:r w:rsidRPr="00C872A3">
        <w:rPr>
          <w:rFonts w:ascii="Times New Roman" w:eastAsia="Calibri" w:hAnsi="Times New Roman" w:cs="Times New Roman"/>
          <w:sz w:val="28"/>
          <w:szCs w:val="28"/>
        </w:rPr>
        <w:t xml:space="preserve">зяйственных расходов, проверка правильности исчисления себестоимости продукции, </w:t>
      </w:r>
      <w:r w:rsidRPr="00C872A3">
        <w:rPr>
          <w:rFonts w:ascii="Times New Roman" w:eastAsia="Calibri" w:hAnsi="Times New Roman" w:cs="Times New Roman"/>
          <w:color w:val="000000"/>
          <w:sz w:val="28"/>
          <w:szCs w:val="28"/>
        </w:rPr>
        <w:t>существенных нарушений выявлено не было.</w:t>
      </w:r>
      <w:proofErr w:type="gramEnd"/>
    </w:p>
    <w:p w:rsidR="00C32839" w:rsidRDefault="00C32839" w:rsidP="00C872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2839" w:rsidRPr="000C719E" w:rsidRDefault="001F22D3" w:rsidP="000C719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34" w:name="_Toc484614492"/>
      <w:r w:rsidRPr="000C719E">
        <w:rPr>
          <w:rFonts w:ascii="Times New Roman" w:hAnsi="Times New Roman"/>
          <w:i w:val="0"/>
        </w:rPr>
        <w:t>4.3</w:t>
      </w:r>
      <w:r w:rsidR="00C32839" w:rsidRPr="000C719E">
        <w:rPr>
          <w:rFonts w:ascii="Times New Roman" w:hAnsi="Times New Roman"/>
          <w:i w:val="0"/>
        </w:rPr>
        <w:t xml:space="preserve"> Обобщение и оформление результатов контроля затрат</w:t>
      </w:r>
      <w:bookmarkEnd w:id="34"/>
    </w:p>
    <w:p w:rsidR="00C32839" w:rsidRPr="000C719E" w:rsidRDefault="00C32839" w:rsidP="000C719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35" w:name="_Toc484614493"/>
      <w:r w:rsidRPr="000C719E">
        <w:rPr>
          <w:rFonts w:ascii="Times New Roman" w:hAnsi="Times New Roman"/>
          <w:i w:val="0"/>
        </w:rPr>
        <w:t>на производство продукции зерновых культур в организации</w:t>
      </w:r>
      <w:bookmarkEnd w:id="35"/>
    </w:p>
    <w:p w:rsidR="00C32839" w:rsidRDefault="00C32839" w:rsidP="00C328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3C3C" w:rsidRP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нами были собраны материалы для составления акта ревизии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производство продукции зерновых культур в АО «Учхоз Июльское»</w:t>
      </w:r>
    </w:p>
    <w:p w:rsidR="00213C3C" w:rsidRP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 </w:t>
      </w:r>
    </w:p>
    <w:p w:rsid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евизии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учета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производство продукции зерновых культур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C3C" w:rsidRP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«Учхоз Июльское»</w:t>
      </w:r>
    </w:p>
    <w:p w:rsidR="00213C3C" w:rsidRP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3C3C" w:rsidRPr="00213C3C" w:rsidRDefault="00213C3C" w:rsidP="00213C3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Ижевск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0C719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.02.2017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</w:p>
    <w:p w:rsid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членами ревизионной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Е.А. Исаевой, А.З.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В.Б. Анисимовой 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проведена ревизия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затрат на производство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дукции зерновых культур в  АО «Учхоз Июльское» за период с 01.02.2017 по </w:t>
      </w:r>
      <w:r w:rsidR="000C71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 включительно.</w:t>
      </w:r>
    </w:p>
    <w:p w:rsidR="00213C3C" w:rsidRPr="00213C3C" w:rsidRDefault="00213C3C" w:rsidP="000C719E">
      <w:pPr>
        <w:tabs>
          <w:tab w:val="left" w:pos="720"/>
          <w:tab w:val="left" w:pos="3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хозяйственно-финансовую деятельность Общества за ревизуемый период – генеральный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Краснов Г.А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главный бухга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="0019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Безумова Е.В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Наша обязанность заключается в том, чтобы выразить мнение о достоверности  во всех существенных отношениях контроля и с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ответствия порядка ведения бухгалтерского учета законодательству Росси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ской Федерации на основе проведенного контроля.</w:t>
      </w:r>
    </w:p>
    <w:p w:rsidR="00213C3C" w:rsidRPr="00213C3C" w:rsidRDefault="001920E0" w:rsidP="000C719E">
      <w:pPr>
        <w:tabs>
          <w:tab w:val="left" w:pos="720"/>
          <w:tab w:val="left" w:pos="3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213C3C"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онтроль планировался и проводился таким образом, чтобы получить разумную уверенность в том, что бухгалтерская отчетность  в части отраж</w:t>
      </w:r>
      <w:r w:rsidR="00213C3C"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13C3C"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затрат на производство продукции зерновых культур </w:t>
      </w:r>
      <w:r w:rsidR="00213C3C"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содержит существенных искажений. </w:t>
      </w:r>
    </w:p>
    <w:p w:rsidR="00213C3C" w:rsidRP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проверки </w:t>
      </w:r>
      <w:r w:rsidR="001920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«Учхоз Июльское» </w:t>
      </w:r>
      <w:r w:rsidRPr="00213C3C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выявлен ряд недостатков:</w:t>
      </w:r>
    </w:p>
    <w:p w:rsidR="00213C3C" w:rsidRP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 ходе проверки учетной политики:</w:t>
      </w:r>
    </w:p>
    <w:p w:rsidR="00213C3C" w:rsidRPr="001920E0" w:rsidRDefault="00213C3C" w:rsidP="001920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отсутствует полный список материально ответственных лиц;</w:t>
      </w:r>
    </w:p>
    <w:p w:rsidR="00213C3C" w:rsidRPr="00213C3C" w:rsidRDefault="00213C3C" w:rsidP="001920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график документооборота не утвержден генеральным директором;</w:t>
      </w:r>
    </w:p>
    <w:p w:rsidR="00213C3C" w:rsidRPr="00213C3C" w:rsidRDefault="00213C3C" w:rsidP="00213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неверное оформление первичных документов</w:t>
      </w:r>
      <w:r w:rsidR="0019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учету затрат на пр</w:t>
      </w:r>
      <w:r w:rsidR="001920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дукцию зерновых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допущены многочисленные исправления и грамматич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ошибки; </w:t>
      </w:r>
    </w:p>
    <w:p w:rsidR="00213C3C" w:rsidRPr="00213C3C" w:rsidRDefault="001920E0" w:rsidP="00213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3C3C"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указан срок проведения годовой инвентаризации;</w:t>
      </w:r>
    </w:p>
    <w:p w:rsidR="00213C3C" w:rsidRPr="00213C3C" w:rsidRDefault="001920E0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3C3C"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указан состав комиссии по проведению внезапных проверок.   </w:t>
      </w:r>
    </w:p>
    <w:p w:rsidR="00213C3C" w:rsidRPr="00213C3C" w:rsidRDefault="00213C3C" w:rsidP="00213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Сверка данных Гл</w:t>
      </w:r>
      <w:r w:rsidR="0019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авной книги за октябрь 2015 года (</w:t>
      </w:r>
      <w:proofErr w:type="spellStart"/>
      <w:r w:rsidR="0019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="001920E0">
        <w:rPr>
          <w:rFonts w:ascii="Times New Roman" w:eastAsia="Times New Roman" w:hAnsi="Times New Roman" w:cs="Times New Roman"/>
          <w:sz w:val="28"/>
          <w:szCs w:val="28"/>
          <w:lang w:eastAsia="ru-RU"/>
        </w:rPr>
        <w:t>. 20.01)  и  дневника поступления сельскохозяйственной продукции от  10.10.16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пок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9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расхождение на 0,05 руб.;</w:t>
      </w:r>
    </w:p>
    <w:p w:rsidR="00213C3C" w:rsidRPr="00213C3C" w:rsidRDefault="00213C3C" w:rsidP="00213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Сверка Главной книги и бухгалтерского баланса показала, что б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ланс </w:t>
      </w:r>
      <w:r w:rsidR="0051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51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составляет 326393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ост</w:t>
      </w:r>
      <w:r w:rsidR="005116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аток капитала на 31 декабря 2016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</w:t>
      </w:r>
      <w:r w:rsidR="005116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208682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расхождений данных обнаружено не было.</w:t>
      </w:r>
    </w:p>
    <w:p w:rsidR="00213C3C" w:rsidRPr="00213C3C" w:rsidRDefault="00213C3C" w:rsidP="00213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повторения ошибок можно предложить следу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мероприятия:</w:t>
      </w:r>
    </w:p>
    <w:p w:rsidR="0051166C" w:rsidRPr="0018445A" w:rsidRDefault="0051166C" w:rsidP="0051166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ввести строгий контроль за первичными документами, а именно при поступлении документов в бухгалтерию, незамедлительно их проверять на наличие ошибок и недостатков, чтобы были заполнены все необходимые реквизиты, проставлены подписи и печати с расшифровкой, а также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рять на правильность единиц измерения, арифметических и грамматических ошибок и каждый квартал главный бухгалтер должен проверять все подш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тые документы, таким образом, у сотрудников бухгалтерской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будет стимул для тщательной проверки документов;</w:t>
      </w:r>
    </w:p>
    <w:p w:rsidR="0051166C" w:rsidRDefault="0051166C" w:rsidP="00E87A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облюда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 xml:space="preserve"> порядок распределения общепроизводственных расходов в соответствии с учетной политикой </w:t>
      </w:r>
      <w:r>
        <w:rPr>
          <w:rFonts w:ascii="Times New Roman" w:hAnsi="Times New Roman"/>
          <w:sz w:val="28"/>
          <w:szCs w:val="28"/>
        </w:rPr>
        <w:t>АО «Учхоз Июльское»;</w:t>
      </w:r>
    </w:p>
    <w:p w:rsidR="0051166C" w:rsidRDefault="0051166C" w:rsidP="0051166C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своевременно отражать все хозяйственные операции по учету затрат на производство зерновых культур с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группировки данных для прин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тия обоснованных решений по</w:t>
      </w:r>
      <w:r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управлению производством</w:t>
      </w:r>
      <w:r>
        <w:rPr>
          <w:rFonts w:ascii="Times New Roman" w:hAnsi="Times New Roman"/>
          <w:sz w:val="28"/>
          <w:szCs w:val="28"/>
        </w:rPr>
        <w:t>;</w:t>
      </w:r>
    </w:p>
    <w:p w:rsidR="0051166C" w:rsidRDefault="0051166C" w:rsidP="0051166C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своевременно и точно  отражать выход продукции, полученной от производства зерновых культур, с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>ю обеспечения контроля за целесоо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разным и экономным расходованием средств и сохранностью полученной продукции;</w:t>
      </w:r>
    </w:p>
    <w:p w:rsidR="0051166C" w:rsidRDefault="0051166C" w:rsidP="00511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достоверно отражать затраты по подразделениям организации с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ю обеспечения контроля за эффективностью их работы; </w:t>
      </w:r>
    </w:p>
    <w:p w:rsidR="0051166C" w:rsidRDefault="0051166C" w:rsidP="0051166C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своевременно исчислять себестоимости основной, сопряженной и побочной продукции, исходя из информационных потребностей управления эффективностью производства с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>ю распределении затрат между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видами продукции;</w:t>
      </w:r>
    </w:p>
    <w:p w:rsidR="0051166C" w:rsidRDefault="0051166C" w:rsidP="0051166C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проводить своевременный учет неправильно оформленных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по учету затрат на производство зерновых культур во избежание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совых потер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 xml:space="preserve"> (наложения штрафных санкций);</w:t>
      </w:r>
    </w:p>
    <w:p w:rsidR="0051166C" w:rsidRDefault="0051166C" w:rsidP="0051166C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направл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ять с</w:t>
      </w:r>
      <w:r>
        <w:rPr>
          <w:rFonts w:ascii="Times New Roman" w:hAnsi="Times New Roman"/>
          <w:sz w:val="28"/>
          <w:szCs w:val="28"/>
        </w:rPr>
        <w:t>отру</w:t>
      </w:r>
      <w:r>
        <w:rPr>
          <w:rFonts w:ascii="Times New Roman" w:hAnsi="Times New Roman"/>
          <w:sz w:val="28"/>
          <w:szCs w:val="28"/>
          <w:shd w:val="clear" w:color="auto" w:fill="FFFFFF"/>
        </w:rPr>
        <w:t>дников бухгалтерии на курсы п</w:t>
      </w:r>
      <w:r>
        <w:rPr>
          <w:rFonts w:ascii="Times New Roman" w:hAnsi="Times New Roman"/>
          <w:sz w:val="28"/>
          <w:szCs w:val="28"/>
        </w:rPr>
        <w:t>овышения квалиф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кации с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усовершенствования знаний</w:t>
      </w:r>
      <w:r>
        <w:rPr>
          <w:rFonts w:ascii="Times New Roman" w:hAnsi="Times New Roman"/>
          <w:sz w:val="28"/>
          <w:szCs w:val="28"/>
        </w:rPr>
        <w:t xml:space="preserve"> в экономике, применения новых методов в своей работе, а также выполнения возложенных на них обязанн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с учетом предъявляемых к ним требований.</w:t>
      </w:r>
    </w:p>
    <w:p w:rsidR="00213C3C" w:rsidRPr="00213C3C" w:rsidRDefault="00213C3C" w:rsidP="00213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C3C" w:rsidRPr="00213C3C" w:rsidRDefault="00213C3C" w:rsidP="00213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проведенной проверке можно сказать, что в целом бухгалте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учет соответствует действительности, серьезных ошибок не допущено</w:t>
      </w:r>
      <w:r w:rsidR="00E87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C3C" w:rsidRPr="00213C3C" w:rsidRDefault="00213C3C" w:rsidP="00213C3C">
      <w:pPr>
        <w:tabs>
          <w:tab w:val="left" w:pos="720"/>
          <w:tab w:val="left" w:pos="3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13C3C" w:rsidRPr="00213C3C" w:rsidRDefault="00213C3C" w:rsidP="00213C3C">
      <w:pPr>
        <w:tabs>
          <w:tab w:val="left" w:pos="720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членов комиссии:                                                       </w:t>
      </w:r>
    </w:p>
    <w:p w:rsidR="00213C3C" w:rsidRPr="00213C3C" w:rsidRDefault="00E87ABA" w:rsidP="00E87ABA">
      <w:pPr>
        <w:tabs>
          <w:tab w:val="left" w:pos="720"/>
          <w:tab w:val="left" w:pos="30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Ревизор-контролер</w:t>
      </w:r>
      <w:r w:rsidR="00213C3C"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Е.А. Исаева</w:t>
      </w:r>
    </w:p>
    <w:p w:rsidR="00213C3C" w:rsidRPr="00213C3C" w:rsidRDefault="00E87ABA" w:rsidP="00213C3C">
      <w:pPr>
        <w:tabs>
          <w:tab w:val="left" w:pos="720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</w:t>
      </w:r>
      <w:r w:rsidR="00213C3C"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213C3C" w:rsidRPr="002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A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7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213C3C" w:rsidRPr="002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213C3C" w:rsidRPr="00213C3C" w:rsidRDefault="00E87ABA" w:rsidP="00213C3C">
      <w:pPr>
        <w:tabs>
          <w:tab w:val="left" w:pos="715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</w:t>
      </w:r>
      <w:r w:rsidR="00213C3C" w:rsidRPr="0021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В.Б. Анисимова</w:t>
      </w:r>
    </w:p>
    <w:p w:rsidR="00213C3C" w:rsidRPr="00213C3C" w:rsidRDefault="00213C3C" w:rsidP="00213C3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C3C" w:rsidRPr="00213C3C" w:rsidRDefault="00213C3C" w:rsidP="00213C3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C3C" w:rsidRPr="00213C3C" w:rsidRDefault="00213C3C" w:rsidP="00213C3C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C3C" w:rsidRPr="00213C3C" w:rsidRDefault="00213C3C" w:rsidP="00213C3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                                                             </w:t>
      </w:r>
      <w:r w:rsidR="00E87AB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Краснов</w:t>
      </w:r>
    </w:p>
    <w:p w:rsidR="00213C3C" w:rsidRPr="00213C3C" w:rsidRDefault="00213C3C" w:rsidP="00213C3C">
      <w:pPr>
        <w:tabs>
          <w:tab w:val="left" w:pos="720"/>
          <w:tab w:val="left" w:pos="70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       </w:t>
      </w:r>
      <w:r w:rsidRPr="00213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Е.В. Безумова</w:t>
      </w:r>
    </w:p>
    <w:p w:rsidR="00C32839" w:rsidRPr="00C872A3" w:rsidRDefault="00C32839" w:rsidP="00C872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6C1C" w:rsidRDefault="00556C1C" w:rsidP="00556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6C1C" w:rsidRPr="001C3A75" w:rsidRDefault="00556C1C" w:rsidP="00556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73D5" w:rsidRDefault="006D73D5" w:rsidP="00556C1C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73D5" w:rsidRDefault="006D73D5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3D5" w:rsidRDefault="006D73D5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3D5" w:rsidRDefault="006D73D5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6410D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Pr="000C719E" w:rsidRDefault="00E87ABA" w:rsidP="000C719E">
      <w:pPr>
        <w:pStyle w:val="1"/>
        <w:spacing w:line="360" w:lineRule="auto"/>
        <w:jc w:val="center"/>
        <w:rPr>
          <w:b/>
        </w:rPr>
      </w:pPr>
      <w:bookmarkStart w:id="36" w:name="_Toc484614494"/>
      <w:r w:rsidRPr="000C719E">
        <w:rPr>
          <w:b/>
        </w:rPr>
        <w:t>ВЫВОДЫ И ПРЕДЛОЖЕНИЯ</w:t>
      </w:r>
      <w:bookmarkEnd w:id="36"/>
    </w:p>
    <w:p w:rsidR="00E87ABA" w:rsidRDefault="00E87ABA" w:rsidP="00E87AB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Pr="00FD1763" w:rsidRDefault="00E87ABA" w:rsidP="00E8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3">
        <w:rPr>
          <w:rFonts w:ascii="Times New Roman" w:hAnsi="Times New Roman" w:cs="Times New Roman"/>
          <w:sz w:val="28"/>
          <w:szCs w:val="28"/>
        </w:rPr>
        <w:t>Производство зерна издавна стало доминирующей отраслью не только растениеводства, но и всего сельского хозяйства. Наличие хлебных ресурсов придает государству экономическую мощь, политическую силу и независ</w:t>
      </w:r>
      <w:r w:rsidRPr="00FD1763">
        <w:rPr>
          <w:rFonts w:ascii="Times New Roman" w:hAnsi="Times New Roman" w:cs="Times New Roman"/>
          <w:sz w:val="28"/>
          <w:szCs w:val="28"/>
        </w:rPr>
        <w:t>и</w:t>
      </w:r>
      <w:r w:rsidRPr="00FD1763">
        <w:rPr>
          <w:rFonts w:ascii="Times New Roman" w:hAnsi="Times New Roman" w:cs="Times New Roman"/>
          <w:sz w:val="28"/>
          <w:szCs w:val="28"/>
        </w:rPr>
        <w:t>мость.</w:t>
      </w:r>
    </w:p>
    <w:p w:rsidR="00E87ABA" w:rsidRPr="00DF20A6" w:rsidRDefault="00E87ABA" w:rsidP="00E87AB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3E0D">
        <w:rPr>
          <w:rFonts w:ascii="Times New Roman" w:hAnsi="Times New Roman" w:cs="Times New Roman"/>
          <w:spacing w:val="-2"/>
          <w:sz w:val="28"/>
          <w:szCs w:val="28"/>
        </w:rPr>
        <w:t>Целью</w:t>
      </w:r>
      <w:r w:rsidRPr="00F00E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написания </w:t>
      </w:r>
      <w:r>
        <w:rPr>
          <w:rFonts w:ascii="Times New Roman" w:hAnsi="Times New Roman" w:cs="Times New Roman"/>
          <w:spacing w:val="-2"/>
          <w:sz w:val="28"/>
          <w:szCs w:val="28"/>
        </w:rPr>
        <w:t>выпускной квалификационной</w:t>
      </w:r>
      <w:r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является из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чение теоретических основ и практических аспектов состояния бухгалтерского учета и контроля затрат на производство продукции зерновых культур в орг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низации. Для достижения поставленной цели в работе решены </w:t>
      </w:r>
      <w:r w:rsidRPr="004D51CE">
        <w:rPr>
          <w:rFonts w:ascii="Times New Roman" w:hAnsi="Times New Roman" w:cs="Times New Roman"/>
          <w:spacing w:val="-2"/>
          <w:sz w:val="28"/>
          <w:szCs w:val="28"/>
        </w:rPr>
        <w:t>следующие</w:t>
      </w:r>
      <w:r w:rsidRPr="00F00E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1BFD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71BF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71BFD">
        <w:rPr>
          <w:rFonts w:ascii="Times New Roman" w:hAnsi="Times New Roman" w:cs="Times New Roman"/>
          <w:spacing w:val="-2"/>
          <w:sz w:val="28"/>
          <w:szCs w:val="28"/>
        </w:rPr>
        <w:t>дачи:</w:t>
      </w:r>
    </w:p>
    <w:p w:rsidR="00E87ABA" w:rsidRDefault="00E87ABA" w:rsidP="00E87AB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изучены теоретические основы учета и контроля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ство продукции зерновых культур в организации;</w:t>
      </w:r>
    </w:p>
    <w:p w:rsidR="00E87ABA" w:rsidRDefault="00E87ABA" w:rsidP="00E87AB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-изучена организационно-экономическая и правовая характеристика деятельности организации;</w:t>
      </w:r>
    </w:p>
    <w:p w:rsidR="00E87ABA" w:rsidRDefault="00E87ABA" w:rsidP="00E87AB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исследован </w:t>
      </w:r>
      <w:r w:rsidRPr="00761302"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производство продукции зерновых культур в организации, а также совершенствован данный участок бухгалтерского уч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та;</w:t>
      </w:r>
    </w:p>
    <w:p w:rsidR="00E87ABA" w:rsidRPr="00316D4C" w:rsidRDefault="00E87ABA" w:rsidP="00E87AB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76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pacing w:val="-2"/>
          <w:sz w:val="28"/>
          <w:szCs w:val="28"/>
        </w:rPr>
        <w:t>затрат на производство продукции зерновых кул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тур в исследуемой организации.</w:t>
      </w:r>
    </w:p>
    <w:p w:rsidR="00E87ABA" w:rsidRDefault="00E87ABA" w:rsidP="00E87ABA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BD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Pr="00907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24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АО «Учхоз Июльское ИЖГСХА» Воткинского</w:t>
      </w:r>
      <w:r w:rsidRPr="00A63243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  <w:r w:rsidRPr="00907EC9">
        <w:rPr>
          <w:rFonts w:ascii="Times New Roman" w:hAnsi="Times New Roman" w:cs="Times New Roman"/>
          <w:sz w:val="28"/>
          <w:szCs w:val="28"/>
        </w:rPr>
        <w:t xml:space="preserve">, основным видом деятельности которого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E15A0">
        <w:rPr>
          <w:rFonts w:ascii="Times New Roman" w:hAnsi="Times New Roman" w:cs="Times New Roman"/>
          <w:sz w:val="28"/>
          <w:szCs w:val="28"/>
        </w:rPr>
        <w:t>производство, переработка и реализация продукции раст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ниевод</w:t>
      </w:r>
      <w:r>
        <w:rPr>
          <w:rFonts w:ascii="Times New Roman" w:hAnsi="Times New Roman" w:cs="Times New Roman"/>
          <w:sz w:val="28"/>
          <w:szCs w:val="28"/>
        </w:rPr>
        <w:t xml:space="preserve">ства, а также </w:t>
      </w:r>
      <w:r w:rsidRPr="003E15A0">
        <w:rPr>
          <w:rFonts w:ascii="Times New Roman" w:hAnsi="Times New Roman" w:cs="Times New Roman"/>
          <w:sz w:val="28"/>
          <w:szCs w:val="28"/>
        </w:rPr>
        <w:t>разведение и реализация племенных сельскохозяйстве</w:t>
      </w:r>
      <w:r w:rsidRPr="003E15A0">
        <w:rPr>
          <w:rFonts w:ascii="Times New Roman" w:hAnsi="Times New Roman" w:cs="Times New Roman"/>
          <w:sz w:val="28"/>
          <w:szCs w:val="28"/>
        </w:rPr>
        <w:t>н</w:t>
      </w:r>
      <w:r w:rsidRPr="003E15A0">
        <w:rPr>
          <w:rFonts w:ascii="Times New Roman" w:hAnsi="Times New Roman" w:cs="Times New Roman"/>
          <w:sz w:val="28"/>
          <w:szCs w:val="28"/>
        </w:rPr>
        <w:t>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87ABA" w:rsidRPr="003668BD" w:rsidRDefault="00E87ABA" w:rsidP="00E8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Обобщив экономические и фина</w:t>
      </w:r>
      <w:r>
        <w:rPr>
          <w:rFonts w:ascii="Times New Roman" w:hAnsi="Times New Roman" w:cs="Times New Roman"/>
          <w:sz w:val="28"/>
          <w:szCs w:val="28"/>
        </w:rPr>
        <w:t xml:space="preserve">нсовые показатели деятельности </w:t>
      </w:r>
      <w:r w:rsidRPr="003E15A0">
        <w:rPr>
          <w:rFonts w:ascii="Times New Roman" w:hAnsi="Times New Roman" w:cs="Times New Roman"/>
          <w:sz w:val="28"/>
          <w:szCs w:val="28"/>
        </w:rPr>
        <w:t xml:space="preserve">АО «Учхоз Июльское» наблюдается </w:t>
      </w:r>
      <w:r>
        <w:rPr>
          <w:rFonts w:ascii="Times New Roman" w:hAnsi="Times New Roman" w:cs="Times New Roman"/>
          <w:sz w:val="28"/>
          <w:szCs w:val="28"/>
        </w:rPr>
        <w:t>тенденция к росту</w:t>
      </w:r>
      <w:r w:rsidRPr="003E1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 В 2016</w:t>
      </w:r>
      <w:r w:rsidRPr="003E15A0">
        <w:rPr>
          <w:rFonts w:ascii="Times New Roman" w:hAnsi="Times New Roman" w:cs="Times New Roman"/>
          <w:sz w:val="28"/>
          <w:szCs w:val="28"/>
        </w:rPr>
        <w:t>г. наблюдается рост выручки от реализации продукции</w:t>
      </w:r>
      <w:r>
        <w:rPr>
          <w:rFonts w:ascii="Times New Roman" w:hAnsi="Times New Roman" w:cs="Times New Roman"/>
          <w:sz w:val="28"/>
          <w:szCs w:val="28"/>
        </w:rPr>
        <w:t>, 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обладает чистый убыток</w:t>
      </w:r>
      <w:r w:rsidRPr="003E15A0">
        <w:rPr>
          <w:rFonts w:ascii="Times New Roman" w:hAnsi="Times New Roman" w:cs="Times New Roman"/>
          <w:sz w:val="28"/>
          <w:szCs w:val="28"/>
        </w:rPr>
        <w:t xml:space="preserve">, что говорит о том, что организация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3E15A0">
        <w:rPr>
          <w:rFonts w:ascii="Times New Roman" w:hAnsi="Times New Roman" w:cs="Times New Roman"/>
          <w:sz w:val="28"/>
          <w:szCs w:val="28"/>
        </w:rPr>
        <w:t>успешно в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lastRenderedPageBreak/>
        <w:t>дет свою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в 2016г., что отражается на значениях финансовых показателей. </w:t>
      </w:r>
      <w:r w:rsidRPr="003E15A0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Pr="003E15A0">
        <w:rPr>
          <w:rFonts w:ascii="Times New Roman" w:hAnsi="Times New Roman" w:cs="Times New Roman"/>
          <w:sz w:val="28"/>
          <w:szCs w:val="28"/>
        </w:rPr>
        <w:t>АО «Учхоз Июль</w:t>
      </w:r>
      <w:r>
        <w:rPr>
          <w:rFonts w:ascii="Times New Roman" w:hAnsi="Times New Roman" w:cs="Times New Roman"/>
          <w:sz w:val="28"/>
          <w:szCs w:val="28"/>
        </w:rPr>
        <w:t xml:space="preserve">ское» </w:t>
      </w:r>
      <w:r w:rsidRPr="003E15A0">
        <w:rPr>
          <w:rFonts w:ascii="Times New Roman" w:hAnsi="Times New Roman" w:cs="Times New Roman"/>
          <w:sz w:val="28"/>
          <w:szCs w:val="28"/>
        </w:rPr>
        <w:t>ра</w:t>
      </w:r>
      <w:r w:rsidRPr="003E15A0">
        <w:rPr>
          <w:rFonts w:ascii="Times New Roman" w:hAnsi="Times New Roman" w:cs="Times New Roman"/>
          <w:sz w:val="28"/>
          <w:szCs w:val="28"/>
        </w:rPr>
        <w:t>з</w:t>
      </w:r>
      <w:r w:rsidRPr="003E15A0">
        <w:rPr>
          <w:rFonts w:ascii="Times New Roman" w:hAnsi="Times New Roman" w:cs="Times New Roman"/>
          <w:sz w:val="28"/>
          <w:szCs w:val="28"/>
        </w:rPr>
        <w:t xml:space="preserve">вивается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3E15A0">
        <w:rPr>
          <w:rFonts w:ascii="Times New Roman" w:hAnsi="Times New Roman" w:cs="Times New Roman"/>
          <w:sz w:val="28"/>
          <w:szCs w:val="28"/>
        </w:rPr>
        <w:t xml:space="preserve">успешно,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3E15A0">
        <w:rPr>
          <w:rFonts w:ascii="Times New Roman" w:hAnsi="Times New Roman" w:cs="Times New Roman"/>
          <w:sz w:val="28"/>
          <w:szCs w:val="28"/>
        </w:rPr>
        <w:t>является платежеспособн</w:t>
      </w:r>
      <w:r>
        <w:rPr>
          <w:rFonts w:ascii="Times New Roman" w:hAnsi="Times New Roman" w:cs="Times New Roman"/>
          <w:sz w:val="28"/>
          <w:szCs w:val="28"/>
        </w:rPr>
        <w:t>ой, ликв</w:t>
      </w:r>
      <w:r w:rsidRPr="003668BD">
        <w:rPr>
          <w:rFonts w:ascii="Times New Roman" w:hAnsi="Times New Roman" w:cs="Times New Roman"/>
          <w:sz w:val="28"/>
          <w:szCs w:val="28"/>
        </w:rPr>
        <w:t>идной и  финанс</w:t>
      </w:r>
      <w:r w:rsidRPr="003668BD">
        <w:rPr>
          <w:rFonts w:ascii="Times New Roman" w:hAnsi="Times New Roman" w:cs="Times New Roman"/>
          <w:sz w:val="28"/>
          <w:szCs w:val="28"/>
        </w:rPr>
        <w:t>о</w:t>
      </w:r>
      <w:r w:rsidRPr="003668BD">
        <w:rPr>
          <w:rFonts w:ascii="Times New Roman" w:hAnsi="Times New Roman" w:cs="Times New Roman"/>
          <w:sz w:val="28"/>
          <w:szCs w:val="28"/>
        </w:rPr>
        <w:t>во-устойчивой организацией.</w:t>
      </w:r>
    </w:p>
    <w:p w:rsidR="00E87ABA" w:rsidRPr="003668BD" w:rsidRDefault="00E87ABA" w:rsidP="00E8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BD">
        <w:rPr>
          <w:rFonts w:ascii="Times New Roman" w:hAnsi="Times New Roman" w:cs="Times New Roman"/>
          <w:sz w:val="28"/>
          <w:szCs w:val="28"/>
        </w:rPr>
        <w:t>Бухгалтерский учет и внутренний контроль в АО «Учхоз Июльское» организован и ведется на должном уровне.</w:t>
      </w:r>
    </w:p>
    <w:p w:rsidR="00E87ABA" w:rsidRPr="003668BD" w:rsidRDefault="00E87ABA" w:rsidP="00E8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BD">
        <w:rPr>
          <w:rFonts w:ascii="Times New Roman" w:hAnsi="Times New Roman" w:cs="Times New Roman"/>
          <w:sz w:val="28"/>
          <w:szCs w:val="28"/>
        </w:rPr>
        <w:t>Первичный учет затрат на производство продукции зерновых культур в АО «Учхоз Июльское» ведется в соответствии с Методическими рекоменд</w:t>
      </w:r>
      <w:r w:rsidRPr="003668BD">
        <w:rPr>
          <w:rFonts w:ascii="Times New Roman" w:hAnsi="Times New Roman" w:cs="Times New Roman"/>
          <w:sz w:val="28"/>
          <w:szCs w:val="28"/>
        </w:rPr>
        <w:t>а</w:t>
      </w:r>
      <w:r w:rsidRPr="003668BD">
        <w:rPr>
          <w:rFonts w:ascii="Times New Roman" w:hAnsi="Times New Roman" w:cs="Times New Roman"/>
          <w:sz w:val="28"/>
          <w:szCs w:val="28"/>
        </w:rPr>
        <w:t>циями по бухгалтерскому учету затрат и выхода продукции в растениево</w:t>
      </w:r>
      <w:r w:rsidRPr="003668BD">
        <w:rPr>
          <w:rFonts w:ascii="Times New Roman" w:hAnsi="Times New Roman" w:cs="Times New Roman"/>
          <w:sz w:val="28"/>
          <w:szCs w:val="28"/>
        </w:rPr>
        <w:t>д</w:t>
      </w:r>
      <w:r w:rsidRPr="003668BD">
        <w:rPr>
          <w:rFonts w:ascii="Times New Roman" w:hAnsi="Times New Roman" w:cs="Times New Roman"/>
          <w:sz w:val="28"/>
          <w:szCs w:val="28"/>
        </w:rPr>
        <w:t>стве, но тем не менее, как и на всех участках бухгалтерского учета, на да</w:t>
      </w:r>
      <w:r w:rsidRPr="003668BD">
        <w:rPr>
          <w:rFonts w:ascii="Times New Roman" w:hAnsi="Times New Roman" w:cs="Times New Roman"/>
          <w:sz w:val="28"/>
          <w:szCs w:val="28"/>
        </w:rPr>
        <w:t>н</w:t>
      </w:r>
      <w:r w:rsidRPr="003668BD">
        <w:rPr>
          <w:rFonts w:ascii="Times New Roman" w:hAnsi="Times New Roman" w:cs="Times New Roman"/>
          <w:sz w:val="28"/>
          <w:szCs w:val="28"/>
        </w:rPr>
        <w:t xml:space="preserve">ном участке совершаются ошибки, которые требуется немедленно выявлять и устранять. </w:t>
      </w:r>
    </w:p>
    <w:p w:rsidR="00E87ABA" w:rsidRDefault="00E87ABA" w:rsidP="00E8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6F">
        <w:rPr>
          <w:rFonts w:ascii="Times New Roman" w:hAnsi="Times New Roman" w:cs="Times New Roman"/>
          <w:sz w:val="28"/>
          <w:szCs w:val="28"/>
        </w:rPr>
        <w:t>Учет затрат на производство продукции зерновых культур</w:t>
      </w:r>
      <w:r w:rsidRPr="00A632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АО «Учхоз Июльское»</w:t>
      </w:r>
      <w:r w:rsidRPr="00A63243">
        <w:rPr>
          <w:rFonts w:ascii="Times New Roman" w:hAnsi="Times New Roman" w:cs="Times New Roman"/>
          <w:sz w:val="28"/>
          <w:szCs w:val="28"/>
        </w:rPr>
        <w:t xml:space="preserve"> ведется на счете 20 «Основное производство», субсчет 1 «Раст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>ниеводство». По дебету этого счета учитываются затраты, а</w:t>
      </w:r>
      <w:r>
        <w:rPr>
          <w:rFonts w:ascii="Times New Roman" w:hAnsi="Times New Roman" w:cs="Times New Roman"/>
          <w:sz w:val="28"/>
          <w:szCs w:val="28"/>
        </w:rPr>
        <w:t xml:space="preserve"> по кредиту –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ход продукции (</w:t>
      </w:r>
      <w:r w:rsidRPr="00A6324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t xml:space="preserve"> года – в планово</w:t>
      </w:r>
      <w:r w:rsidR="00DD2A20">
        <w:rPr>
          <w:rFonts w:ascii="Times New Roman" w:hAnsi="Times New Roman" w:cs="Times New Roman"/>
          <w:sz w:val="28"/>
          <w:szCs w:val="28"/>
        </w:rPr>
        <w:t>й оценке с доведением ее в конце</w:t>
      </w:r>
      <w:r w:rsidRPr="00A63243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A632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63243">
        <w:rPr>
          <w:rFonts w:ascii="Times New Roman" w:hAnsi="Times New Roman" w:cs="Times New Roman"/>
          <w:sz w:val="28"/>
          <w:szCs w:val="28"/>
        </w:rPr>
        <w:t xml:space="preserve"> фактической).</w:t>
      </w:r>
    </w:p>
    <w:p w:rsidR="00DD2A20" w:rsidRDefault="00DD2A20" w:rsidP="00DD2A2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При рассмотрении схемы бухгалтерских проводок по учету затрат на производство зерновых культур, можно отметить, что приведенная схема бухгалтерских проводок соответствует плану счетов и инструкции по его применению. </w:t>
      </w:r>
    </w:p>
    <w:p w:rsidR="00E54699" w:rsidRPr="003668BD" w:rsidRDefault="00E54699" w:rsidP="00E54699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8BD">
        <w:rPr>
          <w:rFonts w:ascii="Times New Roman" w:hAnsi="Times New Roman" w:cs="Times New Roman"/>
          <w:b w:val="0"/>
          <w:sz w:val="28"/>
          <w:szCs w:val="28"/>
        </w:rPr>
        <w:t>Таким образом, в качестве рекомендаций по совершенствованию учета затрат на производство зерновых культур необходимо:</w:t>
      </w:r>
    </w:p>
    <w:p w:rsidR="00E54699" w:rsidRPr="003668BD" w:rsidRDefault="00E54699" w:rsidP="00E54699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8BD">
        <w:rPr>
          <w:rFonts w:ascii="Times New Roman" w:hAnsi="Times New Roman" w:cs="Times New Roman"/>
          <w:b w:val="0"/>
          <w:sz w:val="28"/>
          <w:szCs w:val="28"/>
        </w:rPr>
        <w:t>- использовать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альтернативный метод исчисления себестоимости</w:t>
      </w:r>
      <w:r w:rsidRPr="003668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54699" w:rsidRPr="003668BD" w:rsidRDefault="00E54699" w:rsidP="00E54699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8BD">
        <w:rPr>
          <w:rFonts w:ascii="Times New Roman" w:hAnsi="Times New Roman" w:cs="Times New Roman"/>
          <w:b w:val="0"/>
          <w:sz w:val="28"/>
          <w:szCs w:val="28"/>
        </w:rPr>
        <w:t>- вв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ести дополнительный контроль над </w:t>
      </w:r>
      <w:r w:rsidRPr="003668BD">
        <w:rPr>
          <w:rFonts w:ascii="Times New Roman" w:hAnsi="Times New Roman" w:cs="Times New Roman"/>
          <w:b w:val="0"/>
          <w:sz w:val="28"/>
          <w:szCs w:val="28"/>
        </w:rPr>
        <w:t>учетом затрат на производство и исчисление себестоимости продукции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54699" w:rsidRPr="0018445A" w:rsidRDefault="00E54699" w:rsidP="00E546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контролем </w:t>
      </w:r>
      <w:r w:rsidRPr="0018445A">
        <w:rPr>
          <w:rFonts w:ascii="Times New Roman" w:hAnsi="Times New Roman" w:cs="Times New Roman"/>
          <w:sz w:val="28"/>
          <w:szCs w:val="28"/>
        </w:rPr>
        <w:t xml:space="preserve">затрат на производство зерновых культур в </w:t>
      </w:r>
      <w:r>
        <w:rPr>
          <w:rFonts w:ascii="Times New Roman" w:hAnsi="Times New Roman"/>
          <w:sz w:val="28"/>
          <w:szCs w:val="28"/>
        </w:rPr>
        <w:t xml:space="preserve">АО «Учхоз Июльское» </w:t>
      </w:r>
      <w:r w:rsidRPr="0018445A">
        <w:rPr>
          <w:rFonts w:ascii="Times New Roman" w:hAnsi="Times New Roman" w:cs="Times New Roman"/>
          <w:sz w:val="28"/>
          <w:szCs w:val="28"/>
        </w:rPr>
        <w:t>было установлено:</w:t>
      </w:r>
    </w:p>
    <w:p w:rsidR="00E54699" w:rsidRPr="0018445A" w:rsidRDefault="00E54699" w:rsidP="00E546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5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18445A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18445A">
        <w:rPr>
          <w:rFonts w:ascii="Times New Roman" w:hAnsi="Times New Roman" w:cs="Times New Roman"/>
          <w:sz w:val="28"/>
          <w:szCs w:val="28"/>
        </w:rPr>
        <w:t xml:space="preserve"> план и программа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8445A">
        <w:rPr>
          <w:rFonts w:ascii="Times New Roman" w:hAnsi="Times New Roman" w:cs="Times New Roman"/>
          <w:sz w:val="28"/>
          <w:szCs w:val="28"/>
        </w:rPr>
        <w:t xml:space="preserve"> затрат на производство зе</w:t>
      </w:r>
      <w:r w:rsidRPr="0018445A">
        <w:rPr>
          <w:rFonts w:ascii="Times New Roman" w:hAnsi="Times New Roman" w:cs="Times New Roman"/>
          <w:sz w:val="28"/>
          <w:szCs w:val="28"/>
        </w:rPr>
        <w:t>р</w:t>
      </w:r>
      <w:r w:rsidRPr="0018445A">
        <w:rPr>
          <w:rFonts w:ascii="Times New Roman" w:hAnsi="Times New Roman" w:cs="Times New Roman"/>
          <w:sz w:val="28"/>
          <w:szCs w:val="28"/>
        </w:rPr>
        <w:t>новых культур;</w:t>
      </w:r>
    </w:p>
    <w:p w:rsidR="00E54699" w:rsidRPr="0018445A" w:rsidRDefault="00E54699" w:rsidP="00E546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445A">
        <w:rPr>
          <w:rFonts w:ascii="Times New Roman" w:hAnsi="Times New Roman" w:cs="Times New Roman"/>
          <w:sz w:val="28"/>
          <w:szCs w:val="28"/>
        </w:rPr>
        <w:lastRenderedPageBreak/>
        <w:t xml:space="preserve">2) в ходе проверки правильности оформления первичных документов по учету затрат на производство зерновых культур найдены ошибки, такие как, 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 xml:space="preserve">незаполненные реквизиты, а именно отсутствие подписей на первичных документах по учету затрат на производство </w:t>
      </w:r>
      <w:r w:rsidRPr="0018445A">
        <w:rPr>
          <w:rFonts w:ascii="Times New Roman" w:hAnsi="Times New Roman" w:cs="Times New Roman"/>
          <w:sz w:val="28"/>
          <w:szCs w:val="28"/>
        </w:rPr>
        <w:t>зерновых культур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, а также есть арифметические ошибки и помарки в документах, что противоречит Фед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ральному закону № 402-ФЗ от 06.12.2011г. «О бухгалтерском учете»;</w:t>
      </w:r>
      <w:proofErr w:type="gramEnd"/>
    </w:p>
    <w:p w:rsidR="00E54699" w:rsidRPr="0018445A" w:rsidRDefault="00E54699" w:rsidP="00E546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445A">
        <w:rPr>
          <w:rFonts w:ascii="Times New Roman" w:hAnsi="Times New Roman" w:cs="Times New Roman"/>
          <w:sz w:val="28"/>
          <w:szCs w:val="28"/>
        </w:rPr>
        <w:t>) при п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 xml:space="preserve">роверке своевременности включения затрат на производство </w:t>
      </w:r>
      <w:r w:rsidRPr="0018445A">
        <w:rPr>
          <w:rFonts w:ascii="Times New Roman" w:hAnsi="Times New Roman" w:cs="Times New Roman"/>
          <w:sz w:val="28"/>
          <w:szCs w:val="28"/>
        </w:rPr>
        <w:t xml:space="preserve">зерновых культур 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 xml:space="preserve">в себестоимость в </w:t>
      </w:r>
      <w:r>
        <w:rPr>
          <w:rFonts w:ascii="Times New Roman" w:hAnsi="Times New Roman"/>
          <w:sz w:val="28"/>
          <w:szCs w:val="28"/>
        </w:rPr>
        <w:t xml:space="preserve">АО «Учхоз Июльское» 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были выявлены следующие нарушения: не соблюдается порядок распределения общепрои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 xml:space="preserve">водственных расходов в соответствии с учетной политикой </w:t>
      </w:r>
      <w:r>
        <w:rPr>
          <w:rFonts w:ascii="Times New Roman" w:hAnsi="Times New Roman"/>
          <w:sz w:val="28"/>
          <w:szCs w:val="28"/>
        </w:rPr>
        <w:t>АО «Учхоз Июльское».</w:t>
      </w:r>
    </w:p>
    <w:p w:rsidR="00E54699" w:rsidRDefault="00E54699" w:rsidP="00E54699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5A">
        <w:rPr>
          <w:rFonts w:ascii="Times New Roman" w:hAnsi="Times New Roman" w:cs="Times New Roman"/>
          <w:sz w:val="28"/>
          <w:szCs w:val="28"/>
        </w:rPr>
        <w:t xml:space="preserve">Исходя из выше изложенных результатов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18445A">
        <w:rPr>
          <w:rFonts w:ascii="Times New Roman" w:hAnsi="Times New Roman" w:cs="Times New Roman"/>
          <w:sz w:val="28"/>
          <w:szCs w:val="28"/>
        </w:rPr>
        <w:t xml:space="preserve"> затрат на произво</w:t>
      </w:r>
      <w:r w:rsidRPr="0018445A">
        <w:rPr>
          <w:rFonts w:ascii="Times New Roman" w:hAnsi="Times New Roman" w:cs="Times New Roman"/>
          <w:sz w:val="28"/>
          <w:szCs w:val="28"/>
        </w:rPr>
        <w:t>д</w:t>
      </w:r>
      <w:r w:rsidRPr="0018445A">
        <w:rPr>
          <w:rFonts w:ascii="Times New Roman" w:hAnsi="Times New Roman" w:cs="Times New Roman"/>
          <w:sz w:val="28"/>
          <w:szCs w:val="28"/>
        </w:rPr>
        <w:t xml:space="preserve">ство зерновых культур </w:t>
      </w:r>
      <w:r>
        <w:rPr>
          <w:rFonts w:ascii="Times New Roman" w:hAnsi="Times New Roman"/>
          <w:sz w:val="28"/>
          <w:szCs w:val="28"/>
        </w:rPr>
        <w:t>АО «Учхоз Июльское»</w:t>
      </w:r>
      <w:r w:rsidRPr="0018445A">
        <w:rPr>
          <w:rFonts w:ascii="Times New Roman" w:hAnsi="Times New Roman" w:cs="Times New Roman"/>
          <w:sz w:val="28"/>
          <w:szCs w:val="28"/>
        </w:rPr>
        <w:t>, рекомендуем следующее:</w:t>
      </w:r>
    </w:p>
    <w:p w:rsidR="00E54699" w:rsidRPr="0018445A" w:rsidRDefault="00E54699" w:rsidP="00E54699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ввести строгий контроль за первичными документами, а именно при поступлении документов в бухгалтерию, незамедлительно их проверять на наличие ошибок и недостатков, чтобы были заполнены все необходимые реквизиты, проставлены подписи и печати с расшифровкой, а также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рять на правильность единиц измерения, арифметических и грам</w:t>
      </w:r>
      <w:r w:rsidR="000C71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атических ошибок и каждый квартал главный бухгалтер должен проверять все подш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тые документы, таким образом, у сотрудников бухгалтерской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стимул для тщательной проверки документов;</w:t>
      </w:r>
    </w:p>
    <w:p w:rsidR="00E54699" w:rsidRDefault="00E54699" w:rsidP="00E5469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облюда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 xml:space="preserve"> порядок распределения общепроизводственных расходов в соответствии с учетной политикой </w:t>
      </w:r>
      <w:r>
        <w:rPr>
          <w:rFonts w:ascii="Times New Roman" w:hAnsi="Times New Roman"/>
          <w:sz w:val="28"/>
          <w:szCs w:val="28"/>
        </w:rPr>
        <w:t>АО «Учхоз Июльское»;</w:t>
      </w:r>
    </w:p>
    <w:p w:rsidR="00E54699" w:rsidRDefault="00E54699" w:rsidP="00E54699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 отражать все хозяйственные операции </w:t>
      </w:r>
      <w:proofErr w:type="gramStart"/>
      <w:r>
        <w:rPr>
          <w:rFonts w:ascii="Times New Roman" w:hAnsi="Times New Roman"/>
          <w:sz w:val="28"/>
          <w:szCs w:val="28"/>
        </w:rPr>
        <w:t>по учету затрат на производство зерновых культур с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группировки данных для прин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тия обоснованных решений по</w:t>
      </w:r>
      <w:r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управлению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производством</w:t>
      </w:r>
      <w:r>
        <w:rPr>
          <w:rFonts w:ascii="Times New Roman" w:hAnsi="Times New Roman"/>
          <w:sz w:val="28"/>
          <w:szCs w:val="28"/>
        </w:rPr>
        <w:t>;</w:t>
      </w:r>
    </w:p>
    <w:p w:rsidR="00E54699" w:rsidRDefault="00E54699" w:rsidP="00E54699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и точно  отражать выход продукции, полученной от производства зерновых культур, с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>ю обеспечения контроля за целесоо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разным и экономным расходованием средств и сохранностью полученной продукции;</w:t>
      </w:r>
    </w:p>
    <w:p w:rsidR="00E54699" w:rsidRDefault="00E54699" w:rsidP="00E54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достоверно отражать затраты по подразделениям организации с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ю обеспечения контроля за эффективностью их работы; </w:t>
      </w:r>
    </w:p>
    <w:p w:rsidR="00E54699" w:rsidRDefault="00E54699" w:rsidP="00E54699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исчислять себестоимости основной, сопряженной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бочной продукции, исходя из информационных потребностей управления эффективностью производства с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>ю распределении затрат между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видами продукции;</w:t>
      </w:r>
    </w:p>
    <w:p w:rsidR="00E54699" w:rsidRDefault="00E54699" w:rsidP="00E54699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своевременный учет неправильно оформленных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по учету затрат на производство зерновых культур во избежание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совых потер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 xml:space="preserve"> (наложения штрафных санкций);</w:t>
      </w:r>
    </w:p>
    <w:p w:rsidR="00E54699" w:rsidRDefault="00E54699" w:rsidP="00E54699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ять с</w:t>
      </w:r>
      <w:r>
        <w:rPr>
          <w:rFonts w:ascii="Times New Roman" w:hAnsi="Times New Roman"/>
          <w:sz w:val="28"/>
          <w:szCs w:val="28"/>
        </w:rPr>
        <w:t>отру</w:t>
      </w:r>
      <w:r>
        <w:rPr>
          <w:rFonts w:ascii="Times New Roman" w:hAnsi="Times New Roman"/>
          <w:sz w:val="28"/>
          <w:szCs w:val="28"/>
          <w:shd w:val="clear" w:color="auto" w:fill="FFFFFF"/>
        </w:rPr>
        <w:t>дников бухгалтерии на курсы п</w:t>
      </w:r>
      <w:r>
        <w:rPr>
          <w:rFonts w:ascii="Times New Roman" w:hAnsi="Times New Roman"/>
          <w:sz w:val="28"/>
          <w:szCs w:val="28"/>
        </w:rPr>
        <w:t>овышения квалиф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кации с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усовершенствования знаний</w:t>
      </w:r>
      <w:r>
        <w:rPr>
          <w:rFonts w:ascii="Times New Roman" w:hAnsi="Times New Roman"/>
          <w:sz w:val="28"/>
          <w:szCs w:val="28"/>
        </w:rPr>
        <w:t xml:space="preserve"> в экономике, применения новых методов в своей работе, а также выполнения возложенных на них обязанн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с учетом предъявляемых к ним требований.</w:t>
      </w:r>
    </w:p>
    <w:p w:rsidR="00E54699" w:rsidRDefault="00E54699" w:rsidP="00E54699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ыполнение большего количества данных рекоменд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ций приведет к оптимизации ведения бухгалтерского учета, повышению производительности труда, сохранности документации, а так же к более тщ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тельному контролю хозяйственных операций</w:t>
      </w:r>
      <w:r>
        <w:rPr>
          <w:rFonts w:ascii="Times New Roman" w:hAnsi="Times New Roman"/>
          <w:sz w:val="28"/>
          <w:szCs w:val="28"/>
        </w:rPr>
        <w:t xml:space="preserve"> в АО «Учхоз Июльское».</w:t>
      </w:r>
    </w:p>
    <w:p w:rsidR="00E87ABA" w:rsidRDefault="00E87ABA" w:rsidP="00E87ABA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ABA" w:rsidRPr="00E87ABA" w:rsidRDefault="00E87ABA" w:rsidP="00E87AB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9E" w:rsidRDefault="000C7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4699" w:rsidRPr="000C719E" w:rsidRDefault="00E54699" w:rsidP="000C719E">
      <w:pPr>
        <w:pStyle w:val="2"/>
        <w:jc w:val="center"/>
        <w:rPr>
          <w:rFonts w:ascii="Times New Roman" w:hAnsi="Times New Roman"/>
          <w:i w:val="0"/>
        </w:rPr>
      </w:pPr>
      <w:bookmarkStart w:id="37" w:name="_Toc484614495"/>
      <w:r w:rsidRPr="000C719E">
        <w:rPr>
          <w:rFonts w:ascii="Times New Roman" w:hAnsi="Times New Roman"/>
          <w:i w:val="0"/>
        </w:rPr>
        <w:lastRenderedPageBreak/>
        <w:t>СПИСОК ИСПОЛЬЗОВАННОЙ ЛИТЕРАТУРЫ</w:t>
      </w:r>
      <w:bookmarkEnd w:id="37"/>
    </w:p>
    <w:p w:rsidR="00E54699" w:rsidRPr="008B0FAC" w:rsidRDefault="00E54699" w:rsidP="00E5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30.11.1994г. №51-ФЗ</w:t>
      </w:r>
      <w:r w:rsidRPr="000C7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19E">
        <w:rPr>
          <w:rStyle w:val="af4"/>
          <w:rFonts w:ascii="Times New Roman" w:hAnsi="Times New Roman"/>
          <w:b w:val="0"/>
          <w:sz w:val="28"/>
          <w:szCs w:val="28"/>
          <w:shd w:val="clear" w:color="auto" w:fill="FFFFFF"/>
        </w:rPr>
        <w:t>(в ред. от 28.03.2017г.)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Налоговый кодекс Российской Федерации от 31.07.1998 г. №146-ФЗ (в ред. от 28.12.2016г.)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Федеральный закон от 06.12.2011г. №402-ФЗ «О бухгалтерском учете» (в ред. от 23.05.2016г.)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 Федеральный закон от 26.12.1995г. №208-ФЗ «Об акционерных обществах» (в ред. от 03.07.2016г.)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Федерального закона от 08.12.1995г. №193-ФЗ «О сельскохозя</w:t>
      </w:r>
      <w:r w:rsidRPr="000C719E">
        <w:rPr>
          <w:rFonts w:ascii="Times New Roman" w:hAnsi="Times New Roman" w:cs="Times New Roman"/>
          <w:sz w:val="28"/>
          <w:szCs w:val="28"/>
        </w:rPr>
        <w:t>й</w:t>
      </w:r>
      <w:r w:rsidRPr="000C719E">
        <w:rPr>
          <w:rFonts w:ascii="Times New Roman" w:hAnsi="Times New Roman" w:cs="Times New Roman"/>
          <w:sz w:val="28"/>
          <w:szCs w:val="28"/>
        </w:rPr>
        <w:t>ственной кооперации» (в ред. от 03.07.2016г.)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Федеральный закон от 21.12.2001г. №178-ФЗ «О приватизации государственного и муниципального имущества» (в ред. от 03.07.2016г.)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Приказ Минфина РФ от 31 октября 2000 г. №94н «Об утвержд</w:t>
      </w:r>
      <w:r w:rsidRPr="000C719E">
        <w:rPr>
          <w:rFonts w:ascii="Times New Roman" w:hAnsi="Times New Roman" w:cs="Times New Roman"/>
          <w:sz w:val="28"/>
          <w:szCs w:val="28"/>
        </w:rPr>
        <w:t>е</w:t>
      </w:r>
      <w:r w:rsidRPr="000C719E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Pr="000C719E">
        <w:rPr>
          <w:rFonts w:ascii="Times New Roman" w:hAnsi="Times New Roman" w:cs="Times New Roman"/>
          <w:sz w:val="28"/>
          <w:szCs w:val="28"/>
        </w:rPr>
        <w:t>Плана счетов бухгалтерского учета финансово-хозяйственной деятел</w:t>
      </w:r>
      <w:r w:rsidRPr="000C719E">
        <w:rPr>
          <w:rFonts w:ascii="Times New Roman" w:hAnsi="Times New Roman" w:cs="Times New Roman"/>
          <w:sz w:val="28"/>
          <w:szCs w:val="28"/>
        </w:rPr>
        <w:t>ь</w:t>
      </w:r>
      <w:r w:rsidRPr="000C719E">
        <w:rPr>
          <w:rFonts w:ascii="Times New Roman" w:hAnsi="Times New Roman" w:cs="Times New Roman"/>
          <w:sz w:val="28"/>
          <w:szCs w:val="28"/>
        </w:rPr>
        <w:t>ности организации</w:t>
      </w:r>
      <w:proofErr w:type="gramEnd"/>
      <w:r w:rsidRPr="000C719E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применению» (в ред. от 08.11.2010г.)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Приказ Минфина РФ от 06.10. 2008г. №106н «Об утверждении положений по бухгалтерскому учету» (в ред. от 06.04.2015г.)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Приказ Минфина РФ от 06.05.1999 г. №32н «Об утверждении Положения по бухгалтерскому учету «Доходы организации» ПБУ 9/99» (в ред. от 06.04.2015г.)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Приказ Минфина РФ от 06.05.1999 г. № 33н «Об утверждении Положения по бухгалтерскому учету «Расходы организации» ПБУ 10/99» (в ред. от 06.04.2015г.)</w:t>
      </w:r>
    </w:p>
    <w:p w:rsidR="00E54699" w:rsidRPr="000C719E" w:rsidRDefault="00E54699" w:rsidP="000C719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Приказ Минфина РФ от 6 июля 1999 г. №43н «Об утверждении Положения по бухгалтерскому учету «Бухгалтерская отчетность организ</w:t>
      </w:r>
      <w:r w:rsidRPr="000C719E">
        <w:rPr>
          <w:rFonts w:ascii="Times New Roman" w:hAnsi="Times New Roman" w:cs="Times New Roman"/>
          <w:sz w:val="28"/>
          <w:szCs w:val="28"/>
        </w:rPr>
        <w:t>а</w:t>
      </w:r>
      <w:r w:rsidRPr="000C719E">
        <w:rPr>
          <w:rFonts w:ascii="Times New Roman" w:hAnsi="Times New Roman" w:cs="Times New Roman"/>
          <w:sz w:val="28"/>
          <w:szCs w:val="28"/>
        </w:rPr>
        <w:t>ции» ПБУ 4/99» (в ред. от 08.11.2010г.)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Аверчев И.В. Учет затрат и исчисление себестоимости продукции //  Бухгалтерский учет. - 2017. - №3 – 86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lastRenderedPageBreak/>
        <w:t>Алборов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Р.А., Концевая С.М., Концевая С.Р. «Контроль  и рев</w:t>
      </w:r>
      <w:r w:rsidRPr="000C719E">
        <w:rPr>
          <w:rFonts w:ascii="Times New Roman" w:hAnsi="Times New Roman" w:cs="Times New Roman"/>
          <w:sz w:val="28"/>
          <w:szCs w:val="28"/>
        </w:rPr>
        <w:t>и</w:t>
      </w:r>
      <w:r w:rsidRPr="000C719E">
        <w:rPr>
          <w:rFonts w:ascii="Times New Roman" w:hAnsi="Times New Roman" w:cs="Times New Roman"/>
          <w:sz w:val="28"/>
          <w:szCs w:val="28"/>
        </w:rPr>
        <w:t xml:space="preserve">зия деятельности сельскохозяйственных кооперативов», Ижевск: ФГБОУ </w:t>
      </w:r>
      <w:proofErr w:type="gramStart"/>
      <w:r w:rsidRPr="000C719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C719E">
        <w:rPr>
          <w:rFonts w:ascii="Times New Roman" w:hAnsi="Times New Roman" w:cs="Times New Roman"/>
          <w:sz w:val="28"/>
          <w:szCs w:val="28"/>
        </w:rPr>
        <w:t xml:space="preserve"> Ижевская ГСХА, 2016. – 250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Г.Н. Управленческий учет затрат по центрам ответственности в производственных организациях: монография. – Ижевск: Изд-во «Удмуртский университет», 2013. – 108 с. 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Бурцев В.В. Система внутреннего контроля организации в совр</w:t>
      </w:r>
      <w:r w:rsidRPr="000C719E">
        <w:rPr>
          <w:rFonts w:ascii="Times New Roman" w:hAnsi="Times New Roman" w:cs="Times New Roman"/>
          <w:sz w:val="28"/>
          <w:szCs w:val="28"/>
        </w:rPr>
        <w:t>е</w:t>
      </w:r>
      <w:r w:rsidRPr="000C719E">
        <w:rPr>
          <w:rFonts w:ascii="Times New Roman" w:hAnsi="Times New Roman" w:cs="Times New Roman"/>
          <w:sz w:val="28"/>
          <w:szCs w:val="28"/>
        </w:rPr>
        <w:t>менных условиях хозяйствования // Аудиторские ведомости.- 2013. – 521с.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О.И. Бухгалтерский учет и анализ: Учебное пособие / О.И.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, Д.Л., Савенков; Под ред. Л.И. Ерохина. –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М.:Форум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, НИЦ ИНФРА-М, 2015. 496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Воронина Л.И. Бухгалтерский учет: Учебник / Л.И.Воронина. – М.: </w:t>
      </w:r>
      <w:proofErr w:type="gramStart"/>
      <w:r w:rsidRPr="000C719E">
        <w:rPr>
          <w:rFonts w:ascii="Times New Roman" w:hAnsi="Times New Roman" w:cs="Times New Roman"/>
          <w:sz w:val="28"/>
          <w:szCs w:val="28"/>
        </w:rPr>
        <w:t>АЛЬФА-М</w:t>
      </w:r>
      <w:proofErr w:type="gramEnd"/>
      <w:r w:rsidRPr="000C719E">
        <w:rPr>
          <w:rFonts w:ascii="Times New Roman" w:hAnsi="Times New Roman" w:cs="Times New Roman"/>
          <w:sz w:val="28"/>
          <w:szCs w:val="28"/>
        </w:rPr>
        <w:t>, НИЦ ИНФРА-М, 2013.-480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Н.Л. Бухгалтерский учет на предприятиях различных форм собственности: Учебно-практическое пособие. – М.: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, 2016. – 432с.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Власов А.В. Бухгалтерский учет. – М.: Финансы и статистика, 2014. – 570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Глушков И.Е. Бухгалтерский учет на современном предприятии. – М.: КНОРУС, 2016. – 450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Гусева Т.М., Шеина Т.Н. «Основы бухгалтерского учета: теория, практика, тесты»: Учебное пособие, 2-е изд., доп. и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. - М.: Финансы и статистика, 2015. – 452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Голикова Е.И. Бухгалтерский учет и бухгалтерская отчетность: реформирование / Е.И. Голикова. – М.: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, 2014.- 224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Горячих С.П. Бухгалтерский учет в системах и таблицах: Уче</w:t>
      </w:r>
      <w:r w:rsidRPr="000C719E">
        <w:rPr>
          <w:rFonts w:ascii="Times New Roman" w:hAnsi="Times New Roman" w:cs="Times New Roman"/>
          <w:sz w:val="28"/>
          <w:szCs w:val="28"/>
        </w:rPr>
        <w:t>б</w:t>
      </w:r>
      <w:r w:rsidRPr="000C719E">
        <w:rPr>
          <w:rFonts w:ascii="Times New Roman" w:hAnsi="Times New Roman" w:cs="Times New Roman"/>
          <w:sz w:val="28"/>
          <w:szCs w:val="28"/>
        </w:rPr>
        <w:t xml:space="preserve">ное пособие / А.В. Зонова, С.П. </w:t>
      </w:r>
      <w:proofErr w:type="gramStart"/>
      <w:r w:rsidRPr="000C719E">
        <w:rPr>
          <w:rFonts w:ascii="Times New Roman" w:hAnsi="Times New Roman" w:cs="Times New Roman"/>
          <w:sz w:val="28"/>
          <w:szCs w:val="28"/>
        </w:rPr>
        <w:t>Горячих</w:t>
      </w:r>
      <w:proofErr w:type="gramEnd"/>
      <w:r w:rsidRPr="000C719E">
        <w:rPr>
          <w:rFonts w:ascii="Times New Roman" w:hAnsi="Times New Roman" w:cs="Times New Roman"/>
          <w:sz w:val="28"/>
          <w:szCs w:val="28"/>
        </w:rPr>
        <w:t>, Р.В. Зонова; Под ред. А.В. Зонова. – М.: Магистр, НИЦ ИНФРА-М, 2013.-224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Голованов А.А. Учет затрат на производство на предприятиях АПК//. Бухгалтерский учет. - 2014. - №7. – С.43-45.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lastRenderedPageBreak/>
        <w:t xml:space="preserve">Додонов А.А. Бухгалтерский учет и управление производством. - М.: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, 2014. - 264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Ивашкевич В.Б.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полной стоимости продукции в международной практике учета//Бухгалтерский учет. – 2012. - №18. - С. 55-59.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Каверина О.Д. Управленческий учет. - М.: «Финансы и статист</w:t>
      </w:r>
      <w:r w:rsidRPr="000C719E">
        <w:rPr>
          <w:rFonts w:ascii="Times New Roman" w:hAnsi="Times New Roman" w:cs="Times New Roman"/>
          <w:sz w:val="28"/>
          <w:szCs w:val="28"/>
        </w:rPr>
        <w:t>и</w:t>
      </w:r>
      <w:r w:rsidRPr="000C719E">
        <w:rPr>
          <w:rFonts w:ascii="Times New Roman" w:hAnsi="Times New Roman" w:cs="Times New Roman"/>
          <w:sz w:val="28"/>
          <w:szCs w:val="28"/>
        </w:rPr>
        <w:t>ка», 2013. – С.65.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Карпова Т.П. Учет  производства как начальный этап управле</w:t>
      </w:r>
      <w:r w:rsidRPr="000C719E">
        <w:rPr>
          <w:rFonts w:ascii="Times New Roman" w:hAnsi="Times New Roman" w:cs="Times New Roman"/>
          <w:sz w:val="28"/>
          <w:szCs w:val="28"/>
        </w:rPr>
        <w:t>н</w:t>
      </w:r>
      <w:r w:rsidRPr="000C719E">
        <w:rPr>
          <w:rFonts w:ascii="Times New Roman" w:hAnsi="Times New Roman" w:cs="Times New Roman"/>
          <w:sz w:val="28"/>
          <w:szCs w:val="28"/>
        </w:rPr>
        <w:t>ческого учета//. Бухгалтерский учет. -  2017. -  № 20.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Клочков Р.С. Учет затрат на производство продукции // Советник бухгалтера. – 2016. - №5. – 54с.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М.А. Учет затрат на производство продукции // Бухга</w:t>
      </w:r>
      <w:r w:rsidRPr="000C719E">
        <w:rPr>
          <w:rFonts w:ascii="Times New Roman" w:hAnsi="Times New Roman" w:cs="Times New Roman"/>
          <w:sz w:val="28"/>
          <w:szCs w:val="28"/>
        </w:rPr>
        <w:t>л</w:t>
      </w:r>
      <w:r w:rsidRPr="000C719E">
        <w:rPr>
          <w:rFonts w:ascii="Times New Roman" w:hAnsi="Times New Roman" w:cs="Times New Roman"/>
          <w:sz w:val="28"/>
          <w:szCs w:val="28"/>
        </w:rPr>
        <w:t>терский вестник» - 2017. - №43 – 56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Кондраков  Н.П. Бухгалтерский учет: Учебное пособие. 4-е изд.,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. и доп. – М.: ИНФРА-М, 2014. – 584с.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Космачев В.А. Учет затрат на производство продукции и исчи</w:t>
      </w:r>
      <w:r w:rsidRPr="000C719E">
        <w:rPr>
          <w:rFonts w:ascii="Times New Roman" w:hAnsi="Times New Roman" w:cs="Times New Roman"/>
          <w:sz w:val="28"/>
          <w:szCs w:val="28"/>
        </w:rPr>
        <w:t>с</w:t>
      </w:r>
      <w:r w:rsidRPr="000C719E">
        <w:rPr>
          <w:rFonts w:ascii="Times New Roman" w:hAnsi="Times New Roman" w:cs="Times New Roman"/>
          <w:sz w:val="28"/>
          <w:szCs w:val="28"/>
        </w:rPr>
        <w:t xml:space="preserve">ление себестоимости продукции // Главная книга. – 2017. -№ 6. – 8с. 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Камышанов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И.В., Густяков И.М. Бухгалтерский  учет: отечественная система и международные стандарты. – М.: ПРЕСС, 2015. – 654 с. 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Кеворкова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Ж.А. Бухгалтерский учет, анализ и аудит внешнеэк</w:t>
      </w:r>
      <w:r w:rsidRPr="000C719E">
        <w:rPr>
          <w:rFonts w:ascii="Times New Roman" w:hAnsi="Times New Roman" w:cs="Times New Roman"/>
          <w:sz w:val="28"/>
          <w:szCs w:val="28"/>
        </w:rPr>
        <w:t>о</w:t>
      </w:r>
      <w:r w:rsidRPr="000C719E">
        <w:rPr>
          <w:rFonts w:ascii="Times New Roman" w:hAnsi="Times New Roman" w:cs="Times New Roman"/>
          <w:sz w:val="28"/>
          <w:szCs w:val="28"/>
        </w:rPr>
        <w:t xml:space="preserve">номической деятельности: Учебник / Ю.А. Бабаев, М.В. Друцкая, Ж.А.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</w:t>
      </w:r>
      <w:r w:rsidRPr="000C719E">
        <w:rPr>
          <w:rFonts w:ascii="Times New Roman" w:hAnsi="Times New Roman" w:cs="Times New Roman"/>
          <w:sz w:val="28"/>
          <w:szCs w:val="28"/>
        </w:rPr>
        <w:t>е</w:t>
      </w:r>
      <w:r w:rsidRPr="000C719E">
        <w:rPr>
          <w:rFonts w:ascii="Times New Roman" w:hAnsi="Times New Roman" w:cs="Times New Roman"/>
          <w:sz w:val="28"/>
          <w:szCs w:val="28"/>
        </w:rPr>
        <w:t>воркова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, Е.Е. Листопад; Под ред. Ю.А. Бабаева.- М.: Вузовский учебник, НИЦ ИНФРА-М, 2015.-395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Козлова Е.П., Бабченко Т.Н., Галанин Е.Н. Бухгалтерский учет в организациях.  – 3-е изд. доп. и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. – М.: Финансы и статистика, 2013. – 752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В.Я. Бухгалтерский учет. – М.: 1 Федеральная книг</w:t>
      </w:r>
      <w:r w:rsidRPr="000C719E">
        <w:rPr>
          <w:rFonts w:ascii="Times New Roman" w:hAnsi="Times New Roman" w:cs="Times New Roman"/>
          <w:sz w:val="28"/>
          <w:szCs w:val="28"/>
        </w:rPr>
        <w:t>о</w:t>
      </w:r>
      <w:r w:rsidRPr="000C719E">
        <w:rPr>
          <w:rFonts w:ascii="Times New Roman" w:hAnsi="Times New Roman" w:cs="Times New Roman"/>
          <w:sz w:val="28"/>
          <w:szCs w:val="28"/>
        </w:rPr>
        <w:t>торговая компания, 2014. – 345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lastRenderedPageBreak/>
        <w:t xml:space="preserve">Козлова Е.П.,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Парашутин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Н.В., Бабченко Т.Н., Галанина Е.Н. Бухгалтерский учет. – М.: Финансы и статистика, 2016. – 670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Ковалев В.В. Финансовый анализ: Управление капиталом. Выбор инвестиций.  Анализ отчетности. - М.:  Финансы  и статистика, 2015. - 432с.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Н.А. Бухгалтерский учет и анализ: Учебное пособие / Н.А.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Кыштымова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Парушина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0C719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0C719E">
        <w:rPr>
          <w:rFonts w:ascii="Times New Roman" w:hAnsi="Times New Roman" w:cs="Times New Roman"/>
          <w:sz w:val="28"/>
          <w:szCs w:val="28"/>
        </w:rPr>
        <w:t>: Феникс, 2014.-604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Э.А., Герасименко Г.П.,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С.Э. Финансовый анализ. – 7-е изд.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. и доп. – М.: КНОРУС, 2016. – 264с.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Никитин В.М., Никитина Д.А. Теория бухгалтерского учета. – М.: Хронограф, 2015. – 451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Палий В.Ф., Палий В.В. Финансовый учет: Учебное пособие. – 2-е изд.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C71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719E">
        <w:rPr>
          <w:rFonts w:ascii="Times New Roman" w:hAnsi="Times New Roman" w:cs="Times New Roman"/>
          <w:sz w:val="28"/>
          <w:szCs w:val="28"/>
        </w:rPr>
        <w:t xml:space="preserve"> и доп. – М.: ИД ФБК-ПРЕСС, 2014. – 672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Петров А. М. Учет и анализ: учебник / А. М. Петров, Е. В. Бас</w:t>
      </w:r>
      <w:r w:rsidRPr="000C719E">
        <w:rPr>
          <w:rFonts w:ascii="Times New Roman" w:hAnsi="Times New Roman" w:cs="Times New Roman"/>
          <w:sz w:val="28"/>
          <w:szCs w:val="28"/>
        </w:rPr>
        <w:t>а</w:t>
      </w:r>
      <w:r w:rsidRPr="000C719E">
        <w:rPr>
          <w:rFonts w:ascii="Times New Roman" w:hAnsi="Times New Roman" w:cs="Times New Roman"/>
          <w:sz w:val="28"/>
          <w:szCs w:val="28"/>
        </w:rPr>
        <w:t>лаева, Л. А. Мельникова. - М.: КУРС; ИНФРА-М, 2015. – 633с.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Подстригич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Г.Б. Методологические и организационные основы  бухгалтерского учета. – М.: Финансы и статистика, 2015. – 569 с. 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Пошерстник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Н.В. Бухгалтерский учет на современном предпри</w:t>
      </w:r>
      <w:r w:rsidRPr="000C719E">
        <w:rPr>
          <w:rFonts w:ascii="Times New Roman" w:hAnsi="Times New Roman" w:cs="Times New Roman"/>
          <w:sz w:val="28"/>
          <w:szCs w:val="28"/>
        </w:rPr>
        <w:t>я</w:t>
      </w:r>
      <w:r w:rsidRPr="000C719E">
        <w:rPr>
          <w:rFonts w:ascii="Times New Roman" w:hAnsi="Times New Roman" w:cs="Times New Roman"/>
          <w:sz w:val="28"/>
          <w:szCs w:val="28"/>
        </w:rPr>
        <w:t xml:space="preserve">тии. – М.: Проспект, 2014. – 552 с. 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Савицкая Г. В. Анализ хозяйственной деятельности предприятия: учебник / Г. В. Савицкая. – М.: Инфра-М, 2017. – 534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Соколов Я.В. Основы теории бухгалтерского учета. – М.: Фина</w:t>
      </w:r>
      <w:r w:rsidRPr="000C719E">
        <w:rPr>
          <w:rFonts w:ascii="Times New Roman" w:hAnsi="Times New Roman" w:cs="Times New Roman"/>
          <w:sz w:val="28"/>
          <w:szCs w:val="28"/>
        </w:rPr>
        <w:t>н</w:t>
      </w:r>
      <w:r w:rsidRPr="000C719E">
        <w:rPr>
          <w:rFonts w:ascii="Times New Roman" w:hAnsi="Times New Roman" w:cs="Times New Roman"/>
          <w:sz w:val="28"/>
          <w:szCs w:val="28"/>
        </w:rPr>
        <w:t>сы и статистика, 2014. – 566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>Управленческий учет: Учебное пособие</w:t>
      </w:r>
      <w:proofErr w:type="gramStart"/>
      <w:r w:rsidRPr="000C719E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0C719E">
        <w:rPr>
          <w:rFonts w:ascii="Times New Roman" w:hAnsi="Times New Roman" w:cs="Times New Roman"/>
          <w:sz w:val="28"/>
          <w:szCs w:val="28"/>
        </w:rPr>
        <w:t xml:space="preserve">од ред. А.Д.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Шер</w:t>
      </w:r>
      <w:r w:rsidRPr="000C719E">
        <w:rPr>
          <w:rFonts w:ascii="Times New Roman" w:hAnsi="Times New Roman" w:cs="Times New Roman"/>
          <w:sz w:val="28"/>
          <w:szCs w:val="28"/>
        </w:rPr>
        <w:t>е</w:t>
      </w:r>
      <w:r w:rsidRPr="000C719E">
        <w:rPr>
          <w:rFonts w:ascii="Times New Roman" w:hAnsi="Times New Roman" w:cs="Times New Roman"/>
          <w:sz w:val="28"/>
          <w:szCs w:val="28"/>
        </w:rPr>
        <w:t>мет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. – 2-изд.,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.  – М.: ИД ФБК-ПРЕСС, 2016. – 512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E">
        <w:rPr>
          <w:rFonts w:ascii="Times New Roman" w:hAnsi="Times New Roman" w:cs="Times New Roman"/>
          <w:sz w:val="28"/>
          <w:szCs w:val="28"/>
        </w:rPr>
        <w:t xml:space="preserve">Финансовый учет: Учебник // Под ред. проф. В.Г.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proofErr w:type="gramStart"/>
      <w:r w:rsidRPr="000C71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719E">
        <w:rPr>
          <w:rFonts w:ascii="Times New Roman" w:hAnsi="Times New Roman" w:cs="Times New Roman"/>
          <w:sz w:val="28"/>
          <w:szCs w:val="28"/>
        </w:rPr>
        <w:t xml:space="preserve"> – М.: Финансы и статистика, 2015. – 640 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Л.А. Учет затрат на производство продукции // Межд</w:t>
      </w:r>
      <w:r w:rsidRPr="000C719E">
        <w:rPr>
          <w:rFonts w:ascii="Times New Roman" w:hAnsi="Times New Roman" w:cs="Times New Roman"/>
          <w:sz w:val="28"/>
          <w:szCs w:val="28"/>
        </w:rPr>
        <w:t>у</w:t>
      </w:r>
      <w:r w:rsidRPr="000C719E">
        <w:rPr>
          <w:rFonts w:ascii="Times New Roman" w:hAnsi="Times New Roman" w:cs="Times New Roman"/>
          <w:sz w:val="28"/>
          <w:szCs w:val="28"/>
        </w:rPr>
        <w:t>народный бухгалтерский учет. – 2016. - № 23. – 152с.</w:t>
      </w:r>
    </w:p>
    <w:p w:rsidR="00E54699" w:rsidRPr="000C719E" w:rsidRDefault="00E54699" w:rsidP="000C719E">
      <w:pPr>
        <w:pStyle w:val="ad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9E">
        <w:rPr>
          <w:rFonts w:ascii="Times New Roman" w:hAnsi="Times New Roman" w:cs="Times New Roman"/>
          <w:sz w:val="28"/>
          <w:szCs w:val="28"/>
        </w:rPr>
        <w:lastRenderedPageBreak/>
        <w:t>Чечевицына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 Л.Н., Анализ финансово-хозяйственной деятельн</w:t>
      </w:r>
      <w:r w:rsidRPr="000C719E">
        <w:rPr>
          <w:rFonts w:ascii="Times New Roman" w:hAnsi="Times New Roman" w:cs="Times New Roman"/>
          <w:sz w:val="28"/>
          <w:szCs w:val="28"/>
        </w:rPr>
        <w:t>о</w:t>
      </w:r>
      <w:r w:rsidRPr="000C719E">
        <w:rPr>
          <w:rFonts w:ascii="Times New Roman" w:hAnsi="Times New Roman" w:cs="Times New Roman"/>
          <w:sz w:val="28"/>
          <w:szCs w:val="28"/>
        </w:rPr>
        <w:t xml:space="preserve">сти: учебник / Л.Н.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 xml:space="preserve">, К.В. </w:t>
      </w:r>
      <w:proofErr w:type="spellStart"/>
      <w:r w:rsidRPr="000C719E">
        <w:rPr>
          <w:rFonts w:ascii="Times New Roman" w:hAnsi="Times New Roman" w:cs="Times New Roman"/>
          <w:sz w:val="28"/>
          <w:szCs w:val="28"/>
        </w:rPr>
        <w:t>Чечевицын</w:t>
      </w:r>
      <w:proofErr w:type="spellEnd"/>
      <w:r w:rsidRPr="000C719E">
        <w:rPr>
          <w:rFonts w:ascii="Times New Roman" w:hAnsi="Times New Roman" w:cs="Times New Roman"/>
          <w:sz w:val="28"/>
          <w:szCs w:val="28"/>
        </w:rPr>
        <w:t>. – Ростов-на-Дону: Феникс, 2015. – 368 с.</w:t>
      </w:r>
    </w:p>
    <w:p w:rsidR="00E87ABA" w:rsidRPr="000C719E" w:rsidRDefault="00E87ABA" w:rsidP="000C71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BA" w:rsidRDefault="00E87ABA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Pr="00806956" w:rsidRDefault="000D5256" w:rsidP="00E5469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lastRenderedPageBreak/>
        <w:pict>
          <v:rect id="Прямоугольник 118" o:spid="_x0000_s1180" style="position:absolute;left:0;text-align:left;margin-left:230.7pt;margin-top:-26.3pt;width:26.25pt;height:15.7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" fillcolor="white [3201]" stroked="f" strokeweight="2pt">
            <v:path arrowok="t"/>
          </v:rect>
        </w:pict>
      </w:r>
      <w:r w:rsidR="00E54699" w:rsidRPr="00806956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E54699" w:rsidRPr="008069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54699" w:rsidRPr="00806956" w:rsidRDefault="00E54699" w:rsidP="00E546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0D5256" w:rsidP="00E54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Полотно 117" o:spid="_x0000_s1118" editas="canvas" style="width:486.05pt;height:495pt;mso-position-horizontal-relative:char;mso-position-vertical-relative:line" coordsize="61728,62865">
            <v:shape id="_x0000_s1119" type="#_x0000_t75" style="position:absolute;width:61728;height:62865;visibility:visible">
              <v:fill o:detectmouseclick="t"/>
              <v:path o:connecttype="none"/>
            </v:shape>
            <v:rect id="Rectangle 12" o:spid="_x0000_s1120" style="position:absolute;left:14857;width:2629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B873FF" w:rsidRPr="001F5CC1" w:rsidRDefault="00B873FF" w:rsidP="00E54699">
                    <w:pPr>
                      <w:pStyle w:val="11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ОАО «Учхоз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Июльское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ИжГСХА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»</w:t>
                    </w:r>
                  </w:p>
                </w:txbxContent>
              </v:textbox>
            </v:rect>
            <v:rect id="Rectangle 13" o:spid="_x0000_s1121" style="position:absolute;left:1144;top:9144;width:14858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B873FF" w:rsidRPr="00806956" w:rsidRDefault="00B873FF" w:rsidP="00E54699">
                    <w:pPr>
                      <w:pStyle w:val="11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/>
                        <w:sz w:val="24"/>
                        <w:szCs w:val="24"/>
                      </w:rPr>
                      <w:t>Основные прои</w:t>
                    </w:r>
                    <w:r w:rsidRPr="00806956">
                      <w:rPr>
                        <w:rFonts w:ascii="Times New Roman" w:hAnsi="Times New Roman"/>
                        <w:sz w:val="24"/>
                        <w:szCs w:val="24"/>
                      </w:rPr>
                      <w:t>з</w:t>
                    </w:r>
                    <w:r w:rsidRPr="00806956">
                      <w:rPr>
                        <w:rFonts w:ascii="Times New Roman" w:hAnsi="Times New Roman"/>
                        <w:sz w:val="24"/>
                        <w:szCs w:val="24"/>
                      </w:rPr>
                      <w:t>водственные по</w:t>
                    </w:r>
                    <w:r w:rsidRPr="00806956">
                      <w:rPr>
                        <w:rFonts w:ascii="Times New Roman" w:hAnsi="Times New Roman"/>
                        <w:sz w:val="24"/>
                        <w:szCs w:val="24"/>
                      </w:rPr>
                      <w:t>д</w:t>
                    </w:r>
                    <w:r w:rsidRPr="00806956">
                      <w:rPr>
                        <w:rFonts w:ascii="Times New Roman" w:hAnsi="Times New Roman"/>
                        <w:sz w:val="24"/>
                        <w:szCs w:val="24"/>
                      </w:rPr>
                      <w:t>разделения</w:t>
                    </w:r>
                  </w:p>
                </w:txbxContent>
              </v:textbox>
            </v:rect>
            <v:rect id="Rectangle 14" o:spid="_x0000_s1122" style="position:absolute;left:18290;top:9144;width:15428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Вспомогательные и обслуживающие подразделения</w:t>
                    </w:r>
                  </w:p>
                </w:txbxContent>
              </v:textbox>
            </v:rect>
            <v:rect id="Rectangle 15" o:spid="_x0000_s1123" style="position:absolute;left:34284;top:9144;width:13722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Подсобные и промышленные производства</w:t>
                    </w:r>
                  </w:p>
                </w:txbxContent>
              </v:textbox>
            </v:rect>
            <v:rect id="Rectangle 16" o:spid="_x0000_s1124" style="position:absolute;left:50286;top:9144;width:10828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Службы</w:t>
                    </w:r>
                  </w:p>
                </w:txbxContent>
              </v:textbox>
            </v:rect>
            <v:line id="Line 17" o:spid="_x0000_s1125" style="position:absolute;visibility:visible" from="5712,6858" to="5486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18" o:spid="_x0000_s1126" style="position:absolute;visibility:visible" from="5712,6858" to="571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line id="Line 19" o:spid="_x0000_s1127" style="position:absolute;visibility:visible" from="24003,6858" to="2400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line id="Line 20" o:spid="_x0000_s1128" style="position:absolute;visibility:visible" from="40005,6858" to="4000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rVc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rVcUAAADcAAAADwAAAAAAAAAA&#10;AAAAAAChAgAAZHJzL2Rvd25yZXYueG1sUEsFBgAAAAAEAAQA+QAAAJMDAAAAAA==&#10;">
              <v:stroke endarrow="block"/>
            </v:line>
            <v:line id="Line 21" o:spid="_x0000_s1129" style="position:absolute;visibility:visible" from="54863,6858" to="5486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Ozs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ZOzsUAAADcAAAADwAAAAAAAAAA&#10;AAAAAAChAgAAZHJzL2Rvd25yZXYueG1sUEsFBgAAAAAEAAQA+QAAAJMDAAAAAA==&#10;">
              <v:stroke endarrow="block"/>
            </v:line>
            <v:line id="Line 22" o:spid="_x0000_s1130" style="position:absolute;visibility:visible" from="28571,3429" to="2857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Quc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DnU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TQucUAAADcAAAADwAAAAAAAAAA&#10;AAAAAAChAgAAZHJzL2Rvd25yZXYueG1sUEsFBgAAAAAEAAQA+QAAAJMDAAAAAA==&#10;">
              <v:stroke endarrow="block"/>
            </v:line>
            <v:rect id="Rectangle 23" o:spid="_x0000_s1131" style="position:absolute;left:3432;top:17432;width:12570;height:4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МТФ №1</w:t>
                    </w:r>
                  </w:p>
                </w:txbxContent>
              </v:textbox>
            </v:rect>
            <v:rect id="Rectangle 24" o:spid="_x0000_s1132" style="position:absolute;left:3432;top:22860;width:12570;height:4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МТФ №3</w:t>
                    </w:r>
                  </w:p>
                </w:txbxContent>
              </v:textbox>
            </v:rect>
            <v:rect id="Rectangle 25" o:spid="_x0000_s1133" style="position:absolute;left:3457;top:28007;width:1257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Комплекс крупного рог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того скота</w:t>
                    </w:r>
                  </w:p>
                </w:txbxContent>
              </v:textbox>
            </v:rect>
            <v:rect id="Rectangle 26" o:spid="_x0000_s1134" style="position:absolute;left:3441;top:37244;width:12561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Тракторно-полеводческая бригада №1</w:t>
                    </w:r>
                  </w:p>
                  <w:p w:rsidR="00B873FF" w:rsidRDefault="00B873FF" w:rsidP="00E54699"/>
                </w:txbxContent>
              </v:textbox>
            </v:rect>
            <v:rect id="Rectangle 27" o:spid="_x0000_s1135" style="position:absolute;left:3457;top:46871;width:12545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Тракторно-полеводческая бригада №2</w:t>
                    </w:r>
                  </w:p>
                  <w:p w:rsidR="00B873FF" w:rsidRDefault="00B873FF" w:rsidP="00E54699"/>
                </w:txbxContent>
              </v:textbox>
            </v:rect>
            <v:rect id="Rectangle 28" o:spid="_x0000_s1136" style="position:absolute;left:20570;top:17432;width:11434;height:4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Зерноток</w:t>
                    </w:r>
                  </w:p>
                </w:txbxContent>
              </v:textbox>
            </v:rect>
            <v:line id="Line 29" o:spid="_x0000_s1137" style="position:absolute;visibility:visible" from="1144,16002" to="1152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<v:rect id="Rectangle 30" o:spid="_x0000_s1138" style="position:absolute;left:20578;top:22860;width:11434;height:4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spellStart"/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тогараж</w:t>
                    </w:r>
                    <w:proofErr w:type="spellEnd"/>
                  </w:p>
                </w:txbxContent>
              </v:textbox>
            </v:rect>
            <v:line id="Line 31" o:spid="_x0000_s1139" style="position:absolute;visibility:visible" from="1144,20574" to="3432,2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GZM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1GZMUAAADcAAAADwAAAAAAAAAA&#10;AAAAAAChAgAAZHJzL2Rvd25yZXYueG1sUEsFBgAAAAAEAAQA+QAAAJMDAAAAAA==&#10;">
              <v:stroke endarrow="block"/>
            </v:line>
            <v:line id="Line 32" o:spid="_x0000_s1140" style="position:absolute;visibility:visible" from="1144,25146" to="3432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j/8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y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Hj/8UAAADcAAAADwAAAAAAAAAA&#10;AAAAAAChAgAAZHJzL2Rvd25yZXYueG1sUEsFBgAAAAAEAAQA+QAAAJMDAAAAAA==&#10;">
              <v:stroke endarrow="block"/>
            </v:line>
            <v:line id="Line 33" o:spid="_x0000_s1141" style="position:absolute;visibility:visible" from="1169,30877" to="3457,30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53j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53jcIAAADcAAAADwAAAAAAAAAAAAAA&#10;AAChAgAAZHJzL2Rvd25yZXYueG1sUEsFBgAAAAAEAAQA+QAAAJADAAAAAA==&#10;">
              <v:stroke endarrow="block"/>
            </v:line>
            <v:line id="Line 34" o:spid="_x0000_s1142" style="position:absolute;visibility:visible" from="1144,42282" to="3432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SF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LSFsUAAADcAAAADwAAAAAAAAAA&#10;AAAAAAChAgAAZHJzL2Rvd25yZXYueG1sUEsFBgAAAAAEAAQA+QAAAJMDAAAAAA==&#10;">
              <v:stroke endarrow="block"/>
            </v:line>
            <v:line id="Line 35" o:spid="_x0000_s1143" style="position:absolute;visibility:visible" from="1144,51435" to="3432,5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4I9s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4I9sIAAADcAAAADwAAAAAAAAAAAAAA&#10;AAChAgAAZHJzL2Rvd25yZXYueG1sUEsFBgAAAAAEAAQA+QAAAJADAAAAAA==&#10;">
              <v:stroke endarrow="block"/>
            </v:line>
            <v:rect id="Rectangle 36" o:spid="_x0000_s1144" style="position:absolute;left:20578;top:28007;width:11434;height:4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МТМ</w:t>
                    </w:r>
                  </w:p>
                </w:txbxContent>
              </v:textbox>
            </v:rect>
            <v:rect id="Rectangle 37" o:spid="_x0000_s1145" style="position:absolute;left:20578;top:33815;width:1143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Электроцех</w:t>
                    </w:r>
                    <w:proofErr w:type="spellEnd"/>
                  </w:p>
                </w:txbxContent>
              </v:textbox>
            </v:rect>
            <v:rect id="Rectangle 38" o:spid="_x0000_s1146" style="position:absolute;left:20570;top:38862;width:11434;height:4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Склад запч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стей</w:t>
                    </w:r>
                  </w:p>
                </w:txbxContent>
              </v:textbox>
            </v:rect>
            <v:rect id="Rectangle 39" o:spid="_x0000_s1147" style="position:absolute;left:20570;top:44585;width:1143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Склад мин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ральных удобрений</w:t>
                    </w:r>
                  </w:p>
                </w:txbxContent>
              </v:textbox>
            </v:rect>
            <v:rect id="Rectangle 40" o:spid="_x0000_s1148" style="position:absolute;left:20570;top:52578;width:1143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Нефтебаза</w:t>
                    </w:r>
                  </w:p>
                </w:txbxContent>
              </v:textbox>
            </v:rect>
            <v:rect id="Rectangle 41" o:spid="_x0000_s1149" style="position:absolute;left:20570;top:57150;width:11434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spellStart"/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Агрохимлабо-ратория</w:t>
                    </w:r>
                    <w:proofErr w:type="spellEnd"/>
                  </w:p>
                </w:txbxContent>
              </v:textbox>
            </v:rect>
            <v:line id="Line 42" o:spid="_x0000_s1150" style="position:absolute;visibility:visible" from="18290,16002" to="18298,59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<v:line id="Line 43" o:spid="_x0000_s1151" style="position:absolute;visibility:visible" from="18290,59910" to="20570,5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E8M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gE8MIAAADcAAAADwAAAAAAAAAAAAAA&#10;AAChAgAAZHJzL2Rvd25yZXYueG1sUEsFBgAAAAAEAAQA+QAAAJADAAAAAA==&#10;">
              <v:stroke endarrow="block"/>
            </v:line>
            <v:line id="Line 44" o:spid="_x0000_s1152" style="position:absolute;visibility:visible" from="18298,53729" to="20578,5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Sha8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Sha8UAAADcAAAADwAAAAAAAAAA&#10;AAAAAAChAgAAZHJzL2Rvd25yZXYueG1sUEsFBgAAAAAEAAQA+QAAAJMDAAAAAA==&#10;">
              <v:stroke endarrow="block"/>
            </v:line>
            <v:line id="Line 45" o:spid="_x0000_s1153" style="position:absolute;visibility:visible" from="18290,48006" to="20570,4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eK8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eeK8IAAADcAAAADwAAAAAAAAAAAAAA&#10;AAChAgAAZHJzL2Rvd25yZXYueG1sUEsFBgAAAAAEAAQA+QAAAJADAAAAAA==&#10;">
              <v:stroke endarrow="block"/>
            </v:line>
            <v:line id="Line 46" o:spid="_x0000_s1154" style="position:absolute;visibility:visible" from="18298,41148" to="20578,4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7sMUAAADcAAAADwAAAGRycy9kb3ducmV2LnhtbESPQWsCMRSE70L/Q3iF3jS7g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7sMUAAADcAAAADwAAAAAAAAAA&#10;AAAAAAChAgAAZHJzL2Rvd25yZXYueG1sUEsFBgAAAAAEAAQA+QAAAJMDAAAAAA==&#10;">
              <v:stroke endarrow="block"/>
            </v:line>
            <v:line id="Line 47" o:spid="_x0000_s1155" style="position:absolute;visibility:visible" from="18290,35449" to="20570,3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mlx8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mlx8UAAADcAAAADwAAAAAAAAAA&#10;AAAAAAChAgAAZHJzL2Rvd25yZXYueG1sUEsFBgAAAAAEAAQA+QAAAJMDAAAAAA==&#10;">
              <v:stroke endarrow="block"/>
            </v:line>
            <v:line id="Line 48" o:spid="_x0000_s1156" style="position:absolute;visibility:visible" from="18298,30869" to="20578,30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AXM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UAXMUAAADcAAAADwAAAAAAAAAA&#10;AAAAAAChAgAAZHJzL2Rvd25yZXYueG1sUEsFBgAAAAAEAAQA+QAAAJMDAAAAAA==&#10;">
              <v:stroke endarrow="block"/>
            </v:line>
            <v:line id="Line 49" o:spid="_x0000_s1157" style="position:absolute;visibility:visible" from="18298,24561" to="20578,2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YKM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yYKMUAAADcAAAADwAAAAAAAAAA&#10;AAAAAAChAgAAZHJzL2Rvd25yZXYueG1sUEsFBgAAAAAEAAQA+QAAAJMDAAAAAA==&#10;">
              <v:stroke endarrow="block"/>
            </v:line>
            <v:line id="Line 50" o:spid="_x0000_s1158" style="position:absolute;visibility:visible" from="18298,18863" to="20578,18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9s8QAAADcAAAADwAAAGRycy9kb3ducmV2LnhtbESPQWsCMRSE7wX/Q3iCt5pVsN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D2zxAAAANwAAAAPAAAAAAAAAAAA&#10;AAAAAKECAABkcnMvZG93bnJldi54bWxQSwUGAAAAAAQABAD5AAAAkgMAAAAA&#10;">
              <v:stroke endarrow="block"/>
            </v:line>
            <v:rect id="Rectangle 51" o:spid="_x0000_s1159" style="position:absolute;left:36581;top:17432;width:10289;height:4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Столярный цех</w:t>
                    </w:r>
                  </w:p>
                </w:txbxContent>
              </v:textbox>
            </v:rect>
            <v:rect id="Rectangle 52" o:spid="_x0000_s1160" style="position:absolute;left:36623;top:22860;width:10281;height:4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Пилорама</w:t>
                    </w:r>
                  </w:p>
                </w:txbxContent>
              </v:textbox>
            </v:rect>
            <v:rect id="Rectangle 53" o:spid="_x0000_s1161" style="position:absolute;left:36623;top:28007;width:1028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Столовая</w:t>
                    </w:r>
                  </w:p>
                </w:txbxContent>
              </v:textbox>
            </v:rect>
            <v:rect id="Rectangle 54" o:spid="_x0000_s1162" style="position:absolute;left:36581;top:32842;width:1028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Пекарня</w:t>
                    </w:r>
                  </w:p>
                  <w:p w:rsidR="00B873FF" w:rsidRDefault="00B873FF" w:rsidP="00E54699"/>
                </w:txbxContent>
              </v:textbox>
            </v:rect>
            <v:line id="Line 55" o:spid="_x0000_s1163" style="position:absolute;visibility:visible" from="34258,16002" to="34292,3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<v:line id="Line 56" o:spid="_x0000_s1164" style="position:absolute;visibility:visible" from="34334,19422" to="3662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<v:stroke endarrow="block"/>
            </v:line>
            <v:line id="Line 57" o:spid="_x0000_s1165" style="position:absolute;visibility:visible" from="34258,25137" to="3654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<v:stroke endarrow="block"/>
            </v:line>
            <v:line id="Line 58" o:spid="_x0000_s1166" style="position:absolute;visibility:visible" from="34292,29718" to="36581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<v:stroke endarrow="block"/>
            </v:line>
            <v:line id="Line 59" o:spid="_x0000_s1167" style="position:absolute;visibility:visible" from="34267,39530" to="36564,39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<v:stroke endarrow="block"/>
            </v:line>
            <v:rect id="Rectangle 60" o:spid="_x0000_s1168" style="position:absolute;left:51430;top:17432;width:9684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Планово-учетная</w:t>
                    </w:r>
                  </w:p>
                </w:txbxContent>
              </v:textbox>
            </v:rect>
            <v:rect id="Rectangle 61" o:spid="_x0000_s1169" style="position:absolute;left:51380;top:30869;width:9734;height:5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Зооветери-нарная</w:t>
                    </w:r>
                    <w:proofErr w:type="spellEnd"/>
                    <w:proofErr w:type="gramEnd"/>
                  </w:p>
                </w:txbxContent>
              </v:textbox>
            </v:rect>
            <v:line id="Line 62" o:spid="_x0000_s1170" style="position:absolute;visibility:visible" from="50286,16002" to="50286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<v:line id="Line 63" o:spid="_x0000_s1171" style="position:absolute;visibility:visible" from="50286,19439" to="51430,19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<v:stroke endarrow="block"/>
            </v:line>
            <v:line id="Line 64" o:spid="_x0000_s1172" style="position:absolute;visibility:visible" from="50286,25154" to="51430,2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<v:stroke endarrow="block"/>
            </v:line>
            <v:line id="Line 65" o:spid="_x0000_s1173" style="position:absolute;visibility:visible" from="50286,34273" to="51430,3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<v:stroke endarrow="block"/>
            </v:line>
            <v:line id="Line 66" o:spid="_x0000_s1174" style="position:absolute;visibility:visible" from="50286,41148" to="51430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<v:stroke endarrow="block"/>
            </v:line>
            <v:line id="Line 67" o:spid="_x0000_s1175" style="position:absolute;visibility:visible" from="1144,35433" to="1152,3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9e8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y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Z9e8IAAADcAAAADwAAAAAAAAAAAAAA&#10;AAChAgAAZHJzL2Rvd25yZXYueG1sUEsFBgAAAAAEAAQA+QAAAJADAAAAAA==&#10;">
              <v:stroke endarrow="block"/>
            </v:line>
            <v:rect id="Rectangle 68" o:spid="_x0000_s1176" style="position:absolute;left:51430;top:22860;width:9684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Агрономи-ческая</w:t>
                    </w:r>
                    <w:proofErr w:type="spellEnd"/>
                    <w:proofErr w:type="gramEnd"/>
                  </w:p>
                </w:txbxContent>
              </v:textbox>
            </v:rect>
            <v:rect id="Rectangle 69" o:spid="_x0000_s1177" style="position:absolute;left:51430;top:38294;width:9684;height:5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Инжене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</w:t>
                    </w: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0" o:spid="_x0000_s1178" type="#_x0000_t32" style="position:absolute;left:34334;top:34865;width:2247;height: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b0c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RvRxAAAANwAAAAPAAAAAAAAAAAA&#10;AAAAAKECAABkcnMvZG93bnJldi54bWxQSwUGAAAAAAQABAD5AAAAkgMAAAAA&#10;">
              <v:stroke endarrow="block"/>
            </v:shape>
            <v:rect id="Rectangle 71" o:spid="_x0000_s1179" style="position:absolute;left:36581;top:38294;width:10289;height:2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>
              <v:textbox>
                <w:txbxContent>
                  <w:p w:rsidR="00B873FF" w:rsidRPr="00806956" w:rsidRDefault="00B873FF" w:rsidP="00E5469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069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Швейный цех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54699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 xml:space="preserve">Схема организационно-производственной структуры </w:t>
      </w: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Pr="00806956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ИжГСХА</w:t>
      </w:r>
      <w:proofErr w:type="spellEnd"/>
      <w:r w:rsidRPr="008069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4699" w:rsidRPr="00806956" w:rsidRDefault="00E54699" w:rsidP="00E54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Pr="00806956" w:rsidRDefault="000D5256" w:rsidP="00E5469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Прямоугольник 352" o:spid="_x0000_s1282" style="position:absolute;left:0;text-align:left;margin-left:455.7pt;margin-top:-32.3pt;width:38.25pt;height:19.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" fillcolor="white [3201]" stroked="f" strokeweight="2pt"/>
        </w:pict>
      </w:r>
      <w:r>
        <w:rPr>
          <w:rFonts w:ascii="Times New Roman" w:hAnsi="Times New Roman" w:cs="Times New Roman"/>
          <w:b/>
          <w:noProof/>
        </w:rPr>
        <w:pict>
          <v:rect id="Прямоугольник 231" o:spid="_x0000_s1281" style="position:absolute;left:0;text-align:left;margin-left:227.75pt;margin-top:-32.3pt;width:19.3pt;height:24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" fillcolor="white [3201]" stroked="f" strokeweight="2pt">
            <v:path arrowok="t"/>
          </v:rect>
        </w:pict>
      </w:r>
      <w:r w:rsidR="00E54699" w:rsidRPr="00806956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E54699" w:rsidRPr="0080695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54699" w:rsidRPr="00806956" w:rsidRDefault="000D5256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pict>
          <v:group id="Полотно 383" o:spid="_x0000_s1181" editas="canvas" style="position:absolute;margin-left:-361.7pt;margin-top:-.2pt;width:732pt;height:394.3pt;z-index:251697152;mso-position-horizontal-relative:char;mso-position-vertical-relative:line" coordsize="92964,50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">
            <v:shape id="_x0000_s1182" type="#_x0000_t75" style="position:absolute;width:92964;height:50076;visibility:visible">
              <v:fill o:detectmouseclick="t"/>
              <v:path o:connecttype="none"/>
            </v:shape>
            <v:rect id="Rectangle 74" o:spid="_x0000_s1183" style="position:absolute;left:39881;top:359;width:7893;height:3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LLcEA&#10;AADaAAAADwAAAGRycy9kb3ducmV2LnhtbESPQWsCMRSE70L/Q3gFb5ptRVu2RimlglddkT0+Nq+b&#10;pZuX3STq+u+NIHgcZuYbZrkebCvO5EPjWMHbNANBXDndcK3gUGwmnyBCRNbYOiYFVwqwXr2Mlphr&#10;d+EdnfexFgnCIUcFJsYulzJUhiyGqeuIk/fnvMWYpK+l9nhJcNvK9yxbSIsNpwWDHf0Yqv73J6tg&#10;4QZ7nBenspuVven7X2+p+FBq/Dp8f4GINMRn+NHeagUzuF9JN0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ASy3BAAAA2gAAAA8AAAAAAAAAAAAAAAAAmAIAAGRycy9kb3du&#10;cmV2LnhtbFBLBQYAAAAABAAEAPUAAACGAwAAAAA=&#10;">
              <v:textbox inset="1.95581mm,.97789mm,1.95581mm,.97789mm">
                <w:txbxContent>
                  <w:p w:rsidR="00B873FF" w:rsidRPr="002A1FC3" w:rsidRDefault="00B873FF" w:rsidP="00E54699">
                    <w:pPr>
                      <w:jc w:val="center"/>
                      <w:rPr>
                        <w:b/>
                        <w:sz w:val="17"/>
                      </w:rPr>
                    </w:pPr>
                    <w:r w:rsidRPr="002A1FC3">
                      <w:rPr>
                        <w:sz w:val="17"/>
                      </w:rPr>
                      <w:t>Генеральный директор</w:t>
                    </w:r>
                  </w:p>
                </w:txbxContent>
              </v:textbox>
            </v:rect>
            <v:rect id="Rectangle 75" o:spid="_x0000_s1184" style="position:absolute;left:30708;top:7334;width:9671;height:4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ZXL0A&#10;AADaAAAADwAAAGRycy9kb3ducmV2LnhtbERPy4rCMBTdC/MP4Q6401QHH1SjDIMDs9WKuLw016bY&#10;3LRJ1Pr3k4Xg8nDe621vG3EnH2rHCibjDARx6XTNlYJj8TtagggRWWPjmBQ8KcB28zFYY67dg/d0&#10;P8RKpBAOOSowMba5lKE0ZDGMXUucuIvzFmOCvpLa4yOF20ZOs2wuLdacGgy29GOovB5uVsHc9fY0&#10;K27n9uvcma7beUvFQqnhZ/+9AhGpj2/xy/2nFaSt6Uq6AXLz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TZXL0AAADaAAAADwAAAAAAAAAAAAAAAACYAgAAZHJzL2Rvd25yZXYu&#10;eG1sUEsFBgAAAAAEAAQA9QAAAII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Зам</w:t>
                    </w:r>
                    <w:proofErr w:type="gramStart"/>
                    <w:r w:rsidRPr="008F483E">
                      <w:rPr>
                        <w:rFonts w:ascii="Times New Roman" w:hAnsi="Times New Roman"/>
                        <w:sz w:val="17"/>
                      </w:rPr>
                      <w:t>.д</w:t>
                    </w:r>
                    <w:proofErr w:type="gramEnd"/>
                    <w:r w:rsidRPr="008F483E">
                      <w:rPr>
                        <w:rFonts w:ascii="Times New Roman" w:hAnsi="Times New Roman"/>
                        <w:sz w:val="17"/>
                      </w:rPr>
                      <w:t>иректора по производству</w:t>
                    </w:r>
                  </w:p>
                  <w:p w:rsidR="00B873FF" w:rsidRPr="008F483E" w:rsidRDefault="00B873FF" w:rsidP="00E5469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Rectangle 76" o:spid="_x0000_s1185" style="position:absolute;left:9175;top:16521;width:6148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8x8EA&#10;AADaAAAADwAAAGRycy9kb3ducmV2LnhtbESPQWsCMRSE74X+h/AKvdVsFW1djVLEglfdUjw+Ns/N&#10;4uZlN4m6/nsjCB6HmfmGmS9724gz+VA7VvA5yEAQl07XXCn4K34/vkGEiKyxcUwKrhRguXh9mWOu&#10;3YW3dN7FSiQIhxwVmBjbXMpQGrIYBq4lTt7BeYsxSV9J7fGS4LaRwyybSIs1pwWDLa0MlcfdySqY&#10;uN7+j4vTvh3tO9N1a2+p+FLq/a3/mYGI1Mdn+NHeaAVTuF9JN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ofMfBAAAA2gAAAA8AAAAAAAAAAAAAAAAAmAIAAGRycy9kb3du&#10;cmV2LnhtbFBLBQYAAAAABAAEAPUAAACGAwAAAAA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Главный бухгалтер</w:t>
                    </w:r>
                  </w:p>
                </w:txbxContent>
              </v:textbox>
            </v:rect>
            <v:rect id="Rectangle 77" o:spid="_x0000_s1186" style="position:absolute;left:17902;top:16521;width:6393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rKcMA&#10;AADbAAAADwAAAGRycy9kb3ducmV2LnhtbESPT2vDMAzF74V9B6PBbq3Tjf4hrVvG2GDXNmP0KGI1&#10;Do3lxHbb7NtPh8FuEu/pvZ+2+9F36kYxtYENzGcFKOI62JYbA1/Vx3QNKmVki11gMvBDCfa7h8kW&#10;SxvufKDbMTdKQjiVaMDl3Jdap9qRxzQLPbFo5xA9Zlljo23Eu4T7Tj8XxVJ7bFkaHPb05qi+HK/e&#10;wDKM/ntRXU/9y2lww/AePVUrY54ex9cNqExj/jf/XX9a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UrKcMAAADbAAAADwAAAAAAAAAAAAAAAACYAgAAZHJzL2Rv&#10;d25yZXYueG1sUEsFBgAAAAAEAAQA9QAAAIgDAAAAAA==&#10;">
              <v:textbox inset="1.95581mm,.97789mm,1.95581mm,.97789mm">
                <w:txbxContent>
                  <w:p w:rsidR="00B873FF" w:rsidRPr="002A1FC3" w:rsidRDefault="00B873FF" w:rsidP="00E54699">
                    <w:pPr>
                      <w:rPr>
                        <w:b/>
                        <w:sz w:val="17"/>
                      </w:rPr>
                    </w:pPr>
                    <w:r w:rsidRPr="002A1FC3">
                      <w:rPr>
                        <w:sz w:val="17"/>
                      </w:rPr>
                      <w:t>Главный экономист</w:t>
                    </w:r>
                  </w:p>
                </w:txbxContent>
              </v:textbox>
            </v:rect>
            <v:rect id="Rectangle 78" o:spid="_x0000_s1187" style="position:absolute;left:26267;top:16521;width:6148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mOssAA&#10;AADbAAAADwAAAGRycy9kb3ducmV2LnhtbERP32vCMBB+H+x/CCfsbaZu6EY1LWMo7FU7ho9HczbF&#10;5tImUbv/3giCb/fx/bxVOdpOnMmH1rGC2TQDQVw73XKj4LfavH6CCBFZY+eYFPxTgLJ4flphrt2F&#10;t3TexUakEA45KjAx9rmUoTZkMUxdT5y4g/MWY4K+kdrjJYXbTr5l2UJabDk1GOzp21B93J2sgoUb&#10;7d+8Ou379/1ghmHtLVUfSr1Mxq8liEhjfIjv7h+d5s/g9ks6QBZ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mOssAAAADbAAAADwAAAAAAAAAAAAAAAACYAgAAZHJzL2Rvd25y&#10;ZXYueG1sUEsFBgAAAAAEAAQA9QAAAIUDAAAAAA==&#10;">
              <v:textbox inset="1.95581mm,.97789mm,1.95581mm,.97789mm">
                <w:txbxContent>
                  <w:p w:rsidR="00B873FF" w:rsidRPr="002A1FC3" w:rsidRDefault="00B873FF" w:rsidP="00E54699">
                    <w:pPr>
                      <w:rPr>
                        <w:b/>
                        <w:sz w:val="17"/>
                      </w:rPr>
                    </w:pPr>
                    <w:r w:rsidRPr="002A1FC3">
                      <w:rPr>
                        <w:sz w:val="17"/>
                      </w:rPr>
                      <w:t>Главный инженер</w:t>
                    </w:r>
                  </w:p>
                </w:txbxContent>
              </v:textbox>
            </v:rect>
            <v:rect id="Rectangle 79" o:spid="_x0000_s1188" style="position:absolute;left:34231;top:16521;width:6148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QxcAA&#10;AADbAAAADwAAAGRycy9kb3ducmV2LnhtbERP32vCMBB+F/Y/hBv4pqnK3KimZQyFvWrH8PFozqbY&#10;XNokavffm8Fgb/fx/bxtOdpO3MiH1rGCxTwDQVw73XKj4Kvaz95AhIissXNMCn4oQFk8TbaYa3fn&#10;A92OsREphEOOCkyMfS5lqA1ZDHPXEyfu7LzFmKBvpPZ4T+G2k8ssW0uLLacGgz19GKovx6tVsHaj&#10;/X6prqd+dRrMMOy8pepVqenz+L4BEWmM/+I/96dO85fw+0s6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sQxcAAAADbAAAADwAAAAAAAAAAAAAAAACYAgAAZHJzL2Rvd25y&#10;ZXYueG1sUEsFBgAAAAAEAAQA9QAAAIU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Главный агроном</w:t>
                    </w:r>
                  </w:p>
                </w:txbxContent>
              </v:textbox>
            </v:rect>
            <v:rect id="Rectangle 80" o:spid="_x0000_s1189" style="position:absolute;left:42512;top:16521;width:6922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1XsAA&#10;AADbAAAADwAAAGRycy9kb3ducmV2LnhtbERP32vCMBB+H+x/CDfwbaZOdKOaljEm7FU7ho9HczbF&#10;5tImUbv/3giCb/fx/bx1OdpOnMmH1rGC2TQDQVw73XKj4LfavH6ACBFZY+eYFPxTgLJ4flpjrt2F&#10;t3TexUakEA45KjAx9rmUoTZkMUxdT5y4g/MWY4K+kdrjJYXbTr5l2VJabDk1GOzpy1B93J2sgqUb&#10;7d+iOu37+X4ww/DtLVXvSk1exs8ViEhjfIjv7h+d5s/h9ks6QBZ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1XsAAAADbAAAADwAAAAAAAAAAAAAAAACYAgAAZHJzL2Rvd25y&#10;ZXYueG1sUEsFBgAAAAAEAAQA9QAAAIUDAAAAAA==&#10;">
              <v:textbox inset="1.95581mm,.97789mm,1.95581mm,.97789mm">
                <w:txbxContent>
                  <w:p w:rsidR="00B873FF" w:rsidRPr="002A1FC3" w:rsidRDefault="00B873FF" w:rsidP="00E54699">
                    <w:pPr>
                      <w:rPr>
                        <w:b/>
                        <w:sz w:val="17"/>
                      </w:rPr>
                    </w:pPr>
                    <w:r w:rsidRPr="002A1FC3">
                      <w:rPr>
                        <w:sz w:val="17"/>
                      </w:rPr>
                      <w:t>Главный зоотехник</w:t>
                    </w:r>
                  </w:p>
                </w:txbxContent>
              </v:textbox>
            </v:rect>
            <v:line id="Line 81" o:spid="_x0000_s1190" style="position:absolute;visibility:visible" from="12782,13268" to="75610,13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82" o:spid="_x0000_s1191" style="position:absolute;visibility:visible" from="12782,13313" to="12789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83" o:spid="_x0000_s1192" style="position:absolute;visibility:visible" from="28200,13313" to="28206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84" o:spid="_x0000_s1193" style="position:absolute;visibility:visible" from="36759,13307" to="36765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85" o:spid="_x0000_s1194" style="position:absolute;visibility:visible" from="44794,13300" to="44813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86" o:spid="_x0000_s1195" style="position:absolute;visibility:visible" from="61569,13313" to="61575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rect id="Rectangle 87" o:spid="_x0000_s1196" style="position:absolute;left:10248;top:21004;width:6788;height:4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hlMAA&#10;AADbAAAADwAAAGRycy9kb3ducmV2LnhtbERPz2vCMBS+D/Y/hDfYbU3nsJNqlCEOdtXK6PHRPJti&#10;89Im0Xb//XIY7Pjx/d7sZtuLO/nQOVbwmuUgiBunO24VnKvPlxWIEJE19o5JwQ8F2G0fHzZYajfx&#10;ke6n2IoUwqFEBSbGoZQyNIYshswNxIm7OG8xJuhbqT1OKdz2cpHnhbTYcWowONDeUHM93ayCws32&#10;e1nd6uGtHs04Hryl6l2p56f5Yw0i0hz/xX/uL61gkdan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nhlMAAAADbAAAADwAAAAAAAAAAAAAAAACYAgAAZHJzL2Rvd25y&#10;ZXYueG1sUEsFBgAAAAAEAAQA9QAAAIU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Зам</w:t>
                    </w:r>
                    <w:proofErr w:type="gramStart"/>
                    <w:r w:rsidRPr="008F483E">
                      <w:rPr>
                        <w:rFonts w:ascii="Times New Roman" w:hAnsi="Times New Roman"/>
                        <w:sz w:val="17"/>
                      </w:rPr>
                      <w:t>.г</w:t>
                    </w:r>
                    <w:proofErr w:type="gramEnd"/>
                    <w:r w:rsidRPr="008F483E">
                      <w:rPr>
                        <w:rFonts w:ascii="Times New Roman" w:hAnsi="Times New Roman"/>
                        <w:sz w:val="17"/>
                      </w:rPr>
                      <w:t>лавного</w:t>
                    </w:r>
                  </w:p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бухгалтера</w:t>
                    </w:r>
                  </w:p>
                </w:txbxContent>
              </v:textbox>
            </v:rect>
            <v:rect id="Rectangle 88" o:spid="_x0000_s1197" style="position:absolute;left:27437;top:21010;width:5947;height:4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ED8IA&#10;AADbAAAADwAAAGRycy9kb3ducmV2LnhtbESPQWsCMRSE70L/Q3gFb5pVqZbVKKW00KuuyB4fm9fN&#10;4uZlN4m6/femIHgcZuYbZrMbbCuu5EPjWMFsmoEgrpxuuFZwLL4n7yBCRNbYOiYFfxRgt30ZbTDX&#10;7sZ7uh5iLRKEQ44KTIxdLmWoDFkMU9cRJ+/XeYsxSV9L7fGW4LaV8yxbSosNpwWDHX0aqs6Hi1Ww&#10;dIM9vRWXsluUven7L2+pWCk1fh0+1iAiDfEZfrR/tIL5DP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UQPwgAAANs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Завед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у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ющий</w:t>
                    </w:r>
                  </w:p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гаражом</w:t>
                    </w:r>
                  </w:p>
                </w:txbxContent>
              </v:textbox>
            </v:rect>
            <v:rect id="Rectangle 89" o:spid="_x0000_s1198" style="position:absolute;left:35072;top:26807;width:5740;height:57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aeMIA&#10;AADbAAAADwAAAGRycy9kb3ducmV2LnhtbESPQWsCMRSE70L/Q3gFb5p1pbZsjSLSQq+6Ih4fm9fN&#10;4uZlN4m6/femIHgcZuYbZrkebCuu5EPjWMFsmoEgrpxuuFZwKL8nHyBCRNbYOiYFfxRgvXoZLbHQ&#10;7sY7uu5jLRKEQ4EKTIxdIWWoDFkMU9cRJ+/XeYsxSV9L7fGW4LaVeZYtpMWG04LBjraGqvP+YhUs&#10;3GCPb+Xl1M1Pven7L2+pfFdq/DpsPkFEGuIz/Gj/aAV5Dv9f0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9p4wgAAANs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sz w:val="17"/>
                      </w:rPr>
                    </w:pPr>
                    <w:r w:rsidRPr="008F483E">
                      <w:rPr>
                        <w:sz w:val="17"/>
                      </w:rPr>
                      <w:t xml:space="preserve">    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Ст. агроном-семе-</w:t>
                    </w:r>
                    <w:proofErr w:type="spellStart"/>
                    <w:r w:rsidRPr="008F483E">
                      <w:rPr>
                        <w:rFonts w:ascii="Times New Roman" w:hAnsi="Times New Roman"/>
                        <w:sz w:val="17"/>
                      </w:rPr>
                      <w:t>новод</w:t>
                    </w:r>
                    <w:proofErr w:type="spellEnd"/>
                  </w:p>
                </w:txbxContent>
              </v:textbox>
            </v:rect>
            <v:rect id="Rectangle 90" o:spid="_x0000_s1199" style="position:absolute;left:43540;top:21004;width:5120;height:5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/48IA&#10;AADbAAAADwAAAGRycy9kb3ducmV2LnhtbESPQWsCMRSE74L/IbxCb5qtUltWo4hY8KorZY+Pzetm&#10;cfOym0Rd/70pFHocZuYbZrUZbCtu5EPjWMHbNANBXDndcK3gXHxNPkGEiKyxdUwKHhRgsx6PVphr&#10;d+cj3U6xFgnCIUcFJsYulzJUhiyGqeuIk/fjvMWYpK+l9nhPcNvKWZYtpMWG04LBjnaGqsvpahUs&#10;3GC/34tr2c3L3vT93lsqPpR6fRm2SxCRhvgf/msftILZHH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3/jwgAAANs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 xml:space="preserve">Гл. </w:t>
                    </w:r>
                    <w:proofErr w:type="spellStart"/>
                    <w:r w:rsidRPr="008F483E">
                      <w:rPr>
                        <w:rFonts w:ascii="Times New Roman" w:hAnsi="Times New Roman"/>
                        <w:sz w:val="17"/>
                      </w:rPr>
                      <w:t>зоот</w:t>
                    </w:r>
                    <w:proofErr w:type="spellEnd"/>
                    <w:r w:rsidRPr="008F483E">
                      <w:rPr>
                        <w:rFonts w:ascii="Times New Roman" w:hAnsi="Times New Roman"/>
                        <w:sz w:val="17"/>
                      </w:rPr>
                      <w:t>.- селе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к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ционер</w:t>
                    </w:r>
                  </w:p>
                </w:txbxContent>
              </v:textbox>
            </v:rect>
            <v:line id="Line 91" o:spid="_x0000_s1200" style="position:absolute;flip:x;visibility:visible" from="26280,19462" to="26286,4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7yL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u8i/GAAAA3AAAAA8AAAAAAAAA&#10;AAAAAAAAoQIAAGRycy9kb3ducmV2LnhtbFBLBQYAAAAABAAEAPkAAACUAwAAAAA=&#10;"/>
            <v:line id="Line 92" o:spid="_x0000_s1201" style="position:absolute;visibility:visible" from="34212,20034" to="34218,4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<v:line id="Line 93" o:spid="_x0000_s1202" style="position:absolute;visibility:visible" from="58363,20047" to="58369,2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<v:line id="Line 94" o:spid="_x0000_s1203" style="position:absolute;flip:x;visibility:visible" from="42519,20034" to="42525,48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<v:rect id="Rectangle 95" o:spid="_x0000_s1204" style="position:absolute;left:43372;top:27243;width:5559;height:5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G5MAA&#10;AADcAAAADwAAAGRycy9kb3ducmV2LnhtbERPz2vCMBS+D/wfwht4m+k61o1qFBkbeJ2V4fHRvDXF&#10;5qVNUq3/vTkIHj++36vNZDtxJh9axwpeFxkI4trplhsFh+rn5RNEiMgaO8ek4EoBNuvZ0wpL7S78&#10;S+d9bEQK4VCiAhNjX0oZakMWw8L1xIn7d95iTNA3Unu8pHDbyTzLCmmx5dRgsKcvQ/VpP1oFhZvs&#10;33s1Hvu342CG4dtbqj6Umj9P2yWISFN8iO/unVaQF2l+OpOOgF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9G5MAAAADcAAAADwAAAAAAAAAAAAAAAACYAgAAZHJzL2Rvd25y&#10;ZXYueG1sUEsFBgAAAAAEAAQA9QAAAIU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proofErr w:type="spellStart"/>
                    <w:r w:rsidRPr="008F483E">
                      <w:rPr>
                        <w:rFonts w:ascii="Times New Roman" w:hAnsi="Times New Roman"/>
                        <w:sz w:val="17"/>
                      </w:rPr>
                      <w:t>Зоотех</w:t>
                    </w:r>
                    <w:proofErr w:type="spellEnd"/>
                    <w:r w:rsidRPr="008F483E">
                      <w:rPr>
                        <w:rFonts w:ascii="Times New Roman" w:hAnsi="Times New Roman"/>
                        <w:sz w:val="17"/>
                      </w:rPr>
                      <w:t xml:space="preserve">. по </w:t>
                    </w:r>
                    <w:proofErr w:type="spellStart"/>
                    <w:r w:rsidRPr="008F483E">
                      <w:rPr>
                        <w:rFonts w:ascii="Times New Roman" w:hAnsi="Times New Roman"/>
                        <w:sz w:val="17"/>
                      </w:rPr>
                      <w:t>плем</w:t>
                    </w:r>
                    <w:proofErr w:type="spellEnd"/>
                    <w:r w:rsidRPr="008F483E">
                      <w:rPr>
                        <w:rFonts w:ascii="Times New Roman" w:hAnsi="Times New Roman"/>
                        <w:sz w:val="17"/>
                      </w:rPr>
                      <w:t>.</w:t>
                    </w:r>
                  </w:p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делу</w:t>
                    </w:r>
                  </w:p>
                </w:txbxContent>
              </v:textbox>
            </v:rect>
            <v:rect id="Rectangle 96" o:spid="_x0000_s1205" style="position:absolute;left:43372;top:33014;width:6658;height:3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jf8MA&#10;AADcAAAADwAAAGRycy9kb3ducmV2LnhtbESPwWrDMBBE74X+g9hCb42clDrFsRxCaCHXxiHkuFhb&#10;y8Ra2ZKSOH9fFQo9DjPzhinXk+3FlXzoHCuYzzIQxI3THbcKDvXnyzuIEJE19o5JwZ0CrKvHhxIL&#10;7W78Rdd9bEWCcChQgYlxKKQMjSGLYeYG4uR9O28xJulbqT3eEtz2cpFlubTYcVowONDWUHPeX6yC&#10;3E32+FZfTsPraTTj+OEt1Uulnp+mzQpEpCn+h//aO61gkc/h90w6Ar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Pjf8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proofErr w:type="spellStart"/>
                    <w:r w:rsidRPr="008F483E">
                      <w:rPr>
                        <w:rFonts w:ascii="Times New Roman" w:hAnsi="Times New Roman"/>
                        <w:sz w:val="17"/>
                      </w:rPr>
                      <w:t>Зав</w:t>
                    </w:r>
                    <w:proofErr w:type="gramStart"/>
                    <w:r w:rsidRPr="008F483E">
                      <w:rPr>
                        <w:rFonts w:ascii="Times New Roman" w:hAnsi="Times New Roman"/>
                        <w:sz w:val="17"/>
                      </w:rPr>
                      <w:t>.л</w:t>
                    </w:r>
                    <w:proofErr w:type="gramEnd"/>
                    <w:r w:rsidRPr="008F483E">
                      <w:rPr>
                        <w:rFonts w:ascii="Times New Roman" w:hAnsi="Times New Roman"/>
                        <w:sz w:val="17"/>
                      </w:rPr>
                      <w:t>або-раторией</w:t>
                    </w:r>
                    <w:proofErr w:type="spellEnd"/>
                  </w:p>
                </w:txbxContent>
              </v:textbox>
            </v:rect>
            <v:rect id="Rectangle 97" o:spid="_x0000_s1206" style="position:absolute;left:43540;top:37113;width:6464;height:3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9CMMA&#10;AADcAAAADwAAAGRycy9kb3ducmV2LnhtbESPQWvCQBSE74L/YXlCb7ppimlJXUVEodeaUjw+sq/Z&#10;0OzbZHfV9N93BcHjMDPfMKvNaDtxIR9axwqeFxkI4trplhsFX9Vh/gYiRGSNnWNS8EcBNuvpZIWl&#10;dlf+pMsxNiJBOJSowMTYl1KG2pDFsHA9cfJ+nLcYk/SN1B6vCW47mWdZIS22nBYM9rQzVP8ez1ZB&#10;4Ub7vazOp/7lNJhh2HtL1atST7Nx+w4i0hgf4Xv7QyvIixxuZ9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F9CM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Бригад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и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ры  ферм</w:t>
                    </w:r>
                  </w:p>
                </w:txbxContent>
              </v:textbox>
            </v:rect>
            <v:rect id="Rectangle 98" o:spid="_x0000_s1207" style="position:absolute;left:43359;top:45291;width:6671;height:4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Yk8IA&#10;AADcAAAADwAAAGRycy9kb3ducmV2LnhtbESPQWsCMRSE7wX/Q3iCt5pVcS1bo0ip4LWuiMfH5nWz&#10;dPOym0Rd/30jFHocZuYbZr0dbCtu5EPjWMFsmoEgrpxuuFZwKvevbyBCRNbYOiYFDwqw3Yxe1lho&#10;d+cvuh1jLRKEQ4EKTIxdIWWoDFkMU9cRJ+/beYsxSV9L7fGe4LaV8yzLpcWG04LBjj4MVT/Hq1WQ&#10;u8Gel+X10i0uven7T2+pXCk1GQ+7dxCRhvgf/msftIJ5voDn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diTwgAAANw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Начальник</w:t>
                    </w:r>
                  </w:p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комплекса КРС</w:t>
                    </w:r>
                  </w:p>
                </w:txbxContent>
              </v:textbox>
            </v:rect>
            <v:rect id="Rectangle 99" o:spid="_x0000_s1208" style="position:absolute;left:10248;top:26280;width:5792;height:4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A58MA&#10;AADcAAAADwAAAGRycy9kb3ducmV2LnhtbESPQWvCQBSE74X+h+UJvTUbbRslukopLXitEfH4yD6z&#10;wezbZHfV9N+7hUKPw8x8w6w2o+3ElXxoHSuYZjkI4trplhsF++rreQEiRGSNnWNS8EMBNuvHhxWW&#10;2t34m6672IgE4VCiAhNjX0oZakMWQ+Z64uSdnLcYk/SN1B5vCW47OcvzQlpsOS0Y7OnDUH3eXayC&#10;wo328FZdjv3LcTDD8OktVXOlnibj+xJEpDH+h//aW61gVrzC7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RA58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  <w:szCs w:val="20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  <w:szCs w:val="20"/>
                      </w:rPr>
                      <w:t>Бухга</w:t>
                    </w:r>
                    <w:r w:rsidRPr="008F483E">
                      <w:rPr>
                        <w:rFonts w:ascii="Times New Roman" w:hAnsi="Times New Roman"/>
                        <w:sz w:val="17"/>
                        <w:szCs w:val="20"/>
                      </w:rPr>
                      <w:t>л</w:t>
                    </w:r>
                    <w:r w:rsidRPr="008F483E">
                      <w:rPr>
                        <w:rFonts w:ascii="Times New Roman" w:hAnsi="Times New Roman"/>
                        <w:sz w:val="17"/>
                        <w:szCs w:val="20"/>
                      </w:rPr>
                      <w:t>терия</w:t>
                    </w:r>
                  </w:p>
                </w:txbxContent>
              </v:textbox>
            </v:rect>
            <v:rect id="Rectangle 100" o:spid="_x0000_s1209" style="position:absolute;left:27431;top:26671;width:5953;height:4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lfMIA&#10;AADcAAAADwAAAGRycy9kb3ducmV2LnhtbESPQWsCMRSE74X+h/AK3mq2FldZjVJKC73qinh8bJ6b&#10;xc3LbhJ1/feNIHgcZuYbZrkebCsu5EPjWMHHOANBXDndcK1gV/6+z0GEiKyxdUwKbhRgvXp9WWKh&#10;3ZU3dNnGWiQIhwIVmBi7QspQGbIYxq4jTt7ReYsxSV9L7fGa4LaVkyzLpcWG04LBjr4NVaft2SrI&#10;3WD30/J86D4Pven7H2+pnCk1ehu+FiAiDfEZfrT/tIJJPoX7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OV8wgAAANw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5"/>
                        <w:szCs w:val="20"/>
                      </w:rPr>
                    </w:pPr>
                    <w:r w:rsidRPr="008F483E">
                      <w:rPr>
                        <w:rFonts w:ascii="Times New Roman" w:hAnsi="Times New Roman"/>
                        <w:sz w:val="15"/>
                        <w:szCs w:val="20"/>
                      </w:rPr>
                      <w:t>Заведу</w:t>
                    </w:r>
                    <w:r w:rsidRPr="008F483E">
                      <w:rPr>
                        <w:rFonts w:ascii="Times New Roman" w:hAnsi="Times New Roman"/>
                        <w:sz w:val="15"/>
                        <w:szCs w:val="20"/>
                      </w:rPr>
                      <w:t>ю</w:t>
                    </w:r>
                    <w:r w:rsidRPr="008F483E">
                      <w:rPr>
                        <w:rFonts w:ascii="Times New Roman" w:hAnsi="Times New Roman"/>
                        <w:sz w:val="15"/>
                        <w:szCs w:val="20"/>
                      </w:rPr>
                      <w:t>щий МТМ</w:t>
                    </w:r>
                  </w:p>
                  <w:p w:rsidR="00B873FF" w:rsidRPr="008F483E" w:rsidRDefault="00B873FF" w:rsidP="00E54699">
                    <w:pPr>
                      <w:rPr>
                        <w:sz w:val="15"/>
                        <w:szCs w:val="20"/>
                      </w:rPr>
                    </w:pPr>
                  </w:p>
                </w:txbxContent>
              </v:textbox>
            </v:rect>
            <v:rect id="Rectangle 101" o:spid="_x0000_s1210" style="position:absolute;left:18762;top:21004;width:6018;height:4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7C8IA&#10;AADcAAAADwAAAGRycy9kb3ducmV2LnhtbESPQWsCMRSE74X+h/AK3mpWxW3ZGkVEode6Ih4fm9fN&#10;4uZlN4m6/feNIHgcZuYbZrEabCuu5EPjWMFknIEgrpxuuFZwKHfvnyBCRNbYOiYFfxRgtXx9WWCh&#10;3Y1/6LqPtUgQDgUqMDF2hZShMmQxjF1HnLxf5y3GJH0ttcdbgttWTrMslxYbTgsGO9oYqs77i1WQ&#10;u8Ee5+Xl1M1Oven7rbdUfig1ehvWXyAiDfEZfrS/tYJpnsP9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nsLwgAAANw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Экон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о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мист по труду</w:t>
                    </w:r>
                  </w:p>
                </w:txbxContent>
              </v:textbox>
            </v:rect>
            <v:rect id="Rectangle 102" o:spid="_x0000_s1211" style="position:absolute;left:35143;top:33014;width:6050;height:4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ekMMA&#10;AADcAAAADwAAAGRycy9kb3ducmV2LnhtbESPwWrDMBBE74X+g9hCb42clDrBiWxCaKHXxiHkuFgb&#10;y8Ra2ZKSuH9fFQo9DjPzhtlUk+3FjXzoHCuYzzIQxI3THbcKDvXHywpEiMgae8ek4JsCVOXjwwYL&#10;7e78Rbd9bEWCcChQgYlxKKQMjSGLYeYG4uSdnbcYk/St1B7vCW57uciyXFrsOC0YHGhnqLnsr1ZB&#10;7iZ7fKuvp+H1NJpxfPeW6qVSz0/Tdg0i0hT/w3/tT61gkS/h90w6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bekM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Агроном по уд</w:t>
                    </w:r>
                    <w:proofErr w:type="gramStart"/>
                    <w:r w:rsidRPr="008F483E">
                      <w:rPr>
                        <w:rFonts w:ascii="Times New Roman" w:hAnsi="Times New Roman"/>
                        <w:sz w:val="17"/>
                      </w:rPr>
                      <w:t>.</w:t>
                    </w:r>
                    <w:proofErr w:type="gramEnd"/>
                    <w:r w:rsidRPr="008F483E">
                      <w:rPr>
                        <w:rFonts w:ascii="Times New Roman" w:hAnsi="Times New Roman"/>
                        <w:sz w:val="17"/>
                      </w:rPr>
                      <w:t xml:space="preserve"> </w:t>
                    </w:r>
                    <w:proofErr w:type="gramStart"/>
                    <w:r w:rsidRPr="008F483E">
                      <w:rPr>
                        <w:rFonts w:ascii="Times New Roman" w:hAnsi="Times New Roman"/>
                        <w:sz w:val="17"/>
                      </w:rPr>
                      <w:t>и</w:t>
                    </w:r>
                    <w:proofErr w:type="gramEnd"/>
                    <w:r w:rsidRPr="008F483E">
                      <w:rPr>
                        <w:rFonts w:ascii="Times New Roman" w:hAnsi="Times New Roman"/>
                        <w:sz w:val="17"/>
                      </w:rPr>
                      <w:t xml:space="preserve"> </w:t>
                    </w:r>
                    <w:proofErr w:type="spellStart"/>
                    <w:r w:rsidRPr="008F483E">
                      <w:rPr>
                        <w:rFonts w:ascii="Times New Roman" w:hAnsi="Times New Roman"/>
                        <w:sz w:val="17"/>
                      </w:rPr>
                      <w:t>химзащ</w:t>
                    </w:r>
                    <w:proofErr w:type="spellEnd"/>
                    <w:r w:rsidRPr="008F483E">
                      <w:rPr>
                        <w:rFonts w:ascii="Times New Roman" w:hAnsi="Times New Roman"/>
                        <w:sz w:val="17"/>
                      </w:rPr>
                      <w:t>.</w:t>
                    </w:r>
                  </w:p>
                </w:txbxContent>
              </v:textbox>
            </v:rect>
            <v:rect id="Rectangle 103" o:spid="_x0000_s1212" style="position:absolute;left:34903;top:38779;width:6206;height:3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K4sAA&#10;AADcAAAADwAAAGRycy9kb3ducmV2LnhtbERPz2vCMBS+D/wfwht4m+k61o1qFBkbeJ2V4fHRvDXF&#10;5qVNUq3/vTkIHj++36vNZDtxJh9axwpeFxkI4trplhsFh+rn5RNEiMgaO8ek4EoBNuvZ0wpL7S78&#10;S+d9bEQK4VCiAhNjX0oZakMWw8L1xIn7d95iTNA3Unu8pHDbyTzLCmmx5dRgsKcvQ/VpP1oFhZvs&#10;33s1Hvu342CG4dtbqj6Umj9P2yWISFN8iO/unVaQF2ltOpOOgF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lK4sAAAADcAAAADwAAAAAAAAAAAAAAAACYAgAAZHJzL2Rvd25y&#10;ZXYueG1sUEsFBgAAAAAEAAQA9QAAAIU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proofErr w:type="gramStart"/>
                    <w:r w:rsidRPr="008F483E">
                      <w:rPr>
                        <w:rFonts w:ascii="Times New Roman" w:hAnsi="Times New Roman"/>
                        <w:sz w:val="17"/>
                      </w:rPr>
                      <w:t>Агроном-сем</w:t>
                    </w:r>
                    <w:proofErr w:type="gramEnd"/>
                    <w:r w:rsidRPr="008F483E">
                      <w:rPr>
                        <w:rFonts w:ascii="Times New Roman" w:hAnsi="Times New Roman"/>
                        <w:sz w:val="17"/>
                      </w:rPr>
                      <w:t>.</w:t>
                    </w:r>
                  </w:p>
                </w:txbxContent>
              </v:textbox>
            </v:rect>
            <v:rect id="Rectangle 104" o:spid="_x0000_s1213" style="position:absolute;left:35117;top:43164;width:6212;height:6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vecMA&#10;AADcAAAADwAAAGRycy9kb3ducmV2LnhtbESPQWsCMRSE70L/Q3iF3jSrpWu7NYpIC73qinh8bF43&#10;i5uX3STq+u+NUOhxmJlvmMVqsK24kA+NYwXTSQaCuHK64VrBvvwev4MIEVlj65gU3CjAavk0WmCh&#10;3ZW3dNnFWiQIhwIVmBi7QspQGbIYJq4jTt6v8xZjkr6W2uM1wW0rZ1mWS4sNpwWDHW0MVafd2SrI&#10;3WAPb+X52L0ee9P3X95SOVfq5XlYf4KINMT/8F/7RyuY5R/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XvecMAAADcAAAADwAAAAAAAAAAAAAAAACYAgAAZHJzL2Rv&#10;d25yZXYueG1sUEsFBgAAAAAEAAQA9QAAAIgDAAAAAA==&#10;">
              <v:textbox inset="1.95581mm,.97789mm,1.95581mm,.97789mm">
                <w:txbxContent>
                  <w:p w:rsidR="00B873FF" w:rsidRPr="006C198D" w:rsidRDefault="00B873FF" w:rsidP="00E54699">
                    <w:pPr>
                      <w:rPr>
                        <w:b/>
                        <w:sz w:val="17"/>
                      </w:rPr>
                    </w:pPr>
                    <w:r w:rsidRPr="006C198D">
                      <w:rPr>
                        <w:sz w:val="17"/>
                      </w:rPr>
                      <w:t>Бригад</w:t>
                    </w:r>
                    <w:r w:rsidRPr="006C198D">
                      <w:rPr>
                        <w:sz w:val="17"/>
                      </w:rPr>
                      <w:t>и</w:t>
                    </w:r>
                    <w:r w:rsidRPr="006C198D">
                      <w:rPr>
                        <w:sz w:val="17"/>
                      </w:rPr>
                      <w:t xml:space="preserve">ры </w:t>
                    </w:r>
                    <w:proofErr w:type="spellStart"/>
                    <w:r w:rsidRPr="006C198D">
                      <w:rPr>
                        <w:sz w:val="17"/>
                      </w:rPr>
                      <w:t>тракт</w:t>
                    </w:r>
                    <w:proofErr w:type="gramStart"/>
                    <w:r w:rsidRPr="006C198D">
                      <w:rPr>
                        <w:sz w:val="17"/>
                      </w:rPr>
                      <w:t>.б</w:t>
                    </w:r>
                    <w:proofErr w:type="gramEnd"/>
                    <w:r w:rsidRPr="006C198D">
                      <w:rPr>
                        <w:sz w:val="17"/>
                      </w:rPr>
                      <w:t>ригад</w:t>
                    </w:r>
                    <w:proofErr w:type="spellEnd"/>
                  </w:p>
                </w:txbxContent>
              </v:textbox>
            </v:rect>
            <v:rect id="Rectangle 105" o:spid="_x0000_s1214" style="position:absolute;left:27431;top:32077;width:5947;height:4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QOb8A&#10;AADcAAAADwAAAGRycy9kb3ducmV2LnhtbERPy4rCMBTdC/MP4Q7MTtNx8EE1yiAOuNWKuLw016bY&#10;3LRJ1M7fm4Xg8nDey3VvG3EnH2rHCr5HGQji0umaKwXH4m84BxEissbGMSn4pwDr1cdgibl2D97T&#10;/RArkUI45KjAxNjmUobSkMUwci1x4i7OW4wJ+kpqj48Ubhs5zrKptFhzajDY0sZQeT3crIKp6+1p&#10;UtzO7c+5M1239ZaKmVJfn/3vAkSkPr7FL/dOKxjP0vx0Jh0B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ptA5vwAAANwAAAAPAAAAAAAAAAAAAAAAAJgCAABkcnMvZG93bnJl&#10;di54bWxQSwUGAAAAAAQABAD1AAAAhA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5"/>
                        <w:szCs w:val="20"/>
                      </w:rPr>
                    </w:pPr>
                    <w:r w:rsidRPr="008F483E">
                      <w:rPr>
                        <w:rFonts w:ascii="Times New Roman" w:hAnsi="Times New Roman"/>
                        <w:sz w:val="15"/>
                        <w:szCs w:val="20"/>
                      </w:rPr>
                      <w:t>Инженер по ЭМТП</w:t>
                    </w:r>
                  </w:p>
                  <w:p w:rsidR="00B873FF" w:rsidRPr="008F483E" w:rsidRDefault="00B873FF" w:rsidP="00E54699">
                    <w:pPr>
                      <w:rPr>
                        <w:sz w:val="17"/>
                        <w:szCs w:val="18"/>
                      </w:rPr>
                    </w:pPr>
                  </w:p>
                </w:txbxContent>
              </v:textbox>
            </v:rect>
            <v:line id="Line 106" o:spid="_x0000_s1215" style="position:absolute;visibility:visible" from="17902,22689" to="18762,2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n0MUAAADcAAAADwAAAGRycy9kb3ducmV2LnhtbESPzWrDMBCE74W+g9hCb43sHOrEjRJK&#10;TaGHJpAfct5aG8vEWhlLddS3rwKBHIeZ+YZZrKLtxEiDbx0ryCcZCOLa6ZYbBYf958sMhA/IGjvH&#10;pOCPPKyWjw8LLLW78JbGXWhEgrAvUYEJoS+l9LUhi37ieuLkndxgMSQ5NFIPeElw28lplr1Kiy2n&#10;BYM9fRiqz7tfq6Aw1VYWsvreb6qxzedxHY8/c6Wen+L7G4hAMdzDt/aXVjAtcr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5n0MUAAADcAAAADwAAAAAAAAAA&#10;AAAAAAChAgAAZHJzL2Rvd25yZXYueG1sUEsFBgAAAAAEAAQA+QAAAJMDAAAAAA==&#10;">
              <v:stroke endarrow="block"/>
            </v:line>
            <v:rect id="Rectangle 107" o:spid="_x0000_s1216" style="position:absolute;left:59436;top:21010;width:6147;height:3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r1cMA&#10;AADcAAAADwAAAGRycy9kb3ducmV2LnhtbESPwWrDMBBE74H+g9hCb4lclybBjWxCaKHXxCHkuFhb&#10;y9Ra2ZKSuH8fFQo9DjPzhtlUk+3FlXzoHCt4XmQgiBunO24VHOuP+RpEiMgae8ek4IcCVOXDbIOF&#10;djfe0/UQW5EgHApUYGIcCilDY8hiWLiBOHlfzluMSfpWao+3BLe9zLNsKS12nBYMDrQz1HwfLlbB&#10;0k329FpfzsPLeTTj+O4t1Sulnh6n7RuISFP8D/+1P7WCfJXD75l0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jr1c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Инженер МЖФ</w:t>
                    </w:r>
                  </w:p>
                </w:txbxContent>
              </v:textbox>
            </v:rect>
            <v:rect id="Rectangle 108" o:spid="_x0000_s1217" style="position:absolute;left:9880;top:31544;width:6160;height:4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OTsMA&#10;AADcAAAADwAAAGRycy9kb3ducmV2LnhtbESPT2sCMRTE7wW/Q3iCt5pV8Q+rUaRU8Fq3FI+PzXOz&#10;uHnZTaKu374RCj0OM/MbZrPrbSPu5EPtWMFknIEgLp2uuVLwXRzeVyBCRNbYOCYFTwqw2w7eNphr&#10;9+Avup9iJRKEQ44KTIxtLmUoDVkMY9cSJ+/ivMWYpK+k9vhIcNvIaZYtpMWa04LBlj4MldfTzSpY&#10;uN7+zIvbuZ2dO9N1n95SsVRqNOz3axCR+vgf/msftYLpcgav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ROTs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Кладо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в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 xml:space="preserve">щики </w:t>
                    </w:r>
                  </w:p>
                </w:txbxContent>
              </v:textbox>
            </v:rect>
            <v:rect id="Rectangle 109" o:spid="_x0000_s1218" style="position:absolute;left:50224;top:7334;width:8792;height:4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WOsMA&#10;AADcAAAADwAAAGRycy9kb3ducmV2LnhtbESPQWvCQBSE74L/YXkFb2ZTrVqiq0hpodeaUnJ8ZF+z&#10;wezbZHfV9N93CwWPw8x8w+wOo+3ElXxoHSt4zHIQxLXTLTcKPsu3+TOIEJE1do5JwQ8FOOynkx0W&#10;2t34g66n2IgE4VCgAhNjX0gZakMWQ+Z64uR9O28xJukbqT3eEtx2cpHna2mx5bRgsKcXQ/X5dLEK&#10;1m60X6vyUvXLajDD8OotlRulZg/jcQsi0hjv4f/2u1aw2DzB35l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3WOsMAAADcAAAADwAAAAAAAAAAAAAAAACYAgAAZHJzL2Rv&#10;d25yZXYueG1sUEsFBgAAAAAEAAQA9QAAAIgDAAAAAA==&#10;">
              <v:textbox inset="1.95581mm,.97789mm,1.95581mm,.97789mm">
                <w:txbxContent>
                  <w:p w:rsidR="00B873FF" w:rsidRPr="002A1FC3" w:rsidRDefault="00B873FF" w:rsidP="00E54699">
                    <w:pPr>
                      <w:rPr>
                        <w:b/>
                        <w:sz w:val="17"/>
                      </w:rPr>
                    </w:pPr>
                    <w:r w:rsidRPr="002A1FC3">
                      <w:rPr>
                        <w:sz w:val="17"/>
                      </w:rPr>
                      <w:t>Зам</w:t>
                    </w:r>
                    <w:proofErr w:type="gramStart"/>
                    <w:r w:rsidRPr="002A1FC3">
                      <w:rPr>
                        <w:sz w:val="17"/>
                      </w:rPr>
                      <w:t>.д</w:t>
                    </w:r>
                    <w:proofErr w:type="gramEnd"/>
                    <w:r w:rsidRPr="002A1FC3">
                      <w:rPr>
                        <w:sz w:val="17"/>
                      </w:rPr>
                      <w:t>иректора по снабжению</w:t>
                    </w:r>
                  </w:p>
                  <w:p w:rsidR="00B873FF" w:rsidRPr="008F483E" w:rsidRDefault="00B873FF" w:rsidP="00E5469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line id="Line 110" o:spid="_x0000_s1219" style="position:absolute;visibility:visible" from="52629,13287" to="52635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h0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Vh08UAAADcAAAADwAAAAAAAAAA&#10;AAAAAAChAgAAZHJzL2Rvd25yZXYueG1sUEsFBgAAAAAEAAQA+QAAAJMDAAAAAA==&#10;">
              <v:stroke endarrow="block"/>
            </v:line>
            <v:rect id="Rectangle 111" o:spid="_x0000_s1220" style="position:absolute;left:50237;top:16521;width:6846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t1sMA&#10;AADcAAAADwAAAGRycy9kb3ducmV2LnhtbESPwWrDMBBE74X+g9hCb42clDrBiWxCaKHXxiHkuFgb&#10;y8Ra2ZKSuH9fFQo9DjPzhtlUk+3FjXzoHCuYzzIQxI3THbcKDvXHywpEiMgae8ek4JsCVOXjwwYL&#10;7e78Rbd9bEWCcChQgYlxKKQMjSGLYeYG4uSdnbcYk/St1B7vCW57uciyXFrsOC0YHGhnqLnsr1ZB&#10;7iZ7fKuvp+H1NJpxfPeW6qVSz0/Tdg0i0hT/w3/tT61gsczh90w6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Pt1s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Главный ветврач</w:t>
                    </w:r>
                  </w:p>
                </w:txbxContent>
              </v:textbox>
            </v:rect>
            <v:rect id="Rectangle 112" o:spid="_x0000_s1221" style="position:absolute;left:51103;top:21010;width:6768;height:3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IisIA&#10;AADbAAAADwAAAGRycy9kb3ducmV2LnhtbESPQWsCMRSE7wX/Q3iCt5pVW5XVKFIq9FpXxONj89ws&#10;bl52k6jrv28KhR6HmfmGWW9724g7+VA7VjAZZyCIS6drrhQci/3rEkSIyBobx6TgSQG2m8HLGnPt&#10;HvxN90OsRIJwyFGBibHNpQylIYth7Fri5F2ctxiT9JXUHh8Jbhs5zbK5tFhzWjDY0oeh8nq4WQVz&#10;19vTe3E7t7NzZ7ru01sqFkqNhv1uBSJSH//Df+0vrWDxBr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ciKwgAAANs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Ветврачи отделений</w:t>
                    </w:r>
                  </w:p>
                </w:txbxContent>
              </v:textbox>
            </v:rect>
            <v:rect id="Rectangle 113" o:spid="_x0000_s1222" style="position:absolute;left:51103;top:26280;width:6768;height:5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tEcIA&#10;AADbAAAADwAAAGRycy9kb3ducmV2LnhtbESPT2sCMRTE7wW/Q3iCt5q14h9Wo4hU6LWuiMfH5rlZ&#10;3LzsJlHXb98UCj0OM/MbZr3tbSMe5EPtWMFknIEgLp2uuVJwKg7vSxAhImtsHJOCFwXYbgZva8y1&#10;e/I3PY6xEgnCIUcFJsY2lzKUhiyGsWuJk3d13mJM0ldSe3wmuG3kR5bNpcWa04LBlvaGytvxbhXM&#10;XW/Ps+J+aaeXznTdp7dULJQaDfvdCkSkPv6H/9pfWsFiBr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0RwgAAANs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Ветфель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д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шеры о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т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делений</w:t>
                    </w:r>
                  </w:p>
                </w:txbxContent>
              </v:textbox>
            </v:rect>
            <v:line id="Line 114" o:spid="_x0000_s1223" style="position:absolute;visibility:visible" from="50218,20034" to="50224,2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<v:line id="Line 115" o:spid="_x0000_s1224" style="position:absolute;flip:x y;visibility:visible" from="50218,28655" to="50224,2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9XMQAAADbAAAADwAAAGRycy9kb3ducmV2LnhtbESPQWvCQBSE7wX/w/IKvRSz0YqR1DUE&#10;wdKTYlR6fWSfSWj2bciuJu2v7xYKPQ4z8w2zzkbTijv1rrGsYBbFIIhLqxuuFJxPu+kKhPPIGlvL&#10;pOCLHGSbycMaU20HPtK98JUIEHYpKqi971IpXVmTQRfZjjh4V9sb9EH2ldQ9DgFuWjmP46U02HBY&#10;qLGjbU3lZ3EzCpD33y+rYUYL+UYfbr4/POeXq1JPj2P+CsLT6P/Df+13rSBJ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/1cxAAAANsAAAAPAAAAAAAAAAAA&#10;AAAAAKECAABkcnMvZG93bnJldi54bWxQSwUGAAAAAAQABAD5AAAAkgMAAAAA&#10;"/>
            <v:rect id="Rectangle 116" o:spid="_x0000_s1225" style="position:absolute;left:58363;top:16521;width:6147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zCj74A&#10;AADbAAAADwAAAGRycy9kb3ducmV2LnhtbERPTYvCMBC9C/sfwix401QXdalGWRYXvGpl8Tg0Y1Ns&#10;Jm0Stf57cxA8Pt73atPbRtzIh9qxgsk4A0FcOl1zpeBY/I2+QYSIrLFxTAoeFGCz/hisMNfuznu6&#10;HWIlUgiHHBWYGNtcylAashjGriVO3Nl5izFBX0nt8Z7CbSOnWTaXFmtODQZb+jVUXg5Xq2Duevs/&#10;K66n9uvUma7bekvFQqnhZ/+zBBGpj2/xy73TChZpbPqSfoB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8wo++AAAA2wAAAA8AAAAAAAAAAAAAAAAAmAIAAGRycy9kb3ducmV2&#10;LnhtbFBLBQYAAAAABAAEAPUAAACDAwAAAAA=&#10;">
              <v:textbox inset="1.95581mm,.97789mm,1.95581mm,.97789mm">
                <w:txbxContent>
                  <w:p w:rsidR="00B873FF" w:rsidRPr="002A1FC3" w:rsidRDefault="00B873FF" w:rsidP="00E54699">
                    <w:pPr>
                      <w:rPr>
                        <w:b/>
                        <w:sz w:val="17"/>
                      </w:rPr>
                    </w:pPr>
                    <w:r w:rsidRPr="002A1FC3">
                      <w:rPr>
                        <w:sz w:val="17"/>
                      </w:rPr>
                      <w:t>Главный энергетик</w:t>
                    </w:r>
                  </w:p>
                </w:txbxContent>
              </v:textbox>
            </v:rect>
            <v:shape id="AutoShape 117" o:spid="_x0000_s1226" type="#_x0000_t32" style="position:absolute;left:35065;top:4803;width:78;height:253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cZsIAAADbAAAADwAAAGRycy9kb3ducmV2LnhtbESPQWsCMRSE74L/ITyhN81asOrWKCoI&#10;0ouohXp8bF53g5uXZZNu1n/fCIUeh5n5hllteluLjlpvHCuYTjIQxIXThksFn9fDeAHCB2SNtWNS&#10;8CAPm/VwsMJcu8hn6i6hFAnCPkcFVQhNLqUvKrLoJ64hTt63ay2GJNtS6hZjgttavmbZm7RoOC1U&#10;2NC+ouJ++bEKTDyZrjnu4+7j6+Z1JPOYOaPUy6jfvoMI1If/8F/7qBXMl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59cZsIAAADbAAAADwAAAAAAAAAAAAAA&#10;AAChAgAAZHJzL2Rvd25yZXYueG1sUEsFBgAAAAAEAAQA+QAAAJADAAAAAA==&#10;">
              <v:stroke endarrow="block"/>
            </v:shape>
            <v:shape id="AutoShape 118" o:spid="_x0000_s1227" type="#_x0000_t32" style="position:absolute;left:54620;top:4803;width:39;height:253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CF3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cIXcvgAAANsAAAAPAAAAAAAAAAAAAAAAAKEC&#10;AABkcnMvZG93bnJldi54bWxQSwUGAAAAAAQABAD5AAAAjAMAAAAA&#10;">
              <v:stroke endarrow="block"/>
            </v:shape>
            <v:shape id="AutoShape 119" o:spid="_x0000_s1228" type="#_x0000_t32" style="position:absolute;left:10248;top:4712;width:44372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<v:shape id="AutoShape 120" o:spid="_x0000_s1229" type="#_x0000_t32" style="position:absolute;left:35550;top:11635;width:6;height:16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GEsUAAADbAAAADwAAAGRycy9kb3ducmV2LnhtbESPQWvCQBSE70L/w/IKvZmNHorGrFIK&#10;SknpoSpBb4/saxKafRt2VxP767uFgsdhZr5h8s1oOnEl51vLCmZJCoK4srrlWsHxsJ0uQPiArLGz&#10;TApu5GGzfpjkmGk78Cdd96EWEcI+QwVNCH0mpa8aMugT2xNH78s6gyFKV0vtcIhw08l5mj5Lgy3H&#10;hQZ7em2o+t5fjILT+/JS3soPKsrZsjijM/7nsFPq6XF8WYEINIZ7+L/9phUs5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VGEsUAAADbAAAADwAAAAAAAAAA&#10;AAAAAAChAgAAZHJzL2Rvd25yZXYueG1sUEsFBgAAAAAEAAQA+QAAAJMDAAAAAA==&#10;">
              <v:stroke endarrow="block"/>
            </v:shape>
            <v:shape id="AutoShape 121" o:spid="_x0000_s1230" type="#_x0000_t32" style="position:absolute;left:17896;top:19462;width:6;height:92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<v:shape id="AutoShape 122" o:spid="_x0000_s1231" type="#_x0000_t32" style="position:absolute;left:9175;top:20034;width:7;height:139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<v:rect id="Rectangle 123" o:spid="_x0000_s1232" style="position:absolute;left:18762;top:26280;width:4965;height:4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dNsIA&#10;AADbAAAADwAAAGRycy9kb3ducmV2LnhtbESPT2sCMRTE7wW/Q3iCt5q14h9Wo4hU6LWuiMfH5rlZ&#10;3LzsJlHXb98UCj0OM/MbZr3tbSMe5EPtWMFknIEgLp2uuVJwKg7vSxAhImtsHJOCFwXYbgZva8y1&#10;e/I3PY6xEgnCIUcFJsY2lzKUhiyGsWuJk3d13mJM0ldSe3wmuG3kR5bNpcWa04LBlvaGytvxbhXM&#10;XW/Ps+J+aaeXznTdp7dULJQaDfvdCkSkPv6H/9pfWsFyBr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B02wgAAANsAAAAPAAAAAAAAAAAAAAAAAJgCAABkcnMvZG93&#10;bnJldi54bWxQSwUGAAAAAAQABAD1AAAAhwMAAAAA&#10;">
              <v:textbox inset="1.95581mm,.97789mm,1.95581mm,.97789mm">
                <w:txbxContent>
                  <w:p w:rsidR="00B873FF" w:rsidRPr="002A1FC3" w:rsidRDefault="00B873FF" w:rsidP="00E54699">
                    <w:pPr>
                      <w:rPr>
                        <w:b/>
                        <w:sz w:val="17"/>
                      </w:rPr>
                    </w:pPr>
                    <w:r w:rsidRPr="002A1FC3">
                      <w:rPr>
                        <w:sz w:val="17"/>
                      </w:rPr>
                      <w:t>Уче</w:t>
                    </w:r>
                    <w:r w:rsidRPr="002A1FC3">
                      <w:rPr>
                        <w:sz w:val="17"/>
                      </w:rPr>
                      <w:t>т</w:t>
                    </w:r>
                    <w:r w:rsidRPr="002A1FC3">
                      <w:rPr>
                        <w:sz w:val="17"/>
                      </w:rPr>
                      <w:t xml:space="preserve">чики бригад </w:t>
                    </w:r>
                  </w:p>
                </w:txbxContent>
              </v:textbox>
            </v:rect>
            <v:shape id="AutoShape 124" o:spid="_x0000_s1233" type="#_x0000_t32" style="position:absolute;left:17902;top:28668;width:86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5AEcUAAADbAAAADwAAAGRycy9kb3ducmV2LnhtbESPQWsCMRSE74X+h/AKvdWsPYiuRikF&#10;pVg8VGXR22Pzulm6eVmS7Lr665tCweMwM98wi9VgG9GTD7VjBeNRBoK4dLrmSsHxsH6ZgggRWWPj&#10;mBRcKcBq+fiwwFy7C39Rv4+VSBAOOSowMba5lKE0ZDGMXEucvG/nLcYkfSW1x0uC20a+ZtlEWqw5&#10;LRhs6d1Q+bPvrILT56wrrsWOtsV4tj2jt+F22Cj1/DS8zUFEGuI9/N/+0AqmE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5AEcUAAADbAAAADwAAAAAAAAAA&#10;AAAAAAChAgAAZHJzL2Rvd25yZXYueG1sUEsFBgAAAAAEAAQA+QAAAJMDAAAAAA==&#10;">
              <v:stroke endarrow="block"/>
            </v:shape>
            <v:shape id="AutoShape 125" o:spid="_x0000_s1234" type="#_x0000_t32" style="position:absolute;left:19913;top:13899;width:6;height:26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lisUAAADbAAAADwAAAGRycy9kb3ducmV2LnhtbESPQWvCQBSE7wX/w/KE3urGHqpGVxHB&#10;Uiw9aErQ2yP7TILZt2F31eiv7wpCj8PMfMPMFp1pxIWcry0rGA4SEMSF1TWXCn6z9dsYhA/IGhvL&#10;pOBGHhbz3ssMU22vvKXLLpQiQtinqKAKoU2l9EVFBv3AtsTRO1pnMETpSqkdXiPcNPI9ST6kwZrj&#10;QoUtrSoqTruzUbD/npzzW/5Dm3w42RzQGX/PPpV67XfLKYhAXfgPP9tfWsF4BI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LlisUAAADbAAAADwAAAAAAAAAA&#10;AAAAAAChAgAAZHJzL2Rvd25yZXYueG1sUEsFBgAAAAAEAAQA+QAAAJMDAAAAAA==&#10;">
              <v:stroke endarrow="block"/>
            </v:shape>
            <v:shape id="AutoShape 126" o:spid="_x0000_s1235" type="#_x0000_t32" style="position:absolute;left:75610;top:13274;width:6;height:32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1x+M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I6N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1x+MIAAADbAAAADwAAAAAAAAAAAAAA&#10;AAChAgAAZHJzL2Rvd25yZXYueG1sUEsFBgAAAAAEAAQA+QAAAJADAAAAAA==&#10;">
              <v:stroke endarrow="block"/>
            </v:shape>
            <v:rect id="Rectangle 127" o:spid="_x0000_s1236" style="position:absolute;left:65719;top:16534;width:5960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XM8IA&#10;AADbAAAADwAAAGRycy9kb3ducmV2LnhtbESPT2sCMRTE7wW/Q3iCt5q1Uv+sRpGi0GtdEY+PzXOz&#10;uHnZTaJuv31TKPQ4zMxvmPW2t414kA+1YwWTcQaCuHS65krBqTi8LkCEiKyxcUwKvinAdjN4WWOu&#10;3ZO/6HGMlUgQDjkqMDG2uZShNGQxjF1LnLyr8xZjkr6S2uMzwW0j37JsJi3WnBYMtvRhqLwd71bB&#10;zPX2/F7cL+300pmu23tLxVyp0bDfrUBE6uN/+K/9qRUslv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RczwgAAANs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Старший прораб</w:t>
                    </w:r>
                  </w:p>
                </w:txbxContent>
              </v:textbox>
            </v:rect>
            <v:rect id="Rectangle 128" o:spid="_x0000_s1237" style="position:absolute;left:16034;top:7334;width:7693;height:4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oc78A&#10;AADbAAAADwAAAGRycy9kb3ducmV2LnhtbERPz2vCMBS+D/Y/hDfYbaY6dFpNi4iDXWdleHw0z6bY&#10;vLRJ1O6/Xw7Cjh/f70052k7cyIfWsYLpJANBXDvdcqPgWH2+LUGEiKyxc0wKfilAWTw/bTDX7s7f&#10;dDvERqQQDjkqMDH2uZShNmQxTFxPnLiz8xZjgr6R2uM9hdtOzrJsIS22nBoM9rQzVF8OV6tg4Ub7&#10;M6+up/79NJhh2HtL1YdSry/jdg0i0hj/xQ/3l1awSuvTl/QDZP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BihzvwAAANsAAAAPAAAAAAAAAAAAAAAAAJgCAABkcnMvZG93bnJl&#10;di54bWxQSwUGAAAAAAQABAD1AAAAhA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Инспектор отдела ка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д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ров</w:t>
                    </w:r>
                  </w:p>
                </w:txbxContent>
              </v:textbox>
            </v:rect>
            <v:rect id="Rectangle 129" o:spid="_x0000_s1238" style="position:absolute;left:60153;top:7334;width:7008;height:3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N6MIA&#10;AADbAAAADwAAAGRycy9kb3ducmV2LnhtbESPT2sCMRTE7wW/Q3iCt5q1Uv+sRpGi0GtdEY+PzXOz&#10;uHnZTaJuv31TKPQ4zMxvmPW2t414kA+1YwWTcQaCuHS65krBqTi8LkCEiKyxcUwKvinAdjN4WWOu&#10;3ZO/6HGMlUgQDjkqMDG2uZShNGQxjF1LnLyr8xZjkr6S2uMzwW0j37JsJi3WnBYMtvRhqLwd71bB&#10;zPX2/F7cL+300pmu23tLxVyp0bDfrUBE6uN/+K/9qRUsJ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3owgAAANs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Зав. стол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о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вой</w:t>
                    </w:r>
                  </w:p>
                </w:txbxContent>
              </v:textbox>
            </v:rect>
            <v:shape id="AutoShape 130" o:spid="_x0000_s1239" type="#_x0000_t32" style="position:absolute;left:19428;top:4745;width:6;height:26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<v:stroke endarrow="block"/>
            </v:shape>
            <v:shape id="AutoShape 131" o:spid="_x0000_s1240" type="#_x0000_t32" style="position:absolute;left:10248;top:23248;width:7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1V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HVUxAAAANsAAAAPAAAAAAAAAAAA&#10;AAAAAKECAABkcnMvZG93bnJldi54bWxQSwUGAAAAAAQABAD5AAAAkgMAAAAA&#10;">
              <v:stroke endarrow="block"/>
            </v:shape>
            <v:shape id="AutoShape 132" o:spid="_x0000_s1241" type="#_x0000_t32" style="position:absolute;left:9182;top:28375;width:1066;height: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<v:stroke endarrow="block"/>
            </v:shape>
            <v:shape id="AutoShape 133" o:spid="_x0000_s1242" type="#_x0000_t32" style="position:absolute;left:9175;top:33964;width:705;height: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6wmc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d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esJnDAAAA2wAAAA8AAAAAAAAAAAAA&#10;AAAAoQIAAGRycy9kb3ducmV2LnhtbFBLBQYAAAAABAAEAPkAAACRAwAAAAA=&#10;">
              <v:stroke endarrow="block"/>
            </v:shape>
            <v:shape id="AutoShape 134" o:spid="_x0000_s1243" type="#_x0000_t32" style="position:absolute;left:26267;top:28655;width:1254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8gPcQAAADcAAAADwAAAGRycy9kb3ducmV2LnhtbERPTWvCQBC9F/wPywje6iY9aE1dgwgV&#10;UXqoSrC3ITtNQrOzYXeNsb++Wyj0No/3Oct8MK3oyfnGsoJ0moAgLq1uuFJwPr0+PoPwAVlja5kU&#10;3MlDvho9LDHT9sbv1B9DJWII+wwV1CF0mZS+rMmgn9qOOHKf1hkMEbpKaoe3GG5a+ZQkM2mw4dhQ&#10;Y0ebmsqv49UouBwW1+JevNG+SBf7D3TGf5+2Sk3Gw/oFRKAh/Iv/3Dsd56dz+H0mXi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jyA9xAAAANwAAAAPAAAAAAAAAAAA&#10;AAAAAKECAABkcnMvZG93bnJldi54bWxQSwUGAAAAAAQABAD5AAAAkgMAAAAA&#10;">
              <v:stroke endarrow="block"/>
            </v:shape>
            <v:rect id="Rectangle 135" o:spid="_x0000_s1244" style="position:absolute;left:27437;top:37738;width:5954;height:4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9eMEA&#10;AADcAAAADwAAAGRycy9kb3ducmV2LnhtbERPS2sCMRC+F/wPYQRvNWulPlajSFHota6Ix2EzbhY3&#10;k90k6vbfN4VCb/PxPWe97W0jHuRD7VjBZJyBIC6drrlScCoOrwsQISJrbByTgm8KsN0MXtaYa/fk&#10;L3ocYyVSCIccFZgY21zKUBqyGMauJU7c1XmLMUFfSe3xmcJtI9+ybCYt1pwaDLb0Yai8He9Wwcz1&#10;9vxe3C/t9NKZrtt7S8VcqdGw361AROrjv/jP/anT/MkSfp9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/XjBAAAA3AAAAA8AAAAAAAAAAAAAAAAAmAIAAGRycy9kb3du&#10;cmV2LnhtbFBLBQYAAAAABAAEAPUAAACGAwAAAAA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5"/>
                        <w:szCs w:val="20"/>
                      </w:rPr>
                      <w:t xml:space="preserve">Зав. </w:t>
                    </w:r>
                    <w:proofErr w:type="spellStart"/>
                    <w:proofErr w:type="gramStart"/>
                    <w:r w:rsidRPr="008F483E">
                      <w:rPr>
                        <w:rFonts w:ascii="Times New Roman" w:hAnsi="Times New Roman"/>
                        <w:sz w:val="15"/>
                        <w:szCs w:val="20"/>
                      </w:rPr>
                      <w:t>н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е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ф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те</w:t>
                    </w:r>
                    <w:proofErr w:type="spellEnd"/>
                    <w:r w:rsidRPr="008F483E">
                      <w:rPr>
                        <w:rFonts w:ascii="Times New Roman" w:hAnsi="Times New Roman"/>
                        <w:sz w:val="17"/>
                      </w:rPr>
                      <w:t>-базой</w:t>
                    </w:r>
                    <w:proofErr w:type="gramEnd"/>
                  </w:p>
                  <w:p w:rsidR="00B873FF" w:rsidRPr="008F483E" w:rsidRDefault="00B873FF" w:rsidP="00E5469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shape id="AutoShape 136" o:spid="_x0000_s1245" type="#_x0000_t32" style="position:absolute;left:26267;top:34029;width:1099;height: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y9M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cvTGAAAA3AAAAA8AAAAAAAAA&#10;AAAAAAAAoQIAAGRycy9kb3ducmV2LnhtbFBLBQYAAAAABAAEAPkAAACUAwAAAAA=&#10;">
              <v:stroke endarrow="block"/>
            </v:shape>
            <v:rect id="Rectangle 137" o:spid="_x0000_s1246" style="position:absolute;left:51620;top:45291;width:6743;height:4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7w8AA&#10;AADcAAAADwAAAGRycy9kb3ducmV2LnhtbERP32vCMBB+F/Y/hBv4pqnKdFSjjLHBXrUifTyaW1Ns&#10;Lm0StfvvzUDw7T6+n7fZDbYVV/KhcaxgNs1AEFdON1wrOBbfk3cQISJrbB2Tgj8KsNu+jDaYa3fj&#10;PV0PsRYphEOOCkyMXS5lqAxZDFPXESfu13mLMUFfS+3xlsJtK+dZtpQWG04NBjv6NFSdDxerYOkG&#10;e3orLmW3KHvT91/eUrFSavw6fKxBRBriU/xw/+g0fz6D/2fSB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w7w8AAAADcAAAADwAAAAAAAAAAAAAAAACYAgAAZHJzL2Rvd25y&#10;ZXYueG1sUEsFBgAAAAAEAAQA9QAAAIU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Бригадиры комплекса КРС</w:t>
                    </w:r>
                  </w:p>
                </w:txbxContent>
              </v:textbox>
            </v:rect>
            <v:shape id="AutoShape 138" o:spid="_x0000_s1247" type="#_x0000_t32" style="position:absolute;left:26286;top:46228;width:8831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RJGMQAAADcAAAADwAAAGRycy9kb3ducmV2LnhtbERPTWvCQBC9C/0PyxR6M5vkUGrqGqTQ&#10;Uiw9VCXU25Adk2B2NuyuGvvru4LgbR7vc+blaHpxIuc7ywqyJAVBXFvdcaNgu3mfvoDwAVljb5kU&#10;XMhDuXiYzLHQ9sw/dFqHRsQQ9gUqaEMYCil93ZJBn9iBOHJ76wyGCF0jtcNzDDe9zNP0WRrsODa0&#10;ONBbS/VhfTQKfr9mx+pSfdOqymarHTrj/zYfSj09jstXEIHGcBff3J86zs9zuD4TL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EkYxAAAANwAAAAPAAAAAAAAAAAA&#10;AAAAAKECAABkcnMvZG93bnJldi54bWxQSwUGAAAAAAQABAD5AAAAkgMAAAAA&#10;">
              <v:stroke endarrow="block"/>
            </v:shape>
            <v:rect id="Rectangle 139" o:spid="_x0000_s1248" style="position:absolute;left:59572;top:26944;width:6147;height:4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AL8AA&#10;AADcAAAADwAAAGRycy9kb3ducmV2LnhtbERP32vCMBB+F/wfwg32pumUuVGNIuLAV62MPh7NrSk2&#10;lzaJWv97Mxjs7T6+n7faDLYVN/KhcazgbZqBIK6cbrhWcC6+Jp8gQkTW2DomBQ8KsFmPRyvMtbvz&#10;kW6nWIsUwiFHBSbGLpcyVIYshqnriBP347zFmKCvpfZ4T+G2lbMsW0iLDacGgx3tDFWX09UqWLjB&#10;fr8X17Kbl73p+723VHwo9foybJcgIg3xX/znPug0fzaH32fS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IAL8AAAADcAAAADwAAAAAAAAAAAAAAAACYAgAAZHJzL2Rvd25y&#10;ZXYueG1sUEsFBgAAAAAEAAQA9QAAAIU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Инженер-электрик</w:t>
                    </w:r>
                  </w:p>
                </w:txbxContent>
              </v:textbox>
            </v:rect>
            <v:rect id="Rectangle 140" o:spid="_x0000_s1249" style="position:absolute;left:68460;top:6664;width:6516;height:4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YW8AA&#10;AADcAAAADwAAAGRycy9kb3ducmV2LnhtbERPTWsCMRC9F/wPYQRvNau2KqtRpFTota6Ix2EzbhY3&#10;k90k6vrvm0Kht3m8z1lve9uIO/lQO1YwGWcgiEuna64UHIv96xJEiMgaG8ek4EkBtpvByxpz7R78&#10;TfdDrEQK4ZCjAhNjm0sZSkMWw9i1xIm7OG8xJugrqT0+Urht5DTL5tJizanBYEsfhsrr4WYVzF1v&#10;T+/F7dzOzp3puk9vqVgoNRr2uxWISH38F/+5v3SaP32D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uYW8AAAADcAAAADwAAAAAAAAAAAAAAAACYAgAAZHJzL2Rvd25y&#10;ZXYueG1sUEsFBgAAAAAEAAQA9QAAAIU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Мастер швейного цеха</w:t>
                    </w:r>
                  </w:p>
                </w:txbxContent>
              </v:textbox>
            </v:rect>
            <v:shape id="AutoShape 141" o:spid="_x0000_s1250" type="#_x0000_t32" style="position:absolute;left:54659;top:12448;width:17693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<v:shape id="AutoShape 142" o:spid="_x0000_s1251" type="#_x0000_t32" style="position:absolute;left:64213;top:11056;width:6;height:139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4EWMAAAADcAAAADwAAAGRycy9kb3ducmV2LnhtbERPS4vCMBC+C/sfwizsTdMVVqQaRYUF&#10;8bL4AD0OzdgGm0lpYlP//UYQvM3H95z5sre16Kj1xrGC71EGgrhw2nCp4HT8HU5B+ICssXZMCh7k&#10;Ybn4GMwx1y7ynrpDKEUKYZ+jgiqEJpfSFxVZ9CPXECfu6lqLIcG2lLrFmMJtLcdZNpEWDaeGChva&#10;VFTcDnerwMQ/0zXbTVzvzhevI5nHjzNKfX32qxmIQH14i1/urU7zxxN4PpMu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+BFjAAAAA3AAAAA8AAAAAAAAAAAAAAAAA&#10;oQIAAGRycy9kb3ducmV2LnhtbFBLBQYAAAAABAAEAPkAAACOAwAAAAA=&#10;">
              <v:stroke endarrow="block"/>
            </v:shape>
            <v:shape id="AutoShape 143" o:spid="_x0000_s1252" type="#_x0000_t32" style="position:absolute;left:72364;top:11056;width:20;height:139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hw8EAAADcAAAADwAAAGRycy9kb3ducmV2LnhtbERP32vCMBB+F/Y/hBv4pqkF5+iMxQmC&#10;+CJzg+3xaM422FxKkzX1vzeDgW/38f28dTnaVgzUe+NYwWKegSCunDZcK/j63M9eQfiArLF1TApu&#10;5KHcPE3WWGgX+YOGc6hFCmFfoIImhK6Q0lcNWfRz1xEn7uJ6iyHBvpa6x5jCbSvzLHuRFg2nhgY7&#10;2jVUXc+/VoGJJzN0h118P37/eB3J3JbOKDV9HrdvIAKN4SH+dx90mp+v4O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8qHDwQAAANwAAAAPAAAAAAAAAAAAAAAA&#10;AKECAABkcnMvZG93bnJldi54bWxQSwUGAAAAAAQABAD5AAAAjwMAAAAA&#10;">
              <v:stroke endarrow="block"/>
            </v:shape>
            <v:rect id="Rectangle 144" o:spid="_x0000_s1253" style="position:absolute;left:25362;top:7380;width:4454;height:4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gXMMA&#10;AADcAAAADwAAAGRycy9kb3ducmV2LnhtbESPwWrDMBBE74H8g9hCb4ncBCfFtRxCaKHXxiHkuFhb&#10;y9Ra2ZKSuH9fFQo9DjPzhil3k+3FjXzoHCt4WmYgiBunO24VnOq3xTOIEJE19o5JwTcF2FXzWYmF&#10;dnf+oNsxtiJBOBSowMQ4FFKGxpDFsHQDcfI+nbcYk/St1B7vCW57ucqyjbTYcVowONDBUPN1vFoF&#10;GzfZc15fL8P6MppxfPWW6q1Sjw/T/gVEpCn+h//a71rBOs/h90w6Ar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gXM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Се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к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р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е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тарь</w:t>
                    </w:r>
                  </w:p>
                </w:txbxContent>
              </v:textbox>
            </v:rect>
            <v:shape id="AutoShape 145" o:spid="_x0000_s1254" type="#_x0000_t32" style="position:absolute;left:27482;top:4803;width:110;height:25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1Sh8YAAADcAAAADwAAAGRycy9kb3ducmV2LnhtbESPQWvCQBSE7wX/w/KE3urGlorGbEQK&#10;LcXSQ1WC3h7ZZxLMvg27q8b+elco9DjMzDdMtuhNK87kfGNZwXiUgCAurW64UrDdvD9NQfiArLG1&#10;TAqu5GGRDx4yTLW98A+d16ESEcI+RQV1CF0qpS9rMuhHtiOO3sE6gyFKV0nt8BLhppXPSTKRBhuO&#10;CzV29FZTeVyfjILd1+xUXItvWhXj2WqPzvjfzYdSj8N+OQcRqA//4b/2p1bw8jq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tUofGAAAA3AAAAA8AAAAAAAAA&#10;AAAAAAAAoQIAAGRycy9kb3ducmV2LnhtbFBLBQYAAAAABAAEAPkAAACUAwAAAAA=&#10;">
              <v:stroke endarrow="block"/>
            </v:shape>
            <v:shape id="AutoShape 146" o:spid="_x0000_s1255" type="#_x0000_t32" style="position:absolute;left:43372;top:4719;width:168;height:855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C8X8QAAADcAAAADwAAAGRycy9kb3ducmV2LnhtbESPQWvCQBSE7wX/w/KE3urGFqvEbMQK&#10;BemlVAU9PrLPZDH7NmS32fjvu4VCj8PMfMMUm9G2YqDeG8cK5rMMBHHltOFawen4/rQC4QOyxtYx&#10;KbiTh005eSgw1y7yFw2HUIsEYZ+jgiaELpfSVw1Z9DPXESfv6nqLIcm+lrrHmOC2lc9Z9iotGk4L&#10;DXa0a6i6Hb6tAhM/zdDtd/Ht43zxOpK5L5xR6nE6btcgAo3hP/zX3msFL4sl/J5JR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LxfxAAAANwAAAAPAAAAAAAAAAAA&#10;AAAAAKECAABkcnMvZG93bnJldi54bWxQSwUGAAAAAAQABAD5AAAAkgMAAAAA&#10;">
              <v:stroke endarrow="block"/>
            </v:shape>
            <v:shape id="AutoShape 147" o:spid="_x0000_s1256" type="#_x0000_t32" style="position:absolute;left:42525;top:47686;width:834;height:3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8oLb8AAADcAAAADwAAAGRycy9kb3ducmV2LnhtbERPTYvCMBC9L/gfwgh7W1MVF6lGUUGQ&#10;vSyrgh6HZmyDzaQ0san/fnMQPD7e93Ld21p01HrjWMF4lIEgLpw2XCo4n/ZfcxA+IGusHZOCJ3lY&#10;rwYfS8y1i/xH3TGUIoWwz1FBFUKTS+mLiiz6kWuIE3dzrcWQYFtK3WJM4baWkyz7lhYNp4YKG9pV&#10;VNyPD6vAxF/TNYdd3P5crl5HMs+ZM0p9DvvNAkSgPrzFL/dBK5jO0tp0Jh0B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q8oLb8AAADcAAAADwAAAAAAAAAAAAAAAACh&#10;AgAAZHJzL2Rvd25yZXYueG1sUEsFBgAAAAAEAAQA+QAAAI0DAAAAAA==&#10;">
              <v:stroke endarrow="block"/>
            </v:shape>
            <v:shape id="AutoShape 148" o:spid="_x0000_s1257" type="#_x0000_t32" style="position:absolute;left:50030;top:47686;width:1590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NtsQAAADcAAAADwAAAGRycy9kb3ducmV2LnhtbESPQWvCQBSE7wX/w/KE3urGFovGbMQK&#10;BemlVAU9PrLPZDH7NmS32fjvu4VCj8PMfMMUm9G2YqDeG8cK5rMMBHHltOFawen4/rQE4QOyxtYx&#10;KbiTh005eSgw1y7yFw2HUIsEYZ+jgiaELpfSVw1Z9DPXESfv6nqLIcm+lrrHmOC2lc9Z9iotGk4L&#10;DXa0a6i6Hb6tAhM/zdDtd/Ht43zxOpK5L5xR6nE6btcgAo3hP/zX3msFL4sV/J5JR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422xAAAANwAAAAPAAAAAAAAAAAA&#10;AAAAAKECAABkcnMvZG93bnJldi54bWxQSwUGAAAAAAQABAD5AAAAkgMAAAAA&#10;">
              <v:stroke endarrow="block"/>
            </v:shape>
            <v:shape id="AutoShape 149" o:spid="_x0000_s1258" type="#_x0000_t32" style="position:absolute;left:42512;top:39345;width:1299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Sl1cMAAADcAAAADwAAAGRycy9kb3ducmV2LnhtbERPz2vCMBS+D/wfwhN2m6kTylqNMgSH&#10;OHaYHWW7PZpnW9a8lCRq619vDoMdP77fq81gOnEh51vLCuazBARxZXXLtYKvYvf0AsIHZI2dZVIw&#10;kofNevKwwlzbK3/S5RhqEUPY56igCaHPpfRVQwb9zPbEkTtZZzBE6GqpHV5juOnkc5Kk0mDLsaHB&#10;nrYNVb/Hs1Hw/Z6dy7H8oEM5zw4/6Iy/FW9KPU6H1yWIQEP4F/+591rBIo3z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kpdXDAAAA3AAAAA8AAAAAAAAAAAAA&#10;AAAAoQIAAGRycy9kb3ducmV2LnhtbFBLBQYAAAAABAAEAPkAAACRAwAAAAA=&#10;">
              <v:stroke endarrow="block"/>
            </v:shape>
            <v:shape id="AutoShape 150" o:spid="_x0000_s1259" type="#_x0000_t32" style="position:absolute;left:54659;top:11635;width:6;height:8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+sGcYAAADcAAAADwAAAGRycy9kb3ducmV2LnhtbESPT2sCMRTE70K/Q3iFXkSz21KR1Sjb&#10;glALHvx3f25eN6Gbl+0m6vbbNwXB4zAzv2Hmy9414kJdsJ4V5OMMBHHlteVawWG/Gk1BhIissfFM&#10;Cn4pwHLxMJhjof2Vt3TZxVokCIcCFZgY20LKUBlyGMa+JU7el+8cxiS7WuoOrwnuGvmcZRPp0HJa&#10;MNjSu6Hqe3d2Cjbr/K08Gbv+3P7YzeuqbM718KjU02NfzkBE6uM9fGt/aAUvkxz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/rBnGAAAA3AAAAA8AAAAAAAAA&#10;AAAAAAAAoQIAAGRycy9kb3ducmV2LnhtbFBLBQYAAAAABAAEAPkAAACUAwAAAAA=&#10;"/>
            <v:shape id="AutoShape 151" o:spid="_x0000_s1260" type="#_x0000_t32" style="position:absolute;left:26480;top:39917;width:1112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qeOcUAAADcAAAADwAAAGRycy9kb3ducmV2LnhtbESPQWsCMRSE70L/Q3gFb5pVQXQ1Sim0&#10;iOJBLUu9PTavu0s3L0sSdfXXG0HwOMzMN8x82ZpanMn5yrKCQT8BQZxbXXGh4Ofw1ZuA8AFZY22Z&#10;FFzJw3Lx1pljqu2Fd3Teh0JECPsUFZQhNKmUPi/JoO/bhjh6f9YZDFG6QmqHlwg3tRwmyVgarDgu&#10;lNjQZ0n5//5kFPxupqfsmm1pnQ2m6yM642+Hb6W67+3HDESgNrzCz/ZKKxiNh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qeOcUAAADcAAAADwAAAAAAAAAA&#10;AAAAAAChAgAAZHJzL2Rvd25yZXYueG1sUEsFBgAAAAAEAAQA+QAAAJMDAAAAAA==&#10;">
              <v:stroke endarrow="block"/>
            </v:shape>
            <v:shape id="AutoShape 152" o:spid="_x0000_s1261" type="#_x0000_t32" style="position:absolute;left:34212;top:36378;width:86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Y7osUAAADcAAAADwAAAGRycy9kb3ducmV2LnhtbESPQWvCQBSE70L/w/IKvelGBanRVUrB&#10;UiweaiTo7ZF9TUKzb8PuqtFf7wqCx2FmvmHmy8404kTO15YVDAcJCOLC6ppLBbts1X8H4QOyxsYy&#10;KbiQh+XipTfHVNsz/9JpG0oRIexTVFCF0KZS+qIig35gW+Lo/VlnMETpSqkdniPcNHKUJBNpsOa4&#10;UGFLnxUV/9ujUbD/mR7zS76hdT6crg/ojL9mX0q9vXYfMxCBuvAMP9rfWsF4Mob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Y7osUAAADcAAAADwAAAAAAAAAA&#10;AAAAAAChAgAAZHJzL2Rvd25yZXYueG1sUEsFBgAAAAAEAAQA+QAAAJMDAAAAAA==&#10;">
              <v:stroke endarrow="block"/>
            </v:shape>
            <v:shape id="AutoShape 153" o:spid="_x0000_s1262" type="#_x0000_t32" style="position:absolute;left:34044;top:30672;width:102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+j1sYAAADcAAAADwAAAGRycy9kb3ducmV2LnhtbESPQWvCQBSE7wX/w/KE3urGtojGbEQK&#10;LcXSQ1WC3h7ZZxLMvg27q8b+elco9DjMzDdMtuhNK87kfGNZwXiUgCAurW64UrDdvD9NQfiArLG1&#10;TAqu5GGRDx4yTLW98A+d16ESEcI+RQV1CF0qpS9rMuhHtiOO3sE6gyFKV0nt8BLhppXPSTKRBhuO&#10;CzV29FZTeVyfjILd1+xUXItvWhXj2WqPzvjfzYdSj8N+OQcRqA//4b/2p1bwMnm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fo9bGAAAA3AAAAA8AAAAAAAAA&#10;AAAAAAAAoQIAAGRycy9kb3ducmV2LnhtbFBLBQYAAAAABAAEAPkAAACUAwAAAAA=&#10;">
              <v:stroke endarrow="block"/>
            </v:shape>
            <v:shape id="AutoShape 154" o:spid="_x0000_s1263" type="#_x0000_t32" style="position:absolute;left:34044;top:39911;width:859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JNDsMAAADcAAAADwAAAGRycy9kb3ducmV2LnhtbESPT2sCMRTE7wW/Q3hCb92siiJbo1RB&#10;kF6Kf0CPj83rbujmZdnEzfrtm0LB4zAzv2FWm8E2oqfOG8cKJlkOgrh02nCl4HLevy1B+ICssXFM&#10;Ch7kYbMevayw0C7ykfpTqESCsC9QQR1CW0jpy5os+sy1xMn7dp3FkGRXSd1hTHDbyGmeL6RFw2mh&#10;xpZ2NZU/p7tVYOKX6dvDLm4/rzevI5nH3BmlXsfDxzuIQEN4hv/bB61gtpjD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CTQ7DAAAA3AAAAA8AAAAAAAAAAAAA&#10;AAAAoQIAAGRycy9kb3ducmV2LnhtbFBLBQYAAAAABAAEAPkAAACRAwAAAAA=&#10;">
              <v:stroke endarrow="block"/>
            </v:shape>
            <v:shape id="AutoShape 155" o:spid="_x0000_s1264" type="#_x0000_t32" style="position:absolute;left:34218;top:43828;width:130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GYOsUAAADcAAAADwAAAGRycy9kb3ducmV2LnhtbESPQWvCQBSE74L/YXlCb7qxhVCjq0ih&#10;pVg8VEvQ2yP7TILZt2F31eivdwWhx2FmvmFmi8404kzO15YVjEcJCOLC6ppLBX/bz+E7CB+QNTaW&#10;ScGVPCzm/d4MM20v/EvnTShFhLDPUEEVQptJ6YuKDPqRbYmjd7DOYIjSlVI7vES4aeRrkqTSYM1x&#10;ocKWPioqjpuTUbD7mZzya76mVT6erPbojL9tv5R6GXTLKYhAXfgPP9vfWsFbmsL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GYOsUAAADcAAAADwAAAAAAAAAA&#10;AAAAAAChAgAAZHJzL2Rvd25yZXYueG1sUEsFBgAAAAAEAAQA+QAAAJMDAAAAAA==&#10;">
              <v:stroke endarrow="block"/>
            </v:shape>
            <v:shape id="AutoShape 156" o:spid="_x0000_s1265" type="#_x0000_t32" style="position:absolute;left:42454;top:28909;width:91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09ocYAAADcAAAADwAAAGRycy9kb3ducmV2LnhtbESPQWvCQBSE74X+h+UVvNWNCrbGbKQI&#10;SrF4qJagt0f2mYRm34bdVWN/fVco9DjMzDdMtuhNKy7kfGNZwWiYgCAurW64UvC1Xz2/gvABWWNr&#10;mRTcyMMif3zIMNX2yp902YVKRAj7FBXUIXSplL6syaAf2o44eifrDIYoXSW1w2uEm1aOk2QqDTYc&#10;F2rsaFlT+b07GwWHj9m5uBVb2hSj2eaIzvif/VqpwVP/NgcRqA//4b/2u1Ywmb7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NPaHGAAAA3AAAAA8AAAAAAAAA&#10;AAAAAAAAoQIAAGRycy9kb3ducmV2LnhtbFBLBQYAAAAABAAEAPkAAACUAwAAAAA=&#10;">
              <v:stroke endarrow="block"/>
            </v:shape>
            <v:shape id="AutoShape 157" o:spid="_x0000_s1266" type="#_x0000_t32" style="position:absolute;left:50431;top:22682;width:672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p08MAAADcAAAADwAAAGRycy9kb3ducmV2LnhtbERPz2vCMBS+D/wfwhN2m6kTylqNMgSH&#10;OHaYHWW7PZpnW9a8lCRq619vDoMdP77fq81gOnEh51vLCuazBARxZXXLtYKvYvf0AsIHZI2dZVIw&#10;kofNevKwwlzbK3/S5RhqEUPY56igCaHPpfRVQwb9zPbEkTtZZzBE6GqpHV5juOnkc5Kk0mDLsaHB&#10;nrYNVb/Hs1Hw/Z6dy7H8oEM5zw4/6Iy/FW9KPU6H1yWIQEP4F/+591rBIo1r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SqdPDAAAA3AAAAA8AAAAAAAAAAAAA&#10;AAAAoQIAAGRycy9kb3ducmV2LnhtbFBLBQYAAAAABAAEAPkAAACRAwAAAAA=&#10;">
              <v:stroke endarrow="block"/>
            </v:shape>
            <v:shape id="AutoShape 158" o:spid="_x0000_s1267" type="#_x0000_t32" style="position:absolute;left:50030;top:28655;width:1073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4MSMUAAADcAAAADwAAAGRycy9kb3ducmV2LnhtbESPQWvCQBSE74L/YXlCb7qxBTHRVaTQ&#10;Uiw9qCXo7ZF9JsHs27C7avTXuwWhx2FmvmHmy8404kLO15YVjEcJCOLC6ppLBb+7j+EUhA/IGhvL&#10;pOBGHpaLfm+OmbZX3tBlG0oRIewzVFCF0GZS+qIig35kW+LoHa0zGKJ0pdQOrxFuGvmaJBNpsOa4&#10;UGFL7xUVp+3ZKNh/p+f8lv/QOh+n6wM64++7T6VeBt1qBiJQF/7Dz/aXVvA2SeH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4MSMUAAADcAAAADwAAAAAAAAAA&#10;AAAAAAChAgAAZHJzL2Rvd25yZXYueG1sUEsFBgAAAAAEAAQA+QAAAJMDAAAAAA==&#10;">
              <v:stroke endarrow="block"/>
            </v:shape>
            <v:shape id="AutoShape 159" o:spid="_x0000_s1268" type="#_x0000_t32" style="position:absolute;left:58363;top:28902;width:1209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CMIAAADcAAAADwAAAGRycy9kb3ducmV2LnhtbERPz2vCMBS+C/4P4QneZuoEndUoIkxE&#10;8TAdZd4ezVtb1ryUJGr1rzeHgceP7/d82ZpaXMn5yrKC4SABQZxbXXGh4Pv0+fYBwgdkjbVlUnAn&#10;D8tFtzPHVNsbf9H1GAoRQ9inqKAMoUml9HlJBv3ANsSR+7XOYIjQFVI7vMVwU8v3JBlLgxXHhhIb&#10;WpeU/x0vRsHPfnrJ7tmBdtlwujujM/5x2ijV77WrGYhAbXiJ/91brWA0ifP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0zCMIAAADcAAAADwAAAAAAAAAAAAAA&#10;AAChAgAAZHJzL2Rvd25yZXYueG1sUEsFBgAAAAAEAAQA+QAAAJADAAAAAA==&#10;">
              <v:stroke endarrow="block"/>
            </v:shape>
            <v:shape id="AutoShape 160" o:spid="_x0000_s1269" type="#_x0000_t32" style="position:absolute;left:58363;top:22891;width:1073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GWk8YAAADcAAAADwAAAGRycy9kb3ducmV2LnhtbESPT2vCQBTE7wW/w/KE3uomFVqNriJC&#10;pVh68A9Bb4/sMwlm34bdVWM/fbdQ8DjMzG+Y6bwzjbiS87VlBekgAUFcWF1zqWC/+3gZgfABWWNj&#10;mRTcycN81nuaYqbtjTd03YZSRAj7DBVUIbSZlL6oyKAf2JY4eifrDIYoXSm1w1uEm0a+JsmbNFhz&#10;XKiwpWVFxXl7MQoOX+NLfs+/aZ2n4/URnfE/u5VSz/1uMQERqAuP8H/7UysYvqf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xlpPGAAAA3AAAAA8AAAAAAAAA&#10;AAAAAAAAoQIAAGRycy9kb3ducmV2LnhtbFBLBQYAAAAABAAEAPkAAACUAwAAAAA=&#10;">
              <v:stroke endarrow="block"/>
            </v:shape>
            <v:shape id="AutoShape 161" o:spid="_x0000_s1270" type="#_x0000_t32" style="position:absolute;left:42454;top:34270;width:866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I5M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vD2Po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MI5MUAAADcAAAADwAAAAAAAAAA&#10;AAAAAAChAgAAZHJzL2Rvd25yZXYueG1sUEsFBgAAAAAEAAQA+QAAAJMDAAAAAA==&#10;">
              <v:stroke endarrow="block"/>
            </v:shape>
            <v:shape id="AutoShape 162" o:spid="_x0000_s1271" type="#_x0000_t32" style="position:absolute;left:42454;top:24016;width:1112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+tf8YAAADcAAAADwAAAGRycy9kb3ducmV2LnhtbESPQWvCQBSE7wX/w/KE3upGhVbTbESE&#10;lqJ4qEpob4/saxLMvg27q8b+elco9DjMzDdMtuhNK87kfGNZwXiUgCAurW64UnDYvz3NQPiArLG1&#10;TAqu5GGRDx4yTLW98Cedd6ESEcI+RQV1CF0qpS9rMuhHtiOO3o91BkOUrpLa4SXCTSsnSfIsDTYc&#10;F2rsaFVTedydjIKvzfxUXIstrYvxfP2Nzvjf/btSj8N++QoiUB/+w3/tD61g+jK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vrX/GAAAA3AAAAA8AAAAAAAAA&#10;AAAAAAAAoQIAAGRycy9kb3ducmV2LnhtbFBLBQYAAAAABAAEAPkAAACUAwAAAAA=&#10;">
              <v:stroke endarrow="block"/>
            </v:shape>
            <v:shape id="AutoShape 163" o:spid="_x0000_s1272" type="#_x0000_t32" style="position:absolute;left:26280;top:23522;width:1157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+SMQAAADcAAAADwAAAGRycy9kb3ducmV2LnhtbESPT2sCMRTE7wW/Q3iF3mq22j+yGkWF&#10;gngRtwU9Pjavu6Gbl2UTN+u3bwShx2FmfsMsVoNtRE+dN44VvIwzEMSl04YrBd9fn88zED4ga2wc&#10;k4IreVgtRw8LzLWLfKS+CJVIEPY5KqhDaHMpfVmTRT92LXHyflxnMSTZVVJ3GBPcNnKSZe/SouG0&#10;UGNL25rK3+JiFZh4MH2728bN/nT2OpK5vjmj1NPjsJ6DCDSE//C9vdMKph+vcDu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V35IxAAAANwAAAAPAAAAAAAAAAAA&#10;AAAAAKECAABkcnMvZG93bnJldi54bWxQSwUGAAAAAAQABAD5AAAAkgMAAAAA&#10;">
              <v:stroke endarrow="block"/>
            </v:shape>
            <v:shape id="AutoShape 164" o:spid="_x0000_s1273" type="#_x0000_t32" style="position:absolute;left:10248;top:4803;width:7;height:25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qQkMYAAADcAAAADwAAAGRycy9kb3ducmV2LnhtbESPQWvCQBSE70L/w/IEb3Wj0qqpq4ig&#10;iKWHxhLa2yP7TEKzb8PuqrG/vlsoeBxm5htmsepMIy7kfG1ZwWiYgCAurK65VPBx3D7OQPiArLGx&#10;TApu5GG1fOgtMNX2yu90yUIpIoR9igqqENpUSl9UZNAPbUscvZN1BkOUrpTa4TXCTSPHSfIsDdYc&#10;FypsaVNR8Z2djYLP1/k5v+VvdMhH88MXOuN/jjulBv1u/QIiUBfu4f/2XiuYTJ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KkJDGAAAA3AAAAA8AAAAAAAAA&#10;AAAAAAAAoQIAAGRycy9kb3ducmV2LnhtbFBLBQYAAAAABAAEAPkAAACUAwAAAAA=&#10;">
              <v:stroke endarrow="block"/>
            </v:shape>
            <v:rect id="Rectangle 165" o:spid="_x0000_s1274" style="position:absolute;left:8264;top:7380;width:6529;height:4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iS8IA&#10;AADcAAAADwAAAGRycy9kb3ducmV2LnhtbESPQWsCMRSE7wX/Q3iCt5qt4ipbo4go9FpXxONj87pZ&#10;unnZTaJu/30jFHocZuYbZr0dbCvu5EPjWMHbNANBXDndcK3gXB5fVyBCRNbYOiYFPxRguxm9rLHQ&#10;7sGfdD/FWiQIhwIVmBi7QspQGbIYpq4jTt6X8xZjkr6W2uMjwW0rZ1mWS4sNpwWDHe0NVd+nm1WQ&#10;u8FeFuXt2s2vven7g7dULpWajIfdO4hIQ/wP/7U/tIL5Mofn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4uJLwgAAANwAAAAPAAAAAAAAAAAAAAAAAJgCAABkcnMvZG93&#10;bnJldi54bWxQSwUGAAAAAAQABAD1AAAAhw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Главный инженер</w:t>
                    </w:r>
                    <w:r w:rsidRPr="008F483E">
                      <w:rPr>
                        <w:sz w:val="17"/>
                      </w:rPr>
                      <w:t xml:space="preserve"> </w:t>
                    </w:r>
                    <w:proofErr w:type="gramStart"/>
                    <w:r w:rsidRPr="008F483E">
                      <w:rPr>
                        <w:rFonts w:ascii="Times New Roman" w:hAnsi="Times New Roman"/>
                        <w:sz w:val="17"/>
                      </w:rPr>
                      <w:t>ОТ</w:t>
                    </w:r>
                    <w:proofErr w:type="gramEnd"/>
                  </w:p>
                </w:txbxContent>
              </v:textbox>
            </v:rect>
            <v:shape id="AutoShape 166" o:spid="_x0000_s1275" type="#_x0000_t32" style="position:absolute;left:34496;top:23522;width:1022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SrfMYAAADcAAAADwAAAGRycy9kb3ducmV2LnhtbESPQWvCQBSE7wX/w/KE3urGFqrGbEQK&#10;LcXSQ1WC3h7ZZxLMvg27q8b+elco9DjMzDdMtuhNK87kfGNZwXiUgCAurW64UrDdvD9NQfiArLG1&#10;TAqu5GGRDx4yTLW98A+d16ESEcI+RQV1CF0qpS9rMuhHtiOO3sE6gyFKV0nt8BLhppXPSfIqDTYc&#10;F2rs6K2m8rg+GQW7r9mpuBbftCrGs9UenfG/mw+lHof9cg4iUB/+w3/tT63gZTK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Uq3zGAAAA3AAAAA8AAAAAAAAA&#10;AAAAAAAAoQIAAGRycy9kb3ducmV2LnhtbFBLBQYAAAAABAAEAPkAAACUAwAAAAA=&#10;">
              <v:stroke endarrow="block"/>
            </v:shape>
            <v:rect id="Rectangle 167" o:spid="_x0000_s1276" style="position:absolute;left:35518;top:21004;width:5591;height:5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Tor8A&#10;AADcAAAADwAAAGRycy9kb3ducmV2LnhtbERPy4rCMBTdC/5DuII7TR3xQTWKDDPgVjsMLi/NtSk2&#10;N20Stf69WQzM8nDe231vG/EgH2rHCmbTDARx6XTNlYKf4nuyBhEissbGMSl4UYD9bjjYYq7dk0/0&#10;OMdKpBAOOSowMba5lKE0ZDFMXUucuKvzFmOCvpLa4zOF20Z+ZNlSWqw5NRhs6dNQeTvfrYKl6+3v&#10;orhf2vmlM1335S0VK6XGo/6wARGpj//iP/dRK5iv0tp0Jh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dOivwAAANwAAAAPAAAAAAAAAAAAAAAAAJgCAABkcnMvZG93bnJl&#10;di54bWxQSwUGAAAAAAQABAD1AAAAhA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Начал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ь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 xml:space="preserve">ник </w:t>
                    </w:r>
                    <w:proofErr w:type="spellStart"/>
                    <w:r w:rsidRPr="008F483E">
                      <w:rPr>
                        <w:rFonts w:ascii="Times New Roman" w:hAnsi="Times New Roman"/>
                        <w:sz w:val="17"/>
                      </w:rPr>
                      <w:t>зер-нотока</w:t>
                    </w:r>
                    <w:proofErr w:type="spellEnd"/>
                  </w:p>
                </w:txbxContent>
              </v:textbox>
            </v:rect>
            <v:shape id="AutoShape 168" o:spid="_x0000_s1277" type="#_x0000_t32" style="position:absolute;left:42512;top:43340;width:106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ealcYAAADcAAAADwAAAGRycy9kb3ducmV2LnhtbESPQWvCQBSE74X+h+UVvNWNFtREVxHB&#10;IpYe1BLq7ZF9TUKzb8PuqtFf3y0IHoeZ+YaZLTrTiDM5X1tWMOgnIIgLq2suFXwd1q8TED4ga2ws&#10;k4IreVjMn59mmGl74R2d96EUEcI+QwVVCG0mpS8qMuj7tiWO3o91BkOUrpTa4SXCTSOHSTKSBmuO&#10;CxW2tKqo+N2fjILvj/SUX/NP2uaDdHtEZ/zt8K5U76VbTkEE6sIjfG9vtIK3cQr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HmpXGAAAA3AAAAA8AAAAAAAAA&#10;AAAAAAAAoQIAAGRycy9kb3ducmV2LnhtbFBLBQYAAAAABAAEAPkAAACUAwAAAAA=&#10;">
              <v:stroke endarrow="block"/>
            </v:shape>
            <v:rect id="Rectangle 169" o:spid="_x0000_s1278" style="position:absolute;left:43540;top:41407;width:6406;height:3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vg78A&#10;AADcAAAADwAAAGRycy9kb3ducmV2LnhtbERPy4rCMBTdC/5DuII7TR3xQTWKDDPgVjsMLi/NtSk2&#10;N20Stf69WQzM8nDe231vG/EgH2rHCmbTDARx6XTNlYKf4nuyBhEissbGMSl4UYD9bjjYYq7dk0/0&#10;OMdKpBAOOSowMba5lKE0ZDFMXUucuKvzFmOCvpLa4zOF20Z+ZNlSWqw5NRhs6dNQeTvfrYKl6+3v&#10;orhf2vmlM1335S0VK6XGo/6wARGpj//iP/dRK5iv0/x0Jh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q+DvwAAANwAAAAPAAAAAAAAAAAAAAAAAJgCAABkcnMvZG93bnJl&#10;di54bWxQSwUGAAAAAAQABAD1AAAAhAMAAAAA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Зоотехн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и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 xml:space="preserve">ки </w:t>
                    </w:r>
                    <w:proofErr w:type="gramStart"/>
                    <w:r w:rsidRPr="008F483E">
                      <w:rPr>
                        <w:rFonts w:ascii="Times New Roman" w:hAnsi="Times New Roman"/>
                        <w:sz w:val="17"/>
                      </w:rPr>
                      <w:t>отд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е</w:t>
                    </w:r>
                    <w:r w:rsidRPr="008F483E">
                      <w:rPr>
                        <w:rFonts w:ascii="Times New Roman" w:hAnsi="Times New Roman"/>
                        <w:sz w:val="17"/>
                      </w:rPr>
                      <w:t>лен</w:t>
                    </w:r>
                    <w:proofErr w:type="gramEnd"/>
                    <w:r w:rsidRPr="008F483E">
                      <w:rPr>
                        <w:rFonts w:ascii="Times New Roman" w:hAnsi="Times New Roman"/>
                        <w:sz w:val="17"/>
                      </w:rPr>
                      <w:t>.</w:t>
                    </w:r>
                  </w:p>
                </w:txbxContent>
              </v:textbox>
            </v:rect>
            <v:shape id="AutoShape 170" o:spid="_x0000_s1279" type="#_x0000_t32" style="position:absolute;left:69055;top:13313;width:39;height:32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mtMUAAADcAAAADwAAAGRycy9kb3ducmV2LnhtbESPQWvCQBSE74L/YXlCb7pJBdHoKqXQ&#10;IhYPagnt7ZF9JqHZt2F31eivdwWhx2FmvmEWq8404kzO15YVpKMEBHFhdc2lgu/Dx3AKwgdkjY1l&#10;UnAlD6tlv7fATNsL7+i8D6WIEPYZKqhCaDMpfVGRQT+yLXH0jtYZDFG6UmqHlwg3jXxNkok0WHNc&#10;qLCl94qKv/3JKPj5mp3ya76lTZ7ONr/ojL8dPpV6GXRvcxCBuvAffrbXWsF4msLj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TmtMUAAADcAAAADwAAAAAAAAAA&#10;AAAAAAChAgAAZHJzL2Rvd25yZXYueG1sUEsFBgAAAAAEAAQA+QAAAJMDAAAAAA==&#10;">
              <v:stroke endarrow="block"/>
            </v:shape>
            <v:rect id="Rectangle 171" o:spid="_x0000_s1280" style="position:absolute;left:72384;top:16534;width:6975;height:3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Ub8MA&#10;AADcAAAADwAAAGRycy9kb3ducmV2LnhtbESPT2sCMRTE7wW/Q3iCt5pV8Q+rUaRU8Fq3FI+PzXOz&#10;uHnZTaKu374RCj0OM/MbZrPrbSPu5EPtWMFknIEgLp2uuVLwXRzeVyBCRNbYOCYFTwqw2w7eNphr&#10;9+Avup9iJRKEQ44KTIxtLmUoDVkMY9cSJ+/ivMWYpK+k9vhIcNvIaZYtpMWa04LBlj4MldfTzSpY&#10;uN7+zIvbuZ2dO9N1n95SsVRqNOz3axCR+vgf/msftYLZagqv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yUb8MAAADcAAAADwAAAAAAAAAAAAAAAACYAgAAZHJzL2Rv&#10;d25yZXYueG1sUEsFBgAAAAAEAAQA9QAAAIgDAAAAAA==&#10;">
              <v:textbox inset="1.95581mm,.97789mm,1.95581mm,.97789mm">
                <w:txbxContent>
                  <w:p w:rsidR="00B873FF" w:rsidRPr="008F483E" w:rsidRDefault="00B873FF" w:rsidP="00E54699">
                    <w:pPr>
                      <w:pStyle w:val="a4"/>
                      <w:ind w:right="-73"/>
                      <w:rPr>
                        <w:rFonts w:ascii="Times New Roman" w:hAnsi="Times New Roman"/>
                        <w:sz w:val="17"/>
                      </w:rPr>
                    </w:pPr>
                    <w:r w:rsidRPr="008F483E">
                      <w:rPr>
                        <w:rFonts w:ascii="Times New Roman" w:hAnsi="Times New Roman"/>
                        <w:sz w:val="17"/>
                      </w:rPr>
                      <w:t>Инженер по технадзору</w:t>
                    </w:r>
                  </w:p>
                </w:txbxContent>
              </v:textbox>
            </v:rect>
          </v:group>
        </w:pict>
      </w: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4699" w:rsidRPr="00806956" w:rsidRDefault="00E54699" w:rsidP="00E546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99" w:rsidRPr="00806956" w:rsidRDefault="00E54699" w:rsidP="00E546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 xml:space="preserve">Структура управления ОАО «Учхоз </w:t>
      </w:r>
      <w:proofErr w:type="gramStart"/>
      <w:r w:rsidRPr="00806956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ИжГСХА</w:t>
      </w:r>
      <w:proofErr w:type="spellEnd"/>
      <w:r w:rsidRPr="00806956">
        <w:rPr>
          <w:rFonts w:ascii="Times New Roman" w:hAnsi="Times New Roman" w:cs="Times New Roman"/>
          <w:sz w:val="28"/>
          <w:szCs w:val="28"/>
        </w:rPr>
        <w:t>»</w:t>
      </w:r>
    </w:p>
    <w:p w:rsidR="00E54699" w:rsidRPr="00806956" w:rsidRDefault="00E54699" w:rsidP="00E546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2E" w:rsidRDefault="003C222E" w:rsidP="003C222E">
      <w:pPr>
        <w:spacing w:after="0" w:line="360" w:lineRule="auto"/>
        <w:ind w:firstLine="90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3C222E" w:rsidSect="003C222E">
          <w:headerReference w:type="default" r:id="rId4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BF4" w:rsidRDefault="00481BF4" w:rsidP="00481BF4">
      <w:pPr>
        <w:spacing w:after="0" w:line="360" w:lineRule="auto"/>
        <w:ind w:firstLine="902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</w:p>
    <w:p w:rsidR="003C222E" w:rsidRPr="003C222E" w:rsidRDefault="003C222E" w:rsidP="003C222E">
      <w:pPr>
        <w:spacing w:after="0" w:line="360" w:lineRule="auto"/>
        <w:ind w:firstLine="90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222E">
        <w:rPr>
          <w:rFonts w:ascii="Times New Roman" w:eastAsia="Calibri" w:hAnsi="Times New Roman" w:cs="Times New Roman"/>
          <w:color w:val="000000"/>
          <w:sz w:val="28"/>
          <w:szCs w:val="28"/>
        </w:rPr>
        <w:t>График документооборота по учету затрат на производство зерновых культур в АО «Учхоз Июльское»</w:t>
      </w:r>
    </w:p>
    <w:tbl>
      <w:tblPr>
        <w:tblW w:w="157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850"/>
        <w:gridCol w:w="1276"/>
        <w:gridCol w:w="1235"/>
        <w:gridCol w:w="1876"/>
        <w:gridCol w:w="1276"/>
        <w:gridCol w:w="1417"/>
        <w:gridCol w:w="2268"/>
        <w:gridCol w:w="1843"/>
      </w:tblGrid>
      <w:tr w:rsidR="003C222E" w:rsidRPr="003C222E" w:rsidTr="003C222E">
        <w:trPr>
          <w:tblHeader/>
        </w:trPr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кумента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Когда 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Кто соста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ляет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Выполняемые 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боты в момент составления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Кто подп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сывает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Когда пре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в бухгалтерию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Выполняемые работы в бухгалтерии Общества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Регистры, соста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ляемые на основ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нии документа</w:t>
            </w:r>
          </w:p>
        </w:tc>
      </w:tr>
      <w:tr w:rsidR="003C222E" w:rsidRPr="003C222E" w:rsidTr="003C222E">
        <w:trPr>
          <w:tblHeader/>
        </w:trPr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3C222E" w:rsidRPr="003C222E" w:rsidTr="003C222E">
        <w:trPr>
          <w:cantSplit/>
        </w:trPr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Ведомость начисления амортизац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онных отчи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суммы аморт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зации за месяц и ее распределение по объектам уч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3-го числа после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четного месяца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ТМЦ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Сумма амортиз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ционных отчисл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ний по всем видам основных средств, с учетом пост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пивших и выбы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ших, распредел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ется на объекты учета по шифрам корреспондиру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щих счетов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ТМЦ</w:t>
            </w:r>
          </w:p>
        </w:tc>
        <w:tc>
          <w:tcPr>
            <w:tcW w:w="3685" w:type="dxa"/>
            <w:gridSpan w:val="2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составляется в бухгалтерии хозяйства, выполняемые работы указ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 в гр.7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Производственные отчеты (ф. №18, 18а, 18б, 18д, 18г, 18е, 18ж)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 отработа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ного времени, явок, неявок на работу с указ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нием причин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в течени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Бригадир, (учетчик, нормиро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щик и др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гие дол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ностные лица,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ветстве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ные за 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дение таб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  <w:proofErr w:type="gramEnd"/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Записывается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работанное время в часах, сумма з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работка каждого исполнителя и условными об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значениями – 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явки на работу. В конце месяца по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считываются ит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ги.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Бригадир, управля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щий фе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мой и др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гие руков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дителя по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разделения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2-го числа после отче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ного месяца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Расчетно-платежные вед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мости (ф.№73), книга учета расч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тов по оплате тр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да (ф. №44)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Книжка бр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гадира по учету труда и выполненных работ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 выполне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ных работ, з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трат труда и начисленной заработной пл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ты на конно-ручных и мех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низированных работах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за 15 дней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Бригадир (помощник бригадира)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 культурам и числам месяца указываются наименования и объем выполне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ных работ, время, отработанное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дым работником, </w:t>
            </w:r>
            <w:r w:rsidR="000D525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4" o:spid="_x0000_s1290" style="position:absolute;margin-left:386.4pt;margin-top:-75.3pt;width:17.2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" stroked="f" strokeweight="2pt"/>
              </w:pic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заработка, израсходованное 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горючее по норме и условными об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значениями – 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явки на работу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Бригадир (помощник бригадира), главный экономист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документа. Подсчет заработка, определение горючего по норме и фактически. Указание шифра ко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респондирующих 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ный отчет (ф. №18). Расчетно-платежная вед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мость (ф. №73), книга (ф. №44)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Путевой лист трактора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 транспор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ных работ, 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полненных тра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торами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Учетчик (помощник бригадира)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 каждому тра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тористу и марке тракторов запис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вается задание на выполнение работ и фактическое их выполнение (отр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ботанное время, перевезено груза, сделано тонно-километров), опл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та труда и расход горючего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Бригадир (помощник бригадира), тракторист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правильности оформления документа. Расчет 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отработанных</w:t>
            </w:r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машино</w:t>
            </w:r>
            <w:proofErr w:type="spell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-дней, </w:t>
            </w:r>
            <w:proofErr w:type="spell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машино</w:t>
            </w:r>
            <w:proofErr w:type="spell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-смен. Расчет дополн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тельной оплаты труда. Подсчет итогов.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Накопительная ведомость (ф. №37а), журнал учета работ и з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трат (ф. №37)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Приказ о приеме 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ботника на работу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Для оформления и учета прин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маемых на раб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ту работников по трудовому дог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вору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момент приема на основании заявления подписа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ного Ген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ральным директором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Отдел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При оформлении приказа (распор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жения) о приеме работник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) на работу указываю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ся наименование структурного по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разделения, дол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ность, срок исп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тания, , а также условия приема на работу и характер предстоящей раб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 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Генерал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ный дире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тор, рабо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ник об ознакомл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ма работника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Открывается лицевой счет на работника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книжка, личная карточка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Приказ о 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реводе на другую раб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для оформления и учета перевода работник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) на другую работу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Отдел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Создается на осн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вании письменного согласия работн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Генерал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ный дире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тор, рабо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ник об ознакомл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нии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день оформления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информ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ции в лицевом счете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Трудовая книжка, </w:t>
            </w:r>
            <w:r w:rsidR="000D525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5" o:spid="_x0000_s1291" style="position:absolute;margin-left:46.05pt;margin-top:-78.3pt;width:21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" stroked="f" strokeweight="2pt"/>
              </w:pic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личная карточка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Приказ о предоставл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нии отпуска работнику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для оформления и учета отпу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ков, предоста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ляемых работн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у(</w:t>
            </w:r>
            <w:proofErr w:type="spellStart"/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proofErr w:type="spell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 три дня до отпуска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Отдел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Заполняется ФИО работника, стру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турное подразд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ление, период 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боты, период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пуска 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Генерал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ный дире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тор, рабо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ник об ознакомл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день оформления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информ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ции в личной карточке, лицевом счете, расчет отпускных 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Личная карточка, лицевой счет, з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писка 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–р</w:t>
            </w:r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асчет о предоставлении отпуска работнику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Приказ о прекращении (расторж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нии) труд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вого договора с работником (увольнении)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для оформления и учета увольн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ния работн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день увольнения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Отдел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Заполняется ФИО работника, стру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турное подразд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ление, период 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боты, причина увольнения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Генерал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ный дире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тор, рабо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ник об ознакомл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день оформления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информ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ции в личной карточке, лицевом счете, расчет компенсации при увольнении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Личная карточка, лицевой счет, 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Трудовая </w:t>
            </w:r>
            <w:proofErr w:type="spell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книжа</w:t>
            </w:r>
            <w:proofErr w:type="spell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записка 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–р</w:t>
            </w:r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асчет при прекращении трудового догов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 (увольнении)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Записка 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–р</w:t>
            </w:r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асчет о предоставл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отпуска работнику 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для расчета пр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читающейся 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ботнику зар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ботной платы и других выплат при предоста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лении ему еж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годного оплач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ваемого или иного отпуска.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день оформления приказа о предоста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лении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пуска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Отдел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 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да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ных на основании приказа и передача для расчета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пускных в бухга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терию 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Работник кадровой службы и бухгалтер по зарабо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ной плате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день оформления приказа о предоставл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нии отпуска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Расчет отпускных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Записка-расчет при прекращении трудового договора (увольнении)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для учета и ра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чета причита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щейся зарабо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ной платы и др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гих выплат 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ботнику при прекращении действия труд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вого договора.</w:t>
            </w:r>
          </w:p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день оформления приказа об увольнении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Отдел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да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ных на основании приказа и передача для расчета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пускных в бухга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терию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Работник кадровой службы и бухгалтер по зарабо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ной плате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день оформления приказа об увольнении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Расчет компенсации за неиспользованный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при увольнении либо 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</w:t>
            </w:r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определение излишне </w:t>
            </w:r>
            <w:r w:rsidR="000D525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6" o:spid="_x0000_s1292" style="position:absolute;margin-left:159.45pt;margin-top:-76.05pt;width:17.25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" stroked="f" strokeweight="2pt"/>
              </w:pic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оплаченного отпуска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22E" w:rsidRPr="003C222E" w:rsidTr="003C222E">
        <w:trPr>
          <w:cantSplit/>
        </w:trPr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 начисле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ной оплаты тр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труда и его оплаты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 каждому 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ботнику указыв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ются табельный номер, все начи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ления, удержания и сумма к выдаче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труда и его оплаты, главный бухгалтер</w:t>
            </w:r>
          </w:p>
        </w:tc>
        <w:tc>
          <w:tcPr>
            <w:tcW w:w="3685" w:type="dxa"/>
            <w:gridSpan w:val="2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составляется в бухгалтерии, выполняемые работы указаны в гр. 7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Бухгалтерские справки, прил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жение к журналу №10, </w:t>
            </w:r>
            <w:proofErr w:type="gramStart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ж-о</w:t>
            </w:r>
            <w:proofErr w:type="gramEnd"/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№12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Реестр при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ма зерна и другой пр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дукции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 поступл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ния зерна и др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гой продукции в местах хранения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Заведу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щий током или кл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довщик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 каждому виду и сорту продукции записываются 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ступивший вес и номер реестра (п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тевого листа)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Зав. Током или кл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довщик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документа. Сверка с первичными документами на изг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товление продукции (ф. 77, 77а)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книга складского учета (ф. № 40), ведомость движ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ния зерна (ф. №30)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Дневник 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ступления с/х продукции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 поступл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ния урожая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Звеньевой, бригадир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При сборе овощей, ягод, плодов ук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зывается дата, м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сто уборки, кол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чество и качество продукции, пол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ченной за день каждым работн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Бригадир или звень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документа, таксировка и подсчет итогов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книга складского учета (ф. № 40)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Акт на со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тировку и сушку пр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дукции ра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тениеводства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процесса сорт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ровки и сушки продукции, 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лученной от 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реработки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на каждую партию 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сортир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ванной продукции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Заведу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щий током при уч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стии агр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нома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Указывается кол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чество продукции, отпущенной и 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лученной от со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тировки. Рассч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тываются колич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ство неиспользу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мых отходов с </w:t>
            </w:r>
            <w:r w:rsidR="000D525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7" o:spid="_x0000_s1293" style="position:absolute;margin-left:379.65pt;margin-top:-86.55pt;width:30.75pt;height:2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" stroked="f" strokeweight="2pt"/>
              </w:pic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учетом натуры и влажности зерна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Зав. Током, агроном, исполн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тель работ, руковод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тель хозя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документа, таксировка и подсчет итогов, указание ши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 бухгалтерских 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книга складского учета (ф. № 40), книжка бригадира (ф. № 55), уче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ный лист труда выполненных 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бот (ф. № 66)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Накладная (внутрих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зяйственного назначения)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Учет движения товарно-материальных ценностей вну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ри хозяйства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момент совершения операции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момент соверш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ния опер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Записывается дата, название матер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альных ценностей и затребованное и отпущенное их 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Главный бухгалтер, зав. Скл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дом или лицо, пол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чившее ценности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11,21,1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документа, таксировка и подсчет итогов, указание ши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 бухгалтерских 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тов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книга складского учета (ф. № 40), ведомость движ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ния зерна (ф. № 80)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Акт приема грубых и сочных ко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мов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приема и пер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дачи на хранение грубых и сочных кормов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После окончания заготовки кормов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Указывается название кормов, их местонахожд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ние, дата укладки, промеры по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дой скирде или силосному соор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жению и рассч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тывается вес ко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мов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Комиссии лицо, пр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нявшее корма на хранение, руковод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тель хозя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На следу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щий день после соста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мента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документа, таксировка и подсчет итогов, указание ши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 бухгалтерских 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Журнал учета ра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хода кормов (ф. № 35), книга скла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ского учета (ф. № 40)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Акт расхода семян и пос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дочного м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териала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Для учета спис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ния в расход (с подотчета) семян и посадочного материала на посев и посадку соответству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щих культур.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 оконч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нии сева (посадки) на отдел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ь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ных учас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ках и полях севооборота и приемки работ должнос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ными лиц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ми орган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зации (по каждой культуре отдельно).</w:t>
            </w:r>
          </w:p>
          <w:p w:rsidR="003C222E" w:rsidRPr="003C222E" w:rsidRDefault="000D5256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8" o:spid="_x0000_s1294" style="position:absolute;margin-left:517.2pt;margin-top:-89.8pt;width:12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" stroked="f" strokeweight="2pt"/>
              </w:pic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Агроном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Акт подп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сывает 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роном, бр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гадир, должнос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ное лицо, ответстве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ное за пр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емку работ, </w:t>
            </w:r>
          </w:p>
          <w:p w:rsidR="003C222E" w:rsidRPr="003C222E" w:rsidRDefault="003C222E" w:rsidP="003C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утвержд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ется Ген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ральным директором</w:t>
            </w:r>
          </w:p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 оконч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нии работ с приложением первичных документов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Записи в регистры бу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галтерского учета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Ведомость расхода ко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мов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выдачи и расх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да кормов на фермах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Бригадир, кладовщик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По учетным гру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пам животных ук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зывается лимит и ежедневный ра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ход кормов по в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дам в течение м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сяца, ежедневная 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запись о колич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стве отпущенных кормов, подсчет итогов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бригадир, зоотехник бухгалтер руковод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тель хозя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документа, таксировка и подсчет итогов, указание ши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 бухгалтерских 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Журнал учета ра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хода кормов (ф. № 35)</w:t>
            </w:r>
          </w:p>
        </w:tc>
      </w:tr>
      <w:tr w:rsidR="003C222E" w:rsidRPr="003C222E" w:rsidTr="003C222E">
        <w:tc>
          <w:tcPr>
            <w:tcW w:w="56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Лимитно-заборная ка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та на получ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ние матер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альных це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ностей</w:t>
            </w:r>
          </w:p>
        </w:tc>
        <w:tc>
          <w:tcPr>
            <w:tcW w:w="1701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отпущенных и полученных т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варно-материальных ценностей со складов</w:t>
            </w:r>
          </w:p>
        </w:tc>
        <w:tc>
          <w:tcPr>
            <w:tcW w:w="850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В момент отпуска</w:t>
            </w:r>
          </w:p>
        </w:tc>
        <w:tc>
          <w:tcPr>
            <w:tcW w:w="1235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ТМЦ, зав. </w:t>
            </w:r>
            <w:r w:rsidR="002E1362"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кладом</w:t>
            </w:r>
          </w:p>
        </w:tc>
        <w:tc>
          <w:tcPr>
            <w:tcW w:w="18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Заполняется лимит отпуска матери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лов. Записывается дата, название и количество выда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ных материалов.</w:t>
            </w:r>
          </w:p>
        </w:tc>
        <w:tc>
          <w:tcPr>
            <w:tcW w:w="1276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руковод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тель хозя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ства зав. Складом, лица, пол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чившие ценности</w:t>
            </w:r>
          </w:p>
        </w:tc>
        <w:tc>
          <w:tcPr>
            <w:tcW w:w="1417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2268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правильности оформления документа, таксировка и подсчет итогов, указание ши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ров бухгалтерских сч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843" w:type="dxa"/>
          </w:tcPr>
          <w:p w:rsidR="003C222E" w:rsidRPr="003C222E" w:rsidRDefault="003C222E" w:rsidP="003C2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22E">
              <w:rPr>
                <w:rFonts w:ascii="Times New Roman" w:eastAsia="Calibri" w:hAnsi="Times New Roman" w:cs="Times New Roman"/>
                <w:sz w:val="20"/>
                <w:szCs w:val="20"/>
              </w:rPr>
              <w:t>Книга складского учета (ф. № 40)</w:t>
            </w:r>
          </w:p>
        </w:tc>
      </w:tr>
    </w:tbl>
    <w:p w:rsidR="003C222E" w:rsidRPr="003C222E" w:rsidRDefault="003C222E" w:rsidP="003C222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99" w:rsidRDefault="00E54699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F4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81BF4" w:rsidSect="003C222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81BF4" w:rsidRDefault="00481BF4" w:rsidP="00481BF4">
      <w:pPr>
        <w:spacing w:after="0" w:line="360" w:lineRule="auto"/>
        <w:ind w:firstLine="9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Г</w:t>
      </w:r>
    </w:p>
    <w:p w:rsidR="00481BF4" w:rsidRPr="00FD6938" w:rsidRDefault="00481BF4" w:rsidP="00481BF4">
      <w:pPr>
        <w:spacing w:after="0" w:line="360" w:lineRule="auto"/>
        <w:ind w:firstLine="9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93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контроля по учету затрат на производство зерновых культур в </w:t>
      </w:r>
      <w:r>
        <w:rPr>
          <w:rFonts w:ascii="Times New Roman" w:hAnsi="Times New Roman" w:cs="Times New Roman"/>
          <w:color w:val="000000"/>
          <w:sz w:val="28"/>
          <w:szCs w:val="28"/>
        </w:rPr>
        <w:t>АО «Учхоз Июльское»</w:t>
      </w:r>
    </w:p>
    <w:p w:rsidR="00481BF4" w:rsidRPr="00D66CFD" w:rsidRDefault="00481BF4" w:rsidP="00481BF4">
      <w:pPr>
        <w:pStyle w:val="afc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6CFD">
        <w:rPr>
          <w:rFonts w:ascii="Times New Roman" w:hAnsi="Times New Roman"/>
          <w:color w:val="000000"/>
          <w:sz w:val="28"/>
          <w:szCs w:val="28"/>
        </w:rPr>
        <w:t xml:space="preserve">Проверяемая организация: </w:t>
      </w:r>
      <w:r>
        <w:rPr>
          <w:rFonts w:ascii="Times New Roman" w:hAnsi="Times New Roman"/>
          <w:color w:val="000000"/>
          <w:sz w:val="28"/>
          <w:szCs w:val="28"/>
        </w:rPr>
        <w:t>АО «Учхоз Июльское»</w:t>
      </w:r>
    </w:p>
    <w:p w:rsidR="00481BF4" w:rsidRPr="00D66CFD" w:rsidRDefault="00481BF4" w:rsidP="00481BF4">
      <w:pPr>
        <w:pStyle w:val="afc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 контроля: 2016</w:t>
      </w:r>
      <w:r w:rsidRPr="00D66CFD">
        <w:rPr>
          <w:rFonts w:ascii="Times New Roman" w:hAnsi="Times New Roman"/>
          <w:color w:val="000000"/>
          <w:sz w:val="28"/>
          <w:szCs w:val="28"/>
        </w:rPr>
        <w:t>г.</w:t>
      </w:r>
    </w:p>
    <w:p w:rsidR="00481BF4" w:rsidRPr="00D66CFD" w:rsidRDefault="00481BF4" w:rsidP="00481BF4">
      <w:pPr>
        <w:pStyle w:val="afc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 проведения: февраль 2017</w:t>
      </w:r>
      <w:r w:rsidRPr="00D66CFD">
        <w:rPr>
          <w:rFonts w:ascii="Times New Roman" w:hAnsi="Times New Roman"/>
          <w:color w:val="000000"/>
          <w:sz w:val="28"/>
          <w:szCs w:val="28"/>
        </w:rPr>
        <w:t>г.</w:t>
      </w:r>
    </w:p>
    <w:p w:rsidR="00481BF4" w:rsidRDefault="00481BF4" w:rsidP="00481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Контролер-ревизор: И.Е. Исаева</w:t>
      </w:r>
    </w:p>
    <w:p w:rsidR="00481BF4" w:rsidRDefault="00481BF4" w:rsidP="00481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Ревизор: 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Гайнуллин</w:t>
      </w:r>
      <w:proofErr w:type="spellEnd"/>
    </w:p>
    <w:p w:rsidR="00481BF4" w:rsidRPr="007301FE" w:rsidRDefault="00481BF4" w:rsidP="00481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Ревизор: В.Б. Анисимова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6520"/>
        <w:gridCol w:w="709"/>
        <w:gridCol w:w="3054"/>
      </w:tblGrid>
      <w:tr w:rsidR="00481BF4" w:rsidRPr="00B8551F" w:rsidTr="00BA084F">
        <w:trPr>
          <w:trHeight w:val="2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Перечень проверяемых процедур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Процедуры проверки</w:t>
            </w:r>
          </w:p>
        </w:tc>
      </w:tr>
      <w:tr w:rsidR="00481BF4" w:rsidRPr="00B8551F" w:rsidTr="00BA084F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BF4" w:rsidRPr="00B8551F" w:rsidTr="00BA084F">
        <w:trPr>
          <w:trHeight w:val="165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F4" w:rsidRPr="005B69D3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D3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первичного учета, т.е. всех документов, связанных с затратами на производство зерновых культур в </w:t>
            </w:r>
            <w:r w:rsidRPr="005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«Учхоз Июльское»</w:t>
            </w:r>
          </w:p>
        </w:tc>
      </w:tr>
      <w:tr w:rsidR="00481BF4" w:rsidRPr="00B8551F" w:rsidTr="00BA084F">
        <w:trPr>
          <w:trHeight w:val="1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.1. Проверка наличия первичных документов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учету </w:t>
            </w:r>
            <w:r w:rsidRPr="00420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затрат на пр</w:t>
            </w:r>
            <w:r w:rsidRPr="00420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20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изводство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зерновых культур в </w:t>
            </w:r>
            <w:r w:rsidRPr="005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«Учхоз Июльское»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F4" w:rsidRDefault="00481BF4" w:rsidP="00BA0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Реестр отправки зерна и другой продукции с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№401-АПК);</w:t>
            </w:r>
          </w:p>
          <w:p w:rsidR="00481BF4" w:rsidRDefault="00481BF4" w:rsidP="00BA0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 поступления урожая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№408-АПК);</w:t>
            </w:r>
          </w:p>
          <w:p w:rsidR="00481BF4" w:rsidRDefault="00481BF4" w:rsidP="00BA0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Ведомость движения зерна и другой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№409-АПК);</w:t>
            </w:r>
          </w:p>
          <w:p w:rsidR="00481BF4" w:rsidRDefault="00481BF4" w:rsidP="00BA0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 xml:space="preserve"> Акт на сортировку и сушку зерна и другой продукции растениево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№410-АПК);</w:t>
            </w:r>
          </w:p>
          <w:p w:rsidR="00481BF4" w:rsidRDefault="00481BF4" w:rsidP="00BA0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Требование-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№203-АПК);</w:t>
            </w:r>
          </w:p>
          <w:p w:rsidR="00481BF4" w:rsidRDefault="00481BF4" w:rsidP="00BA0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Лимитно-заборная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№201-АПК);</w:t>
            </w:r>
          </w:p>
          <w:p w:rsidR="00481BF4" w:rsidRPr="00BE771D" w:rsidRDefault="00481BF4" w:rsidP="00BA0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71D">
              <w:rPr>
                <w:rFonts w:ascii="Times New Roman" w:hAnsi="Times New Roman" w:cs="Times New Roman"/>
                <w:sz w:val="24"/>
                <w:szCs w:val="24"/>
              </w:rPr>
              <w:t>Акт на списание семян и посадочного материала (форма №208-АПК);</w:t>
            </w:r>
            <w:r w:rsidRPr="00BE771D">
              <w:rPr>
                <w:rFonts w:ascii="Times New Roman" w:hAnsi="Times New Roman" w:cs="Times New Roman"/>
                <w:sz w:val="24"/>
                <w:szCs w:val="24"/>
              </w:rPr>
              <w:br/>
              <w:t>- Акт приёма передачи грубых и сочных кормов (форма №204-АПК) и пр.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Проверка наличия перви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ных документо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 с базой 1С и наличием в бумажном виде </w:t>
            </w:r>
          </w:p>
        </w:tc>
      </w:tr>
      <w:tr w:rsidR="00481BF4" w:rsidRPr="00B8551F" w:rsidTr="00BA084F">
        <w:trPr>
          <w:trHeight w:val="165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60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Проверка данных регистров учета затрат на производство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зерновых культур</w:t>
            </w:r>
            <w:r w:rsidRPr="00A160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сверка их данных со счетами Главной книги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Проверка регистров по учету с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ными Главной книги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Регистры по учету 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затрат на производство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зерновых культур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Пересчет и сверка </w:t>
            </w:r>
          </w:p>
        </w:tc>
      </w:tr>
      <w:tr w:rsidR="00481BF4" w:rsidRPr="00B8551F" w:rsidTr="00BA084F">
        <w:trPr>
          <w:trHeight w:val="165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6551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оперативности регистрации фактов по учету затрат на производство зерновых культур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.1. Проверка правильности занесения первичных документов в базу 1С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вышеуказанные первичные документы по учету затрат на производство зерновых культур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Проверка сумм правильности за</w:t>
            </w:r>
            <w:r w:rsidR="000D52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2" o:spid="_x0000_s1295" style="position:absolute;margin-left:161.65pt;margin-top:-31.3pt;width:27.75pt;height:1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" fillcolor="white [3201]" stroked="f" strokeweight="2pt"/>
              </w:pic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несения в программу и наим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нование работы или услуги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.2. Проверка оперативности регистр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ции фактов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учету 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затрат на прои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зерновых культур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Все первичные документы по учету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затрат на производство зерновых культур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Проверка, 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своевременно ли вып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сываются первичные документы по факту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затрат на прои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зерновых культур</w:t>
            </w:r>
          </w:p>
        </w:tc>
      </w:tr>
      <w:tr w:rsidR="00481BF4" w:rsidRPr="00B8551F" w:rsidTr="00BA084F">
        <w:trPr>
          <w:trHeight w:val="165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46551A" w:rsidRDefault="00481BF4" w:rsidP="00BA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6551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законности первичной учетной документации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.1. Проверка законности первичной учетной документации</w:t>
            </w:r>
          </w:p>
          <w:p w:rsidR="00481BF4" w:rsidRPr="00B8551F" w:rsidRDefault="00481BF4" w:rsidP="00BA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вышеуказанные первичные документы по учету затрат на производство зерновых культур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Проверка на законность выста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ленных документов, должны с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ответствовать подписанному с двух сторон договору на оказание услуг</w:t>
            </w:r>
          </w:p>
        </w:tc>
      </w:tr>
      <w:tr w:rsidR="00481BF4" w:rsidRPr="00B8551F" w:rsidTr="00BA084F">
        <w:trPr>
          <w:trHeight w:val="165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8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6551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организации хранения документов и организации доступа к первичной учетной документации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.1. Проверка документального офор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ления операций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учету 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затрат на пр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изводство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зерновых культур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вышеуказанные первичные документы по учету затрат </w:t>
            </w:r>
            <w:r w:rsidRPr="0021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производство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зерновых культур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Визуальное сравнение предста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ленных документов с типовыми бланками, а также наличие всех необходимых реквизитов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.2. Проверка отражения на счетах бу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галтерского учета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и карточка анализа счета </w:t>
            </w:r>
            <w:r>
              <w:rPr>
                <w:rFonts w:ascii="Times New Roman" w:hAnsi="Times New Roman"/>
                <w:sz w:val="24"/>
                <w:szCs w:val="24"/>
              </w:rPr>
              <w:t>20 «Основное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водство», субсчет 1 «Растениеводство» (Зерновые культуры)</w:t>
            </w:r>
          </w:p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расста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ления счетов 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.3 Проверка счета </w:t>
            </w:r>
            <w:r>
              <w:rPr>
                <w:rFonts w:ascii="Times New Roman" w:hAnsi="Times New Roman"/>
                <w:sz w:val="24"/>
                <w:szCs w:val="24"/>
              </w:rPr>
              <w:t>20 «Основное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изводство», субсчет 1 «Растениево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ство» (Зерновые культуры)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счета </w:t>
            </w:r>
            <w:r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Проверка с данными главной кн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481BF4" w:rsidRPr="00B8551F" w:rsidTr="00BA084F">
        <w:trPr>
          <w:trHeight w:val="165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F4" w:rsidRPr="0046551A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6551A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Проверка обоснованности и правильности применения способа калькулирования себестоимости зерновых культур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51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Проверка метода учета затрат по факту с данными учетной политики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Учетная политика </w:t>
            </w:r>
            <w:r w:rsidRPr="005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«Учхоз Июльское»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сходится между собой</w:t>
            </w:r>
          </w:p>
        </w:tc>
      </w:tr>
      <w:tr w:rsidR="00481BF4" w:rsidRPr="00B8551F" w:rsidTr="00BA084F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Проверка способа калькулирования себестоимости зерновых культур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Учетная политика организации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калькулирования себест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имости зерновых культур должен соответствовать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</w:t>
            </w:r>
          </w:p>
        </w:tc>
      </w:tr>
      <w:tr w:rsidR="00481BF4" w:rsidRPr="00B8551F" w:rsidTr="00BA084F">
        <w:trPr>
          <w:trHeight w:val="66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5E308A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5E308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6551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правильности исчисления себестоимости зерновых культур</w:t>
            </w:r>
          </w:p>
        </w:tc>
      </w:tr>
      <w:tr w:rsidR="00481BF4" w:rsidRPr="00B8551F" w:rsidTr="00BA084F">
        <w:trPr>
          <w:trHeight w:val="6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B8551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Проверка правильности отнесения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затрат, затрат на оплату труда, отчисления на социальные ну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ды, амортизация, прочие расходы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Pr="0097374F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Учетная политика, р</w:t>
            </w:r>
            <w:r w:rsidRPr="005E308A">
              <w:rPr>
                <w:rFonts w:ascii="Times New Roman" w:hAnsi="Times New Roman"/>
                <w:sz w:val="24"/>
                <w:szCs w:val="24"/>
              </w:rPr>
              <w:t>асчетно-платежные ведомости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4" w:rsidRDefault="00481BF4" w:rsidP="00BA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документов</w:t>
            </w:r>
          </w:p>
        </w:tc>
      </w:tr>
    </w:tbl>
    <w:p w:rsidR="00481BF4" w:rsidRPr="003F4406" w:rsidRDefault="00481BF4" w:rsidP="0048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BF4" w:rsidRPr="00E87ABA" w:rsidRDefault="00481BF4" w:rsidP="00E87AB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1BF4" w:rsidRPr="00E87ABA" w:rsidSect="00481BF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FF" w:rsidRDefault="00B873FF" w:rsidP="003F1BC2">
      <w:pPr>
        <w:spacing w:after="0" w:line="240" w:lineRule="auto"/>
      </w:pPr>
      <w:r>
        <w:separator/>
      </w:r>
    </w:p>
  </w:endnote>
  <w:endnote w:type="continuationSeparator" w:id="0">
    <w:p w:rsidR="00B873FF" w:rsidRDefault="00B873FF" w:rsidP="003F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FF" w:rsidRDefault="00B873FF" w:rsidP="003F1BC2">
      <w:pPr>
        <w:spacing w:after="0" w:line="240" w:lineRule="auto"/>
      </w:pPr>
      <w:r>
        <w:separator/>
      </w:r>
    </w:p>
  </w:footnote>
  <w:footnote w:type="continuationSeparator" w:id="0">
    <w:p w:rsidR="00B873FF" w:rsidRDefault="00B873FF" w:rsidP="003F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6829"/>
      <w:docPartObj>
        <w:docPartGallery w:val="Page Numbers (Top of Page)"/>
        <w:docPartUnique/>
      </w:docPartObj>
    </w:sdtPr>
    <w:sdtEndPr/>
    <w:sdtContent>
      <w:p w:rsidR="00B873FF" w:rsidRDefault="000D525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B873FF" w:rsidRDefault="00B873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EE5288"/>
    <w:lvl w:ilvl="0">
      <w:numFmt w:val="bullet"/>
      <w:lvlText w:val="*"/>
      <w:lvlJc w:val="left"/>
    </w:lvl>
  </w:abstractNum>
  <w:abstractNum w:abstractNumId="1">
    <w:nsid w:val="132516B4"/>
    <w:multiLevelType w:val="hybridMultilevel"/>
    <w:tmpl w:val="D1AA0084"/>
    <w:lvl w:ilvl="0" w:tplc="FFFFFFFF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CC1E57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815F0F"/>
    <w:multiLevelType w:val="hybridMultilevel"/>
    <w:tmpl w:val="2A1CE6BA"/>
    <w:lvl w:ilvl="0" w:tplc="C32CF3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4622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7154AA"/>
    <w:multiLevelType w:val="hybridMultilevel"/>
    <w:tmpl w:val="927E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57E98"/>
    <w:multiLevelType w:val="hybridMultilevel"/>
    <w:tmpl w:val="37B21C2A"/>
    <w:lvl w:ilvl="0" w:tplc="BF20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D0652"/>
    <w:multiLevelType w:val="singleLevel"/>
    <w:tmpl w:val="22E2BC6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1A57B6"/>
    <w:multiLevelType w:val="multilevel"/>
    <w:tmpl w:val="8460BE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FE9744A"/>
    <w:multiLevelType w:val="hybridMultilevel"/>
    <w:tmpl w:val="8B0605DA"/>
    <w:lvl w:ilvl="0" w:tplc="A9D29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D0CA4"/>
    <w:multiLevelType w:val="hybridMultilevel"/>
    <w:tmpl w:val="E364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2347D"/>
    <w:multiLevelType w:val="hybridMultilevel"/>
    <w:tmpl w:val="939442FC"/>
    <w:lvl w:ilvl="0" w:tplc="2E4438E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92F87"/>
    <w:multiLevelType w:val="hybridMultilevel"/>
    <w:tmpl w:val="3AA8A4D2"/>
    <w:lvl w:ilvl="0" w:tplc="E9C85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4D84"/>
    <w:multiLevelType w:val="multilevel"/>
    <w:tmpl w:val="7012D47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19F5C4B"/>
    <w:multiLevelType w:val="multilevel"/>
    <w:tmpl w:val="724418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41D7FC5"/>
    <w:multiLevelType w:val="multilevel"/>
    <w:tmpl w:val="1C0664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57E6649"/>
    <w:multiLevelType w:val="hybridMultilevel"/>
    <w:tmpl w:val="752A4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A1591"/>
    <w:multiLevelType w:val="hybridMultilevel"/>
    <w:tmpl w:val="72FCB770"/>
    <w:lvl w:ilvl="0" w:tplc="EDA2FC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F6A24"/>
    <w:multiLevelType w:val="singleLevel"/>
    <w:tmpl w:val="62FE0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9C2145A"/>
    <w:multiLevelType w:val="hybridMultilevel"/>
    <w:tmpl w:val="F3E645E0"/>
    <w:lvl w:ilvl="0" w:tplc="909668D0">
      <w:start w:val="1"/>
      <w:numFmt w:val="bullet"/>
      <w:lvlText w:val=""/>
      <w:lvlJc w:val="left"/>
      <w:pPr>
        <w:tabs>
          <w:tab w:val="num" w:pos="357"/>
        </w:tabs>
        <w:ind w:left="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0E4826"/>
    <w:multiLevelType w:val="multilevel"/>
    <w:tmpl w:val="2AC06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D7202AC"/>
    <w:multiLevelType w:val="hybridMultilevel"/>
    <w:tmpl w:val="3E5A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25B7E"/>
    <w:multiLevelType w:val="multilevel"/>
    <w:tmpl w:val="F0963E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2610B3"/>
    <w:multiLevelType w:val="hybridMultilevel"/>
    <w:tmpl w:val="04988EC4"/>
    <w:lvl w:ilvl="0" w:tplc="847895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92552C">
      <w:numFmt w:val="none"/>
      <w:lvlText w:val=""/>
      <w:lvlJc w:val="left"/>
      <w:pPr>
        <w:tabs>
          <w:tab w:val="num" w:pos="360"/>
        </w:tabs>
      </w:pPr>
    </w:lvl>
    <w:lvl w:ilvl="2" w:tplc="EF16C43C">
      <w:numFmt w:val="none"/>
      <w:lvlText w:val=""/>
      <w:lvlJc w:val="left"/>
      <w:pPr>
        <w:tabs>
          <w:tab w:val="num" w:pos="360"/>
        </w:tabs>
      </w:pPr>
    </w:lvl>
    <w:lvl w:ilvl="3" w:tplc="E53E3A7C">
      <w:numFmt w:val="none"/>
      <w:lvlText w:val=""/>
      <w:lvlJc w:val="left"/>
      <w:pPr>
        <w:tabs>
          <w:tab w:val="num" w:pos="360"/>
        </w:tabs>
      </w:pPr>
    </w:lvl>
    <w:lvl w:ilvl="4" w:tplc="368ABB1E">
      <w:numFmt w:val="none"/>
      <w:lvlText w:val=""/>
      <w:lvlJc w:val="left"/>
      <w:pPr>
        <w:tabs>
          <w:tab w:val="num" w:pos="360"/>
        </w:tabs>
      </w:pPr>
    </w:lvl>
    <w:lvl w:ilvl="5" w:tplc="16AC2F3C">
      <w:numFmt w:val="none"/>
      <w:lvlText w:val=""/>
      <w:lvlJc w:val="left"/>
      <w:pPr>
        <w:tabs>
          <w:tab w:val="num" w:pos="360"/>
        </w:tabs>
      </w:pPr>
    </w:lvl>
    <w:lvl w:ilvl="6" w:tplc="9516DC5C">
      <w:numFmt w:val="none"/>
      <w:lvlText w:val=""/>
      <w:lvlJc w:val="left"/>
      <w:pPr>
        <w:tabs>
          <w:tab w:val="num" w:pos="360"/>
        </w:tabs>
      </w:pPr>
    </w:lvl>
    <w:lvl w:ilvl="7" w:tplc="3D1CACA6">
      <w:numFmt w:val="none"/>
      <w:lvlText w:val=""/>
      <w:lvlJc w:val="left"/>
      <w:pPr>
        <w:tabs>
          <w:tab w:val="num" w:pos="360"/>
        </w:tabs>
      </w:pPr>
    </w:lvl>
    <w:lvl w:ilvl="8" w:tplc="C66E042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46C2BA3"/>
    <w:multiLevelType w:val="hybridMultilevel"/>
    <w:tmpl w:val="19985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B75C47"/>
    <w:multiLevelType w:val="hybridMultilevel"/>
    <w:tmpl w:val="9B348BB4"/>
    <w:lvl w:ilvl="0" w:tplc="9A261F5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D4EEC"/>
    <w:multiLevelType w:val="hybridMultilevel"/>
    <w:tmpl w:val="D1A2AB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84137DC"/>
    <w:multiLevelType w:val="hybridMultilevel"/>
    <w:tmpl w:val="6DF838C8"/>
    <w:lvl w:ilvl="0" w:tplc="EE04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E3906"/>
    <w:multiLevelType w:val="hybridMultilevel"/>
    <w:tmpl w:val="13700D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244392"/>
    <w:multiLevelType w:val="hybridMultilevel"/>
    <w:tmpl w:val="E38AE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F75C88"/>
    <w:multiLevelType w:val="hybridMultilevel"/>
    <w:tmpl w:val="EEB063A2"/>
    <w:lvl w:ilvl="0" w:tplc="9878E1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143D4"/>
    <w:multiLevelType w:val="multilevel"/>
    <w:tmpl w:val="CB56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E8B559E"/>
    <w:multiLevelType w:val="hybridMultilevel"/>
    <w:tmpl w:val="14AEC2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D6D"/>
    <w:multiLevelType w:val="hybridMultilevel"/>
    <w:tmpl w:val="B4DA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72A79"/>
    <w:multiLevelType w:val="hybridMultilevel"/>
    <w:tmpl w:val="853E2724"/>
    <w:lvl w:ilvl="0" w:tplc="D436B5A2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4F628A"/>
    <w:multiLevelType w:val="hybridMultilevel"/>
    <w:tmpl w:val="E4726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51544"/>
    <w:multiLevelType w:val="multilevel"/>
    <w:tmpl w:val="27262E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C096B00"/>
    <w:multiLevelType w:val="multilevel"/>
    <w:tmpl w:val="1AEC2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164526E"/>
    <w:multiLevelType w:val="hybridMultilevel"/>
    <w:tmpl w:val="1540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7114B"/>
    <w:multiLevelType w:val="multilevel"/>
    <w:tmpl w:val="89C02D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8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6"/>
  </w:num>
  <w:num w:numId="7">
    <w:abstractNumId w:val="20"/>
  </w:num>
  <w:num w:numId="8">
    <w:abstractNumId w:val="6"/>
  </w:num>
  <w:num w:numId="9">
    <w:abstractNumId w:val="23"/>
  </w:num>
  <w:num w:numId="10">
    <w:abstractNumId w:val="26"/>
  </w:num>
  <w:num w:numId="11">
    <w:abstractNumId w:val="2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0"/>
  </w:num>
  <w:num w:numId="15">
    <w:abstractNumId w:val="3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8"/>
  </w:num>
  <w:num w:numId="18">
    <w:abstractNumId w:val="24"/>
  </w:num>
  <w:num w:numId="19">
    <w:abstractNumId w:val="22"/>
  </w:num>
  <w:num w:numId="20">
    <w:abstractNumId w:val="38"/>
  </w:num>
  <w:num w:numId="21">
    <w:abstractNumId w:val="32"/>
  </w:num>
  <w:num w:numId="22">
    <w:abstractNumId w:val="11"/>
  </w:num>
  <w:num w:numId="23">
    <w:abstractNumId w:val="3"/>
  </w:num>
  <w:num w:numId="24">
    <w:abstractNumId w:val="2"/>
  </w:num>
  <w:num w:numId="25">
    <w:abstractNumId w:val="1"/>
  </w:num>
  <w:num w:numId="26">
    <w:abstractNumId w:val="12"/>
  </w:num>
  <w:num w:numId="27">
    <w:abstractNumId w:val="9"/>
  </w:num>
  <w:num w:numId="28">
    <w:abstractNumId w:val="29"/>
  </w:num>
  <w:num w:numId="29">
    <w:abstractNumId w:val="37"/>
  </w:num>
  <w:num w:numId="30">
    <w:abstractNumId w:val="31"/>
  </w:num>
  <w:num w:numId="31">
    <w:abstractNumId w:val="7"/>
  </w:num>
  <w:num w:numId="32">
    <w:abstractNumId w:val="14"/>
  </w:num>
  <w:num w:numId="33">
    <w:abstractNumId w:val="19"/>
  </w:num>
  <w:num w:numId="34">
    <w:abstractNumId w:val="21"/>
  </w:num>
  <w:num w:numId="35">
    <w:abstractNumId w:val="35"/>
  </w:num>
  <w:num w:numId="36">
    <w:abstractNumId w:val="25"/>
  </w:num>
  <w:num w:numId="37">
    <w:abstractNumId w:val="5"/>
  </w:num>
  <w:num w:numId="38">
    <w:abstractNumId w:val="17"/>
  </w:num>
  <w:num w:numId="39">
    <w:abstractNumId w:val="15"/>
  </w:num>
  <w:num w:numId="40">
    <w:abstractNumId w:val="4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B31"/>
    <w:rsid w:val="0000427B"/>
    <w:rsid w:val="000054D2"/>
    <w:rsid w:val="00033F52"/>
    <w:rsid w:val="0004218C"/>
    <w:rsid w:val="0004605F"/>
    <w:rsid w:val="00054B1D"/>
    <w:rsid w:val="00076EF1"/>
    <w:rsid w:val="000920E7"/>
    <w:rsid w:val="000C719E"/>
    <w:rsid w:val="000D5256"/>
    <w:rsid w:val="0011382E"/>
    <w:rsid w:val="001368D6"/>
    <w:rsid w:val="00144A00"/>
    <w:rsid w:val="001475D9"/>
    <w:rsid w:val="00166B3F"/>
    <w:rsid w:val="001805B5"/>
    <w:rsid w:val="001920E0"/>
    <w:rsid w:val="00194F04"/>
    <w:rsid w:val="00195307"/>
    <w:rsid w:val="001D4CC7"/>
    <w:rsid w:val="001E5234"/>
    <w:rsid w:val="001E7ECC"/>
    <w:rsid w:val="001F0BF3"/>
    <w:rsid w:val="001F22D3"/>
    <w:rsid w:val="00206B42"/>
    <w:rsid w:val="00213C3C"/>
    <w:rsid w:val="00270200"/>
    <w:rsid w:val="00293FB1"/>
    <w:rsid w:val="002A2EAB"/>
    <w:rsid w:val="002B1CF0"/>
    <w:rsid w:val="002E1362"/>
    <w:rsid w:val="002E69F1"/>
    <w:rsid w:val="0030525B"/>
    <w:rsid w:val="003131FC"/>
    <w:rsid w:val="00315FAE"/>
    <w:rsid w:val="003438A4"/>
    <w:rsid w:val="00345021"/>
    <w:rsid w:val="00372A6C"/>
    <w:rsid w:val="00373792"/>
    <w:rsid w:val="00375FF9"/>
    <w:rsid w:val="0038418E"/>
    <w:rsid w:val="003A15C1"/>
    <w:rsid w:val="003A4BB0"/>
    <w:rsid w:val="003B3689"/>
    <w:rsid w:val="003C222E"/>
    <w:rsid w:val="003C6C17"/>
    <w:rsid w:val="003C719C"/>
    <w:rsid w:val="003D6A8D"/>
    <w:rsid w:val="003F1BC2"/>
    <w:rsid w:val="003F38E0"/>
    <w:rsid w:val="0040186D"/>
    <w:rsid w:val="00406BD3"/>
    <w:rsid w:val="00410CB1"/>
    <w:rsid w:val="0042348E"/>
    <w:rsid w:val="004267EF"/>
    <w:rsid w:val="004540BC"/>
    <w:rsid w:val="00466029"/>
    <w:rsid w:val="00481BF4"/>
    <w:rsid w:val="004E5534"/>
    <w:rsid w:val="0051166C"/>
    <w:rsid w:val="005146C0"/>
    <w:rsid w:val="00530B7D"/>
    <w:rsid w:val="005338D5"/>
    <w:rsid w:val="00556C1C"/>
    <w:rsid w:val="00564F93"/>
    <w:rsid w:val="00580B31"/>
    <w:rsid w:val="005932D0"/>
    <w:rsid w:val="005B0C8D"/>
    <w:rsid w:val="005C1AE1"/>
    <w:rsid w:val="005C7393"/>
    <w:rsid w:val="005D019E"/>
    <w:rsid w:val="005D6AA7"/>
    <w:rsid w:val="00605F92"/>
    <w:rsid w:val="00607CF3"/>
    <w:rsid w:val="00621642"/>
    <w:rsid w:val="00624B0C"/>
    <w:rsid w:val="00626C6F"/>
    <w:rsid w:val="006410D7"/>
    <w:rsid w:val="0065485B"/>
    <w:rsid w:val="00665A3C"/>
    <w:rsid w:val="0067376C"/>
    <w:rsid w:val="00674117"/>
    <w:rsid w:val="006808C6"/>
    <w:rsid w:val="006920F7"/>
    <w:rsid w:val="006A0B21"/>
    <w:rsid w:val="006A4EED"/>
    <w:rsid w:val="006A63D6"/>
    <w:rsid w:val="006B483D"/>
    <w:rsid w:val="006C37E9"/>
    <w:rsid w:val="006D73D5"/>
    <w:rsid w:val="006E0D79"/>
    <w:rsid w:val="006F5B5B"/>
    <w:rsid w:val="00706690"/>
    <w:rsid w:val="0070758A"/>
    <w:rsid w:val="00740DEE"/>
    <w:rsid w:val="00750E2A"/>
    <w:rsid w:val="00761202"/>
    <w:rsid w:val="0076579A"/>
    <w:rsid w:val="00767E28"/>
    <w:rsid w:val="007A1E92"/>
    <w:rsid w:val="007A6A74"/>
    <w:rsid w:val="007E3B34"/>
    <w:rsid w:val="007E7D63"/>
    <w:rsid w:val="0081310B"/>
    <w:rsid w:val="00814C9B"/>
    <w:rsid w:val="00853362"/>
    <w:rsid w:val="00877028"/>
    <w:rsid w:val="0088700D"/>
    <w:rsid w:val="008A47D0"/>
    <w:rsid w:val="008A6728"/>
    <w:rsid w:val="008B5021"/>
    <w:rsid w:val="008B5225"/>
    <w:rsid w:val="008D33EE"/>
    <w:rsid w:val="008E599E"/>
    <w:rsid w:val="008F1858"/>
    <w:rsid w:val="00910536"/>
    <w:rsid w:val="009251BD"/>
    <w:rsid w:val="00941FF0"/>
    <w:rsid w:val="009800D9"/>
    <w:rsid w:val="00980DDA"/>
    <w:rsid w:val="009D3C36"/>
    <w:rsid w:val="009E1850"/>
    <w:rsid w:val="009F6588"/>
    <w:rsid w:val="00A02282"/>
    <w:rsid w:val="00A26398"/>
    <w:rsid w:val="00A81568"/>
    <w:rsid w:val="00AA4BFF"/>
    <w:rsid w:val="00AB7FFB"/>
    <w:rsid w:val="00AC63C8"/>
    <w:rsid w:val="00B026BB"/>
    <w:rsid w:val="00B27EA9"/>
    <w:rsid w:val="00B33E09"/>
    <w:rsid w:val="00B458C0"/>
    <w:rsid w:val="00B46721"/>
    <w:rsid w:val="00B52A4E"/>
    <w:rsid w:val="00B829CA"/>
    <w:rsid w:val="00B873FF"/>
    <w:rsid w:val="00BA084F"/>
    <w:rsid w:val="00BB2F0E"/>
    <w:rsid w:val="00BE7E84"/>
    <w:rsid w:val="00C06DBF"/>
    <w:rsid w:val="00C1583B"/>
    <w:rsid w:val="00C32839"/>
    <w:rsid w:val="00C744E9"/>
    <w:rsid w:val="00C84D4A"/>
    <w:rsid w:val="00C872A3"/>
    <w:rsid w:val="00C94780"/>
    <w:rsid w:val="00CA1F73"/>
    <w:rsid w:val="00CB6180"/>
    <w:rsid w:val="00CC5E93"/>
    <w:rsid w:val="00CE6A3E"/>
    <w:rsid w:val="00D0397D"/>
    <w:rsid w:val="00D07AB3"/>
    <w:rsid w:val="00D44E0C"/>
    <w:rsid w:val="00D5025D"/>
    <w:rsid w:val="00D93252"/>
    <w:rsid w:val="00D95212"/>
    <w:rsid w:val="00DA0A1E"/>
    <w:rsid w:val="00DD2A20"/>
    <w:rsid w:val="00E51211"/>
    <w:rsid w:val="00E54699"/>
    <w:rsid w:val="00E6555B"/>
    <w:rsid w:val="00E722FD"/>
    <w:rsid w:val="00E87ABA"/>
    <w:rsid w:val="00EC68A7"/>
    <w:rsid w:val="00ED1A6B"/>
    <w:rsid w:val="00ED5491"/>
    <w:rsid w:val="00F00549"/>
    <w:rsid w:val="00F1480F"/>
    <w:rsid w:val="00F35005"/>
    <w:rsid w:val="00F35206"/>
    <w:rsid w:val="00F35A59"/>
    <w:rsid w:val="00F45947"/>
    <w:rsid w:val="00F74205"/>
    <w:rsid w:val="00F803EB"/>
    <w:rsid w:val="00F93D1D"/>
    <w:rsid w:val="00FC25B6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9">
      <o:colormenu v:ext="edit" fillcolor="none" strokecolor="none"/>
    </o:shapedefaults>
    <o:shapelayout v:ext="edit">
      <o:idmap v:ext="edit" data="1"/>
      <o:rules v:ext="edit">
        <o:r id="V:Rule44" type="connector" idref="#AutoShape 125"/>
        <o:r id="V:Rule45" type="connector" idref="#AutoShape 166"/>
        <o:r id="V:Rule46" type="connector" idref="#AutoShape 159"/>
        <o:r id="V:Rule47" type="connector" idref="#AutoShape 163"/>
        <o:r id="V:Rule48" type="connector" idref="#AutoShape 145"/>
        <o:r id="V:Rule49" type="connector" idref="#AutoShape 149"/>
        <o:r id="V:Rule50" type="connector" idref="#AutoShape 146"/>
        <o:r id="V:Rule51" type="connector" idref="#AutoShape 133"/>
        <o:r id="V:Rule52" type="connector" idref="#AutoShape 150"/>
        <o:r id="V:Rule53" type="connector" idref="#AutoShape 162"/>
        <o:r id="V:Rule54" type="connector" idref="#AutoShape 153"/>
        <o:r id="V:Rule55" type="connector" idref="#AutoShape 117"/>
        <o:r id="V:Rule56" type="connector" idref="#AutoShape 168"/>
        <o:r id="V:Rule57" type="connector" idref="#AutoShape 164"/>
        <o:r id="V:Rule58" type="connector" idref="#AutoShape 155"/>
        <o:r id="V:Rule59" type="connector" idref="#AutoShape 130"/>
        <o:r id="V:Rule60" type="connector" idref="#AutoShape 170"/>
        <o:r id="V:Rule61" type="connector" idref="#AutoShape 156"/>
        <o:r id="V:Rule62" type="connector" idref="#AutoShape 143"/>
        <o:r id="V:Rule63" type="connector" idref="#AutoShape 70"/>
        <o:r id="V:Rule64" type="connector" idref="#AutoShape 157"/>
        <o:r id="V:Rule65" type="connector" idref="#AutoShape 124"/>
        <o:r id="V:Rule66" type="connector" idref="#AutoShape 131"/>
        <o:r id="V:Rule67" type="connector" idref="#AutoShape 141"/>
        <o:r id="V:Rule68" type="connector" idref="#AutoShape 138"/>
        <o:r id="V:Rule69" type="connector" idref="#AutoShape 154"/>
        <o:r id="V:Rule70" type="connector" idref="#AutoShape 118"/>
        <o:r id="V:Rule71" type="connector" idref="#AutoShape 136"/>
        <o:r id="V:Rule72" type="connector" idref="#AutoShape 151"/>
        <o:r id="V:Rule73" type="connector" idref="#AutoShape 160"/>
        <o:r id="V:Rule74" type="connector" idref="#AutoShape 158"/>
        <o:r id="V:Rule75" type="connector" idref="#AutoShape 152"/>
        <o:r id="V:Rule76" type="connector" idref="#AutoShape 121"/>
        <o:r id="V:Rule77" type="connector" idref="#AutoShape 119"/>
        <o:r id="V:Rule78" type="connector" idref="#AutoShape 147"/>
        <o:r id="V:Rule79" type="connector" idref="#AutoShape 161"/>
        <o:r id="V:Rule80" type="connector" idref="#AutoShape 122"/>
        <o:r id="V:Rule81" type="connector" idref="#AutoShape 142"/>
        <o:r id="V:Rule82" type="connector" idref="#AutoShape 126"/>
        <o:r id="V:Rule83" type="connector" idref="#AutoShape 132"/>
        <o:r id="V:Rule84" type="connector" idref="#AutoShape 148"/>
        <o:r id="V:Rule85" type="connector" idref="#AutoShape 134"/>
        <o:r id="V:Rule86" type="connector" idref="#AutoShape 1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94F04"/>
  </w:style>
  <w:style w:type="paragraph" w:styleId="1">
    <w:name w:val="heading 1"/>
    <w:basedOn w:val="a0"/>
    <w:next w:val="a0"/>
    <w:link w:val="10"/>
    <w:qFormat/>
    <w:rsid w:val="003F1BC2"/>
    <w:pPr>
      <w:keepNext/>
      <w:widowControl w:val="0"/>
      <w:tabs>
        <w:tab w:val="left" w:pos="4820"/>
      </w:tabs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Раздел"/>
    <w:basedOn w:val="a0"/>
    <w:next w:val="a0"/>
    <w:link w:val="20"/>
    <w:uiPriority w:val="99"/>
    <w:qFormat/>
    <w:rsid w:val="003F1BC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3F1BC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3F1B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ru-RU"/>
    </w:rPr>
  </w:style>
  <w:style w:type="paragraph" w:styleId="5">
    <w:name w:val="heading 5"/>
    <w:basedOn w:val="a0"/>
    <w:next w:val="a0"/>
    <w:link w:val="50"/>
    <w:uiPriority w:val="9"/>
    <w:qFormat/>
    <w:rsid w:val="003F1BC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paragraph" w:styleId="6">
    <w:name w:val="heading 6"/>
    <w:basedOn w:val="a0"/>
    <w:next w:val="a0"/>
    <w:link w:val="60"/>
    <w:uiPriority w:val="9"/>
    <w:qFormat/>
    <w:rsid w:val="003F1B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F1B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qFormat/>
    <w:rsid w:val="003F1BC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8F18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8F1858"/>
    <w:rPr>
      <w:rFonts w:ascii="Calibri" w:eastAsia="Calibri" w:hAnsi="Calibri" w:cs="Times New Roman"/>
    </w:rPr>
  </w:style>
  <w:style w:type="paragraph" w:customStyle="1" w:styleId="11">
    <w:name w:val="Без интервала1"/>
    <w:link w:val="NoSpacingChar"/>
    <w:rsid w:val="008F1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1"/>
    <w:link w:val="11"/>
    <w:locked/>
    <w:rsid w:val="008F1858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2"/>
    <w:uiPriority w:val="99"/>
    <w:locked/>
    <w:rsid w:val="00626C6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6"/>
    <w:uiPriority w:val="99"/>
    <w:rsid w:val="00626C6F"/>
    <w:pPr>
      <w:shd w:val="clear" w:color="auto" w:fill="FFFFFF"/>
      <w:spacing w:after="0" w:line="480" w:lineRule="exact"/>
      <w:jc w:val="both"/>
    </w:pPr>
    <w:rPr>
      <w:sz w:val="27"/>
      <w:szCs w:val="27"/>
    </w:rPr>
  </w:style>
  <w:style w:type="table" w:styleId="a7">
    <w:name w:val="Table Grid"/>
    <w:basedOn w:val="a2"/>
    <w:rsid w:val="0062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0"/>
    <w:link w:val="a9"/>
    <w:uiPriority w:val="99"/>
    <w:rsid w:val="0062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link w:val="a8"/>
    <w:uiPriority w:val="99"/>
    <w:rsid w:val="0062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rsid w:val="00624B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624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24B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24B0C"/>
    <w:rPr>
      <w:rFonts w:ascii="Calibri" w:eastAsia="Times New Roman" w:hAnsi="Calibri" w:cs="Times New Roman"/>
      <w:lang w:eastAsia="ru-RU"/>
    </w:rPr>
  </w:style>
  <w:style w:type="paragraph" w:customStyle="1" w:styleId="ac">
    <w:name w:val="Показатель"/>
    <w:basedOn w:val="a0"/>
    <w:autoRedefine/>
    <w:rsid w:val="00624B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3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00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List Paragraph"/>
    <w:basedOn w:val="a0"/>
    <w:link w:val="ae"/>
    <w:qFormat/>
    <w:rsid w:val="00B458C0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3F1B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"/>
    <w:basedOn w:val="a1"/>
    <w:link w:val="2"/>
    <w:uiPriority w:val="99"/>
    <w:rsid w:val="003F1B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F1B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F1BC2"/>
    <w:rPr>
      <w:rFonts w:ascii="Times New Roman" w:eastAsia="Times New Roman" w:hAnsi="Times New Roman" w:cs="Times New Roman"/>
      <w:b/>
      <w:bCs/>
      <w:sz w:val="28"/>
      <w:szCs w:val="28"/>
      <w:lang w:val="en-AU" w:eastAsia="ru-RU"/>
    </w:rPr>
  </w:style>
  <w:style w:type="character" w:customStyle="1" w:styleId="50">
    <w:name w:val="Заголовок 5 Знак"/>
    <w:basedOn w:val="a1"/>
    <w:link w:val="5"/>
    <w:uiPriority w:val="9"/>
    <w:rsid w:val="003F1BC2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character" w:customStyle="1" w:styleId="60">
    <w:name w:val="Заголовок 6 Знак"/>
    <w:basedOn w:val="a1"/>
    <w:link w:val="6"/>
    <w:uiPriority w:val="9"/>
    <w:rsid w:val="003F1BC2"/>
    <w:rPr>
      <w:rFonts w:ascii="Times New Roman" w:eastAsia="Times New Roman" w:hAnsi="Times New Roman" w:cs="Times New Roman"/>
      <w:b/>
      <w:bCs/>
      <w:lang w:val="en-A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F1B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F1BC2"/>
    <w:rPr>
      <w:rFonts w:ascii="Arial" w:eastAsia="Times New Roman" w:hAnsi="Arial" w:cs="Arial"/>
      <w:lang w:eastAsia="ru-RU"/>
    </w:rPr>
  </w:style>
  <w:style w:type="paragraph" w:styleId="af">
    <w:name w:val="header"/>
    <w:basedOn w:val="a0"/>
    <w:link w:val="af0"/>
    <w:uiPriority w:val="99"/>
    <w:unhideWhenUsed/>
    <w:rsid w:val="003F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F1BC2"/>
  </w:style>
  <w:style w:type="paragraph" w:styleId="af1">
    <w:name w:val="footer"/>
    <w:basedOn w:val="a0"/>
    <w:link w:val="af2"/>
    <w:uiPriority w:val="99"/>
    <w:unhideWhenUsed/>
    <w:rsid w:val="003F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F1BC2"/>
  </w:style>
  <w:style w:type="character" w:styleId="af3">
    <w:name w:val="Hyperlink"/>
    <w:uiPriority w:val="99"/>
    <w:rsid w:val="003F1BC2"/>
    <w:rPr>
      <w:rFonts w:cs="Times New Roman"/>
      <w:color w:val="0000FF"/>
      <w:u w:val="single"/>
    </w:rPr>
  </w:style>
  <w:style w:type="character" w:styleId="af4">
    <w:name w:val="Strong"/>
    <w:uiPriority w:val="22"/>
    <w:qFormat/>
    <w:rsid w:val="003F1BC2"/>
    <w:rPr>
      <w:rFonts w:cs="Times New Roman"/>
      <w:b/>
    </w:rPr>
  </w:style>
  <w:style w:type="paragraph" w:customStyle="1" w:styleId="Default">
    <w:name w:val="Default"/>
    <w:qFormat/>
    <w:rsid w:val="003F1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basedOn w:val="a1"/>
    <w:link w:val="ad"/>
    <w:rsid w:val="003F1BC2"/>
    <w:rPr>
      <w:rFonts w:eastAsiaTheme="minorEastAsia"/>
      <w:lang w:eastAsia="ru-RU"/>
    </w:rPr>
  </w:style>
  <w:style w:type="character" w:customStyle="1" w:styleId="c3">
    <w:name w:val="c3"/>
    <w:basedOn w:val="a1"/>
    <w:rsid w:val="003F1BC2"/>
  </w:style>
  <w:style w:type="paragraph" w:styleId="af5">
    <w:name w:val="Plain Text"/>
    <w:basedOn w:val="a0"/>
    <w:link w:val="af6"/>
    <w:uiPriority w:val="99"/>
    <w:rsid w:val="003F1B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3F1B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7">
    <w:name w:val="Стиль"/>
    <w:rsid w:val="003F1BC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8">
    <w:name w:val="Знак"/>
    <w:basedOn w:val="a0"/>
    <w:rsid w:val="003F1BC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9">
    <w:name w:val="Balloon Text"/>
    <w:basedOn w:val="a0"/>
    <w:link w:val="afa"/>
    <w:uiPriority w:val="99"/>
    <w:unhideWhenUsed/>
    <w:rsid w:val="003F1B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uiPriority w:val="99"/>
    <w:rsid w:val="003F1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0"/>
    <w:rsid w:val="003F1B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">
    <w:name w:val="Стиль Стиль Основной текст + по ширине Первая строка:  1.25 см Межд..."/>
    <w:basedOn w:val="a0"/>
    <w:next w:val="a0"/>
    <w:rsid w:val="003F1B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styleId="afb">
    <w:name w:val="caption"/>
    <w:basedOn w:val="a0"/>
    <w:next w:val="a0"/>
    <w:qFormat/>
    <w:rsid w:val="003F1BC2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095">
    <w:name w:val="Стиль 14 пт По ширине Первая строка:  095 см Междустр.интервал:..."/>
    <w:basedOn w:val="a0"/>
    <w:rsid w:val="003F1BC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Body Text Indent"/>
    <w:basedOn w:val="a0"/>
    <w:link w:val="afd"/>
    <w:unhideWhenUsed/>
    <w:rsid w:val="003F1BC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d">
    <w:name w:val="Основной текст с отступом Знак"/>
    <w:basedOn w:val="a1"/>
    <w:link w:val="afc"/>
    <w:rsid w:val="003F1BC2"/>
    <w:rPr>
      <w:rFonts w:ascii="Calibri" w:eastAsia="Calibri" w:hAnsi="Calibri" w:cs="Times New Roman"/>
    </w:rPr>
  </w:style>
  <w:style w:type="paragraph" w:customStyle="1" w:styleId="rvps1401">
    <w:name w:val="rvps1401"/>
    <w:basedOn w:val="a0"/>
    <w:rsid w:val="003F1BC2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3">
    <w:name w:val="Body Text Indent 2"/>
    <w:basedOn w:val="a0"/>
    <w:link w:val="24"/>
    <w:unhideWhenUsed/>
    <w:rsid w:val="003F1B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F1B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0"/>
    <w:link w:val="32"/>
    <w:uiPriority w:val="99"/>
    <w:unhideWhenUsed/>
    <w:rsid w:val="003F1BC2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3F1BC2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nhideWhenUsed/>
    <w:rsid w:val="003F1BC2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F1BC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F1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Title"/>
    <w:basedOn w:val="a0"/>
    <w:link w:val="aff"/>
    <w:qFormat/>
    <w:rsid w:val="003F1BC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1"/>
    <w:link w:val="afe"/>
    <w:rsid w:val="003F1B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3F1B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3F1BC2"/>
  </w:style>
  <w:style w:type="character" w:customStyle="1" w:styleId="apple-converted-space">
    <w:name w:val="apple-converted-space"/>
    <w:basedOn w:val="a1"/>
    <w:rsid w:val="003F1BC2"/>
  </w:style>
  <w:style w:type="character" w:customStyle="1" w:styleId="blk">
    <w:name w:val="blk"/>
    <w:basedOn w:val="a1"/>
    <w:rsid w:val="003F1BC2"/>
  </w:style>
  <w:style w:type="character" w:customStyle="1" w:styleId="A30">
    <w:name w:val="A3"/>
    <w:rsid w:val="003F1BC2"/>
    <w:rPr>
      <w:rFonts w:ascii="PetersburgC" w:hAnsi="PetersburgC" w:cs="PetersburgC"/>
      <w:color w:val="000000"/>
      <w:sz w:val="20"/>
      <w:szCs w:val="20"/>
    </w:rPr>
  </w:style>
  <w:style w:type="paragraph" w:customStyle="1" w:styleId="210">
    <w:name w:val="Основной текст 21"/>
    <w:basedOn w:val="a0"/>
    <w:rsid w:val="003F1BC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3F1B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3F1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3F1BC2"/>
    <w:rPr>
      <w:rFonts w:ascii="Consolas" w:hAnsi="Consolas" w:cs="Consolas"/>
      <w:sz w:val="20"/>
      <w:szCs w:val="20"/>
    </w:rPr>
  </w:style>
  <w:style w:type="character" w:customStyle="1" w:styleId="edition">
    <w:name w:val="edition"/>
    <w:basedOn w:val="a1"/>
    <w:rsid w:val="003F1BC2"/>
  </w:style>
  <w:style w:type="character" w:customStyle="1" w:styleId="num">
    <w:name w:val="num"/>
    <w:basedOn w:val="a1"/>
    <w:rsid w:val="003F1BC2"/>
  </w:style>
  <w:style w:type="character" w:customStyle="1" w:styleId="search-hl">
    <w:name w:val="search-hl"/>
    <w:basedOn w:val="a1"/>
    <w:rsid w:val="003F1BC2"/>
  </w:style>
  <w:style w:type="character" w:customStyle="1" w:styleId="font11">
    <w:name w:val="font11"/>
    <w:basedOn w:val="a1"/>
    <w:rsid w:val="003F1BC2"/>
  </w:style>
  <w:style w:type="paragraph" w:customStyle="1" w:styleId="aff0">
    <w:name w:val="курсовая"/>
    <w:basedOn w:val="a0"/>
    <w:rsid w:val="003F1B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Схема документа Знак"/>
    <w:basedOn w:val="a1"/>
    <w:link w:val="aff2"/>
    <w:semiHidden/>
    <w:rsid w:val="003F1BC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Document Map"/>
    <w:basedOn w:val="a0"/>
    <w:link w:val="aff1"/>
    <w:semiHidden/>
    <w:rsid w:val="003F1BC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3">
    <w:name w:val="Схема документа Знак1"/>
    <w:basedOn w:val="a1"/>
    <w:uiPriority w:val="99"/>
    <w:semiHidden/>
    <w:rsid w:val="003F1BC2"/>
    <w:rPr>
      <w:rFonts w:ascii="Tahoma" w:hAnsi="Tahoma" w:cs="Tahoma"/>
      <w:sz w:val="16"/>
      <w:szCs w:val="16"/>
    </w:rPr>
  </w:style>
  <w:style w:type="paragraph" w:customStyle="1" w:styleId="aff3">
    <w:name w:val="Содержимое таблицы"/>
    <w:basedOn w:val="a0"/>
    <w:rsid w:val="003F1BC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f4">
    <w:name w:val="page number"/>
    <w:basedOn w:val="a1"/>
    <w:uiPriority w:val="99"/>
    <w:rsid w:val="003F1BC2"/>
  </w:style>
  <w:style w:type="paragraph" w:customStyle="1" w:styleId="ConsPlusNonformat">
    <w:name w:val="ConsPlusNonformat"/>
    <w:rsid w:val="003F1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">
    <w:name w:val="List"/>
    <w:basedOn w:val="a0"/>
    <w:autoRedefine/>
    <w:rsid w:val="003F1BC2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0">
    <w:name w:val="Style30"/>
    <w:basedOn w:val="a0"/>
    <w:rsid w:val="003F1BC2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F1BC2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rsid w:val="003F1BC2"/>
    <w:rPr>
      <w:color w:val="008000"/>
    </w:rPr>
  </w:style>
  <w:style w:type="paragraph" w:customStyle="1" w:styleId="xl24">
    <w:name w:val="xl24"/>
    <w:basedOn w:val="a0"/>
    <w:uiPriority w:val="99"/>
    <w:rsid w:val="003F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С1.14  с ОТ"/>
    <w:basedOn w:val="a0"/>
    <w:rsid w:val="003F1BC2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4">
    <w:name w:val="С2.14 б ОТ"/>
    <w:basedOn w:val="114"/>
    <w:rsid w:val="003F1BC2"/>
    <w:pPr>
      <w:ind w:firstLine="0"/>
    </w:pPr>
  </w:style>
  <w:style w:type="paragraph" w:customStyle="1" w:styleId="p87">
    <w:name w:val="p87"/>
    <w:basedOn w:val="a0"/>
    <w:rsid w:val="003F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0"/>
    <w:rsid w:val="003F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0"/>
    <w:rsid w:val="003F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 Знак Знак Знак"/>
    <w:basedOn w:val="a0"/>
    <w:rsid w:val="003F1BC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f7">
    <w:name w:val="line number"/>
    <w:basedOn w:val="a1"/>
    <w:rsid w:val="003F1BC2"/>
  </w:style>
  <w:style w:type="character" w:customStyle="1" w:styleId="35">
    <w:name w:val="Знак Знак3"/>
    <w:rsid w:val="003F1BC2"/>
    <w:rPr>
      <w:sz w:val="16"/>
      <w:szCs w:val="16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3F1BC2"/>
  </w:style>
  <w:style w:type="paragraph" w:customStyle="1" w:styleId="-0">
    <w:name w:val="Устав-абзац"/>
    <w:rsid w:val="003F1BC2"/>
    <w:pPr>
      <w:spacing w:after="0" w:line="240" w:lineRule="auto"/>
      <w:ind w:firstLine="709"/>
      <w:jc w:val="both"/>
      <w:outlineLvl w:val="0"/>
    </w:pPr>
    <w:rPr>
      <w:rFonts w:ascii="Verdana" w:eastAsia="Times New Roman" w:hAnsi="Verdana" w:cs="Times New Roman"/>
      <w:sz w:val="14"/>
      <w:szCs w:val="20"/>
      <w:lang w:eastAsia="ru-RU"/>
    </w:rPr>
  </w:style>
  <w:style w:type="paragraph" w:customStyle="1" w:styleId="-">
    <w:name w:val="Устав-маркированный"/>
    <w:basedOn w:val="-0"/>
    <w:rsid w:val="003F1BC2"/>
    <w:pPr>
      <w:numPr>
        <w:numId w:val="15"/>
      </w:numPr>
      <w:tabs>
        <w:tab w:val="clear" w:pos="720"/>
        <w:tab w:val="num" w:pos="360"/>
      </w:tabs>
      <w:ind w:left="0" w:firstLine="0"/>
    </w:pPr>
  </w:style>
  <w:style w:type="character" w:customStyle="1" w:styleId="keyword">
    <w:name w:val="keyword"/>
    <w:rsid w:val="003F1BC2"/>
    <w:rPr>
      <w:rFonts w:cs="Times New Roman"/>
    </w:rPr>
  </w:style>
  <w:style w:type="paragraph" w:customStyle="1" w:styleId="14">
    <w:name w:val="Обычный1"/>
    <w:rsid w:val="003F1BC2"/>
    <w:pPr>
      <w:widowControl w:val="0"/>
      <w:snapToGrid w:val="0"/>
      <w:spacing w:after="0" w:line="319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pelle">
    <w:name w:val="spelle"/>
    <w:rsid w:val="003F1BC2"/>
  </w:style>
  <w:style w:type="paragraph" w:customStyle="1" w:styleId="MainText">
    <w:name w:val="MainText"/>
    <w:rsid w:val="003F1BC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Batang" w:hAnsi="PragmaticaC" w:cs="Times New Roman"/>
      <w:color w:val="000000"/>
      <w:sz w:val="19"/>
      <w:szCs w:val="20"/>
      <w:lang w:val="en-US" w:eastAsia="ru-RU"/>
    </w:rPr>
  </w:style>
  <w:style w:type="paragraph" w:customStyle="1" w:styleId="15">
    <w:name w:val="1"/>
    <w:basedOn w:val="a0"/>
    <w:next w:val="3"/>
    <w:rsid w:val="003F1B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pt">
    <w:name w:val="Обычный + 14 pt"/>
    <w:aliases w:val="по центру,по ширине,межстрочный интервал половинный"/>
    <w:basedOn w:val="a0"/>
    <w:rsid w:val="003F1BC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6">
    <w:name w:val="Font Style36"/>
    <w:rsid w:val="003F1BC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0"/>
    <w:rsid w:val="003F1BC2"/>
    <w:pPr>
      <w:widowControl w:val="0"/>
      <w:autoSpaceDE w:val="0"/>
      <w:autoSpaceDN w:val="0"/>
      <w:adjustRightInd w:val="0"/>
      <w:spacing w:after="0" w:line="32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ocked/>
    <w:rsid w:val="003F1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0"/>
    <w:uiPriority w:val="99"/>
    <w:unhideWhenUsed/>
    <w:qFormat/>
    <w:rsid w:val="003F1BC2"/>
    <w:pPr>
      <w:keepLines/>
      <w:widowControl/>
      <w:tabs>
        <w:tab w:val="clear" w:pos="4820"/>
      </w:tabs>
      <w:adjustRightInd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6">
    <w:name w:val="toc 1"/>
    <w:basedOn w:val="a0"/>
    <w:next w:val="a0"/>
    <w:autoRedefine/>
    <w:uiPriority w:val="39"/>
    <w:unhideWhenUsed/>
    <w:rsid w:val="003F1BC2"/>
    <w:pPr>
      <w:spacing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рос14 шртекст"/>
    <w:basedOn w:val="a8"/>
    <w:link w:val="141"/>
    <w:rsid w:val="003F1BC2"/>
    <w:pPr>
      <w:spacing w:before="0" w:beforeAutospacing="0" w:after="0" w:afterAutospacing="0" w:line="360" w:lineRule="auto"/>
      <w:jc w:val="both"/>
    </w:pPr>
    <w:rPr>
      <w:color w:val="000000"/>
      <w:sz w:val="28"/>
      <w:szCs w:val="28"/>
      <w:lang w:eastAsia="uk-UA"/>
    </w:rPr>
  </w:style>
  <w:style w:type="character" w:customStyle="1" w:styleId="141">
    <w:name w:val="рос14 шртекст Знак"/>
    <w:basedOn w:val="a1"/>
    <w:link w:val="140"/>
    <w:rsid w:val="003F1BC2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1140">
    <w:name w:val="1рос14текст"/>
    <w:basedOn w:val="140"/>
    <w:link w:val="1141"/>
    <w:qFormat/>
    <w:rsid w:val="003F1BC2"/>
    <w:pPr>
      <w:ind w:firstLine="709"/>
    </w:pPr>
  </w:style>
  <w:style w:type="character" w:customStyle="1" w:styleId="1141">
    <w:name w:val="1рос14текст Знак"/>
    <w:basedOn w:val="141"/>
    <w:link w:val="1140"/>
    <w:rsid w:val="003F1BC2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25">
    <w:name w:val="Основной текст2"/>
    <w:basedOn w:val="a0"/>
    <w:uiPriority w:val="99"/>
    <w:rsid w:val="003F1BC2"/>
    <w:pPr>
      <w:widowControl w:val="0"/>
      <w:shd w:val="clear" w:color="auto" w:fill="FFFFFF"/>
      <w:spacing w:after="1740" w:line="293" w:lineRule="exact"/>
      <w:ind w:hanging="80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FR1">
    <w:name w:val="FR1"/>
    <w:uiPriority w:val="99"/>
    <w:rsid w:val="003F1BC2"/>
    <w:pPr>
      <w:spacing w:before="100" w:after="0" w:line="38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9">
    <w:name w:val="footnote text"/>
    <w:basedOn w:val="a0"/>
    <w:link w:val="affa"/>
    <w:uiPriority w:val="99"/>
    <w:semiHidden/>
    <w:rsid w:val="003F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1"/>
    <w:link w:val="aff9"/>
    <w:uiPriority w:val="99"/>
    <w:semiHidden/>
    <w:rsid w:val="003F1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0"/>
    <w:next w:val="a0"/>
    <w:autoRedefine/>
    <w:uiPriority w:val="39"/>
    <w:rsid w:val="003F1BC2"/>
    <w:pPr>
      <w:tabs>
        <w:tab w:val="left" w:pos="426"/>
        <w:tab w:val="right" w:leader="dot" w:pos="9628"/>
      </w:tabs>
      <w:spacing w:after="100" w:line="259" w:lineRule="auto"/>
      <w:jc w:val="both"/>
    </w:pPr>
    <w:rPr>
      <w:rFonts w:ascii="Calibri" w:eastAsia="Calibri" w:hAnsi="Calibri" w:cs="Calibri"/>
    </w:rPr>
  </w:style>
  <w:style w:type="table" w:customStyle="1" w:styleId="27">
    <w:name w:val="Сетка таблицы2"/>
    <w:basedOn w:val="a2"/>
    <w:next w:val="a7"/>
    <w:uiPriority w:val="59"/>
    <w:rsid w:val="003F1B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0"/>
    <w:rsid w:val="003F1BC2"/>
    <w:pPr>
      <w:tabs>
        <w:tab w:val="num" w:pos="6312"/>
      </w:tabs>
      <w:spacing w:after="160" w:line="240" w:lineRule="exact"/>
      <w:ind w:left="6312"/>
    </w:pPr>
    <w:rPr>
      <w:rFonts w:ascii="Verdana" w:eastAsia="Times New Roman" w:hAnsi="Verdana" w:cs="Verdana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6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19CC-C33B-43C1-934E-7B0966A7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110</Pages>
  <Words>26936</Words>
  <Characters>153539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9</cp:revision>
  <dcterms:created xsi:type="dcterms:W3CDTF">2017-06-06T13:09:00Z</dcterms:created>
  <dcterms:modified xsi:type="dcterms:W3CDTF">2018-03-21T11:28:00Z</dcterms:modified>
</cp:coreProperties>
</file>