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0DA" w:rsidRDefault="00EC00DA" w:rsidP="00EC00DA">
      <w:pPr>
        <w:spacing w:after="0" w:line="360" w:lineRule="auto"/>
        <w:rPr>
          <w:rFonts w:ascii="Times New Roman" w:hAnsi="Times New Roman" w:cs="Times New Roman"/>
          <w:sz w:val="28"/>
          <w:szCs w:val="28"/>
        </w:rPr>
      </w:pPr>
    </w:p>
    <w:p w:rsidR="00EC00DA" w:rsidRPr="00EC00DA" w:rsidRDefault="00EC00DA" w:rsidP="00EC00DA">
      <w:pPr>
        <w:keepNext/>
        <w:pBdr>
          <w:top w:val="single" w:sz="18" w:space="1" w:color="auto"/>
          <w:left w:val="single" w:sz="18" w:space="1" w:color="auto"/>
          <w:bottom w:val="single" w:sz="18" w:space="17" w:color="auto"/>
          <w:right w:val="single" w:sz="18" w:space="9" w:color="auto"/>
        </w:pBdr>
        <w:spacing w:after="0" w:line="240" w:lineRule="auto"/>
        <w:ind w:right="-766"/>
        <w:jc w:val="center"/>
        <w:outlineLvl w:val="1"/>
        <w:rPr>
          <w:rFonts w:ascii="Bookman Old Style" w:eastAsia="Times New Roman" w:hAnsi="Bookman Old Style" w:cs="Times New Roman"/>
          <w:b/>
          <w:i/>
          <w:sz w:val="42"/>
          <w:szCs w:val="20"/>
          <w:lang w:val="x-none" w:eastAsia="ru-RU"/>
        </w:rPr>
      </w:pPr>
      <w:r w:rsidRPr="00EC00DA">
        <w:rPr>
          <w:rFonts w:ascii="Bookman Old Style" w:eastAsia="Times New Roman" w:hAnsi="Bookman Old Style" w:cs="Times New Roman"/>
          <w:b/>
          <w:i/>
          <w:sz w:val="42"/>
          <w:szCs w:val="20"/>
          <w:lang w:eastAsia="ru-RU"/>
        </w:rPr>
        <w:t>Малышева Наталья</w:t>
      </w:r>
      <w:r w:rsidRPr="00EC00DA">
        <w:rPr>
          <w:rFonts w:ascii="Bookman Old Style" w:eastAsia="Times New Roman" w:hAnsi="Bookman Old Style" w:cs="Times New Roman"/>
          <w:b/>
          <w:i/>
          <w:sz w:val="42"/>
          <w:szCs w:val="20"/>
          <w:lang w:val="x-none" w:eastAsia="ru-RU"/>
        </w:rPr>
        <w:t xml:space="preserve"> Сергеевна</w:t>
      </w:r>
    </w:p>
    <w:p w:rsidR="00EC00DA" w:rsidRPr="00EC00DA" w:rsidRDefault="00EC00DA" w:rsidP="00EC00DA">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 w:val="20"/>
          <w:szCs w:val="20"/>
          <w:lang w:eastAsia="ru-RU"/>
        </w:rPr>
      </w:pPr>
    </w:p>
    <w:p w:rsidR="00EC00DA" w:rsidRPr="00EC00DA" w:rsidRDefault="00EC00DA" w:rsidP="00EC00DA">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 w:val="56"/>
          <w:szCs w:val="56"/>
          <w:lang w:eastAsia="ru-RU"/>
        </w:rPr>
      </w:pPr>
      <w:r w:rsidRPr="00EC00DA">
        <w:rPr>
          <w:rFonts w:ascii="Bookman Old Style" w:eastAsia="Times New Roman" w:hAnsi="Bookman Old Style" w:cs="Times New Roman"/>
          <w:b/>
          <w:sz w:val="56"/>
          <w:szCs w:val="56"/>
          <w:lang w:eastAsia="ru-RU"/>
        </w:rPr>
        <w:t>ВЫПУСКНАЯ КВАЛИФИКАЦИОННАЯ</w:t>
      </w:r>
    </w:p>
    <w:p w:rsidR="00EC00DA" w:rsidRPr="00EC00DA" w:rsidRDefault="00EC00DA" w:rsidP="00EC00DA">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 w:val="56"/>
          <w:szCs w:val="56"/>
          <w:lang w:eastAsia="ru-RU"/>
        </w:rPr>
      </w:pPr>
      <w:r w:rsidRPr="00EC00DA">
        <w:rPr>
          <w:rFonts w:ascii="Bookman Old Style" w:eastAsia="Times New Roman" w:hAnsi="Bookman Old Style" w:cs="Times New Roman"/>
          <w:b/>
          <w:sz w:val="56"/>
          <w:szCs w:val="56"/>
          <w:lang w:eastAsia="ru-RU"/>
        </w:rPr>
        <w:t>РАБОТА</w:t>
      </w:r>
    </w:p>
    <w:p w:rsidR="00EC00DA" w:rsidRPr="00EC00DA" w:rsidRDefault="00EC00DA" w:rsidP="00EC00DA">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Cs w:val="20"/>
          <w:lang w:val="x-none" w:eastAsia="ru-RU"/>
        </w:rPr>
      </w:pPr>
    </w:p>
    <w:p w:rsidR="00EC00DA" w:rsidRPr="00EC00DA" w:rsidRDefault="00EC00DA" w:rsidP="00EC00DA">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szCs w:val="20"/>
          <w:lang w:val="x-none" w:eastAsia="ru-RU"/>
        </w:rPr>
      </w:pPr>
    </w:p>
    <w:p w:rsidR="00EC00DA" w:rsidRPr="00EC00DA" w:rsidRDefault="00EC00DA" w:rsidP="00EC00DA">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sz w:val="36"/>
          <w:szCs w:val="36"/>
          <w:lang w:eastAsia="ru-RU"/>
        </w:rPr>
      </w:pPr>
      <w:r w:rsidRPr="00EC00DA">
        <w:rPr>
          <w:rFonts w:ascii="Bookman Old Style" w:eastAsia="Times New Roman" w:hAnsi="Bookman Old Style" w:cs="Times New Roman"/>
          <w:b/>
          <w:i/>
          <w:sz w:val="36"/>
          <w:szCs w:val="36"/>
          <w:lang w:eastAsia="ru-RU"/>
        </w:rPr>
        <w:t>Оценка экономической э</w:t>
      </w:r>
      <w:r w:rsidRPr="00EC00DA">
        <w:rPr>
          <w:rFonts w:ascii="Bookman Old Style" w:eastAsia="Times New Roman" w:hAnsi="Bookman Old Style" w:cs="Times New Roman"/>
          <w:b/>
          <w:i/>
          <w:sz w:val="36"/>
          <w:szCs w:val="36"/>
          <w:lang w:val="x-none" w:eastAsia="ru-RU"/>
        </w:rPr>
        <w:t>ф</w:t>
      </w:r>
      <w:r w:rsidRPr="00EC00DA">
        <w:rPr>
          <w:rFonts w:ascii="Bookman Old Style" w:eastAsia="Times New Roman" w:hAnsi="Bookman Old Style" w:cs="Times New Roman"/>
          <w:b/>
          <w:i/>
          <w:sz w:val="36"/>
          <w:szCs w:val="36"/>
          <w:lang w:eastAsia="ru-RU"/>
        </w:rPr>
        <w:t>ф</w:t>
      </w:r>
      <w:r w:rsidRPr="00EC00DA">
        <w:rPr>
          <w:rFonts w:ascii="Bookman Old Style" w:eastAsia="Times New Roman" w:hAnsi="Bookman Old Style" w:cs="Times New Roman"/>
          <w:b/>
          <w:i/>
          <w:sz w:val="36"/>
          <w:szCs w:val="36"/>
          <w:lang w:val="x-none" w:eastAsia="ru-RU"/>
        </w:rPr>
        <w:t>ективност</w:t>
      </w:r>
      <w:r w:rsidRPr="00EC00DA">
        <w:rPr>
          <w:rFonts w:ascii="Bookman Old Style" w:eastAsia="Times New Roman" w:hAnsi="Bookman Old Style" w:cs="Times New Roman"/>
          <w:b/>
          <w:i/>
          <w:sz w:val="36"/>
          <w:szCs w:val="36"/>
          <w:lang w:eastAsia="ru-RU"/>
        </w:rPr>
        <w:t>и</w:t>
      </w:r>
      <w:r w:rsidRPr="00EC00DA">
        <w:rPr>
          <w:rFonts w:ascii="Bookman Old Style" w:eastAsia="Times New Roman" w:hAnsi="Bookman Old Style" w:cs="Times New Roman"/>
          <w:b/>
          <w:i/>
          <w:sz w:val="36"/>
          <w:szCs w:val="36"/>
          <w:lang w:val="x-none" w:eastAsia="ru-RU"/>
        </w:rPr>
        <w:t xml:space="preserve"> </w:t>
      </w:r>
      <w:r w:rsidRPr="00EC00DA">
        <w:rPr>
          <w:rFonts w:ascii="Bookman Old Style" w:eastAsia="Times New Roman" w:hAnsi="Bookman Old Style" w:cs="Times New Roman"/>
          <w:b/>
          <w:i/>
          <w:sz w:val="36"/>
          <w:szCs w:val="36"/>
          <w:lang w:eastAsia="ru-RU"/>
        </w:rPr>
        <w:t>производства молока и пути ее повышения</w:t>
      </w:r>
      <w:r w:rsidRPr="00EC00DA">
        <w:rPr>
          <w:rFonts w:ascii="Bookman Old Style" w:eastAsia="Times New Roman" w:hAnsi="Bookman Old Style" w:cs="Times New Roman"/>
          <w:b/>
          <w:i/>
          <w:sz w:val="36"/>
          <w:szCs w:val="36"/>
          <w:lang w:val="x-none" w:eastAsia="ru-RU"/>
        </w:rPr>
        <w:t xml:space="preserve"> в </w:t>
      </w:r>
      <w:r w:rsidRPr="00EC00DA">
        <w:rPr>
          <w:rFonts w:ascii="Bookman Old Style" w:eastAsia="Times New Roman" w:hAnsi="Bookman Old Style" w:cs="Times New Roman"/>
          <w:b/>
          <w:i/>
          <w:sz w:val="36"/>
          <w:szCs w:val="36"/>
          <w:lang w:eastAsia="ru-RU"/>
        </w:rPr>
        <w:t>СХПК имени Кирова</w:t>
      </w:r>
      <w:r w:rsidRPr="00EC00DA">
        <w:rPr>
          <w:rFonts w:ascii="Bookman Old Style" w:eastAsia="Times New Roman" w:hAnsi="Bookman Old Style" w:cs="Times New Roman"/>
          <w:b/>
          <w:i/>
          <w:sz w:val="36"/>
          <w:szCs w:val="36"/>
          <w:lang w:val="x-none" w:eastAsia="ru-RU"/>
        </w:rPr>
        <w:t xml:space="preserve"> Оричевского района Кировской области </w:t>
      </w:r>
    </w:p>
    <w:p w:rsidR="00EC00DA" w:rsidRPr="00EC00DA" w:rsidRDefault="00EC00DA" w:rsidP="00EC00DA">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iCs/>
          <w:sz w:val="40"/>
          <w:szCs w:val="40"/>
          <w:lang w:val="x-none" w:eastAsia="ru-RU"/>
        </w:rPr>
      </w:pPr>
    </w:p>
    <w:p w:rsidR="00EC00DA" w:rsidRPr="00EC00DA" w:rsidRDefault="00EC00DA" w:rsidP="00EC00DA">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iCs/>
          <w:sz w:val="20"/>
          <w:szCs w:val="20"/>
          <w:lang w:val="x-none" w:eastAsia="ru-RU"/>
        </w:rPr>
      </w:pPr>
    </w:p>
    <w:p w:rsidR="00EC00DA" w:rsidRPr="00EC00DA" w:rsidRDefault="00EC00DA" w:rsidP="00EC00DA">
      <w:pPr>
        <w:pBdr>
          <w:top w:val="single" w:sz="18" w:space="1" w:color="auto"/>
          <w:left w:val="single" w:sz="18" w:space="1" w:color="auto"/>
          <w:bottom w:val="single" w:sz="18" w:space="17" w:color="auto"/>
          <w:right w:val="single" w:sz="18" w:space="9" w:color="auto"/>
        </w:pBdr>
        <w:spacing w:after="0" w:line="240" w:lineRule="auto"/>
        <w:ind w:right="-766"/>
        <w:jc w:val="both"/>
        <w:rPr>
          <w:rFonts w:ascii="Bookman Old Style" w:eastAsia="Times New Roman" w:hAnsi="Bookman Old Style" w:cs="Times New Roman"/>
          <w:b/>
          <w:sz w:val="36"/>
          <w:szCs w:val="20"/>
          <w:lang w:eastAsia="ru-RU"/>
        </w:rPr>
      </w:pPr>
      <w:r w:rsidRPr="00EC00DA">
        <w:rPr>
          <w:rFonts w:ascii="Bookman Old Style" w:eastAsia="Times New Roman" w:hAnsi="Bookman Old Style" w:cs="Times New Roman"/>
          <w:b/>
          <w:sz w:val="36"/>
          <w:szCs w:val="20"/>
          <w:lang w:eastAsia="ru-RU"/>
        </w:rPr>
        <w:t xml:space="preserve"> </w:t>
      </w:r>
    </w:p>
    <w:p w:rsidR="00EC00DA" w:rsidRPr="00EC00DA" w:rsidRDefault="00EC00DA" w:rsidP="006147BC">
      <w:pPr>
        <w:pBdr>
          <w:top w:val="single" w:sz="18" w:space="1" w:color="auto"/>
          <w:left w:val="single" w:sz="18" w:space="1" w:color="auto"/>
          <w:bottom w:val="single" w:sz="18" w:space="17" w:color="auto"/>
          <w:right w:val="single" w:sz="18" w:space="9" w:color="auto"/>
        </w:pBdr>
        <w:spacing w:after="0" w:line="240" w:lineRule="auto"/>
        <w:ind w:right="-766"/>
        <w:jc w:val="both"/>
        <w:rPr>
          <w:rFonts w:ascii="Bookman Old Style" w:eastAsia="Times New Roman" w:hAnsi="Bookman Old Style" w:cs="Times New Roman"/>
          <w:sz w:val="32"/>
          <w:szCs w:val="20"/>
          <w:lang w:eastAsia="ru-RU"/>
        </w:rPr>
      </w:pPr>
      <w:r w:rsidRPr="00EC00DA">
        <w:rPr>
          <w:rFonts w:ascii="Bookman Old Style" w:eastAsia="Times New Roman" w:hAnsi="Bookman Old Style" w:cs="Times New Roman"/>
          <w:b/>
          <w:sz w:val="32"/>
          <w:szCs w:val="20"/>
          <w:lang w:eastAsia="ru-RU"/>
        </w:rPr>
        <w:t>Р</w:t>
      </w:r>
    </w:p>
    <w:p w:rsidR="00EC00DA" w:rsidRPr="00EC00DA" w:rsidRDefault="00EC00DA" w:rsidP="00EC00DA">
      <w:pPr>
        <w:spacing w:after="0" w:line="240" w:lineRule="auto"/>
        <w:ind w:right="-999"/>
        <w:jc w:val="center"/>
        <w:rPr>
          <w:rFonts w:ascii="Bookman Old Style" w:eastAsia="Times New Roman" w:hAnsi="Bookman Old Style" w:cs="Times New Roman"/>
          <w:b/>
          <w:sz w:val="20"/>
          <w:szCs w:val="20"/>
          <w:lang w:eastAsia="ru-RU"/>
        </w:rPr>
      </w:pPr>
    </w:p>
    <w:p w:rsidR="006147BC" w:rsidRDefault="006147BC" w:rsidP="000C70EF">
      <w:pPr>
        <w:spacing w:after="0" w:line="360" w:lineRule="auto"/>
        <w:jc w:val="center"/>
        <w:rPr>
          <w:rFonts w:ascii="Times New Roman" w:hAnsi="Times New Roman" w:cs="Times New Roman"/>
          <w:sz w:val="28"/>
          <w:szCs w:val="28"/>
        </w:rPr>
      </w:pPr>
    </w:p>
    <w:p w:rsidR="006147BC" w:rsidRDefault="006147BC" w:rsidP="000C70EF">
      <w:pPr>
        <w:spacing w:after="0" w:line="360" w:lineRule="auto"/>
        <w:jc w:val="center"/>
        <w:rPr>
          <w:rFonts w:ascii="Times New Roman" w:hAnsi="Times New Roman" w:cs="Times New Roman"/>
          <w:sz w:val="28"/>
          <w:szCs w:val="28"/>
        </w:rPr>
      </w:pPr>
    </w:p>
    <w:p w:rsidR="006147BC" w:rsidRDefault="006147BC" w:rsidP="000C70EF">
      <w:pPr>
        <w:spacing w:after="0" w:line="360" w:lineRule="auto"/>
        <w:jc w:val="center"/>
        <w:rPr>
          <w:rFonts w:ascii="Times New Roman" w:hAnsi="Times New Roman" w:cs="Times New Roman"/>
          <w:sz w:val="28"/>
          <w:szCs w:val="28"/>
        </w:rPr>
      </w:pPr>
    </w:p>
    <w:p w:rsidR="006147BC" w:rsidRDefault="006147BC" w:rsidP="000C70EF">
      <w:pPr>
        <w:spacing w:after="0" w:line="360" w:lineRule="auto"/>
        <w:jc w:val="center"/>
        <w:rPr>
          <w:rFonts w:ascii="Times New Roman" w:hAnsi="Times New Roman" w:cs="Times New Roman"/>
          <w:sz w:val="28"/>
          <w:szCs w:val="28"/>
        </w:rPr>
      </w:pPr>
    </w:p>
    <w:p w:rsidR="006147BC" w:rsidRDefault="006147BC" w:rsidP="000C70EF">
      <w:pPr>
        <w:spacing w:after="0" w:line="360" w:lineRule="auto"/>
        <w:jc w:val="center"/>
        <w:rPr>
          <w:rFonts w:ascii="Times New Roman" w:hAnsi="Times New Roman" w:cs="Times New Roman"/>
          <w:sz w:val="28"/>
          <w:szCs w:val="28"/>
        </w:rPr>
      </w:pPr>
    </w:p>
    <w:p w:rsidR="006147BC" w:rsidRDefault="006147BC" w:rsidP="000C70EF">
      <w:pPr>
        <w:spacing w:after="0" w:line="360" w:lineRule="auto"/>
        <w:jc w:val="center"/>
        <w:rPr>
          <w:rFonts w:ascii="Times New Roman" w:hAnsi="Times New Roman" w:cs="Times New Roman"/>
          <w:sz w:val="28"/>
          <w:szCs w:val="28"/>
        </w:rPr>
      </w:pPr>
    </w:p>
    <w:p w:rsidR="006147BC" w:rsidRDefault="006147BC" w:rsidP="000C70EF">
      <w:pPr>
        <w:spacing w:after="0" w:line="360" w:lineRule="auto"/>
        <w:jc w:val="center"/>
        <w:rPr>
          <w:rFonts w:ascii="Times New Roman" w:hAnsi="Times New Roman" w:cs="Times New Roman"/>
          <w:sz w:val="28"/>
          <w:szCs w:val="28"/>
        </w:rPr>
      </w:pPr>
    </w:p>
    <w:p w:rsidR="006147BC" w:rsidRDefault="006147BC" w:rsidP="000C70EF">
      <w:pPr>
        <w:spacing w:after="0" w:line="360" w:lineRule="auto"/>
        <w:jc w:val="center"/>
        <w:rPr>
          <w:rFonts w:ascii="Times New Roman" w:hAnsi="Times New Roman" w:cs="Times New Roman"/>
          <w:sz w:val="28"/>
          <w:szCs w:val="28"/>
        </w:rPr>
      </w:pPr>
    </w:p>
    <w:p w:rsidR="006147BC" w:rsidRDefault="006147BC" w:rsidP="000C70EF">
      <w:pPr>
        <w:spacing w:after="0" w:line="360" w:lineRule="auto"/>
        <w:jc w:val="center"/>
        <w:rPr>
          <w:rFonts w:ascii="Times New Roman" w:hAnsi="Times New Roman" w:cs="Times New Roman"/>
          <w:sz w:val="28"/>
          <w:szCs w:val="28"/>
        </w:rPr>
      </w:pPr>
    </w:p>
    <w:p w:rsidR="006147BC" w:rsidRDefault="006147BC" w:rsidP="000C70EF">
      <w:pPr>
        <w:spacing w:after="0" w:line="360" w:lineRule="auto"/>
        <w:jc w:val="center"/>
        <w:rPr>
          <w:rFonts w:ascii="Times New Roman" w:hAnsi="Times New Roman" w:cs="Times New Roman"/>
          <w:sz w:val="28"/>
          <w:szCs w:val="28"/>
        </w:rPr>
      </w:pPr>
    </w:p>
    <w:p w:rsidR="006147BC" w:rsidRDefault="006147BC" w:rsidP="000C70EF">
      <w:pPr>
        <w:spacing w:after="0" w:line="360" w:lineRule="auto"/>
        <w:jc w:val="center"/>
        <w:rPr>
          <w:rFonts w:ascii="Times New Roman" w:hAnsi="Times New Roman" w:cs="Times New Roman"/>
          <w:sz w:val="28"/>
          <w:szCs w:val="28"/>
        </w:rPr>
      </w:pPr>
    </w:p>
    <w:p w:rsidR="006147BC" w:rsidRDefault="006147BC" w:rsidP="000C70EF">
      <w:pPr>
        <w:spacing w:after="0" w:line="360" w:lineRule="auto"/>
        <w:jc w:val="center"/>
        <w:rPr>
          <w:rFonts w:ascii="Times New Roman" w:hAnsi="Times New Roman" w:cs="Times New Roman"/>
          <w:sz w:val="28"/>
          <w:szCs w:val="28"/>
        </w:rPr>
      </w:pPr>
    </w:p>
    <w:p w:rsidR="006147BC" w:rsidRDefault="006147BC" w:rsidP="000C70EF">
      <w:pPr>
        <w:spacing w:after="0" w:line="360" w:lineRule="auto"/>
        <w:jc w:val="center"/>
        <w:rPr>
          <w:rFonts w:ascii="Times New Roman" w:hAnsi="Times New Roman" w:cs="Times New Roman"/>
          <w:sz w:val="28"/>
          <w:szCs w:val="28"/>
        </w:rPr>
      </w:pPr>
    </w:p>
    <w:p w:rsidR="006147BC" w:rsidRDefault="006147BC" w:rsidP="000C70EF">
      <w:pPr>
        <w:spacing w:after="0" w:line="360" w:lineRule="auto"/>
        <w:jc w:val="center"/>
        <w:rPr>
          <w:rFonts w:ascii="Times New Roman" w:hAnsi="Times New Roman" w:cs="Times New Roman"/>
          <w:sz w:val="28"/>
          <w:szCs w:val="28"/>
        </w:rPr>
      </w:pPr>
    </w:p>
    <w:p w:rsidR="0075686F" w:rsidRDefault="0075686F" w:rsidP="000C70E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w:t>
      </w:r>
      <w:bookmarkStart w:id="0" w:name="_GoBack"/>
      <w:bookmarkEnd w:id="0"/>
      <w:r>
        <w:rPr>
          <w:rFonts w:ascii="Times New Roman" w:hAnsi="Times New Roman" w:cs="Times New Roman"/>
          <w:sz w:val="28"/>
          <w:szCs w:val="28"/>
        </w:rPr>
        <w:t>ЖАНИЕ</w:t>
      </w:r>
    </w:p>
    <w:p w:rsidR="0075686F" w:rsidRDefault="001A653D" w:rsidP="000C70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1E5F8D">
        <w:rPr>
          <w:rFonts w:ascii="Times New Roman" w:hAnsi="Times New Roman" w:cs="Times New Roman"/>
          <w:sz w:val="28"/>
          <w:szCs w:val="28"/>
        </w:rPr>
        <w:t>……….</w:t>
      </w:r>
      <w:r>
        <w:rPr>
          <w:rFonts w:ascii="Times New Roman" w:hAnsi="Times New Roman" w:cs="Times New Roman"/>
          <w:sz w:val="28"/>
          <w:szCs w:val="28"/>
        </w:rPr>
        <w:t>……..</w:t>
      </w:r>
      <w:r w:rsidR="00571A34">
        <w:rPr>
          <w:rFonts w:ascii="Times New Roman" w:hAnsi="Times New Roman" w:cs="Times New Roman"/>
          <w:sz w:val="28"/>
          <w:szCs w:val="28"/>
        </w:rPr>
        <w:t>3</w:t>
      </w:r>
    </w:p>
    <w:p w:rsidR="001A653D" w:rsidRDefault="001A653D" w:rsidP="000C70EF">
      <w:pPr>
        <w:pStyle w:val="a3"/>
        <w:numPr>
          <w:ilvl w:val="0"/>
          <w:numId w:val="2"/>
        </w:numPr>
        <w:spacing w:after="0" w:line="360" w:lineRule="auto"/>
        <w:jc w:val="both"/>
        <w:rPr>
          <w:rFonts w:ascii="Times New Roman" w:hAnsi="Times New Roman" w:cs="Times New Roman"/>
          <w:sz w:val="28"/>
          <w:szCs w:val="28"/>
        </w:rPr>
      </w:pPr>
      <w:r w:rsidRPr="000C70EF">
        <w:rPr>
          <w:rFonts w:ascii="Times New Roman" w:hAnsi="Times New Roman" w:cs="Times New Roman"/>
          <w:sz w:val="28"/>
          <w:szCs w:val="28"/>
        </w:rPr>
        <w:t>Теоретические основы экономической эффективности производства молока………………………………………………………………</w:t>
      </w:r>
      <w:r w:rsidR="001E5F8D">
        <w:rPr>
          <w:rFonts w:ascii="Times New Roman" w:hAnsi="Times New Roman" w:cs="Times New Roman"/>
          <w:sz w:val="28"/>
          <w:szCs w:val="28"/>
        </w:rPr>
        <w:t>………</w:t>
      </w:r>
      <w:r w:rsidRPr="000C70EF">
        <w:rPr>
          <w:rFonts w:ascii="Times New Roman" w:hAnsi="Times New Roman" w:cs="Times New Roman"/>
          <w:sz w:val="28"/>
          <w:szCs w:val="28"/>
        </w:rPr>
        <w:t>….</w:t>
      </w:r>
      <w:r w:rsidR="00571A34">
        <w:rPr>
          <w:rFonts w:ascii="Times New Roman" w:hAnsi="Times New Roman" w:cs="Times New Roman"/>
          <w:sz w:val="28"/>
          <w:szCs w:val="28"/>
        </w:rPr>
        <w:t>5</w:t>
      </w:r>
    </w:p>
    <w:p w:rsidR="0052734B" w:rsidRDefault="0052734B" w:rsidP="0052734B">
      <w:pPr>
        <w:pStyle w:val="a3"/>
        <w:numPr>
          <w:ilvl w:val="1"/>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963A76">
        <w:rPr>
          <w:rFonts w:ascii="Times New Roman" w:hAnsi="Times New Roman" w:cs="Times New Roman"/>
          <w:sz w:val="28"/>
          <w:szCs w:val="28"/>
        </w:rPr>
        <w:t xml:space="preserve">остояние и развитие </w:t>
      </w:r>
      <w:r w:rsidRPr="0052734B">
        <w:rPr>
          <w:rFonts w:ascii="Times New Roman" w:hAnsi="Times New Roman" w:cs="Times New Roman"/>
          <w:sz w:val="28"/>
          <w:szCs w:val="28"/>
        </w:rPr>
        <w:t>молочного скотоводства</w:t>
      </w:r>
      <w:r>
        <w:rPr>
          <w:rFonts w:ascii="Times New Roman" w:hAnsi="Times New Roman" w:cs="Times New Roman"/>
          <w:sz w:val="28"/>
          <w:szCs w:val="28"/>
        </w:rPr>
        <w:t xml:space="preserve"> в Кировской области…………………………………………………………………</w:t>
      </w:r>
      <w:r w:rsidR="001E5F8D">
        <w:rPr>
          <w:rFonts w:ascii="Times New Roman" w:hAnsi="Times New Roman" w:cs="Times New Roman"/>
          <w:sz w:val="28"/>
          <w:szCs w:val="28"/>
        </w:rPr>
        <w:t>….</w:t>
      </w:r>
      <w:r>
        <w:rPr>
          <w:rFonts w:ascii="Times New Roman" w:hAnsi="Times New Roman" w:cs="Times New Roman"/>
          <w:sz w:val="28"/>
          <w:szCs w:val="28"/>
        </w:rPr>
        <w:t>…</w:t>
      </w:r>
      <w:r w:rsidR="00571A34">
        <w:rPr>
          <w:rFonts w:ascii="Times New Roman" w:hAnsi="Times New Roman" w:cs="Times New Roman"/>
          <w:sz w:val="28"/>
          <w:szCs w:val="28"/>
        </w:rPr>
        <w:t>5</w:t>
      </w:r>
    </w:p>
    <w:p w:rsidR="00BA26B2" w:rsidRPr="000C70EF" w:rsidRDefault="001F4420" w:rsidP="000C70EF">
      <w:pPr>
        <w:pStyle w:val="a3"/>
        <w:numPr>
          <w:ilvl w:val="1"/>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Понятие экономической эффективности</w:t>
      </w:r>
      <w:r w:rsidR="000C70EF" w:rsidRPr="000C70EF">
        <w:rPr>
          <w:rFonts w:ascii="Times New Roman" w:hAnsi="Times New Roman" w:cs="Times New Roman"/>
          <w:sz w:val="28"/>
          <w:szCs w:val="28"/>
        </w:rPr>
        <w:t>…………………………………</w:t>
      </w:r>
      <w:r w:rsidR="00571A34">
        <w:rPr>
          <w:rFonts w:ascii="Times New Roman" w:hAnsi="Times New Roman" w:cs="Times New Roman"/>
          <w:sz w:val="28"/>
          <w:szCs w:val="28"/>
        </w:rPr>
        <w:t>10</w:t>
      </w:r>
    </w:p>
    <w:p w:rsidR="000C70EF" w:rsidRDefault="002C4098" w:rsidP="001F4420">
      <w:pPr>
        <w:pStyle w:val="a3"/>
        <w:numPr>
          <w:ilvl w:val="1"/>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1F4420" w:rsidRPr="001F4420">
        <w:rPr>
          <w:rFonts w:ascii="Times New Roman" w:hAnsi="Times New Roman" w:cs="Times New Roman"/>
          <w:sz w:val="28"/>
          <w:szCs w:val="28"/>
        </w:rPr>
        <w:t xml:space="preserve">оказатели </w:t>
      </w:r>
      <w:r w:rsidR="00CD383F">
        <w:rPr>
          <w:rFonts w:ascii="Times New Roman" w:hAnsi="Times New Roman" w:cs="Times New Roman"/>
          <w:sz w:val="28"/>
          <w:szCs w:val="28"/>
        </w:rPr>
        <w:t xml:space="preserve">и пути повышения </w:t>
      </w:r>
      <w:r w:rsidR="001F4420" w:rsidRPr="001F4420">
        <w:rPr>
          <w:rFonts w:ascii="Times New Roman" w:hAnsi="Times New Roman" w:cs="Times New Roman"/>
          <w:sz w:val="28"/>
          <w:szCs w:val="28"/>
        </w:rPr>
        <w:t>экономиче</w:t>
      </w:r>
      <w:r w:rsidR="00CD383F">
        <w:rPr>
          <w:rFonts w:ascii="Times New Roman" w:hAnsi="Times New Roman" w:cs="Times New Roman"/>
          <w:sz w:val="28"/>
          <w:szCs w:val="28"/>
        </w:rPr>
        <w:t xml:space="preserve">ской эффективности производства  </w:t>
      </w:r>
      <w:r w:rsidR="001F4420" w:rsidRPr="001F4420">
        <w:rPr>
          <w:rFonts w:ascii="Times New Roman" w:hAnsi="Times New Roman" w:cs="Times New Roman"/>
          <w:sz w:val="28"/>
          <w:szCs w:val="28"/>
        </w:rPr>
        <w:t>молока</w:t>
      </w:r>
      <w:r w:rsidR="001E5F8D">
        <w:rPr>
          <w:rFonts w:ascii="Times New Roman" w:hAnsi="Times New Roman" w:cs="Times New Roman"/>
          <w:sz w:val="28"/>
          <w:szCs w:val="28"/>
        </w:rPr>
        <w:t>…</w:t>
      </w:r>
      <w:r>
        <w:rPr>
          <w:rFonts w:ascii="Times New Roman" w:hAnsi="Times New Roman" w:cs="Times New Roman"/>
          <w:sz w:val="28"/>
          <w:szCs w:val="28"/>
        </w:rPr>
        <w:t>……</w:t>
      </w:r>
      <w:r w:rsidR="00571A34">
        <w:rPr>
          <w:rFonts w:ascii="Times New Roman" w:hAnsi="Times New Roman" w:cs="Times New Roman"/>
          <w:sz w:val="28"/>
          <w:szCs w:val="28"/>
        </w:rPr>
        <w:t>…………………………………………</w:t>
      </w:r>
      <w:r w:rsidR="00EC00DA">
        <w:rPr>
          <w:rFonts w:ascii="Times New Roman" w:hAnsi="Times New Roman" w:cs="Times New Roman"/>
          <w:sz w:val="28"/>
          <w:szCs w:val="28"/>
        </w:rPr>
        <w:t>...</w:t>
      </w:r>
      <w:r w:rsidR="00571A34">
        <w:rPr>
          <w:rFonts w:ascii="Times New Roman" w:hAnsi="Times New Roman" w:cs="Times New Roman"/>
          <w:sz w:val="28"/>
          <w:szCs w:val="28"/>
        </w:rPr>
        <w:t>…12</w:t>
      </w:r>
    </w:p>
    <w:p w:rsidR="0052734B" w:rsidRDefault="0052734B" w:rsidP="0052734B">
      <w:pPr>
        <w:pStyle w:val="a3"/>
        <w:numPr>
          <w:ilvl w:val="0"/>
          <w:numId w:val="2"/>
        </w:numPr>
        <w:spacing w:after="0" w:line="360" w:lineRule="auto"/>
        <w:jc w:val="both"/>
        <w:rPr>
          <w:rFonts w:ascii="Times New Roman" w:hAnsi="Times New Roman" w:cs="Times New Roman"/>
          <w:sz w:val="28"/>
          <w:szCs w:val="28"/>
        </w:rPr>
      </w:pPr>
      <w:r w:rsidRPr="0052734B">
        <w:rPr>
          <w:rFonts w:ascii="Times New Roman" w:hAnsi="Times New Roman" w:cs="Times New Roman"/>
          <w:sz w:val="28"/>
          <w:szCs w:val="28"/>
        </w:rPr>
        <w:t>Организационно-экономическая характеристика</w:t>
      </w:r>
      <w:r>
        <w:rPr>
          <w:rFonts w:ascii="Times New Roman" w:hAnsi="Times New Roman" w:cs="Times New Roman"/>
          <w:sz w:val="28"/>
          <w:szCs w:val="28"/>
        </w:rPr>
        <w:t xml:space="preserve"> СХПК имени Кирова</w:t>
      </w:r>
      <w:r w:rsidR="002C4098">
        <w:rPr>
          <w:rFonts w:ascii="Times New Roman" w:hAnsi="Times New Roman" w:cs="Times New Roman"/>
          <w:sz w:val="28"/>
          <w:szCs w:val="28"/>
        </w:rPr>
        <w:t xml:space="preserve"> Оричевского района Кировской области………………………………</w:t>
      </w:r>
      <w:r w:rsidR="00EC00DA">
        <w:rPr>
          <w:rFonts w:ascii="Times New Roman" w:hAnsi="Times New Roman" w:cs="Times New Roman"/>
          <w:sz w:val="28"/>
          <w:szCs w:val="28"/>
        </w:rPr>
        <w:t>...</w:t>
      </w:r>
      <w:r>
        <w:rPr>
          <w:rFonts w:ascii="Times New Roman" w:hAnsi="Times New Roman" w:cs="Times New Roman"/>
          <w:sz w:val="28"/>
          <w:szCs w:val="28"/>
        </w:rPr>
        <w:t>…</w:t>
      </w:r>
      <w:r w:rsidR="001E5F8D">
        <w:rPr>
          <w:rFonts w:ascii="Times New Roman" w:hAnsi="Times New Roman" w:cs="Times New Roman"/>
          <w:sz w:val="28"/>
          <w:szCs w:val="28"/>
        </w:rPr>
        <w:t>17</w:t>
      </w:r>
    </w:p>
    <w:p w:rsidR="00A639C7" w:rsidRDefault="00A639C7" w:rsidP="00A639C7">
      <w:pPr>
        <w:pStyle w:val="a3"/>
        <w:numPr>
          <w:ilvl w:val="1"/>
          <w:numId w:val="2"/>
        </w:numPr>
        <w:spacing w:after="0" w:line="360" w:lineRule="auto"/>
        <w:jc w:val="both"/>
        <w:rPr>
          <w:rFonts w:ascii="Times New Roman" w:hAnsi="Times New Roman" w:cs="Times New Roman"/>
          <w:sz w:val="28"/>
          <w:szCs w:val="28"/>
        </w:rPr>
      </w:pPr>
      <w:r w:rsidRPr="00A639C7">
        <w:rPr>
          <w:rFonts w:ascii="Times New Roman" w:hAnsi="Times New Roman" w:cs="Times New Roman"/>
          <w:sz w:val="28"/>
          <w:szCs w:val="28"/>
        </w:rPr>
        <w:t>О</w:t>
      </w:r>
      <w:r w:rsidR="002C4098">
        <w:rPr>
          <w:rFonts w:ascii="Times New Roman" w:hAnsi="Times New Roman" w:cs="Times New Roman"/>
          <w:sz w:val="28"/>
          <w:szCs w:val="28"/>
        </w:rPr>
        <w:t>рганизационные основы, размер и специализация предприятия</w:t>
      </w:r>
      <w:r w:rsidR="001E5F8D">
        <w:rPr>
          <w:rFonts w:ascii="Times New Roman" w:hAnsi="Times New Roman" w:cs="Times New Roman"/>
          <w:sz w:val="28"/>
          <w:szCs w:val="28"/>
        </w:rPr>
        <w:t>.</w:t>
      </w:r>
      <w:r>
        <w:rPr>
          <w:rFonts w:ascii="Times New Roman" w:hAnsi="Times New Roman" w:cs="Times New Roman"/>
          <w:sz w:val="28"/>
          <w:szCs w:val="28"/>
        </w:rPr>
        <w:t>…</w:t>
      </w:r>
      <w:r w:rsidR="00EC00DA">
        <w:rPr>
          <w:rFonts w:ascii="Times New Roman" w:hAnsi="Times New Roman" w:cs="Times New Roman"/>
          <w:sz w:val="28"/>
          <w:szCs w:val="28"/>
        </w:rPr>
        <w:t>…</w:t>
      </w:r>
      <w:r>
        <w:rPr>
          <w:rFonts w:ascii="Times New Roman" w:hAnsi="Times New Roman" w:cs="Times New Roman"/>
          <w:sz w:val="28"/>
          <w:szCs w:val="28"/>
        </w:rPr>
        <w:t>.</w:t>
      </w:r>
      <w:r w:rsidR="001E5F8D">
        <w:rPr>
          <w:rFonts w:ascii="Times New Roman" w:hAnsi="Times New Roman" w:cs="Times New Roman"/>
          <w:sz w:val="28"/>
          <w:szCs w:val="28"/>
        </w:rPr>
        <w:t>17</w:t>
      </w:r>
    </w:p>
    <w:p w:rsidR="00FF0C93" w:rsidRPr="002C4098" w:rsidRDefault="00A639C7" w:rsidP="002C4098">
      <w:pPr>
        <w:pStyle w:val="a3"/>
        <w:numPr>
          <w:ilvl w:val="1"/>
          <w:numId w:val="2"/>
        </w:numPr>
        <w:spacing w:after="0" w:line="360" w:lineRule="auto"/>
        <w:jc w:val="both"/>
        <w:rPr>
          <w:rFonts w:ascii="Times New Roman" w:hAnsi="Times New Roman" w:cs="Times New Roman"/>
          <w:sz w:val="28"/>
          <w:szCs w:val="28"/>
        </w:rPr>
      </w:pPr>
      <w:r w:rsidRPr="002C4098">
        <w:rPr>
          <w:rFonts w:ascii="Times New Roman" w:hAnsi="Times New Roman" w:cs="Times New Roman"/>
          <w:sz w:val="28"/>
          <w:szCs w:val="28"/>
        </w:rPr>
        <w:t>О</w:t>
      </w:r>
      <w:r w:rsidR="002C4098" w:rsidRPr="002C4098">
        <w:rPr>
          <w:rFonts w:ascii="Times New Roman" w:hAnsi="Times New Roman" w:cs="Times New Roman"/>
          <w:sz w:val="28"/>
          <w:szCs w:val="28"/>
        </w:rPr>
        <w:t>беспеченность ресурс</w:t>
      </w:r>
      <w:r w:rsidR="00CF0E6F">
        <w:rPr>
          <w:rFonts w:ascii="Times New Roman" w:hAnsi="Times New Roman" w:cs="Times New Roman"/>
          <w:sz w:val="28"/>
          <w:szCs w:val="28"/>
        </w:rPr>
        <w:t>ами и уровень их использования</w:t>
      </w:r>
      <w:r w:rsidR="002B0DD1" w:rsidRPr="002C4098">
        <w:rPr>
          <w:rFonts w:ascii="Times New Roman" w:hAnsi="Times New Roman" w:cs="Times New Roman"/>
          <w:sz w:val="28"/>
          <w:szCs w:val="28"/>
        </w:rPr>
        <w:t>………</w:t>
      </w:r>
      <w:r w:rsidR="002C4098">
        <w:rPr>
          <w:rFonts w:ascii="Times New Roman" w:hAnsi="Times New Roman" w:cs="Times New Roman"/>
          <w:sz w:val="28"/>
          <w:szCs w:val="28"/>
        </w:rPr>
        <w:t>…</w:t>
      </w:r>
      <w:r w:rsidR="002B0DD1" w:rsidRPr="002C4098">
        <w:rPr>
          <w:rFonts w:ascii="Times New Roman" w:hAnsi="Times New Roman" w:cs="Times New Roman"/>
          <w:sz w:val="28"/>
          <w:szCs w:val="28"/>
        </w:rPr>
        <w:t>…</w:t>
      </w:r>
      <w:r w:rsidR="00EC00DA">
        <w:rPr>
          <w:rFonts w:ascii="Times New Roman" w:hAnsi="Times New Roman" w:cs="Times New Roman"/>
          <w:sz w:val="28"/>
          <w:szCs w:val="28"/>
        </w:rPr>
        <w:t>.</w:t>
      </w:r>
      <w:r w:rsidR="002B0DD1" w:rsidRPr="002C4098">
        <w:rPr>
          <w:rFonts w:ascii="Times New Roman" w:hAnsi="Times New Roman" w:cs="Times New Roman"/>
          <w:sz w:val="28"/>
          <w:szCs w:val="28"/>
        </w:rPr>
        <w:t>…</w:t>
      </w:r>
      <w:r w:rsidR="00571A34">
        <w:rPr>
          <w:rFonts w:ascii="Times New Roman" w:hAnsi="Times New Roman" w:cs="Times New Roman"/>
          <w:sz w:val="28"/>
          <w:szCs w:val="28"/>
        </w:rPr>
        <w:t>24</w:t>
      </w:r>
    </w:p>
    <w:p w:rsidR="001F4420" w:rsidRPr="002B0DD1" w:rsidRDefault="002C4098" w:rsidP="002B0DD1">
      <w:pPr>
        <w:pStyle w:val="a3"/>
        <w:numPr>
          <w:ilvl w:val="1"/>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Финансовое состоя</w:t>
      </w:r>
      <w:r w:rsidR="00CF0E6F">
        <w:rPr>
          <w:rFonts w:ascii="Times New Roman" w:hAnsi="Times New Roman" w:cs="Times New Roman"/>
          <w:sz w:val="28"/>
          <w:szCs w:val="28"/>
        </w:rPr>
        <w:t>ние и результаты деятельности</w:t>
      </w:r>
      <w:r w:rsidR="002B0DD1">
        <w:rPr>
          <w:rFonts w:ascii="Times New Roman" w:hAnsi="Times New Roman" w:cs="Times New Roman"/>
          <w:sz w:val="28"/>
          <w:szCs w:val="28"/>
        </w:rPr>
        <w:t>………………</w:t>
      </w:r>
      <w:r w:rsidR="00EC00DA">
        <w:rPr>
          <w:rFonts w:ascii="Times New Roman" w:hAnsi="Times New Roman" w:cs="Times New Roman"/>
          <w:sz w:val="28"/>
          <w:szCs w:val="28"/>
        </w:rPr>
        <w:t>…</w:t>
      </w:r>
      <w:r w:rsidR="002B0DD1">
        <w:rPr>
          <w:rFonts w:ascii="Times New Roman" w:hAnsi="Times New Roman" w:cs="Times New Roman"/>
          <w:sz w:val="28"/>
          <w:szCs w:val="28"/>
        </w:rPr>
        <w:t>…..</w:t>
      </w:r>
      <w:r w:rsidR="00571A34">
        <w:rPr>
          <w:rFonts w:ascii="Times New Roman" w:hAnsi="Times New Roman" w:cs="Times New Roman"/>
          <w:sz w:val="28"/>
          <w:szCs w:val="28"/>
        </w:rPr>
        <w:t>34</w:t>
      </w:r>
    </w:p>
    <w:p w:rsidR="000C70EF" w:rsidRDefault="007869E7" w:rsidP="007869E7">
      <w:pPr>
        <w:pStyle w:val="a3"/>
        <w:numPr>
          <w:ilvl w:val="0"/>
          <w:numId w:val="2"/>
        </w:numPr>
        <w:spacing w:after="0" w:line="360" w:lineRule="auto"/>
        <w:jc w:val="both"/>
        <w:rPr>
          <w:rFonts w:ascii="Times New Roman" w:hAnsi="Times New Roman" w:cs="Times New Roman"/>
          <w:sz w:val="28"/>
          <w:szCs w:val="28"/>
        </w:rPr>
      </w:pPr>
      <w:r w:rsidRPr="007869E7">
        <w:rPr>
          <w:rFonts w:ascii="Times New Roman" w:hAnsi="Times New Roman" w:cs="Times New Roman"/>
          <w:sz w:val="28"/>
          <w:szCs w:val="28"/>
        </w:rPr>
        <w:t>Оценка экономической эффек</w:t>
      </w:r>
      <w:r>
        <w:rPr>
          <w:rFonts w:ascii="Times New Roman" w:hAnsi="Times New Roman" w:cs="Times New Roman"/>
          <w:sz w:val="28"/>
          <w:szCs w:val="28"/>
        </w:rPr>
        <w:t>тивности производства молока</w:t>
      </w:r>
      <w:r w:rsidRPr="007869E7">
        <w:rPr>
          <w:rFonts w:ascii="Times New Roman" w:hAnsi="Times New Roman" w:cs="Times New Roman"/>
          <w:sz w:val="28"/>
          <w:szCs w:val="28"/>
        </w:rPr>
        <w:t xml:space="preserve"> и </w:t>
      </w:r>
      <w:r>
        <w:rPr>
          <w:rFonts w:ascii="Times New Roman" w:hAnsi="Times New Roman" w:cs="Times New Roman"/>
          <w:sz w:val="28"/>
          <w:szCs w:val="28"/>
        </w:rPr>
        <w:t>пути ее повышения в СХПК имени Кирова</w:t>
      </w:r>
      <w:r w:rsidR="00571A34">
        <w:rPr>
          <w:rFonts w:ascii="Times New Roman" w:hAnsi="Times New Roman" w:cs="Times New Roman"/>
          <w:sz w:val="28"/>
          <w:szCs w:val="28"/>
        </w:rPr>
        <w:t>……………………………………</w:t>
      </w:r>
      <w:r w:rsidR="00EC00DA">
        <w:rPr>
          <w:rFonts w:ascii="Times New Roman" w:hAnsi="Times New Roman" w:cs="Times New Roman"/>
          <w:sz w:val="28"/>
          <w:szCs w:val="28"/>
        </w:rPr>
        <w:t>..</w:t>
      </w:r>
      <w:r w:rsidR="00571A34">
        <w:rPr>
          <w:rFonts w:ascii="Times New Roman" w:hAnsi="Times New Roman" w:cs="Times New Roman"/>
          <w:sz w:val="28"/>
          <w:szCs w:val="28"/>
        </w:rPr>
        <w:t>..…37</w:t>
      </w:r>
    </w:p>
    <w:p w:rsidR="009909C2" w:rsidRPr="009909C2" w:rsidRDefault="0022136E" w:rsidP="0022136E">
      <w:pPr>
        <w:pStyle w:val="a3"/>
        <w:numPr>
          <w:ilvl w:val="1"/>
          <w:numId w:val="2"/>
        </w:numPr>
        <w:spacing w:after="0" w:line="360" w:lineRule="auto"/>
        <w:jc w:val="both"/>
        <w:rPr>
          <w:rFonts w:ascii="Times New Roman" w:hAnsi="Times New Roman" w:cs="Times New Roman"/>
          <w:sz w:val="28"/>
          <w:szCs w:val="28"/>
        </w:rPr>
      </w:pPr>
      <w:r w:rsidRPr="0022136E">
        <w:rPr>
          <w:rFonts w:ascii="Times New Roman" w:hAnsi="Times New Roman" w:cs="Times New Roman"/>
          <w:sz w:val="28"/>
          <w:szCs w:val="28"/>
        </w:rPr>
        <w:t xml:space="preserve">Динамика поголовья и структура </w:t>
      </w:r>
      <w:r w:rsidR="009909C2">
        <w:rPr>
          <w:rFonts w:ascii="Times New Roman" w:hAnsi="Times New Roman" w:cs="Times New Roman"/>
          <w:sz w:val="28"/>
          <w:szCs w:val="28"/>
        </w:rPr>
        <w:t xml:space="preserve">стада </w:t>
      </w:r>
      <w:r w:rsidRPr="0022136E">
        <w:rPr>
          <w:rFonts w:ascii="Times New Roman" w:hAnsi="Times New Roman" w:cs="Times New Roman"/>
          <w:sz w:val="28"/>
          <w:szCs w:val="28"/>
        </w:rPr>
        <w:t>крупного рогатого</w:t>
      </w:r>
      <w:r w:rsidRPr="0022136E">
        <w:t xml:space="preserve"> </w:t>
      </w:r>
    </w:p>
    <w:p w:rsidR="007869E7" w:rsidRDefault="009909C2" w:rsidP="009909C2">
      <w:pPr>
        <w:pStyle w:val="a3"/>
        <w:spacing w:after="0" w:line="360" w:lineRule="auto"/>
        <w:ind w:left="615"/>
        <w:jc w:val="both"/>
        <w:rPr>
          <w:rFonts w:ascii="Times New Roman" w:hAnsi="Times New Roman" w:cs="Times New Roman"/>
          <w:sz w:val="28"/>
          <w:szCs w:val="28"/>
        </w:rPr>
      </w:pPr>
      <w:r>
        <w:rPr>
          <w:rFonts w:ascii="Times New Roman" w:hAnsi="Times New Roman" w:cs="Times New Roman"/>
          <w:sz w:val="28"/>
          <w:szCs w:val="28"/>
        </w:rPr>
        <w:t>скота</w:t>
      </w:r>
      <w:r w:rsidR="0022136E" w:rsidRPr="0022136E">
        <w:rPr>
          <w:rFonts w:ascii="Times New Roman" w:hAnsi="Times New Roman" w:cs="Times New Roman"/>
          <w:sz w:val="28"/>
          <w:szCs w:val="28"/>
        </w:rPr>
        <w:t xml:space="preserve"> </w:t>
      </w:r>
      <w:r w:rsidR="007C1200">
        <w:rPr>
          <w:rFonts w:ascii="Times New Roman" w:hAnsi="Times New Roman" w:cs="Times New Roman"/>
          <w:sz w:val="28"/>
          <w:szCs w:val="28"/>
        </w:rPr>
        <w:t>……</w:t>
      </w:r>
      <w:r>
        <w:rPr>
          <w:rFonts w:ascii="Times New Roman" w:hAnsi="Times New Roman" w:cs="Times New Roman"/>
          <w:sz w:val="28"/>
          <w:szCs w:val="28"/>
        </w:rPr>
        <w:t>…………………………………………………………..</w:t>
      </w:r>
      <w:r w:rsidR="007C1200">
        <w:rPr>
          <w:rFonts w:ascii="Times New Roman" w:hAnsi="Times New Roman" w:cs="Times New Roman"/>
          <w:sz w:val="28"/>
          <w:szCs w:val="28"/>
        </w:rPr>
        <w:t>....</w:t>
      </w:r>
      <w:r w:rsidR="00EC00DA">
        <w:rPr>
          <w:rFonts w:ascii="Times New Roman" w:hAnsi="Times New Roman" w:cs="Times New Roman"/>
          <w:sz w:val="28"/>
          <w:szCs w:val="28"/>
        </w:rPr>
        <w:t>..</w:t>
      </w:r>
      <w:r w:rsidR="008B1D2D">
        <w:rPr>
          <w:rFonts w:ascii="Times New Roman" w:hAnsi="Times New Roman" w:cs="Times New Roman"/>
          <w:sz w:val="28"/>
          <w:szCs w:val="28"/>
        </w:rPr>
        <w:t>.</w:t>
      </w:r>
      <w:r w:rsidR="007C1200">
        <w:rPr>
          <w:rFonts w:ascii="Times New Roman" w:hAnsi="Times New Roman" w:cs="Times New Roman"/>
          <w:sz w:val="28"/>
          <w:szCs w:val="28"/>
        </w:rPr>
        <w:t>.</w:t>
      </w:r>
      <w:r w:rsidR="008B1D2D">
        <w:rPr>
          <w:rFonts w:ascii="Times New Roman" w:hAnsi="Times New Roman" w:cs="Times New Roman"/>
          <w:sz w:val="28"/>
          <w:szCs w:val="28"/>
        </w:rPr>
        <w:t>.</w:t>
      </w:r>
      <w:r w:rsidR="007C1200">
        <w:rPr>
          <w:rFonts w:ascii="Times New Roman" w:hAnsi="Times New Roman" w:cs="Times New Roman"/>
          <w:sz w:val="28"/>
          <w:szCs w:val="28"/>
        </w:rPr>
        <w:t>...</w:t>
      </w:r>
      <w:r w:rsidR="00571A34">
        <w:rPr>
          <w:rFonts w:ascii="Times New Roman" w:hAnsi="Times New Roman" w:cs="Times New Roman"/>
          <w:sz w:val="28"/>
          <w:szCs w:val="28"/>
        </w:rPr>
        <w:t>37</w:t>
      </w:r>
    </w:p>
    <w:p w:rsidR="007869E7" w:rsidRDefault="00DA356D" w:rsidP="00DA356D">
      <w:pPr>
        <w:pStyle w:val="a3"/>
        <w:numPr>
          <w:ilvl w:val="1"/>
          <w:numId w:val="2"/>
        </w:numPr>
        <w:spacing w:after="0" w:line="360" w:lineRule="auto"/>
        <w:jc w:val="both"/>
        <w:rPr>
          <w:rFonts w:ascii="Times New Roman" w:hAnsi="Times New Roman" w:cs="Times New Roman"/>
          <w:sz w:val="28"/>
          <w:szCs w:val="28"/>
        </w:rPr>
      </w:pPr>
      <w:r w:rsidRPr="00DA356D">
        <w:rPr>
          <w:rFonts w:ascii="Times New Roman" w:hAnsi="Times New Roman" w:cs="Times New Roman"/>
          <w:sz w:val="28"/>
          <w:szCs w:val="28"/>
        </w:rPr>
        <w:t>Характеристика племенной работы, качество стада и кормовой базы</w:t>
      </w:r>
      <w:r>
        <w:rPr>
          <w:rFonts w:ascii="Times New Roman" w:hAnsi="Times New Roman" w:cs="Times New Roman"/>
          <w:sz w:val="28"/>
          <w:szCs w:val="28"/>
        </w:rPr>
        <w:t>…………………………………………………………….</w:t>
      </w:r>
      <w:r w:rsidR="0043539B">
        <w:rPr>
          <w:rFonts w:ascii="Times New Roman" w:hAnsi="Times New Roman" w:cs="Times New Roman"/>
          <w:sz w:val="28"/>
          <w:szCs w:val="28"/>
        </w:rPr>
        <w:t>……</w:t>
      </w:r>
      <w:r w:rsidR="008B1D2D">
        <w:rPr>
          <w:rFonts w:ascii="Times New Roman" w:hAnsi="Times New Roman" w:cs="Times New Roman"/>
          <w:sz w:val="28"/>
          <w:szCs w:val="28"/>
        </w:rPr>
        <w:t>…..</w:t>
      </w:r>
      <w:r w:rsidR="0043539B">
        <w:rPr>
          <w:rFonts w:ascii="Times New Roman" w:hAnsi="Times New Roman" w:cs="Times New Roman"/>
          <w:sz w:val="28"/>
          <w:szCs w:val="28"/>
        </w:rPr>
        <w:t>….</w:t>
      </w:r>
      <w:r w:rsidR="00571A34">
        <w:rPr>
          <w:rFonts w:ascii="Times New Roman" w:hAnsi="Times New Roman" w:cs="Times New Roman"/>
          <w:sz w:val="28"/>
          <w:szCs w:val="28"/>
        </w:rPr>
        <w:t>39</w:t>
      </w:r>
    </w:p>
    <w:p w:rsidR="0075686F" w:rsidRDefault="00AE0D6F" w:rsidP="00AE0D6F">
      <w:pPr>
        <w:pStyle w:val="a3"/>
        <w:numPr>
          <w:ilvl w:val="1"/>
          <w:numId w:val="2"/>
        </w:numPr>
        <w:spacing w:after="0" w:line="360" w:lineRule="auto"/>
        <w:jc w:val="both"/>
        <w:rPr>
          <w:rFonts w:ascii="Times New Roman" w:hAnsi="Times New Roman" w:cs="Times New Roman"/>
          <w:sz w:val="28"/>
          <w:szCs w:val="28"/>
        </w:rPr>
      </w:pPr>
      <w:r w:rsidRPr="00AE0D6F">
        <w:rPr>
          <w:rFonts w:ascii="Times New Roman" w:hAnsi="Times New Roman" w:cs="Times New Roman"/>
          <w:sz w:val="28"/>
          <w:szCs w:val="28"/>
        </w:rPr>
        <w:t xml:space="preserve">Производительность труда в молочном скотоводстве и себестоимость продукции </w:t>
      </w:r>
      <w:r w:rsidR="00571A34">
        <w:rPr>
          <w:rFonts w:ascii="Times New Roman" w:hAnsi="Times New Roman" w:cs="Times New Roman"/>
          <w:sz w:val="28"/>
          <w:szCs w:val="28"/>
        </w:rPr>
        <w:t>……………………………………………………………….…41</w:t>
      </w:r>
    </w:p>
    <w:p w:rsidR="0043539B" w:rsidRDefault="00CD39BC" w:rsidP="00CD39BC">
      <w:pPr>
        <w:pStyle w:val="a3"/>
        <w:numPr>
          <w:ilvl w:val="1"/>
          <w:numId w:val="2"/>
        </w:numPr>
        <w:spacing w:after="0" w:line="360" w:lineRule="auto"/>
        <w:jc w:val="both"/>
        <w:rPr>
          <w:rFonts w:ascii="Times New Roman" w:hAnsi="Times New Roman" w:cs="Times New Roman"/>
          <w:sz w:val="28"/>
          <w:szCs w:val="28"/>
        </w:rPr>
      </w:pPr>
      <w:r w:rsidRPr="00CD39BC">
        <w:rPr>
          <w:rFonts w:ascii="Times New Roman" w:hAnsi="Times New Roman" w:cs="Times New Roman"/>
          <w:sz w:val="28"/>
          <w:szCs w:val="28"/>
        </w:rPr>
        <w:t>Объемы продаж, качество продукции, цены и результаты продаж</w:t>
      </w:r>
      <w:r w:rsidR="0043539B">
        <w:rPr>
          <w:rFonts w:ascii="Times New Roman" w:hAnsi="Times New Roman" w:cs="Times New Roman"/>
          <w:sz w:val="28"/>
          <w:szCs w:val="28"/>
        </w:rPr>
        <w:t>……………………………………………………………</w:t>
      </w:r>
      <w:r w:rsidR="008B1D2D">
        <w:rPr>
          <w:rFonts w:ascii="Times New Roman" w:hAnsi="Times New Roman" w:cs="Times New Roman"/>
          <w:sz w:val="28"/>
          <w:szCs w:val="28"/>
        </w:rPr>
        <w:t>……</w:t>
      </w:r>
      <w:r w:rsidR="00EC00DA">
        <w:rPr>
          <w:rFonts w:ascii="Times New Roman" w:hAnsi="Times New Roman" w:cs="Times New Roman"/>
          <w:sz w:val="28"/>
          <w:szCs w:val="28"/>
        </w:rPr>
        <w:t>.</w:t>
      </w:r>
      <w:r w:rsidR="008B1D2D">
        <w:rPr>
          <w:rFonts w:ascii="Times New Roman" w:hAnsi="Times New Roman" w:cs="Times New Roman"/>
          <w:sz w:val="28"/>
          <w:szCs w:val="28"/>
        </w:rPr>
        <w:t>..</w:t>
      </w:r>
      <w:r w:rsidR="0043539B">
        <w:rPr>
          <w:rFonts w:ascii="Times New Roman" w:hAnsi="Times New Roman" w:cs="Times New Roman"/>
          <w:sz w:val="28"/>
          <w:szCs w:val="28"/>
        </w:rPr>
        <w:t>….</w:t>
      </w:r>
      <w:r w:rsidR="00571A34">
        <w:rPr>
          <w:rFonts w:ascii="Times New Roman" w:hAnsi="Times New Roman" w:cs="Times New Roman"/>
          <w:sz w:val="28"/>
          <w:szCs w:val="28"/>
        </w:rPr>
        <w:t>43</w:t>
      </w:r>
    </w:p>
    <w:p w:rsidR="0043539B" w:rsidRDefault="00F60F28" w:rsidP="00F60F28">
      <w:pPr>
        <w:pStyle w:val="a3"/>
        <w:numPr>
          <w:ilvl w:val="1"/>
          <w:numId w:val="2"/>
        </w:numPr>
        <w:spacing w:after="0" w:line="360" w:lineRule="auto"/>
        <w:jc w:val="both"/>
        <w:rPr>
          <w:rFonts w:ascii="Times New Roman" w:hAnsi="Times New Roman" w:cs="Times New Roman"/>
          <w:sz w:val="28"/>
          <w:szCs w:val="28"/>
        </w:rPr>
      </w:pPr>
      <w:r w:rsidRPr="00F60F28">
        <w:rPr>
          <w:rFonts w:ascii="Times New Roman" w:hAnsi="Times New Roman" w:cs="Times New Roman"/>
          <w:sz w:val="28"/>
          <w:szCs w:val="28"/>
        </w:rPr>
        <w:t xml:space="preserve">Резервы увеличения производства молока </w:t>
      </w:r>
      <w:r w:rsidR="0043539B">
        <w:rPr>
          <w:rFonts w:ascii="Times New Roman" w:hAnsi="Times New Roman" w:cs="Times New Roman"/>
          <w:sz w:val="28"/>
          <w:szCs w:val="28"/>
        </w:rPr>
        <w:t>……………………</w:t>
      </w:r>
      <w:r w:rsidR="008B1D2D">
        <w:rPr>
          <w:rFonts w:ascii="Times New Roman" w:hAnsi="Times New Roman" w:cs="Times New Roman"/>
          <w:sz w:val="28"/>
          <w:szCs w:val="28"/>
        </w:rPr>
        <w:t>….</w:t>
      </w:r>
      <w:r w:rsidR="0043539B">
        <w:rPr>
          <w:rFonts w:ascii="Times New Roman" w:hAnsi="Times New Roman" w:cs="Times New Roman"/>
          <w:sz w:val="28"/>
          <w:szCs w:val="28"/>
        </w:rPr>
        <w:t>…</w:t>
      </w:r>
      <w:r w:rsidR="00EC00DA">
        <w:rPr>
          <w:rFonts w:ascii="Times New Roman" w:hAnsi="Times New Roman" w:cs="Times New Roman"/>
          <w:sz w:val="28"/>
          <w:szCs w:val="28"/>
        </w:rPr>
        <w:t>..</w:t>
      </w:r>
      <w:r w:rsidR="0043539B">
        <w:rPr>
          <w:rFonts w:ascii="Times New Roman" w:hAnsi="Times New Roman" w:cs="Times New Roman"/>
          <w:sz w:val="28"/>
          <w:szCs w:val="28"/>
        </w:rPr>
        <w:t>…</w:t>
      </w:r>
      <w:r w:rsidR="00571A34">
        <w:rPr>
          <w:rFonts w:ascii="Times New Roman" w:hAnsi="Times New Roman" w:cs="Times New Roman"/>
          <w:sz w:val="28"/>
          <w:szCs w:val="28"/>
        </w:rPr>
        <w:t>46</w:t>
      </w:r>
    </w:p>
    <w:p w:rsidR="0043539B" w:rsidRPr="002562C3" w:rsidRDefault="00083D8F" w:rsidP="0043539B">
      <w:pPr>
        <w:pStyle w:val="a3"/>
        <w:numPr>
          <w:ilvl w:val="1"/>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Пути повышения экономической эффективности производства молока…………………………………………………………………</w:t>
      </w:r>
      <w:r w:rsidR="008B1D2D">
        <w:rPr>
          <w:rFonts w:ascii="Times New Roman" w:hAnsi="Times New Roman" w:cs="Times New Roman"/>
          <w:sz w:val="28"/>
          <w:szCs w:val="28"/>
        </w:rPr>
        <w:t>.…</w:t>
      </w:r>
      <w:r>
        <w:rPr>
          <w:rFonts w:ascii="Times New Roman" w:hAnsi="Times New Roman" w:cs="Times New Roman"/>
          <w:sz w:val="28"/>
          <w:szCs w:val="28"/>
        </w:rPr>
        <w:t>..</w:t>
      </w:r>
      <w:r w:rsidR="00571A34">
        <w:rPr>
          <w:rFonts w:ascii="Times New Roman" w:hAnsi="Times New Roman" w:cs="Times New Roman"/>
          <w:sz w:val="28"/>
          <w:szCs w:val="28"/>
        </w:rPr>
        <w:t>48</w:t>
      </w:r>
    </w:p>
    <w:p w:rsidR="0043539B" w:rsidRPr="0043539B" w:rsidRDefault="0043539B" w:rsidP="0043539B">
      <w:pPr>
        <w:spacing w:after="0" w:line="360" w:lineRule="auto"/>
        <w:jc w:val="both"/>
        <w:rPr>
          <w:rFonts w:ascii="Times New Roman" w:hAnsi="Times New Roman" w:cs="Times New Roman"/>
          <w:sz w:val="28"/>
          <w:szCs w:val="28"/>
        </w:rPr>
      </w:pPr>
      <w:r w:rsidRPr="0043539B">
        <w:rPr>
          <w:rFonts w:ascii="Times New Roman" w:hAnsi="Times New Roman" w:cs="Times New Roman"/>
          <w:sz w:val="28"/>
          <w:szCs w:val="28"/>
        </w:rPr>
        <w:t>Выводы и предложения</w:t>
      </w:r>
      <w:r>
        <w:rPr>
          <w:rFonts w:ascii="Times New Roman" w:hAnsi="Times New Roman" w:cs="Times New Roman"/>
          <w:sz w:val="28"/>
          <w:szCs w:val="28"/>
        </w:rPr>
        <w:t>…………………………………………………………</w:t>
      </w:r>
      <w:r w:rsidR="00571A34">
        <w:rPr>
          <w:rFonts w:ascii="Times New Roman" w:hAnsi="Times New Roman" w:cs="Times New Roman"/>
          <w:sz w:val="28"/>
          <w:szCs w:val="28"/>
        </w:rPr>
        <w:t>53</w:t>
      </w:r>
    </w:p>
    <w:p w:rsidR="0043539B" w:rsidRPr="0043539B" w:rsidRDefault="0043539B" w:rsidP="0043539B">
      <w:pPr>
        <w:spacing w:after="0" w:line="360" w:lineRule="auto"/>
        <w:jc w:val="both"/>
        <w:rPr>
          <w:rFonts w:ascii="Times New Roman" w:hAnsi="Times New Roman" w:cs="Times New Roman"/>
          <w:sz w:val="28"/>
          <w:szCs w:val="28"/>
        </w:rPr>
      </w:pPr>
      <w:r w:rsidRPr="0043539B">
        <w:rPr>
          <w:rFonts w:ascii="Times New Roman" w:hAnsi="Times New Roman" w:cs="Times New Roman"/>
          <w:sz w:val="28"/>
          <w:szCs w:val="28"/>
        </w:rPr>
        <w:t>Список литературы</w:t>
      </w:r>
      <w:r>
        <w:rPr>
          <w:rFonts w:ascii="Times New Roman" w:hAnsi="Times New Roman" w:cs="Times New Roman"/>
          <w:sz w:val="28"/>
          <w:szCs w:val="28"/>
        </w:rPr>
        <w:t>………………………………………………………</w:t>
      </w:r>
      <w:r w:rsidR="008B1D2D">
        <w:rPr>
          <w:rFonts w:ascii="Times New Roman" w:hAnsi="Times New Roman" w:cs="Times New Roman"/>
          <w:sz w:val="28"/>
          <w:szCs w:val="28"/>
        </w:rPr>
        <w:t>….</w:t>
      </w:r>
      <w:r w:rsidR="00EC00DA">
        <w:rPr>
          <w:rFonts w:ascii="Times New Roman" w:hAnsi="Times New Roman" w:cs="Times New Roman"/>
          <w:sz w:val="28"/>
          <w:szCs w:val="28"/>
        </w:rPr>
        <w:t>.</w:t>
      </w:r>
      <w:r w:rsidR="008B1D2D">
        <w:rPr>
          <w:rFonts w:ascii="Times New Roman" w:hAnsi="Times New Roman" w:cs="Times New Roman"/>
          <w:sz w:val="28"/>
          <w:szCs w:val="28"/>
        </w:rPr>
        <w:t>.</w:t>
      </w:r>
      <w:r>
        <w:rPr>
          <w:rFonts w:ascii="Times New Roman" w:hAnsi="Times New Roman" w:cs="Times New Roman"/>
          <w:sz w:val="28"/>
          <w:szCs w:val="28"/>
        </w:rPr>
        <w:t>…</w:t>
      </w:r>
      <w:r w:rsidR="00571A34">
        <w:rPr>
          <w:rFonts w:ascii="Times New Roman" w:hAnsi="Times New Roman" w:cs="Times New Roman"/>
          <w:sz w:val="28"/>
          <w:szCs w:val="28"/>
        </w:rPr>
        <w:t>56</w:t>
      </w:r>
    </w:p>
    <w:p w:rsidR="00CF0E6F" w:rsidRDefault="0043539B" w:rsidP="00CF0E6F">
      <w:pPr>
        <w:spacing w:after="0" w:line="360" w:lineRule="auto"/>
        <w:jc w:val="both"/>
        <w:rPr>
          <w:rFonts w:ascii="Times New Roman" w:hAnsi="Times New Roman" w:cs="Times New Roman"/>
          <w:sz w:val="28"/>
          <w:szCs w:val="28"/>
        </w:rPr>
      </w:pPr>
      <w:r w:rsidRPr="0043539B">
        <w:rPr>
          <w:rFonts w:ascii="Times New Roman" w:hAnsi="Times New Roman" w:cs="Times New Roman"/>
          <w:sz w:val="28"/>
          <w:szCs w:val="28"/>
        </w:rPr>
        <w:t>Приложения</w:t>
      </w:r>
      <w:r>
        <w:rPr>
          <w:rFonts w:ascii="Times New Roman" w:hAnsi="Times New Roman" w:cs="Times New Roman"/>
          <w:sz w:val="28"/>
          <w:szCs w:val="28"/>
        </w:rPr>
        <w:t>…………………………………………………………</w:t>
      </w:r>
      <w:r w:rsidR="00DD650C">
        <w:rPr>
          <w:rFonts w:ascii="Times New Roman" w:hAnsi="Times New Roman" w:cs="Times New Roman"/>
          <w:sz w:val="28"/>
          <w:szCs w:val="28"/>
        </w:rPr>
        <w:t>…….</w:t>
      </w:r>
      <w:r>
        <w:rPr>
          <w:rFonts w:ascii="Times New Roman" w:hAnsi="Times New Roman" w:cs="Times New Roman"/>
          <w:sz w:val="28"/>
          <w:szCs w:val="28"/>
        </w:rPr>
        <w:t>……..</w:t>
      </w:r>
      <w:r w:rsidR="00571A34">
        <w:rPr>
          <w:rFonts w:ascii="Times New Roman" w:hAnsi="Times New Roman" w:cs="Times New Roman"/>
          <w:sz w:val="28"/>
          <w:szCs w:val="28"/>
        </w:rPr>
        <w:t>60</w:t>
      </w:r>
    </w:p>
    <w:p w:rsidR="00EC00DA" w:rsidRDefault="00EC00DA" w:rsidP="0075686F">
      <w:pPr>
        <w:spacing w:after="0" w:line="360" w:lineRule="auto"/>
        <w:ind w:firstLine="794"/>
        <w:jc w:val="center"/>
        <w:rPr>
          <w:rFonts w:ascii="Times New Roman" w:hAnsi="Times New Roman" w:cs="Times New Roman"/>
          <w:sz w:val="28"/>
          <w:szCs w:val="28"/>
        </w:rPr>
      </w:pPr>
    </w:p>
    <w:p w:rsidR="0075686F" w:rsidRDefault="0075686F" w:rsidP="0075686F">
      <w:pPr>
        <w:spacing w:after="0" w:line="360" w:lineRule="auto"/>
        <w:ind w:firstLine="794"/>
        <w:jc w:val="center"/>
        <w:rPr>
          <w:rFonts w:ascii="Times New Roman" w:hAnsi="Times New Roman" w:cs="Times New Roman"/>
          <w:sz w:val="28"/>
          <w:szCs w:val="28"/>
        </w:rPr>
      </w:pPr>
      <w:r>
        <w:rPr>
          <w:rFonts w:ascii="Times New Roman" w:hAnsi="Times New Roman" w:cs="Times New Roman"/>
          <w:sz w:val="28"/>
          <w:szCs w:val="28"/>
        </w:rPr>
        <w:t>Введение</w:t>
      </w:r>
    </w:p>
    <w:p w:rsidR="000B5607" w:rsidRDefault="000B5607" w:rsidP="0075686F">
      <w:pPr>
        <w:spacing w:after="0" w:line="360" w:lineRule="auto"/>
        <w:ind w:firstLine="794"/>
        <w:jc w:val="both"/>
        <w:rPr>
          <w:rFonts w:ascii="Times New Roman" w:hAnsi="Times New Roman" w:cs="Times New Roman"/>
          <w:sz w:val="28"/>
          <w:szCs w:val="28"/>
        </w:rPr>
      </w:pPr>
      <w:r w:rsidRPr="000B5607">
        <w:rPr>
          <w:rFonts w:ascii="Times New Roman" w:hAnsi="Times New Roman" w:cs="Times New Roman"/>
          <w:sz w:val="28"/>
          <w:szCs w:val="28"/>
        </w:rPr>
        <w:t>Скотоводство является до</w:t>
      </w:r>
      <w:r w:rsidR="0075686F">
        <w:rPr>
          <w:rFonts w:ascii="Times New Roman" w:hAnsi="Times New Roman" w:cs="Times New Roman"/>
          <w:sz w:val="28"/>
          <w:szCs w:val="28"/>
        </w:rPr>
        <w:t>минирующей отраслью животновод</w:t>
      </w:r>
      <w:r w:rsidRPr="000B5607">
        <w:rPr>
          <w:rFonts w:ascii="Times New Roman" w:hAnsi="Times New Roman" w:cs="Times New Roman"/>
          <w:sz w:val="28"/>
          <w:szCs w:val="28"/>
        </w:rPr>
        <w:t>ства, так как снабжает население продуктами питания: молоком, мясом. Кроме молока и мяса оно дает кожевенное сырье, которое получают при убое КРС, а также ряд побочных продуктов: кости, рога, волос и другие. Из утилиза</w:t>
      </w:r>
      <w:r w:rsidR="0075686F">
        <w:rPr>
          <w:rFonts w:ascii="Times New Roman" w:hAnsi="Times New Roman" w:cs="Times New Roman"/>
          <w:sz w:val="28"/>
          <w:szCs w:val="28"/>
        </w:rPr>
        <w:t>ции отходов боен делают различ</w:t>
      </w:r>
      <w:r w:rsidRPr="000B5607">
        <w:rPr>
          <w:rFonts w:ascii="Times New Roman" w:hAnsi="Times New Roman" w:cs="Times New Roman"/>
          <w:sz w:val="28"/>
          <w:szCs w:val="28"/>
        </w:rPr>
        <w:t xml:space="preserve">ные ценные продукты от мыла до </w:t>
      </w:r>
      <w:r w:rsidR="0075686F">
        <w:rPr>
          <w:rFonts w:ascii="Times New Roman" w:hAnsi="Times New Roman" w:cs="Times New Roman"/>
          <w:sz w:val="28"/>
          <w:szCs w:val="28"/>
        </w:rPr>
        <w:t>эндокринных препаратов. А пока</w:t>
      </w:r>
      <w:r w:rsidRPr="000B5607">
        <w:rPr>
          <w:rFonts w:ascii="Times New Roman" w:hAnsi="Times New Roman" w:cs="Times New Roman"/>
          <w:sz w:val="28"/>
          <w:szCs w:val="28"/>
        </w:rPr>
        <w:t>затель потребления продукции животноводства на душу населения показывает благополучие нации. К сожалению, в последнее время в отраслях животноводства сокращается поголовье крупного рогатого скота, а в связи с этим и объем производства, также набл</w:t>
      </w:r>
      <w:r w:rsidR="0075686F">
        <w:rPr>
          <w:rFonts w:ascii="Times New Roman" w:hAnsi="Times New Roman" w:cs="Times New Roman"/>
          <w:sz w:val="28"/>
          <w:szCs w:val="28"/>
        </w:rPr>
        <w:t>юдается ухудшение качества про</w:t>
      </w:r>
      <w:r w:rsidRPr="000B5607">
        <w:rPr>
          <w:rFonts w:ascii="Times New Roman" w:hAnsi="Times New Roman" w:cs="Times New Roman"/>
          <w:sz w:val="28"/>
          <w:szCs w:val="28"/>
        </w:rPr>
        <w:t>изводимой продукции. Поэтому в современных условиях рынка повышение эффективности производства продукции скотоводства занимает особую роль. Успеш</w:t>
      </w:r>
      <w:r w:rsidR="0075686F">
        <w:rPr>
          <w:rFonts w:ascii="Times New Roman" w:hAnsi="Times New Roman" w:cs="Times New Roman"/>
          <w:sz w:val="28"/>
          <w:szCs w:val="28"/>
        </w:rPr>
        <w:t>ное решение данной проблемы по</w:t>
      </w:r>
      <w:r w:rsidRPr="000B5607">
        <w:rPr>
          <w:rFonts w:ascii="Times New Roman" w:hAnsi="Times New Roman" w:cs="Times New Roman"/>
          <w:sz w:val="28"/>
          <w:szCs w:val="28"/>
        </w:rPr>
        <w:t>зволит открыть дальнейшие возможности для ускорения темпов его развития и надежного снабжения страны сельскохозяйственной продукцией. Экономические факторы по</w:t>
      </w:r>
      <w:r w:rsidR="0075686F">
        <w:rPr>
          <w:rFonts w:ascii="Times New Roman" w:hAnsi="Times New Roman" w:cs="Times New Roman"/>
          <w:sz w:val="28"/>
          <w:szCs w:val="28"/>
        </w:rPr>
        <w:t>вышения эффективности скотоводства формируются на макро</w:t>
      </w:r>
      <w:r w:rsidRPr="000B5607">
        <w:rPr>
          <w:rFonts w:ascii="Times New Roman" w:hAnsi="Times New Roman" w:cs="Times New Roman"/>
          <w:sz w:val="28"/>
          <w:szCs w:val="28"/>
        </w:rPr>
        <w:t xml:space="preserve"> и на микроуровне. На макроуровне главным фактором является гос</w:t>
      </w:r>
      <w:r w:rsidR="0075686F">
        <w:rPr>
          <w:rFonts w:ascii="Times New Roman" w:hAnsi="Times New Roman" w:cs="Times New Roman"/>
          <w:sz w:val="28"/>
          <w:szCs w:val="28"/>
        </w:rPr>
        <w:t>ударственное регулирование сель</w:t>
      </w:r>
      <w:r w:rsidRPr="000B5607">
        <w:rPr>
          <w:rFonts w:ascii="Times New Roman" w:hAnsi="Times New Roman" w:cs="Times New Roman"/>
          <w:sz w:val="28"/>
          <w:szCs w:val="28"/>
        </w:rPr>
        <w:t>ского хозяйства посредством целевых программ, гибких дотаций к рыночным ценам и субсидий э</w:t>
      </w:r>
      <w:r w:rsidR="0075686F">
        <w:rPr>
          <w:rFonts w:ascii="Times New Roman" w:hAnsi="Times New Roman" w:cs="Times New Roman"/>
          <w:sz w:val="28"/>
          <w:szCs w:val="28"/>
        </w:rPr>
        <w:t>ффективному производству; нало</w:t>
      </w:r>
      <w:r w:rsidRPr="000B5607">
        <w:rPr>
          <w:rFonts w:ascii="Times New Roman" w:hAnsi="Times New Roman" w:cs="Times New Roman"/>
          <w:sz w:val="28"/>
          <w:szCs w:val="28"/>
        </w:rPr>
        <w:t>гов и процентных ставок по кредитам; страхования производства, рисков, капиталов; гибких продукт</w:t>
      </w:r>
      <w:r w:rsidR="0075686F">
        <w:rPr>
          <w:rFonts w:ascii="Times New Roman" w:hAnsi="Times New Roman" w:cs="Times New Roman"/>
          <w:sz w:val="28"/>
          <w:szCs w:val="28"/>
        </w:rPr>
        <w:t>овых интервенций для поддер</w:t>
      </w:r>
      <w:r w:rsidRPr="000B5607">
        <w:rPr>
          <w:rFonts w:ascii="Times New Roman" w:hAnsi="Times New Roman" w:cs="Times New Roman"/>
          <w:sz w:val="28"/>
          <w:szCs w:val="28"/>
        </w:rPr>
        <w:t>жания рыночного баланса прод</w:t>
      </w:r>
      <w:r w:rsidR="0075686F">
        <w:rPr>
          <w:rFonts w:ascii="Times New Roman" w:hAnsi="Times New Roman" w:cs="Times New Roman"/>
          <w:sz w:val="28"/>
          <w:szCs w:val="28"/>
        </w:rPr>
        <w:t>овольствия с целью предотвраще</w:t>
      </w:r>
      <w:r w:rsidRPr="000B5607">
        <w:rPr>
          <w:rFonts w:ascii="Times New Roman" w:hAnsi="Times New Roman" w:cs="Times New Roman"/>
          <w:sz w:val="28"/>
          <w:szCs w:val="28"/>
        </w:rPr>
        <w:t>ния резких перепадов и конъюнкту</w:t>
      </w:r>
      <w:r w:rsidR="0075686F">
        <w:rPr>
          <w:rFonts w:ascii="Times New Roman" w:hAnsi="Times New Roman" w:cs="Times New Roman"/>
          <w:sz w:val="28"/>
          <w:szCs w:val="28"/>
        </w:rPr>
        <w:t>ры в поставках продукции в тор</w:t>
      </w:r>
      <w:r w:rsidRPr="000B5607">
        <w:rPr>
          <w:rFonts w:ascii="Times New Roman" w:hAnsi="Times New Roman" w:cs="Times New Roman"/>
          <w:sz w:val="28"/>
          <w:szCs w:val="28"/>
        </w:rPr>
        <w:t>гово-сбытовую сеть; рационализа</w:t>
      </w:r>
      <w:r w:rsidR="0075686F">
        <w:rPr>
          <w:rFonts w:ascii="Times New Roman" w:hAnsi="Times New Roman" w:cs="Times New Roman"/>
          <w:sz w:val="28"/>
          <w:szCs w:val="28"/>
        </w:rPr>
        <w:t>ции импорта; разработки законо</w:t>
      </w:r>
      <w:r w:rsidRPr="000B5607">
        <w:rPr>
          <w:rFonts w:ascii="Times New Roman" w:hAnsi="Times New Roman" w:cs="Times New Roman"/>
          <w:sz w:val="28"/>
          <w:szCs w:val="28"/>
        </w:rPr>
        <w:t>дательной базы, стимулирующей производство.</w:t>
      </w:r>
    </w:p>
    <w:p w:rsidR="0075686F" w:rsidRDefault="00870B74" w:rsidP="0075686F">
      <w:pPr>
        <w:spacing w:after="0" w:line="360" w:lineRule="auto"/>
        <w:ind w:firstLine="794"/>
        <w:jc w:val="both"/>
        <w:rPr>
          <w:rFonts w:ascii="Times New Roman" w:hAnsi="Times New Roman" w:cs="Times New Roman"/>
          <w:sz w:val="28"/>
          <w:szCs w:val="28"/>
        </w:rPr>
      </w:pPr>
      <w:r w:rsidRPr="00870B74">
        <w:rPr>
          <w:rFonts w:ascii="Times New Roman" w:hAnsi="Times New Roman" w:cs="Times New Roman"/>
          <w:sz w:val="28"/>
          <w:szCs w:val="28"/>
        </w:rPr>
        <w:t>Важнейшая задача сельского хозяйства - это обеспечить население продовольствием и получить сырье для ряда отраслей промышленности. Каждое предприятие стремится к большей экономической эффективност</w:t>
      </w:r>
      <w:r w:rsidR="0075686F">
        <w:rPr>
          <w:rFonts w:ascii="Times New Roman" w:hAnsi="Times New Roman" w:cs="Times New Roman"/>
          <w:sz w:val="28"/>
          <w:szCs w:val="28"/>
        </w:rPr>
        <w:t>и ведения своего хозяйства.</w:t>
      </w:r>
    </w:p>
    <w:p w:rsidR="00870B74" w:rsidRDefault="0075686F" w:rsidP="0075686F">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lastRenderedPageBreak/>
        <w:t xml:space="preserve"> В</w:t>
      </w:r>
      <w:r w:rsidR="00870B74" w:rsidRPr="00870B74">
        <w:rPr>
          <w:rFonts w:ascii="Times New Roman" w:hAnsi="Times New Roman" w:cs="Times New Roman"/>
          <w:sz w:val="28"/>
          <w:szCs w:val="28"/>
        </w:rPr>
        <w:t xml:space="preserve"> молочном скотоводстве крупный рогатый скот используется в основном для получения молока, а также приплода. Производимые в сельскохозяйственных предприятиях молоко и молочные продукты </w:t>
      </w:r>
      <w:r w:rsidR="00B86D79">
        <w:rPr>
          <w:rFonts w:ascii="Times New Roman" w:hAnsi="Times New Roman" w:cs="Times New Roman"/>
          <w:sz w:val="28"/>
          <w:szCs w:val="28"/>
        </w:rPr>
        <w:t>играют</w:t>
      </w:r>
      <w:r w:rsidR="00870B74" w:rsidRPr="00870B74">
        <w:rPr>
          <w:rFonts w:ascii="Times New Roman" w:hAnsi="Times New Roman" w:cs="Times New Roman"/>
          <w:sz w:val="28"/>
          <w:szCs w:val="28"/>
        </w:rPr>
        <w:t xml:space="preserve"> важную роль. За счет реализации этих продуктов предприятие формирует прибыль и заработную плату работникам. На экономику всего сельского хозяйства молочное животноводство оказывает большое влияние. Но на сегодняшней день существует так</w:t>
      </w:r>
      <w:r w:rsidR="00B86D79">
        <w:rPr>
          <w:rFonts w:ascii="Times New Roman" w:hAnsi="Times New Roman" w:cs="Times New Roman"/>
          <w:sz w:val="28"/>
          <w:szCs w:val="28"/>
        </w:rPr>
        <w:t>ая</w:t>
      </w:r>
      <w:r w:rsidR="00870B74" w:rsidRPr="00870B74">
        <w:rPr>
          <w:rFonts w:ascii="Times New Roman" w:hAnsi="Times New Roman" w:cs="Times New Roman"/>
          <w:sz w:val="28"/>
          <w:szCs w:val="28"/>
        </w:rPr>
        <w:t xml:space="preserve"> проблем</w:t>
      </w:r>
      <w:r w:rsidR="00B86D79">
        <w:rPr>
          <w:rFonts w:ascii="Times New Roman" w:hAnsi="Times New Roman" w:cs="Times New Roman"/>
          <w:sz w:val="28"/>
          <w:szCs w:val="28"/>
        </w:rPr>
        <w:t>а</w:t>
      </w:r>
      <w:r w:rsidR="00870B74" w:rsidRPr="00870B74">
        <w:rPr>
          <w:rFonts w:ascii="Times New Roman" w:hAnsi="Times New Roman" w:cs="Times New Roman"/>
          <w:sz w:val="28"/>
          <w:szCs w:val="28"/>
        </w:rPr>
        <w:t xml:space="preserve">, как уменьшение численности скота. Поэтому </w:t>
      </w:r>
      <w:r w:rsidR="00963A76">
        <w:rPr>
          <w:rFonts w:ascii="Times New Roman" w:hAnsi="Times New Roman" w:cs="Times New Roman"/>
          <w:sz w:val="28"/>
          <w:szCs w:val="28"/>
        </w:rPr>
        <w:t xml:space="preserve">актуально </w:t>
      </w:r>
      <w:r w:rsidR="00870B74" w:rsidRPr="00870B74">
        <w:rPr>
          <w:rFonts w:ascii="Times New Roman" w:hAnsi="Times New Roman" w:cs="Times New Roman"/>
          <w:sz w:val="28"/>
          <w:szCs w:val="28"/>
        </w:rPr>
        <w:t xml:space="preserve">анализировать и </w:t>
      </w:r>
      <w:r w:rsidR="00B86D79">
        <w:rPr>
          <w:rFonts w:ascii="Times New Roman" w:hAnsi="Times New Roman" w:cs="Times New Roman"/>
          <w:sz w:val="28"/>
          <w:szCs w:val="28"/>
        </w:rPr>
        <w:t>наблюдать</w:t>
      </w:r>
      <w:r w:rsidR="00870B74" w:rsidRPr="00870B74">
        <w:rPr>
          <w:rFonts w:ascii="Times New Roman" w:hAnsi="Times New Roman" w:cs="Times New Roman"/>
          <w:sz w:val="28"/>
          <w:szCs w:val="28"/>
        </w:rPr>
        <w:t xml:space="preserve"> за результатами сельскохозяйственных предприятий и их подразделений. </w:t>
      </w:r>
    </w:p>
    <w:p w:rsidR="00C32E31" w:rsidRPr="00C32E31" w:rsidRDefault="00963A76" w:rsidP="00C32E3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выпускной квалификационной работы – выполнить оценку экономической эффективности производства молока и обозначить пути ее повышения.</w:t>
      </w:r>
      <w:r w:rsidR="00C32E31" w:rsidRPr="00C32E31">
        <w:rPr>
          <w:rFonts w:ascii="Times New Roman" w:eastAsia="Times New Roman" w:hAnsi="Times New Roman" w:cs="Times New Roman"/>
          <w:sz w:val="28"/>
          <w:szCs w:val="28"/>
          <w:lang w:eastAsia="ru-RU"/>
        </w:rPr>
        <w:t xml:space="preserve"> В связи с поставленной целью </w:t>
      </w:r>
      <w:r>
        <w:rPr>
          <w:rFonts w:ascii="Times New Roman" w:eastAsia="Times New Roman" w:hAnsi="Times New Roman" w:cs="Times New Roman"/>
          <w:sz w:val="28"/>
          <w:szCs w:val="28"/>
          <w:lang w:eastAsia="ru-RU"/>
        </w:rPr>
        <w:t>поставлены и решены</w:t>
      </w:r>
      <w:r w:rsidR="00C32E31" w:rsidRPr="00C32E31">
        <w:rPr>
          <w:rFonts w:ascii="Times New Roman" w:eastAsia="Times New Roman" w:hAnsi="Times New Roman" w:cs="Times New Roman"/>
          <w:sz w:val="28"/>
          <w:szCs w:val="28"/>
          <w:lang w:eastAsia="ru-RU"/>
        </w:rPr>
        <w:t xml:space="preserve"> следующие задачи:</w:t>
      </w:r>
    </w:p>
    <w:p w:rsidR="00C32E31" w:rsidRDefault="00C32E31" w:rsidP="00DD54FE">
      <w:pPr>
        <w:pStyle w:val="a3"/>
        <w:numPr>
          <w:ilvl w:val="0"/>
          <w:numId w:val="26"/>
        </w:numPr>
        <w:spacing w:after="0" w:line="360" w:lineRule="auto"/>
        <w:jc w:val="both"/>
        <w:rPr>
          <w:rFonts w:ascii="Times New Roman" w:eastAsia="Times New Roman" w:hAnsi="Times New Roman" w:cs="Times New Roman"/>
          <w:sz w:val="28"/>
          <w:szCs w:val="28"/>
          <w:lang w:eastAsia="ru-RU"/>
        </w:rPr>
      </w:pPr>
      <w:r w:rsidRPr="00DD54FE">
        <w:rPr>
          <w:rFonts w:ascii="Times New Roman" w:eastAsia="Times New Roman" w:hAnsi="Times New Roman" w:cs="Times New Roman"/>
          <w:sz w:val="28"/>
          <w:szCs w:val="28"/>
          <w:lang w:eastAsia="ru-RU"/>
        </w:rPr>
        <w:t>изучен</w:t>
      </w:r>
      <w:r w:rsidR="00963A76" w:rsidRPr="00DD54FE">
        <w:rPr>
          <w:rFonts w:ascii="Times New Roman" w:eastAsia="Times New Roman" w:hAnsi="Times New Roman" w:cs="Times New Roman"/>
          <w:sz w:val="28"/>
          <w:szCs w:val="28"/>
          <w:lang w:eastAsia="ru-RU"/>
        </w:rPr>
        <w:t>а литература по теме исследования</w:t>
      </w:r>
      <w:r w:rsidRPr="00DD54FE">
        <w:rPr>
          <w:rFonts w:ascii="Times New Roman" w:eastAsia="Times New Roman" w:hAnsi="Times New Roman" w:cs="Times New Roman"/>
          <w:sz w:val="28"/>
          <w:szCs w:val="28"/>
          <w:lang w:eastAsia="ru-RU"/>
        </w:rPr>
        <w:t>;</w:t>
      </w:r>
    </w:p>
    <w:p w:rsidR="00C32E31" w:rsidRDefault="00963A76" w:rsidP="00DD54FE">
      <w:pPr>
        <w:pStyle w:val="a3"/>
        <w:numPr>
          <w:ilvl w:val="0"/>
          <w:numId w:val="26"/>
        </w:numPr>
        <w:spacing w:after="0" w:line="360" w:lineRule="auto"/>
        <w:jc w:val="both"/>
        <w:rPr>
          <w:rFonts w:ascii="Times New Roman" w:eastAsia="Times New Roman" w:hAnsi="Times New Roman" w:cs="Times New Roman"/>
          <w:sz w:val="28"/>
          <w:szCs w:val="28"/>
          <w:lang w:eastAsia="ru-RU"/>
        </w:rPr>
      </w:pPr>
      <w:r w:rsidRPr="00DD54FE">
        <w:rPr>
          <w:rFonts w:ascii="Times New Roman" w:eastAsia="Times New Roman" w:hAnsi="Times New Roman" w:cs="Times New Roman"/>
          <w:sz w:val="28"/>
          <w:szCs w:val="28"/>
          <w:lang w:eastAsia="ru-RU"/>
        </w:rPr>
        <w:t>дана организационно-экономическая характеристика предприятия</w:t>
      </w:r>
      <w:r w:rsidR="00C32E31" w:rsidRPr="00DD54FE">
        <w:rPr>
          <w:rFonts w:ascii="Times New Roman" w:eastAsia="Times New Roman" w:hAnsi="Times New Roman" w:cs="Times New Roman"/>
          <w:sz w:val="28"/>
          <w:szCs w:val="28"/>
          <w:lang w:eastAsia="ru-RU"/>
        </w:rPr>
        <w:t>;</w:t>
      </w:r>
    </w:p>
    <w:p w:rsidR="00C32E31" w:rsidRDefault="00963A76" w:rsidP="00DD54FE">
      <w:pPr>
        <w:pStyle w:val="a3"/>
        <w:numPr>
          <w:ilvl w:val="0"/>
          <w:numId w:val="26"/>
        </w:numPr>
        <w:spacing w:after="0" w:line="360" w:lineRule="auto"/>
        <w:jc w:val="both"/>
        <w:rPr>
          <w:rFonts w:ascii="Times New Roman" w:eastAsia="Times New Roman" w:hAnsi="Times New Roman" w:cs="Times New Roman"/>
          <w:sz w:val="28"/>
          <w:szCs w:val="28"/>
          <w:lang w:eastAsia="ru-RU"/>
        </w:rPr>
      </w:pPr>
      <w:r w:rsidRPr="00DD54FE">
        <w:rPr>
          <w:rFonts w:ascii="Times New Roman" w:eastAsia="Times New Roman" w:hAnsi="Times New Roman" w:cs="Times New Roman"/>
          <w:sz w:val="28"/>
          <w:szCs w:val="28"/>
          <w:lang w:eastAsia="ru-RU"/>
        </w:rPr>
        <w:t>выполнена оценка экономической эффективности производства молока</w:t>
      </w:r>
      <w:r w:rsidR="00C32E31" w:rsidRPr="00DD54FE">
        <w:rPr>
          <w:rFonts w:ascii="Times New Roman" w:eastAsia="Times New Roman" w:hAnsi="Times New Roman" w:cs="Times New Roman"/>
          <w:sz w:val="28"/>
          <w:szCs w:val="28"/>
          <w:lang w:eastAsia="ru-RU"/>
        </w:rPr>
        <w:t>;</w:t>
      </w:r>
    </w:p>
    <w:p w:rsidR="00C32E31" w:rsidRPr="00DD54FE" w:rsidRDefault="00963A76" w:rsidP="00DD54FE">
      <w:pPr>
        <w:pStyle w:val="a3"/>
        <w:numPr>
          <w:ilvl w:val="0"/>
          <w:numId w:val="26"/>
        </w:numPr>
        <w:spacing w:after="0" w:line="360" w:lineRule="auto"/>
        <w:jc w:val="both"/>
        <w:rPr>
          <w:rFonts w:ascii="Times New Roman" w:eastAsia="Times New Roman" w:hAnsi="Times New Roman" w:cs="Times New Roman"/>
          <w:sz w:val="28"/>
          <w:szCs w:val="28"/>
          <w:lang w:eastAsia="ru-RU"/>
        </w:rPr>
      </w:pPr>
      <w:r w:rsidRPr="00DD54FE">
        <w:rPr>
          <w:rFonts w:ascii="Times New Roman" w:eastAsia="Times New Roman" w:hAnsi="Times New Roman" w:cs="Times New Roman"/>
          <w:sz w:val="28"/>
          <w:szCs w:val="28"/>
          <w:lang w:eastAsia="ru-RU"/>
        </w:rPr>
        <w:t>обозначены направления повышения экономической эффективности производства молока</w:t>
      </w:r>
      <w:r w:rsidR="00C32E31" w:rsidRPr="00DD54FE">
        <w:rPr>
          <w:rFonts w:ascii="Times New Roman" w:eastAsia="Times New Roman" w:hAnsi="Times New Roman" w:cs="Times New Roman"/>
          <w:sz w:val="28"/>
          <w:szCs w:val="28"/>
          <w:lang w:eastAsia="ru-RU"/>
        </w:rPr>
        <w:t>.</w:t>
      </w:r>
    </w:p>
    <w:p w:rsidR="00C32E31" w:rsidRDefault="00C32E31" w:rsidP="00C32E31">
      <w:pPr>
        <w:spacing w:after="0" w:line="360" w:lineRule="auto"/>
        <w:ind w:firstLine="709"/>
        <w:jc w:val="both"/>
        <w:rPr>
          <w:rFonts w:ascii="Times New Roman" w:eastAsia="Times New Roman" w:hAnsi="Times New Roman" w:cs="Times New Roman"/>
          <w:sz w:val="28"/>
          <w:szCs w:val="28"/>
          <w:lang w:eastAsia="ru-RU"/>
        </w:rPr>
      </w:pPr>
      <w:r w:rsidRPr="00C32E31">
        <w:rPr>
          <w:rFonts w:ascii="Times New Roman" w:eastAsia="Times New Roman" w:hAnsi="Times New Roman" w:cs="Times New Roman"/>
          <w:sz w:val="28"/>
          <w:szCs w:val="28"/>
          <w:lang w:eastAsia="ru-RU"/>
        </w:rPr>
        <w:t xml:space="preserve">Объектом исследования является </w:t>
      </w:r>
      <w:r w:rsidRPr="00C32E31">
        <w:rPr>
          <w:rFonts w:ascii="Times New Roman" w:eastAsia="Times New Roman" w:hAnsi="Times New Roman" w:cs="Times New Roman"/>
          <w:sz w:val="28"/>
          <w:szCs w:val="26"/>
          <w:lang w:eastAsia="ru-RU"/>
        </w:rPr>
        <w:t>С</w:t>
      </w:r>
      <w:r>
        <w:rPr>
          <w:rFonts w:ascii="Times New Roman" w:eastAsia="Times New Roman" w:hAnsi="Times New Roman" w:cs="Times New Roman"/>
          <w:sz w:val="28"/>
          <w:szCs w:val="26"/>
          <w:lang w:eastAsia="ru-RU"/>
        </w:rPr>
        <w:t>Х</w:t>
      </w:r>
      <w:r w:rsidRPr="00C32E31">
        <w:rPr>
          <w:rFonts w:ascii="Times New Roman" w:eastAsia="Times New Roman" w:hAnsi="Times New Roman" w:cs="Times New Roman"/>
          <w:sz w:val="28"/>
          <w:szCs w:val="26"/>
          <w:lang w:eastAsia="ru-RU"/>
        </w:rPr>
        <w:t xml:space="preserve">ПК </w:t>
      </w:r>
      <w:r>
        <w:rPr>
          <w:rFonts w:ascii="Times New Roman" w:eastAsia="Times New Roman" w:hAnsi="Times New Roman" w:cs="Times New Roman"/>
          <w:sz w:val="28"/>
          <w:szCs w:val="26"/>
          <w:lang w:eastAsia="ru-RU"/>
        </w:rPr>
        <w:t>имени Кирова</w:t>
      </w:r>
      <w:r w:rsidRPr="00C32E31">
        <w:rPr>
          <w:rFonts w:ascii="Times New Roman" w:eastAsia="Times New Roman" w:hAnsi="Times New Roman" w:cs="Times New Roman"/>
          <w:sz w:val="28"/>
          <w:szCs w:val="26"/>
          <w:lang w:eastAsia="ru-RU"/>
        </w:rPr>
        <w:t>, расположенный в</w:t>
      </w:r>
      <w:r>
        <w:rPr>
          <w:rFonts w:ascii="Times New Roman" w:eastAsia="Times New Roman" w:hAnsi="Times New Roman" w:cs="Times New Roman"/>
          <w:sz w:val="28"/>
          <w:szCs w:val="26"/>
          <w:lang w:eastAsia="ru-RU"/>
        </w:rPr>
        <w:t xml:space="preserve"> Оричевском</w:t>
      </w:r>
      <w:r w:rsidRPr="00C32E31">
        <w:rPr>
          <w:rFonts w:ascii="Times New Roman" w:eastAsia="Times New Roman" w:hAnsi="Times New Roman" w:cs="Times New Roman"/>
          <w:sz w:val="28"/>
          <w:szCs w:val="26"/>
          <w:lang w:eastAsia="ru-RU"/>
        </w:rPr>
        <w:t xml:space="preserve"> районе Кировской области. </w:t>
      </w:r>
      <w:r w:rsidRPr="00C32E31">
        <w:rPr>
          <w:rFonts w:ascii="Times New Roman" w:eastAsia="Times New Roman" w:hAnsi="Times New Roman" w:cs="Times New Roman"/>
          <w:sz w:val="28"/>
          <w:szCs w:val="28"/>
          <w:lang w:eastAsia="ru-RU"/>
        </w:rPr>
        <w:t xml:space="preserve">Период исследования - </w:t>
      </w:r>
      <w:r>
        <w:rPr>
          <w:rFonts w:ascii="Times New Roman" w:eastAsia="Times New Roman" w:hAnsi="Times New Roman" w:cs="Times New Roman"/>
          <w:sz w:val="28"/>
          <w:szCs w:val="28"/>
          <w:lang w:eastAsia="ru-RU"/>
        </w:rPr>
        <w:t>2013</w:t>
      </w:r>
      <w:r w:rsidRPr="00C32E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2015</w:t>
      </w:r>
      <w:r w:rsidRPr="00C32E31">
        <w:rPr>
          <w:rFonts w:ascii="Times New Roman" w:eastAsia="Times New Roman" w:hAnsi="Times New Roman" w:cs="Times New Roman"/>
          <w:sz w:val="28"/>
          <w:szCs w:val="28"/>
          <w:lang w:eastAsia="ru-RU"/>
        </w:rPr>
        <w:t>гг.</w:t>
      </w:r>
    </w:p>
    <w:p w:rsidR="00963A76" w:rsidRPr="00C32E31" w:rsidRDefault="00963A76" w:rsidP="00C32E3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исследования использованы методы: абстрактно-логический, монографический, экономико-математический, расчетно-конструктивный.</w:t>
      </w:r>
    </w:p>
    <w:p w:rsidR="00C32E31" w:rsidRPr="00C32E31" w:rsidRDefault="00C32E31" w:rsidP="00963A76">
      <w:pPr>
        <w:spacing w:after="0" w:line="360" w:lineRule="auto"/>
        <w:ind w:firstLine="709"/>
        <w:jc w:val="both"/>
        <w:rPr>
          <w:rFonts w:ascii="Times New Roman" w:eastAsia="Times New Roman" w:hAnsi="Times New Roman" w:cs="Times New Roman"/>
          <w:sz w:val="28"/>
          <w:szCs w:val="28"/>
          <w:lang w:eastAsia="ru-RU"/>
        </w:rPr>
      </w:pPr>
      <w:r w:rsidRPr="00C32E31">
        <w:rPr>
          <w:rFonts w:ascii="Times New Roman" w:eastAsia="Times New Roman" w:hAnsi="Times New Roman" w:cs="Times New Roman"/>
          <w:sz w:val="28"/>
          <w:szCs w:val="28"/>
          <w:lang w:eastAsia="ru-RU"/>
        </w:rPr>
        <w:t xml:space="preserve">Информационной базой при написании работы послужили периодические издания, а также данные бухгалтерских балансов, годовых отчетов и другая бухгалтерская информация, Устав </w:t>
      </w:r>
      <w:r w:rsidRPr="00C32E31">
        <w:rPr>
          <w:rFonts w:ascii="Times New Roman" w:eastAsia="Times New Roman" w:hAnsi="Times New Roman" w:cs="Times New Roman"/>
          <w:sz w:val="28"/>
          <w:szCs w:val="26"/>
          <w:lang w:eastAsia="ru-RU"/>
        </w:rPr>
        <w:t>С</w:t>
      </w:r>
      <w:r>
        <w:rPr>
          <w:rFonts w:ascii="Times New Roman" w:eastAsia="Times New Roman" w:hAnsi="Times New Roman" w:cs="Times New Roman"/>
          <w:sz w:val="28"/>
          <w:szCs w:val="26"/>
          <w:lang w:eastAsia="ru-RU"/>
        </w:rPr>
        <w:t>Х</w:t>
      </w:r>
      <w:r w:rsidRPr="00C32E31">
        <w:rPr>
          <w:rFonts w:ascii="Times New Roman" w:eastAsia="Times New Roman" w:hAnsi="Times New Roman" w:cs="Times New Roman"/>
          <w:sz w:val="28"/>
          <w:szCs w:val="26"/>
          <w:lang w:eastAsia="ru-RU"/>
        </w:rPr>
        <w:t xml:space="preserve">ПК </w:t>
      </w:r>
      <w:r>
        <w:rPr>
          <w:rFonts w:ascii="Times New Roman" w:eastAsia="Times New Roman" w:hAnsi="Times New Roman" w:cs="Times New Roman"/>
          <w:sz w:val="28"/>
          <w:szCs w:val="26"/>
          <w:lang w:eastAsia="ru-RU"/>
        </w:rPr>
        <w:t>имени Кирова</w:t>
      </w:r>
      <w:r w:rsidRPr="00C32E31">
        <w:rPr>
          <w:rFonts w:ascii="Times New Roman" w:eastAsia="Times New Roman" w:hAnsi="Times New Roman" w:cs="Times New Roman"/>
          <w:sz w:val="28"/>
          <w:szCs w:val="28"/>
          <w:lang w:eastAsia="ru-RU"/>
        </w:rPr>
        <w:t>.</w:t>
      </w:r>
    </w:p>
    <w:p w:rsidR="0075686F" w:rsidRDefault="0075686F" w:rsidP="00DD54FE">
      <w:pPr>
        <w:spacing w:after="0" w:line="360" w:lineRule="auto"/>
        <w:jc w:val="both"/>
        <w:rPr>
          <w:rFonts w:ascii="Times New Roman" w:hAnsi="Times New Roman" w:cs="Times New Roman"/>
          <w:color w:val="FF0000"/>
          <w:sz w:val="28"/>
          <w:szCs w:val="28"/>
        </w:rPr>
      </w:pPr>
    </w:p>
    <w:p w:rsidR="000C70EF" w:rsidRPr="00B80C46" w:rsidRDefault="000C70EF" w:rsidP="00B80C46">
      <w:pPr>
        <w:pStyle w:val="a3"/>
        <w:numPr>
          <w:ilvl w:val="0"/>
          <w:numId w:val="8"/>
        </w:numPr>
        <w:spacing w:after="0" w:line="360" w:lineRule="auto"/>
        <w:jc w:val="both"/>
        <w:rPr>
          <w:rFonts w:ascii="Times New Roman" w:hAnsi="Times New Roman" w:cs="Times New Roman"/>
          <w:sz w:val="28"/>
          <w:szCs w:val="28"/>
        </w:rPr>
      </w:pPr>
      <w:r w:rsidRPr="00B80C46">
        <w:rPr>
          <w:rFonts w:ascii="Times New Roman" w:hAnsi="Times New Roman" w:cs="Times New Roman"/>
          <w:sz w:val="28"/>
          <w:szCs w:val="28"/>
        </w:rPr>
        <w:lastRenderedPageBreak/>
        <w:t>Теоретические основы экономической эф</w:t>
      </w:r>
      <w:r w:rsidR="00304023">
        <w:rPr>
          <w:rFonts w:ascii="Times New Roman" w:hAnsi="Times New Roman" w:cs="Times New Roman"/>
          <w:sz w:val="28"/>
          <w:szCs w:val="28"/>
        </w:rPr>
        <w:t>фективности производства молока</w:t>
      </w:r>
    </w:p>
    <w:p w:rsidR="00B80C46" w:rsidRDefault="00B80C46" w:rsidP="008222DD">
      <w:pPr>
        <w:pStyle w:val="a3"/>
        <w:numPr>
          <w:ilvl w:val="1"/>
          <w:numId w:val="8"/>
        </w:numPr>
        <w:spacing w:after="0" w:line="360" w:lineRule="auto"/>
        <w:jc w:val="both"/>
        <w:rPr>
          <w:rFonts w:ascii="Times New Roman" w:hAnsi="Times New Roman" w:cs="Times New Roman"/>
          <w:sz w:val="28"/>
          <w:szCs w:val="28"/>
        </w:rPr>
      </w:pPr>
      <w:r w:rsidRPr="00B80C46">
        <w:rPr>
          <w:rFonts w:ascii="Times New Roman" w:hAnsi="Times New Roman" w:cs="Times New Roman"/>
          <w:sz w:val="28"/>
          <w:szCs w:val="28"/>
        </w:rPr>
        <w:t>Состояние и развитие молочного с</w:t>
      </w:r>
      <w:r w:rsidR="00304023">
        <w:rPr>
          <w:rFonts w:ascii="Times New Roman" w:hAnsi="Times New Roman" w:cs="Times New Roman"/>
          <w:sz w:val="28"/>
          <w:szCs w:val="28"/>
        </w:rPr>
        <w:t>котоводства в Кировской области</w:t>
      </w:r>
    </w:p>
    <w:p w:rsidR="00E47BDD" w:rsidRPr="00E47BDD" w:rsidRDefault="00E47BDD" w:rsidP="00E47BDD">
      <w:pPr>
        <w:spacing w:after="0" w:line="360" w:lineRule="auto"/>
        <w:ind w:firstLine="794"/>
        <w:jc w:val="both"/>
        <w:rPr>
          <w:rFonts w:ascii="Times New Roman" w:hAnsi="Times New Roman" w:cs="Times New Roman"/>
          <w:sz w:val="28"/>
          <w:szCs w:val="28"/>
        </w:rPr>
      </w:pPr>
      <w:r w:rsidRPr="00E47BDD">
        <w:rPr>
          <w:rFonts w:ascii="Times New Roman" w:hAnsi="Times New Roman" w:cs="Times New Roman"/>
          <w:sz w:val="28"/>
          <w:szCs w:val="28"/>
        </w:rPr>
        <w:t>Кировская область в 2015 году вошла в ТОП-20 регионов-производителей молока, заняв 19-е место. По объемам производства яиц данный регион занял 32-е место в рейтинге российских регионов-производителей.</w:t>
      </w:r>
    </w:p>
    <w:p w:rsidR="00E47BDD" w:rsidRPr="00E47BDD" w:rsidRDefault="00E47BDD" w:rsidP="00EF63AD">
      <w:pPr>
        <w:spacing w:after="0" w:line="360" w:lineRule="auto"/>
        <w:ind w:firstLine="794"/>
        <w:jc w:val="both"/>
        <w:rPr>
          <w:rFonts w:ascii="Times New Roman" w:hAnsi="Times New Roman" w:cs="Times New Roman"/>
          <w:sz w:val="28"/>
          <w:szCs w:val="28"/>
        </w:rPr>
      </w:pPr>
      <w:r w:rsidRPr="00E47BDD">
        <w:rPr>
          <w:rFonts w:ascii="Times New Roman" w:hAnsi="Times New Roman" w:cs="Times New Roman"/>
          <w:sz w:val="28"/>
          <w:szCs w:val="28"/>
        </w:rPr>
        <w:t>В сельском хозяйстве Кировской области отрасль животноводства в первую очередь представлена молочно-мясным скотоводством, развитие которого, в последнее время, замедлилось и демонстрирует падение производственных показателей, за исключением производства молока.</w:t>
      </w:r>
    </w:p>
    <w:p w:rsidR="00B80C46" w:rsidRPr="00B80C46" w:rsidRDefault="008222DD" w:rsidP="008222DD">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t>П</w:t>
      </w:r>
      <w:r w:rsidR="00B80C46" w:rsidRPr="00B80C46">
        <w:rPr>
          <w:rFonts w:ascii="Times New Roman" w:hAnsi="Times New Roman" w:cs="Times New Roman"/>
          <w:sz w:val="28"/>
          <w:szCs w:val="28"/>
        </w:rPr>
        <w:t>риродно-климатические условия Кировской области способствуют развитию молочного скотоводства. Рентабельность производства молока за п</w:t>
      </w:r>
      <w:r>
        <w:rPr>
          <w:rFonts w:ascii="Times New Roman" w:hAnsi="Times New Roman" w:cs="Times New Roman"/>
          <w:sz w:val="28"/>
          <w:szCs w:val="28"/>
        </w:rPr>
        <w:t>оследние 2 года составляет 21%.</w:t>
      </w:r>
    </w:p>
    <w:p w:rsidR="00B80C46" w:rsidRPr="00B80C46"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t xml:space="preserve">На долю сельскохозяйственных организаций приходится 87% производимого в области молока, по России и ПФО </w:t>
      </w:r>
      <w:r w:rsidR="008222DD">
        <w:rPr>
          <w:rFonts w:ascii="Times New Roman" w:hAnsi="Times New Roman" w:cs="Times New Roman"/>
          <w:sz w:val="28"/>
          <w:szCs w:val="28"/>
        </w:rPr>
        <w:t>этот показатель составляет 46%.</w:t>
      </w:r>
    </w:p>
    <w:p w:rsidR="00B80C46" w:rsidRPr="00267192"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t>По объему производства молока в сельскохозяйственных организациях область занимает 4-е место в Приволжском федеральном округе и 10-е место в Российской Федерации. По поголовью коров - 6-е мес</w:t>
      </w:r>
      <w:r w:rsidR="008222DD">
        <w:rPr>
          <w:rFonts w:ascii="Times New Roman" w:hAnsi="Times New Roman" w:cs="Times New Roman"/>
          <w:sz w:val="28"/>
          <w:szCs w:val="28"/>
        </w:rPr>
        <w:t>то в ПФО и 15-е место в России.</w:t>
      </w:r>
      <w:r w:rsidR="00267192" w:rsidRPr="00267192">
        <w:rPr>
          <w:rFonts w:ascii="Times New Roman" w:hAnsi="Times New Roman" w:cs="Times New Roman"/>
          <w:sz w:val="28"/>
          <w:szCs w:val="28"/>
        </w:rPr>
        <w:t>[5]</w:t>
      </w:r>
    </w:p>
    <w:p w:rsidR="00B80C46" w:rsidRPr="00B80C46"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t xml:space="preserve">Продуктивность дойного стада в </w:t>
      </w:r>
      <w:r w:rsidR="008222DD">
        <w:rPr>
          <w:rFonts w:ascii="Times New Roman" w:hAnsi="Times New Roman" w:cs="Times New Roman"/>
          <w:sz w:val="28"/>
          <w:szCs w:val="28"/>
        </w:rPr>
        <w:t>2015</w:t>
      </w:r>
      <w:r w:rsidRPr="00B80C46">
        <w:rPr>
          <w:rFonts w:ascii="Times New Roman" w:hAnsi="Times New Roman" w:cs="Times New Roman"/>
          <w:sz w:val="28"/>
          <w:szCs w:val="28"/>
        </w:rPr>
        <w:t xml:space="preserve"> году составила 5631 кг, в текущем году прогнозируется 5800 кг. По количеству хозяйств с продуктивностью дойного стада свыше 6000 кг молока область занимает 4-е место после Ленинградской области, Республики Т</w:t>
      </w:r>
      <w:r w:rsidR="008222DD">
        <w:rPr>
          <w:rFonts w:ascii="Times New Roman" w:hAnsi="Times New Roman" w:cs="Times New Roman"/>
          <w:sz w:val="28"/>
          <w:szCs w:val="28"/>
        </w:rPr>
        <w:t>атарстан и Краснодарского края.</w:t>
      </w:r>
    </w:p>
    <w:p w:rsidR="00B80C46" w:rsidRPr="00B80C46"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t>По надою молока на корову в сель</w:t>
      </w:r>
      <w:r w:rsidR="00EF63AD">
        <w:rPr>
          <w:rFonts w:ascii="Times New Roman" w:hAnsi="Times New Roman" w:cs="Times New Roman"/>
          <w:sz w:val="28"/>
          <w:szCs w:val="28"/>
        </w:rPr>
        <w:t xml:space="preserve">скохозяйственных </w:t>
      </w:r>
      <w:r w:rsidRPr="00B80C46">
        <w:rPr>
          <w:rFonts w:ascii="Times New Roman" w:hAnsi="Times New Roman" w:cs="Times New Roman"/>
          <w:sz w:val="28"/>
          <w:szCs w:val="28"/>
        </w:rPr>
        <w:t>организациях область занимает 1-е место в ПФО и 9-</w:t>
      </w:r>
      <w:r w:rsidR="008222DD">
        <w:rPr>
          <w:rFonts w:ascii="Times New Roman" w:hAnsi="Times New Roman" w:cs="Times New Roman"/>
          <w:sz w:val="28"/>
          <w:szCs w:val="28"/>
        </w:rPr>
        <w:t>е место в Российской Федерации.</w:t>
      </w:r>
    </w:p>
    <w:p w:rsidR="00B80C46" w:rsidRPr="00B80C46"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lastRenderedPageBreak/>
        <w:t>В основе роста производства продукции животноводства стоит последовательное развитие племенной базы. В настоящее время в области работают 72 племенные организации, в том числе 56 занимаются разведением крупного рогатого скота молочных пород, из них 16 имеют статус племенных заводов и 40 – статус племенных репродукторов. Доля племенного скота в общем поголовье составляет 46%, что в три раза больше, чем в среднем по России. В племенных организациях производится 57% моло</w:t>
      </w:r>
      <w:r w:rsidR="008222DD">
        <w:rPr>
          <w:rFonts w:ascii="Times New Roman" w:hAnsi="Times New Roman" w:cs="Times New Roman"/>
          <w:sz w:val="28"/>
          <w:szCs w:val="28"/>
        </w:rPr>
        <w:t>ка (в год около 260 тыс. тонн).</w:t>
      </w:r>
    </w:p>
    <w:p w:rsidR="00B80C46" w:rsidRPr="00B80C46"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t xml:space="preserve">Ежегодно племенными хозяйствами реализуется около 4 тысяч голов племенного молодняка крупного рогатого скота, в том числе около 2 тыс. голов – за пределы области. Наибольшее количество скота приобретают Самарская область, республики </w:t>
      </w:r>
      <w:r w:rsidR="008222DD">
        <w:rPr>
          <w:rFonts w:ascii="Times New Roman" w:hAnsi="Times New Roman" w:cs="Times New Roman"/>
          <w:sz w:val="28"/>
          <w:szCs w:val="28"/>
        </w:rPr>
        <w:t>Татарстан, Мордовия и Удмуртия.</w:t>
      </w:r>
    </w:p>
    <w:p w:rsidR="00B80C46" w:rsidRPr="006147BC"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t>Способствует развитию племенной базы в области предприятие по племенной работе ОАО «Кировплем», которое укомплектовано быками-производителями с высоким генетическим потенциалом продуктивности, как российского, так и зарубежного происхождения из Голландии, Германии, Канады, США и Белоруссии. В банке племпредприятия хранится семя в количестве 1500 тыс. доз. Это оказывает положительное влияние на повышение генетической ценности молочных стад. На базе предприятия работает лаборатория иммуногенетического контроля достоверности происхождения животных, а также молочная лаборатория. Уровень охвата искусственным осеменением маточного поголовья крупного рогатого скота в сельхозорганизациях и крестьянских (фермерских) хозяйствах составляет 97% (по России 96,5%). В области имеется 491 п</w:t>
      </w:r>
      <w:r w:rsidR="008222DD">
        <w:rPr>
          <w:rFonts w:ascii="Times New Roman" w:hAnsi="Times New Roman" w:cs="Times New Roman"/>
          <w:sz w:val="28"/>
          <w:szCs w:val="28"/>
        </w:rPr>
        <w:t>ункт искусственного осеменения.</w:t>
      </w:r>
      <w:r w:rsidR="00C522C7" w:rsidRPr="006147BC">
        <w:rPr>
          <w:rFonts w:ascii="Times New Roman" w:hAnsi="Times New Roman" w:cs="Times New Roman"/>
          <w:sz w:val="28"/>
          <w:szCs w:val="28"/>
        </w:rPr>
        <w:t>[4]</w:t>
      </w:r>
    </w:p>
    <w:p w:rsidR="00B80C46" w:rsidRPr="00B80C46"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t xml:space="preserve">Основной породой крупного рогатого скота, разводимой в Кировской области, является черно-пестрая, которая занимает по численности 81%. Также в сельхозорганизациях разводят холмогорскую, </w:t>
      </w:r>
      <w:r w:rsidR="008222DD">
        <w:rPr>
          <w:rFonts w:ascii="Times New Roman" w:hAnsi="Times New Roman" w:cs="Times New Roman"/>
          <w:sz w:val="28"/>
          <w:szCs w:val="28"/>
        </w:rPr>
        <w:t>айрширскую, истобенскую породы.</w:t>
      </w:r>
    </w:p>
    <w:p w:rsidR="00B80C46" w:rsidRPr="00B80C46"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lastRenderedPageBreak/>
        <w:t>Дальнейший рост молочной продуктивности возможен только при высоком уровне селекционной работы. За последние 10 лет основным методом разведения, используемым селекционерами области, является скрещивание маточного поголовья с чистопородными быками-производителями голштинской породы. Полученное в результате этого помесное поголовье существенно помогло повысить продуктивность отечест</w:t>
      </w:r>
      <w:r w:rsidR="008222DD">
        <w:rPr>
          <w:rFonts w:ascii="Times New Roman" w:hAnsi="Times New Roman" w:cs="Times New Roman"/>
          <w:sz w:val="28"/>
          <w:szCs w:val="28"/>
        </w:rPr>
        <w:t>венных пород.</w:t>
      </w:r>
    </w:p>
    <w:p w:rsidR="00B80C46" w:rsidRPr="00B80C46"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t>В Кировской области все племенные организации, занимающиеся молочным скотоводством, используют информационно-аналитическую систему «Селэкс». Это дает своевременный и достоверный учет в животноводстве, а также позволяет оперативно анализироват</w:t>
      </w:r>
      <w:r w:rsidR="008222DD">
        <w:rPr>
          <w:rFonts w:ascii="Times New Roman" w:hAnsi="Times New Roman" w:cs="Times New Roman"/>
          <w:sz w:val="28"/>
          <w:szCs w:val="28"/>
        </w:rPr>
        <w:t>ь селекционно-племенную работу.</w:t>
      </w:r>
    </w:p>
    <w:p w:rsidR="00B80C46" w:rsidRPr="00C522C7"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t>Одной из составляющих успешного ведения молочного скотоводства является выращивание молодняка. При выращивании молодняка применяются различные системы содержания, как холодный метод выращивания, так и традиционный. Отдать предпочтение какой-либо системе было бы не правильно, потому что у специалистов хозяйств разные подходы и мнения. Главное, чтобы был результат, а это формирование скороспелых высокопродуктивных животных с крепкой конституцией, способных выдерживать высокие физиологические нагрузки, связанные с лактацией, воспроизводством и условиями содержания при длительн</w:t>
      </w:r>
      <w:r w:rsidR="008222DD">
        <w:rPr>
          <w:rFonts w:ascii="Times New Roman" w:hAnsi="Times New Roman" w:cs="Times New Roman"/>
          <w:sz w:val="28"/>
          <w:szCs w:val="28"/>
        </w:rPr>
        <w:t>ом хозяйственном использовании.</w:t>
      </w:r>
      <w:r w:rsidR="00C522C7" w:rsidRPr="00C522C7">
        <w:rPr>
          <w:rFonts w:ascii="Times New Roman" w:hAnsi="Times New Roman" w:cs="Times New Roman"/>
          <w:sz w:val="28"/>
          <w:szCs w:val="28"/>
        </w:rPr>
        <w:t>[7]</w:t>
      </w:r>
    </w:p>
    <w:p w:rsidR="00B80C46" w:rsidRPr="00B80C46"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t xml:space="preserve">В настоящее время в хозяйствах Кировской области установлено 7 роботизированных </w:t>
      </w:r>
      <w:r w:rsidR="008222DD">
        <w:rPr>
          <w:rFonts w:ascii="Times New Roman" w:hAnsi="Times New Roman" w:cs="Times New Roman"/>
          <w:sz w:val="28"/>
          <w:szCs w:val="28"/>
        </w:rPr>
        <w:t>доильных установок, к концу 2016</w:t>
      </w:r>
      <w:r w:rsidRPr="00B80C46">
        <w:rPr>
          <w:rFonts w:ascii="Times New Roman" w:hAnsi="Times New Roman" w:cs="Times New Roman"/>
          <w:sz w:val="28"/>
          <w:szCs w:val="28"/>
        </w:rPr>
        <w:t xml:space="preserve"> года планируется установить </w:t>
      </w:r>
      <w:r w:rsidR="008222DD">
        <w:rPr>
          <w:rFonts w:ascii="Times New Roman" w:hAnsi="Times New Roman" w:cs="Times New Roman"/>
          <w:sz w:val="28"/>
          <w:szCs w:val="28"/>
        </w:rPr>
        <w:t>еще 23 робота в 4-х хозяйствах.</w:t>
      </w:r>
    </w:p>
    <w:p w:rsidR="00B80C46" w:rsidRPr="00B80C46"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t>Этому способствует государственная поддержка из областног</w:t>
      </w:r>
      <w:r w:rsidR="008222DD">
        <w:rPr>
          <w:rFonts w:ascii="Times New Roman" w:hAnsi="Times New Roman" w:cs="Times New Roman"/>
          <w:sz w:val="28"/>
          <w:szCs w:val="28"/>
        </w:rPr>
        <w:t>о бюджета в размере 50% затрат.</w:t>
      </w:r>
    </w:p>
    <w:p w:rsidR="00B80C46" w:rsidRPr="00B80C46"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t xml:space="preserve">Стимулом для развития молочного животноводства является новый вид поддержки – субсидия на производство и реализацию товарного молока с учетом показателей содержания белка и жира. В настоящее время </w:t>
      </w:r>
      <w:r w:rsidRPr="00B80C46">
        <w:rPr>
          <w:rFonts w:ascii="Times New Roman" w:hAnsi="Times New Roman" w:cs="Times New Roman"/>
          <w:sz w:val="28"/>
          <w:szCs w:val="28"/>
        </w:rPr>
        <w:lastRenderedPageBreak/>
        <w:t>сельхозтоваропроизводителям области выплачена субсидия в размере 301 млн. рублей или 67% от лимита, в том числе из федерального бюджета 271 млн. рублей. Хозяйствами области проводится работа по улучшению качества молока, высшим сортом сдано 84% молока, что на 13% больше уровня прошлого года.</w:t>
      </w:r>
    </w:p>
    <w:p w:rsidR="00B80C46" w:rsidRPr="00B80C46"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t>В целях развития сельскохозяйственного производства и укрепления экономического состояния сельскохозяйственных организаций области с 2011 года реализуются мероприятия с государственной поддержкой по интеграционным процессам путем присоединения низкоэффективных хозяйств к высокоэффективным. В настоящее время участниками этой программы являются 15 сельхозорганизаций. Ежегодно эти хозяйства обеспечивают прирост объемов реализованного молока до 5%, поголовья к</w:t>
      </w:r>
      <w:r w:rsidR="008222DD">
        <w:rPr>
          <w:rFonts w:ascii="Times New Roman" w:hAnsi="Times New Roman" w:cs="Times New Roman"/>
          <w:sz w:val="28"/>
          <w:szCs w:val="28"/>
        </w:rPr>
        <w:t>рупного рогатого скота – до 4%.</w:t>
      </w:r>
    </w:p>
    <w:p w:rsidR="00B80C46" w:rsidRPr="00C522C7"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t>Залогом успешного развития молочного животноводства являются 2 фактора: укрепление кормовой базы, от которой зависит 60% успеха и совершенствовани</w:t>
      </w:r>
      <w:r w:rsidR="008222DD">
        <w:rPr>
          <w:rFonts w:ascii="Times New Roman" w:hAnsi="Times New Roman" w:cs="Times New Roman"/>
          <w:sz w:val="28"/>
          <w:szCs w:val="28"/>
        </w:rPr>
        <w:t>е селекционно-племенной работы.</w:t>
      </w:r>
      <w:r w:rsidR="00C522C7" w:rsidRPr="00C522C7">
        <w:rPr>
          <w:rFonts w:ascii="Times New Roman" w:hAnsi="Times New Roman" w:cs="Times New Roman"/>
          <w:sz w:val="28"/>
          <w:szCs w:val="28"/>
        </w:rPr>
        <w:t>[10]</w:t>
      </w:r>
    </w:p>
    <w:p w:rsidR="00B80C46" w:rsidRPr="00B80C46"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t>На сегодняшний день для коров с продуктивностью более 5 тыс. кг молока предъявляются особые требования к качеству кормов. В настоящее время 90% кормов производится с поля многолетних трав. Из многолетних трав наиболее распространены посевы бобовых трав, представленные клеверами разных групп спелости и культурами длительного срока пользования с включением люцерны, козлятника, лядвенца. Среди многолетних злаковых трав преобладают посевы тимофеевки луговой. Такая структура кормовых посевов способствует получ</w:t>
      </w:r>
      <w:r w:rsidR="008222DD">
        <w:rPr>
          <w:rFonts w:ascii="Times New Roman" w:hAnsi="Times New Roman" w:cs="Times New Roman"/>
          <w:sz w:val="28"/>
          <w:szCs w:val="28"/>
        </w:rPr>
        <w:t>ению кормов, богатых протеином.</w:t>
      </w:r>
    </w:p>
    <w:p w:rsidR="00B80C46" w:rsidRPr="00B80C46"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t>За последние 4 года значительно укрепили семеноводство многолетних бобовых трав (400 тыс. га), за счет этого в Кировской области самое «молодое» клеверно</w:t>
      </w:r>
      <w:r w:rsidR="008222DD">
        <w:rPr>
          <w:rFonts w:ascii="Times New Roman" w:hAnsi="Times New Roman" w:cs="Times New Roman"/>
          <w:sz w:val="28"/>
          <w:szCs w:val="28"/>
        </w:rPr>
        <w:t>е поле среди соседних регионов.</w:t>
      </w:r>
    </w:p>
    <w:p w:rsidR="00B80C46" w:rsidRPr="00B80C46"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lastRenderedPageBreak/>
        <w:t>Кроме того, хозяйствами области ведется работа по обеспечению поголовья скота высокоэнергопротеиновыми кормами, включая собственно</w:t>
      </w:r>
      <w:r w:rsidR="008222DD">
        <w:rPr>
          <w:rFonts w:ascii="Times New Roman" w:hAnsi="Times New Roman" w:cs="Times New Roman"/>
          <w:sz w:val="28"/>
          <w:szCs w:val="28"/>
        </w:rPr>
        <w:t>е производство рапсового жмыха.</w:t>
      </w:r>
    </w:p>
    <w:p w:rsidR="00B80C46" w:rsidRPr="00B80C46" w:rsidRDefault="00B80C46" w:rsidP="00A724FA">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t>В результате приобретения современной кормозаготовительной техники совершенствуются технологии заготовки к</w:t>
      </w:r>
      <w:r w:rsidR="00A724FA">
        <w:rPr>
          <w:rFonts w:ascii="Times New Roman" w:hAnsi="Times New Roman" w:cs="Times New Roman"/>
          <w:sz w:val="28"/>
          <w:szCs w:val="28"/>
        </w:rPr>
        <w:t>ормов и повышается их качество.</w:t>
      </w:r>
    </w:p>
    <w:p w:rsidR="00B80C46" w:rsidRPr="00B80C46"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t>Укрепление кормовой базы позволило перейти к однотипному кормлению скота в течение всего года без использования пастбищ, что способствует равномерному круглогодичному производству молока и росту эффект</w:t>
      </w:r>
      <w:r w:rsidR="008222DD">
        <w:rPr>
          <w:rFonts w:ascii="Times New Roman" w:hAnsi="Times New Roman" w:cs="Times New Roman"/>
          <w:sz w:val="28"/>
          <w:szCs w:val="28"/>
        </w:rPr>
        <w:t>ивности молочного скотоводства.</w:t>
      </w:r>
    </w:p>
    <w:p w:rsidR="00B80C46" w:rsidRPr="00B80C46"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t>В области сохранена система семеноводства сельскохозяйственных растений, благодаря которой обеспечиваются внутренние потребности в семенах того или иного сорта. Немалая роль в этом направлении принадлежит научно-исследовательскому институту сельского хозяйства Северо-Востока имени Н.В. Рудницкого, а также специалистам областной инспектуры по сортоиспытанию. Институтом создано более 180 сорто</w:t>
      </w:r>
      <w:r w:rsidR="008222DD">
        <w:rPr>
          <w:rFonts w:ascii="Times New Roman" w:hAnsi="Times New Roman" w:cs="Times New Roman"/>
          <w:sz w:val="28"/>
          <w:szCs w:val="28"/>
        </w:rPr>
        <w:t>в сельскохозяйственных культур.</w:t>
      </w:r>
    </w:p>
    <w:p w:rsidR="00B80C46" w:rsidRPr="00B80C46" w:rsidRDefault="008222DD" w:rsidP="008222DD">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t>По состоянию на 01.12.2015</w:t>
      </w:r>
      <w:r w:rsidR="00B80C46" w:rsidRPr="00B80C46">
        <w:rPr>
          <w:rFonts w:ascii="Times New Roman" w:hAnsi="Times New Roman" w:cs="Times New Roman"/>
          <w:sz w:val="28"/>
          <w:szCs w:val="28"/>
        </w:rPr>
        <w:t xml:space="preserve"> на развитие агропромышленного комплекса направлено 1,9 млрд. рублей или 77% годовых бюджетных ассигнований. Получателями государственной поддержки являются более 400 сельх</w:t>
      </w:r>
      <w:r>
        <w:rPr>
          <w:rFonts w:ascii="Times New Roman" w:hAnsi="Times New Roman" w:cs="Times New Roman"/>
          <w:sz w:val="28"/>
          <w:szCs w:val="28"/>
        </w:rPr>
        <w:t>озтоваропроизводителей области.</w:t>
      </w:r>
    </w:p>
    <w:p w:rsidR="00B80C46" w:rsidRPr="00B80C46"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t>На развитие животноводства направлено 1,2 млрд. рублей или 62% от суммы выплаченной господд</w:t>
      </w:r>
      <w:r w:rsidR="008222DD">
        <w:rPr>
          <w:rFonts w:ascii="Times New Roman" w:hAnsi="Times New Roman" w:cs="Times New Roman"/>
          <w:sz w:val="28"/>
          <w:szCs w:val="28"/>
        </w:rPr>
        <w:t>ержки и 77% от годового лимита.</w:t>
      </w:r>
    </w:p>
    <w:p w:rsidR="00B80C46" w:rsidRPr="00B80C46" w:rsidRDefault="00B80C46" w:rsidP="008222DD">
      <w:pPr>
        <w:spacing w:after="0" w:line="360" w:lineRule="auto"/>
        <w:ind w:firstLine="794"/>
        <w:jc w:val="both"/>
        <w:rPr>
          <w:rFonts w:ascii="Times New Roman" w:hAnsi="Times New Roman" w:cs="Times New Roman"/>
          <w:sz w:val="28"/>
          <w:szCs w:val="28"/>
        </w:rPr>
      </w:pPr>
      <w:r w:rsidRPr="00B80C46">
        <w:rPr>
          <w:rFonts w:ascii="Times New Roman" w:hAnsi="Times New Roman" w:cs="Times New Roman"/>
          <w:sz w:val="28"/>
          <w:szCs w:val="28"/>
        </w:rPr>
        <w:t>Кировская область полностью обеспечивает себя молочной продукцией. Производство молока на душу населения области составляет 404 кг (по России 222 кг, в ПФО 336 кг), а пот</w:t>
      </w:r>
      <w:r w:rsidR="008222DD">
        <w:rPr>
          <w:rFonts w:ascii="Times New Roman" w:hAnsi="Times New Roman" w:cs="Times New Roman"/>
          <w:sz w:val="28"/>
          <w:szCs w:val="28"/>
        </w:rPr>
        <w:t>ребление 294 кг (по РФ 249 кг).</w:t>
      </w:r>
    </w:p>
    <w:p w:rsidR="00A724FA" w:rsidRPr="00B80C46" w:rsidRDefault="00A724FA" w:rsidP="00EF63AD">
      <w:pPr>
        <w:spacing w:after="0" w:line="360" w:lineRule="auto"/>
        <w:ind w:firstLine="794"/>
        <w:jc w:val="both"/>
        <w:rPr>
          <w:rFonts w:ascii="Times New Roman" w:hAnsi="Times New Roman" w:cs="Times New Roman"/>
          <w:sz w:val="28"/>
          <w:szCs w:val="28"/>
        </w:rPr>
      </w:pPr>
      <w:r w:rsidRPr="00A724FA">
        <w:rPr>
          <w:rFonts w:ascii="Times New Roman" w:hAnsi="Times New Roman" w:cs="Times New Roman"/>
          <w:bCs/>
          <w:sz w:val="28"/>
          <w:szCs w:val="28"/>
        </w:rPr>
        <w:t>Производство молока в Кировской области</w:t>
      </w:r>
      <w:r w:rsidRPr="00A724FA">
        <w:rPr>
          <w:rFonts w:ascii="Times New Roman" w:hAnsi="Times New Roman" w:cs="Times New Roman"/>
          <w:sz w:val="28"/>
          <w:szCs w:val="28"/>
        </w:rPr>
        <w:t xml:space="preserve"> в хозяйствах всех категорий в 2015 году составило 578,8 тыс. тонн (1,9% от всего объема производства молока в России). За 5 лет объемы производства молока в </w:t>
      </w:r>
      <w:r w:rsidRPr="00A724FA">
        <w:rPr>
          <w:rFonts w:ascii="Times New Roman" w:hAnsi="Times New Roman" w:cs="Times New Roman"/>
          <w:sz w:val="28"/>
          <w:szCs w:val="28"/>
        </w:rPr>
        <w:lastRenderedPageBreak/>
        <w:t>данном регионе выросли на 14,6%, но за 10 лет произошло их сокращение - на 3,8%, к 2001 году - на 16,0%.</w:t>
      </w:r>
    </w:p>
    <w:p w:rsidR="00E65777" w:rsidRPr="00C522C7" w:rsidRDefault="00B80C46" w:rsidP="00E65777">
      <w:pPr>
        <w:spacing w:after="0" w:line="360" w:lineRule="auto"/>
        <w:ind w:firstLine="794"/>
        <w:jc w:val="both"/>
        <w:rPr>
          <w:rFonts w:ascii="Times New Roman" w:hAnsi="Times New Roman" w:cs="Times New Roman"/>
          <w:sz w:val="28"/>
          <w:szCs w:val="28"/>
        </w:rPr>
      </w:pPr>
      <w:r w:rsidRPr="008222DD">
        <w:rPr>
          <w:rFonts w:ascii="Times New Roman" w:hAnsi="Times New Roman" w:cs="Times New Roman"/>
          <w:sz w:val="28"/>
          <w:szCs w:val="28"/>
        </w:rPr>
        <w:t xml:space="preserve">В настоящее время среднесуточный надой молока на корову составляет 16,1 кг, с ростом к </w:t>
      </w:r>
      <w:r w:rsidR="00C522C7">
        <w:rPr>
          <w:rFonts w:ascii="Times New Roman" w:hAnsi="Times New Roman" w:cs="Times New Roman"/>
          <w:sz w:val="28"/>
          <w:szCs w:val="28"/>
        </w:rPr>
        <w:t>уровню прошлого года на 1,7 кг.</w:t>
      </w:r>
      <w:r w:rsidR="00C522C7" w:rsidRPr="00C522C7">
        <w:rPr>
          <w:rFonts w:ascii="Times New Roman" w:hAnsi="Times New Roman" w:cs="Times New Roman"/>
          <w:sz w:val="28"/>
          <w:szCs w:val="28"/>
        </w:rPr>
        <w:t>[5]</w:t>
      </w:r>
    </w:p>
    <w:p w:rsidR="00E65777" w:rsidRDefault="00E65777" w:rsidP="00E65777">
      <w:pPr>
        <w:spacing w:after="0" w:line="360" w:lineRule="auto"/>
        <w:ind w:firstLine="794"/>
        <w:jc w:val="both"/>
        <w:rPr>
          <w:rFonts w:ascii="Times New Roman" w:hAnsi="Times New Roman" w:cs="Times New Roman"/>
          <w:sz w:val="28"/>
          <w:szCs w:val="28"/>
        </w:rPr>
      </w:pPr>
    </w:p>
    <w:p w:rsidR="00E65777" w:rsidRPr="00B80C46" w:rsidRDefault="00E65777" w:rsidP="00E65777">
      <w:pPr>
        <w:spacing w:after="0" w:line="360" w:lineRule="auto"/>
        <w:ind w:firstLine="794"/>
        <w:jc w:val="both"/>
        <w:rPr>
          <w:rFonts w:ascii="Times New Roman" w:hAnsi="Times New Roman" w:cs="Times New Roman"/>
          <w:sz w:val="28"/>
          <w:szCs w:val="28"/>
        </w:rPr>
      </w:pPr>
    </w:p>
    <w:p w:rsidR="0075686F" w:rsidRDefault="001F4420" w:rsidP="00B80C46">
      <w:pPr>
        <w:pStyle w:val="a3"/>
        <w:numPr>
          <w:ilvl w:val="1"/>
          <w:numId w:val="8"/>
        </w:numPr>
        <w:spacing w:after="0" w:line="360" w:lineRule="auto"/>
        <w:jc w:val="both"/>
        <w:rPr>
          <w:rFonts w:ascii="Times New Roman" w:hAnsi="Times New Roman" w:cs="Times New Roman"/>
          <w:sz w:val="28"/>
          <w:szCs w:val="28"/>
        </w:rPr>
      </w:pPr>
      <w:r w:rsidRPr="00B80C46">
        <w:rPr>
          <w:rFonts w:ascii="Times New Roman" w:hAnsi="Times New Roman" w:cs="Times New Roman"/>
          <w:sz w:val="28"/>
          <w:szCs w:val="28"/>
        </w:rPr>
        <w:t>Понятие экономической эффективности.</w:t>
      </w:r>
    </w:p>
    <w:p w:rsidR="00E65777" w:rsidRPr="00E65777" w:rsidRDefault="00E65777" w:rsidP="00E65777">
      <w:pPr>
        <w:spacing w:after="0" w:line="360" w:lineRule="auto"/>
        <w:jc w:val="both"/>
        <w:rPr>
          <w:rFonts w:ascii="Times New Roman" w:hAnsi="Times New Roman" w:cs="Times New Roman"/>
          <w:sz w:val="28"/>
          <w:szCs w:val="28"/>
        </w:rPr>
      </w:pPr>
    </w:p>
    <w:p w:rsidR="000C70EF" w:rsidRDefault="001F4420" w:rsidP="001F4420">
      <w:pPr>
        <w:spacing w:after="0" w:line="360" w:lineRule="auto"/>
        <w:ind w:firstLine="794"/>
        <w:jc w:val="both"/>
        <w:rPr>
          <w:rFonts w:ascii="Times New Roman" w:hAnsi="Times New Roman" w:cs="Times New Roman"/>
          <w:sz w:val="28"/>
          <w:szCs w:val="28"/>
        </w:rPr>
      </w:pPr>
      <w:r w:rsidRPr="001F4420">
        <w:rPr>
          <w:rFonts w:ascii="Times New Roman" w:hAnsi="Times New Roman" w:cs="Times New Roman"/>
          <w:sz w:val="28"/>
          <w:szCs w:val="28"/>
        </w:rPr>
        <w:t>Молоко и молочная продукция – одни из важнейших по своим свойствам продуктов питания для человека. Великий физиолог, лауреат Нобелевской премии, академик И.П. Павлов считал молоко «удивительной пищей, созданной самой природой», по пищевым достоинствам оно занимают первое место среди животноводческих продуктов. В нем содержатся полноценные легкорастворимые сахара, белки, жиры, минеральные вещества, витамины, ферменты и другие необходимые для человека вещества, содержащие более трехсот компонентов. Следует отметить, что в годовом рационе питания человека молоко и молочные продукты по калорийности должны занимать до 30–35%, при этом, среднесуточная потребность человека в белках животного происхождения должна обеспечиваться на 35–40% за счет молока. Однако, уровень потребления молока в Росси</w:t>
      </w:r>
      <w:r>
        <w:rPr>
          <w:rFonts w:ascii="Times New Roman" w:hAnsi="Times New Roman" w:cs="Times New Roman"/>
          <w:sz w:val="28"/>
          <w:szCs w:val="28"/>
        </w:rPr>
        <w:t>и ниже научно обоснованных норм</w:t>
      </w:r>
      <w:r w:rsidRPr="001F4420">
        <w:rPr>
          <w:rFonts w:ascii="Times New Roman" w:hAnsi="Times New Roman" w:cs="Times New Roman"/>
          <w:sz w:val="28"/>
          <w:szCs w:val="28"/>
        </w:rPr>
        <w:t xml:space="preserve"> на 26,5%. Повышение экономической эффективности производства молока и молочной продукции сегодня приобретает особую значимость при становлении новых производственных отношений, основанных на конкуренции, действия закона спроса и предложения, решения проблем экологической безопасности.</w:t>
      </w:r>
      <w:r w:rsidR="00580706" w:rsidRPr="00580706">
        <w:rPr>
          <w:rFonts w:ascii="Times New Roman" w:hAnsi="Times New Roman" w:cs="Times New Roman"/>
          <w:sz w:val="28"/>
          <w:szCs w:val="28"/>
        </w:rPr>
        <w:t>[1][9]</w:t>
      </w:r>
      <w:r w:rsidRPr="001F4420">
        <w:rPr>
          <w:rFonts w:ascii="Times New Roman" w:hAnsi="Times New Roman" w:cs="Times New Roman"/>
          <w:sz w:val="28"/>
          <w:szCs w:val="28"/>
        </w:rPr>
        <w:t xml:space="preserve">   </w:t>
      </w:r>
    </w:p>
    <w:p w:rsidR="001F4420" w:rsidRPr="00FD2CC5" w:rsidRDefault="001F4420" w:rsidP="001F4420">
      <w:pPr>
        <w:spacing w:after="0" w:line="360" w:lineRule="auto"/>
        <w:ind w:firstLine="794"/>
        <w:jc w:val="both"/>
        <w:rPr>
          <w:rFonts w:ascii="Times New Roman" w:hAnsi="Times New Roman" w:cs="Times New Roman"/>
          <w:sz w:val="28"/>
          <w:szCs w:val="28"/>
        </w:rPr>
      </w:pPr>
      <w:r w:rsidRPr="001F4420">
        <w:rPr>
          <w:rFonts w:ascii="Times New Roman" w:hAnsi="Times New Roman" w:cs="Times New Roman"/>
          <w:sz w:val="28"/>
          <w:szCs w:val="28"/>
        </w:rPr>
        <w:t>Вместе с тем, многие вопросы определения сущности экономической категории «эффективность» остаются дискуссионными, особенно для отраслевых аспектов в части классификации факторов, влияющих на эффективность производства молока и молочной продукции с учетом особенностей развития сельского хозяйства и молочного скотоводства.  Учитывая это, рассмотрим различные толкования понятия эффективности. Большинство авторов категорию «эффективность» представляют как качественную и количественную оценку результативности разносторонней деятельности хозяйствующих субъектов, которая с развитием теоретически</w:t>
      </w:r>
      <w:r w:rsidR="00580706">
        <w:rPr>
          <w:rFonts w:ascii="Times New Roman" w:hAnsi="Times New Roman" w:cs="Times New Roman"/>
          <w:sz w:val="28"/>
          <w:szCs w:val="28"/>
        </w:rPr>
        <w:t xml:space="preserve">х основ постоянно усложняется. </w:t>
      </w:r>
      <w:r w:rsidR="00580706" w:rsidRPr="00580706">
        <w:rPr>
          <w:rFonts w:ascii="Times New Roman" w:hAnsi="Times New Roman" w:cs="Times New Roman"/>
          <w:sz w:val="28"/>
          <w:szCs w:val="28"/>
        </w:rPr>
        <w:t>[</w:t>
      </w:r>
      <w:r w:rsidR="00580706" w:rsidRPr="00FD2CC5">
        <w:rPr>
          <w:rFonts w:ascii="Times New Roman" w:hAnsi="Times New Roman" w:cs="Times New Roman"/>
          <w:sz w:val="28"/>
          <w:szCs w:val="28"/>
        </w:rPr>
        <w:t>8]</w:t>
      </w:r>
    </w:p>
    <w:p w:rsidR="001F4420" w:rsidRPr="00FD2CC5" w:rsidRDefault="001F4420" w:rsidP="001F4420">
      <w:pPr>
        <w:spacing w:after="0" w:line="360" w:lineRule="auto"/>
        <w:ind w:firstLine="794"/>
        <w:jc w:val="both"/>
        <w:rPr>
          <w:rFonts w:ascii="Times New Roman" w:hAnsi="Times New Roman" w:cs="Times New Roman"/>
          <w:sz w:val="28"/>
          <w:szCs w:val="28"/>
        </w:rPr>
      </w:pPr>
      <w:r w:rsidRPr="00FD2CC5">
        <w:rPr>
          <w:rFonts w:ascii="Times New Roman" w:hAnsi="Times New Roman" w:cs="Times New Roman"/>
          <w:sz w:val="28"/>
          <w:szCs w:val="28"/>
        </w:rPr>
        <w:t xml:space="preserve">М.В. Косолапова, В.А. Свободин сущность </w:t>
      </w:r>
      <w:r w:rsidRPr="001F4420">
        <w:rPr>
          <w:rFonts w:ascii="Times New Roman" w:hAnsi="Times New Roman" w:cs="Times New Roman"/>
          <w:sz w:val="28"/>
          <w:szCs w:val="28"/>
        </w:rPr>
        <w:t>«эффективность сельского хозяйства» рассматривают как: «Формирование комплекса условий для обеспечения воспроизводства сельской социально-территориальной</w:t>
      </w:r>
      <w:r>
        <w:rPr>
          <w:rFonts w:ascii="Times New Roman" w:hAnsi="Times New Roman" w:cs="Times New Roman"/>
          <w:sz w:val="28"/>
          <w:szCs w:val="28"/>
        </w:rPr>
        <w:t xml:space="preserve"> </w:t>
      </w:r>
      <w:r w:rsidRPr="001F4420">
        <w:rPr>
          <w:rFonts w:ascii="Times New Roman" w:hAnsi="Times New Roman" w:cs="Times New Roman"/>
          <w:sz w:val="28"/>
          <w:szCs w:val="28"/>
        </w:rPr>
        <w:t xml:space="preserve">общности и земельно-природного потенциала на основе производства необходимой обществу продукции. При этом, фундаментом подсистем сельского хозяйства соответствуют одноименные виды эффективности: технологическая, социальная, экологическая и экономическая».  Данная трактовка сущности «эффективность» позволяет выделить процесс воспроизводства ресурсного потенциала и отразить многогранность этой экономической категории. </w:t>
      </w:r>
      <w:r w:rsidR="00FD2CC5" w:rsidRPr="00FD2CC5">
        <w:rPr>
          <w:rFonts w:ascii="Times New Roman" w:hAnsi="Times New Roman" w:cs="Times New Roman"/>
          <w:sz w:val="28"/>
          <w:szCs w:val="28"/>
        </w:rPr>
        <w:t>[26]</w:t>
      </w:r>
    </w:p>
    <w:p w:rsidR="001F4420" w:rsidRPr="00FD2CC5" w:rsidRDefault="001F4420" w:rsidP="001F4420">
      <w:pPr>
        <w:spacing w:after="0" w:line="360" w:lineRule="auto"/>
        <w:ind w:firstLine="794"/>
        <w:jc w:val="both"/>
        <w:rPr>
          <w:rFonts w:ascii="Times New Roman" w:hAnsi="Times New Roman" w:cs="Times New Roman"/>
          <w:sz w:val="28"/>
          <w:szCs w:val="28"/>
        </w:rPr>
      </w:pPr>
      <w:r w:rsidRPr="00FD2CC5">
        <w:rPr>
          <w:rFonts w:ascii="Times New Roman" w:hAnsi="Times New Roman" w:cs="Times New Roman"/>
          <w:sz w:val="28"/>
          <w:szCs w:val="28"/>
        </w:rPr>
        <w:t xml:space="preserve">Н.Я. Коваленко, </w:t>
      </w:r>
      <w:r w:rsidRPr="001F4420">
        <w:rPr>
          <w:rFonts w:ascii="Times New Roman" w:hAnsi="Times New Roman" w:cs="Times New Roman"/>
          <w:sz w:val="28"/>
          <w:szCs w:val="28"/>
        </w:rPr>
        <w:t>что «Высшим критерием эффективности является полное удовлетворение общественных и личных потребностей при наиболее рациональном использова</w:t>
      </w:r>
      <w:r>
        <w:rPr>
          <w:rFonts w:ascii="Times New Roman" w:hAnsi="Times New Roman" w:cs="Times New Roman"/>
          <w:sz w:val="28"/>
          <w:szCs w:val="28"/>
        </w:rPr>
        <w:t>нии имеющихся ресурсов».  На мой</w:t>
      </w:r>
      <w:r w:rsidRPr="001F4420">
        <w:rPr>
          <w:rFonts w:ascii="Times New Roman" w:hAnsi="Times New Roman" w:cs="Times New Roman"/>
          <w:sz w:val="28"/>
          <w:szCs w:val="28"/>
        </w:rPr>
        <w:t xml:space="preserve"> взгляд, важно, </w:t>
      </w:r>
      <w:r w:rsidRPr="001F4420">
        <w:rPr>
          <w:rFonts w:ascii="Times New Roman" w:hAnsi="Times New Roman" w:cs="Times New Roman"/>
          <w:sz w:val="28"/>
          <w:szCs w:val="28"/>
        </w:rPr>
        <w:lastRenderedPageBreak/>
        <w:t>что установка на главную цель – удовлетворение общественных и личных потребностей является доминирующим элементом экономической  системы.</w:t>
      </w:r>
      <w:r w:rsidR="00FD2CC5">
        <w:rPr>
          <w:rFonts w:ascii="Times New Roman" w:hAnsi="Times New Roman" w:cs="Times New Roman"/>
          <w:sz w:val="28"/>
          <w:szCs w:val="28"/>
        </w:rPr>
        <w:t>[</w:t>
      </w:r>
      <w:r w:rsidR="00FD2CC5" w:rsidRPr="00FD2CC5">
        <w:rPr>
          <w:rFonts w:ascii="Times New Roman" w:hAnsi="Times New Roman" w:cs="Times New Roman"/>
          <w:sz w:val="28"/>
          <w:szCs w:val="28"/>
        </w:rPr>
        <w:t>27]</w:t>
      </w:r>
    </w:p>
    <w:p w:rsidR="001F4420" w:rsidRPr="001F4420" w:rsidRDefault="001F4420" w:rsidP="001F4420">
      <w:pPr>
        <w:spacing w:after="0" w:line="360" w:lineRule="auto"/>
        <w:ind w:firstLine="794"/>
        <w:jc w:val="both"/>
        <w:rPr>
          <w:rFonts w:ascii="Times New Roman" w:hAnsi="Times New Roman" w:cs="Times New Roman"/>
          <w:sz w:val="28"/>
          <w:szCs w:val="28"/>
        </w:rPr>
      </w:pPr>
      <w:r w:rsidRPr="00267192">
        <w:rPr>
          <w:rFonts w:ascii="Times New Roman" w:hAnsi="Times New Roman" w:cs="Times New Roman"/>
          <w:sz w:val="28"/>
          <w:szCs w:val="28"/>
        </w:rPr>
        <w:t xml:space="preserve">А.П. Зинченко </w:t>
      </w:r>
      <w:r w:rsidRPr="001F4420">
        <w:rPr>
          <w:rFonts w:ascii="Times New Roman" w:hAnsi="Times New Roman" w:cs="Times New Roman"/>
          <w:sz w:val="28"/>
          <w:szCs w:val="28"/>
        </w:rPr>
        <w:t>эффективность рассматривает как «Результативность в достижении поставленных целей, главная из которых – увеличение выпуска продукции и доходов производителей». Взаимосвязь эффективности и результативности в данном определении позволяет выстроить систему критериев и показателей оценки данного процесса.</w:t>
      </w:r>
      <w:r w:rsidR="00267192" w:rsidRPr="00267192">
        <w:rPr>
          <w:rFonts w:ascii="Times New Roman" w:hAnsi="Times New Roman" w:cs="Times New Roman"/>
          <w:sz w:val="28"/>
          <w:szCs w:val="28"/>
        </w:rPr>
        <w:t>[28]</w:t>
      </w:r>
      <w:r w:rsidRPr="001F4420">
        <w:rPr>
          <w:rFonts w:ascii="Times New Roman" w:hAnsi="Times New Roman" w:cs="Times New Roman"/>
          <w:sz w:val="28"/>
          <w:szCs w:val="28"/>
        </w:rPr>
        <w:t xml:space="preserve"> </w:t>
      </w:r>
    </w:p>
    <w:p w:rsidR="001F4420" w:rsidRPr="00267192" w:rsidRDefault="001F4420" w:rsidP="001F4420">
      <w:pPr>
        <w:spacing w:after="0" w:line="360" w:lineRule="auto"/>
        <w:ind w:firstLine="794"/>
        <w:jc w:val="both"/>
        <w:rPr>
          <w:rFonts w:ascii="Times New Roman" w:hAnsi="Times New Roman" w:cs="Times New Roman"/>
          <w:sz w:val="28"/>
          <w:szCs w:val="28"/>
        </w:rPr>
      </w:pPr>
      <w:r w:rsidRPr="00267192">
        <w:rPr>
          <w:rFonts w:ascii="Times New Roman" w:hAnsi="Times New Roman" w:cs="Times New Roman"/>
          <w:sz w:val="28"/>
          <w:szCs w:val="28"/>
        </w:rPr>
        <w:t>Е.Г.</w:t>
      </w:r>
      <w:r w:rsidR="00267192">
        <w:rPr>
          <w:rFonts w:ascii="Times New Roman" w:hAnsi="Times New Roman" w:cs="Times New Roman"/>
          <w:sz w:val="28"/>
          <w:szCs w:val="28"/>
        </w:rPr>
        <w:t xml:space="preserve"> Лысенко</w:t>
      </w:r>
      <w:r w:rsidRPr="00267192">
        <w:rPr>
          <w:rFonts w:ascii="Times New Roman" w:hAnsi="Times New Roman" w:cs="Times New Roman"/>
          <w:sz w:val="28"/>
          <w:szCs w:val="28"/>
        </w:rPr>
        <w:t xml:space="preserve"> </w:t>
      </w:r>
      <w:r w:rsidRPr="001F4420">
        <w:rPr>
          <w:rFonts w:ascii="Times New Roman" w:hAnsi="Times New Roman" w:cs="Times New Roman"/>
          <w:sz w:val="28"/>
          <w:szCs w:val="28"/>
        </w:rPr>
        <w:t>в экономический оборот вводит понятие «экологоэкономической эффективности». Ее критерий заключается в максимально возможном обеспечении общественных потребностей  людей продовольствием, произведенным при оптимальных удельных издержках производства и получении экологически чистых сельскохозяйственных продуктов питании при сохранении плодородия почвы и природного баланса окружающей среды.  Следует отметить, что при производстве молока и моло</w:t>
      </w:r>
      <w:r>
        <w:rPr>
          <w:rFonts w:ascii="Times New Roman" w:hAnsi="Times New Roman" w:cs="Times New Roman"/>
          <w:sz w:val="28"/>
          <w:szCs w:val="28"/>
        </w:rPr>
        <w:t>чных продуктов обоснованным,</w:t>
      </w:r>
      <w:r w:rsidRPr="001F4420">
        <w:rPr>
          <w:rFonts w:ascii="Times New Roman" w:hAnsi="Times New Roman" w:cs="Times New Roman"/>
          <w:sz w:val="28"/>
          <w:szCs w:val="28"/>
        </w:rPr>
        <w:t xml:space="preserve"> представляется, учет максимально возможного результата в комплексе со многими факторами и условиями, особенно с экологическими последствиями. Эта проблема особенно актуальна в настоящее время при строительстве крупных животноводческих ферм и комплексов, а также несоблюдении правил по технологии транспортировки, хранения, переработки и реализации продукции.  В развитие различных подходов определения сущности понятия «эффективность» применительно к молочному скотоводству д</w:t>
      </w:r>
      <w:r>
        <w:rPr>
          <w:rFonts w:ascii="Times New Roman" w:hAnsi="Times New Roman" w:cs="Times New Roman"/>
          <w:sz w:val="28"/>
          <w:szCs w:val="28"/>
        </w:rPr>
        <w:t>анную экономическую категорию я рассматриваю</w:t>
      </w:r>
      <w:r w:rsidRPr="001F4420">
        <w:rPr>
          <w:rFonts w:ascii="Times New Roman" w:hAnsi="Times New Roman" w:cs="Times New Roman"/>
          <w:sz w:val="28"/>
          <w:szCs w:val="28"/>
        </w:rPr>
        <w:t xml:space="preserve"> как результативность в достижении целей, основными из которых являются увеличение производства конкурентоспособной продукции и дохода с учетом соблюден</w:t>
      </w:r>
      <w:r w:rsidR="00267192">
        <w:rPr>
          <w:rFonts w:ascii="Times New Roman" w:hAnsi="Times New Roman" w:cs="Times New Roman"/>
          <w:sz w:val="28"/>
          <w:szCs w:val="28"/>
        </w:rPr>
        <w:t>ия экологической безопасности.</w:t>
      </w:r>
      <w:r w:rsidR="00267192" w:rsidRPr="00267192">
        <w:rPr>
          <w:rFonts w:ascii="Times New Roman" w:hAnsi="Times New Roman" w:cs="Times New Roman"/>
          <w:sz w:val="28"/>
          <w:szCs w:val="28"/>
        </w:rPr>
        <w:t>[29][20]</w:t>
      </w:r>
    </w:p>
    <w:p w:rsidR="001F4420" w:rsidRPr="00267192" w:rsidRDefault="001F4420" w:rsidP="001F4420">
      <w:pPr>
        <w:spacing w:after="0" w:line="360" w:lineRule="auto"/>
        <w:ind w:firstLine="794"/>
        <w:jc w:val="both"/>
        <w:rPr>
          <w:rFonts w:ascii="Times New Roman" w:hAnsi="Times New Roman" w:cs="Times New Roman"/>
          <w:sz w:val="28"/>
          <w:szCs w:val="28"/>
        </w:rPr>
      </w:pPr>
      <w:r w:rsidRPr="001F4420">
        <w:rPr>
          <w:rFonts w:ascii="Times New Roman" w:hAnsi="Times New Roman" w:cs="Times New Roman"/>
          <w:sz w:val="28"/>
          <w:szCs w:val="28"/>
        </w:rPr>
        <w:t xml:space="preserve">Таким образом, «эффективность», как категория результативности материального производства определяется через полезный целевой эффект. Кроме того, одним из ее важных научно-методических признаков является </w:t>
      </w:r>
      <w:r w:rsidRPr="001F4420">
        <w:rPr>
          <w:rFonts w:ascii="Times New Roman" w:hAnsi="Times New Roman" w:cs="Times New Roman"/>
          <w:sz w:val="28"/>
          <w:szCs w:val="28"/>
        </w:rPr>
        <w:lastRenderedPageBreak/>
        <w:t>то, что именно «экономическая эффективность», дает более емкую характеристику результативности по всей иерархии отраслей, подотраслей материального производства, выражающая как количественную, так и качественную сторону решения поставленных задач</w:t>
      </w:r>
      <w:r>
        <w:rPr>
          <w:rFonts w:ascii="Times New Roman" w:hAnsi="Times New Roman" w:cs="Times New Roman"/>
          <w:sz w:val="28"/>
          <w:szCs w:val="28"/>
        </w:rPr>
        <w:t>.</w:t>
      </w:r>
      <w:r w:rsidR="00267192" w:rsidRPr="00267192">
        <w:rPr>
          <w:rFonts w:ascii="Times New Roman" w:hAnsi="Times New Roman" w:cs="Times New Roman"/>
          <w:sz w:val="28"/>
          <w:szCs w:val="28"/>
        </w:rPr>
        <w:t>[21]</w:t>
      </w:r>
    </w:p>
    <w:p w:rsidR="00837806" w:rsidRDefault="00837806" w:rsidP="001F4420">
      <w:pPr>
        <w:spacing w:after="0" w:line="360" w:lineRule="auto"/>
        <w:ind w:firstLine="794"/>
        <w:jc w:val="both"/>
        <w:rPr>
          <w:rFonts w:ascii="Times New Roman" w:hAnsi="Times New Roman" w:cs="Times New Roman"/>
          <w:sz w:val="28"/>
          <w:szCs w:val="28"/>
        </w:rPr>
      </w:pPr>
    </w:p>
    <w:p w:rsidR="00E65777" w:rsidRDefault="00E65777" w:rsidP="001F4420">
      <w:pPr>
        <w:spacing w:after="0" w:line="360" w:lineRule="auto"/>
        <w:ind w:firstLine="794"/>
        <w:jc w:val="both"/>
        <w:rPr>
          <w:rFonts w:ascii="Times New Roman" w:hAnsi="Times New Roman" w:cs="Times New Roman"/>
          <w:sz w:val="28"/>
          <w:szCs w:val="28"/>
        </w:rPr>
      </w:pPr>
    </w:p>
    <w:p w:rsidR="00B80C46" w:rsidRDefault="00EF63AD" w:rsidP="00B80C46">
      <w:pPr>
        <w:pStyle w:val="a3"/>
        <w:numPr>
          <w:ilvl w:val="1"/>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w:t>
      </w:r>
      <w:r w:rsidR="001F4420" w:rsidRPr="00B80C46">
        <w:rPr>
          <w:rFonts w:ascii="Times New Roman" w:hAnsi="Times New Roman" w:cs="Times New Roman"/>
          <w:sz w:val="28"/>
          <w:szCs w:val="28"/>
        </w:rPr>
        <w:t xml:space="preserve">казатели </w:t>
      </w:r>
      <w:r w:rsidR="00CD383F">
        <w:rPr>
          <w:rFonts w:ascii="Times New Roman" w:hAnsi="Times New Roman" w:cs="Times New Roman"/>
          <w:sz w:val="28"/>
          <w:szCs w:val="28"/>
        </w:rPr>
        <w:t xml:space="preserve">и пути повышения </w:t>
      </w:r>
      <w:r w:rsidR="001F4420" w:rsidRPr="00B80C46">
        <w:rPr>
          <w:rFonts w:ascii="Times New Roman" w:hAnsi="Times New Roman" w:cs="Times New Roman"/>
          <w:sz w:val="28"/>
          <w:szCs w:val="28"/>
        </w:rPr>
        <w:t>экономической эффективности производства молока.</w:t>
      </w:r>
    </w:p>
    <w:p w:rsidR="00E65777" w:rsidRPr="00E65777" w:rsidRDefault="00E65777" w:rsidP="00E65777">
      <w:pPr>
        <w:spacing w:after="0" w:line="360" w:lineRule="auto"/>
        <w:jc w:val="both"/>
        <w:rPr>
          <w:rFonts w:ascii="Times New Roman" w:hAnsi="Times New Roman" w:cs="Times New Roman"/>
          <w:sz w:val="28"/>
          <w:szCs w:val="28"/>
        </w:rPr>
      </w:pPr>
    </w:p>
    <w:p w:rsidR="00837806" w:rsidRPr="00837806" w:rsidRDefault="00837806" w:rsidP="00837806">
      <w:pPr>
        <w:spacing w:after="0" w:line="360" w:lineRule="auto"/>
        <w:ind w:firstLine="794"/>
        <w:jc w:val="both"/>
        <w:rPr>
          <w:rFonts w:ascii="Times New Roman" w:hAnsi="Times New Roman" w:cs="Times New Roman"/>
          <w:sz w:val="28"/>
          <w:szCs w:val="28"/>
        </w:rPr>
      </w:pPr>
      <w:r w:rsidRPr="00837806">
        <w:rPr>
          <w:rFonts w:ascii="Times New Roman" w:hAnsi="Times New Roman" w:cs="Times New Roman"/>
          <w:sz w:val="28"/>
          <w:szCs w:val="28"/>
        </w:rPr>
        <w:t>Виды и показатели экономической эффективности производства молока делятся на два типа – натуральные и стоимостные. Натуральные показатели являются исходными, к ним относятся:</w:t>
      </w:r>
    </w:p>
    <w:p w:rsidR="00837806" w:rsidRDefault="00CD383F" w:rsidP="0083780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837806" w:rsidRPr="00837806">
        <w:rPr>
          <w:rFonts w:ascii="Times New Roman" w:hAnsi="Times New Roman" w:cs="Times New Roman"/>
          <w:sz w:val="28"/>
          <w:szCs w:val="28"/>
        </w:rPr>
        <w:t>рожайность культур в данном году;</w:t>
      </w:r>
    </w:p>
    <w:p w:rsidR="00837806" w:rsidRDefault="00CD383F" w:rsidP="0083780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837806" w:rsidRPr="00837806">
        <w:rPr>
          <w:rFonts w:ascii="Times New Roman" w:hAnsi="Times New Roman" w:cs="Times New Roman"/>
          <w:sz w:val="28"/>
          <w:szCs w:val="28"/>
        </w:rPr>
        <w:t>роизводительность животных;</w:t>
      </w:r>
    </w:p>
    <w:p w:rsidR="00837806" w:rsidRPr="00837806" w:rsidRDefault="00CD383F" w:rsidP="0083780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00837806" w:rsidRPr="00837806">
        <w:rPr>
          <w:rFonts w:ascii="Times New Roman" w:hAnsi="Times New Roman" w:cs="Times New Roman"/>
          <w:sz w:val="28"/>
          <w:szCs w:val="28"/>
        </w:rPr>
        <w:t>оличество приложенного труда для получения продукции.</w:t>
      </w:r>
      <w:r w:rsidR="00267192" w:rsidRPr="00267192">
        <w:rPr>
          <w:rFonts w:ascii="Times New Roman" w:hAnsi="Times New Roman" w:cs="Times New Roman"/>
          <w:sz w:val="28"/>
          <w:szCs w:val="28"/>
        </w:rPr>
        <w:t>[23]</w:t>
      </w:r>
    </w:p>
    <w:p w:rsidR="00837806" w:rsidRPr="00837806" w:rsidRDefault="00837806" w:rsidP="00837806">
      <w:pPr>
        <w:spacing w:after="0" w:line="360" w:lineRule="auto"/>
        <w:ind w:firstLine="794"/>
        <w:jc w:val="both"/>
        <w:rPr>
          <w:rFonts w:ascii="Times New Roman" w:hAnsi="Times New Roman" w:cs="Times New Roman"/>
          <w:sz w:val="28"/>
          <w:szCs w:val="28"/>
        </w:rPr>
      </w:pPr>
      <w:r w:rsidRPr="00837806">
        <w:rPr>
          <w:rFonts w:ascii="Times New Roman" w:hAnsi="Times New Roman" w:cs="Times New Roman"/>
          <w:sz w:val="28"/>
          <w:szCs w:val="28"/>
        </w:rPr>
        <w:t xml:space="preserve">Для дополнительного удобства исходные показатели переводят в стоимостные. Так как продукция молочной промышленности является товаром, то стоимостные показатели имеют экономическое значение и именно от них зависит цена на товары. </w:t>
      </w:r>
    </w:p>
    <w:p w:rsidR="00837806" w:rsidRPr="00837806" w:rsidRDefault="00837806" w:rsidP="00837806">
      <w:pPr>
        <w:spacing w:after="0" w:line="360" w:lineRule="auto"/>
        <w:ind w:firstLine="794"/>
        <w:jc w:val="both"/>
        <w:rPr>
          <w:rFonts w:ascii="Times New Roman" w:hAnsi="Times New Roman" w:cs="Times New Roman"/>
          <w:sz w:val="28"/>
          <w:szCs w:val="28"/>
        </w:rPr>
      </w:pPr>
      <w:r w:rsidRPr="00837806">
        <w:rPr>
          <w:rFonts w:ascii="Times New Roman" w:hAnsi="Times New Roman" w:cs="Times New Roman"/>
          <w:sz w:val="28"/>
          <w:szCs w:val="28"/>
        </w:rPr>
        <w:t>Повысить уровень экономической эффективности можно путем осуществления следующих мероприятий:</w:t>
      </w:r>
    </w:p>
    <w:p w:rsidR="00837806" w:rsidRDefault="00CD383F" w:rsidP="00837806">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837806" w:rsidRPr="00837806">
        <w:rPr>
          <w:rFonts w:ascii="Times New Roman" w:hAnsi="Times New Roman" w:cs="Times New Roman"/>
          <w:sz w:val="28"/>
          <w:szCs w:val="28"/>
        </w:rPr>
        <w:t>величение роста валовой продукции;</w:t>
      </w:r>
    </w:p>
    <w:p w:rsidR="00837806" w:rsidRDefault="00CD383F" w:rsidP="00837806">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837806" w:rsidRPr="00837806">
        <w:rPr>
          <w:rFonts w:ascii="Times New Roman" w:hAnsi="Times New Roman" w:cs="Times New Roman"/>
          <w:sz w:val="28"/>
          <w:szCs w:val="28"/>
        </w:rPr>
        <w:t>нижение затрат на производство и обслуживание;</w:t>
      </w:r>
    </w:p>
    <w:p w:rsidR="00837806" w:rsidRDefault="00CD383F" w:rsidP="00837806">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837806" w:rsidRPr="00837806">
        <w:rPr>
          <w:rFonts w:ascii="Times New Roman" w:hAnsi="Times New Roman" w:cs="Times New Roman"/>
          <w:sz w:val="28"/>
          <w:szCs w:val="28"/>
        </w:rPr>
        <w:t>аладка систем сбыта товара, увеличение числа каналов продаж.</w:t>
      </w:r>
      <w:r w:rsidR="00267192" w:rsidRPr="00267192">
        <w:rPr>
          <w:rFonts w:ascii="Times New Roman" w:hAnsi="Times New Roman" w:cs="Times New Roman"/>
          <w:sz w:val="28"/>
          <w:szCs w:val="28"/>
        </w:rPr>
        <w:t>[15]</w:t>
      </w:r>
    </w:p>
    <w:p w:rsidR="00C96609" w:rsidRDefault="00C96609" w:rsidP="00C96609">
      <w:pPr>
        <w:spacing w:after="0" w:line="360" w:lineRule="auto"/>
        <w:ind w:firstLine="794"/>
        <w:jc w:val="both"/>
        <w:rPr>
          <w:rFonts w:ascii="Times New Roman" w:hAnsi="Times New Roman" w:cs="Times New Roman"/>
          <w:sz w:val="28"/>
          <w:szCs w:val="28"/>
        </w:rPr>
      </w:pPr>
      <w:r w:rsidRPr="00C96609">
        <w:rPr>
          <w:rFonts w:ascii="Times New Roman" w:hAnsi="Times New Roman" w:cs="Times New Roman"/>
          <w:sz w:val="28"/>
          <w:szCs w:val="28"/>
        </w:rPr>
        <w:t>Как известно, сельскохозяйственное производство направлено, с одной стороны, на решение задачи увеличения производства сельхозпродукции высокого качества с наименьшими затратами, а с другой стороны - на удовлетворение потребностей населения в продуктах питания и промышленности в сырье. Поэтому эффективность производства определяют как чисто эконом</w:t>
      </w:r>
      <w:r>
        <w:rPr>
          <w:rFonts w:ascii="Times New Roman" w:hAnsi="Times New Roman" w:cs="Times New Roman"/>
          <w:sz w:val="28"/>
          <w:szCs w:val="28"/>
        </w:rPr>
        <w:t>иче</w:t>
      </w:r>
      <w:r w:rsidRPr="00C96609">
        <w:rPr>
          <w:rFonts w:ascii="Times New Roman" w:hAnsi="Times New Roman" w:cs="Times New Roman"/>
          <w:sz w:val="28"/>
          <w:szCs w:val="28"/>
        </w:rPr>
        <w:t xml:space="preserve">скую в первом случае и как социально-экономическую - </w:t>
      </w:r>
      <w:r w:rsidRPr="00C96609">
        <w:rPr>
          <w:rFonts w:ascii="Times New Roman" w:hAnsi="Times New Roman" w:cs="Times New Roman"/>
          <w:sz w:val="28"/>
          <w:szCs w:val="28"/>
        </w:rPr>
        <w:lastRenderedPageBreak/>
        <w:t>во втором. Ниже указаны показатели эффективно</w:t>
      </w:r>
      <w:r>
        <w:rPr>
          <w:rFonts w:ascii="Times New Roman" w:hAnsi="Times New Roman" w:cs="Times New Roman"/>
          <w:sz w:val="28"/>
          <w:szCs w:val="28"/>
        </w:rPr>
        <w:t>сти производства продукции</w:t>
      </w:r>
      <w:r w:rsidRPr="00C96609">
        <w:rPr>
          <w:rFonts w:ascii="Times New Roman" w:hAnsi="Times New Roman" w:cs="Times New Roman"/>
          <w:sz w:val="28"/>
          <w:szCs w:val="28"/>
        </w:rPr>
        <w:t xml:space="preserve"> молочного скотоводства</w:t>
      </w:r>
      <w:r w:rsidR="00CD383F">
        <w:rPr>
          <w:rFonts w:ascii="Times New Roman" w:hAnsi="Times New Roman" w:cs="Times New Roman"/>
          <w:sz w:val="28"/>
          <w:szCs w:val="28"/>
        </w:rPr>
        <w:t>:</w:t>
      </w:r>
      <w:r w:rsidRPr="00C96609">
        <w:rPr>
          <w:rFonts w:ascii="Times New Roman" w:hAnsi="Times New Roman" w:cs="Times New Roman"/>
          <w:sz w:val="28"/>
          <w:szCs w:val="28"/>
        </w:rPr>
        <w:t xml:space="preserve"> </w:t>
      </w:r>
    </w:p>
    <w:p w:rsidR="0011497F" w:rsidRDefault="00CD383F" w:rsidP="00066F03">
      <w:pPr>
        <w:pStyle w:val="a3"/>
        <w:numPr>
          <w:ilvl w:val="0"/>
          <w:numId w:val="27"/>
        </w:numPr>
        <w:spacing w:after="0" w:line="360" w:lineRule="auto"/>
        <w:jc w:val="both"/>
        <w:rPr>
          <w:rFonts w:ascii="Times New Roman" w:hAnsi="Times New Roman" w:cs="Times New Roman"/>
          <w:sz w:val="28"/>
          <w:szCs w:val="28"/>
        </w:rPr>
      </w:pPr>
      <w:r w:rsidRPr="00066F03">
        <w:rPr>
          <w:rFonts w:ascii="Times New Roman" w:hAnsi="Times New Roman" w:cs="Times New Roman"/>
          <w:sz w:val="28"/>
          <w:szCs w:val="28"/>
        </w:rPr>
        <w:t>с</w:t>
      </w:r>
      <w:r w:rsidR="00C96609" w:rsidRPr="00066F03">
        <w:rPr>
          <w:rFonts w:ascii="Times New Roman" w:hAnsi="Times New Roman" w:cs="Times New Roman"/>
          <w:sz w:val="28"/>
          <w:szCs w:val="28"/>
        </w:rPr>
        <w:t>реднегодовое поголовье коров на 100 га сельскохозяйственных угодий, голов;</w:t>
      </w:r>
    </w:p>
    <w:p w:rsidR="00C96609" w:rsidRDefault="00CD383F" w:rsidP="00CD383F">
      <w:pPr>
        <w:pStyle w:val="a3"/>
        <w:numPr>
          <w:ilvl w:val="0"/>
          <w:numId w:val="27"/>
        </w:numPr>
        <w:spacing w:after="0" w:line="360" w:lineRule="auto"/>
        <w:jc w:val="both"/>
        <w:rPr>
          <w:rFonts w:ascii="Times New Roman" w:hAnsi="Times New Roman" w:cs="Times New Roman"/>
          <w:sz w:val="28"/>
          <w:szCs w:val="28"/>
        </w:rPr>
      </w:pPr>
      <w:r w:rsidRPr="00066F03">
        <w:rPr>
          <w:rFonts w:ascii="Times New Roman" w:hAnsi="Times New Roman" w:cs="Times New Roman"/>
          <w:sz w:val="28"/>
          <w:szCs w:val="28"/>
        </w:rPr>
        <w:t>у</w:t>
      </w:r>
      <w:r w:rsidR="00C96609" w:rsidRPr="00066F03">
        <w:rPr>
          <w:rFonts w:ascii="Times New Roman" w:hAnsi="Times New Roman" w:cs="Times New Roman"/>
          <w:sz w:val="28"/>
          <w:szCs w:val="28"/>
        </w:rPr>
        <w:t xml:space="preserve">дельный вес коров в стаде КРС, %; </w:t>
      </w:r>
    </w:p>
    <w:p w:rsidR="00C96609" w:rsidRDefault="00CD383F" w:rsidP="00CD383F">
      <w:pPr>
        <w:pStyle w:val="a3"/>
        <w:numPr>
          <w:ilvl w:val="0"/>
          <w:numId w:val="27"/>
        </w:numPr>
        <w:spacing w:after="0" w:line="360" w:lineRule="auto"/>
        <w:jc w:val="both"/>
        <w:rPr>
          <w:rFonts w:ascii="Times New Roman" w:hAnsi="Times New Roman" w:cs="Times New Roman"/>
          <w:sz w:val="28"/>
          <w:szCs w:val="28"/>
        </w:rPr>
      </w:pPr>
      <w:r w:rsidRPr="00066F03">
        <w:rPr>
          <w:rFonts w:ascii="Times New Roman" w:hAnsi="Times New Roman" w:cs="Times New Roman"/>
          <w:sz w:val="28"/>
          <w:szCs w:val="28"/>
        </w:rPr>
        <w:t>п</w:t>
      </w:r>
      <w:r w:rsidR="00C96609" w:rsidRPr="00066F03">
        <w:rPr>
          <w:rFonts w:ascii="Times New Roman" w:hAnsi="Times New Roman" w:cs="Times New Roman"/>
          <w:sz w:val="28"/>
          <w:szCs w:val="28"/>
        </w:rPr>
        <w:t>роизводственные затраты в расчете на 1 корову, руб.:  материально-денежн</w:t>
      </w:r>
      <w:r w:rsidR="00066F03">
        <w:rPr>
          <w:rFonts w:ascii="Times New Roman" w:hAnsi="Times New Roman" w:cs="Times New Roman"/>
          <w:sz w:val="28"/>
          <w:szCs w:val="28"/>
        </w:rPr>
        <w:t>ые затраты, всего, в том числе;</w:t>
      </w:r>
    </w:p>
    <w:p w:rsidR="00C96609" w:rsidRDefault="00C96609" w:rsidP="00CD383F">
      <w:pPr>
        <w:pStyle w:val="a3"/>
        <w:numPr>
          <w:ilvl w:val="0"/>
          <w:numId w:val="27"/>
        </w:numPr>
        <w:spacing w:after="0" w:line="360" w:lineRule="auto"/>
        <w:jc w:val="both"/>
        <w:rPr>
          <w:rFonts w:ascii="Times New Roman" w:hAnsi="Times New Roman" w:cs="Times New Roman"/>
          <w:sz w:val="28"/>
          <w:szCs w:val="28"/>
        </w:rPr>
      </w:pPr>
      <w:r w:rsidRPr="00066F03">
        <w:rPr>
          <w:rFonts w:ascii="Times New Roman" w:hAnsi="Times New Roman" w:cs="Times New Roman"/>
          <w:sz w:val="28"/>
          <w:szCs w:val="28"/>
        </w:rPr>
        <w:t xml:space="preserve">оплата труда; </w:t>
      </w:r>
    </w:p>
    <w:p w:rsidR="00C96609" w:rsidRDefault="00C96609" w:rsidP="00CD383F">
      <w:pPr>
        <w:pStyle w:val="a3"/>
        <w:numPr>
          <w:ilvl w:val="0"/>
          <w:numId w:val="27"/>
        </w:numPr>
        <w:spacing w:after="0" w:line="360" w:lineRule="auto"/>
        <w:jc w:val="both"/>
        <w:rPr>
          <w:rFonts w:ascii="Times New Roman" w:hAnsi="Times New Roman" w:cs="Times New Roman"/>
          <w:sz w:val="28"/>
          <w:szCs w:val="28"/>
        </w:rPr>
      </w:pPr>
      <w:r w:rsidRPr="00066F03">
        <w:rPr>
          <w:rFonts w:ascii="Times New Roman" w:hAnsi="Times New Roman" w:cs="Times New Roman"/>
          <w:sz w:val="28"/>
          <w:szCs w:val="28"/>
        </w:rPr>
        <w:t xml:space="preserve">стоимость кормов; </w:t>
      </w:r>
    </w:p>
    <w:p w:rsidR="0011497F" w:rsidRDefault="00C96609" w:rsidP="00CD383F">
      <w:pPr>
        <w:pStyle w:val="a3"/>
        <w:numPr>
          <w:ilvl w:val="0"/>
          <w:numId w:val="27"/>
        </w:numPr>
        <w:spacing w:after="0" w:line="360" w:lineRule="auto"/>
        <w:jc w:val="both"/>
        <w:rPr>
          <w:rFonts w:ascii="Times New Roman" w:hAnsi="Times New Roman" w:cs="Times New Roman"/>
          <w:sz w:val="28"/>
          <w:szCs w:val="28"/>
        </w:rPr>
      </w:pPr>
      <w:r w:rsidRPr="00066F03">
        <w:rPr>
          <w:rFonts w:ascii="Times New Roman" w:hAnsi="Times New Roman" w:cs="Times New Roman"/>
          <w:sz w:val="28"/>
          <w:szCs w:val="28"/>
        </w:rPr>
        <w:t xml:space="preserve">прямые затраты труда, чел.-ч.; </w:t>
      </w:r>
    </w:p>
    <w:p w:rsidR="00C96609" w:rsidRDefault="00CD383F" w:rsidP="00CD383F">
      <w:pPr>
        <w:pStyle w:val="a3"/>
        <w:numPr>
          <w:ilvl w:val="0"/>
          <w:numId w:val="27"/>
        </w:numPr>
        <w:spacing w:after="0" w:line="360" w:lineRule="auto"/>
        <w:jc w:val="both"/>
        <w:rPr>
          <w:rFonts w:ascii="Times New Roman" w:hAnsi="Times New Roman" w:cs="Times New Roman"/>
          <w:sz w:val="28"/>
          <w:szCs w:val="28"/>
        </w:rPr>
      </w:pPr>
      <w:r w:rsidRPr="00066F03">
        <w:rPr>
          <w:rFonts w:ascii="Times New Roman" w:hAnsi="Times New Roman" w:cs="Times New Roman"/>
          <w:sz w:val="28"/>
          <w:szCs w:val="28"/>
        </w:rPr>
        <w:t>р</w:t>
      </w:r>
      <w:r w:rsidR="00C96609" w:rsidRPr="00066F03">
        <w:rPr>
          <w:rFonts w:ascii="Times New Roman" w:hAnsi="Times New Roman" w:cs="Times New Roman"/>
          <w:sz w:val="28"/>
          <w:szCs w:val="28"/>
        </w:rPr>
        <w:t xml:space="preserve">асход кормов на 1 корову, ц корм. ед. </w:t>
      </w:r>
    </w:p>
    <w:p w:rsidR="00F67CCD" w:rsidRDefault="00CD383F" w:rsidP="00CD383F">
      <w:pPr>
        <w:pStyle w:val="a3"/>
        <w:numPr>
          <w:ilvl w:val="0"/>
          <w:numId w:val="27"/>
        </w:numPr>
        <w:spacing w:after="0" w:line="360" w:lineRule="auto"/>
        <w:jc w:val="both"/>
        <w:rPr>
          <w:rFonts w:ascii="Times New Roman" w:hAnsi="Times New Roman" w:cs="Times New Roman"/>
          <w:sz w:val="28"/>
          <w:szCs w:val="28"/>
        </w:rPr>
      </w:pPr>
      <w:r w:rsidRPr="00066F03">
        <w:rPr>
          <w:rFonts w:ascii="Times New Roman" w:hAnsi="Times New Roman" w:cs="Times New Roman"/>
          <w:sz w:val="28"/>
          <w:szCs w:val="28"/>
        </w:rPr>
        <w:t>п</w:t>
      </w:r>
      <w:r w:rsidR="00F67CCD" w:rsidRPr="00066F03">
        <w:rPr>
          <w:rFonts w:ascii="Times New Roman" w:hAnsi="Times New Roman" w:cs="Times New Roman"/>
          <w:sz w:val="28"/>
          <w:szCs w:val="28"/>
        </w:rPr>
        <w:t>роизводство молока в расчете на 100 га сельскохозяйственных угодий</w:t>
      </w:r>
      <w:r w:rsidR="00FC622E" w:rsidRPr="00FC622E">
        <w:t xml:space="preserve"> </w:t>
      </w:r>
      <w:r w:rsidR="00FC622E" w:rsidRPr="00066F03">
        <w:rPr>
          <w:rFonts w:ascii="Times New Roman" w:hAnsi="Times New Roman" w:cs="Times New Roman"/>
          <w:sz w:val="28"/>
          <w:szCs w:val="28"/>
        </w:rPr>
        <w:t>= валовое производство молока/площадь с/х угодий*100</w:t>
      </w:r>
      <w:r w:rsidR="00066F03">
        <w:rPr>
          <w:rFonts w:ascii="Times New Roman" w:hAnsi="Times New Roman" w:cs="Times New Roman"/>
          <w:sz w:val="28"/>
          <w:szCs w:val="28"/>
        </w:rPr>
        <w:t>;</w:t>
      </w:r>
    </w:p>
    <w:p w:rsidR="005D01EC" w:rsidRDefault="00CD383F" w:rsidP="00CD383F">
      <w:pPr>
        <w:pStyle w:val="a3"/>
        <w:numPr>
          <w:ilvl w:val="0"/>
          <w:numId w:val="27"/>
        </w:numPr>
        <w:spacing w:after="0" w:line="360" w:lineRule="auto"/>
        <w:jc w:val="both"/>
        <w:rPr>
          <w:rFonts w:ascii="Times New Roman" w:hAnsi="Times New Roman" w:cs="Times New Roman"/>
          <w:sz w:val="28"/>
          <w:szCs w:val="28"/>
        </w:rPr>
      </w:pPr>
      <w:r w:rsidRPr="00066F03">
        <w:rPr>
          <w:rFonts w:ascii="Times New Roman" w:hAnsi="Times New Roman" w:cs="Times New Roman"/>
          <w:sz w:val="28"/>
          <w:szCs w:val="28"/>
        </w:rPr>
        <w:t>с</w:t>
      </w:r>
      <w:r w:rsidR="005D01EC" w:rsidRPr="00066F03">
        <w:rPr>
          <w:rFonts w:ascii="Times New Roman" w:hAnsi="Times New Roman" w:cs="Times New Roman"/>
          <w:sz w:val="28"/>
          <w:szCs w:val="28"/>
        </w:rPr>
        <w:t>реднегодовой надой молока на одну фуражную корову, кг</w:t>
      </w:r>
      <w:r w:rsidR="0011497F" w:rsidRPr="00066F03">
        <w:rPr>
          <w:rFonts w:ascii="Times New Roman" w:hAnsi="Times New Roman" w:cs="Times New Roman"/>
          <w:sz w:val="28"/>
          <w:szCs w:val="28"/>
        </w:rPr>
        <w:t>;</w:t>
      </w:r>
    </w:p>
    <w:p w:rsidR="005D01EC" w:rsidRDefault="00CD383F" w:rsidP="00CD383F">
      <w:pPr>
        <w:pStyle w:val="a3"/>
        <w:numPr>
          <w:ilvl w:val="0"/>
          <w:numId w:val="27"/>
        </w:numPr>
        <w:spacing w:after="0" w:line="360" w:lineRule="auto"/>
        <w:jc w:val="both"/>
        <w:rPr>
          <w:rFonts w:ascii="Times New Roman" w:hAnsi="Times New Roman" w:cs="Times New Roman"/>
          <w:sz w:val="28"/>
          <w:szCs w:val="28"/>
        </w:rPr>
      </w:pPr>
      <w:r w:rsidRPr="00066F03">
        <w:rPr>
          <w:rFonts w:ascii="Times New Roman" w:hAnsi="Times New Roman" w:cs="Times New Roman"/>
          <w:sz w:val="28"/>
          <w:szCs w:val="28"/>
        </w:rPr>
        <w:t>п</w:t>
      </w:r>
      <w:r w:rsidR="005D01EC" w:rsidRPr="00066F03">
        <w:rPr>
          <w:rFonts w:ascii="Times New Roman" w:hAnsi="Times New Roman" w:cs="Times New Roman"/>
          <w:sz w:val="28"/>
          <w:szCs w:val="28"/>
        </w:rPr>
        <w:t>роизводство молока за 1 чел.-ч, ц</w:t>
      </w:r>
      <w:r w:rsidR="0011497F" w:rsidRPr="00066F03">
        <w:rPr>
          <w:rFonts w:ascii="Times New Roman" w:hAnsi="Times New Roman" w:cs="Times New Roman"/>
          <w:sz w:val="28"/>
          <w:szCs w:val="28"/>
        </w:rPr>
        <w:t>.</w:t>
      </w:r>
      <w:r w:rsidR="00FC622E" w:rsidRPr="00066F03">
        <w:rPr>
          <w:rFonts w:ascii="Times New Roman" w:hAnsi="Times New Roman" w:cs="Times New Roman"/>
          <w:sz w:val="28"/>
          <w:szCs w:val="28"/>
        </w:rPr>
        <w:t>=</w:t>
      </w:r>
      <w:r w:rsidR="00FC622E" w:rsidRPr="00FC622E">
        <w:t xml:space="preserve"> </w:t>
      </w:r>
      <w:r w:rsidR="00FC622E" w:rsidRPr="00066F03">
        <w:rPr>
          <w:rFonts w:ascii="Times New Roman" w:hAnsi="Times New Roman" w:cs="Times New Roman"/>
          <w:sz w:val="28"/>
          <w:szCs w:val="28"/>
        </w:rPr>
        <w:t>валовое производство молока/прямые затраты труда</w:t>
      </w:r>
      <w:r w:rsidR="0011497F" w:rsidRPr="00066F03">
        <w:rPr>
          <w:rFonts w:ascii="Times New Roman" w:hAnsi="Times New Roman" w:cs="Times New Roman"/>
          <w:sz w:val="28"/>
          <w:szCs w:val="28"/>
        </w:rPr>
        <w:t>;</w:t>
      </w:r>
    </w:p>
    <w:p w:rsidR="005D01EC" w:rsidRDefault="00AB0F56" w:rsidP="00CD383F">
      <w:pPr>
        <w:pStyle w:val="a3"/>
        <w:numPr>
          <w:ilvl w:val="0"/>
          <w:numId w:val="27"/>
        </w:numPr>
        <w:spacing w:after="0" w:line="360" w:lineRule="auto"/>
        <w:jc w:val="both"/>
        <w:rPr>
          <w:rFonts w:ascii="Times New Roman" w:hAnsi="Times New Roman" w:cs="Times New Roman"/>
          <w:sz w:val="28"/>
          <w:szCs w:val="28"/>
        </w:rPr>
      </w:pPr>
      <w:r w:rsidRPr="00066F03">
        <w:rPr>
          <w:rFonts w:ascii="Times New Roman" w:hAnsi="Times New Roman" w:cs="Times New Roman"/>
          <w:sz w:val="28"/>
          <w:szCs w:val="28"/>
        </w:rPr>
        <w:t>з</w:t>
      </w:r>
      <w:r w:rsidR="005D01EC" w:rsidRPr="00066F03">
        <w:rPr>
          <w:rFonts w:ascii="Times New Roman" w:hAnsi="Times New Roman" w:cs="Times New Roman"/>
          <w:sz w:val="28"/>
          <w:szCs w:val="28"/>
        </w:rPr>
        <w:t>атраты труда на 1 ц молока, чел.-ч</w:t>
      </w:r>
      <w:r w:rsidR="0011497F" w:rsidRPr="00066F03">
        <w:rPr>
          <w:rFonts w:ascii="Times New Roman" w:hAnsi="Times New Roman" w:cs="Times New Roman"/>
          <w:sz w:val="28"/>
          <w:szCs w:val="28"/>
        </w:rPr>
        <w:t>.</w:t>
      </w:r>
      <w:r w:rsidR="00FC622E" w:rsidRPr="00FC622E">
        <w:t xml:space="preserve"> </w:t>
      </w:r>
      <w:r w:rsidR="00FC622E" w:rsidRPr="00066F03">
        <w:rPr>
          <w:rFonts w:ascii="Times New Roman" w:hAnsi="Times New Roman" w:cs="Times New Roman"/>
          <w:sz w:val="28"/>
          <w:szCs w:val="28"/>
        </w:rPr>
        <w:t>= прямые затраты труда/ валовое производство молока</w:t>
      </w:r>
      <w:r w:rsidR="0011497F" w:rsidRPr="00066F03">
        <w:rPr>
          <w:rFonts w:ascii="Times New Roman" w:hAnsi="Times New Roman" w:cs="Times New Roman"/>
          <w:sz w:val="28"/>
          <w:szCs w:val="28"/>
        </w:rPr>
        <w:t>;</w:t>
      </w:r>
    </w:p>
    <w:p w:rsidR="005D01EC" w:rsidRDefault="00AB0F56" w:rsidP="00AB0F56">
      <w:pPr>
        <w:pStyle w:val="a3"/>
        <w:numPr>
          <w:ilvl w:val="0"/>
          <w:numId w:val="27"/>
        </w:numPr>
        <w:spacing w:after="0" w:line="360" w:lineRule="auto"/>
        <w:jc w:val="both"/>
        <w:rPr>
          <w:rFonts w:ascii="Times New Roman" w:hAnsi="Times New Roman" w:cs="Times New Roman"/>
          <w:sz w:val="28"/>
          <w:szCs w:val="28"/>
        </w:rPr>
      </w:pPr>
      <w:r w:rsidRPr="00066F03">
        <w:rPr>
          <w:rFonts w:ascii="Times New Roman" w:hAnsi="Times New Roman" w:cs="Times New Roman"/>
          <w:sz w:val="28"/>
          <w:szCs w:val="28"/>
        </w:rPr>
        <w:t>з</w:t>
      </w:r>
      <w:r w:rsidR="00F67CCD" w:rsidRPr="00066F03">
        <w:rPr>
          <w:rFonts w:ascii="Times New Roman" w:hAnsi="Times New Roman" w:cs="Times New Roman"/>
          <w:sz w:val="28"/>
          <w:szCs w:val="28"/>
        </w:rPr>
        <w:t>атраты</w:t>
      </w:r>
      <w:r w:rsidR="005D01EC" w:rsidRPr="00066F03">
        <w:rPr>
          <w:rFonts w:ascii="Times New Roman" w:hAnsi="Times New Roman" w:cs="Times New Roman"/>
          <w:sz w:val="28"/>
          <w:szCs w:val="28"/>
        </w:rPr>
        <w:t xml:space="preserve"> кормов на 1 ц молока</w:t>
      </w:r>
      <w:r w:rsidR="0011497F" w:rsidRPr="00066F03">
        <w:rPr>
          <w:rFonts w:ascii="Times New Roman" w:hAnsi="Times New Roman" w:cs="Times New Roman"/>
          <w:sz w:val="28"/>
          <w:szCs w:val="28"/>
        </w:rPr>
        <w:t>, ц корм, ед.</w:t>
      </w:r>
      <w:r w:rsidR="00FC622E" w:rsidRPr="00FC622E">
        <w:t xml:space="preserve"> </w:t>
      </w:r>
      <w:r w:rsidR="00FC622E" w:rsidRPr="00066F03">
        <w:rPr>
          <w:rFonts w:ascii="Times New Roman" w:hAnsi="Times New Roman" w:cs="Times New Roman"/>
          <w:sz w:val="28"/>
          <w:szCs w:val="28"/>
        </w:rPr>
        <w:t>= расход кормов/ валовое производство молока</w:t>
      </w:r>
      <w:r w:rsidR="0011497F" w:rsidRPr="00066F03">
        <w:rPr>
          <w:rFonts w:ascii="Times New Roman" w:hAnsi="Times New Roman" w:cs="Times New Roman"/>
          <w:sz w:val="28"/>
          <w:szCs w:val="28"/>
        </w:rPr>
        <w:t>;</w:t>
      </w:r>
    </w:p>
    <w:p w:rsidR="005D01EC" w:rsidRDefault="00AB0F56" w:rsidP="00AB0F56">
      <w:pPr>
        <w:pStyle w:val="a3"/>
        <w:numPr>
          <w:ilvl w:val="0"/>
          <w:numId w:val="27"/>
        </w:numPr>
        <w:spacing w:after="0" w:line="360" w:lineRule="auto"/>
        <w:jc w:val="both"/>
        <w:rPr>
          <w:rFonts w:ascii="Times New Roman" w:hAnsi="Times New Roman" w:cs="Times New Roman"/>
          <w:sz w:val="28"/>
          <w:szCs w:val="28"/>
        </w:rPr>
      </w:pPr>
      <w:r w:rsidRPr="00066F03">
        <w:rPr>
          <w:rFonts w:ascii="Times New Roman" w:hAnsi="Times New Roman" w:cs="Times New Roman"/>
          <w:sz w:val="28"/>
          <w:szCs w:val="28"/>
        </w:rPr>
        <w:t>п</w:t>
      </w:r>
      <w:r w:rsidR="005D01EC" w:rsidRPr="00066F03">
        <w:rPr>
          <w:rFonts w:ascii="Times New Roman" w:hAnsi="Times New Roman" w:cs="Times New Roman"/>
          <w:sz w:val="28"/>
          <w:szCs w:val="28"/>
        </w:rPr>
        <w:t>олучено ц молока на 1 ц корм</w:t>
      </w:r>
      <w:r w:rsidR="0011497F" w:rsidRPr="00066F03">
        <w:rPr>
          <w:rFonts w:ascii="Times New Roman" w:hAnsi="Times New Roman" w:cs="Times New Roman"/>
          <w:sz w:val="28"/>
          <w:szCs w:val="28"/>
        </w:rPr>
        <w:t>а</w:t>
      </w:r>
      <w:r w:rsidR="00FC622E" w:rsidRPr="00066F03">
        <w:rPr>
          <w:rFonts w:ascii="Times New Roman" w:hAnsi="Times New Roman" w:cs="Times New Roman"/>
          <w:sz w:val="28"/>
          <w:szCs w:val="28"/>
        </w:rPr>
        <w:t>, ед., ц</w:t>
      </w:r>
      <w:r w:rsidR="0011497F" w:rsidRPr="00066F03">
        <w:rPr>
          <w:rFonts w:ascii="Times New Roman" w:hAnsi="Times New Roman" w:cs="Times New Roman"/>
          <w:sz w:val="28"/>
          <w:szCs w:val="28"/>
        </w:rPr>
        <w:t>;</w:t>
      </w:r>
    </w:p>
    <w:p w:rsidR="005D01EC" w:rsidRDefault="00AB0F56" w:rsidP="00AB0F56">
      <w:pPr>
        <w:pStyle w:val="a3"/>
        <w:numPr>
          <w:ilvl w:val="0"/>
          <w:numId w:val="27"/>
        </w:numPr>
        <w:spacing w:after="0" w:line="360" w:lineRule="auto"/>
        <w:jc w:val="both"/>
        <w:rPr>
          <w:rFonts w:ascii="Times New Roman" w:hAnsi="Times New Roman" w:cs="Times New Roman"/>
          <w:sz w:val="28"/>
          <w:szCs w:val="28"/>
        </w:rPr>
      </w:pPr>
      <w:r w:rsidRPr="00066F03">
        <w:rPr>
          <w:rFonts w:ascii="Times New Roman" w:hAnsi="Times New Roman" w:cs="Times New Roman"/>
          <w:sz w:val="28"/>
          <w:szCs w:val="28"/>
        </w:rPr>
        <w:t>с</w:t>
      </w:r>
      <w:r w:rsidR="0011497F" w:rsidRPr="00066F03">
        <w:rPr>
          <w:rFonts w:ascii="Times New Roman" w:hAnsi="Times New Roman" w:cs="Times New Roman"/>
          <w:sz w:val="28"/>
          <w:szCs w:val="28"/>
        </w:rPr>
        <w:t>ебестоимость 1 ц молока, р.</w:t>
      </w:r>
      <w:r w:rsidR="00FC622E" w:rsidRPr="00FC622E">
        <w:t xml:space="preserve"> </w:t>
      </w:r>
      <w:r w:rsidR="00FC622E" w:rsidRPr="00066F03">
        <w:rPr>
          <w:rFonts w:ascii="Times New Roman" w:hAnsi="Times New Roman" w:cs="Times New Roman"/>
          <w:sz w:val="28"/>
          <w:szCs w:val="28"/>
        </w:rPr>
        <w:t>= затраты на производство молока/ валовое производство молока</w:t>
      </w:r>
      <w:r w:rsidR="0011497F" w:rsidRPr="00066F03">
        <w:rPr>
          <w:rFonts w:ascii="Times New Roman" w:hAnsi="Times New Roman" w:cs="Times New Roman"/>
          <w:sz w:val="28"/>
          <w:szCs w:val="28"/>
        </w:rPr>
        <w:t>;</w:t>
      </w:r>
    </w:p>
    <w:p w:rsidR="005D01EC" w:rsidRDefault="00AB0F56" w:rsidP="00AB0F56">
      <w:pPr>
        <w:pStyle w:val="a3"/>
        <w:numPr>
          <w:ilvl w:val="0"/>
          <w:numId w:val="27"/>
        </w:numPr>
        <w:spacing w:after="0" w:line="360" w:lineRule="auto"/>
        <w:jc w:val="both"/>
        <w:rPr>
          <w:rFonts w:ascii="Times New Roman" w:hAnsi="Times New Roman" w:cs="Times New Roman"/>
          <w:sz w:val="28"/>
          <w:szCs w:val="28"/>
        </w:rPr>
      </w:pPr>
      <w:r w:rsidRPr="00066F03">
        <w:rPr>
          <w:rFonts w:ascii="Times New Roman" w:hAnsi="Times New Roman" w:cs="Times New Roman"/>
          <w:sz w:val="28"/>
          <w:szCs w:val="28"/>
        </w:rPr>
        <w:t>ц</w:t>
      </w:r>
      <w:r w:rsidR="005D01EC" w:rsidRPr="00066F03">
        <w:rPr>
          <w:rFonts w:ascii="Times New Roman" w:hAnsi="Times New Roman" w:cs="Times New Roman"/>
          <w:sz w:val="28"/>
          <w:szCs w:val="28"/>
        </w:rPr>
        <w:t>ена реализации молока, р./ц</w:t>
      </w:r>
      <w:r w:rsidR="0011497F" w:rsidRPr="00066F03">
        <w:rPr>
          <w:rFonts w:ascii="Times New Roman" w:hAnsi="Times New Roman" w:cs="Times New Roman"/>
          <w:sz w:val="28"/>
          <w:szCs w:val="28"/>
        </w:rPr>
        <w:t>;</w:t>
      </w:r>
    </w:p>
    <w:p w:rsidR="005D01EC" w:rsidRDefault="00AB0F56" w:rsidP="00AB0F56">
      <w:pPr>
        <w:pStyle w:val="a3"/>
        <w:numPr>
          <w:ilvl w:val="0"/>
          <w:numId w:val="27"/>
        </w:numPr>
        <w:spacing w:after="0" w:line="360" w:lineRule="auto"/>
        <w:jc w:val="both"/>
        <w:rPr>
          <w:rFonts w:ascii="Times New Roman" w:hAnsi="Times New Roman" w:cs="Times New Roman"/>
          <w:sz w:val="28"/>
          <w:szCs w:val="28"/>
        </w:rPr>
      </w:pPr>
      <w:r w:rsidRPr="00066F03">
        <w:rPr>
          <w:rFonts w:ascii="Times New Roman" w:hAnsi="Times New Roman" w:cs="Times New Roman"/>
          <w:sz w:val="28"/>
          <w:szCs w:val="28"/>
        </w:rPr>
        <w:t>п</w:t>
      </w:r>
      <w:r w:rsidR="005D01EC" w:rsidRPr="00066F03">
        <w:rPr>
          <w:rFonts w:ascii="Times New Roman" w:hAnsi="Times New Roman" w:cs="Times New Roman"/>
          <w:sz w:val="28"/>
          <w:szCs w:val="28"/>
        </w:rPr>
        <w:t>олучено прибыли, валового дохода, валовой продукции в сопоставимых ценах в расчете на один рубль основных производственных фондов, один рубль материально-денежных за</w:t>
      </w:r>
      <w:r w:rsidR="005D01EC" w:rsidRPr="00066F03">
        <w:rPr>
          <w:rFonts w:ascii="Times New Roman" w:hAnsi="Times New Roman" w:cs="Times New Roman"/>
          <w:sz w:val="28"/>
          <w:szCs w:val="28"/>
        </w:rPr>
        <w:softHyphen/>
        <w:t>трат, одну кормовую единицу, один человеко-час и одного сред</w:t>
      </w:r>
      <w:r w:rsidR="005D01EC" w:rsidRPr="00066F03">
        <w:rPr>
          <w:rFonts w:ascii="Times New Roman" w:hAnsi="Times New Roman" w:cs="Times New Roman"/>
          <w:sz w:val="28"/>
          <w:szCs w:val="28"/>
        </w:rPr>
        <w:softHyphen/>
        <w:t>негодового работника отрасли</w:t>
      </w:r>
      <w:r w:rsidR="0011497F" w:rsidRPr="00066F03">
        <w:rPr>
          <w:rFonts w:ascii="Times New Roman" w:hAnsi="Times New Roman" w:cs="Times New Roman"/>
          <w:sz w:val="28"/>
          <w:szCs w:val="28"/>
        </w:rPr>
        <w:t>;</w:t>
      </w:r>
    </w:p>
    <w:p w:rsidR="005D01EC" w:rsidRDefault="00AB0F56" w:rsidP="00AB0F56">
      <w:pPr>
        <w:pStyle w:val="a3"/>
        <w:numPr>
          <w:ilvl w:val="0"/>
          <w:numId w:val="27"/>
        </w:numPr>
        <w:spacing w:after="0" w:line="360" w:lineRule="auto"/>
        <w:jc w:val="both"/>
        <w:rPr>
          <w:rFonts w:ascii="Times New Roman" w:hAnsi="Times New Roman" w:cs="Times New Roman"/>
          <w:sz w:val="28"/>
          <w:szCs w:val="28"/>
        </w:rPr>
      </w:pPr>
      <w:r w:rsidRPr="00066F03">
        <w:rPr>
          <w:rFonts w:ascii="Times New Roman" w:hAnsi="Times New Roman" w:cs="Times New Roman"/>
          <w:sz w:val="28"/>
          <w:szCs w:val="28"/>
        </w:rPr>
        <w:lastRenderedPageBreak/>
        <w:t>р</w:t>
      </w:r>
      <w:r w:rsidR="005D01EC" w:rsidRPr="00066F03">
        <w:rPr>
          <w:rFonts w:ascii="Times New Roman" w:hAnsi="Times New Roman" w:cs="Times New Roman"/>
          <w:sz w:val="28"/>
          <w:szCs w:val="28"/>
        </w:rPr>
        <w:t>ентабельность производства молока (по себестоимости и фондам), %</w:t>
      </w:r>
      <w:r w:rsidR="00066F03">
        <w:rPr>
          <w:rFonts w:ascii="Times New Roman" w:hAnsi="Times New Roman" w:cs="Times New Roman"/>
          <w:sz w:val="28"/>
          <w:szCs w:val="28"/>
        </w:rPr>
        <w:t>;</w:t>
      </w:r>
    </w:p>
    <w:p w:rsidR="0075686F" w:rsidRDefault="00AB0F56" w:rsidP="00AB0F56">
      <w:pPr>
        <w:pStyle w:val="a3"/>
        <w:numPr>
          <w:ilvl w:val="0"/>
          <w:numId w:val="27"/>
        </w:numPr>
        <w:spacing w:after="0" w:line="360" w:lineRule="auto"/>
        <w:jc w:val="both"/>
        <w:rPr>
          <w:rFonts w:ascii="Times New Roman" w:hAnsi="Times New Roman" w:cs="Times New Roman"/>
          <w:sz w:val="28"/>
          <w:szCs w:val="28"/>
        </w:rPr>
      </w:pPr>
      <w:r w:rsidRPr="00066F03">
        <w:rPr>
          <w:rFonts w:ascii="Times New Roman" w:hAnsi="Times New Roman" w:cs="Times New Roman"/>
          <w:sz w:val="28"/>
          <w:szCs w:val="28"/>
        </w:rPr>
        <w:t>у</w:t>
      </w:r>
      <w:r w:rsidR="00C96609" w:rsidRPr="00066F03">
        <w:rPr>
          <w:rFonts w:ascii="Times New Roman" w:hAnsi="Times New Roman" w:cs="Times New Roman"/>
          <w:sz w:val="28"/>
          <w:szCs w:val="28"/>
        </w:rPr>
        <w:t xml:space="preserve">ровень </w:t>
      </w:r>
      <w:r w:rsidR="00FC622E" w:rsidRPr="00066F03">
        <w:rPr>
          <w:rFonts w:ascii="Times New Roman" w:hAnsi="Times New Roman" w:cs="Times New Roman"/>
          <w:sz w:val="28"/>
          <w:szCs w:val="28"/>
        </w:rPr>
        <w:t>товарности производства молока, % = товарная продукция/валовое производство*100%.</w:t>
      </w:r>
      <w:r w:rsidR="00267192" w:rsidRPr="00066F03">
        <w:rPr>
          <w:rFonts w:ascii="Times New Roman" w:hAnsi="Times New Roman" w:cs="Times New Roman"/>
          <w:sz w:val="28"/>
          <w:szCs w:val="28"/>
        </w:rPr>
        <w:t>[13]</w:t>
      </w:r>
    </w:p>
    <w:p w:rsidR="00066F03" w:rsidRPr="00454F5D" w:rsidRDefault="00066F03" w:rsidP="00066F03">
      <w:pPr>
        <w:spacing w:after="0" w:line="360" w:lineRule="auto"/>
        <w:ind w:firstLine="794"/>
        <w:jc w:val="both"/>
        <w:rPr>
          <w:rFonts w:ascii="Times New Roman" w:hAnsi="Times New Roman" w:cs="Times New Roman"/>
          <w:sz w:val="28"/>
          <w:szCs w:val="28"/>
        </w:rPr>
      </w:pPr>
      <w:r w:rsidRPr="00454F5D">
        <w:rPr>
          <w:rFonts w:ascii="Times New Roman" w:hAnsi="Times New Roman" w:cs="Times New Roman"/>
          <w:sz w:val="28"/>
          <w:szCs w:val="28"/>
        </w:rPr>
        <w:t xml:space="preserve">Экономическая эффективность является сложным показателем, который содержит в себе множество экономических законов, основным критерием ее является результативность. Эффективность является хорошим показателем развития, так как показывает, в каком направлении должна вестись дальнейшая стратегия действий. </w:t>
      </w:r>
    </w:p>
    <w:p w:rsidR="00066F03" w:rsidRPr="00454F5D" w:rsidRDefault="00066F03" w:rsidP="00066F03">
      <w:pPr>
        <w:spacing w:after="0" w:line="360" w:lineRule="auto"/>
        <w:ind w:firstLine="794"/>
        <w:jc w:val="both"/>
        <w:rPr>
          <w:rFonts w:ascii="Times New Roman" w:hAnsi="Times New Roman" w:cs="Times New Roman"/>
          <w:sz w:val="28"/>
          <w:szCs w:val="28"/>
        </w:rPr>
      </w:pPr>
      <w:r w:rsidRPr="00454F5D">
        <w:rPr>
          <w:rFonts w:ascii="Times New Roman" w:hAnsi="Times New Roman" w:cs="Times New Roman"/>
          <w:sz w:val="28"/>
          <w:szCs w:val="28"/>
        </w:rPr>
        <w:t>Молочная отрасль является одной из важнейших отраслей животноводства. Эта отрасль не только обеспечивает население ценными продуктами питания, такими как творог, сметана, сыр, молоко, но и является поставщиком сырья для многих сфер легкой промышленности.</w:t>
      </w:r>
    </w:p>
    <w:p w:rsidR="00066F03" w:rsidRPr="00454F5D" w:rsidRDefault="00066F03" w:rsidP="00066F03">
      <w:pPr>
        <w:spacing w:after="0" w:line="360" w:lineRule="auto"/>
        <w:ind w:firstLine="794"/>
        <w:jc w:val="both"/>
        <w:rPr>
          <w:rFonts w:ascii="Times New Roman" w:hAnsi="Times New Roman" w:cs="Times New Roman"/>
          <w:sz w:val="28"/>
          <w:szCs w:val="28"/>
        </w:rPr>
      </w:pPr>
      <w:r w:rsidRPr="00454F5D">
        <w:rPr>
          <w:rFonts w:ascii="Times New Roman" w:hAnsi="Times New Roman" w:cs="Times New Roman"/>
          <w:sz w:val="28"/>
          <w:szCs w:val="28"/>
        </w:rPr>
        <w:t>Так как молочное скотоводство является одной из основных отраслей сельского хозяйства, то именно оно во многом задает уровень прогресса данной сферы в целом.</w:t>
      </w:r>
    </w:p>
    <w:p w:rsidR="00066F03" w:rsidRPr="00454F5D" w:rsidRDefault="00066F03" w:rsidP="00066F03">
      <w:pPr>
        <w:spacing w:after="0" w:line="360" w:lineRule="auto"/>
        <w:ind w:firstLine="794"/>
        <w:jc w:val="both"/>
        <w:rPr>
          <w:rFonts w:ascii="Times New Roman" w:hAnsi="Times New Roman" w:cs="Times New Roman"/>
          <w:sz w:val="28"/>
          <w:szCs w:val="28"/>
        </w:rPr>
      </w:pPr>
      <w:r w:rsidRPr="00454F5D">
        <w:rPr>
          <w:rFonts w:ascii="Times New Roman" w:hAnsi="Times New Roman" w:cs="Times New Roman"/>
          <w:sz w:val="28"/>
          <w:szCs w:val="28"/>
        </w:rPr>
        <w:t>Для того, чтобы прогресс шел и дальше, необходимо постоянно повышать эффективность производства. Высшим уровнем эффективности можно назвать то состояние отрасли, при котором потребности всех потребителей полностью удовлетворены. То есть, по сути, эффективность является результатом правильного применения средств труда. В данном случае  наибольшая эффективность отрасли достигается при обеспечении потребителей продуктом при малых трудозатратах.</w:t>
      </w:r>
    </w:p>
    <w:p w:rsidR="00066F03" w:rsidRPr="00454F5D" w:rsidRDefault="00066F03" w:rsidP="00066F03">
      <w:pPr>
        <w:spacing w:after="0" w:line="360" w:lineRule="auto"/>
        <w:ind w:firstLine="794"/>
        <w:jc w:val="both"/>
        <w:rPr>
          <w:rFonts w:ascii="Times New Roman" w:hAnsi="Times New Roman" w:cs="Times New Roman"/>
          <w:sz w:val="28"/>
          <w:szCs w:val="28"/>
        </w:rPr>
      </w:pPr>
      <w:r w:rsidRPr="00454F5D">
        <w:rPr>
          <w:rFonts w:ascii="Times New Roman" w:hAnsi="Times New Roman" w:cs="Times New Roman"/>
          <w:sz w:val="28"/>
          <w:szCs w:val="28"/>
        </w:rPr>
        <w:t xml:space="preserve">Для дополнительного удобства исходные показатели переводят в стоимостные. Так как продукция молочной промышленности является товаром, то стоимостные показатели имеют экономическое значение и именно </w:t>
      </w:r>
      <w:r>
        <w:rPr>
          <w:rFonts w:ascii="Times New Roman" w:hAnsi="Times New Roman" w:cs="Times New Roman"/>
          <w:sz w:val="28"/>
          <w:szCs w:val="28"/>
        </w:rPr>
        <w:t xml:space="preserve">от них зависит цена на товары. </w:t>
      </w:r>
    </w:p>
    <w:p w:rsidR="00066F03" w:rsidRPr="00454F5D" w:rsidRDefault="00066F03" w:rsidP="00066F03">
      <w:pPr>
        <w:spacing w:after="0" w:line="360" w:lineRule="auto"/>
        <w:ind w:firstLine="794"/>
        <w:jc w:val="both"/>
        <w:rPr>
          <w:rFonts w:ascii="Times New Roman" w:hAnsi="Times New Roman" w:cs="Times New Roman"/>
          <w:sz w:val="28"/>
          <w:szCs w:val="28"/>
        </w:rPr>
      </w:pPr>
      <w:r w:rsidRPr="00454F5D">
        <w:rPr>
          <w:rFonts w:ascii="Times New Roman" w:hAnsi="Times New Roman" w:cs="Times New Roman"/>
          <w:sz w:val="28"/>
          <w:szCs w:val="28"/>
        </w:rPr>
        <w:t>Повысить уровень экономической эффективности можно путем осуществления следующих мероприятий:</w:t>
      </w:r>
    </w:p>
    <w:p w:rsidR="00066F03" w:rsidRDefault="00066F03" w:rsidP="00066F03">
      <w:pPr>
        <w:pStyle w:val="a3"/>
        <w:numPr>
          <w:ilvl w:val="0"/>
          <w:numId w:val="28"/>
        </w:numPr>
        <w:spacing w:after="0" w:line="360" w:lineRule="auto"/>
        <w:jc w:val="both"/>
        <w:rPr>
          <w:rFonts w:ascii="Times New Roman" w:hAnsi="Times New Roman" w:cs="Times New Roman"/>
          <w:sz w:val="28"/>
          <w:szCs w:val="28"/>
        </w:rPr>
      </w:pPr>
      <w:r w:rsidRPr="00454F5D">
        <w:rPr>
          <w:rFonts w:ascii="Times New Roman" w:hAnsi="Times New Roman" w:cs="Times New Roman"/>
          <w:sz w:val="28"/>
          <w:szCs w:val="28"/>
        </w:rPr>
        <w:t>Уве</w:t>
      </w:r>
      <w:r>
        <w:rPr>
          <w:rFonts w:ascii="Times New Roman" w:hAnsi="Times New Roman" w:cs="Times New Roman"/>
          <w:sz w:val="28"/>
          <w:szCs w:val="28"/>
        </w:rPr>
        <w:t>личение роста валовой продукции;</w:t>
      </w:r>
    </w:p>
    <w:p w:rsidR="00066F03" w:rsidRDefault="00066F03" w:rsidP="00066F03">
      <w:pPr>
        <w:pStyle w:val="a3"/>
        <w:numPr>
          <w:ilvl w:val="0"/>
          <w:numId w:val="28"/>
        </w:numPr>
        <w:spacing w:after="0" w:line="360" w:lineRule="auto"/>
        <w:jc w:val="both"/>
        <w:rPr>
          <w:rFonts w:ascii="Times New Roman" w:hAnsi="Times New Roman" w:cs="Times New Roman"/>
          <w:sz w:val="28"/>
          <w:szCs w:val="28"/>
        </w:rPr>
      </w:pPr>
      <w:r w:rsidRPr="00454F5D">
        <w:rPr>
          <w:rFonts w:ascii="Times New Roman" w:hAnsi="Times New Roman" w:cs="Times New Roman"/>
          <w:sz w:val="28"/>
          <w:szCs w:val="28"/>
        </w:rPr>
        <w:lastRenderedPageBreak/>
        <w:t>Снижение затрат</w:t>
      </w:r>
      <w:r>
        <w:rPr>
          <w:rFonts w:ascii="Times New Roman" w:hAnsi="Times New Roman" w:cs="Times New Roman"/>
          <w:sz w:val="28"/>
          <w:szCs w:val="28"/>
        </w:rPr>
        <w:t xml:space="preserve"> на производство и обслуживание;</w:t>
      </w:r>
    </w:p>
    <w:p w:rsidR="00066F03" w:rsidRPr="00454F5D" w:rsidRDefault="00066F03" w:rsidP="00066F03">
      <w:pPr>
        <w:pStyle w:val="a3"/>
        <w:numPr>
          <w:ilvl w:val="0"/>
          <w:numId w:val="28"/>
        </w:numPr>
        <w:spacing w:after="0" w:line="360" w:lineRule="auto"/>
        <w:jc w:val="both"/>
        <w:rPr>
          <w:rFonts w:ascii="Times New Roman" w:hAnsi="Times New Roman" w:cs="Times New Roman"/>
          <w:sz w:val="28"/>
          <w:szCs w:val="28"/>
        </w:rPr>
      </w:pPr>
      <w:r w:rsidRPr="00454F5D">
        <w:rPr>
          <w:rFonts w:ascii="Times New Roman" w:hAnsi="Times New Roman" w:cs="Times New Roman"/>
          <w:sz w:val="28"/>
          <w:szCs w:val="28"/>
        </w:rPr>
        <w:t>Наладка систем сбыта товара, увеличение числа каналов продаж.</w:t>
      </w:r>
    </w:p>
    <w:p w:rsidR="00066F03" w:rsidRPr="00454F5D" w:rsidRDefault="00066F03" w:rsidP="00066F03">
      <w:pPr>
        <w:spacing w:after="0" w:line="360" w:lineRule="auto"/>
        <w:ind w:firstLine="794"/>
        <w:jc w:val="both"/>
        <w:rPr>
          <w:rFonts w:ascii="Times New Roman" w:hAnsi="Times New Roman" w:cs="Times New Roman"/>
          <w:sz w:val="28"/>
          <w:szCs w:val="28"/>
        </w:rPr>
      </w:pPr>
      <w:r w:rsidRPr="00454F5D">
        <w:rPr>
          <w:rFonts w:ascii="Times New Roman" w:hAnsi="Times New Roman" w:cs="Times New Roman"/>
          <w:sz w:val="28"/>
          <w:szCs w:val="28"/>
        </w:rPr>
        <w:t xml:space="preserve">Стоит помнить, что именно сельское хозяйство обеспечивает население продовольственными товарами, а для промышленности предоставляет необходимое сырье. Поэтому повышение экономической эффективности является важной и ответственной задачей. </w:t>
      </w:r>
    </w:p>
    <w:p w:rsidR="00066F03" w:rsidRPr="00454F5D" w:rsidRDefault="00066F03" w:rsidP="00066F03">
      <w:pPr>
        <w:spacing w:after="0" w:line="360" w:lineRule="auto"/>
        <w:ind w:firstLine="794"/>
        <w:jc w:val="both"/>
        <w:rPr>
          <w:rFonts w:ascii="Times New Roman" w:hAnsi="Times New Roman" w:cs="Times New Roman"/>
          <w:sz w:val="28"/>
          <w:szCs w:val="28"/>
        </w:rPr>
      </w:pPr>
      <w:r w:rsidRPr="00454F5D">
        <w:rPr>
          <w:rFonts w:ascii="Times New Roman" w:hAnsi="Times New Roman" w:cs="Times New Roman"/>
          <w:sz w:val="28"/>
          <w:szCs w:val="28"/>
        </w:rPr>
        <w:t>При повышении эффективности производства молока учитываются ее виды и показатели. Основной упор делается на снижение трудозатрат и капиталовложений, рациональное использование продукции и повышение ее качества. Это главные источники, которые помогут увеличить производство и това</w:t>
      </w:r>
      <w:r>
        <w:rPr>
          <w:rFonts w:ascii="Times New Roman" w:hAnsi="Times New Roman" w:cs="Times New Roman"/>
          <w:sz w:val="28"/>
          <w:szCs w:val="28"/>
        </w:rPr>
        <w:t>рный оборот молочной продукции.</w:t>
      </w:r>
    </w:p>
    <w:p w:rsidR="00066F03" w:rsidRPr="00454F5D" w:rsidRDefault="00066F03" w:rsidP="00066F03">
      <w:pPr>
        <w:spacing w:after="0" w:line="360" w:lineRule="auto"/>
        <w:ind w:firstLine="794"/>
        <w:jc w:val="both"/>
        <w:rPr>
          <w:rFonts w:ascii="Times New Roman" w:hAnsi="Times New Roman" w:cs="Times New Roman"/>
          <w:sz w:val="28"/>
          <w:szCs w:val="28"/>
        </w:rPr>
      </w:pPr>
      <w:r w:rsidRPr="00454F5D">
        <w:rPr>
          <w:rFonts w:ascii="Times New Roman" w:hAnsi="Times New Roman" w:cs="Times New Roman"/>
          <w:sz w:val="28"/>
          <w:szCs w:val="28"/>
        </w:rPr>
        <w:t>Направлениями, в которых следует двигаться, чтобы улучшить производственные показатели, являются такие как улучшение и обновление технической научной базы, улучшение производственного процесса, автоматизация систем и у</w:t>
      </w:r>
      <w:r>
        <w:rPr>
          <w:rFonts w:ascii="Times New Roman" w:hAnsi="Times New Roman" w:cs="Times New Roman"/>
          <w:sz w:val="28"/>
          <w:szCs w:val="28"/>
        </w:rPr>
        <w:t>лучшение трудовой деятельности.</w:t>
      </w:r>
    </w:p>
    <w:p w:rsidR="00066F03" w:rsidRPr="00454F5D" w:rsidRDefault="00066F03" w:rsidP="00066F03">
      <w:pPr>
        <w:spacing w:after="0" w:line="360" w:lineRule="auto"/>
        <w:ind w:firstLine="794"/>
        <w:jc w:val="both"/>
        <w:rPr>
          <w:rFonts w:ascii="Times New Roman" w:hAnsi="Times New Roman" w:cs="Times New Roman"/>
          <w:sz w:val="28"/>
          <w:szCs w:val="28"/>
        </w:rPr>
      </w:pPr>
      <w:r w:rsidRPr="00454F5D">
        <w:rPr>
          <w:rFonts w:ascii="Times New Roman" w:hAnsi="Times New Roman" w:cs="Times New Roman"/>
          <w:sz w:val="28"/>
          <w:szCs w:val="28"/>
        </w:rPr>
        <w:t>Также следует уделить внимание ускорению производственного процесса, достичь которого можно путем замены оборудования новым, использование новейших технологий производства, которые позволят получить более качественную молочную продукцию, а также улучшение стратегии управления всеми процессами.</w:t>
      </w:r>
    </w:p>
    <w:p w:rsidR="00066F03" w:rsidRPr="00A43027" w:rsidRDefault="00066F03" w:rsidP="00066F03">
      <w:pPr>
        <w:spacing w:after="0" w:line="360" w:lineRule="auto"/>
        <w:ind w:firstLine="794"/>
        <w:jc w:val="both"/>
        <w:rPr>
          <w:rFonts w:ascii="Times New Roman" w:hAnsi="Times New Roman" w:cs="Times New Roman"/>
          <w:sz w:val="28"/>
          <w:szCs w:val="28"/>
        </w:rPr>
      </w:pPr>
      <w:r w:rsidRPr="00454F5D">
        <w:rPr>
          <w:rFonts w:ascii="Times New Roman" w:hAnsi="Times New Roman" w:cs="Times New Roman"/>
          <w:sz w:val="28"/>
          <w:szCs w:val="28"/>
        </w:rPr>
        <w:t>На повышение эффективности также влияют и внешние факторы, такие как поддержка и финансирование государства. При соблюдении изложенных норм и правил можно существенно улучшить качество молочной продукции и добиться развития данной отрасли сельского хозяйства, так как отрасль является одной из ключевых – развивать ее необходимо, это окажет влияние на многие другие производственные сферы.</w:t>
      </w:r>
      <w:r>
        <w:rPr>
          <w:rFonts w:ascii="Times New Roman" w:hAnsi="Times New Roman" w:cs="Times New Roman"/>
          <w:sz w:val="28"/>
          <w:szCs w:val="28"/>
        </w:rPr>
        <w:t xml:space="preserve"> </w:t>
      </w:r>
    </w:p>
    <w:p w:rsidR="00066F03" w:rsidRPr="00A43027" w:rsidRDefault="00066F03" w:rsidP="00066F03">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t>Важнейшим направлением экономической эффективности производства</w:t>
      </w:r>
      <w:r w:rsidRPr="00A43027">
        <w:rPr>
          <w:rFonts w:ascii="Times New Roman" w:hAnsi="Times New Roman" w:cs="Times New Roman"/>
          <w:sz w:val="28"/>
          <w:szCs w:val="28"/>
        </w:rPr>
        <w:t xml:space="preserve"> молочного и мясного скотоводства являются использование высокопродуктивных, интенсивных пород крупного рогатого скота и целенаправленная селекционно-племенная работа с ними по </w:t>
      </w:r>
      <w:r w:rsidRPr="00A43027">
        <w:rPr>
          <w:rFonts w:ascii="Times New Roman" w:hAnsi="Times New Roman" w:cs="Times New Roman"/>
          <w:sz w:val="28"/>
          <w:szCs w:val="28"/>
        </w:rPr>
        <w:lastRenderedPageBreak/>
        <w:t>совершенствованию продуктивных и племенных качеств животных. Большое влияние на улучшение молочного и мясного скота оказывают испытание и оценка быков-производителей сначала по собственной продуктивности, а в последующем по качеству потомства и использование быков-улучшателей для искусственного осеменения.</w:t>
      </w:r>
    </w:p>
    <w:p w:rsidR="00E65777" w:rsidRDefault="00066F03" w:rsidP="00066F03">
      <w:pPr>
        <w:spacing w:after="0" w:line="360" w:lineRule="auto"/>
        <w:ind w:firstLine="794"/>
        <w:jc w:val="both"/>
        <w:rPr>
          <w:rFonts w:ascii="Times New Roman" w:hAnsi="Times New Roman" w:cs="Times New Roman"/>
          <w:sz w:val="28"/>
          <w:szCs w:val="28"/>
        </w:rPr>
      </w:pPr>
      <w:r w:rsidRPr="00A43027">
        <w:rPr>
          <w:rFonts w:ascii="Times New Roman" w:hAnsi="Times New Roman" w:cs="Times New Roman"/>
          <w:sz w:val="28"/>
          <w:szCs w:val="28"/>
        </w:rPr>
        <w:t>Таким образом, использова</w:t>
      </w:r>
      <w:r>
        <w:rPr>
          <w:rFonts w:ascii="Times New Roman" w:hAnsi="Times New Roman" w:cs="Times New Roman"/>
          <w:sz w:val="28"/>
          <w:szCs w:val="28"/>
        </w:rPr>
        <w:t>ние всех факторов э</w:t>
      </w:r>
      <w:r w:rsidRPr="00454F5D">
        <w:rPr>
          <w:rFonts w:ascii="Times New Roman" w:hAnsi="Times New Roman" w:cs="Times New Roman"/>
          <w:sz w:val="28"/>
          <w:szCs w:val="28"/>
        </w:rPr>
        <w:t xml:space="preserve">кономической эффективности производства </w:t>
      </w:r>
      <w:r w:rsidRPr="00A43027">
        <w:rPr>
          <w:rFonts w:ascii="Times New Roman" w:hAnsi="Times New Roman" w:cs="Times New Roman"/>
          <w:sz w:val="28"/>
          <w:szCs w:val="28"/>
        </w:rPr>
        <w:t>молока в скотоводстве позволяет поднять отрасль на более высокую ступень развития, сделать ее высокорентабельной.</w:t>
      </w:r>
    </w:p>
    <w:p w:rsidR="00066F03" w:rsidRPr="00066F03" w:rsidRDefault="00066F03" w:rsidP="00066F03">
      <w:pPr>
        <w:spacing w:after="0" w:line="360" w:lineRule="auto"/>
        <w:ind w:firstLine="794"/>
        <w:jc w:val="both"/>
        <w:rPr>
          <w:rFonts w:ascii="Times New Roman" w:hAnsi="Times New Roman" w:cs="Times New Roman"/>
          <w:sz w:val="28"/>
          <w:szCs w:val="28"/>
        </w:rPr>
      </w:pPr>
    </w:p>
    <w:p w:rsidR="00AA4791" w:rsidRDefault="00AA4791" w:rsidP="0075686F">
      <w:pPr>
        <w:spacing w:after="0" w:line="360" w:lineRule="auto"/>
        <w:ind w:firstLine="397"/>
        <w:jc w:val="both"/>
        <w:rPr>
          <w:rFonts w:ascii="Times New Roman" w:hAnsi="Times New Roman" w:cs="Times New Roman"/>
          <w:color w:val="FF0000"/>
          <w:sz w:val="28"/>
          <w:szCs w:val="28"/>
        </w:rPr>
      </w:pPr>
    </w:p>
    <w:p w:rsidR="00EC00DA" w:rsidRDefault="00EC00DA" w:rsidP="0075686F">
      <w:pPr>
        <w:spacing w:after="0" w:line="360" w:lineRule="auto"/>
        <w:ind w:firstLine="397"/>
        <w:jc w:val="both"/>
        <w:rPr>
          <w:rFonts w:ascii="Times New Roman" w:hAnsi="Times New Roman" w:cs="Times New Roman"/>
          <w:color w:val="FF0000"/>
          <w:sz w:val="28"/>
          <w:szCs w:val="28"/>
        </w:rPr>
      </w:pPr>
    </w:p>
    <w:p w:rsidR="00EC00DA" w:rsidRDefault="00EC00DA" w:rsidP="0075686F">
      <w:pPr>
        <w:spacing w:after="0" w:line="360" w:lineRule="auto"/>
        <w:ind w:firstLine="397"/>
        <w:jc w:val="both"/>
        <w:rPr>
          <w:rFonts w:ascii="Times New Roman" w:hAnsi="Times New Roman" w:cs="Times New Roman"/>
          <w:color w:val="FF0000"/>
          <w:sz w:val="28"/>
          <w:szCs w:val="28"/>
        </w:rPr>
      </w:pPr>
    </w:p>
    <w:p w:rsidR="00AA4791" w:rsidRPr="00AA4791" w:rsidRDefault="00AA4791" w:rsidP="00AA4791">
      <w:pPr>
        <w:spacing w:after="0" w:line="360" w:lineRule="auto"/>
        <w:ind w:firstLine="397"/>
        <w:jc w:val="center"/>
        <w:rPr>
          <w:rFonts w:ascii="Times New Roman" w:hAnsi="Times New Roman" w:cs="Times New Roman"/>
          <w:sz w:val="28"/>
          <w:szCs w:val="28"/>
        </w:rPr>
      </w:pPr>
      <w:r w:rsidRPr="00AA4791">
        <w:rPr>
          <w:rFonts w:ascii="Times New Roman" w:hAnsi="Times New Roman" w:cs="Times New Roman"/>
          <w:sz w:val="28"/>
          <w:szCs w:val="28"/>
        </w:rPr>
        <w:t>2.</w:t>
      </w:r>
      <w:r w:rsidRPr="00AA4791">
        <w:rPr>
          <w:rFonts w:ascii="Times New Roman" w:hAnsi="Times New Roman" w:cs="Times New Roman"/>
          <w:sz w:val="28"/>
          <w:szCs w:val="28"/>
        </w:rPr>
        <w:tab/>
        <w:t>Организационно-экономическая характеристика</w:t>
      </w:r>
      <w:r>
        <w:rPr>
          <w:rFonts w:ascii="Times New Roman" w:hAnsi="Times New Roman" w:cs="Times New Roman"/>
          <w:sz w:val="28"/>
          <w:szCs w:val="28"/>
        </w:rPr>
        <w:t xml:space="preserve"> СХПК имени Кирова</w:t>
      </w:r>
      <w:r w:rsidR="00AB0F56">
        <w:rPr>
          <w:rFonts w:ascii="Times New Roman" w:hAnsi="Times New Roman" w:cs="Times New Roman"/>
          <w:sz w:val="28"/>
          <w:szCs w:val="28"/>
        </w:rPr>
        <w:t xml:space="preserve"> Оричевского района Кировской области</w:t>
      </w:r>
    </w:p>
    <w:p w:rsidR="00A639C7" w:rsidRDefault="00782010" w:rsidP="00A639C7">
      <w:pPr>
        <w:spacing w:after="0" w:line="36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00A639C7">
        <w:rPr>
          <w:rFonts w:ascii="Times New Roman" w:hAnsi="Times New Roman" w:cs="Times New Roman"/>
          <w:sz w:val="28"/>
          <w:szCs w:val="28"/>
        </w:rPr>
        <w:t xml:space="preserve">2.1 </w:t>
      </w:r>
      <w:r w:rsidR="00AB0F56" w:rsidRPr="00A639C7">
        <w:rPr>
          <w:rFonts w:ascii="Times New Roman" w:hAnsi="Times New Roman" w:cs="Times New Roman"/>
          <w:sz w:val="28"/>
          <w:szCs w:val="28"/>
        </w:rPr>
        <w:t>О</w:t>
      </w:r>
      <w:r w:rsidR="00AB0F56">
        <w:rPr>
          <w:rFonts w:ascii="Times New Roman" w:hAnsi="Times New Roman" w:cs="Times New Roman"/>
          <w:sz w:val="28"/>
          <w:szCs w:val="28"/>
        </w:rPr>
        <w:t>рганизационные основы, размер и специализация предприятия</w:t>
      </w:r>
    </w:p>
    <w:p w:rsidR="00E65777" w:rsidRDefault="00E65777" w:rsidP="00A639C7">
      <w:pPr>
        <w:spacing w:after="0" w:line="360" w:lineRule="auto"/>
        <w:ind w:firstLine="397"/>
        <w:jc w:val="both"/>
        <w:rPr>
          <w:rFonts w:ascii="Times New Roman" w:hAnsi="Times New Roman" w:cs="Times New Roman"/>
          <w:sz w:val="28"/>
          <w:szCs w:val="28"/>
        </w:rPr>
      </w:pP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Сельскохозяйственный производственный кооператив имени Кирова создан на неопределённый срок гражданами на основе добровольного членства для совместной деятельности по производству, переработке и сбыту сельскохозяйственной продукции, а также для выполнения иной не запрещённой законом деятельности, основанной на объединении их имущественных паевых взносов и на личном трудовом участии членов кооператива в целях удовлетворения материальных и иных потребностей членов кооператива.</w:t>
      </w: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Сельскохозяйственный производственный кооператив имени Кирова является правопреемником кооператива имени Кирова.</w:t>
      </w: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Фирменное наименование сельскохозяйственного производственного кооператива - имени Кирова, полное наименование - сельскохозяйственный производственный кооператив имени Кирова, сокращённое наименование – СХПК им. Кирова или кооператив имени Кирова.</w:t>
      </w: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lastRenderedPageBreak/>
        <w:t>Место нахождени</w:t>
      </w:r>
      <w:r w:rsidR="00AB0F56">
        <w:rPr>
          <w:rFonts w:ascii="Times New Roman" w:hAnsi="Times New Roman" w:cs="Times New Roman"/>
          <w:sz w:val="28"/>
          <w:szCs w:val="28"/>
        </w:rPr>
        <w:t>я</w:t>
      </w:r>
      <w:r w:rsidRPr="00A639C7">
        <w:rPr>
          <w:rFonts w:ascii="Times New Roman" w:hAnsi="Times New Roman" w:cs="Times New Roman"/>
          <w:sz w:val="28"/>
          <w:szCs w:val="28"/>
        </w:rPr>
        <w:t xml:space="preserve"> кооператива имени Кирова – 612080, посёлок Оричи Кировской области, улица 40 лет Победы, дом № 13.</w:t>
      </w: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Целью деятельности кооператива имени Кирова является удовлетворение материальных и иных потребностей членов кооператива имени Кирова.</w:t>
      </w: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Кооператив имени Кирова может заниматься любой деятельностью в пределах целей, для достижения которых он образован.</w:t>
      </w: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Кооператив имени Кирова является коммерческой организацией, имеет самостоятельный баланс, расчетный и другие счета в банках, действует на принципах экономической выгоды, самоокупаемости и самофинансирования.</w:t>
      </w: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Сельскохозяйственный производственный кооператив имени Кирова зарегистрирован распоряжением администрации Оричевского района Кировской области 21.12.1992 года.</w:t>
      </w: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 xml:space="preserve">Регистратор </w:t>
      </w:r>
      <w:r w:rsidR="00AB0F56">
        <w:rPr>
          <w:rFonts w:ascii="Times New Roman" w:hAnsi="Times New Roman" w:cs="Times New Roman"/>
          <w:sz w:val="28"/>
          <w:szCs w:val="28"/>
        </w:rPr>
        <w:t xml:space="preserve"> - Межрайонная инспекция Федеральной налоговой службы </w:t>
      </w:r>
      <w:r w:rsidRPr="00A639C7">
        <w:rPr>
          <w:rFonts w:ascii="Times New Roman" w:hAnsi="Times New Roman" w:cs="Times New Roman"/>
          <w:sz w:val="28"/>
          <w:szCs w:val="28"/>
        </w:rPr>
        <w:t xml:space="preserve">№ 14 </w:t>
      </w:r>
      <w:r w:rsidR="00AB0F56">
        <w:rPr>
          <w:rFonts w:ascii="Times New Roman" w:hAnsi="Times New Roman" w:cs="Times New Roman"/>
          <w:sz w:val="28"/>
          <w:szCs w:val="28"/>
        </w:rPr>
        <w:t>по</w:t>
      </w:r>
      <w:r w:rsidRPr="00A639C7">
        <w:rPr>
          <w:rFonts w:ascii="Times New Roman" w:hAnsi="Times New Roman" w:cs="Times New Roman"/>
          <w:sz w:val="28"/>
          <w:szCs w:val="28"/>
        </w:rPr>
        <w:t xml:space="preserve"> К</w:t>
      </w:r>
      <w:r w:rsidR="00AB0F56">
        <w:rPr>
          <w:rFonts w:ascii="Times New Roman" w:hAnsi="Times New Roman" w:cs="Times New Roman"/>
          <w:sz w:val="28"/>
          <w:szCs w:val="28"/>
        </w:rPr>
        <w:t>ировской области</w:t>
      </w:r>
      <w:r w:rsidRPr="00A639C7">
        <w:rPr>
          <w:rFonts w:ascii="Times New Roman" w:hAnsi="Times New Roman" w:cs="Times New Roman"/>
          <w:sz w:val="28"/>
          <w:szCs w:val="28"/>
        </w:rPr>
        <w:t>.</w:t>
      </w: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Председатель организации сельскохозяйственный кооператив имени Кирова Ожегин Борис Ананьевич.</w:t>
      </w: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Основной вид деятельности кооператива является производство, переработка и реализация всех видов сельскохозяйственной продукции. Основными видами производства кооператива являются производство молока, мяса, зерна, выращивание молодняка на племенные цели. Дочерних предприятий сельскохозяйственный производственный кооператив не имеет.</w:t>
      </w: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Учредители кооператива – члены кооператива общей численностью участников – 570 человек. Размер уставного капитала – 341 тыс. руб.</w:t>
      </w: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Организационно-правовой формой хозяйства является сельскохозяйственный производственный кооператив. Сельскохозяйственный производственный кооператив имени Кирова создан гражданами на основе добровольного членства, действует на основании Устава и действующего законодательства Российской Федерации.</w:t>
      </w: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lastRenderedPageBreak/>
        <w:t>Членами кооператива являются граждане, достигшие 16-и лет, признающие Устав и принимающие трудовое участие в деятельности кооператива. Член кооператива имеет право одного голоса.</w:t>
      </w: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В кооперативе действует система паевых взносов. Паевой фонд формируется из обязательных паевых взносов членов кооператива, из пропорциональных взносов членов кооператива и взносов ассоциированных членов кооператива в пределах имущественных паев. Обязательный паевой взнос установлен в размере 5000 рублей.</w:t>
      </w: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Прекращение членства наступает по личному желанию, при передаче паевого взноса другому лицу, при выплате стоимости обязательного и дополнительного паевого взноса в полном размере в случае смерти.</w:t>
      </w: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Источником формирования имущества кооператива могут быть собственные и заемные средства, размер заемных средств не должен превышать 60% от общего объема средств кооператива.</w:t>
      </w: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Кооператив имеет печать со своим наименованием, штамп, фирменные бланки, расчетный, валютный и иные счета в банках. Кооператив имеет право от своего имени  заключать договора, приобретать имущественные и личные неимущественные права, выступать истцом и ответчиком в суде и арбитражном суде и осуществлять другие действия, не противоречащие законодательству.</w:t>
      </w:r>
    </w:p>
    <w:p w:rsid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Размеры предприятия характеризуют такие показатели как денежная выручка, среднесписочная численность работников, стоимость основных производственных фондов, площадь сельскохозяйственных угодий, которые представлены в таблице 1. Все расчеты основаны на данных бухгалтерского баланса, отчета о финансовых результатах.</w:t>
      </w:r>
    </w:p>
    <w:p w:rsidR="00E65777" w:rsidRDefault="00E65777" w:rsidP="00E65777">
      <w:pPr>
        <w:spacing w:after="0" w:line="360" w:lineRule="auto"/>
        <w:jc w:val="both"/>
        <w:rPr>
          <w:rFonts w:ascii="Times New Roman" w:hAnsi="Times New Roman" w:cs="Times New Roman"/>
          <w:sz w:val="28"/>
          <w:szCs w:val="28"/>
        </w:rPr>
      </w:pPr>
    </w:p>
    <w:p w:rsidR="00A639C7" w:rsidRPr="00A639C7" w:rsidRDefault="00A639C7" w:rsidP="00E65777">
      <w:pPr>
        <w:spacing w:after="0" w:line="360" w:lineRule="auto"/>
        <w:jc w:val="both"/>
        <w:rPr>
          <w:rFonts w:ascii="Times New Roman" w:hAnsi="Times New Roman" w:cs="Times New Roman"/>
          <w:sz w:val="28"/>
          <w:szCs w:val="28"/>
        </w:rPr>
      </w:pPr>
      <w:r w:rsidRPr="00A639C7">
        <w:rPr>
          <w:rFonts w:ascii="Times New Roman" w:hAnsi="Times New Roman" w:cs="Times New Roman"/>
          <w:sz w:val="28"/>
          <w:szCs w:val="28"/>
        </w:rPr>
        <w:t>Таблица 1 – Размер деятельности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0"/>
        <w:gridCol w:w="896"/>
        <w:gridCol w:w="1064"/>
        <w:gridCol w:w="1177"/>
        <w:gridCol w:w="1384"/>
      </w:tblGrid>
      <w:tr w:rsidR="00A639C7" w:rsidRPr="00A639C7" w:rsidTr="0072330A">
        <w:trPr>
          <w:trHeight w:val="620"/>
        </w:trPr>
        <w:tc>
          <w:tcPr>
            <w:tcW w:w="2638"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Показатели</w:t>
            </w:r>
          </w:p>
        </w:tc>
        <w:tc>
          <w:tcPr>
            <w:tcW w:w="468"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2013 г.</w:t>
            </w:r>
          </w:p>
        </w:tc>
        <w:tc>
          <w:tcPr>
            <w:tcW w:w="556"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2014 г.</w:t>
            </w:r>
          </w:p>
        </w:tc>
        <w:tc>
          <w:tcPr>
            <w:tcW w:w="615"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2015 г.</w:t>
            </w:r>
          </w:p>
        </w:tc>
        <w:tc>
          <w:tcPr>
            <w:tcW w:w="723"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2015г. в % к 2013г.</w:t>
            </w:r>
          </w:p>
        </w:tc>
      </w:tr>
      <w:tr w:rsidR="00A639C7" w:rsidRPr="00A639C7" w:rsidTr="0072330A">
        <w:trPr>
          <w:trHeight w:val="339"/>
        </w:trPr>
        <w:tc>
          <w:tcPr>
            <w:tcW w:w="2638"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B0F56" w:rsidP="00AB0F56">
            <w:pPr>
              <w:spacing w:after="0" w:line="360" w:lineRule="auto"/>
              <w:rPr>
                <w:rFonts w:ascii="Times New Roman" w:hAnsi="Times New Roman" w:cs="Times New Roman"/>
              </w:rPr>
            </w:pPr>
            <w:r>
              <w:rPr>
                <w:rFonts w:ascii="Times New Roman" w:hAnsi="Times New Roman" w:cs="Times New Roman"/>
              </w:rPr>
              <w:t>Выручка</w:t>
            </w:r>
            <w:r w:rsidR="00A639C7" w:rsidRPr="00A639C7">
              <w:rPr>
                <w:rFonts w:ascii="Times New Roman" w:hAnsi="Times New Roman" w:cs="Times New Roman"/>
              </w:rPr>
              <w:t>, млн. руб.</w:t>
            </w:r>
          </w:p>
        </w:tc>
        <w:tc>
          <w:tcPr>
            <w:tcW w:w="468"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144</w:t>
            </w:r>
          </w:p>
        </w:tc>
        <w:tc>
          <w:tcPr>
            <w:tcW w:w="556"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174,4</w:t>
            </w:r>
          </w:p>
        </w:tc>
        <w:tc>
          <w:tcPr>
            <w:tcW w:w="615"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lang w:val="en-US"/>
              </w:rPr>
              <w:t>220.3</w:t>
            </w:r>
          </w:p>
        </w:tc>
        <w:tc>
          <w:tcPr>
            <w:tcW w:w="723"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lang w:val="en-US"/>
              </w:rPr>
              <w:t>153</w:t>
            </w:r>
          </w:p>
        </w:tc>
      </w:tr>
      <w:tr w:rsidR="00A639C7" w:rsidRPr="00A639C7" w:rsidTr="0072330A">
        <w:trPr>
          <w:trHeight w:val="339"/>
        </w:trPr>
        <w:tc>
          <w:tcPr>
            <w:tcW w:w="2638"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lastRenderedPageBreak/>
              <w:t>Площадь с.-х. угодий, га</w:t>
            </w:r>
          </w:p>
        </w:tc>
        <w:tc>
          <w:tcPr>
            <w:tcW w:w="468"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8392</w:t>
            </w:r>
          </w:p>
        </w:tc>
        <w:tc>
          <w:tcPr>
            <w:tcW w:w="556"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8392</w:t>
            </w:r>
          </w:p>
        </w:tc>
        <w:tc>
          <w:tcPr>
            <w:tcW w:w="615"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8392</w:t>
            </w:r>
          </w:p>
        </w:tc>
        <w:tc>
          <w:tcPr>
            <w:tcW w:w="723"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100</w:t>
            </w:r>
          </w:p>
        </w:tc>
      </w:tr>
      <w:tr w:rsidR="00A639C7" w:rsidRPr="00A639C7" w:rsidTr="0072330A">
        <w:trPr>
          <w:trHeight w:val="339"/>
        </w:trPr>
        <w:tc>
          <w:tcPr>
            <w:tcW w:w="2638"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в т.ч. пашня</w:t>
            </w:r>
          </w:p>
        </w:tc>
        <w:tc>
          <w:tcPr>
            <w:tcW w:w="468"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6763</w:t>
            </w:r>
          </w:p>
        </w:tc>
        <w:tc>
          <w:tcPr>
            <w:tcW w:w="556"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6763</w:t>
            </w:r>
          </w:p>
        </w:tc>
        <w:tc>
          <w:tcPr>
            <w:tcW w:w="615"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6763</w:t>
            </w:r>
          </w:p>
        </w:tc>
        <w:tc>
          <w:tcPr>
            <w:tcW w:w="723"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100</w:t>
            </w:r>
          </w:p>
        </w:tc>
      </w:tr>
      <w:tr w:rsidR="00A639C7" w:rsidRPr="00A639C7" w:rsidTr="0072330A">
        <w:trPr>
          <w:trHeight w:val="677"/>
        </w:trPr>
        <w:tc>
          <w:tcPr>
            <w:tcW w:w="2638"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Среднегодовая стоимость основных производственных фондов, тыс. руб.</w:t>
            </w:r>
          </w:p>
        </w:tc>
        <w:tc>
          <w:tcPr>
            <w:tcW w:w="468"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175568</w:t>
            </w:r>
          </w:p>
        </w:tc>
        <w:tc>
          <w:tcPr>
            <w:tcW w:w="556"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B0F56">
            <w:pPr>
              <w:spacing w:after="0" w:line="360" w:lineRule="auto"/>
              <w:rPr>
                <w:rFonts w:ascii="Times New Roman" w:hAnsi="Times New Roman" w:cs="Times New Roman"/>
              </w:rPr>
            </w:pPr>
            <w:r w:rsidRPr="00A639C7">
              <w:rPr>
                <w:rFonts w:ascii="Times New Roman" w:hAnsi="Times New Roman" w:cs="Times New Roman"/>
              </w:rPr>
              <w:t>1978</w:t>
            </w:r>
            <w:r w:rsidR="00AB0F56">
              <w:rPr>
                <w:rFonts w:ascii="Times New Roman" w:hAnsi="Times New Roman" w:cs="Times New Roman"/>
              </w:rPr>
              <w:t>90</w:t>
            </w:r>
          </w:p>
        </w:tc>
        <w:tc>
          <w:tcPr>
            <w:tcW w:w="615"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B0F56">
            <w:pPr>
              <w:spacing w:after="0" w:line="360" w:lineRule="auto"/>
              <w:rPr>
                <w:rFonts w:ascii="Times New Roman" w:hAnsi="Times New Roman" w:cs="Times New Roman"/>
              </w:rPr>
            </w:pPr>
            <w:r w:rsidRPr="00A639C7">
              <w:rPr>
                <w:rFonts w:ascii="Times New Roman" w:hAnsi="Times New Roman" w:cs="Times New Roman"/>
              </w:rPr>
              <w:t>21296</w:t>
            </w:r>
            <w:r w:rsidR="00AB0F56">
              <w:rPr>
                <w:rFonts w:ascii="Times New Roman" w:hAnsi="Times New Roman" w:cs="Times New Roman"/>
              </w:rPr>
              <w:t>6</w:t>
            </w:r>
          </w:p>
        </w:tc>
        <w:tc>
          <w:tcPr>
            <w:tcW w:w="723"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121,3</w:t>
            </w:r>
          </w:p>
        </w:tc>
      </w:tr>
      <w:tr w:rsidR="00A639C7" w:rsidRPr="00A639C7" w:rsidTr="0072330A">
        <w:trPr>
          <w:trHeight w:val="502"/>
        </w:trPr>
        <w:tc>
          <w:tcPr>
            <w:tcW w:w="2638"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Среднесписочная численность  работников, чел.</w:t>
            </w:r>
          </w:p>
        </w:tc>
        <w:tc>
          <w:tcPr>
            <w:tcW w:w="468"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191</w:t>
            </w:r>
          </w:p>
        </w:tc>
        <w:tc>
          <w:tcPr>
            <w:tcW w:w="556"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173</w:t>
            </w:r>
          </w:p>
        </w:tc>
        <w:tc>
          <w:tcPr>
            <w:tcW w:w="615"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lang w:val="en-US"/>
              </w:rPr>
            </w:pPr>
            <w:r w:rsidRPr="00A639C7">
              <w:rPr>
                <w:rFonts w:ascii="Times New Roman" w:hAnsi="Times New Roman" w:cs="Times New Roman"/>
                <w:lang w:val="en-US"/>
              </w:rPr>
              <w:t>170</w:t>
            </w:r>
          </w:p>
        </w:tc>
        <w:tc>
          <w:tcPr>
            <w:tcW w:w="723" w:type="pct"/>
            <w:tcBorders>
              <w:top w:val="single" w:sz="4" w:space="0" w:color="auto"/>
              <w:left w:val="single" w:sz="4" w:space="0" w:color="auto"/>
              <w:bottom w:val="single" w:sz="4" w:space="0" w:color="auto"/>
              <w:right w:val="single" w:sz="4"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lang w:val="en-US"/>
              </w:rPr>
              <w:t>88</w:t>
            </w:r>
          </w:p>
        </w:tc>
      </w:tr>
    </w:tbl>
    <w:p w:rsidR="00A639C7" w:rsidRPr="00A639C7" w:rsidRDefault="00A639C7" w:rsidP="00A639C7">
      <w:pPr>
        <w:spacing w:after="0" w:line="360" w:lineRule="auto"/>
        <w:ind w:firstLine="794"/>
        <w:jc w:val="both"/>
        <w:rPr>
          <w:rFonts w:ascii="Times New Roman" w:hAnsi="Times New Roman" w:cs="Times New Roman"/>
          <w:bCs/>
          <w:sz w:val="28"/>
          <w:szCs w:val="28"/>
        </w:rPr>
      </w:pPr>
    </w:p>
    <w:p w:rsidR="00A639C7" w:rsidRDefault="00A639C7" w:rsidP="00A639C7">
      <w:pPr>
        <w:spacing w:after="0" w:line="360" w:lineRule="auto"/>
        <w:ind w:firstLine="794"/>
        <w:jc w:val="both"/>
        <w:rPr>
          <w:rFonts w:ascii="Times New Roman" w:hAnsi="Times New Roman" w:cs="Times New Roman"/>
          <w:bCs/>
          <w:sz w:val="28"/>
          <w:szCs w:val="28"/>
        </w:rPr>
      </w:pPr>
      <w:r w:rsidRPr="00A639C7">
        <w:rPr>
          <w:rFonts w:ascii="Times New Roman" w:hAnsi="Times New Roman" w:cs="Times New Roman"/>
          <w:bCs/>
          <w:sz w:val="28"/>
          <w:szCs w:val="28"/>
        </w:rPr>
        <w:t>За прошедшие три года на предприятии показатели увеличились по двум пунктам. Выручка за 2015 возросла на 76,3 млн. руб. что составило 53% по отношению к 2013 году. Среднегодовая стоимость основных производственных фондов увеличилась не значительно на  37397,75 тыс. руб. что составило 23,3% по отношению к 2013 году. Площадь сельхозугодий оставалась не изменной, на протяжении исследуемых лет. Среднесписочная численность работников уменьшилась на 21 работника что составило 12%.</w:t>
      </w:r>
    </w:p>
    <w:p w:rsidR="00E65777" w:rsidRDefault="00E65777" w:rsidP="00E65777">
      <w:pPr>
        <w:spacing w:after="0" w:line="360" w:lineRule="auto"/>
        <w:jc w:val="both"/>
        <w:rPr>
          <w:rFonts w:ascii="Times New Roman" w:hAnsi="Times New Roman" w:cs="Times New Roman"/>
          <w:bCs/>
          <w:sz w:val="28"/>
          <w:szCs w:val="28"/>
        </w:rPr>
      </w:pPr>
    </w:p>
    <w:p w:rsidR="00A639C7" w:rsidRPr="00A639C7" w:rsidRDefault="00A639C7" w:rsidP="00E65777">
      <w:pPr>
        <w:spacing w:after="0" w:line="360" w:lineRule="auto"/>
        <w:jc w:val="both"/>
        <w:rPr>
          <w:rFonts w:ascii="Times New Roman" w:hAnsi="Times New Roman" w:cs="Times New Roman"/>
          <w:sz w:val="28"/>
          <w:szCs w:val="28"/>
        </w:rPr>
      </w:pPr>
      <w:r w:rsidRPr="00A639C7">
        <w:rPr>
          <w:rFonts w:ascii="Times New Roman" w:hAnsi="Times New Roman" w:cs="Times New Roman"/>
          <w:sz w:val="28"/>
          <w:szCs w:val="28"/>
        </w:rPr>
        <w:t>Таблица 2 – Состав и структура выручки</w:t>
      </w:r>
    </w:p>
    <w:tbl>
      <w:tblPr>
        <w:tblW w:w="5000" w:type="pct"/>
        <w:tblCellMar>
          <w:left w:w="30" w:type="dxa"/>
          <w:right w:w="30" w:type="dxa"/>
        </w:tblCellMar>
        <w:tblLook w:val="04A0" w:firstRow="1" w:lastRow="0" w:firstColumn="1" w:lastColumn="0" w:noHBand="0" w:noVBand="1"/>
      </w:tblPr>
      <w:tblGrid>
        <w:gridCol w:w="1912"/>
        <w:gridCol w:w="1207"/>
        <w:gridCol w:w="1294"/>
        <w:gridCol w:w="1207"/>
        <w:gridCol w:w="1294"/>
        <w:gridCol w:w="1207"/>
        <w:gridCol w:w="1294"/>
      </w:tblGrid>
      <w:tr w:rsidR="00A639C7" w:rsidRPr="00A639C7" w:rsidTr="0072330A">
        <w:trPr>
          <w:cantSplit/>
          <w:trHeight w:val="97"/>
        </w:trPr>
        <w:tc>
          <w:tcPr>
            <w:tcW w:w="1016" w:type="pct"/>
            <w:vMerge w:val="restart"/>
            <w:tcBorders>
              <w:top w:val="single" w:sz="6" w:space="0" w:color="auto"/>
              <w:left w:val="single" w:sz="6" w:space="0" w:color="auto"/>
              <w:bottom w:val="single" w:sz="6" w:space="0" w:color="auto"/>
              <w:right w:val="single" w:sz="6" w:space="0" w:color="auto"/>
            </w:tcBorders>
            <w:vAlign w:val="center"/>
            <w:hideMark/>
          </w:tcPr>
          <w:p w:rsidR="00A639C7" w:rsidRPr="00A639C7" w:rsidRDefault="008C318C" w:rsidP="008C318C">
            <w:pPr>
              <w:spacing w:after="0" w:line="360" w:lineRule="auto"/>
              <w:rPr>
                <w:rFonts w:ascii="Times New Roman" w:hAnsi="Times New Roman" w:cs="Times New Roman"/>
              </w:rPr>
            </w:pPr>
            <w:r>
              <w:rPr>
                <w:rFonts w:ascii="Times New Roman" w:hAnsi="Times New Roman" w:cs="Times New Roman"/>
              </w:rPr>
              <w:t>Вид продукции</w:t>
            </w:r>
          </w:p>
        </w:tc>
        <w:tc>
          <w:tcPr>
            <w:tcW w:w="1328" w:type="pct"/>
            <w:gridSpan w:val="2"/>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2013 г.</w:t>
            </w:r>
          </w:p>
        </w:tc>
        <w:tc>
          <w:tcPr>
            <w:tcW w:w="1328" w:type="pct"/>
            <w:gridSpan w:val="2"/>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2014 г.</w:t>
            </w:r>
          </w:p>
        </w:tc>
        <w:tc>
          <w:tcPr>
            <w:tcW w:w="1328" w:type="pct"/>
            <w:gridSpan w:val="2"/>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2015 г.</w:t>
            </w:r>
          </w:p>
        </w:tc>
      </w:tr>
      <w:tr w:rsidR="00A639C7" w:rsidRPr="00A639C7" w:rsidTr="0072330A">
        <w:trPr>
          <w:cantSplit/>
          <w:trHeight w:val="202"/>
        </w:trPr>
        <w:tc>
          <w:tcPr>
            <w:tcW w:w="1016" w:type="pct"/>
            <w:vMerge/>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ind w:firstLine="794"/>
              <w:rPr>
                <w:rFonts w:ascii="Times New Roman" w:hAnsi="Times New Roman" w:cs="Times New Roman"/>
              </w:rPr>
            </w:pPr>
          </w:p>
        </w:tc>
        <w:tc>
          <w:tcPr>
            <w:tcW w:w="641"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млн.</w:t>
            </w:r>
            <w:r w:rsidR="008C318C">
              <w:rPr>
                <w:rFonts w:ascii="Times New Roman" w:hAnsi="Times New Roman" w:cs="Times New Roman"/>
              </w:rPr>
              <w:t xml:space="preserve"> </w:t>
            </w:r>
            <w:r w:rsidRPr="00A639C7">
              <w:rPr>
                <w:rFonts w:ascii="Times New Roman" w:hAnsi="Times New Roman" w:cs="Times New Roman"/>
              </w:rPr>
              <w:t>руб.</w:t>
            </w:r>
          </w:p>
        </w:tc>
        <w:tc>
          <w:tcPr>
            <w:tcW w:w="687"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 xml:space="preserve"> %</w:t>
            </w:r>
          </w:p>
        </w:tc>
        <w:tc>
          <w:tcPr>
            <w:tcW w:w="641"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млн.</w:t>
            </w:r>
            <w:r w:rsidR="008C318C">
              <w:rPr>
                <w:rFonts w:ascii="Times New Roman" w:hAnsi="Times New Roman" w:cs="Times New Roman"/>
              </w:rPr>
              <w:t xml:space="preserve"> </w:t>
            </w:r>
            <w:r w:rsidRPr="00A639C7">
              <w:rPr>
                <w:rFonts w:ascii="Times New Roman" w:hAnsi="Times New Roman" w:cs="Times New Roman"/>
              </w:rPr>
              <w:t>руб.</w:t>
            </w:r>
          </w:p>
        </w:tc>
        <w:tc>
          <w:tcPr>
            <w:tcW w:w="687"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 xml:space="preserve"> %</w:t>
            </w:r>
          </w:p>
        </w:tc>
        <w:tc>
          <w:tcPr>
            <w:tcW w:w="641"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млн.</w:t>
            </w:r>
            <w:r w:rsidR="008C318C">
              <w:rPr>
                <w:rFonts w:ascii="Times New Roman" w:hAnsi="Times New Roman" w:cs="Times New Roman"/>
              </w:rPr>
              <w:t xml:space="preserve"> </w:t>
            </w:r>
            <w:r w:rsidRPr="00A639C7">
              <w:rPr>
                <w:rFonts w:ascii="Times New Roman" w:hAnsi="Times New Roman" w:cs="Times New Roman"/>
              </w:rPr>
              <w:t>руб.</w:t>
            </w:r>
          </w:p>
        </w:tc>
        <w:tc>
          <w:tcPr>
            <w:tcW w:w="687"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 xml:space="preserve"> %</w:t>
            </w:r>
          </w:p>
        </w:tc>
      </w:tr>
      <w:tr w:rsidR="00A639C7" w:rsidRPr="00A639C7" w:rsidTr="0072330A">
        <w:trPr>
          <w:trHeight w:val="97"/>
        </w:trPr>
        <w:tc>
          <w:tcPr>
            <w:tcW w:w="1016"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Молоко</w:t>
            </w:r>
          </w:p>
        </w:tc>
        <w:tc>
          <w:tcPr>
            <w:tcW w:w="641"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106</w:t>
            </w:r>
          </w:p>
        </w:tc>
        <w:tc>
          <w:tcPr>
            <w:tcW w:w="687"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73,6</w:t>
            </w:r>
          </w:p>
        </w:tc>
        <w:tc>
          <w:tcPr>
            <w:tcW w:w="641"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134,7</w:t>
            </w:r>
          </w:p>
        </w:tc>
        <w:tc>
          <w:tcPr>
            <w:tcW w:w="687"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77,2</w:t>
            </w:r>
          </w:p>
        </w:tc>
        <w:tc>
          <w:tcPr>
            <w:tcW w:w="641"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lang w:val="en-US"/>
              </w:rPr>
            </w:pPr>
            <w:r w:rsidRPr="00A639C7">
              <w:rPr>
                <w:rFonts w:ascii="Times New Roman" w:hAnsi="Times New Roman" w:cs="Times New Roman"/>
                <w:lang w:val="en-US"/>
              </w:rPr>
              <w:t>162.8</w:t>
            </w:r>
          </w:p>
        </w:tc>
        <w:tc>
          <w:tcPr>
            <w:tcW w:w="687"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lang w:val="en-US"/>
              </w:rPr>
            </w:pPr>
            <w:r w:rsidRPr="00A639C7">
              <w:rPr>
                <w:rFonts w:ascii="Times New Roman" w:hAnsi="Times New Roman" w:cs="Times New Roman"/>
                <w:lang w:val="en-US"/>
              </w:rPr>
              <w:t>74</w:t>
            </w:r>
          </w:p>
        </w:tc>
      </w:tr>
      <w:tr w:rsidR="00A639C7" w:rsidRPr="00A639C7" w:rsidTr="0072330A">
        <w:trPr>
          <w:trHeight w:val="97"/>
        </w:trPr>
        <w:tc>
          <w:tcPr>
            <w:tcW w:w="1016"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E878A8" w:rsidP="00E878A8">
            <w:pPr>
              <w:spacing w:after="0" w:line="360" w:lineRule="auto"/>
              <w:rPr>
                <w:rFonts w:ascii="Times New Roman" w:hAnsi="Times New Roman" w:cs="Times New Roman"/>
              </w:rPr>
            </w:pPr>
            <w:r>
              <w:rPr>
                <w:rFonts w:ascii="Times New Roman" w:hAnsi="Times New Roman" w:cs="Times New Roman"/>
              </w:rPr>
              <w:t>Кр. рог. скот в</w:t>
            </w:r>
            <w:r w:rsidR="00A639C7" w:rsidRPr="00A639C7">
              <w:rPr>
                <w:rFonts w:ascii="Times New Roman" w:hAnsi="Times New Roman" w:cs="Times New Roman"/>
              </w:rPr>
              <w:t xml:space="preserve"> ж</w:t>
            </w:r>
            <w:r>
              <w:rPr>
                <w:rFonts w:ascii="Times New Roman" w:hAnsi="Times New Roman" w:cs="Times New Roman"/>
              </w:rPr>
              <w:t xml:space="preserve">ивом </w:t>
            </w:r>
            <w:r w:rsidR="00A639C7" w:rsidRPr="00A639C7">
              <w:rPr>
                <w:rFonts w:ascii="Times New Roman" w:hAnsi="Times New Roman" w:cs="Times New Roman"/>
              </w:rPr>
              <w:t>весе</w:t>
            </w:r>
          </w:p>
        </w:tc>
        <w:tc>
          <w:tcPr>
            <w:tcW w:w="641"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14,4</w:t>
            </w:r>
          </w:p>
        </w:tc>
        <w:tc>
          <w:tcPr>
            <w:tcW w:w="687"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10</w:t>
            </w:r>
          </w:p>
        </w:tc>
        <w:tc>
          <w:tcPr>
            <w:tcW w:w="641"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19,5</w:t>
            </w:r>
          </w:p>
        </w:tc>
        <w:tc>
          <w:tcPr>
            <w:tcW w:w="687"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11,2</w:t>
            </w:r>
          </w:p>
        </w:tc>
        <w:tc>
          <w:tcPr>
            <w:tcW w:w="641"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lang w:val="en-US"/>
              </w:rPr>
            </w:pPr>
            <w:r w:rsidRPr="00A639C7">
              <w:rPr>
                <w:rFonts w:ascii="Times New Roman" w:hAnsi="Times New Roman" w:cs="Times New Roman"/>
                <w:lang w:val="en-US"/>
              </w:rPr>
              <w:t>23.2</w:t>
            </w:r>
          </w:p>
        </w:tc>
        <w:tc>
          <w:tcPr>
            <w:tcW w:w="687"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lang w:val="en-US"/>
              </w:rPr>
            </w:pPr>
            <w:r w:rsidRPr="00A639C7">
              <w:rPr>
                <w:rFonts w:ascii="Times New Roman" w:hAnsi="Times New Roman" w:cs="Times New Roman"/>
                <w:lang w:val="en-US"/>
              </w:rPr>
              <w:t>10.5</w:t>
            </w:r>
          </w:p>
        </w:tc>
      </w:tr>
      <w:tr w:rsidR="00A639C7" w:rsidRPr="00A639C7" w:rsidTr="0072330A">
        <w:trPr>
          <w:trHeight w:val="196"/>
        </w:trPr>
        <w:tc>
          <w:tcPr>
            <w:tcW w:w="1016"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Племпродажа</w:t>
            </w:r>
          </w:p>
        </w:tc>
        <w:tc>
          <w:tcPr>
            <w:tcW w:w="641"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10,6</w:t>
            </w:r>
          </w:p>
        </w:tc>
        <w:tc>
          <w:tcPr>
            <w:tcW w:w="687"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7,4</w:t>
            </w:r>
          </w:p>
        </w:tc>
        <w:tc>
          <w:tcPr>
            <w:tcW w:w="641"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12,4</w:t>
            </w:r>
          </w:p>
        </w:tc>
        <w:tc>
          <w:tcPr>
            <w:tcW w:w="687"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7,1</w:t>
            </w:r>
          </w:p>
        </w:tc>
        <w:tc>
          <w:tcPr>
            <w:tcW w:w="641"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lang w:val="en-US"/>
              </w:rPr>
            </w:pPr>
            <w:r w:rsidRPr="00A639C7">
              <w:rPr>
                <w:rFonts w:ascii="Times New Roman" w:hAnsi="Times New Roman" w:cs="Times New Roman"/>
                <w:lang w:val="en-US"/>
              </w:rPr>
              <w:t>13.7</w:t>
            </w:r>
          </w:p>
        </w:tc>
        <w:tc>
          <w:tcPr>
            <w:tcW w:w="687"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lang w:val="en-US"/>
              </w:rPr>
            </w:pPr>
            <w:r w:rsidRPr="00A639C7">
              <w:rPr>
                <w:rFonts w:ascii="Times New Roman" w:hAnsi="Times New Roman" w:cs="Times New Roman"/>
                <w:lang w:val="en-US"/>
              </w:rPr>
              <w:t>6.2</w:t>
            </w:r>
          </w:p>
        </w:tc>
      </w:tr>
      <w:tr w:rsidR="00A639C7" w:rsidRPr="00A639C7" w:rsidTr="0072330A">
        <w:trPr>
          <w:trHeight w:val="196"/>
        </w:trPr>
        <w:tc>
          <w:tcPr>
            <w:tcW w:w="1016"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Зерно</w:t>
            </w:r>
          </w:p>
        </w:tc>
        <w:tc>
          <w:tcPr>
            <w:tcW w:w="641"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6,8</w:t>
            </w:r>
          </w:p>
        </w:tc>
        <w:tc>
          <w:tcPr>
            <w:tcW w:w="687"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4,7</w:t>
            </w:r>
          </w:p>
        </w:tc>
        <w:tc>
          <w:tcPr>
            <w:tcW w:w="641"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2,2</w:t>
            </w:r>
          </w:p>
        </w:tc>
        <w:tc>
          <w:tcPr>
            <w:tcW w:w="687"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1,3</w:t>
            </w:r>
          </w:p>
        </w:tc>
        <w:tc>
          <w:tcPr>
            <w:tcW w:w="641"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lang w:val="en-US"/>
              </w:rPr>
            </w:pPr>
            <w:r w:rsidRPr="00A639C7">
              <w:rPr>
                <w:rFonts w:ascii="Times New Roman" w:hAnsi="Times New Roman" w:cs="Times New Roman"/>
                <w:lang w:val="en-US"/>
              </w:rPr>
              <w:t>11.5</w:t>
            </w:r>
          </w:p>
        </w:tc>
        <w:tc>
          <w:tcPr>
            <w:tcW w:w="687"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lang w:val="en-US"/>
              </w:rPr>
            </w:pPr>
            <w:r w:rsidRPr="00A639C7">
              <w:rPr>
                <w:rFonts w:ascii="Times New Roman" w:hAnsi="Times New Roman" w:cs="Times New Roman"/>
                <w:lang w:val="en-US"/>
              </w:rPr>
              <w:t>5.2</w:t>
            </w:r>
          </w:p>
        </w:tc>
      </w:tr>
      <w:tr w:rsidR="00A639C7" w:rsidRPr="00A639C7" w:rsidTr="0072330A">
        <w:trPr>
          <w:trHeight w:val="196"/>
        </w:trPr>
        <w:tc>
          <w:tcPr>
            <w:tcW w:w="1016"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Прочее</w:t>
            </w:r>
          </w:p>
        </w:tc>
        <w:tc>
          <w:tcPr>
            <w:tcW w:w="641"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6,2</w:t>
            </w:r>
          </w:p>
        </w:tc>
        <w:tc>
          <w:tcPr>
            <w:tcW w:w="687"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4,3</w:t>
            </w:r>
          </w:p>
        </w:tc>
        <w:tc>
          <w:tcPr>
            <w:tcW w:w="641"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5,6</w:t>
            </w:r>
          </w:p>
        </w:tc>
        <w:tc>
          <w:tcPr>
            <w:tcW w:w="687"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2,2</w:t>
            </w:r>
          </w:p>
        </w:tc>
        <w:tc>
          <w:tcPr>
            <w:tcW w:w="641"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lang w:val="en-US"/>
              </w:rPr>
            </w:pPr>
            <w:r w:rsidRPr="00A639C7">
              <w:rPr>
                <w:rFonts w:ascii="Times New Roman" w:hAnsi="Times New Roman" w:cs="Times New Roman"/>
                <w:lang w:val="en-US"/>
              </w:rPr>
              <w:t>9.1</w:t>
            </w:r>
          </w:p>
        </w:tc>
        <w:tc>
          <w:tcPr>
            <w:tcW w:w="687"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lang w:val="en-US"/>
              </w:rPr>
            </w:pPr>
            <w:r w:rsidRPr="00A639C7">
              <w:rPr>
                <w:rFonts w:ascii="Times New Roman" w:hAnsi="Times New Roman" w:cs="Times New Roman"/>
                <w:lang w:val="en-US"/>
              </w:rPr>
              <w:t>4.1</w:t>
            </w:r>
          </w:p>
        </w:tc>
      </w:tr>
      <w:tr w:rsidR="00A639C7" w:rsidRPr="00A639C7" w:rsidTr="0072330A">
        <w:trPr>
          <w:trHeight w:val="97"/>
        </w:trPr>
        <w:tc>
          <w:tcPr>
            <w:tcW w:w="1016"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Итого</w:t>
            </w:r>
          </w:p>
        </w:tc>
        <w:tc>
          <w:tcPr>
            <w:tcW w:w="641"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144</w:t>
            </w:r>
          </w:p>
        </w:tc>
        <w:tc>
          <w:tcPr>
            <w:tcW w:w="687"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100</w:t>
            </w:r>
          </w:p>
        </w:tc>
        <w:tc>
          <w:tcPr>
            <w:tcW w:w="641"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174,4</w:t>
            </w:r>
          </w:p>
        </w:tc>
        <w:tc>
          <w:tcPr>
            <w:tcW w:w="687"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100</w:t>
            </w:r>
          </w:p>
        </w:tc>
        <w:tc>
          <w:tcPr>
            <w:tcW w:w="641"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lang w:val="en-US"/>
              </w:rPr>
            </w:pPr>
            <w:r w:rsidRPr="00A639C7">
              <w:rPr>
                <w:rFonts w:ascii="Times New Roman" w:hAnsi="Times New Roman" w:cs="Times New Roman"/>
                <w:lang w:val="en-US"/>
              </w:rPr>
              <w:t>220.3</w:t>
            </w:r>
          </w:p>
        </w:tc>
        <w:tc>
          <w:tcPr>
            <w:tcW w:w="687" w:type="pct"/>
            <w:tcBorders>
              <w:top w:val="single" w:sz="6" w:space="0" w:color="auto"/>
              <w:left w:val="single" w:sz="6" w:space="0" w:color="auto"/>
              <w:bottom w:val="single" w:sz="6" w:space="0" w:color="auto"/>
              <w:right w:val="single" w:sz="6" w:space="0" w:color="auto"/>
            </w:tcBorders>
            <w:vAlign w:val="center"/>
            <w:hideMark/>
          </w:tcPr>
          <w:p w:rsidR="00A639C7" w:rsidRPr="00A639C7" w:rsidRDefault="00A639C7" w:rsidP="00A639C7">
            <w:pPr>
              <w:spacing w:after="0" w:line="360" w:lineRule="auto"/>
              <w:rPr>
                <w:rFonts w:ascii="Times New Roman" w:hAnsi="Times New Roman" w:cs="Times New Roman"/>
              </w:rPr>
            </w:pPr>
            <w:r w:rsidRPr="00A639C7">
              <w:rPr>
                <w:rFonts w:ascii="Times New Roman" w:hAnsi="Times New Roman" w:cs="Times New Roman"/>
              </w:rPr>
              <w:t>100</w:t>
            </w:r>
          </w:p>
        </w:tc>
      </w:tr>
    </w:tbl>
    <w:p w:rsidR="00A639C7" w:rsidRPr="00A639C7" w:rsidRDefault="00A639C7" w:rsidP="00A639C7">
      <w:pPr>
        <w:spacing w:after="0" w:line="360" w:lineRule="auto"/>
        <w:ind w:firstLine="794"/>
        <w:jc w:val="both"/>
        <w:rPr>
          <w:rFonts w:ascii="Times New Roman" w:hAnsi="Times New Roman" w:cs="Times New Roman"/>
          <w:bCs/>
          <w:sz w:val="28"/>
          <w:szCs w:val="28"/>
        </w:rPr>
      </w:pPr>
    </w:p>
    <w:p w:rsidR="00E65777" w:rsidRPr="008C318C" w:rsidRDefault="00A639C7" w:rsidP="008C318C">
      <w:pPr>
        <w:spacing w:after="0" w:line="360" w:lineRule="auto"/>
        <w:ind w:firstLine="794"/>
        <w:jc w:val="both"/>
        <w:rPr>
          <w:rFonts w:ascii="Times New Roman" w:hAnsi="Times New Roman" w:cs="Times New Roman"/>
          <w:bCs/>
          <w:sz w:val="28"/>
          <w:szCs w:val="28"/>
        </w:rPr>
      </w:pPr>
      <w:r w:rsidRPr="00A639C7">
        <w:rPr>
          <w:rFonts w:ascii="Times New Roman" w:hAnsi="Times New Roman" w:cs="Times New Roman"/>
          <w:bCs/>
          <w:sz w:val="28"/>
          <w:szCs w:val="28"/>
        </w:rPr>
        <w:t>Исходя из данных таблицы, видим что наибольший удельный вес в структуре выручки занимает молоко, более 70 %.</w:t>
      </w: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В состав организационной структуры СХПК имени Кирова входят:</w:t>
      </w:r>
    </w:p>
    <w:p w:rsidR="00A639C7" w:rsidRPr="00A639C7" w:rsidRDefault="008C318C" w:rsidP="008C31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w:t>
      </w:r>
      <w:r w:rsidR="00A639C7" w:rsidRPr="00A639C7">
        <w:rPr>
          <w:rFonts w:ascii="Times New Roman" w:hAnsi="Times New Roman" w:cs="Times New Roman"/>
          <w:sz w:val="28"/>
          <w:szCs w:val="28"/>
        </w:rPr>
        <w:t>тделы и службы: отдел кадров, бухгалтерия, экономическая служба, служба главного агронома, зоотехническая служба, ветеринарная служба, отдел охраны труда и ТБ;</w:t>
      </w:r>
    </w:p>
    <w:p w:rsidR="00A639C7" w:rsidRPr="00A639C7" w:rsidRDefault="008C318C" w:rsidP="008C31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w:t>
      </w:r>
      <w:r w:rsidR="00A639C7" w:rsidRPr="00A639C7">
        <w:rPr>
          <w:rFonts w:ascii="Times New Roman" w:hAnsi="Times New Roman" w:cs="Times New Roman"/>
          <w:sz w:val="28"/>
          <w:szCs w:val="28"/>
        </w:rPr>
        <w:t>одразделения основного производства: 2 животноводческие бригады;</w:t>
      </w:r>
    </w:p>
    <w:p w:rsidR="00A639C7" w:rsidRPr="00A639C7" w:rsidRDefault="008C318C" w:rsidP="008C31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п</w:t>
      </w:r>
      <w:r w:rsidR="00A639C7" w:rsidRPr="00A639C7">
        <w:rPr>
          <w:rFonts w:ascii="Times New Roman" w:hAnsi="Times New Roman" w:cs="Times New Roman"/>
          <w:sz w:val="28"/>
          <w:szCs w:val="28"/>
        </w:rPr>
        <w:t>одразделения вспомогательного производства:  ремонтная мастерская, машинно-тракторный парк, автопарк, склады;</w:t>
      </w:r>
    </w:p>
    <w:p w:rsidR="00A639C7" w:rsidRPr="00A639C7" w:rsidRDefault="008C318C" w:rsidP="008C31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w:t>
      </w:r>
      <w:r w:rsidR="00A639C7" w:rsidRPr="00A639C7">
        <w:rPr>
          <w:rFonts w:ascii="Times New Roman" w:hAnsi="Times New Roman" w:cs="Times New Roman"/>
          <w:sz w:val="28"/>
          <w:szCs w:val="28"/>
        </w:rPr>
        <w:t>одразделения обслуживающего производства: столовая;</w:t>
      </w:r>
    </w:p>
    <w:p w:rsidR="00A639C7" w:rsidRPr="00A639C7" w:rsidRDefault="008C318C" w:rsidP="008C31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w:t>
      </w:r>
      <w:r w:rsidR="00A639C7" w:rsidRPr="00A639C7">
        <w:rPr>
          <w:rFonts w:ascii="Times New Roman" w:hAnsi="Times New Roman" w:cs="Times New Roman"/>
          <w:sz w:val="28"/>
          <w:szCs w:val="28"/>
        </w:rPr>
        <w:t>одразделения подсобного промышленного производства: цех по заготовке и переработке леса.</w:t>
      </w:r>
    </w:p>
    <w:p w:rsidR="00A639C7" w:rsidRPr="00E65777" w:rsidRDefault="00A639C7" w:rsidP="00A639C7">
      <w:pPr>
        <w:spacing w:after="0" w:line="360" w:lineRule="auto"/>
        <w:ind w:firstLine="794"/>
        <w:jc w:val="both"/>
        <w:rPr>
          <w:rFonts w:ascii="Times New Roman" w:hAnsi="Times New Roman" w:cs="Times New Roman"/>
          <w:color w:val="FF0000"/>
          <w:sz w:val="28"/>
          <w:szCs w:val="28"/>
        </w:rPr>
      </w:pPr>
      <w:r w:rsidRPr="00A639C7">
        <w:rPr>
          <w:rFonts w:ascii="Times New Roman" w:hAnsi="Times New Roman" w:cs="Times New Roman"/>
          <w:sz w:val="28"/>
          <w:szCs w:val="28"/>
        </w:rPr>
        <w:t xml:space="preserve">Организационная структура СХПК имени  Кирова представлена в </w:t>
      </w:r>
      <w:r w:rsidRPr="0058228E">
        <w:rPr>
          <w:rFonts w:ascii="Times New Roman" w:hAnsi="Times New Roman" w:cs="Times New Roman"/>
          <w:sz w:val="28"/>
          <w:szCs w:val="28"/>
        </w:rPr>
        <w:t>Приложении А.</w:t>
      </w: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Структура управления в СХПК имени Кирова – линейно-функциональная: специалисты задействованы в управлении и могут давать указания, консультации в рамках своей компетенции, но окончательное решение принимает линейный руководитель. Структура управления СХПК имени Кирова представлена в Приложении Б.</w:t>
      </w: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Структура управления линейно-функционального типа сохраняет принцип единоначалия. Это объясняется тем, что линейный руководитель устанавливает очерёдность в решении комплекса задач, определяя тем самым главную задачу на данном этапе, а также время и конкретных исполнителей. Деятельность функциональных руководителей при этом сводится к поискам рациональных вариантов решения задач, к умелому доведению своих рекомендаций до линейного руководителя, который на этой основе сможет обеспечить эффективное управление. Таким образом, появляется возможность привлечения к управлению производством высококвалифицированных специалистов и обеспечения наилучших условий руководителям для решения более важных, глобальных проблем. Все это позволило аппарату управления линейно-функционального типа оставаться до настоящего времени основной организационной формой управления.</w:t>
      </w: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 xml:space="preserve">По характеру организационного построения производственных подразделений данная структура управления является бригадной (двухступенчатой). Она широко используется в небольших и средних по размеру хозяйствах. Эта структура имеет ряд преимуществ: экономичность (минимальное количество иерархических ступеней управления); тесная связь </w:t>
      </w:r>
      <w:r w:rsidRPr="00A639C7">
        <w:rPr>
          <w:rFonts w:ascii="Times New Roman" w:hAnsi="Times New Roman" w:cs="Times New Roman"/>
          <w:sz w:val="28"/>
          <w:szCs w:val="28"/>
        </w:rPr>
        <w:lastRenderedPageBreak/>
        <w:t>между руководителями среднего звена и руководителем предприятия; четкое распределение полномочий между различными руководителями и специалистами.</w:t>
      </w:r>
    </w:p>
    <w:p w:rsidR="00812CC5" w:rsidRPr="00A639C7" w:rsidRDefault="00A639C7" w:rsidP="00812CC5">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Органами управления кооператива являются: общее собрание уполномоченных членов кооператива – высший орган управления, наблюдательный совет, председатель – единоличный исполнительный орган, правление – коллегиальный исполнительный орган.</w:t>
      </w:r>
    </w:p>
    <w:p w:rsidR="00C264D9" w:rsidRDefault="00A639C7" w:rsidP="00E6577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В таблице 3 представим органы управления СХПК имени Кирова.</w:t>
      </w:r>
    </w:p>
    <w:p w:rsidR="00E65777" w:rsidRDefault="00E65777" w:rsidP="00E65777">
      <w:pPr>
        <w:spacing w:after="0" w:line="360" w:lineRule="auto"/>
        <w:jc w:val="both"/>
        <w:rPr>
          <w:rFonts w:ascii="Times New Roman" w:hAnsi="Times New Roman" w:cs="Times New Roman"/>
          <w:sz w:val="28"/>
          <w:szCs w:val="28"/>
        </w:rPr>
      </w:pPr>
    </w:p>
    <w:p w:rsidR="008C318C" w:rsidRDefault="008C318C" w:rsidP="00E65777">
      <w:pPr>
        <w:spacing w:after="0" w:line="360" w:lineRule="auto"/>
        <w:jc w:val="both"/>
        <w:rPr>
          <w:rFonts w:ascii="Times New Roman" w:hAnsi="Times New Roman" w:cs="Times New Roman"/>
          <w:sz w:val="28"/>
          <w:szCs w:val="28"/>
        </w:rPr>
      </w:pPr>
    </w:p>
    <w:p w:rsidR="00A639C7" w:rsidRPr="00A639C7" w:rsidRDefault="00A639C7" w:rsidP="00E65777">
      <w:pPr>
        <w:spacing w:after="0" w:line="360" w:lineRule="auto"/>
        <w:jc w:val="both"/>
        <w:rPr>
          <w:rFonts w:ascii="Times New Roman" w:hAnsi="Times New Roman" w:cs="Times New Roman"/>
          <w:sz w:val="28"/>
          <w:szCs w:val="28"/>
        </w:rPr>
      </w:pPr>
      <w:r w:rsidRPr="00A639C7">
        <w:rPr>
          <w:rFonts w:ascii="Times New Roman" w:hAnsi="Times New Roman" w:cs="Times New Roman"/>
          <w:sz w:val="28"/>
          <w:szCs w:val="28"/>
        </w:rPr>
        <w:t>Таблица 3 – Органы управления СХПК имени Кирова</w:t>
      </w:r>
    </w:p>
    <w:tbl>
      <w:tblPr>
        <w:tblStyle w:val="a8"/>
        <w:tblW w:w="5000" w:type="pct"/>
        <w:tblLook w:val="04A0" w:firstRow="1" w:lastRow="0" w:firstColumn="1" w:lastColumn="0" w:noHBand="0" w:noVBand="1"/>
      </w:tblPr>
      <w:tblGrid>
        <w:gridCol w:w="3360"/>
        <w:gridCol w:w="1872"/>
        <w:gridCol w:w="4339"/>
      </w:tblGrid>
      <w:tr w:rsidR="00A639C7" w:rsidRPr="00BF62D4" w:rsidTr="0072330A">
        <w:trPr>
          <w:trHeight w:val="566"/>
        </w:trPr>
        <w:tc>
          <w:tcPr>
            <w:tcW w:w="1755" w:type="pct"/>
            <w:tcBorders>
              <w:top w:val="single" w:sz="4" w:space="0" w:color="auto"/>
              <w:left w:val="single" w:sz="4" w:space="0" w:color="auto"/>
              <w:bottom w:val="single" w:sz="4" w:space="0" w:color="auto"/>
              <w:right w:val="single" w:sz="4" w:space="0" w:color="auto"/>
            </w:tcBorders>
            <w:vAlign w:val="center"/>
            <w:hideMark/>
          </w:tcPr>
          <w:p w:rsidR="00A639C7" w:rsidRPr="00BF62D4" w:rsidRDefault="00A639C7" w:rsidP="0047510E">
            <w:pPr>
              <w:spacing w:line="276" w:lineRule="auto"/>
              <w:jc w:val="center"/>
              <w:rPr>
                <w:rFonts w:ascii="Times New Roman" w:hAnsi="Times New Roman" w:cs="Times New Roman"/>
                <w:sz w:val="24"/>
                <w:szCs w:val="24"/>
              </w:rPr>
            </w:pPr>
            <w:r w:rsidRPr="00BF62D4">
              <w:rPr>
                <w:rFonts w:ascii="Times New Roman" w:hAnsi="Times New Roman" w:cs="Times New Roman"/>
                <w:sz w:val="24"/>
                <w:szCs w:val="24"/>
              </w:rPr>
              <w:t>Наименование органов управления</w:t>
            </w:r>
          </w:p>
        </w:tc>
        <w:tc>
          <w:tcPr>
            <w:tcW w:w="978" w:type="pct"/>
            <w:tcBorders>
              <w:top w:val="single" w:sz="4" w:space="0" w:color="auto"/>
              <w:left w:val="single" w:sz="4" w:space="0" w:color="auto"/>
              <w:bottom w:val="single" w:sz="4" w:space="0" w:color="auto"/>
              <w:right w:val="single" w:sz="4" w:space="0" w:color="auto"/>
            </w:tcBorders>
            <w:vAlign w:val="center"/>
            <w:hideMark/>
          </w:tcPr>
          <w:p w:rsidR="00A639C7" w:rsidRPr="00BF62D4" w:rsidRDefault="00A639C7" w:rsidP="0047510E">
            <w:pPr>
              <w:spacing w:line="276" w:lineRule="auto"/>
              <w:jc w:val="center"/>
              <w:rPr>
                <w:rFonts w:ascii="Times New Roman" w:hAnsi="Times New Roman" w:cs="Times New Roman"/>
                <w:sz w:val="24"/>
                <w:szCs w:val="24"/>
              </w:rPr>
            </w:pPr>
            <w:r w:rsidRPr="00BF62D4">
              <w:rPr>
                <w:rFonts w:ascii="Times New Roman" w:hAnsi="Times New Roman" w:cs="Times New Roman"/>
                <w:sz w:val="24"/>
                <w:szCs w:val="24"/>
              </w:rPr>
              <w:t>Численность и сроки</w:t>
            </w:r>
          </w:p>
        </w:tc>
        <w:tc>
          <w:tcPr>
            <w:tcW w:w="2267" w:type="pct"/>
            <w:tcBorders>
              <w:top w:val="single" w:sz="4" w:space="0" w:color="auto"/>
              <w:left w:val="single" w:sz="4" w:space="0" w:color="auto"/>
              <w:bottom w:val="single" w:sz="4" w:space="0" w:color="auto"/>
              <w:right w:val="single" w:sz="4" w:space="0" w:color="auto"/>
            </w:tcBorders>
            <w:vAlign w:val="center"/>
            <w:hideMark/>
          </w:tcPr>
          <w:p w:rsidR="00A639C7" w:rsidRPr="00BF62D4" w:rsidRDefault="00A639C7" w:rsidP="0047510E">
            <w:pPr>
              <w:spacing w:line="276" w:lineRule="auto"/>
              <w:jc w:val="center"/>
              <w:rPr>
                <w:rFonts w:ascii="Times New Roman" w:hAnsi="Times New Roman" w:cs="Times New Roman"/>
                <w:sz w:val="24"/>
                <w:szCs w:val="24"/>
              </w:rPr>
            </w:pPr>
            <w:r w:rsidRPr="00BF62D4">
              <w:rPr>
                <w:rFonts w:ascii="Times New Roman" w:hAnsi="Times New Roman" w:cs="Times New Roman"/>
                <w:sz w:val="24"/>
                <w:szCs w:val="24"/>
              </w:rPr>
              <w:t>Основные функции</w:t>
            </w:r>
          </w:p>
        </w:tc>
      </w:tr>
      <w:tr w:rsidR="00A639C7" w:rsidRPr="00BF62D4" w:rsidTr="0072330A">
        <w:trPr>
          <w:trHeight w:val="2814"/>
        </w:trPr>
        <w:tc>
          <w:tcPr>
            <w:tcW w:w="1755" w:type="pct"/>
            <w:tcBorders>
              <w:top w:val="single" w:sz="4" w:space="0" w:color="auto"/>
              <w:left w:val="single" w:sz="4" w:space="0" w:color="auto"/>
              <w:bottom w:val="single" w:sz="4" w:space="0" w:color="auto"/>
              <w:right w:val="single" w:sz="4" w:space="0" w:color="auto"/>
            </w:tcBorders>
            <w:vAlign w:val="center"/>
            <w:hideMark/>
          </w:tcPr>
          <w:p w:rsidR="00A639C7" w:rsidRPr="00BF62D4" w:rsidRDefault="00A639C7" w:rsidP="0047510E">
            <w:pPr>
              <w:spacing w:line="276" w:lineRule="auto"/>
              <w:rPr>
                <w:rFonts w:ascii="Times New Roman" w:hAnsi="Times New Roman" w:cs="Times New Roman"/>
                <w:sz w:val="24"/>
                <w:szCs w:val="24"/>
              </w:rPr>
            </w:pPr>
            <w:r w:rsidRPr="00BF62D4">
              <w:rPr>
                <w:rFonts w:ascii="Times New Roman" w:hAnsi="Times New Roman" w:cs="Times New Roman"/>
                <w:sz w:val="24"/>
                <w:szCs w:val="24"/>
              </w:rPr>
              <w:t>Общее собрание членов кооператива – высший законодательный орган</w:t>
            </w:r>
          </w:p>
        </w:tc>
        <w:tc>
          <w:tcPr>
            <w:tcW w:w="978" w:type="pct"/>
            <w:tcBorders>
              <w:top w:val="single" w:sz="4" w:space="0" w:color="auto"/>
              <w:left w:val="single" w:sz="4" w:space="0" w:color="auto"/>
              <w:bottom w:val="single" w:sz="4" w:space="0" w:color="auto"/>
              <w:right w:val="single" w:sz="4" w:space="0" w:color="auto"/>
            </w:tcBorders>
            <w:vAlign w:val="center"/>
            <w:hideMark/>
          </w:tcPr>
          <w:p w:rsidR="00A639C7" w:rsidRPr="00BF62D4" w:rsidRDefault="00A639C7" w:rsidP="0047510E">
            <w:pPr>
              <w:spacing w:line="276" w:lineRule="auto"/>
              <w:rPr>
                <w:rFonts w:ascii="Times New Roman" w:hAnsi="Times New Roman" w:cs="Times New Roman"/>
                <w:sz w:val="24"/>
                <w:szCs w:val="24"/>
              </w:rPr>
            </w:pPr>
            <w:r w:rsidRPr="00BF62D4">
              <w:rPr>
                <w:rFonts w:ascii="Times New Roman" w:hAnsi="Times New Roman" w:cs="Times New Roman"/>
                <w:sz w:val="24"/>
                <w:szCs w:val="24"/>
              </w:rPr>
              <w:t>Не менее 5 чел.</w:t>
            </w:r>
          </w:p>
        </w:tc>
        <w:tc>
          <w:tcPr>
            <w:tcW w:w="2267" w:type="pct"/>
            <w:tcBorders>
              <w:top w:val="single" w:sz="4" w:space="0" w:color="auto"/>
              <w:left w:val="single" w:sz="4" w:space="0" w:color="auto"/>
              <w:bottom w:val="single" w:sz="4" w:space="0" w:color="auto"/>
              <w:right w:val="single" w:sz="4" w:space="0" w:color="auto"/>
            </w:tcBorders>
            <w:vAlign w:val="center"/>
            <w:hideMark/>
          </w:tcPr>
          <w:p w:rsidR="00A639C7" w:rsidRPr="00BF62D4" w:rsidRDefault="00A639C7" w:rsidP="0047510E">
            <w:pPr>
              <w:spacing w:line="276" w:lineRule="auto"/>
              <w:rPr>
                <w:rFonts w:ascii="Times New Roman" w:hAnsi="Times New Roman" w:cs="Times New Roman"/>
                <w:sz w:val="24"/>
                <w:szCs w:val="24"/>
              </w:rPr>
            </w:pPr>
            <w:r w:rsidRPr="00BF62D4">
              <w:rPr>
                <w:rFonts w:ascii="Times New Roman" w:hAnsi="Times New Roman" w:cs="Times New Roman"/>
                <w:sz w:val="24"/>
                <w:szCs w:val="24"/>
              </w:rPr>
              <w:t>Принятие и изменение устава, образование и прекращение деятельности наблюдательного совета, правления и председателя, прием и исключение его членов, утверждение годовых отчётов и бюджетов, реорганизация и ликвидация предприятия</w:t>
            </w:r>
          </w:p>
        </w:tc>
      </w:tr>
      <w:tr w:rsidR="00A639C7" w:rsidRPr="00BF62D4" w:rsidTr="0072330A">
        <w:trPr>
          <w:trHeight w:val="2523"/>
        </w:trPr>
        <w:tc>
          <w:tcPr>
            <w:tcW w:w="1755" w:type="pct"/>
            <w:tcBorders>
              <w:top w:val="single" w:sz="4" w:space="0" w:color="auto"/>
              <w:left w:val="single" w:sz="4" w:space="0" w:color="auto"/>
              <w:bottom w:val="single" w:sz="4" w:space="0" w:color="auto"/>
              <w:right w:val="single" w:sz="4" w:space="0" w:color="auto"/>
            </w:tcBorders>
            <w:vAlign w:val="center"/>
            <w:hideMark/>
          </w:tcPr>
          <w:p w:rsidR="00A639C7" w:rsidRPr="00BF62D4" w:rsidRDefault="00A639C7" w:rsidP="0047510E">
            <w:pPr>
              <w:spacing w:line="276" w:lineRule="auto"/>
              <w:rPr>
                <w:rFonts w:ascii="Times New Roman" w:hAnsi="Times New Roman" w:cs="Times New Roman"/>
                <w:sz w:val="24"/>
                <w:szCs w:val="24"/>
              </w:rPr>
            </w:pPr>
            <w:r w:rsidRPr="00BF62D4">
              <w:rPr>
                <w:rFonts w:ascii="Times New Roman" w:hAnsi="Times New Roman" w:cs="Times New Roman"/>
                <w:sz w:val="24"/>
                <w:szCs w:val="24"/>
              </w:rPr>
              <w:t xml:space="preserve">Наблюдательный совет – исполнительный орган при числе членов более 50 или правление – исполнительный орган при числе членов кооператива более 10 </w:t>
            </w:r>
          </w:p>
        </w:tc>
        <w:tc>
          <w:tcPr>
            <w:tcW w:w="978" w:type="pct"/>
            <w:tcBorders>
              <w:top w:val="single" w:sz="4" w:space="0" w:color="auto"/>
              <w:left w:val="single" w:sz="4" w:space="0" w:color="auto"/>
              <w:bottom w:val="single" w:sz="4" w:space="0" w:color="auto"/>
              <w:right w:val="single" w:sz="4" w:space="0" w:color="auto"/>
            </w:tcBorders>
            <w:vAlign w:val="center"/>
            <w:hideMark/>
          </w:tcPr>
          <w:p w:rsidR="00A639C7" w:rsidRPr="00BF62D4" w:rsidRDefault="00A639C7" w:rsidP="0047510E">
            <w:pPr>
              <w:spacing w:line="276" w:lineRule="auto"/>
              <w:rPr>
                <w:rFonts w:ascii="Times New Roman" w:hAnsi="Times New Roman" w:cs="Times New Roman"/>
                <w:sz w:val="24"/>
                <w:szCs w:val="24"/>
              </w:rPr>
            </w:pPr>
            <w:r w:rsidRPr="00BF62D4">
              <w:rPr>
                <w:rFonts w:ascii="Times New Roman" w:hAnsi="Times New Roman" w:cs="Times New Roman"/>
                <w:sz w:val="24"/>
                <w:szCs w:val="24"/>
              </w:rPr>
              <w:t>По уставу на 1-3 г. По уставу не менее 3 чел.</w:t>
            </w:r>
          </w:p>
        </w:tc>
        <w:tc>
          <w:tcPr>
            <w:tcW w:w="2267" w:type="pct"/>
            <w:tcBorders>
              <w:top w:val="single" w:sz="4" w:space="0" w:color="auto"/>
              <w:left w:val="single" w:sz="4" w:space="0" w:color="auto"/>
              <w:bottom w:val="single" w:sz="4" w:space="0" w:color="auto"/>
              <w:right w:val="single" w:sz="4" w:space="0" w:color="auto"/>
            </w:tcBorders>
            <w:vAlign w:val="center"/>
            <w:hideMark/>
          </w:tcPr>
          <w:p w:rsidR="00A639C7" w:rsidRPr="00BF62D4" w:rsidRDefault="00A639C7" w:rsidP="0047510E">
            <w:pPr>
              <w:spacing w:line="276" w:lineRule="auto"/>
              <w:rPr>
                <w:rFonts w:ascii="Times New Roman" w:hAnsi="Times New Roman" w:cs="Times New Roman"/>
                <w:sz w:val="24"/>
                <w:szCs w:val="24"/>
              </w:rPr>
            </w:pPr>
            <w:r w:rsidRPr="00BF62D4">
              <w:rPr>
                <w:rFonts w:ascii="Times New Roman" w:hAnsi="Times New Roman" w:cs="Times New Roman"/>
                <w:sz w:val="24"/>
                <w:szCs w:val="24"/>
              </w:rPr>
              <w:t>Контроль за деятельностью исполнительных органов, внутренняя финансовая ревизия, оперативное управление производственным кооперативом в период между общими собраниями</w:t>
            </w:r>
          </w:p>
        </w:tc>
      </w:tr>
      <w:tr w:rsidR="00A639C7" w:rsidRPr="00BF62D4" w:rsidTr="0072330A">
        <w:trPr>
          <w:trHeight w:val="1132"/>
        </w:trPr>
        <w:tc>
          <w:tcPr>
            <w:tcW w:w="1755" w:type="pct"/>
            <w:tcBorders>
              <w:top w:val="single" w:sz="4" w:space="0" w:color="auto"/>
              <w:left w:val="single" w:sz="4" w:space="0" w:color="auto"/>
              <w:bottom w:val="single" w:sz="4" w:space="0" w:color="auto"/>
              <w:right w:val="single" w:sz="4" w:space="0" w:color="auto"/>
            </w:tcBorders>
            <w:vAlign w:val="center"/>
            <w:hideMark/>
          </w:tcPr>
          <w:p w:rsidR="00A639C7" w:rsidRPr="00BF62D4" w:rsidRDefault="00A639C7" w:rsidP="0047510E">
            <w:pPr>
              <w:spacing w:line="276" w:lineRule="auto"/>
              <w:rPr>
                <w:rFonts w:ascii="Times New Roman" w:hAnsi="Times New Roman" w:cs="Times New Roman"/>
                <w:sz w:val="24"/>
                <w:szCs w:val="24"/>
              </w:rPr>
            </w:pPr>
            <w:r w:rsidRPr="00BF62D4">
              <w:rPr>
                <w:rFonts w:ascii="Times New Roman" w:hAnsi="Times New Roman" w:cs="Times New Roman"/>
                <w:sz w:val="24"/>
                <w:szCs w:val="24"/>
              </w:rPr>
              <w:t>Председатель кооператива</w:t>
            </w:r>
          </w:p>
        </w:tc>
        <w:tc>
          <w:tcPr>
            <w:tcW w:w="978" w:type="pct"/>
            <w:tcBorders>
              <w:top w:val="single" w:sz="4" w:space="0" w:color="auto"/>
              <w:left w:val="single" w:sz="4" w:space="0" w:color="auto"/>
              <w:bottom w:val="single" w:sz="4" w:space="0" w:color="auto"/>
              <w:right w:val="single" w:sz="4" w:space="0" w:color="auto"/>
            </w:tcBorders>
            <w:vAlign w:val="center"/>
            <w:hideMark/>
          </w:tcPr>
          <w:p w:rsidR="00A639C7" w:rsidRPr="00BF62D4" w:rsidRDefault="00A639C7" w:rsidP="0047510E">
            <w:pPr>
              <w:spacing w:line="276" w:lineRule="auto"/>
              <w:rPr>
                <w:rFonts w:ascii="Times New Roman" w:hAnsi="Times New Roman" w:cs="Times New Roman"/>
                <w:sz w:val="24"/>
                <w:szCs w:val="24"/>
              </w:rPr>
            </w:pPr>
            <w:r w:rsidRPr="00BF62D4">
              <w:rPr>
                <w:rFonts w:ascii="Times New Roman" w:hAnsi="Times New Roman" w:cs="Times New Roman"/>
                <w:sz w:val="24"/>
                <w:szCs w:val="24"/>
              </w:rPr>
              <w:t>По уставу 1 чел. На 1-3 г.</w:t>
            </w:r>
          </w:p>
        </w:tc>
        <w:tc>
          <w:tcPr>
            <w:tcW w:w="2267" w:type="pct"/>
            <w:tcBorders>
              <w:top w:val="single" w:sz="4" w:space="0" w:color="auto"/>
              <w:left w:val="single" w:sz="4" w:space="0" w:color="auto"/>
              <w:bottom w:val="single" w:sz="4" w:space="0" w:color="auto"/>
              <w:right w:val="single" w:sz="4" w:space="0" w:color="auto"/>
            </w:tcBorders>
            <w:vAlign w:val="center"/>
            <w:hideMark/>
          </w:tcPr>
          <w:p w:rsidR="00A639C7" w:rsidRPr="00BF62D4" w:rsidRDefault="00A639C7" w:rsidP="0047510E">
            <w:pPr>
              <w:spacing w:line="276" w:lineRule="auto"/>
              <w:rPr>
                <w:rFonts w:ascii="Times New Roman" w:hAnsi="Times New Roman" w:cs="Times New Roman"/>
                <w:sz w:val="24"/>
                <w:szCs w:val="24"/>
              </w:rPr>
            </w:pPr>
            <w:r w:rsidRPr="00BF62D4">
              <w:rPr>
                <w:rFonts w:ascii="Times New Roman" w:hAnsi="Times New Roman" w:cs="Times New Roman"/>
                <w:sz w:val="24"/>
                <w:szCs w:val="24"/>
              </w:rPr>
              <w:t>Оперативное управление производственным кооперативом в период между общими собраниями и заседаниями правления</w:t>
            </w:r>
          </w:p>
        </w:tc>
      </w:tr>
    </w:tbl>
    <w:p w:rsidR="00A639C7" w:rsidRPr="00A639C7" w:rsidRDefault="00A639C7" w:rsidP="00A639C7">
      <w:pPr>
        <w:spacing w:after="0" w:line="360" w:lineRule="auto"/>
        <w:ind w:firstLine="794"/>
        <w:jc w:val="both"/>
        <w:rPr>
          <w:rFonts w:ascii="Times New Roman" w:hAnsi="Times New Roman" w:cs="Times New Roman"/>
          <w:sz w:val="28"/>
          <w:szCs w:val="28"/>
        </w:rPr>
      </w:pPr>
    </w:p>
    <w:p w:rsidR="00A639C7" w:rsidRPr="00A639C7" w:rsidRDefault="00A639C7" w:rsidP="00A639C7">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Вертикальное разделение труда образует уровни управления:</w:t>
      </w:r>
    </w:p>
    <w:p w:rsidR="00A639C7" w:rsidRPr="00A639C7" w:rsidRDefault="00A639C7" w:rsidP="00A639C7">
      <w:pPr>
        <w:numPr>
          <w:ilvl w:val="0"/>
          <w:numId w:val="10"/>
        </w:num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 xml:space="preserve">Высший уровень управления организацией представлен наблюдательным советом, председателем, правлением. Это линейные </w:t>
      </w:r>
      <w:r w:rsidRPr="00A639C7">
        <w:rPr>
          <w:rFonts w:ascii="Times New Roman" w:hAnsi="Times New Roman" w:cs="Times New Roman"/>
          <w:sz w:val="28"/>
          <w:szCs w:val="28"/>
        </w:rPr>
        <w:lastRenderedPageBreak/>
        <w:t>руководители. Это группа управленческих работников обеспечивает интересы и потребности учредителей, вырабатывает политику организации и способствует её практической реализации.</w:t>
      </w:r>
    </w:p>
    <w:p w:rsidR="00A639C7" w:rsidRPr="00A639C7" w:rsidRDefault="00A639C7" w:rsidP="00A639C7">
      <w:pPr>
        <w:numPr>
          <w:ilvl w:val="0"/>
          <w:numId w:val="10"/>
        </w:num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Руководители среднего уровня управления обеспечивают реализацию политики функционирования организации, разработанной высшим руководством, и отвечают за доведение более детальных заданий до подразделений и отделов, а также за их выполнение. Это руководители функциональных отделов – линейно-функциональные руководители (главный бухгалтер).</w:t>
      </w:r>
    </w:p>
    <w:p w:rsidR="00A639C7" w:rsidRPr="00A639C7" w:rsidRDefault="00A639C7" w:rsidP="00A639C7">
      <w:pPr>
        <w:numPr>
          <w:ilvl w:val="0"/>
          <w:numId w:val="10"/>
        </w:num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Низший уровень управления представлен младшими начальниками. Это функциональные руководители, находящиеся непосредственно над рабочими и другими работниками (не руководителями). Это бригадиры и другие администраторы.</w:t>
      </w:r>
    </w:p>
    <w:p w:rsidR="00E65777" w:rsidRDefault="00A639C7" w:rsidP="008C318C">
      <w:pPr>
        <w:spacing w:after="0" w:line="360" w:lineRule="auto"/>
        <w:ind w:firstLine="794"/>
        <w:jc w:val="both"/>
        <w:rPr>
          <w:rFonts w:ascii="Times New Roman" w:hAnsi="Times New Roman" w:cs="Times New Roman"/>
          <w:sz w:val="28"/>
          <w:szCs w:val="28"/>
        </w:rPr>
      </w:pPr>
      <w:r w:rsidRPr="00A639C7">
        <w:rPr>
          <w:rFonts w:ascii="Times New Roman" w:hAnsi="Times New Roman" w:cs="Times New Roman"/>
          <w:sz w:val="28"/>
          <w:szCs w:val="28"/>
        </w:rPr>
        <w:t>В процессе управления выполняются следующие общие функции: планирование, прогнозирование, организация, координация, регулирование, мотивация, контроль.</w:t>
      </w:r>
    </w:p>
    <w:p w:rsidR="00AA4791" w:rsidRPr="00AA4791" w:rsidRDefault="00AA4791" w:rsidP="00AA4791">
      <w:pPr>
        <w:spacing w:after="0" w:line="360" w:lineRule="auto"/>
        <w:ind w:firstLine="794"/>
        <w:jc w:val="both"/>
        <w:rPr>
          <w:rFonts w:ascii="Times New Roman" w:hAnsi="Times New Roman" w:cs="Times New Roman"/>
          <w:sz w:val="28"/>
          <w:szCs w:val="28"/>
        </w:rPr>
      </w:pPr>
      <w:r w:rsidRPr="00AA4791">
        <w:rPr>
          <w:rFonts w:ascii="Times New Roman" w:hAnsi="Times New Roman" w:cs="Times New Roman"/>
          <w:sz w:val="28"/>
          <w:szCs w:val="28"/>
        </w:rPr>
        <w:t>Сельскохозяйственный производственный кооператив имени Кирова расположен в центральной части Кировской области. Кооператив граничит на севере с закрытым акционерным обществом «Гарское» и кировской Лугоболотной опытной станцией, на востоке с совхозом «Пасеговский» Кирово-Чепецкого района, на юге с кооперативом «Адышевский» и с подсобным хозяйством «Усовы», на западе с акционерным обществом «Пустоши» и  с Кировской машиноиспытательной станцией.</w:t>
      </w:r>
    </w:p>
    <w:p w:rsidR="00AA4791" w:rsidRPr="00AA4791" w:rsidRDefault="00AA4791" w:rsidP="00AA4791">
      <w:pPr>
        <w:spacing w:after="0" w:line="360" w:lineRule="auto"/>
        <w:ind w:firstLine="794"/>
        <w:jc w:val="both"/>
        <w:rPr>
          <w:rFonts w:ascii="Times New Roman" w:hAnsi="Times New Roman" w:cs="Times New Roman"/>
          <w:sz w:val="28"/>
          <w:szCs w:val="28"/>
        </w:rPr>
      </w:pPr>
      <w:r w:rsidRPr="00AA4791">
        <w:rPr>
          <w:rFonts w:ascii="Times New Roman" w:hAnsi="Times New Roman" w:cs="Times New Roman"/>
          <w:sz w:val="28"/>
          <w:szCs w:val="28"/>
        </w:rPr>
        <w:t>Центр сельскохозяйственного производственного кооператива имени Кирова расположен в п. Оричи. Расстояние до областного центра г. Киров – 50 км, до железнодорожной станции Оричи – 1 км.</w:t>
      </w:r>
    </w:p>
    <w:p w:rsidR="00AA4791" w:rsidRPr="00AA4791" w:rsidRDefault="00AA4791" w:rsidP="00AA4791">
      <w:pPr>
        <w:spacing w:after="0" w:line="360" w:lineRule="auto"/>
        <w:ind w:firstLine="794"/>
        <w:jc w:val="both"/>
        <w:rPr>
          <w:rFonts w:ascii="Times New Roman" w:hAnsi="Times New Roman" w:cs="Times New Roman"/>
          <w:sz w:val="28"/>
          <w:szCs w:val="28"/>
        </w:rPr>
      </w:pPr>
      <w:r w:rsidRPr="00AA4791">
        <w:rPr>
          <w:rFonts w:ascii="Times New Roman" w:hAnsi="Times New Roman" w:cs="Times New Roman"/>
          <w:sz w:val="28"/>
          <w:szCs w:val="28"/>
        </w:rPr>
        <w:t>Природно-климатические условия характерны для западной части центральной зоны. Климат характеризуется как умеренно-тёплый и влажный. Зима средней продолжительности, умеренно-холодная, достаточно снежная. Весна длинная и полувлажная. Лето средней продолжительности, умеренно-</w:t>
      </w:r>
      <w:r w:rsidRPr="00AA4791">
        <w:rPr>
          <w:rFonts w:ascii="Times New Roman" w:hAnsi="Times New Roman" w:cs="Times New Roman"/>
          <w:sz w:val="28"/>
          <w:szCs w:val="28"/>
        </w:rPr>
        <w:lastRenderedPageBreak/>
        <w:t>тёплое. Средняя температура июля +19+18 градусов, января –15. Сумма температур за период активного роста сельскохозяйственных культур 1900 градусов, что вполне достаточно для созревания яровых зерновых культур и заготовки грубых и сочных кормов. Среднее количество осадков 550 мм в год. Продолжительность вегетационного периода 160-180 дней. Осадки превышают годовое испарение в 1,1 - 1,3 раза.</w:t>
      </w:r>
    </w:p>
    <w:p w:rsidR="00AA4791" w:rsidRPr="00AA4791" w:rsidRDefault="00AA4791" w:rsidP="00AA4791">
      <w:pPr>
        <w:spacing w:after="0" w:line="360" w:lineRule="auto"/>
        <w:ind w:firstLine="794"/>
        <w:jc w:val="both"/>
        <w:rPr>
          <w:rFonts w:ascii="Times New Roman" w:hAnsi="Times New Roman" w:cs="Times New Roman"/>
          <w:sz w:val="28"/>
          <w:szCs w:val="28"/>
        </w:rPr>
      </w:pPr>
      <w:r w:rsidRPr="00AA4791">
        <w:rPr>
          <w:rFonts w:ascii="Times New Roman" w:hAnsi="Times New Roman" w:cs="Times New Roman"/>
          <w:sz w:val="28"/>
          <w:szCs w:val="28"/>
        </w:rPr>
        <w:t>Весенние заморозки заканчиваются в третьей декаде мая, а осенью начинаются в третьей декаде сентября. Снежный покров на полях устанавливается около 15 ноября и разрушается 16-21 апреля, продолжительность его залегания составляет 155-160 дней. Высота снежного покрова на полях 65-70 см, но в суровые зимы или с ранними морозами (в декабре) глубина промерзания достигает 105-110 см. Весной почва оттаивает полностью после схода снега, чаще в первую пятидневку мая. К этому времени температура пахотного слоя почвы повышается до 5-6 градусов тепла.</w:t>
      </w:r>
    </w:p>
    <w:p w:rsidR="00AA4791" w:rsidRPr="00AA4791" w:rsidRDefault="00AA4791" w:rsidP="00AA4791">
      <w:pPr>
        <w:spacing w:after="0" w:line="360" w:lineRule="auto"/>
        <w:ind w:firstLine="794"/>
        <w:jc w:val="both"/>
        <w:rPr>
          <w:rFonts w:ascii="Times New Roman" w:hAnsi="Times New Roman" w:cs="Times New Roman"/>
          <w:sz w:val="28"/>
          <w:szCs w:val="28"/>
        </w:rPr>
      </w:pPr>
      <w:r w:rsidRPr="00AA4791">
        <w:rPr>
          <w:rFonts w:ascii="Times New Roman" w:hAnsi="Times New Roman" w:cs="Times New Roman"/>
          <w:sz w:val="28"/>
          <w:szCs w:val="28"/>
        </w:rPr>
        <w:t xml:space="preserve">Почвенный покров кооператива представлен дерново-подзолистыми почвами – 88%, дерново-карбонатными – 6% и дерновыми почвами – 6%. Пахотные угодья по гранулометрическому составу: супесчаные – 58%, легко и среднесуглинистые – 42%. По результатам агрохимического обследования почвенное плодородие характеризуется следующими средневзвешенными показателями: гумус 2,25%; </w:t>
      </w:r>
      <w:r w:rsidRPr="00AA4791">
        <w:rPr>
          <w:rFonts w:ascii="Times New Roman" w:hAnsi="Times New Roman" w:cs="Times New Roman"/>
          <w:sz w:val="28"/>
          <w:szCs w:val="28"/>
          <w:lang w:val="en-US"/>
        </w:rPr>
        <w:t>pH</w:t>
      </w:r>
      <w:r w:rsidRPr="00AA4791">
        <w:rPr>
          <w:rFonts w:ascii="Times New Roman" w:hAnsi="Times New Roman" w:cs="Times New Roman"/>
          <w:sz w:val="28"/>
          <w:szCs w:val="28"/>
        </w:rPr>
        <w:t xml:space="preserve"> 5,3; </w:t>
      </w:r>
      <w:r w:rsidRPr="00AA4791">
        <w:rPr>
          <w:rFonts w:ascii="Times New Roman" w:hAnsi="Times New Roman" w:cs="Times New Roman"/>
          <w:sz w:val="28"/>
          <w:szCs w:val="28"/>
          <w:lang w:val="en-US"/>
        </w:rPr>
        <w:t>P</w:t>
      </w:r>
      <w:r w:rsidRPr="00AA4791">
        <w:rPr>
          <w:rFonts w:ascii="Times New Roman" w:hAnsi="Times New Roman" w:cs="Times New Roman"/>
          <w:sz w:val="28"/>
          <w:szCs w:val="28"/>
        </w:rPr>
        <w:t>2</w:t>
      </w:r>
      <w:r w:rsidRPr="00AA4791">
        <w:rPr>
          <w:rFonts w:ascii="Times New Roman" w:hAnsi="Times New Roman" w:cs="Times New Roman"/>
          <w:sz w:val="28"/>
          <w:szCs w:val="28"/>
          <w:lang w:val="en-US"/>
        </w:rPr>
        <w:t>O</w:t>
      </w:r>
      <w:r w:rsidRPr="00AA4791">
        <w:rPr>
          <w:rFonts w:ascii="Times New Roman" w:hAnsi="Times New Roman" w:cs="Times New Roman"/>
          <w:sz w:val="28"/>
          <w:szCs w:val="28"/>
        </w:rPr>
        <w:t>5</w:t>
      </w:r>
      <w:r w:rsidRPr="00AA4791">
        <w:rPr>
          <w:rFonts w:ascii="Times New Roman" w:hAnsi="Times New Roman" w:cs="Times New Roman"/>
          <w:sz w:val="28"/>
          <w:szCs w:val="28"/>
          <w:lang w:val="en-US"/>
        </w:rPr>
        <w:t> </w:t>
      </w:r>
      <w:r w:rsidRPr="00AA4791">
        <w:rPr>
          <w:rFonts w:ascii="Times New Roman" w:hAnsi="Times New Roman" w:cs="Times New Roman"/>
          <w:sz w:val="28"/>
          <w:szCs w:val="28"/>
        </w:rPr>
        <w:t xml:space="preserve">167 мг/кг; </w:t>
      </w:r>
      <w:r w:rsidRPr="00AA4791">
        <w:rPr>
          <w:rFonts w:ascii="Times New Roman" w:hAnsi="Times New Roman" w:cs="Times New Roman"/>
          <w:sz w:val="28"/>
          <w:szCs w:val="28"/>
          <w:lang w:val="en-US"/>
        </w:rPr>
        <w:t>K</w:t>
      </w:r>
      <w:r w:rsidRPr="00AA4791">
        <w:rPr>
          <w:rFonts w:ascii="Times New Roman" w:hAnsi="Times New Roman" w:cs="Times New Roman"/>
          <w:sz w:val="28"/>
          <w:szCs w:val="28"/>
        </w:rPr>
        <w:t>2</w:t>
      </w:r>
      <w:r w:rsidRPr="00AA4791">
        <w:rPr>
          <w:rFonts w:ascii="Times New Roman" w:hAnsi="Times New Roman" w:cs="Times New Roman"/>
          <w:sz w:val="28"/>
          <w:szCs w:val="28"/>
          <w:lang w:val="en-US"/>
        </w:rPr>
        <w:t>O</w:t>
      </w:r>
      <w:r w:rsidRPr="00AA4791">
        <w:rPr>
          <w:rFonts w:ascii="Times New Roman" w:hAnsi="Times New Roman" w:cs="Times New Roman"/>
          <w:sz w:val="28"/>
          <w:szCs w:val="28"/>
        </w:rPr>
        <w:t xml:space="preserve"> 120 мг/кг. На основании выше приведённых данных можно сделать вывод о том, что естественное плодородие почв хозяйства хорошее.</w:t>
      </w:r>
    </w:p>
    <w:p w:rsidR="00AA4791" w:rsidRPr="00AA4791" w:rsidRDefault="00AA4791" w:rsidP="00AA4791">
      <w:pPr>
        <w:spacing w:after="0" w:line="360" w:lineRule="auto"/>
        <w:ind w:firstLine="794"/>
        <w:jc w:val="both"/>
        <w:rPr>
          <w:rFonts w:ascii="Times New Roman" w:hAnsi="Times New Roman" w:cs="Times New Roman"/>
          <w:sz w:val="28"/>
          <w:szCs w:val="28"/>
        </w:rPr>
      </w:pPr>
      <w:r w:rsidRPr="00AA4791">
        <w:rPr>
          <w:rFonts w:ascii="Times New Roman" w:hAnsi="Times New Roman" w:cs="Times New Roman"/>
          <w:sz w:val="28"/>
          <w:szCs w:val="28"/>
        </w:rPr>
        <w:t>Поля представляют собой слабоволнистую равнину, где холмисто-волнистые возвышенности чередуются с плоскими понижениями и луговинами. Склоны возвышений пологие, средняя крутизна их составляет 1-2 %.</w:t>
      </w:r>
    </w:p>
    <w:p w:rsidR="00AA4791" w:rsidRPr="00AA4791" w:rsidRDefault="00AA4791" w:rsidP="00AA4791">
      <w:pPr>
        <w:spacing w:after="0" w:line="360" w:lineRule="auto"/>
        <w:ind w:firstLine="794"/>
        <w:jc w:val="both"/>
        <w:rPr>
          <w:rFonts w:ascii="Times New Roman" w:hAnsi="Times New Roman" w:cs="Times New Roman"/>
          <w:sz w:val="28"/>
          <w:szCs w:val="28"/>
        </w:rPr>
      </w:pPr>
      <w:r w:rsidRPr="00AA4791">
        <w:rPr>
          <w:rFonts w:ascii="Times New Roman" w:hAnsi="Times New Roman" w:cs="Times New Roman"/>
          <w:sz w:val="28"/>
          <w:szCs w:val="28"/>
        </w:rPr>
        <w:t>Гидрографическая сеть хозяйства представлена множеством безымянных ручьёв, речек и реками Сингиревка, Быстрица, Доцера, а на отъездных сенокосах – рекой Вяткой.</w:t>
      </w:r>
    </w:p>
    <w:p w:rsidR="00AA4791" w:rsidRPr="00AA4791" w:rsidRDefault="00AA4791" w:rsidP="00AA4791">
      <w:pPr>
        <w:spacing w:after="0" w:line="360" w:lineRule="auto"/>
        <w:ind w:firstLine="794"/>
        <w:jc w:val="both"/>
        <w:rPr>
          <w:rFonts w:ascii="Times New Roman" w:hAnsi="Times New Roman" w:cs="Times New Roman"/>
          <w:sz w:val="28"/>
          <w:szCs w:val="28"/>
        </w:rPr>
      </w:pPr>
      <w:r w:rsidRPr="00AA4791">
        <w:rPr>
          <w:rFonts w:ascii="Times New Roman" w:hAnsi="Times New Roman" w:cs="Times New Roman"/>
          <w:sz w:val="28"/>
          <w:szCs w:val="28"/>
        </w:rPr>
        <w:lastRenderedPageBreak/>
        <w:t>Итак, в целом местоположение, природно-климатические условия позволяют сельскохозяйственному производственному кооперативу имени Кирова успешно вести сельскохозяйственную деятельность.</w:t>
      </w:r>
    </w:p>
    <w:p w:rsidR="00AA4791" w:rsidRDefault="00AA4791" w:rsidP="00AA4791">
      <w:pPr>
        <w:spacing w:after="0" w:line="360" w:lineRule="auto"/>
        <w:ind w:firstLine="397"/>
        <w:jc w:val="both"/>
        <w:rPr>
          <w:rFonts w:ascii="Times New Roman" w:hAnsi="Times New Roman" w:cs="Times New Roman"/>
          <w:sz w:val="28"/>
          <w:szCs w:val="28"/>
        </w:rPr>
      </w:pPr>
    </w:p>
    <w:p w:rsidR="00E65777" w:rsidRPr="00AA4791" w:rsidRDefault="00E65777" w:rsidP="00AA4791">
      <w:pPr>
        <w:spacing w:after="0" w:line="360" w:lineRule="auto"/>
        <w:ind w:firstLine="397"/>
        <w:jc w:val="both"/>
        <w:rPr>
          <w:rFonts w:ascii="Times New Roman" w:hAnsi="Times New Roman" w:cs="Times New Roman"/>
          <w:sz w:val="28"/>
          <w:szCs w:val="28"/>
        </w:rPr>
      </w:pPr>
    </w:p>
    <w:p w:rsidR="00D274CF" w:rsidRPr="00D274CF" w:rsidRDefault="00D274CF" w:rsidP="00D274CF">
      <w:pPr>
        <w:spacing w:after="0" w:line="360" w:lineRule="auto"/>
        <w:ind w:firstLine="794"/>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8C318C">
        <w:rPr>
          <w:rFonts w:ascii="Times New Roman" w:hAnsi="Times New Roman" w:cs="Times New Roman"/>
          <w:sz w:val="28"/>
          <w:szCs w:val="28"/>
        </w:rPr>
        <w:t>2</w:t>
      </w:r>
      <w:r>
        <w:rPr>
          <w:rFonts w:ascii="Times New Roman" w:hAnsi="Times New Roman" w:cs="Times New Roman"/>
          <w:sz w:val="28"/>
          <w:szCs w:val="28"/>
        </w:rPr>
        <w:t xml:space="preserve">    </w:t>
      </w:r>
      <w:r w:rsidR="00FF0C93" w:rsidRPr="00D274CF">
        <w:rPr>
          <w:rFonts w:ascii="Times New Roman" w:hAnsi="Times New Roman" w:cs="Times New Roman"/>
          <w:sz w:val="28"/>
          <w:szCs w:val="28"/>
        </w:rPr>
        <w:t xml:space="preserve"> </w:t>
      </w:r>
      <w:r w:rsidR="008C318C" w:rsidRPr="002C4098">
        <w:rPr>
          <w:rFonts w:ascii="Times New Roman" w:hAnsi="Times New Roman" w:cs="Times New Roman"/>
          <w:sz w:val="28"/>
          <w:szCs w:val="28"/>
        </w:rPr>
        <w:t>Обеспеченность ресурсами и уровень их использования</w:t>
      </w:r>
      <w:r w:rsidR="008C318C">
        <w:rPr>
          <w:rFonts w:ascii="Times New Roman" w:eastAsia="Times New Roman" w:hAnsi="Times New Roman" w:cs="Times New Roman"/>
          <w:sz w:val="28"/>
          <w:szCs w:val="28"/>
          <w:lang w:eastAsia="ru-RU"/>
        </w:rPr>
        <w:t xml:space="preserve"> </w:t>
      </w:r>
    </w:p>
    <w:p w:rsidR="00CF2285" w:rsidRPr="00CF2285" w:rsidRDefault="00CF2285" w:rsidP="00C37CEB">
      <w:pPr>
        <w:tabs>
          <w:tab w:val="left" w:pos="1920"/>
        </w:tabs>
        <w:spacing w:after="0" w:line="360" w:lineRule="auto"/>
        <w:ind w:firstLine="794"/>
        <w:jc w:val="both"/>
        <w:rPr>
          <w:rFonts w:ascii="Times New Roman" w:eastAsia="Times New Roman" w:hAnsi="Times New Roman" w:cs="Times New Roman"/>
          <w:sz w:val="28"/>
          <w:szCs w:val="28"/>
          <w:lang w:eastAsia="ru-RU"/>
        </w:rPr>
      </w:pPr>
    </w:p>
    <w:p w:rsidR="00CF2285" w:rsidRPr="00CF2285" w:rsidRDefault="00CF2285" w:rsidP="00C37CEB">
      <w:pPr>
        <w:tabs>
          <w:tab w:val="left" w:pos="1920"/>
        </w:tabs>
        <w:spacing w:after="0" w:line="360" w:lineRule="auto"/>
        <w:ind w:firstLine="794"/>
        <w:jc w:val="both"/>
        <w:rPr>
          <w:rFonts w:ascii="Times New Roman" w:eastAsia="Times New Roman" w:hAnsi="Times New Roman" w:cs="Times New Roman"/>
          <w:bCs/>
          <w:sz w:val="28"/>
          <w:szCs w:val="28"/>
          <w:lang w:eastAsia="ru-RU"/>
        </w:rPr>
      </w:pPr>
      <w:r w:rsidRPr="00CF2285">
        <w:rPr>
          <w:rFonts w:ascii="Times New Roman" w:eastAsia="Times New Roman" w:hAnsi="Times New Roman" w:cs="Times New Roman"/>
          <w:bCs/>
          <w:sz w:val="28"/>
          <w:szCs w:val="28"/>
          <w:lang w:eastAsia="ru-RU"/>
        </w:rPr>
        <w:t>Эффективность использования земли в определённой степени характеризуется структурой сельскохозяйственных угодий. Пашня и многолетние насаждения – наиболее продуктивные виды угодий, их удельный вес в структуре в значительной степени определяет уровень использования земли. Структура сельскохозяйственных угодий зависит от зональных особенностей и значительно различается по экономическим районам. На структуру сельскохозяйственных угодий существенное влияние также оказывает специализация сельскохозяйственных предприятий.</w:t>
      </w:r>
    </w:p>
    <w:p w:rsidR="00E65777" w:rsidRDefault="00E65777" w:rsidP="00E65777">
      <w:pPr>
        <w:tabs>
          <w:tab w:val="left" w:pos="1920"/>
        </w:tabs>
        <w:spacing w:after="0" w:line="360" w:lineRule="auto"/>
        <w:jc w:val="both"/>
        <w:rPr>
          <w:rFonts w:ascii="Times New Roman" w:eastAsia="Times New Roman" w:hAnsi="Times New Roman" w:cs="Times New Roman"/>
          <w:iCs/>
          <w:sz w:val="28"/>
          <w:szCs w:val="28"/>
          <w:lang w:eastAsia="ru-RU"/>
        </w:rPr>
      </w:pPr>
    </w:p>
    <w:p w:rsidR="00CF2285" w:rsidRPr="00CF2285" w:rsidRDefault="00CF2285" w:rsidP="00E65777">
      <w:pPr>
        <w:tabs>
          <w:tab w:val="left" w:pos="1920"/>
        </w:tabs>
        <w:spacing w:after="0" w:line="360" w:lineRule="auto"/>
        <w:jc w:val="both"/>
        <w:rPr>
          <w:rFonts w:ascii="Times New Roman" w:eastAsia="Times New Roman" w:hAnsi="Times New Roman" w:cs="Times New Roman"/>
          <w:iCs/>
          <w:sz w:val="28"/>
          <w:szCs w:val="28"/>
          <w:lang w:eastAsia="ru-RU"/>
        </w:rPr>
      </w:pPr>
      <w:r w:rsidRPr="00CF2285">
        <w:rPr>
          <w:rFonts w:ascii="Times New Roman" w:eastAsia="Times New Roman" w:hAnsi="Times New Roman" w:cs="Times New Roman"/>
          <w:iCs/>
          <w:sz w:val="28"/>
          <w:szCs w:val="28"/>
          <w:lang w:eastAsia="ru-RU"/>
        </w:rPr>
        <w:t>Таблица 4 – Состав и структура земельного фонда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303"/>
        <w:gridCol w:w="663"/>
        <w:gridCol w:w="893"/>
        <w:gridCol w:w="663"/>
        <w:gridCol w:w="893"/>
        <w:gridCol w:w="663"/>
        <w:gridCol w:w="893"/>
        <w:gridCol w:w="1444"/>
      </w:tblGrid>
      <w:tr w:rsidR="00CF2285" w:rsidRPr="00CF2285" w:rsidTr="0072330A">
        <w:trPr>
          <w:cantSplit/>
          <w:trHeight w:val="320"/>
        </w:trPr>
        <w:tc>
          <w:tcPr>
            <w:tcW w:w="1754" w:type="pct"/>
            <w:vMerge w:val="restar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Виды угодий</w:t>
            </w:r>
          </w:p>
        </w:tc>
        <w:tc>
          <w:tcPr>
            <w:tcW w:w="826" w:type="pct"/>
            <w:gridSpan w:val="2"/>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jc w:val="center"/>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2013 г.</w:t>
            </w:r>
          </w:p>
        </w:tc>
        <w:tc>
          <w:tcPr>
            <w:tcW w:w="826" w:type="pct"/>
            <w:gridSpan w:val="2"/>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jc w:val="center"/>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2014 г.</w:t>
            </w:r>
          </w:p>
        </w:tc>
        <w:tc>
          <w:tcPr>
            <w:tcW w:w="826" w:type="pct"/>
            <w:gridSpan w:val="2"/>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jc w:val="center"/>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2015 г.</w:t>
            </w:r>
          </w:p>
        </w:tc>
        <w:tc>
          <w:tcPr>
            <w:tcW w:w="767" w:type="pct"/>
            <w:vMerge w:val="restar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jc w:val="center"/>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2015г. в % к 2013 г.</w:t>
            </w:r>
          </w:p>
        </w:tc>
      </w:tr>
      <w:tr w:rsidR="00CF2285" w:rsidRPr="00CF2285" w:rsidTr="0072330A">
        <w:trPr>
          <w:cantSplit/>
          <w:trHeight w:val="75"/>
        </w:trPr>
        <w:tc>
          <w:tcPr>
            <w:tcW w:w="1754" w:type="pct"/>
            <w:vMerge/>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ind w:firstLine="397"/>
              <w:rPr>
                <w:rFonts w:ascii="Times New Roman" w:eastAsia="Times New Roman" w:hAnsi="Times New Roman" w:cs="Times New Roman"/>
                <w:sz w:val="24"/>
                <w:szCs w:val="24"/>
                <w:lang w:eastAsia="ru-RU"/>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га</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xml:space="preserve"> %</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га</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га</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xml:space="preserve"> %</w:t>
            </w:r>
          </w:p>
        </w:tc>
        <w:tc>
          <w:tcPr>
            <w:tcW w:w="767" w:type="pct"/>
            <w:vMerge/>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ind w:firstLine="397"/>
              <w:rPr>
                <w:rFonts w:ascii="Times New Roman" w:eastAsia="Times New Roman" w:hAnsi="Times New Roman" w:cs="Times New Roman"/>
                <w:sz w:val="24"/>
                <w:szCs w:val="24"/>
                <w:lang w:eastAsia="ru-RU"/>
              </w:rPr>
            </w:pPr>
          </w:p>
        </w:tc>
      </w:tr>
      <w:tr w:rsidR="00CF2285" w:rsidRPr="00CF2285" w:rsidTr="0072330A">
        <w:trPr>
          <w:cantSplit/>
          <w:trHeight w:val="68"/>
        </w:trPr>
        <w:tc>
          <w:tcPr>
            <w:tcW w:w="175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Общая земельная площадь, в т.ч.</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12989</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100</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12989</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100</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12989</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100</w:t>
            </w:r>
          </w:p>
        </w:tc>
        <w:tc>
          <w:tcPr>
            <w:tcW w:w="767"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100</w:t>
            </w:r>
          </w:p>
        </w:tc>
      </w:tr>
      <w:tr w:rsidR="00CF2285" w:rsidRPr="00CF2285" w:rsidTr="0072330A">
        <w:trPr>
          <w:cantSplit/>
          <w:trHeight w:val="68"/>
        </w:trPr>
        <w:tc>
          <w:tcPr>
            <w:tcW w:w="175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Сельскохозяйственные угодья, из них:</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8392</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64.6</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8392</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64,6</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8392</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64,6</w:t>
            </w:r>
          </w:p>
        </w:tc>
        <w:tc>
          <w:tcPr>
            <w:tcW w:w="767"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p>
        </w:tc>
      </w:tr>
      <w:tr w:rsidR="00CF2285" w:rsidRPr="00CF2285" w:rsidTr="0072330A">
        <w:trPr>
          <w:cantSplit/>
          <w:trHeight w:val="68"/>
        </w:trPr>
        <w:tc>
          <w:tcPr>
            <w:tcW w:w="175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пашня, в том числе</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6763</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80,6</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6763</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80,6</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6763</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80,6</w:t>
            </w:r>
          </w:p>
        </w:tc>
        <w:tc>
          <w:tcPr>
            <w:tcW w:w="767"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100</w:t>
            </w:r>
          </w:p>
        </w:tc>
      </w:tr>
      <w:tr w:rsidR="00CF2285" w:rsidRPr="00CF2285" w:rsidTr="0072330A">
        <w:trPr>
          <w:cantSplit/>
          <w:trHeight w:val="68"/>
        </w:trPr>
        <w:tc>
          <w:tcPr>
            <w:tcW w:w="175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неиспользуемая пашня</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val="en-US" w:eastAsia="ru-RU"/>
              </w:rPr>
              <w:t>-</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767"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r>
      <w:tr w:rsidR="00CF2285" w:rsidRPr="00CF2285" w:rsidTr="0072330A">
        <w:trPr>
          <w:cantSplit/>
          <w:trHeight w:val="68"/>
        </w:trPr>
        <w:tc>
          <w:tcPr>
            <w:tcW w:w="175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сенокосы</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838</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838</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838</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w:t>
            </w:r>
          </w:p>
        </w:tc>
        <w:tc>
          <w:tcPr>
            <w:tcW w:w="767"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100</w:t>
            </w:r>
          </w:p>
        </w:tc>
      </w:tr>
      <w:tr w:rsidR="00CF2285" w:rsidRPr="00CF2285" w:rsidTr="0072330A">
        <w:trPr>
          <w:cantSplit/>
          <w:trHeight w:val="84"/>
        </w:trPr>
        <w:tc>
          <w:tcPr>
            <w:tcW w:w="175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пастбища</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770</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9,2</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770</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9,2</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770</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9,2</w:t>
            </w:r>
          </w:p>
        </w:tc>
        <w:tc>
          <w:tcPr>
            <w:tcW w:w="767"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100</w:t>
            </w:r>
          </w:p>
        </w:tc>
      </w:tr>
      <w:tr w:rsidR="00CF2285" w:rsidRPr="00CF2285" w:rsidTr="0072330A">
        <w:trPr>
          <w:cantSplit/>
          <w:trHeight w:val="84"/>
        </w:trPr>
        <w:tc>
          <w:tcPr>
            <w:tcW w:w="175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залежи</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21</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0,2</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21</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0,2</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21</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0,2</w:t>
            </w:r>
          </w:p>
        </w:tc>
        <w:tc>
          <w:tcPr>
            <w:tcW w:w="767"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p>
        </w:tc>
      </w:tr>
      <w:tr w:rsidR="00CF2285" w:rsidRPr="00CF2285" w:rsidTr="0072330A">
        <w:trPr>
          <w:cantSplit/>
          <w:trHeight w:val="88"/>
        </w:trPr>
        <w:tc>
          <w:tcPr>
            <w:tcW w:w="175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Лес и кустарники</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439</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3,4</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439</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3,4</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439</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3,4</w:t>
            </w:r>
          </w:p>
        </w:tc>
        <w:tc>
          <w:tcPr>
            <w:tcW w:w="767"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100</w:t>
            </w:r>
          </w:p>
        </w:tc>
      </w:tr>
      <w:tr w:rsidR="00CF2285" w:rsidRPr="00CF2285" w:rsidTr="0072330A">
        <w:trPr>
          <w:cantSplit/>
          <w:trHeight w:val="68"/>
        </w:trPr>
        <w:tc>
          <w:tcPr>
            <w:tcW w:w="175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Пруды и водоемы</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85</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0,7</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85</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0,7</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85</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0,7</w:t>
            </w:r>
          </w:p>
        </w:tc>
        <w:tc>
          <w:tcPr>
            <w:tcW w:w="767"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100</w:t>
            </w:r>
          </w:p>
        </w:tc>
      </w:tr>
      <w:tr w:rsidR="00CF2285" w:rsidRPr="00CF2285" w:rsidTr="0072330A">
        <w:trPr>
          <w:cantSplit/>
          <w:trHeight w:val="68"/>
        </w:trPr>
        <w:tc>
          <w:tcPr>
            <w:tcW w:w="175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Прочие</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4073</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31,4</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4073</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31,4</w:t>
            </w:r>
          </w:p>
        </w:tc>
        <w:tc>
          <w:tcPr>
            <w:tcW w:w="35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eastAsia="ru-RU"/>
              </w:rPr>
              <w:t>407</w:t>
            </w:r>
            <w:r w:rsidRPr="00CF2285">
              <w:rPr>
                <w:rFonts w:ascii="Times New Roman" w:eastAsia="Times New Roman" w:hAnsi="Times New Roman" w:cs="Times New Roman"/>
                <w:sz w:val="24"/>
                <w:szCs w:val="24"/>
                <w:lang w:val="en-US" w:eastAsia="ru-RU"/>
              </w:rPr>
              <w:t>3</w:t>
            </w:r>
          </w:p>
        </w:tc>
        <w:tc>
          <w:tcPr>
            <w:tcW w:w="47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31,4</w:t>
            </w:r>
          </w:p>
        </w:tc>
        <w:tc>
          <w:tcPr>
            <w:tcW w:w="767"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val="en-US" w:eastAsia="ru-RU"/>
              </w:rPr>
              <w:t>1</w:t>
            </w:r>
            <w:r w:rsidRPr="00CF2285">
              <w:rPr>
                <w:rFonts w:ascii="Times New Roman" w:eastAsia="Times New Roman" w:hAnsi="Times New Roman" w:cs="Times New Roman"/>
                <w:sz w:val="24"/>
                <w:szCs w:val="24"/>
                <w:lang w:eastAsia="ru-RU"/>
              </w:rPr>
              <w:t>00</w:t>
            </w:r>
          </w:p>
        </w:tc>
      </w:tr>
    </w:tbl>
    <w:p w:rsidR="00CF2285" w:rsidRPr="00CF2285" w:rsidRDefault="00CF2285" w:rsidP="00C37CEB">
      <w:pPr>
        <w:tabs>
          <w:tab w:val="left" w:pos="1920"/>
        </w:tabs>
        <w:spacing w:after="0" w:line="360" w:lineRule="auto"/>
        <w:ind w:firstLine="794"/>
        <w:jc w:val="both"/>
        <w:rPr>
          <w:rFonts w:ascii="Times New Roman" w:eastAsia="Times New Roman" w:hAnsi="Times New Roman" w:cs="Times New Roman"/>
          <w:iCs/>
          <w:sz w:val="28"/>
          <w:szCs w:val="28"/>
          <w:lang w:eastAsia="ru-RU"/>
        </w:rPr>
      </w:pPr>
    </w:p>
    <w:p w:rsidR="0047510E" w:rsidRPr="00CF2285" w:rsidRDefault="00CF2285" w:rsidP="00E65777">
      <w:pPr>
        <w:tabs>
          <w:tab w:val="left" w:pos="1920"/>
        </w:tabs>
        <w:spacing w:after="0" w:line="360" w:lineRule="auto"/>
        <w:ind w:firstLine="794"/>
        <w:jc w:val="both"/>
        <w:rPr>
          <w:rFonts w:ascii="Times New Roman" w:eastAsia="Times New Roman" w:hAnsi="Times New Roman" w:cs="Times New Roman"/>
          <w:iCs/>
          <w:sz w:val="28"/>
          <w:szCs w:val="28"/>
          <w:lang w:eastAsia="ru-RU"/>
        </w:rPr>
      </w:pPr>
      <w:r w:rsidRPr="00CF2285">
        <w:rPr>
          <w:rFonts w:ascii="Times New Roman" w:eastAsia="Times New Roman" w:hAnsi="Times New Roman" w:cs="Times New Roman"/>
          <w:iCs/>
          <w:sz w:val="28"/>
          <w:szCs w:val="28"/>
          <w:lang w:eastAsia="ru-RU"/>
        </w:rPr>
        <w:t xml:space="preserve">   Из данных таблицы следует, наибольший удельный вес в структуре сельскохозяйственных угодий занимает площадь используе</w:t>
      </w:r>
      <w:r w:rsidR="0047510E">
        <w:rPr>
          <w:rFonts w:ascii="Times New Roman" w:eastAsia="Times New Roman" w:hAnsi="Times New Roman" w:cs="Times New Roman"/>
          <w:iCs/>
          <w:sz w:val="28"/>
          <w:szCs w:val="28"/>
          <w:lang w:eastAsia="ru-RU"/>
        </w:rPr>
        <w:t>мой пашни что составляет 80,6%.</w:t>
      </w:r>
      <w:r w:rsidR="00E65777">
        <w:rPr>
          <w:rFonts w:ascii="Times New Roman" w:eastAsia="Times New Roman" w:hAnsi="Times New Roman" w:cs="Times New Roman"/>
          <w:iCs/>
          <w:sz w:val="28"/>
          <w:szCs w:val="28"/>
          <w:lang w:eastAsia="ru-RU"/>
        </w:rPr>
        <w:t xml:space="preserve">                                                                                 </w:t>
      </w:r>
    </w:p>
    <w:p w:rsidR="00812CC5" w:rsidRPr="00CF2285" w:rsidRDefault="00812CC5" w:rsidP="00812CC5">
      <w:pPr>
        <w:tabs>
          <w:tab w:val="left" w:pos="1920"/>
        </w:tabs>
        <w:spacing w:after="0" w:line="360" w:lineRule="auto"/>
        <w:ind w:firstLine="794"/>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lastRenderedPageBreak/>
        <w:t xml:space="preserve">Эффективность использования земельных ресурсов характеризуется показателями выхода  прибыли на </w:t>
      </w:r>
      <w:smartTag w:uri="urn:schemas-microsoft-com:office:smarttags" w:element="metricconverter">
        <w:smartTagPr>
          <w:attr w:name="ProductID" w:val="100 га"/>
        </w:smartTagPr>
        <w:r w:rsidRPr="00CF2285">
          <w:rPr>
            <w:rFonts w:ascii="Times New Roman" w:eastAsia="Times New Roman" w:hAnsi="Times New Roman" w:cs="Times New Roman"/>
            <w:sz w:val="28"/>
            <w:szCs w:val="28"/>
            <w:lang w:eastAsia="ru-RU"/>
          </w:rPr>
          <w:t>100 га</w:t>
        </w:r>
      </w:smartTag>
      <w:r w:rsidRPr="00CF2285">
        <w:rPr>
          <w:rFonts w:ascii="Times New Roman" w:eastAsia="Times New Roman" w:hAnsi="Times New Roman" w:cs="Times New Roman"/>
          <w:sz w:val="28"/>
          <w:szCs w:val="28"/>
          <w:lang w:eastAsia="ru-RU"/>
        </w:rPr>
        <w:t xml:space="preserve"> сельскохозяйственных угодий. В 2015 году по сравнению с 2013 годом прибыль увеличилась на 13,51 тыс. руб. увеличение составило 6,54%.</w:t>
      </w:r>
    </w:p>
    <w:p w:rsidR="00E65777" w:rsidRDefault="00E65777" w:rsidP="00E65777">
      <w:pPr>
        <w:tabs>
          <w:tab w:val="left" w:pos="1920"/>
        </w:tabs>
        <w:spacing w:after="0" w:line="360" w:lineRule="auto"/>
        <w:jc w:val="both"/>
        <w:rPr>
          <w:rFonts w:ascii="Times New Roman" w:eastAsia="Times New Roman" w:hAnsi="Times New Roman" w:cs="Times New Roman"/>
          <w:sz w:val="28"/>
          <w:szCs w:val="28"/>
          <w:lang w:eastAsia="ru-RU"/>
        </w:rPr>
      </w:pPr>
    </w:p>
    <w:p w:rsidR="00812CC5" w:rsidRDefault="00812CC5" w:rsidP="00E65777">
      <w:pPr>
        <w:tabs>
          <w:tab w:val="left" w:pos="1920"/>
        </w:tabs>
        <w:spacing w:after="0" w:line="360" w:lineRule="auto"/>
        <w:jc w:val="both"/>
        <w:rPr>
          <w:rFonts w:ascii="Times New Roman" w:eastAsia="Times New Roman" w:hAnsi="Times New Roman" w:cs="Times New Roman"/>
          <w:sz w:val="28"/>
          <w:szCs w:val="28"/>
          <w:lang w:eastAsia="ru-RU"/>
        </w:rPr>
      </w:pPr>
    </w:p>
    <w:p w:rsidR="00812CC5" w:rsidRDefault="00812CC5" w:rsidP="00E65777">
      <w:pPr>
        <w:tabs>
          <w:tab w:val="left" w:pos="1920"/>
        </w:tabs>
        <w:spacing w:after="0" w:line="360" w:lineRule="auto"/>
        <w:jc w:val="both"/>
        <w:rPr>
          <w:rFonts w:ascii="Times New Roman" w:eastAsia="Times New Roman" w:hAnsi="Times New Roman" w:cs="Times New Roman"/>
          <w:sz w:val="28"/>
          <w:szCs w:val="28"/>
          <w:lang w:eastAsia="ru-RU"/>
        </w:rPr>
      </w:pPr>
    </w:p>
    <w:p w:rsidR="00CF2285" w:rsidRPr="00CF2285" w:rsidRDefault="00CF2285" w:rsidP="00E65777">
      <w:pPr>
        <w:tabs>
          <w:tab w:val="left" w:pos="1920"/>
        </w:tabs>
        <w:spacing w:after="0" w:line="360" w:lineRule="auto"/>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Таблица 5 - Расчет показателей, характеризующих изменения площадей различных видов земельных ресурсов и эффективность их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6"/>
        <w:gridCol w:w="936"/>
        <w:gridCol w:w="936"/>
        <w:gridCol w:w="936"/>
        <w:gridCol w:w="1707"/>
      </w:tblGrid>
      <w:tr w:rsidR="00CF2285" w:rsidRPr="00CF2285" w:rsidTr="0072330A">
        <w:trPr>
          <w:trHeight w:val="904"/>
        </w:trPr>
        <w:tc>
          <w:tcPr>
            <w:tcW w:w="264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Показатели</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2013 г.</w:t>
            </w:r>
          </w:p>
        </w:tc>
        <w:tc>
          <w:tcPr>
            <w:tcW w:w="489"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2014 г.</w:t>
            </w:r>
          </w:p>
          <w:p w:rsidR="00CF2285" w:rsidRPr="00CF2285" w:rsidRDefault="00CF2285" w:rsidP="0047510E">
            <w:pPr>
              <w:tabs>
                <w:tab w:val="left" w:pos="1920"/>
              </w:tabs>
              <w:spacing w:after="0"/>
              <w:ind w:firstLine="397"/>
              <w:rPr>
                <w:rFonts w:ascii="Times New Roman" w:eastAsia="Times New Roman" w:hAnsi="Times New Roman" w:cs="Times New Roman"/>
                <w:sz w:val="24"/>
                <w:szCs w:val="24"/>
                <w:lang w:eastAsia="ru-RU"/>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2015 г.</w:t>
            </w:r>
          </w:p>
        </w:tc>
        <w:tc>
          <w:tcPr>
            <w:tcW w:w="89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2015г. в % к 2013 г</w:t>
            </w:r>
          </w:p>
        </w:tc>
      </w:tr>
      <w:tr w:rsidR="00CF2285" w:rsidRPr="00CF2285" w:rsidTr="0072330A">
        <w:trPr>
          <w:trHeight w:val="147"/>
        </w:trPr>
        <w:tc>
          <w:tcPr>
            <w:tcW w:w="264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Общая земельная площадь, га</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12989</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12989</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12989</w:t>
            </w:r>
          </w:p>
        </w:tc>
        <w:tc>
          <w:tcPr>
            <w:tcW w:w="89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r>
      <w:tr w:rsidR="00CF2285" w:rsidRPr="00CF2285" w:rsidTr="0072330A">
        <w:trPr>
          <w:trHeight w:val="824"/>
        </w:trPr>
        <w:tc>
          <w:tcPr>
            <w:tcW w:w="264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Площадь сельскохозяйственных угодий, га</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8392</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8392</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8392</w:t>
            </w:r>
          </w:p>
        </w:tc>
        <w:tc>
          <w:tcPr>
            <w:tcW w:w="89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r>
      <w:tr w:rsidR="00CF2285" w:rsidRPr="00CF2285" w:rsidTr="0072330A">
        <w:trPr>
          <w:trHeight w:val="290"/>
        </w:trPr>
        <w:tc>
          <w:tcPr>
            <w:tcW w:w="264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Площадь пашни, га</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6763</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6763</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6763</w:t>
            </w:r>
          </w:p>
        </w:tc>
        <w:tc>
          <w:tcPr>
            <w:tcW w:w="89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r>
      <w:tr w:rsidR="00CF2285" w:rsidRPr="00CF2285" w:rsidTr="0072330A">
        <w:trPr>
          <w:trHeight w:val="550"/>
        </w:trPr>
        <w:tc>
          <w:tcPr>
            <w:tcW w:w="264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Выручка, тыс. руб</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5F5BEF">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1440</w:t>
            </w:r>
            <w:r w:rsidR="005F5BEF">
              <w:rPr>
                <w:rFonts w:ascii="Times New Roman" w:eastAsia="Times New Roman" w:hAnsi="Times New Roman" w:cs="Times New Roman"/>
                <w:sz w:val="24"/>
                <w:szCs w:val="24"/>
                <w:lang w:eastAsia="ru-RU"/>
              </w:rPr>
              <w:t>18</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5F5BEF">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174</w:t>
            </w:r>
            <w:r w:rsidR="005F5BEF">
              <w:rPr>
                <w:rFonts w:ascii="Times New Roman" w:eastAsia="Times New Roman" w:hAnsi="Times New Roman" w:cs="Times New Roman"/>
                <w:sz w:val="24"/>
                <w:szCs w:val="24"/>
                <w:lang w:eastAsia="ru-RU"/>
              </w:rPr>
              <w:t>400</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5F5BEF">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22030</w:t>
            </w:r>
            <w:r w:rsidR="005F5BEF">
              <w:rPr>
                <w:rFonts w:ascii="Times New Roman" w:eastAsia="Times New Roman" w:hAnsi="Times New Roman" w:cs="Times New Roman"/>
                <w:sz w:val="24"/>
                <w:szCs w:val="24"/>
                <w:lang w:eastAsia="ru-RU"/>
              </w:rPr>
              <w:t>6</w:t>
            </w:r>
          </w:p>
        </w:tc>
        <w:tc>
          <w:tcPr>
            <w:tcW w:w="89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153</w:t>
            </w:r>
          </w:p>
        </w:tc>
      </w:tr>
      <w:tr w:rsidR="00CF2285" w:rsidRPr="00CF2285" w:rsidTr="0072330A">
        <w:trPr>
          <w:trHeight w:val="518"/>
        </w:trPr>
        <w:tc>
          <w:tcPr>
            <w:tcW w:w="264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Получено прибыли, тыс. руб.</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17330</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27904</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18464</w:t>
            </w:r>
          </w:p>
        </w:tc>
        <w:tc>
          <w:tcPr>
            <w:tcW w:w="89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106,5</w:t>
            </w:r>
          </w:p>
        </w:tc>
      </w:tr>
      <w:tr w:rsidR="00CF2285" w:rsidRPr="00CF2285" w:rsidTr="0072330A">
        <w:trPr>
          <w:trHeight w:val="526"/>
        </w:trPr>
        <w:tc>
          <w:tcPr>
            <w:tcW w:w="264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Коэффициент использования земельных ресурсов</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0,65</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0,65</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0,65</w:t>
            </w:r>
          </w:p>
        </w:tc>
        <w:tc>
          <w:tcPr>
            <w:tcW w:w="89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r>
      <w:tr w:rsidR="00CF2285" w:rsidRPr="00CF2285" w:rsidTr="0072330A">
        <w:trPr>
          <w:trHeight w:val="666"/>
        </w:trPr>
        <w:tc>
          <w:tcPr>
            <w:tcW w:w="264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Коэффициент использования сельскохозяйственных  угодий</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0,81</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0,81</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0,81</w:t>
            </w:r>
          </w:p>
        </w:tc>
        <w:tc>
          <w:tcPr>
            <w:tcW w:w="892"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r>
      <w:tr w:rsidR="00CF2285" w:rsidRPr="00CF2285" w:rsidTr="0072330A">
        <w:trPr>
          <w:trHeight w:val="721"/>
        </w:trPr>
        <w:tc>
          <w:tcPr>
            <w:tcW w:w="264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xml:space="preserve">Выход на </w:t>
            </w:r>
            <w:smartTag w:uri="urn:schemas-microsoft-com:office:smarttags" w:element="metricconverter">
              <w:smartTagPr>
                <w:attr w:name="ProductID" w:val="100 га"/>
              </w:smartTagPr>
              <w:r w:rsidRPr="00CF2285">
                <w:rPr>
                  <w:rFonts w:ascii="Times New Roman" w:eastAsia="Times New Roman" w:hAnsi="Times New Roman" w:cs="Times New Roman"/>
                  <w:sz w:val="24"/>
                  <w:szCs w:val="24"/>
                  <w:lang w:eastAsia="ru-RU"/>
                </w:rPr>
                <w:t>100 га</w:t>
              </w:r>
            </w:smartTag>
            <w:r w:rsidRPr="00CF2285">
              <w:rPr>
                <w:rFonts w:ascii="Times New Roman" w:eastAsia="Times New Roman" w:hAnsi="Times New Roman" w:cs="Times New Roman"/>
                <w:sz w:val="24"/>
                <w:szCs w:val="24"/>
                <w:lang w:eastAsia="ru-RU"/>
              </w:rPr>
              <w:t xml:space="preserve"> сельскохозяйственных угодий, тыс. руб.:</w:t>
            </w:r>
          </w:p>
          <w:p w:rsidR="00CF2285" w:rsidRPr="00CF2285" w:rsidRDefault="00CF2285" w:rsidP="0047510E">
            <w:pPr>
              <w:tabs>
                <w:tab w:val="left" w:pos="1920"/>
              </w:tabs>
              <w:spacing w:after="0"/>
              <w:ind w:firstLine="397"/>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прибыли</w:t>
            </w:r>
          </w:p>
        </w:tc>
        <w:tc>
          <w:tcPr>
            <w:tcW w:w="489"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47510E">
            <w:pPr>
              <w:tabs>
                <w:tab w:val="left" w:pos="1920"/>
              </w:tabs>
              <w:spacing w:after="0"/>
              <w:ind w:firstLine="397"/>
              <w:rPr>
                <w:rFonts w:ascii="Times New Roman" w:eastAsia="Times New Roman" w:hAnsi="Times New Roman" w:cs="Times New Roman"/>
                <w:sz w:val="24"/>
                <w:szCs w:val="24"/>
                <w:lang w:eastAsia="ru-RU"/>
              </w:rPr>
            </w:pPr>
          </w:p>
          <w:p w:rsidR="00CF2285" w:rsidRPr="00CF2285" w:rsidRDefault="00CF2285" w:rsidP="0047510E">
            <w:pPr>
              <w:tabs>
                <w:tab w:val="left" w:pos="1920"/>
              </w:tabs>
              <w:spacing w:after="0"/>
              <w:ind w:firstLine="397"/>
              <w:rPr>
                <w:rFonts w:ascii="Times New Roman" w:eastAsia="Times New Roman" w:hAnsi="Times New Roman" w:cs="Times New Roman"/>
                <w:sz w:val="24"/>
                <w:szCs w:val="24"/>
                <w:lang w:eastAsia="ru-RU"/>
              </w:rPr>
            </w:pPr>
          </w:p>
          <w:p w:rsidR="00CF2285" w:rsidRPr="00CF2285" w:rsidRDefault="00CF2285" w:rsidP="0047510E">
            <w:pPr>
              <w:tabs>
                <w:tab w:val="left" w:pos="1920"/>
              </w:tabs>
              <w:spacing w:after="0"/>
              <w:ind w:firstLine="397"/>
              <w:rPr>
                <w:rFonts w:ascii="Times New Roman" w:eastAsia="Times New Roman" w:hAnsi="Times New Roman" w:cs="Times New Roman"/>
                <w:sz w:val="24"/>
                <w:szCs w:val="24"/>
                <w:lang w:eastAsia="ru-RU"/>
              </w:rPr>
            </w:pPr>
          </w:p>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206,51</w:t>
            </w:r>
          </w:p>
        </w:tc>
        <w:tc>
          <w:tcPr>
            <w:tcW w:w="489"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47510E">
            <w:pPr>
              <w:tabs>
                <w:tab w:val="left" w:pos="1920"/>
              </w:tabs>
              <w:spacing w:after="0"/>
              <w:ind w:firstLine="397"/>
              <w:rPr>
                <w:rFonts w:ascii="Times New Roman" w:eastAsia="Times New Roman" w:hAnsi="Times New Roman" w:cs="Times New Roman"/>
                <w:sz w:val="24"/>
                <w:szCs w:val="24"/>
                <w:lang w:eastAsia="ru-RU"/>
              </w:rPr>
            </w:pPr>
          </w:p>
          <w:p w:rsidR="00CF2285" w:rsidRPr="00CF2285" w:rsidRDefault="00CF2285" w:rsidP="0047510E">
            <w:pPr>
              <w:tabs>
                <w:tab w:val="left" w:pos="1920"/>
              </w:tabs>
              <w:spacing w:after="0"/>
              <w:ind w:firstLine="397"/>
              <w:rPr>
                <w:rFonts w:ascii="Times New Roman" w:eastAsia="Times New Roman" w:hAnsi="Times New Roman" w:cs="Times New Roman"/>
                <w:sz w:val="24"/>
                <w:szCs w:val="24"/>
                <w:lang w:eastAsia="ru-RU"/>
              </w:rPr>
            </w:pPr>
          </w:p>
          <w:p w:rsidR="00CF2285" w:rsidRPr="00CF2285" w:rsidRDefault="00CF2285" w:rsidP="0047510E">
            <w:pPr>
              <w:tabs>
                <w:tab w:val="left" w:pos="1920"/>
              </w:tabs>
              <w:spacing w:after="0"/>
              <w:ind w:firstLine="397"/>
              <w:rPr>
                <w:rFonts w:ascii="Times New Roman" w:eastAsia="Times New Roman" w:hAnsi="Times New Roman" w:cs="Times New Roman"/>
                <w:sz w:val="24"/>
                <w:szCs w:val="24"/>
                <w:lang w:eastAsia="ru-RU"/>
              </w:rPr>
            </w:pPr>
          </w:p>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332,51</w:t>
            </w:r>
          </w:p>
        </w:tc>
        <w:tc>
          <w:tcPr>
            <w:tcW w:w="489"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47510E">
            <w:pPr>
              <w:tabs>
                <w:tab w:val="left" w:pos="1920"/>
              </w:tabs>
              <w:spacing w:after="0"/>
              <w:ind w:firstLine="397"/>
              <w:rPr>
                <w:rFonts w:ascii="Times New Roman" w:eastAsia="Times New Roman" w:hAnsi="Times New Roman" w:cs="Times New Roman"/>
                <w:sz w:val="24"/>
                <w:szCs w:val="24"/>
                <w:lang w:eastAsia="ru-RU"/>
              </w:rPr>
            </w:pPr>
          </w:p>
          <w:p w:rsidR="00CF2285" w:rsidRPr="00CF2285" w:rsidRDefault="00CF2285" w:rsidP="0047510E">
            <w:pPr>
              <w:tabs>
                <w:tab w:val="left" w:pos="1920"/>
              </w:tabs>
              <w:spacing w:after="0"/>
              <w:ind w:firstLine="397"/>
              <w:rPr>
                <w:rFonts w:ascii="Times New Roman" w:eastAsia="Times New Roman" w:hAnsi="Times New Roman" w:cs="Times New Roman"/>
                <w:sz w:val="24"/>
                <w:szCs w:val="24"/>
                <w:lang w:eastAsia="ru-RU"/>
              </w:rPr>
            </w:pPr>
          </w:p>
          <w:p w:rsidR="00CF2285" w:rsidRPr="00CF2285" w:rsidRDefault="00CF2285" w:rsidP="0047510E">
            <w:pPr>
              <w:tabs>
                <w:tab w:val="left" w:pos="1920"/>
              </w:tabs>
              <w:spacing w:after="0"/>
              <w:ind w:firstLine="397"/>
              <w:rPr>
                <w:rFonts w:ascii="Times New Roman" w:eastAsia="Times New Roman" w:hAnsi="Times New Roman" w:cs="Times New Roman"/>
                <w:sz w:val="24"/>
                <w:szCs w:val="24"/>
                <w:lang w:eastAsia="ru-RU"/>
              </w:rPr>
            </w:pPr>
          </w:p>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220,02</w:t>
            </w:r>
          </w:p>
        </w:tc>
        <w:tc>
          <w:tcPr>
            <w:tcW w:w="892"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47510E">
            <w:pPr>
              <w:tabs>
                <w:tab w:val="left" w:pos="1920"/>
              </w:tabs>
              <w:spacing w:after="0"/>
              <w:ind w:firstLine="397"/>
              <w:rPr>
                <w:rFonts w:ascii="Times New Roman" w:eastAsia="Times New Roman" w:hAnsi="Times New Roman" w:cs="Times New Roman"/>
                <w:sz w:val="24"/>
                <w:szCs w:val="24"/>
                <w:lang w:eastAsia="ru-RU"/>
              </w:rPr>
            </w:pPr>
          </w:p>
          <w:p w:rsidR="00CF2285" w:rsidRPr="00CF2285" w:rsidRDefault="00CF2285" w:rsidP="0047510E">
            <w:pPr>
              <w:tabs>
                <w:tab w:val="left" w:pos="1920"/>
              </w:tabs>
              <w:spacing w:after="0"/>
              <w:ind w:firstLine="397"/>
              <w:rPr>
                <w:rFonts w:ascii="Times New Roman" w:eastAsia="Times New Roman" w:hAnsi="Times New Roman" w:cs="Times New Roman"/>
                <w:sz w:val="24"/>
                <w:szCs w:val="24"/>
                <w:lang w:eastAsia="ru-RU"/>
              </w:rPr>
            </w:pPr>
          </w:p>
          <w:p w:rsidR="00CF2285" w:rsidRPr="00CF2285" w:rsidRDefault="00CF2285" w:rsidP="0047510E">
            <w:pPr>
              <w:tabs>
                <w:tab w:val="left" w:pos="1920"/>
              </w:tabs>
              <w:spacing w:after="0"/>
              <w:ind w:firstLine="397"/>
              <w:rPr>
                <w:rFonts w:ascii="Times New Roman" w:eastAsia="Times New Roman" w:hAnsi="Times New Roman" w:cs="Times New Roman"/>
                <w:sz w:val="24"/>
                <w:szCs w:val="24"/>
                <w:lang w:eastAsia="ru-RU"/>
              </w:rPr>
            </w:pPr>
          </w:p>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106,54</w:t>
            </w:r>
          </w:p>
        </w:tc>
      </w:tr>
    </w:tbl>
    <w:p w:rsidR="00CF2285" w:rsidRPr="00CF2285" w:rsidRDefault="00CF2285" w:rsidP="00C37CEB">
      <w:pPr>
        <w:tabs>
          <w:tab w:val="left" w:pos="1920"/>
        </w:tabs>
        <w:spacing w:after="0" w:line="360" w:lineRule="auto"/>
        <w:ind w:firstLine="794"/>
        <w:jc w:val="both"/>
        <w:rPr>
          <w:rFonts w:ascii="Times New Roman" w:eastAsia="Times New Roman" w:hAnsi="Times New Roman" w:cs="Times New Roman"/>
          <w:sz w:val="28"/>
          <w:szCs w:val="28"/>
          <w:lang w:eastAsia="ru-RU"/>
        </w:rPr>
      </w:pPr>
    </w:p>
    <w:p w:rsidR="00CF2285" w:rsidRPr="00CF2285" w:rsidRDefault="00CF2285" w:rsidP="00C37CEB">
      <w:pPr>
        <w:tabs>
          <w:tab w:val="left" w:pos="1920"/>
        </w:tabs>
        <w:spacing w:after="0" w:line="360" w:lineRule="auto"/>
        <w:ind w:firstLine="794"/>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Основные фонды являются наиболее значимой составной частью имущества любого хозяйствующего субъекта и его внеоборотных активов, так как участвуют в производственном процессе длительное время, сохраняя при этом свою первоначальную вещественную форму, а свою стоимость переносят на продукцию по частям по мере использования в виде амортизационных отчислений.</w:t>
      </w:r>
    </w:p>
    <w:p w:rsidR="00CF2285" w:rsidRPr="00CF2285" w:rsidRDefault="00CF2285" w:rsidP="00C37CEB">
      <w:pPr>
        <w:tabs>
          <w:tab w:val="left" w:pos="1920"/>
        </w:tabs>
        <w:spacing w:after="0" w:line="360" w:lineRule="auto"/>
        <w:ind w:firstLine="794"/>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lastRenderedPageBreak/>
        <w:t>Под основными фондами понимают совокупность произведенных материально-вещественных ценностей (средств труда), которые многократно участвуют в процессах производства продукции, выполнения работ, оказания услуг, при этом не меняют своей натуральной формы, не входят вещественно в результат труда и переносят свою стоимость на изготовляемый продукт не сразу, а по частям, по мере износа.</w:t>
      </w:r>
    </w:p>
    <w:p w:rsidR="00CF2285" w:rsidRPr="00CF2285" w:rsidRDefault="00CF2285" w:rsidP="00C37CEB">
      <w:pPr>
        <w:tabs>
          <w:tab w:val="left" w:pos="1920"/>
        </w:tabs>
        <w:spacing w:after="0" w:line="360" w:lineRule="auto"/>
        <w:ind w:firstLine="794"/>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Основные производственные фонды в сельском хозяйстве классифицируют по назначению:</w:t>
      </w:r>
    </w:p>
    <w:p w:rsidR="00CF2285" w:rsidRPr="00CF2285" w:rsidRDefault="00CF2285" w:rsidP="00C37CEB">
      <w:pPr>
        <w:numPr>
          <w:ilvl w:val="0"/>
          <w:numId w:val="15"/>
        </w:numPr>
        <w:tabs>
          <w:tab w:val="left" w:pos="1920"/>
        </w:tabs>
        <w:spacing w:after="0" w:line="360" w:lineRule="auto"/>
        <w:ind w:firstLine="794"/>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основные производственные фонды сельскохозяйственного назначения: здания, сооружения, машины и оборудование, рабочий скот, продуктивный скот, многолетние насаждения;</w:t>
      </w:r>
    </w:p>
    <w:p w:rsidR="00CF2285" w:rsidRPr="00CF2285" w:rsidRDefault="00CF2285" w:rsidP="00C37CEB">
      <w:pPr>
        <w:numPr>
          <w:ilvl w:val="0"/>
          <w:numId w:val="15"/>
        </w:numPr>
        <w:tabs>
          <w:tab w:val="left" w:pos="1920"/>
        </w:tabs>
        <w:spacing w:after="0" w:line="360" w:lineRule="auto"/>
        <w:ind w:firstLine="794"/>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основные производственные фонды несельскохозяйственного назначения: промышленно-производственные фонды, фонды строительства, торговли, общественного питания.</w:t>
      </w:r>
    </w:p>
    <w:p w:rsidR="00E65777" w:rsidRDefault="00E65777" w:rsidP="00E65777">
      <w:pPr>
        <w:tabs>
          <w:tab w:val="left" w:pos="1920"/>
        </w:tabs>
        <w:spacing w:after="0" w:line="360" w:lineRule="auto"/>
        <w:jc w:val="both"/>
        <w:rPr>
          <w:rFonts w:ascii="Times New Roman" w:eastAsia="Times New Roman" w:hAnsi="Times New Roman" w:cs="Times New Roman"/>
          <w:sz w:val="28"/>
          <w:szCs w:val="28"/>
          <w:lang w:eastAsia="ru-RU"/>
        </w:rPr>
      </w:pPr>
    </w:p>
    <w:p w:rsidR="00CF2285" w:rsidRPr="00CF2285" w:rsidRDefault="00CF2285" w:rsidP="00E65777">
      <w:pPr>
        <w:tabs>
          <w:tab w:val="left" w:pos="1920"/>
        </w:tabs>
        <w:spacing w:after="0" w:line="360" w:lineRule="auto"/>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Таблица 6 - Наличие основных фондов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9"/>
        <w:gridCol w:w="936"/>
        <w:gridCol w:w="936"/>
        <w:gridCol w:w="936"/>
        <w:gridCol w:w="1824"/>
      </w:tblGrid>
      <w:tr w:rsidR="00CF2285" w:rsidRPr="00CF2285" w:rsidTr="005F5BEF">
        <w:trPr>
          <w:trHeight w:val="606"/>
        </w:trPr>
        <w:tc>
          <w:tcPr>
            <w:tcW w:w="2580"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Показатели</w:t>
            </w:r>
          </w:p>
        </w:tc>
        <w:tc>
          <w:tcPr>
            <w:tcW w:w="489"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2013 г.</w:t>
            </w:r>
          </w:p>
        </w:tc>
        <w:tc>
          <w:tcPr>
            <w:tcW w:w="489"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2014 г.</w:t>
            </w:r>
          </w:p>
        </w:tc>
        <w:tc>
          <w:tcPr>
            <w:tcW w:w="489"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2015 г.</w:t>
            </w:r>
          </w:p>
        </w:tc>
        <w:tc>
          <w:tcPr>
            <w:tcW w:w="95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2015 г. в % к 2013 г.</w:t>
            </w:r>
          </w:p>
        </w:tc>
      </w:tr>
      <w:tr w:rsidR="00CF2285" w:rsidRPr="00CF2285" w:rsidTr="005F5BEF">
        <w:trPr>
          <w:trHeight w:val="971"/>
        </w:trPr>
        <w:tc>
          <w:tcPr>
            <w:tcW w:w="2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Стоимость основных производственных фондов, тыс. руб.</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187250</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220211</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228042</w:t>
            </w:r>
          </w:p>
        </w:tc>
        <w:tc>
          <w:tcPr>
            <w:tcW w:w="95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121,78</w:t>
            </w:r>
          </w:p>
        </w:tc>
      </w:tr>
      <w:tr w:rsidR="00CF2285" w:rsidRPr="00CF2285" w:rsidTr="005F5BEF">
        <w:trPr>
          <w:trHeight w:val="623"/>
        </w:trPr>
        <w:tc>
          <w:tcPr>
            <w:tcW w:w="2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Площадь сельскохозяйственных угодий, га</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8392</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8392</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8392</w:t>
            </w:r>
          </w:p>
        </w:tc>
        <w:tc>
          <w:tcPr>
            <w:tcW w:w="95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r>
      <w:tr w:rsidR="00CF2285" w:rsidRPr="00CF2285" w:rsidTr="005F5BEF">
        <w:trPr>
          <w:trHeight w:val="486"/>
        </w:trPr>
        <w:tc>
          <w:tcPr>
            <w:tcW w:w="2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Площадь пашни, га</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6763</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6763</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6763</w:t>
            </w:r>
          </w:p>
        </w:tc>
        <w:tc>
          <w:tcPr>
            <w:tcW w:w="95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r>
      <w:tr w:rsidR="00CF2285" w:rsidRPr="00CF2285" w:rsidTr="005F5BEF">
        <w:trPr>
          <w:trHeight w:val="625"/>
        </w:trPr>
        <w:tc>
          <w:tcPr>
            <w:tcW w:w="2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Энергетические мощности, л.с.</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14132</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13854</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13441</w:t>
            </w:r>
          </w:p>
        </w:tc>
        <w:tc>
          <w:tcPr>
            <w:tcW w:w="95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95,11</w:t>
            </w:r>
          </w:p>
        </w:tc>
      </w:tr>
      <w:tr w:rsidR="00CF2285" w:rsidRPr="00CF2285" w:rsidTr="005F5BEF">
        <w:trPr>
          <w:trHeight w:val="563"/>
        </w:trPr>
        <w:tc>
          <w:tcPr>
            <w:tcW w:w="2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Расход электроэнергии, тыс. кВт/ч</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1585</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1487</w:t>
            </w:r>
          </w:p>
        </w:tc>
        <w:tc>
          <w:tcPr>
            <w:tcW w:w="48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1490</w:t>
            </w:r>
          </w:p>
        </w:tc>
        <w:tc>
          <w:tcPr>
            <w:tcW w:w="95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47510E">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94,01</w:t>
            </w:r>
          </w:p>
        </w:tc>
      </w:tr>
    </w:tbl>
    <w:p w:rsidR="0072330A" w:rsidRDefault="0072330A" w:rsidP="00E65777">
      <w:pPr>
        <w:tabs>
          <w:tab w:val="left" w:pos="1920"/>
        </w:tabs>
        <w:spacing w:after="0" w:line="360" w:lineRule="auto"/>
        <w:jc w:val="both"/>
        <w:rPr>
          <w:rFonts w:ascii="Times New Roman" w:eastAsia="Times New Roman" w:hAnsi="Times New Roman" w:cs="Times New Roman"/>
          <w:iCs/>
          <w:sz w:val="28"/>
          <w:szCs w:val="28"/>
          <w:lang w:eastAsia="ru-RU"/>
        </w:rPr>
      </w:pPr>
    </w:p>
    <w:p w:rsidR="005F5BEF" w:rsidRDefault="005F5BEF" w:rsidP="00812CC5">
      <w:pPr>
        <w:tabs>
          <w:tab w:val="left" w:pos="1920"/>
        </w:tabs>
        <w:spacing w:after="0" w:line="360" w:lineRule="auto"/>
        <w:ind w:firstLine="794"/>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Стоимость основных фондов нарастает, а расход электроэнергии и энергетические мощности снижаются.</w:t>
      </w:r>
    </w:p>
    <w:p w:rsidR="00812CC5" w:rsidRDefault="00812CC5" w:rsidP="00812CC5">
      <w:pPr>
        <w:tabs>
          <w:tab w:val="left" w:pos="1920"/>
        </w:tabs>
        <w:spacing w:after="0" w:line="360" w:lineRule="auto"/>
        <w:ind w:firstLine="794"/>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 xml:space="preserve">Фондообеспеченность показывает, сколько основных фондов приходится на производственные площади. Данный показатель за исследуемый период увеличился на 4,46 тыс. руб. Наблюдается снижение </w:t>
      </w:r>
      <w:r w:rsidRPr="00CF2285">
        <w:rPr>
          <w:rFonts w:ascii="Times New Roman" w:eastAsia="Times New Roman" w:hAnsi="Times New Roman" w:cs="Times New Roman"/>
          <w:sz w:val="28"/>
          <w:szCs w:val="28"/>
          <w:lang w:eastAsia="ru-RU"/>
        </w:rPr>
        <w:lastRenderedPageBreak/>
        <w:t xml:space="preserve">энергообеспеченности на 0,1 л.с. и электрообеспеченности на 0,01 тыс. кВт/ч. Фондовооруженность показывает обеспеченность основными фондами на одного работающего. Здесь мы уже можем наблюдать ежегодное увеличение показателя. Это связано с увеличением, основных производственных фондов. Таким образом, фондовооруженность, за прошедшие 3 года увеличилась 333,54 тыс. руб. </w:t>
      </w:r>
      <w:r w:rsidRPr="00CF2285">
        <w:rPr>
          <w:rFonts w:ascii="Times New Roman" w:eastAsia="Times New Roman" w:hAnsi="Times New Roman" w:cs="Times New Roman"/>
          <w:iCs/>
          <w:sz w:val="28"/>
          <w:szCs w:val="28"/>
          <w:lang w:eastAsia="ru-RU"/>
        </w:rPr>
        <w:t>Электровооруженность труда</w:t>
      </w:r>
      <w:r w:rsidRPr="00CF2285">
        <w:rPr>
          <w:rFonts w:ascii="Times New Roman" w:eastAsia="Times New Roman" w:hAnsi="Times New Roman" w:cs="Times New Roman"/>
          <w:sz w:val="28"/>
          <w:szCs w:val="28"/>
          <w:lang w:eastAsia="ru-RU"/>
        </w:rPr>
        <w:t xml:space="preserve"> является показателем уровня технического развития предприятия. И она составила в 2015 году 8,76 тыс. КВт-ч.</w:t>
      </w:r>
    </w:p>
    <w:p w:rsidR="005F5BEF" w:rsidRDefault="005F5BEF" w:rsidP="00E65777">
      <w:pPr>
        <w:tabs>
          <w:tab w:val="left" w:pos="1920"/>
        </w:tabs>
        <w:spacing w:after="0" w:line="360" w:lineRule="auto"/>
        <w:jc w:val="both"/>
        <w:rPr>
          <w:rFonts w:ascii="Times New Roman" w:eastAsia="Times New Roman" w:hAnsi="Times New Roman" w:cs="Times New Roman"/>
          <w:iCs/>
          <w:sz w:val="28"/>
          <w:szCs w:val="28"/>
          <w:lang w:eastAsia="ru-RU"/>
        </w:rPr>
      </w:pPr>
    </w:p>
    <w:p w:rsidR="00CF2285" w:rsidRPr="00CF2285" w:rsidRDefault="00CF2285" w:rsidP="00E65777">
      <w:pPr>
        <w:tabs>
          <w:tab w:val="left" w:pos="1920"/>
        </w:tabs>
        <w:spacing w:after="0" w:line="360" w:lineRule="auto"/>
        <w:jc w:val="both"/>
        <w:rPr>
          <w:rFonts w:ascii="Times New Roman" w:eastAsia="Times New Roman" w:hAnsi="Times New Roman" w:cs="Times New Roman"/>
          <w:iCs/>
          <w:sz w:val="28"/>
          <w:szCs w:val="28"/>
          <w:lang w:eastAsia="ru-RU"/>
        </w:rPr>
      </w:pPr>
      <w:r w:rsidRPr="00CF2285">
        <w:rPr>
          <w:rFonts w:ascii="Times New Roman" w:eastAsia="Times New Roman" w:hAnsi="Times New Roman" w:cs="Times New Roman"/>
          <w:iCs/>
          <w:sz w:val="28"/>
          <w:szCs w:val="28"/>
          <w:lang w:eastAsia="ru-RU"/>
        </w:rPr>
        <w:t>Таблица 7 -</w:t>
      </w:r>
      <w:r w:rsidRPr="00CF2285">
        <w:rPr>
          <w:rFonts w:ascii="Times New Roman" w:eastAsia="Times New Roman" w:hAnsi="Times New Roman" w:cs="Times New Roman"/>
          <w:sz w:val="28"/>
          <w:szCs w:val="28"/>
          <w:lang w:eastAsia="ru-RU"/>
        </w:rPr>
        <w:t xml:space="preserve"> </w:t>
      </w:r>
      <w:r w:rsidRPr="00CF2285">
        <w:rPr>
          <w:rFonts w:ascii="Times New Roman" w:eastAsia="Times New Roman" w:hAnsi="Times New Roman" w:cs="Times New Roman"/>
          <w:iCs/>
          <w:sz w:val="28"/>
          <w:szCs w:val="28"/>
          <w:lang w:eastAsia="ru-RU"/>
        </w:rPr>
        <w:t>Обеспеченность  и эффективность  использования основных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5137"/>
        <w:gridCol w:w="783"/>
        <w:gridCol w:w="802"/>
        <w:gridCol w:w="802"/>
        <w:gridCol w:w="1891"/>
      </w:tblGrid>
      <w:tr w:rsidR="00CF2285" w:rsidRPr="00CF2285" w:rsidTr="0072330A">
        <w:trPr>
          <w:trHeight w:val="20"/>
        </w:trPr>
        <w:tc>
          <w:tcPr>
            <w:tcW w:w="272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Показатели</w:t>
            </w:r>
          </w:p>
        </w:tc>
        <w:tc>
          <w:tcPr>
            <w:tcW w:w="41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2013 г.</w:t>
            </w:r>
          </w:p>
        </w:tc>
        <w:tc>
          <w:tcPr>
            <w:tcW w:w="42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2014 г.</w:t>
            </w:r>
          </w:p>
        </w:tc>
        <w:tc>
          <w:tcPr>
            <w:tcW w:w="42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2015 г.</w:t>
            </w:r>
          </w:p>
        </w:tc>
        <w:tc>
          <w:tcPr>
            <w:tcW w:w="100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2015 г. в % к 2013 г.</w:t>
            </w:r>
          </w:p>
        </w:tc>
      </w:tr>
      <w:tr w:rsidR="00CF2285" w:rsidRPr="00CF2285" w:rsidTr="0072330A">
        <w:trPr>
          <w:trHeight w:val="20"/>
        </w:trPr>
        <w:tc>
          <w:tcPr>
            <w:tcW w:w="272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xml:space="preserve">Фондообеспеченность, тыс. руб. на </w:t>
            </w:r>
            <w:smartTag w:uri="urn:schemas-microsoft-com:office:smarttags" w:element="metricconverter">
              <w:smartTagPr>
                <w:attr w:name="ProductID" w:val="1 га"/>
              </w:smartTagPr>
              <w:r w:rsidRPr="00CF2285">
                <w:rPr>
                  <w:rFonts w:ascii="Times New Roman" w:eastAsia="Times New Roman" w:hAnsi="Times New Roman" w:cs="Times New Roman"/>
                  <w:sz w:val="24"/>
                  <w:szCs w:val="24"/>
                  <w:lang w:eastAsia="ru-RU"/>
                </w:rPr>
                <w:t>1 га</w:t>
              </w:r>
            </w:smartTag>
            <w:r w:rsidRPr="00CF2285">
              <w:rPr>
                <w:rFonts w:ascii="Times New Roman" w:eastAsia="Times New Roman" w:hAnsi="Times New Roman" w:cs="Times New Roman"/>
                <w:sz w:val="24"/>
                <w:szCs w:val="24"/>
                <w:lang w:eastAsia="ru-RU"/>
              </w:rPr>
              <w:t xml:space="preserve"> с.-х. угодий</w:t>
            </w:r>
          </w:p>
        </w:tc>
        <w:tc>
          <w:tcPr>
            <w:tcW w:w="41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20,92</w:t>
            </w:r>
          </w:p>
        </w:tc>
        <w:tc>
          <w:tcPr>
            <w:tcW w:w="42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23,58</w:t>
            </w:r>
          </w:p>
        </w:tc>
        <w:tc>
          <w:tcPr>
            <w:tcW w:w="42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25,38</w:t>
            </w:r>
          </w:p>
        </w:tc>
        <w:tc>
          <w:tcPr>
            <w:tcW w:w="100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121,32</w:t>
            </w:r>
          </w:p>
        </w:tc>
      </w:tr>
      <w:tr w:rsidR="00CF2285" w:rsidRPr="00CF2285" w:rsidTr="0072330A">
        <w:trPr>
          <w:trHeight w:val="20"/>
        </w:trPr>
        <w:tc>
          <w:tcPr>
            <w:tcW w:w="272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xml:space="preserve">Энергообеспеченность, л.с. на </w:t>
            </w:r>
            <w:smartTag w:uri="urn:schemas-microsoft-com:office:smarttags" w:element="metricconverter">
              <w:smartTagPr>
                <w:attr w:name="ProductID" w:val="1 га"/>
              </w:smartTagPr>
              <w:r w:rsidRPr="00CF2285">
                <w:rPr>
                  <w:rFonts w:ascii="Times New Roman" w:eastAsia="Times New Roman" w:hAnsi="Times New Roman" w:cs="Times New Roman"/>
                  <w:sz w:val="24"/>
                  <w:szCs w:val="24"/>
                  <w:lang w:eastAsia="ru-RU"/>
                </w:rPr>
                <w:t>1 га</w:t>
              </w:r>
            </w:smartTag>
            <w:r w:rsidRPr="00CF2285">
              <w:rPr>
                <w:rFonts w:ascii="Times New Roman" w:eastAsia="Times New Roman" w:hAnsi="Times New Roman" w:cs="Times New Roman"/>
                <w:sz w:val="24"/>
                <w:szCs w:val="24"/>
                <w:lang w:eastAsia="ru-RU"/>
              </w:rPr>
              <w:t xml:space="preserve"> пашни</w:t>
            </w:r>
          </w:p>
        </w:tc>
        <w:tc>
          <w:tcPr>
            <w:tcW w:w="41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2,09</w:t>
            </w:r>
          </w:p>
        </w:tc>
        <w:tc>
          <w:tcPr>
            <w:tcW w:w="42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2,05</w:t>
            </w:r>
          </w:p>
        </w:tc>
        <w:tc>
          <w:tcPr>
            <w:tcW w:w="42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1,99</w:t>
            </w:r>
          </w:p>
        </w:tc>
        <w:tc>
          <w:tcPr>
            <w:tcW w:w="100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95,22</w:t>
            </w:r>
          </w:p>
        </w:tc>
      </w:tr>
      <w:tr w:rsidR="00CF2285" w:rsidRPr="00CF2285" w:rsidTr="0072330A">
        <w:trPr>
          <w:trHeight w:val="20"/>
        </w:trPr>
        <w:tc>
          <w:tcPr>
            <w:tcW w:w="272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xml:space="preserve">Электрообеспеченность, тыс. кВт/ч на </w:t>
            </w:r>
            <w:smartTag w:uri="urn:schemas-microsoft-com:office:smarttags" w:element="metricconverter">
              <w:smartTagPr>
                <w:attr w:name="ProductID" w:val="1 га"/>
              </w:smartTagPr>
              <w:r w:rsidRPr="00CF2285">
                <w:rPr>
                  <w:rFonts w:ascii="Times New Roman" w:eastAsia="Times New Roman" w:hAnsi="Times New Roman" w:cs="Times New Roman"/>
                  <w:sz w:val="24"/>
                  <w:szCs w:val="24"/>
                  <w:lang w:eastAsia="ru-RU"/>
                </w:rPr>
                <w:t>1 га</w:t>
              </w:r>
            </w:smartTag>
            <w:r w:rsidRPr="00CF2285">
              <w:rPr>
                <w:rFonts w:ascii="Times New Roman" w:eastAsia="Times New Roman" w:hAnsi="Times New Roman" w:cs="Times New Roman"/>
                <w:sz w:val="24"/>
                <w:szCs w:val="24"/>
                <w:lang w:eastAsia="ru-RU"/>
              </w:rPr>
              <w:t xml:space="preserve"> с.-х. угодий</w:t>
            </w:r>
          </w:p>
        </w:tc>
        <w:tc>
          <w:tcPr>
            <w:tcW w:w="41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0,23</w:t>
            </w:r>
          </w:p>
        </w:tc>
        <w:tc>
          <w:tcPr>
            <w:tcW w:w="42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0,22</w:t>
            </w:r>
          </w:p>
        </w:tc>
        <w:tc>
          <w:tcPr>
            <w:tcW w:w="42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0,22</w:t>
            </w:r>
          </w:p>
        </w:tc>
        <w:tc>
          <w:tcPr>
            <w:tcW w:w="100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95,65</w:t>
            </w:r>
          </w:p>
        </w:tc>
      </w:tr>
      <w:tr w:rsidR="00CF2285" w:rsidRPr="00CF2285" w:rsidTr="0072330A">
        <w:trPr>
          <w:trHeight w:val="20"/>
        </w:trPr>
        <w:tc>
          <w:tcPr>
            <w:tcW w:w="272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Фондовооруженность, тыс.руб. на 1 работника</w:t>
            </w:r>
          </w:p>
        </w:tc>
        <w:tc>
          <w:tcPr>
            <w:tcW w:w="41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919,2</w:t>
            </w:r>
          </w:p>
        </w:tc>
        <w:tc>
          <w:tcPr>
            <w:tcW w:w="42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5F5BEF">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1143,</w:t>
            </w:r>
            <w:r w:rsidR="005F5BEF">
              <w:rPr>
                <w:rFonts w:ascii="Times New Roman" w:eastAsia="Times New Roman" w:hAnsi="Times New Roman" w:cs="Times New Roman"/>
                <w:sz w:val="24"/>
                <w:szCs w:val="24"/>
                <w:lang w:eastAsia="ru-RU"/>
              </w:rPr>
              <w:t>9</w:t>
            </w:r>
          </w:p>
        </w:tc>
        <w:tc>
          <w:tcPr>
            <w:tcW w:w="42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5F5BEF">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1252,7</w:t>
            </w:r>
          </w:p>
        </w:tc>
        <w:tc>
          <w:tcPr>
            <w:tcW w:w="100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136,29</w:t>
            </w:r>
          </w:p>
        </w:tc>
      </w:tr>
      <w:tr w:rsidR="00CF2285" w:rsidRPr="00CF2285" w:rsidTr="0072330A">
        <w:trPr>
          <w:trHeight w:val="20"/>
        </w:trPr>
        <w:tc>
          <w:tcPr>
            <w:tcW w:w="272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Энерговооруженность, л.с. на 1 работника</w:t>
            </w:r>
          </w:p>
        </w:tc>
        <w:tc>
          <w:tcPr>
            <w:tcW w:w="41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5F5BEF">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7</w:t>
            </w:r>
            <w:r w:rsidR="005F5BEF">
              <w:rPr>
                <w:rFonts w:ascii="Times New Roman" w:eastAsia="Times New Roman" w:hAnsi="Times New Roman" w:cs="Times New Roman"/>
                <w:sz w:val="24"/>
                <w:szCs w:val="24"/>
                <w:lang w:eastAsia="ru-RU"/>
              </w:rPr>
              <w:t>4</w:t>
            </w:r>
          </w:p>
        </w:tc>
        <w:tc>
          <w:tcPr>
            <w:tcW w:w="42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5F5BEF">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80</w:t>
            </w:r>
          </w:p>
        </w:tc>
        <w:tc>
          <w:tcPr>
            <w:tcW w:w="42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5F5BEF">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79</w:t>
            </w:r>
          </w:p>
        </w:tc>
        <w:tc>
          <w:tcPr>
            <w:tcW w:w="100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106,85</w:t>
            </w:r>
          </w:p>
        </w:tc>
      </w:tr>
      <w:tr w:rsidR="00CF2285" w:rsidRPr="00CF2285" w:rsidTr="0072330A">
        <w:trPr>
          <w:trHeight w:val="20"/>
        </w:trPr>
        <w:tc>
          <w:tcPr>
            <w:tcW w:w="272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Электровооруженность, тыс. кВт/ч на 1 работника</w:t>
            </w:r>
          </w:p>
        </w:tc>
        <w:tc>
          <w:tcPr>
            <w:tcW w:w="41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8,29</w:t>
            </w:r>
          </w:p>
        </w:tc>
        <w:tc>
          <w:tcPr>
            <w:tcW w:w="42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8,59</w:t>
            </w:r>
          </w:p>
        </w:tc>
        <w:tc>
          <w:tcPr>
            <w:tcW w:w="42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8,76</w:t>
            </w:r>
          </w:p>
        </w:tc>
        <w:tc>
          <w:tcPr>
            <w:tcW w:w="100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105,67</w:t>
            </w:r>
          </w:p>
        </w:tc>
      </w:tr>
    </w:tbl>
    <w:p w:rsidR="00CF2285" w:rsidRPr="00CF2285" w:rsidRDefault="00CF2285" w:rsidP="00C37CEB">
      <w:pPr>
        <w:tabs>
          <w:tab w:val="left" w:pos="1920"/>
        </w:tabs>
        <w:spacing w:after="0" w:line="360" w:lineRule="auto"/>
        <w:ind w:firstLine="794"/>
        <w:jc w:val="both"/>
        <w:rPr>
          <w:rFonts w:ascii="Times New Roman" w:eastAsia="Times New Roman" w:hAnsi="Times New Roman" w:cs="Times New Roman"/>
          <w:sz w:val="28"/>
          <w:szCs w:val="28"/>
          <w:lang w:eastAsia="ru-RU"/>
        </w:rPr>
      </w:pPr>
    </w:p>
    <w:p w:rsidR="00E65777" w:rsidRPr="00E65777" w:rsidRDefault="00E65777" w:rsidP="00E65777">
      <w:pPr>
        <w:tabs>
          <w:tab w:val="left" w:pos="1920"/>
        </w:tabs>
        <w:spacing w:after="0" w:line="360" w:lineRule="auto"/>
        <w:ind w:firstLine="794"/>
        <w:jc w:val="both"/>
        <w:rPr>
          <w:rFonts w:ascii="Times New Roman" w:eastAsia="Times New Roman" w:hAnsi="Times New Roman" w:cs="Times New Roman"/>
          <w:sz w:val="28"/>
          <w:szCs w:val="28"/>
          <w:lang w:eastAsia="ru-RU"/>
        </w:rPr>
      </w:pPr>
    </w:p>
    <w:p w:rsidR="00CF2285" w:rsidRPr="00CF2285" w:rsidRDefault="00CF2285" w:rsidP="00E65777">
      <w:pPr>
        <w:tabs>
          <w:tab w:val="left" w:pos="1920"/>
        </w:tabs>
        <w:spacing w:after="0" w:line="360" w:lineRule="auto"/>
        <w:jc w:val="both"/>
        <w:rPr>
          <w:rFonts w:ascii="Times New Roman" w:eastAsia="Times New Roman" w:hAnsi="Times New Roman" w:cs="Times New Roman"/>
          <w:iCs/>
          <w:sz w:val="28"/>
          <w:szCs w:val="28"/>
          <w:lang w:eastAsia="ru-RU"/>
        </w:rPr>
      </w:pPr>
      <w:r w:rsidRPr="00CF2285">
        <w:rPr>
          <w:rFonts w:ascii="Times New Roman" w:eastAsia="Times New Roman" w:hAnsi="Times New Roman" w:cs="Times New Roman"/>
          <w:iCs/>
          <w:sz w:val="28"/>
          <w:szCs w:val="28"/>
          <w:lang w:eastAsia="ru-RU"/>
        </w:rPr>
        <w:t>Таблица 8 – Обобщающие показатели эффективности использования основных производственных фондов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4415"/>
        <w:gridCol w:w="862"/>
        <w:gridCol w:w="862"/>
        <w:gridCol w:w="862"/>
        <w:gridCol w:w="2414"/>
      </w:tblGrid>
      <w:tr w:rsidR="00CF2285" w:rsidRPr="00CF2285" w:rsidTr="0072330A">
        <w:trPr>
          <w:trHeight w:val="76"/>
        </w:trPr>
        <w:tc>
          <w:tcPr>
            <w:tcW w:w="234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Показатели</w:t>
            </w:r>
          </w:p>
        </w:tc>
        <w:tc>
          <w:tcPr>
            <w:tcW w:w="45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2013 г.</w:t>
            </w:r>
          </w:p>
        </w:tc>
        <w:tc>
          <w:tcPr>
            <w:tcW w:w="45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2014 г.</w:t>
            </w:r>
          </w:p>
        </w:tc>
        <w:tc>
          <w:tcPr>
            <w:tcW w:w="45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2015 г.</w:t>
            </w:r>
          </w:p>
        </w:tc>
        <w:tc>
          <w:tcPr>
            <w:tcW w:w="128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2015 г. в % к 2013 г.</w:t>
            </w:r>
          </w:p>
        </w:tc>
      </w:tr>
      <w:tr w:rsidR="00CF2285" w:rsidRPr="00CF2285" w:rsidTr="0072330A">
        <w:trPr>
          <w:trHeight w:val="76"/>
        </w:trPr>
        <w:tc>
          <w:tcPr>
            <w:tcW w:w="234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Фондоотдача, руб.</w:t>
            </w:r>
          </w:p>
        </w:tc>
        <w:tc>
          <w:tcPr>
            <w:tcW w:w="45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0,82</w:t>
            </w:r>
          </w:p>
        </w:tc>
        <w:tc>
          <w:tcPr>
            <w:tcW w:w="45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0,88</w:t>
            </w:r>
          </w:p>
        </w:tc>
        <w:tc>
          <w:tcPr>
            <w:tcW w:w="45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1,03</w:t>
            </w:r>
          </w:p>
        </w:tc>
        <w:tc>
          <w:tcPr>
            <w:tcW w:w="128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125,61</w:t>
            </w:r>
          </w:p>
        </w:tc>
      </w:tr>
      <w:tr w:rsidR="00CF2285" w:rsidRPr="00CF2285" w:rsidTr="0072330A">
        <w:trPr>
          <w:trHeight w:val="76"/>
        </w:trPr>
        <w:tc>
          <w:tcPr>
            <w:tcW w:w="234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Фондоемкость, руб.</w:t>
            </w:r>
          </w:p>
        </w:tc>
        <w:tc>
          <w:tcPr>
            <w:tcW w:w="45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1,22</w:t>
            </w:r>
          </w:p>
        </w:tc>
        <w:tc>
          <w:tcPr>
            <w:tcW w:w="45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1,13</w:t>
            </w:r>
          </w:p>
        </w:tc>
        <w:tc>
          <w:tcPr>
            <w:tcW w:w="45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0,97</w:t>
            </w:r>
          </w:p>
        </w:tc>
        <w:tc>
          <w:tcPr>
            <w:tcW w:w="128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79,51</w:t>
            </w:r>
          </w:p>
        </w:tc>
      </w:tr>
      <w:tr w:rsidR="00CF2285" w:rsidRPr="00CF2285" w:rsidTr="0072330A">
        <w:trPr>
          <w:trHeight w:val="76"/>
        </w:trPr>
        <w:tc>
          <w:tcPr>
            <w:tcW w:w="234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Рентабельность основных средств, %</w:t>
            </w:r>
          </w:p>
        </w:tc>
        <w:tc>
          <w:tcPr>
            <w:tcW w:w="45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9,87</w:t>
            </w:r>
          </w:p>
        </w:tc>
        <w:tc>
          <w:tcPr>
            <w:tcW w:w="45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14,1</w:t>
            </w:r>
          </w:p>
        </w:tc>
        <w:tc>
          <w:tcPr>
            <w:tcW w:w="45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8,67</w:t>
            </w:r>
          </w:p>
        </w:tc>
        <w:tc>
          <w:tcPr>
            <w:tcW w:w="128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36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-1,2 п.п.</w:t>
            </w:r>
          </w:p>
        </w:tc>
      </w:tr>
    </w:tbl>
    <w:p w:rsidR="00CF2285" w:rsidRPr="00CF2285" w:rsidRDefault="00CF2285" w:rsidP="00C37CEB">
      <w:pPr>
        <w:tabs>
          <w:tab w:val="left" w:pos="1920"/>
        </w:tabs>
        <w:spacing w:after="0" w:line="360" w:lineRule="auto"/>
        <w:ind w:firstLine="794"/>
        <w:jc w:val="both"/>
        <w:rPr>
          <w:rFonts w:ascii="Times New Roman" w:eastAsia="Times New Roman" w:hAnsi="Times New Roman" w:cs="Times New Roman"/>
          <w:iCs/>
          <w:sz w:val="28"/>
          <w:szCs w:val="28"/>
          <w:lang w:eastAsia="ru-RU"/>
        </w:rPr>
      </w:pPr>
    </w:p>
    <w:p w:rsidR="00E65777" w:rsidRDefault="00CF2285" w:rsidP="00E65777">
      <w:pPr>
        <w:tabs>
          <w:tab w:val="left" w:pos="1920"/>
        </w:tabs>
        <w:spacing w:after="0" w:line="360" w:lineRule="auto"/>
        <w:ind w:firstLine="794"/>
        <w:jc w:val="both"/>
        <w:rPr>
          <w:rFonts w:ascii="Times New Roman" w:eastAsia="Times New Roman" w:hAnsi="Times New Roman" w:cs="Times New Roman"/>
          <w:iCs/>
          <w:sz w:val="28"/>
          <w:szCs w:val="28"/>
          <w:lang w:eastAsia="ru-RU"/>
        </w:rPr>
      </w:pPr>
      <w:r w:rsidRPr="00CF2285">
        <w:rPr>
          <w:rFonts w:ascii="Times New Roman" w:eastAsia="Times New Roman" w:hAnsi="Times New Roman" w:cs="Times New Roman"/>
          <w:iCs/>
          <w:sz w:val="28"/>
          <w:szCs w:val="28"/>
          <w:lang w:eastAsia="ru-RU"/>
        </w:rPr>
        <w:lastRenderedPageBreak/>
        <w:t xml:space="preserve">Фондоотдача показывает, какова общая отдача от использования каждого рубля, вложенного в основные средства, т.е. насколько эффективно это вложение средств. По данному показателю видно его увеличение. В 2013 году фондоотдача составила 0,82 рубля, а в 2015 году – 1,03 рубля. Фондоемкость - обратный показатель фондоотдачи. </w:t>
      </w:r>
      <w:r w:rsidRPr="00CF2285">
        <w:rPr>
          <w:rFonts w:ascii="Times New Roman" w:eastAsia="Times New Roman" w:hAnsi="Times New Roman" w:cs="Times New Roman"/>
          <w:bCs/>
          <w:iCs/>
          <w:sz w:val="28"/>
          <w:szCs w:val="28"/>
          <w:lang w:eastAsia="ru-RU"/>
        </w:rPr>
        <w:t>Он показывает</w:t>
      </w:r>
      <w:r w:rsidRPr="00CF2285">
        <w:rPr>
          <w:rFonts w:ascii="Times New Roman" w:eastAsia="Times New Roman" w:hAnsi="Times New Roman" w:cs="Times New Roman"/>
          <w:b/>
          <w:iCs/>
          <w:sz w:val="28"/>
          <w:szCs w:val="28"/>
          <w:lang w:eastAsia="ru-RU"/>
        </w:rPr>
        <w:t>,</w:t>
      </w:r>
      <w:r w:rsidRPr="00CF2285">
        <w:rPr>
          <w:rFonts w:ascii="Times New Roman" w:eastAsia="Times New Roman" w:hAnsi="Times New Roman" w:cs="Times New Roman"/>
          <w:iCs/>
          <w:sz w:val="28"/>
          <w:szCs w:val="28"/>
          <w:lang w:eastAsia="ru-RU"/>
        </w:rPr>
        <w:t xml:space="preserve"> сколько </w:t>
      </w:r>
      <w:r w:rsidRPr="00CF2285">
        <w:rPr>
          <w:rFonts w:ascii="Times New Roman" w:eastAsia="Times New Roman" w:hAnsi="Times New Roman" w:cs="Times New Roman"/>
          <w:iCs/>
          <w:sz w:val="28"/>
          <w:szCs w:val="28"/>
          <w:lang w:eastAsia="ru-RU"/>
        </w:rPr>
        <w:lastRenderedPageBreak/>
        <w:t>основных фондов приходится на каждый рубль выпущенной продукции. Исходя из данных таблицы, соответственно можно увидеть уменьшение фондоёмкости  каждый год. В 2015 году она составила 0,97 рубля, что меньше на 0,25 чем в 2013 году. Задача расчета показателя рентабельности основных средств заключается в определении доли прибыли, которая приходится на одну денежную единицу инвестируемых в предприятие средств. В СХПК имени Кирова рентабельность снизилась за последние 3 года. Наибольшим он был в 2014 году – 14,1%, а наименьшим в 2015 году – 8,67%. Доходность от использования основных средств, в процессе производства продукции, снижалась.</w:t>
      </w:r>
    </w:p>
    <w:p w:rsidR="00CF2285" w:rsidRPr="00CF2285" w:rsidRDefault="00CF2285" w:rsidP="00C37CEB">
      <w:pPr>
        <w:tabs>
          <w:tab w:val="left" w:pos="1920"/>
        </w:tabs>
        <w:spacing w:after="0" w:line="360" w:lineRule="auto"/>
        <w:ind w:firstLine="794"/>
        <w:jc w:val="both"/>
        <w:rPr>
          <w:rFonts w:ascii="Times New Roman" w:eastAsia="Times New Roman" w:hAnsi="Times New Roman" w:cs="Times New Roman"/>
          <w:iCs/>
          <w:sz w:val="28"/>
          <w:szCs w:val="28"/>
          <w:lang w:eastAsia="ru-RU"/>
        </w:rPr>
      </w:pPr>
      <w:r w:rsidRPr="00CF2285">
        <w:rPr>
          <w:rFonts w:ascii="Times New Roman" w:eastAsia="Times New Roman" w:hAnsi="Times New Roman" w:cs="Times New Roman"/>
          <w:iCs/>
          <w:sz w:val="28"/>
          <w:szCs w:val="28"/>
          <w:lang w:eastAsia="ru-RU"/>
        </w:rPr>
        <w:t>Оборотные средства – это средства труда, которые полностью потребляются в каждом производственном цикле и переносят свою стоимость на вновь созданную продукцию.</w:t>
      </w:r>
    </w:p>
    <w:p w:rsidR="00CF2285" w:rsidRPr="00CF2285" w:rsidRDefault="00CF2285" w:rsidP="00C37CEB">
      <w:pPr>
        <w:tabs>
          <w:tab w:val="left" w:pos="1920"/>
        </w:tabs>
        <w:spacing w:after="0" w:line="360" w:lineRule="auto"/>
        <w:ind w:firstLine="794"/>
        <w:jc w:val="both"/>
        <w:rPr>
          <w:rFonts w:ascii="Times New Roman" w:eastAsia="Times New Roman" w:hAnsi="Times New Roman" w:cs="Times New Roman"/>
          <w:iCs/>
          <w:sz w:val="28"/>
          <w:szCs w:val="28"/>
          <w:lang w:eastAsia="ru-RU"/>
        </w:rPr>
      </w:pPr>
      <w:r w:rsidRPr="00CF2285">
        <w:rPr>
          <w:rFonts w:ascii="Times New Roman" w:eastAsia="Times New Roman" w:hAnsi="Times New Roman" w:cs="Times New Roman"/>
          <w:iCs/>
          <w:sz w:val="28"/>
          <w:szCs w:val="28"/>
          <w:lang w:eastAsia="ru-RU"/>
        </w:rPr>
        <w:t>Использование оборотных средств в сельском хозяйстве, имеет ярко выраженную специфику, связанную с её особенностями:</w:t>
      </w:r>
    </w:p>
    <w:p w:rsidR="00CF2285" w:rsidRPr="00CF2285" w:rsidRDefault="00CF2285" w:rsidP="00C37CEB">
      <w:pPr>
        <w:numPr>
          <w:ilvl w:val="0"/>
          <w:numId w:val="16"/>
        </w:numPr>
        <w:tabs>
          <w:tab w:val="left" w:pos="1920"/>
        </w:tabs>
        <w:spacing w:after="0" w:line="360" w:lineRule="auto"/>
        <w:ind w:firstLine="794"/>
        <w:jc w:val="both"/>
        <w:rPr>
          <w:rFonts w:ascii="Times New Roman" w:eastAsia="Times New Roman" w:hAnsi="Times New Roman" w:cs="Times New Roman"/>
          <w:iCs/>
          <w:sz w:val="28"/>
          <w:szCs w:val="28"/>
          <w:lang w:eastAsia="ru-RU"/>
        </w:rPr>
      </w:pPr>
      <w:r w:rsidRPr="00CF2285">
        <w:rPr>
          <w:rFonts w:ascii="Times New Roman" w:eastAsia="Times New Roman" w:hAnsi="Times New Roman" w:cs="Times New Roman"/>
          <w:iCs/>
          <w:sz w:val="28"/>
          <w:szCs w:val="28"/>
          <w:lang w:eastAsia="ru-RU"/>
        </w:rPr>
        <w:t>большая продолжительность</w:t>
      </w:r>
      <w:r w:rsidR="00F77395">
        <w:rPr>
          <w:rFonts w:ascii="Times New Roman" w:eastAsia="Times New Roman" w:hAnsi="Times New Roman" w:cs="Times New Roman"/>
          <w:iCs/>
          <w:sz w:val="28"/>
          <w:szCs w:val="28"/>
          <w:lang w:eastAsia="ru-RU"/>
        </w:rPr>
        <w:t xml:space="preserve"> оборота оборотных средств, что </w:t>
      </w:r>
      <w:r w:rsidRPr="00CF2285">
        <w:rPr>
          <w:rFonts w:ascii="Times New Roman" w:eastAsia="Times New Roman" w:hAnsi="Times New Roman" w:cs="Times New Roman"/>
          <w:iCs/>
          <w:sz w:val="28"/>
          <w:szCs w:val="28"/>
          <w:lang w:eastAsia="ru-RU"/>
        </w:rPr>
        <w:t>связано с длительностью оборотного цикла. В силу этого авансирование оборотных средств приходится производить в более крупных размерах и на более длительное время;</w:t>
      </w:r>
    </w:p>
    <w:p w:rsidR="00CF2285" w:rsidRPr="00CF2285" w:rsidRDefault="00CF2285" w:rsidP="00C37CEB">
      <w:pPr>
        <w:numPr>
          <w:ilvl w:val="0"/>
          <w:numId w:val="16"/>
        </w:numPr>
        <w:tabs>
          <w:tab w:val="left" w:pos="1920"/>
        </w:tabs>
        <w:spacing w:after="0" w:line="360" w:lineRule="auto"/>
        <w:ind w:firstLine="794"/>
        <w:jc w:val="both"/>
        <w:rPr>
          <w:rFonts w:ascii="Times New Roman" w:eastAsia="Times New Roman" w:hAnsi="Times New Roman" w:cs="Times New Roman"/>
          <w:iCs/>
          <w:sz w:val="28"/>
          <w:szCs w:val="28"/>
          <w:lang w:eastAsia="ru-RU"/>
        </w:rPr>
      </w:pPr>
      <w:r w:rsidRPr="00CF2285">
        <w:rPr>
          <w:rFonts w:ascii="Times New Roman" w:eastAsia="Times New Roman" w:hAnsi="Times New Roman" w:cs="Times New Roman"/>
          <w:iCs/>
          <w:sz w:val="28"/>
          <w:szCs w:val="28"/>
          <w:lang w:eastAsia="ru-RU"/>
        </w:rPr>
        <w:t>большая неравномерность затрат предметов труда и высвобождения их из оборота, а также резкие изменения структуры в различные периоды года в силу сезонности сельскохозяйственного производства;</w:t>
      </w:r>
    </w:p>
    <w:p w:rsidR="00CF2285" w:rsidRPr="00CF2285" w:rsidRDefault="0047510E" w:rsidP="00C37CEB">
      <w:pPr>
        <w:numPr>
          <w:ilvl w:val="0"/>
          <w:numId w:val="16"/>
        </w:numPr>
        <w:tabs>
          <w:tab w:val="left" w:pos="1920"/>
        </w:tabs>
        <w:spacing w:after="0" w:line="360" w:lineRule="auto"/>
        <w:ind w:firstLine="794"/>
        <w:jc w:val="both"/>
        <w:rPr>
          <w:rFonts w:ascii="Times New Roman" w:eastAsia="Times New Roman" w:hAnsi="Times New Roman" w:cs="Times New Roman"/>
          <w:iCs/>
          <w:sz w:val="28"/>
          <w:szCs w:val="28"/>
          <w:lang w:eastAsia="ru-RU"/>
        </w:rPr>
      </w:pPr>
      <w:r w:rsidRPr="00CF2285">
        <w:rPr>
          <w:rFonts w:ascii="Times New Roman" w:eastAsia="Times New Roman" w:hAnsi="Times New Roman" w:cs="Times New Roman"/>
          <w:iCs/>
          <w:sz w:val="28"/>
          <w:szCs w:val="28"/>
          <w:lang w:eastAsia="ru-RU"/>
        </w:rPr>
        <w:t xml:space="preserve"> </w:t>
      </w:r>
      <w:r w:rsidR="00CF2285" w:rsidRPr="00CF2285">
        <w:rPr>
          <w:rFonts w:ascii="Times New Roman" w:eastAsia="Times New Roman" w:hAnsi="Times New Roman" w:cs="Times New Roman"/>
          <w:iCs/>
          <w:sz w:val="28"/>
          <w:szCs w:val="28"/>
          <w:lang w:eastAsia="ru-RU"/>
        </w:rPr>
        <w:t>необходимость использовать часть оборотных средств в порядке внутрихозяйственного оборота, так как значительная часть продукции сельского хозяйства не реализуется, а в натуральной форме (семена, корма) вновь поступает в производственный процесс.</w:t>
      </w:r>
    </w:p>
    <w:p w:rsidR="00CF2285" w:rsidRPr="00CF2285" w:rsidRDefault="00CF2285" w:rsidP="00C37CEB">
      <w:pPr>
        <w:tabs>
          <w:tab w:val="left" w:pos="1920"/>
        </w:tabs>
        <w:spacing w:after="0" w:line="360" w:lineRule="auto"/>
        <w:ind w:firstLine="794"/>
        <w:jc w:val="both"/>
        <w:rPr>
          <w:rFonts w:ascii="Times New Roman" w:eastAsia="Times New Roman" w:hAnsi="Times New Roman" w:cs="Times New Roman"/>
          <w:iCs/>
          <w:sz w:val="28"/>
          <w:szCs w:val="28"/>
          <w:lang w:eastAsia="ru-RU"/>
        </w:rPr>
      </w:pPr>
      <w:r w:rsidRPr="00CF2285">
        <w:rPr>
          <w:rFonts w:ascii="Times New Roman" w:eastAsia="Times New Roman" w:hAnsi="Times New Roman" w:cs="Times New Roman"/>
          <w:iCs/>
          <w:sz w:val="28"/>
          <w:szCs w:val="28"/>
          <w:lang w:eastAsia="ru-RU"/>
        </w:rPr>
        <w:t>Размер оборотных средств зависит от специализации, объемов производства и технологии.</w:t>
      </w:r>
    </w:p>
    <w:p w:rsidR="00CF2285" w:rsidRPr="00CF2285" w:rsidRDefault="00CF2285" w:rsidP="00C37CEB">
      <w:pPr>
        <w:tabs>
          <w:tab w:val="left" w:pos="1920"/>
        </w:tabs>
        <w:spacing w:after="0" w:line="360" w:lineRule="auto"/>
        <w:ind w:firstLine="794"/>
        <w:jc w:val="both"/>
        <w:rPr>
          <w:rFonts w:ascii="Times New Roman" w:eastAsia="Times New Roman" w:hAnsi="Times New Roman" w:cs="Times New Roman"/>
          <w:iCs/>
          <w:sz w:val="28"/>
          <w:szCs w:val="28"/>
          <w:lang w:eastAsia="ru-RU"/>
        </w:rPr>
      </w:pPr>
      <w:r w:rsidRPr="00CF2285">
        <w:rPr>
          <w:rFonts w:ascii="Times New Roman" w:eastAsia="Times New Roman" w:hAnsi="Times New Roman" w:cs="Times New Roman"/>
          <w:iCs/>
          <w:sz w:val="28"/>
          <w:szCs w:val="28"/>
          <w:lang w:eastAsia="ru-RU"/>
        </w:rPr>
        <w:lastRenderedPageBreak/>
        <w:t>Оборотные средства - это денежные средства, авансированные в оборотные производственные фонды и фонды обращения.</w:t>
      </w:r>
    </w:p>
    <w:p w:rsidR="00CF2285" w:rsidRPr="00CF2285" w:rsidRDefault="00CF2285" w:rsidP="00812CC5">
      <w:pPr>
        <w:tabs>
          <w:tab w:val="left" w:pos="1920"/>
        </w:tabs>
        <w:spacing w:after="0" w:line="360" w:lineRule="auto"/>
        <w:ind w:firstLine="794"/>
        <w:jc w:val="both"/>
        <w:rPr>
          <w:rFonts w:ascii="Times New Roman" w:eastAsia="Times New Roman" w:hAnsi="Times New Roman" w:cs="Times New Roman"/>
          <w:iCs/>
          <w:sz w:val="28"/>
          <w:szCs w:val="28"/>
          <w:lang w:eastAsia="ru-RU"/>
        </w:rPr>
      </w:pPr>
      <w:r w:rsidRPr="00CF2285">
        <w:rPr>
          <w:rFonts w:ascii="Times New Roman" w:eastAsia="Times New Roman" w:hAnsi="Times New Roman" w:cs="Times New Roman"/>
          <w:iCs/>
          <w:sz w:val="28"/>
          <w:szCs w:val="28"/>
          <w:lang w:eastAsia="ru-RU"/>
        </w:rPr>
        <w:t>Сущность оборотных средств определяется их экономической ролью, необходимостью обеспечения воспроизводственного процесса, включающего как процесс производства, так и процесс обращения. В отличие от основных фондов, неоднократно участвующих в процессе производства, оборотные средства функционируют только в одном производственном цикле и независимо от способа производственного потребления полностью переносят свою стоимость на готовый продукт.</w:t>
      </w:r>
    </w:p>
    <w:p w:rsidR="0047510E" w:rsidRDefault="00CF2285" w:rsidP="005F5BEF">
      <w:pPr>
        <w:tabs>
          <w:tab w:val="left" w:pos="1920"/>
        </w:tabs>
        <w:spacing w:after="0" w:line="360" w:lineRule="auto"/>
        <w:ind w:firstLine="794"/>
        <w:jc w:val="both"/>
        <w:rPr>
          <w:rFonts w:ascii="Times New Roman" w:eastAsia="Times New Roman" w:hAnsi="Times New Roman" w:cs="Times New Roman"/>
          <w:iCs/>
          <w:sz w:val="28"/>
          <w:szCs w:val="28"/>
          <w:lang w:eastAsia="ru-RU"/>
        </w:rPr>
      </w:pPr>
      <w:r w:rsidRPr="00CF2285">
        <w:rPr>
          <w:rFonts w:ascii="Times New Roman" w:eastAsia="Times New Roman" w:hAnsi="Times New Roman" w:cs="Times New Roman"/>
          <w:iCs/>
          <w:sz w:val="28"/>
          <w:szCs w:val="28"/>
          <w:lang w:eastAsia="ru-RU"/>
        </w:rPr>
        <w:t>Структура оборотных средств на предприятии имеет важное значение, так как она в определенной мере характеризует финансовое состояние на тот или иной момент работы предприятия.</w:t>
      </w:r>
    </w:p>
    <w:p w:rsidR="00812CC5" w:rsidRDefault="00812CC5" w:rsidP="00812CC5">
      <w:pPr>
        <w:tabs>
          <w:tab w:val="left" w:pos="1920"/>
        </w:tabs>
        <w:spacing w:after="0" w:line="360" w:lineRule="auto"/>
        <w:jc w:val="both"/>
        <w:rPr>
          <w:rFonts w:ascii="Times New Roman" w:eastAsia="Times New Roman" w:hAnsi="Times New Roman" w:cs="Times New Roman"/>
          <w:iCs/>
          <w:sz w:val="28"/>
          <w:szCs w:val="28"/>
          <w:lang w:eastAsia="ru-RU"/>
        </w:rPr>
      </w:pPr>
      <w:r w:rsidRPr="00812CC5">
        <w:rPr>
          <w:rFonts w:ascii="Times New Roman" w:eastAsia="Times New Roman" w:hAnsi="Times New Roman" w:cs="Times New Roman"/>
          <w:iCs/>
          <w:sz w:val="28"/>
          <w:szCs w:val="28"/>
          <w:lang w:eastAsia="ru-RU"/>
        </w:rPr>
        <w:t>Таблица 9 – Состав и структура оборотных активов</w:t>
      </w:r>
    </w:p>
    <w:tbl>
      <w:tblPr>
        <w:tblpPr w:leftFromText="180" w:rightFromText="180" w:bottomFromText="200" w:vertAnchor="page" w:horzAnchor="margin" w:tblpY="50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365"/>
        <w:gridCol w:w="821"/>
        <w:gridCol w:w="838"/>
        <w:gridCol w:w="821"/>
        <w:gridCol w:w="838"/>
        <w:gridCol w:w="821"/>
        <w:gridCol w:w="838"/>
        <w:gridCol w:w="1073"/>
      </w:tblGrid>
      <w:tr w:rsidR="00EC00DA" w:rsidRPr="001E5F8D" w:rsidTr="00EC00DA">
        <w:trPr>
          <w:cantSplit/>
          <w:trHeight w:val="218"/>
        </w:trPr>
        <w:tc>
          <w:tcPr>
            <w:tcW w:w="1787" w:type="pct"/>
            <w:vMerge w:val="restar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Виды</w:t>
            </w:r>
            <w:r w:rsidRPr="001E5F8D">
              <w:rPr>
                <w:rFonts w:ascii="Times New Roman" w:eastAsia="Times New Roman" w:hAnsi="Times New Roman" w:cs="Times New Roman"/>
                <w:iCs/>
                <w:lang w:eastAsia="ru-RU"/>
              </w:rPr>
              <w:t xml:space="preserve"> оборотных активов</w:t>
            </w:r>
          </w:p>
        </w:tc>
        <w:tc>
          <w:tcPr>
            <w:tcW w:w="881" w:type="pct"/>
            <w:gridSpan w:val="2"/>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2013 г.</w:t>
            </w:r>
          </w:p>
        </w:tc>
        <w:tc>
          <w:tcPr>
            <w:tcW w:w="881" w:type="pct"/>
            <w:gridSpan w:val="2"/>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2014 г.</w:t>
            </w:r>
          </w:p>
        </w:tc>
        <w:tc>
          <w:tcPr>
            <w:tcW w:w="881" w:type="pct"/>
            <w:gridSpan w:val="2"/>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2015 г.</w:t>
            </w:r>
          </w:p>
        </w:tc>
        <w:tc>
          <w:tcPr>
            <w:tcW w:w="570" w:type="pct"/>
            <w:vMerge w:val="restar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2015 г. в % к 2013 г.</w:t>
            </w:r>
          </w:p>
        </w:tc>
      </w:tr>
      <w:tr w:rsidR="00EC00DA" w:rsidRPr="001E5F8D" w:rsidTr="00EC00DA">
        <w:trPr>
          <w:cantSplit/>
          <w:trHeight w:val="218"/>
        </w:trPr>
        <w:tc>
          <w:tcPr>
            <w:tcW w:w="1787" w:type="pct"/>
            <w:vMerge/>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ind w:firstLine="794"/>
              <w:rPr>
                <w:rFonts w:ascii="Times New Roman" w:eastAsia="Times New Roman" w:hAnsi="Times New Roman" w:cs="Times New Roman"/>
                <w:iCs/>
                <w:lang w:eastAsia="ru-RU"/>
              </w:rPr>
            </w:pPr>
          </w:p>
        </w:tc>
        <w:tc>
          <w:tcPr>
            <w:tcW w:w="436"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тыс. руб.</w:t>
            </w:r>
          </w:p>
        </w:tc>
        <w:tc>
          <w:tcPr>
            <w:tcW w:w="445"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 xml:space="preserve"> %</w:t>
            </w:r>
          </w:p>
        </w:tc>
        <w:tc>
          <w:tcPr>
            <w:tcW w:w="436"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тыс. руб.</w:t>
            </w:r>
          </w:p>
        </w:tc>
        <w:tc>
          <w:tcPr>
            <w:tcW w:w="445"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 xml:space="preserve"> %</w:t>
            </w:r>
          </w:p>
        </w:tc>
        <w:tc>
          <w:tcPr>
            <w:tcW w:w="436"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тыс. руб.</w:t>
            </w:r>
          </w:p>
        </w:tc>
        <w:tc>
          <w:tcPr>
            <w:tcW w:w="445"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 xml:space="preserve"> %</w:t>
            </w: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ind w:firstLine="794"/>
              <w:rPr>
                <w:rFonts w:ascii="Times New Roman" w:eastAsia="Times New Roman" w:hAnsi="Times New Roman" w:cs="Times New Roman"/>
                <w:iCs/>
                <w:lang w:eastAsia="ru-RU"/>
              </w:rPr>
            </w:pPr>
          </w:p>
        </w:tc>
      </w:tr>
      <w:tr w:rsidR="00EC00DA" w:rsidRPr="001E5F8D" w:rsidTr="00EC00DA">
        <w:trPr>
          <w:trHeight w:val="218"/>
        </w:trPr>
        <w:tc>
          <w:tcPr>
            <w:tcW w:w="1787"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Запасы</w:t>
            </w:r>
          </w:p>
        </w:tc>
        <w:tc>
          <w:tcPr>
            <w:tcW w:w="436"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89455</w:t>
            </w:r>
          </w:p>
        </w:tc>
        <w:tc>
          <w:tcPr>
            <w:tcW w:w="445"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78,4</w:t>
            </w:r>
          </w:p>
        </w:tc>
        <w:tc>
          <w:tcPr>
            <w:tcW w:w="436"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105070</w:t>
            </w:r>
          </w:p>
        </w:tc>
        <w:tc>
          <w:tcPr>
            <w:tcW w:w="445"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79,7</w:t>
            </w:r>
          </w:p>
        </w:tc>
        <w:tc>
          <w:tcPr>
            <w:tcW w:w="436"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129211</w:t>
            </w:r>
          </w:p>
        </w:tc>
        <w:tc>
          <w:tcPr>
            <w:tcW w:w="445"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78,3</w:t>
            </w:r>
          </w:p>
        </w:tc>
        <w:tc>
          <w:tcPr>
            <w:tcW w:w="570"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144</w:t>
            </w:r>
          </w:p>
        </w:tc>
      </w:tr>
      <w:tr w:rsidR="00EC00DA" w:rsidRPr="001E5F8D" w:rsidTr="00EC00DA">
        <w:trPr>
          <w:trHeight w:val="218"/>
        </w:trPr>
        <w:tc>
          <w:tcPr>
            <w:tcW w:w="1787"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 xml:space="preserve">Налог на добавленную стоимость по приобретённым ценностям  </w:t>
            </w:r>
          </w:p>
        </w:tc>
        <w:tc>
          <w:tcPr>
            <w:tcW w:w="436"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w:t>
            </w:r>
          </w:p>
        </w:tc>
        <w:tc>
          <w:tcPr>
            <w:tcW w:w="445"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w:t>
            </w:r>
          </w:p>
        </w:tc>
        <w:tc>
          <w:tcPr>
            <w:tcW w:w="436"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1371</w:t>
            </w:r>
          </w:p>
        </w:tc>
        <w:tc>
          <w:tcPr>
            <w:tcW w:w="445"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1,1</w:t>
            </w:r>
          </w:p>
        </w:tc>
        <w:tc>
          <w:tcPr>
            <w:tcW w:w="436"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2482</w:t>
            </w:r>
          </w:p>
        </w:tc>
        <w:tc>
          <w:tcPr>
            <w:tcW w:w="445"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1,5</w:t>
            </w:r>
          </w:p>
        </w:tc>
        <w:tc>
          <w:tcPr>
            <w:tcW w:w="570"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100</w:t>
            </w:r>
          </w:p>
        </w:tc>
      </w:tr>
      <w:tr w:rsidR="00EC00DA" w:rsidRPr="001E5F8D" w:rsidTr="00EC00DA">
        <w:trPr>
          <w:trHeight w:val="218"/>
        </w:trPr>
        <w:tc>
          <w:tcPr>
            <w:tcW w:w="1787"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Дебиторская задолженность</w:t>
            </w:r>
          </w:p>
        </w:tc>
        <w:tc>
          <w:tcPr>
            <w:tcW w:w="436"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17692</w:t>
            </w:r>
          </w:p>
        </w:tc>
        <w:tc>
          <w:tcPr>
            <w:tcW w:w="445"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15,5</w:t>
            </w:r>
          </w:p>
        </w:tc>
        <w:tc>
          <w:tcPr>
            <w:tcW w:w="436"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24203</w:t>
            </w:r>
          </w:p>
        </w:tc>
        <w:tc>
          <w:tcPr>
            <w:tcW w:w="445"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18,3</w:t>
            </w:r>
          </w:p>
        </w:tc>
        <w:tc>
          <w:tcPr>
            <w:tcW w:w="436"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31155</w:t>
            </w:r>
          </w:p>
        </w:tc>
        <w:tc>
          <w:tcPr>
            <w:tcW w:w="445"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18,9</w:t>
            </w:r>
          </w:p>
        </w:tc>
        <w:tc>
          <w:tcPr>
            <w:tcW w:w="570"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176</w:t>
            </w:r>
          </w:p>
        </w:tc>
      </w:tr>
      <w:tr w:rsidR="00EC00DA" w:rsidRPr="001E5F8D" w:rsidTr="00EC00DA">
        <w:trPr>
          <w:trHeight w:val="218"/>
        </w:trPr>
        <w:tc>
          <w:tcPr>
            <w:tcW w:w="1787"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Денежные средства и денежные эквиваленты</w:t>
            </w:r>
          </w:p>
        </w:tc>
        <w:tc>
          <w:tcPr>
            <w:tcW w:w="436"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6959</w:t>
            </w:r>
          </w:p>
        </w:tc>
        <w:tc>
          <w:tcPr>
            <w:tcW w:w="445"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6,1</w:t>
            </w:r>
          </w:p>
        </w:tc>
        <w:tc>
          <w:tcPr>
            <w:tcW w:w="436"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1219</w:t>
            </w:r>
          </w:p>
        </w:tc>
        <w:tc>
          <w:tcPr>
            <w:tcW w:w="445"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0,9</w:t>
            </w:r>
          </w:p>
        </w:tc>
        <w:tc>
          <w:tcPr>
            <w:tcW w:w="436"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2094</w:t>
            </w:r>
          </w:p>
        </w:tc>
        <w:tc>
          <w:tcPr>
            <w:tcW w:w="445"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1,3</w:t>
            </w:r>
          </w:p>
        </w:tc>
        <w:tc>
          <w:tcPr>
            <w:tcW w:w="570"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30</w:t>
            </w:r>
          </w:p>
        </w:tc>
      </w:tr>
      <w:tr w:rsidR="00EC00DA" w:rsidRPr="001E5F8D" w:rsidTr="00EC00DA">
        <w:trPr>
          <w:trHeight w:val="218"/>
        </w:trPr>
        <w:tc>
          <w:tcPr>
            <w:tcW w:w="1787"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Всего оборотных активов</w:t>
            </w:r>
          </w:p>
        </w:tc>
        <w:tc>
          <w:tcPr>
            <w:tcW w:w="436"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114106</w:t>
            </w:r>
          </w:p>
        </w:tc>
        <w:tc>
          <w:tcPr>
            <w:tcW w:w="445"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100</w:t>
            </w:r>
          </w:p>
        </w:tc>
        <w:tc>
          <w:tcPr>
            <w:tcW w:w="436"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131863</w:t>
            </w:r>
          </w:p>
        </w:tc>
        <w:tc>
          <w:tcPr>
            <w:tcW w:w="445"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100</w:t>
            </w:r>
          </w:p>
        </w:tc>
        <w:tc>
          <w:tcPr>
            <w:tcW w:w="436"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164942</w:t>
            </w:r>
          </w:p>
        </w:tc>
        <w:tc>
          <w:tcPr>
            <w:tcW w:w="445"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100</w:t>
            </w:r>
          </w:p>
        </w:tc>
        <w:tc>
          <w:tcPr>
            <w:tcW w:w="570" w:type="pct"/>
            <w:tcBorders>
              <w:top w:val="single" w:sz="4" w:space="0" w:color="auto"/>
              <w:left w:val="single" w:sz="4" w:space="0" w:color="auto"/>
              <w:bottom w:val="single" w:sz="4" w:space="0" w:color="auto"/>
              <w:right w:val="single" w:sz="4" w:space="0" w:color="auto"/>
            </w:tcBorders>
            <w:vAlign w:val="center"/>
            <w:hideMark/>
          </w:tcPr>
          <w:p w:rsidR="00EC00DA" w:rsidRPr="001E5F8D" w:rsidRDefault="00EC00DA" w:rsidP="00EC00DA">
            <w:pPr>
              <w:tabs>
                <w:tab w:val="left" w:pos="1920"/>
              </w:tabs>
              <w:spacing w:after="0"/>
              <w:rPr>
                <w:rFonts w:ascii="Times New Roman" w:eastAsia="Times New Roman" w:hAnsi="Times New Roman" w:cs="Times New Roman"/>
                <w:iCs/>
                <w:lang w:eastAsia="ru-RU"/>
              </w:rPr>
            </w:pPr>
            <w:r w:rsidRPr="001E5F8D">
              <w:rPr>
                <w:rFonts w:ascii="Times New Roman" w:eastAsia="Times New Roman" w:hAnsi="Times New Roman" w:cs="Times New Roman"/>
                <w:iCs/>
                <w:lang w:eastAsia="ru-RU"/>
              </w:rPr>
              <w:t>145</w:t>
            </w:r>
          </w:p>
        </w:tc>
      </w:tr>
    </w:tbl>
    <w:p w:rsidR="00812CC5" w:rsidRDefault="009909C2" w:rsidP="00EC00DA">
      <w:pPr>
        <w:tabs>
          <w:tab w:val="left" w:pos="1920"/>
        </w:tabs>
        <w:spacing w:after="0"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 структуре оборотных активов преобладают запасы.</w:t>
      </w:r>
    </w:p>
    <w:p w:rsidR="00EC00DA" w:rsidRPr="00EC00DA" w:rsidRDefault="00E65777" w:rsidP="0047510E">
      <w:pPr>
        <w:tabs>
          <w:tab w:val="left" w:pos="1920"/>
        </w:tabs>
        <w:spacing w:after="0" w:line="360" w:lineRule="auto"/>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Таблица 10 – Эффективность  использования оборотных средств</w:t>
      </w:r>
    </w:p>
    <w:tbl>
      <w:tblPr>
        <w:tblpPr w:leftFromText="180" w:rightFromText="180" w:vertAnchor="text" w:horzAnchor="margin" w:tblpY="2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5275"/>
        <w:gridCol w:w="992"/>
        <w:gridCol w:w="710"/>
        <w:gridCol w:w="896"/>
        <w:gridCol w:w="1542"/>
      </w:tblGrid>
      <w:tr w:rsidR="00812CC5" w:rsidRPr="001E5F8D" w:rsidTr="00812CC5">
        <w:trPr>
          <w:trHeight w:val="75"/>
        </w:trPr>
        <w:tc>
          <w:tcPr>
            <w:tcW w:w="2801"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Показатели</w:t>
            </w:r>
          </w:p>
        </w:tc>
        <w:tc>
          <w:tcPr>
            <w:tcW w:w="527"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2013 г.</w:t>
            </w:r>
          </w:p>
        </w:tc>
        <w:tc>
          <w:tcPr>
            <w:tcW w:w="377"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2014 г.</w:t>
            </w:r>
          </w:p>
        </w:tc>
        <w:tc>
          <w:tcPr>
            <w:tcW w:w="476"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2015 г.</w:t>
            </w:r>
          </w:p>
        </w:tc>
        <w:tc>
          <w:tcPr>
            <w:tcW w:w="819"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 xml:space="preserve">2015 г. к 2013 г. </w:t>
            </w:r>
            <w:r>
              <w:rPr>
                <w:rFonts w:ascii="Times New Roman" w:eastAsia="Times New Roman" w:hAnsi="Times New Roman" w:cs="Times New Roman"/>
                <w:szCs w:val="24"/>
                <w:lang w:eastAsia="ru-RU"/>
              </w:rPr>
              <w:t>, %</w:t>
            </w:r>
          </w:p>
        </w:tc>
      </w:tr>
      <w:tr w:rsidR="00812CC5" w:rsidRPr="001E5F8D" w:rsidTr="00812CC5">
        <w:trPr>
          <w:trHeight w:val="75"/>
        </w:trPr>
        <w:tc>
          <w:tcPr>
            <w:tcW w:w="2801"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Материалоотдача, руб.</w:t>
            </w:r>
          </w:p>
        </w:tc>
        <w:tc>
          <w:tcPr>
            <w:tcW w:w="527"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1,26</w:t>
            </w:r>
          </w:p>
        </w:tc>
        <w:tc>
          <w:tcPr>
            <w:tcW w:w="377"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1,32</w:t>
            </w:r>
          </w:p>
        </w:tc>
        <w:tc>
          <w:tcPr>
            <w:tcW w:w="476"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1,34</w:t>
            </w:r>
          </w:p>
        </w:tc>
        <w:tc>
          <w:tcPr>
            <w:tcW w:w="819"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106,</w:t>
            </w:r>
            <w:r>
              <w:rPr>
                <w:rFonts w:ascii="Times New Roman" w:eastAsia="Times New Roman" w:hAnsi="Times New Roman" w:cs="Times New Roman"/>
                <w:szCs w:val="24"/>
                <w:lang w:eastAsia="ru-RU"/>
              </w:rPr>
              <w:t>4</w:t>
            </w:r>
          </w:p>
        </w:tc>
      </w:tr>
      <w:tr w:rsidR="00812CC5" w:rsidRPr="001E5F8D" w:rsidTr="00812CC5">
        <w:trPr>
          <w:trHeight w:val="75"/>
        </w:trPr>
        <w:tc>
          <w:tcPr>
            <w:tcW w:w="2801"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Материалоемкость, руб.</w:t>
            </w:r>
          </w:p>
        </w:tc>
        <w:tc>
          <w:tcPr>
            <w:tcW w:w="527"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0,79</w:t>
            </w:r>
          </w:p>
        </w:tc>
        <w:tc>
          <w:tcPr>
            <w:tcW w:w="377"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0,76</w:t>
            </w:r>
          </w:p>
        </w:tc>
        <w:tc>
          <w:tcPr>
            <w:tcW w:w="476"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0,75</w:t>
            </w:r>
          </w:p>
        </w:tc>
        <w:tc>
          <w:tcPr>
            <w:tcW w:w="819"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94,9</w:t>
            </w:r>
          </w:p>
        </w:tc>
      </w:tr>
      <w:tr w:rsidR="00812CC5" w:rsidRPr="001E5F8D" w:rsidTr="00812CC5">
        <w:trPr>
          <w:trHeight w:val="75"/>
        </w:trPr>
        <w:tc>
          <w:tcPr>
            <w:tcW w:w="2801"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Коэффициент оборачиваемости оборотных активов</w:t>
            </w:r>
          </w:p>
        </w:tc>
        <w:tc>
          <w:tcPr>
            <w:tcW w:w="527"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1,35</w:t>
            </w:r>
          </w:p>
        </w:tc>
        <w:tc>
          <w:tcPr>
            <w:tcW w:w="377"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1,46</w:t>
            </w:r>
          </w:p>
        </w:tc>
        <w:tc>
          <w:tcPr>
            <w:tcW w:w="476"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1,55</w:t>
            </w:r>
          </w:p>
        </w:tc>
        <w:tc>
          <w:tcPr>
            <w:tcW w:w="819"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114,8</w:t>
            </w:r>
          </w:p>
        </w:tc>
      </w:tr>
      <w:tr w:rsidR="00812CC5" w:rsidRPr="001E5F8D" w:rsidTr="00812CC5">
        <w:trPr>
          <w:trHeight w:val="75"/>
        </w:trPr>
        <w:tc>
          <w:tcPr>
            <w:tcW w:w="2801"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Средняя продолжительность оборота оборотных активов, дн.</w:t>
            </w:r>
          </w:p>
        </w:tc>
        <w:tc>
          <w:tcPr>
            <w:tcW w:w="527"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270,37</w:t>
            </w:r>
          </w:p>
        </w:tc>
        <w:tc>
          <w:tcPr>
            <w:tcW w:w="377"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250</w:t>
            </w:r>
          </w:p>
        </w:tc>
        <w:tc>
          <w:tcPr>
            <w:tcW w:w="476"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235,48</w:t>
            </w:r>
          </w:p>
        </w:tc>
        <w:tc>
          <w:tcPr>
            <w:tcW w:w="819"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87,1</w:t>
            </w:r>
          </w:p>
        </w:tc>
      </w:tr>
      <w:tr w:rsidR="00812CC5" w:rsidRPr="001E5F8D" w:rsidTr="00812CC5">
        <w:trPr>
          <w:trHeight w:val="75"/>
        </w:trPr>
        <w:tc>
          <w:tcPr>
            <w:tcW w:w="2801"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Рентабельность оборотных активов, %</w:t>
            </w:r>
          </w:p>
        </w:tc>
        <w:tc>
          <w:tcPr>
            <w:tcW w:w="527"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16,28</w:t>
            </w:r>
          </w:p>
        </w:tc>
        <w:tc>
          <w:tcPr>
            <w:tcW w:w="377"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23,42</w:t>
            </w:r>
          </w:p>
        </w:tc>
        <w:tc>
          <w:tcPr>
            <w:tcW w:w="476"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13</w:t>
            </w:r>
          </w:p>
        </w:tc>
        <w:tc>
          <w:tcPr>
            <w:tcW w:w="819" w:type="pct"/>
            <w:tcBorders>
              <w:top w:val="single" w:sz="4" w:space="0" w:color="auto"/>
              <w:left w:val="single" w:sz="4" w:space="0" w:color="auto"/>
              <w:bottom w:val="single" w:sz="4" w:space="0" w:color="auto"/>
              <w:right w:val="single" w:sz="4" w:space="0" w:color="auto"/>
            </w:tcBorders>
            <w:vAlign w:val="center"/>
            <w:hideMark/>
          </w:tcPr>
          <w:p w:rsidR="00812CC5" w:rsidRPr="001E5F8D" w:rsidRDefault="00812CC5" w:rsidP="00812CC5">
            <w:pPr>
              <w:tabs>
                <w:tab w:val="left" w:pos="1920"/>
              </w:tabs>
              <w:spacing w:after="0" w:line="360" w:lineRule="auto"/>
              <w:rPr>
                <w:rFonts w:ascii="Times New Roman" w:eastAsia="Times New Roman" w:hAnsi="Times New Roman" w:cs="Times New Roman"/>
                <w:szCs w:val="24"/>
                <w:lang w:eastAsia="ru-RU"/>
              </w:rPr>
            </w:pPr>
            <w:r w:rsidRPr="001E5F8D">
              <w:rPr>
                <w:rFonts w:ascii="Times New Roman" w:eastAsia="Times New Roman" w:hAnsi="Times New Roman" w:cs="Times New Roman"/>
                <w:szCs w:val="24"/>
                <w:lang w:eastAsia="ru-RU"/>
              </w:rPr>
              <w:t>-3,28 п.п.</w:t>
            </w:r>
          </w:p>
        </w:tc>
      </w:tr>
    </w:tbl>
    <w:p w:rsidR="00CF2285" w:rsidRPr="00CF2285" w:rsidRDefault="00CF2285" w:rsidP="001E5F8D">
      <w:pPr>
        <w:tabs>
          <w:tab w:val="left" w:pos="1920"/>
        </w:tabs>
        <w:spacing w:after="0" w:line="360" w:lineRule="auto"/>
        <w:jc w:val="both"/>
        <w:rPr>
          <w:rFonts w:ascii="Times New Roman" w:eastAsia="Times New Roman" w:hAnsi="Times New Roman" w:cs="Times New Roman"/>
          <w:iCs/>
          <w:sz w:val="28"/>
          <w:szCs w:val="28"/>
          <w:lang w:eastAsia="ru-RU"/>
        </w:rPr>
      </w:pPr>
    </w:p>
    <w:p w:rsidR="002B0DD1" w:rsidRPr="00CF2285" w:rsidRDefault="00CF2285" w:rsidP="001C366C">
      <w:pPr>
        <w:tabs>
          <w:tab w:val="left" w:pos="1920"/>
        </w:tabs>
        <w:spacing w:after="0" w:line="360" w:lineRule="auto"/>
        <w:ind w:firstLine="794"/>
        <w:jc w:val="both"/>
        <w:rPr>
          <w:rFonts w:ascii="Times New Roman" w:eastAsia="Times New Roman" w:hAnsi="Times New Roman" w:cs="Times New Roman"/>
          <w:iCs/>
          <w:sz w:val="28"/>
          <w:szCs w:val="28"/>
          <w:lang w:eastAsia="ru-RU"/>
        </w:rPr>
      </w:pPr>
      <w:r w:rsidRPr="00CF2285">
        <w:rPr>
          <w:rFonts w:ascii="Times New Roman" w:eastAsia="Times New Roman" w:hAnsi="Times New Roman" w:cs="Times New Roman"/>
          <w:iCs/>
          <w:sz w:val="28"/>
          <w:szCs w:val="28"/>
          <w:lang w:eastAsia="ru-RU"/>
        </w:rPr>
        <w:lastRenderedPageBreak/>
        <w:t>При увеличении оборачиваемости предприятие тратит меньшее количество обратных средств, что позволяет ему использовать материальные и денежные ресурсы более эффективно. На предприятии коэффициент оборачиваемости в 2015 году составил 1,55, что больше на 0,2 чем в 2013 году. Следовательно, оборотные средства каждый год использовались более эффективно. Продолжительность одного оборота показывает, через сколько дней средства вложенные в оборотные активы или их составляющие, снова принимают денежную форму. Уменьшение этого показателя является положительным фактором. Таким образом, предприятию за меньший срок возвращаются денежные средства в виде выручки. Данный показатель уменьшился на 12,9%.  Рентабельность оборотных активов показывает прибыль, получаемую организацией с каждого, вложенного в оборотные активы, рубля и отражает эффективность использования этих активов. Чем данное значение выше, тем оборотные средства используются эффективнее. Показатель рентабельности оборотных средств, последние 3 года уменьшился на</w:t>
      </w:r>
      <w:r w:rsidR="0058228E">
        <w:rPr>
          <w:rFonts w:ascii="Times New Roman" w:eastAsia="Times New Roman" w:hAnsi="Times New Roman" w:cs="Times New Roman"/>
          <w:iCs/>
          <w:sz w:val="28"/>
          <w:szCs w:val="28"/>
          <w:lang w:eastAsia="ru-RU"/>
        </w:rPr>
        <w:t xml:space="preserve"> </w:t>
      </w:r>
      <w:r w:rsidRPr="00CF2285">
        <w:rPr>
          <w:rFonts w:ascii="Times New Roman" w:eastAsia="Times New Roman" w:hAnsi="Times New Roman" w:cs="Times New Roman"/>
          <w:iCs/>
          <w:sz w:val="28"/>
          <w:szCs w:val="28"/>
          <w:lang w:eastAsia="ru-RU"/>
        </w:rPr>
        <w:t>3,28 п.</w:t>
      </w:r>
      <w:r w:rsidR="0058228E">
        <w:rPr>
          <w:rFonts w:ascii="Times New Roman" w:eastAsia="Times New Roman" w:hAnsi="Times New Roman" w:cs="Times New Roman"/>
          <w:iCs/>
          <w:sz w:val="28"/>
          <w:szCs w:val="28"/>
          <w:lang w:eastAsia="ru-RU"/>
        </w:rPr>
        <w:t xml:space="preserve"> </w:t>
      </w:r>
      <w:r w:rsidRPr="00CF2285">
        <w:rPr>
          <w:rFonts w:ascii="Times New Roman" w:eastAsia="Times New Roman" w:hAnsi="Times New Roman" w:cs="Times New Roman"/>
          <w:iCs/>
          <w:sz w:val="28"/>
          <w:szCs w:val="28"/>
          <w:lang w:eastAsia="ru-RU"/>
        </w:rPr>
        <w:t>п. Снижение материалоемкости - один из важных резервов роста эффективности производства, уменьшения себестоимости продукции. Материалоёмкость уменьшается, а значит, из неизменного количества материальных ресурсов изготавливается больше продукции. Материалоёмкость снизилась на 5,06%.</w:t>
      </w:r>
    </w:p>
    <w:p w:rsidR="00CF2285" w:rsidRPr="00CF2285" w:rsidRDefault="00CF2285" w:rsidP="00532881">
      <w:pPr>
        <w:tabs>
          <w:tab w:val="left" w:pos="1920"/>
        </w:tabs>
        <w:spacing w:after="0" w:line="360" w:lineRule="auto"/>
        <w:ind w:firstLine="794"/>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Определяющим фактором развития производства являются кадры предприятия, тем более на сельскохозяйственном предприятии, которое требует множество усилий для получения достойного результата.</w:t>
      </w:r>
    </w:p>
    <w:p w:rsidR="00CF2285" w:rsidRPr="00CF2285" w:rsidRDefault="00CF2285" w:rsidP="00532881">
      <w:pPr>
        <w:tabs>
          <w:tab w:val="left" w:pos="1920"/>
        </w:tabs>
        <w:spacing w:after="0" w:line="360" w:lineRule="auto"/>
        <w:ind w:firstLine="794"/>
        <w:jc w:val="both"/>
        <w:rPr>
          <w:rFonts w:ascii="Times New Roman" w:eastAsia="Times New Roman" w:hAnsi="Times New Roman" w:cs="Times New Roman"/>
          <w:iCs/>
          <w:sz w:val="28"/>
          <w:szCs w:val="28"/>
          <w:lang w:eastAsia="ru-RU"/>
        </w:rPr>
      </w:pPr>
      <w:r w:rsidRPr="00CF2285">
        <w:rPr>
          <w:rFonts w:ascii="Times New Roman" w:eastAsia="Times New Roman" w:hAnsi="Times New Roman" w:cs="Times New Roman"/>
          <w:iCs/>
          <w:sz w:val="28"/>
          <w:szCs w:val="28"/>
          <w:lang w:eastAsia="ru-RU"/>
        </w:rPr>
        <w:t>Работников сельскохозяйственных предприятий по видам деятельности подразделяют на следующие категории: руководители, специалисты, рабочие, служащие, младший обслуживающий персонал.</w:t>
      </w:r>
    </w:p>
    <w:p w:rsidR="00CF2285" w:rsidRPr="00CF2285" w:rsidRDefault="00CF2285" w:rsidP="00532881">
      <w:pPr>
        <w:tabs>
          <w:tab w:val="left" w:pos="1920"/>
        </w:tabs>
        <w:spacing w:after="0" w:line="360" w:lineRule="auto"/>
        <w:ind w:firstLine="794"/>
        <w:jc w:val="both"/>
        <w:rPr>
          <w:rFonts w:ascii="Times New Roman" w:eastAsia="Times New Roman" w:hAnsi="Times New Roman" w:cs="Times New Roman"/>
          <w:iCs/>
          <w:sz w:val="28"/>
          <w:szCs w:val="28"/>
          <w:lang w:eastAsia="ru-RU"/>
        </w:rPr>
      </w:pPr>
      <w:r w:rsidRPr="00CF2285">
        <w:rPr>
          <w:rFonts w:ascii="Times New Roman" w:eastAsia="Times New Roman" w:hAnsi="Times New Roman" w:cs="Times New Roman"/>
          <w:iCs/>
          <w:sz w:val="28"/>
          <w:szCs w:val="28"/>
          <w:lang w:eastAsia="ru-RU"/>
        </w:rPr>
        <w:t xml:space="preserve">По длительности пребывания на предприятии рабочих подразделяют на постоянных, сезонных и временных. Постоянными считаются работники, принятые на работу без ограничения срока, или на срок более шести месяцев. Сезонные – это работники, поступившие на предприятие на период сезонных </w:t>
      </w:r>
      <w:r w:rsidRPr="00CF2285">
        <w:rPr>
          <w:rFonts w:ascii="Times New Roman" w:eastAsia="Times New Roman" w:hAnsi="Times New Roman" w:cs="Times New Roman"/>
          <w:iCs/>
          <w:sz w:val="28"/>
          <w:szCs w:val="28"/>
          <w:lang w:eastAsia="ru-RU"/>
        </w:rPr>
        <w:lastRenderedPageBreak/>
        <w:t>работ (сроком не более шести месяцев). Временные – это работники, принятые на работу на срок до двух месяцев, а при замещении отсутствующих работников – до четырёх месяцев.</w:t>
      </w:r>
    </w:p>
    <w:p w:rsidR="00CF2285" w:rsidRPr="00CF2285" w:rsidRDefault="00CF2285" w:rsidP="00532881">
      <w:pPr>
        <w:tabs>
          <w:tab w:val="left" w:pos="1920"/>
        </w:tabs>
        <w:spacing w:after="0" w:line="360" w:lineRule="auto"/>
        <w:ind w:firstLine="794"/>
        <w:jc w:val="both"/>
        <w:rPr>
          <w:rFonts w:ascii="Times New Roman" w:eastAsia="Times New Roman" w:hAnsi="Times New Roman" w:cs="Times New Roman"/>
          <w:iCs/>
          <w:sz w:val="28"/>
          <w:szCs w:val="28"/>
          <w:lang w:eastAsia="ru-RU"/>
        </w:rPr>
      </w:pPr>
      <w:r w:rsidRPr="00CF2285">
        <w:rPr>
          <w:rFonts w:ascii="Times New Roman" w:eastAsia="Times New Roman" w:hAnsi="Times New Roman" w:cs="Times New Roman"/>
          <w:iCs/>
          <w:sz w:val="28"/>
          <w:szCs w:val="28"/>
          <w:lang w:eastAsia="ru-RU"/>
        </w:rPr>
        <w:t>Постоянных рабочих классифицируют по профессиям, квалификации</w:t>
      </w:r>
      <w:r w:rsidR="00C37CEB">
        <w:rPr>
          <w:rFonts w:ascii="Times New Roman" w:eastAsia="Times New Roman" w:hAnsi="Times New Roman" w:cs="Times New Roman"/>
          <w:iCs/>
          <w:sz w:val="28"/>
          <w:szCs w:val="28"/>
          <w:lang w:eastAsia="ru-RU"/>
        </w:rPr>
        <w:t>, возрасту, полу, стажу и т. д.</w:t>
      </w:r>
    </w:p>
    <w:p w:rsidR="001E5F8D" w:rsidRDefault="001E5F8D" w:rsidP="001E5F8D">
      <w:pPr>
        <w:tabs>
          <w:tab w:val="left" w:pos="1920"/>
        </w:tabs>
        <w:spacing w:after="0" w:line="360" w:lineRule="auto"/>
        <w:jc w:val="both"/>
        <w:rPr>
          <w:rFonts w:ascii="Times New Roman" w:eastAsia="Times New Roman" w:hAnsi="Times New Roman" w:cs="Times New Roman"/>
          <w:iCs/>
          <w:sz w:val="28"/>
          <w:szCs w:val="28"/>
          <w:lang w:eastAsia="ru-RU"/>
        </w:rPr>
      </w:pPr>
    </w:p>
    <w:p w:rsidR="00CF2285" w:rsidRPr="00CF2285" w:rsidRDefault="00CF2285" w:rsidP="001E5F8D">
      <w:pPr>
        <w:tabs>
          <w:tab w:val="left" w:pos="1920"/>
        </w:tabs>
        <w:spacing w:after="0" w:line="360" w:lineRule="auto"/>
        <w:jc w:val="both"/>
        <w:rPr>
          <w:rFonts w:ascii="Times New Roman" w:eastAsia="Times New Roman" w:hAnsi="Times New Roman" w:cs="Times New Roman"/>
          <w:iCs/>
          <w:sz w:val="28"/>
          <w:szCs w:val="28"/>
          <w:lang w:eastAsia="ru-RU"/>
        </w:rPr>
      </w:pPr>
      <w:r w:rsidRPr="00CF2285">
        <w:rPr>
          <w:rFonts w:ascii="Times New Roman" w:eastAsia="Times New Roman" w:hAnsi="Times New Roman" w:cs="Times New Roman"/>
          <w:iCs/>
          <w:sz w:val="28"/>
          <w:szCs w:val="28"/>
          <w:lang w:eastAsia="ru-RU"/>
        </w:rPr>
        <w:t>Таблица 11 – Состав и структура персонала предприятия</w:t>
      </w:r>
    </w:p>
    <w:tbl>
      <w:tblPr>
        <w:tblW w:w="5000" w:type="pct"/>
        <w:tblCellMar>
          <w:left w:w="30" w:type="dxa"/>
          <w:right w:w="30" w:type="dxa"/>
        </w:tblCellMar>
        <w:tblLook w:val="04A0" w:firstRow="1" w:lastRow="0" w:firstColumn="1" w:lastColumn="0" w:noHBand="0" w:noVBand="1"/>
      </w:tblPr>
      <w:tblGrid>
        <w:gridCol w:w="4315"/>
        <w:gridCol w:w="469"/>
        <w:gridCol w:w="838"/>
        <w:gridCol w:w="467"/>
        <w:gridCol w:w="838"/>
        <w:gridCol w:w="467"/>
        <w:gridCol w:w="838"/>
        <w:gridCol w:w="1183"/>
      </w:tblGrid>
      <w:tr w:rsidR="00CF2285" w:rsidRPr="00CF2285" w:rsidTr="004B5A36">
        <w:trPr>
          <w:cantSplit/>
          <w:trHeight w:val="204"/>
        </w:trPr>
        <w:tc>
          <w:tcPr>
            <w:tcW w:w="2292" w:type="pct"/>
            <w:vMerge w:val="restar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Категория работников</w:t>
            </w:r>
          </w:p>
        </w:tc>
        <w:tc>
          <w:tcPr>
            <w:tcW w:w="694" w:type="pct"/>
            <w:gridSpan w:val="2"/>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jc w:val="center"/>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2013 г.</w:t>
            </w:r>
          </w:p>
        </w:tc>
        <w:tc>
          <w:tcPr>
            <w:tcW w:w="693" w:type="pct"/>
            <w:gridSpan w:val="2"/>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jc w:val="center"/>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2014. г.</w:t>
            </w:r>
          </w:p>
        </w:tc>
        <w:tc>
          <w:tcPr>
            <w:tcW w:w="693" w:type="pct"/>
            <w:gridSpan w:val="2"/>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jc w:val="center"/>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2015. г.</w:t>
            </w:r>
          </w:p>
        </w:tc>
        <w:tc>
          <w:tcPr>
            <w:tcW w:w="628" w:type="pct"/>
            <w:vMerge w:val="restar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2015 г. в % к 2013г.</w:t>
            </w:r>
          </w:p>
        </w:tc>
      </w:tr>
      <w:tr w:rsidR="00CF2285" w:rsidRPr="00CF2285" w:rsidTr="004B5A36">
        <w:trPr>
          <w:cantSplit/>
          <w:trHeight w:val="80"/>
        </w:trPr>
        <w:tc>
          <w:tcPr>
            <w:tcW w:w="2292" w:type="pct"/>
            <w:vMerge/>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ind w:firstLine="397"/>
              <w:rPr>
                <w:rFonts w:ascii="Times New Roman" w:eastAsia="Times New Roman" w:hAnsi="Times New Roman" w:cs="Times New Roman"/>
                <w:sz w:val="24"/>
                <w:szCs w:val="24"/>
                <w:lang w:eastAsia="ru-RU"/>
              </w:rPr>
            </w:pPr>
          </w:p>
        </w:tc>
        <w:tc>
          <w:tcPr>
            <w:tcW w:w="249"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чел.</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xml:space="preserve"> %</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чел.</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xml:space="preserve"> %</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чел.</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xml:space="preserve"> %</w:t>
            </w:r>
          </w:p>
        </w:tc>
        <w:tc>
          <w:tcPr>
            <w:tcW w:w="628" w:type="pct"/>
            <w:vMerge/>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ind w:firstLine="397"/>
              <w:rPr>
                <w:rFonts w:ascii="Times New Roman" w:eastAsia="Times New Roman" w:hAnsi="Times New Roman" w:cs="Times New Roman"/>
                <w:sz w:val="24"/>
                <w:szCs w:val="24"/>
                <w:lang w:eastAsia="ru-RU"/>
              </w:rPr>
            </w:pPr>
          </w:p>
        </w:tc>
      </w:tr>
      <w:tr w:rsidR="00CF2285" w:rsidRPr="00CF2285" w:rsidTr="004B5A36">
        <w:trPr>
          <w:trHeight w:val="80"/>
        </w:trPr>
        <w:tc>
          <w:tcPr>
            <w:tcW w:w="2292"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Всего, в том числе:</w:t>
            </w:r>
          </w:p>
        </w:tc>
        <w:tc>
          <w:tcPr>
            <w:tcW w:w="249"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91</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73</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70</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c>
          <w:tcPr>
            <w:tcW w:w="62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89</w:t>
            </w:r>
          </w:p>
        </w:tc>
      </w:tr>
      <w:tr w:rsidR="00CF2285" w:rsidRPr="00CF2285" w:rsidTr="004B5A36">
        <w:trPr>
          <w:trHeight w:val="80"/>
        </w:trPr>
        <w:tc>
          <w:tcPr>
            <w:tcW w:w="2292"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Работники, занятые в сельскохозяйственном производстве, из них:</w:t>
            </w:r>
          </w:p>
        </w:tc>
        <w:tc>
          <w:tcPr>
            <w:tcW w:w="249"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84</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96,34</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65</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95,38</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val="en-US" w:eastAsia="ru-RU"/>
              </w:rPr>
            </w:pPr>
            <w:r w:rsidRPr="00CF2285">
              <w:rPr>
                <w:rFonts w:ascii="Times New Roman" w:eastAsia="Times New Roman" w:hAnsi="Times New Roman" w:cs="Times New Roman"/>
                <w:sz w:val="24"/>
                <w:szCs w:val="24"/>
                <w:lang w:val="en-US" w:eastAsia="ru-RU"/>
              </w:rPr>
              <w:t>63</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95,88</w:t>
            </w:r>
          </w:p>
        </w:tc>
        <w:tc>
          <w:tcPr>
            <w:tcW w:w="62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88,59</w:t>
            </w:r>
          </w:p>
        </w:tc>
      </w:tr>
      <w:tr w:rsidR="00CF2285" w:rsidRPr="00CF2285" w:rsidTr="004B5A36">
        <w:trPr>
          <w:trHeight w:val="80"/>
        </w:trPr>
        <w:tc>
          <w:tcPr>
            <w:tcW w:w="2292"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трактористы-машинисты</w:t>
            </w:r>
          </w:p>
        </w:tc>
        <w:tc>
          <w:tcPr>
            <w:tcW w:w="249"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28</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14,66</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26</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15,03</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29</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17,06</w:t>
            </w:r>
          </w:p>
        </w:tc>
        <w:tc>
          <w:tcPr>
            <w:tcW w:w="62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103,57</w:t>
            </w:r>
          </w:p>
        </w:tc>
      </w:tr>
      <w:tr w:rsidR="00CF2285" w:rsidRPr="00CF2285" w:rsidTr="004B5A36">
        <w:trPr>
          <w:trHeight w:val="80"/>
        </w:trPr>
        <w:tc>
          <w:tcPr>
            <w:tcW w:w="2292"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операторы машинного доения, дояры</w:t>
            </w:r>
          </w:p>
        </w:tc>
        <w:tc>
          <w:tcPr>
            <w:tcW w:w="249"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36</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18,85</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29</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16,76</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24</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14,12</w:t>
            </w:r>
          </w:p>
        </w:tc>
        <w:tc>
          <w:tcPr>
            <w:tcW w:w="62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66,67</w:t>
            </w:r>
          </w:p>
        </w:tc>
      </w:tr>
      <w:tr w:rsidR="00CF2285" w:rsidRPr="00CF2285" w:rsidTr="004B5A36">
        <w:trPr>
          <w:trHeight w:val="80"/>
        </w:trPr>
        <w:tc>
          <w:tcPr>
            <w:tcW w:w="2292"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скотники крупного рогатого скота</w:t>
            </w:r>
          </w:p>
        </w:tc>
        <w:tc>
          <w:tcPr>
            <w:tcW w:w="249"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26</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13,61</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30</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17,34</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26</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15,29</w:t>
            </w:r>
          </w:p>
        </w:tc>
        <w:tc>
          <w:tcPr>
            <w:tcW w:w="62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r>
      <w:tr w:rsidR="00CF2285" w:rsidRPr="00CF2285" w:rsidTr="004B5A36">
        <w:trPr>
          <w:trHeight w:val="80"/>
        </w:trPr>
        <w:tc>
          <w:tcPr>
            <w:tcW w:w="2292"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Рабочие сезонные и временные</w:t>
            </w:r>
          </w:p>
        </w:tc>
        <w:tc>
          <w:tcPr>
            <w:tcW w:w="249"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7</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3,67</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1,18</w:t>
            </w:r>
          </w:p>
        </w:tc>
        <w:tc>
          <w:tcPr>
            <w:tcW w:w="62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28,57</w:t>
            </w:r>
          </w:p>
        </w:tc>
      </w:tr>
      <w:tr w:rsidR="00CF2285" w:rsidRPr="00CF2285" w:rsidTr="004B5A36">
        <w:trPr>
          <w:trHeight w:val="80"/>
        </w:trPr>
        <w:tc>
          <w:tcPr>
            <w:tcW w:w="2292"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Служащие</w:t>
            </w:r>
          </w:p>
        </w:tc>
        <w:tc>
          <w:tcPr>
            <w:tcW w:w="249"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43</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22,51</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41</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23,69</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38</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22,35</w:t>
            </w:r>
          </w:p>
        </w:tc>
        <w:tc>
          <w:tcPr>
            <w:tcW w:w="62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88,37</w:t>
            </w:r>
          </w:p>
        </w:tc>
      </w:tr>
      <w:tr w:rsidR="00CF2285" w:rsidRPr="00CF2285" w:rsidTr="004B5A36">
        <w:trPr>
          <w:trHeight w:val="80"/>
        </w:trPr>
        <w:tc>
          <w:tcPr>
            <w:tcW w:w="2292"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из них: руководители</w:t>
            </w:r>
          </w:p>
        </w:tc>
        <w:tc>
          <w:tcPr>
            <w:tcW w:w="249"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11</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5,76</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11</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6,36</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11</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6,47</w:t>
            </w:r>
          </w:p>
        </w:tc>
        <w:tc>
          <w:tcPr>
            <w:tcW w:w="62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r>
      <w:tr w:rsidR="00CF2285" w:rsidRPr="00CF2285" w:rsidTr="004B5A36">
        <w:trPr>
          <w:trHeight w:val="80"/>
        </w:trPr>
        <w:tc>
          <w:tcPr>
            <w:tcW w:w="2292"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специалисты</w:t>
            </w:r>
          </w:p>
        </w:tc>
        <w:tc>
          <w:tcPr>
            <w:tcW w:w="249"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28</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14,66</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26</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15,03</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23</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13,53</w:t>
            </w:r>
          </w:p>
        </w:tc>
        <w:tc>
          <w:tcPr>
            <w:tcW w:w="62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82,14</w:t>
            </w:r>
          </w:p>
        </w:tc>
      </w:tr>
      <w:tr w:rsidR="00CF2285" w:rsidRPr="00CF2285" w:rsidTr="004B5A36">
        <w:trPr>
          <w:trHeight w:val="80"/>
        </w:trPr>
        <w:tc>
          <w:tcPr>
            <w:tcW w:w="2292"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Работники, занятые в подсобных промышленных предприятиях и промыслах</w:t>
            </w:r>
          </w:p>
        </w:tc>
        <w:tc>
          <w:tcPr>
            <w:tcW w:w="249"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5</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2,62</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1,16</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5,88</w:t>
            </w:r>
          </w:p>
        </w:tc>
        <w:tc>
          <w:tcPr>
            <w:tcW w:w="62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200</w:t>
            </w:r>
          </w:p>
        </w:tc>
      </w:tr>
      <w:tr w:rsidR="00CF2285" w:rsidRPr="00CF2285" w:rsidTr="004B5A36">
        <w:trPr>
          <w:trHeight w:val="80"/>
        </w:trPr>
        <w:tc>
          <w:tcPr>
            <w:tcW w:w="2292"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Работники торговли и общественного питания</w:t>
            </w:r>
          </w:p>
        </w:tc>
        <w:tc>
          <w:tcPr>
            <w:tcW w:w="249"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0,52</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1,16</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1,18</w:t>
            </w:r>
          </w:p>
        </w:tc>
        <w:tc>
          <w:tcPr>
            <w:tcW w:w="62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200</w:t>
            </w:r>
          </w:p>
        </w:tc>
      </w:tr>
      <w:tr w:rsidR="00CF2285" w:rsidRPr="00CF2285" w:rsidTr="004B5A36">
        <w:trPr>
          <w:trHeight w:val="80"/>
        </w:trPr>
        <w:tc>
          <w:tcPr>
            <w:tcW w:w="2292"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Работники, занятые на строительстве хозспособом</w:t>
            </w:r>
          </w:p>
        </w:tc>
        <w:tc>
          <w:tcPr>
            <w:tcW w:w="249"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3,14</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3,47</w:t>
            </w:r>
          </w:p>
        </w:tc>
        <w:tc>
          <w:tcPr>
            <w:tcW w:w="24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5</w:t>
            </w:r>
          </w:p>
        </w:tc>
        <w:tc>
          <w:tcPr>
            <w:tcW w:w="445"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2,94</w:t>
            </w:r>
          </w:p>
        </w:tc>
        <w:tc>
          <w:tcPr>
            <w:tcW w:w="628" w:type="pct"/>
            <w:tcBorders>
              <w:top w:val="single" w:sz="6" w:space="0" w:color="auto"/>
              <w:left w:val="single" w:sz="6" w:space="0" w:color="auto"/>
              <w:bottom w:val="single" w:sz="6" w:space="0" w:color="auto"/>
              <w:right w:val="single" w:sz="6"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83,33</w:t>
            </w:r>
          </w:p>
        </w:tc>
      </w:tr>
    </w:tbl>
    <w:p w:rsidR="00CF2285" w:rsidRPr="00CF2285" w:rsidRDefault="00CF2285" w:rsidP="00C37CEB">
      <w:pPr>
        <w:tabs>
          <w:tab w:val="left" w:pos="1920"/>
        </w:tabs>
        <w:spacing w:after="0" w:line="360" w:lineRule="auto"/>
        <w:ind w:firstLine="794"/>
        <w:jc w:val="both"/>
        <w:rPr>
          <w:rFonts w:ascii="Times New Roman" w:eastAsia="Times New Roman" w:hAnsi="Times New Roman" w:cs="Times New Roman"/>
          <w:sz w:val="28"/>
          <w:szCs w:val="28"/>
          <w:lang w:eastAsia="ru-RU"/>
        </w:rPr>
      </w:pPr>
    </w:p>
    <w:p w:rsidR="00CF2285" w:rsidRPr="00CF2285" w:rsidRDefault="00CF2285" w:rsidP="00C37CEB">
      <w:pPr>
        <w:tabs>
          <w:tab w:val="left" w:pos="1920"/>
        </w:tabs>
        <w:spacing w:after="0" w:line="360" w:lineRule="auto"/>
        <w:ind w:firstLine="794"/>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Данные вышеприведенной таблицы 11 свидетельствуют о том, что на предприятии за анализируемый период численность  персонала уменьшилась. В струк</w:t>
      </w:r>
      <w:r w:rsidRPr="00CF2285">
        <w:rPr>
          <w:rFonts w:ascii="Times New Roman" w:eastAsia="Times New Roman" w:hAnsi="Times New Roman" w:cs="Times New Roman"/>
          <w:sz w:val="28"/>
          <w:szCs w:val="28"/>
          <w:lang w:eastAsia="ru-RU"/>
        </w:rPr>
        <w:softHyphen/>
        <w:t xml:space="preserve">туре работников преобладают рабочие. </w:t>
      </w:r>
    </w:p>
    <w:p w:rsidR="00CF2285" w:rsidRPr="00CF2285" w:rsidRDefault="00CF2285" w:rsidP="00C37CEB">
      <w:pPr>
        <w:tabs>
          <w:tab w:val="left" w:pos="1920"/>
        </w:tabs>
        <w:spacing w:after="0" w:line="360" w:lineRule="auto"/>
        <w:ind w:firstLine="794"/>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Происходит увеличение трактористов-машинистов на 3,57 %, т.е. на 1 человека и уменьшение операторов машинного доения на 33,33%, т.е. на 12 человек. В 2015 г. произошло уменьшение численности работников по сравнению с 2013г. Общая численность персонала составляет 170 человек.</w:t>
      </w:r>
    </w:p>
    <w:p w:rsidR="001E5F8D" w:rsidRDefault="00CF2285" w:rsidP="00812CC5">
      <w:pPr>
        <w:tabs>
          <w:tab w:val="left" w:pos="1920"/>
        </w:tabs>
        <w:spacing w:after="0" w:line="360" w:lineRule="auto"/>
        <w:ind w:firstLine="794"/>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lastRenderedPageBreak/>
        <w:t>Состав и структура трудовых ресурсов по образованию позволяет определить уровень квалификации работников организации.</w:t>
      </w:r>
    </w:p>
    <w:p w:rsidR="00EC00DA" w:rsidRDefault="00EC00DA" w:rsidP="001E5F8D">
      <w:pPr>
        <w:tabs>
          <w:tab w:val="left" w:pos="1920"/>
        </w:tabs>
        <w:spacing w:after="0" w:line="360" w:lineRule="auto"/>
        <w:jc w:val="both"/>
        <w:rPr>
          <w:rFonts w:ascii="Times New Roman" w:eastAsia="Times New Roman" w:hAnsi="Times New Roman" w:cs="Times New Roman"/>
          <w:sz w:val="28"/>
          <w:szCs w:val="28"/>
          <w:lang w:eastAsia="ru-RU"/>
        </w:rPr>
      </w:pPr>
    </w:p>
    <w:p w:rsidR="00EC00DA" w:rsidRDefault="00EC00DA" w:rsidP="001E5F8D">
      <w:pPr>
        <w:tabs>
          <w:tab w:val="left" w:pos="1920"/>
        </w:tabs>
        <w:spacing w:after="0" w:line="360" w:lineRule="auto"/>
        <w:jc w:val="both"/>
        <w:rPr>
          <w:rFonts w:ascii="Times New Roman" w:eastAsia="Times New Roman" w:hAnsi="Times New Roman" w:cs="Times New Roman"/>
          <w:sz w:val="28"/>
          <w:szCs w:val="28"/>
          <w:lang w:eastAsia="ru-RU"/>
        </w:rPr>
      </w:pPr>
    </w:p>
    <w:p w:rsidR="00EC00DA" w:rsidRDefault="00EC00DA" w:rsidP="001E5F8D">
      <w:pPr>
        <w:tabs>
          <w:tab w:val="left" w:pos="1920"/>
        </w:tabs>
        <w:spacing w:after="0" w:line="360" w:lineRule="auto"/>
        <w:jc w:val="both"/>
        <w:rPr>
          <w:rFonts w:ascii="Times New Roman" w:eastAsia="Times New Roman" w:hAnsi="Times New Roman" w:cs="Times New Roman"/>
          <w:sz w:val="28"/>
          <w:szCs w:val="28"/>
          <w:lang w:eastAsia="ru-RU"/>
        </w:rPr>
      </w:pPr>
    </w:p>
    <w:p w:rsidR="00EC00DA" w:rsidRDefault="00EC00DA" w:rsidP="001E5F8D">
      <w:pPr>
        <w:tabs>
          <w:tab w:val="left" w:pos="1920"/>
        </w:tabs>
        <w:spacing w:after="0" w:line="360" w:lineRule="auto"/>
        <w:jc w:val="both"/>
        <w:rPr>
          <w:rFonts w:ascii="Times New Roman" w:eastAsia="Times New Roman" w:hAnsi="Times New Roman" w:cs="Times New Roman"/>
          <w:sz w:val="28"/>
          <w:szCs w:val="28"/>
          <w:lang w:eastAsia="ru-RU"/>
        </w:rPr>
      </w:pPr>
    </w:p>
    <w:p w:rsidR="00CF2285" w:rsidRPr="00CF2285" w:rsidRDefault="00CF2285" w:rsidP="001E5F8D">
      <w:pPr>
        <w:tabs>
          <w:tab w:val="left" w:pos="1920"/>
        </w:tabs>
        <w:spacing w:after="0" w:line="360" w:lineRule="auto"/>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Таблица 12 – Качественный состав и структура руководителей и специалистов на предприяти</w:t>
      </w:r>
      <w:r w:rsidR="001C366C">
        <w:rPr>
          <w:rFonts w:ascii="Times New Roman" w:eastAsia="Times New Roman" w:hAnsi="Times New Roman" w:cs="Times New Roman"/>
          <w:sz w:val="28"/>
          <w:szCs w:val="28"/>
          <w:lang w:eastAsia="ru-RU"/>
        </w:rPr>
        <w:t>и</w:t>
      </w:r>
      <w:r w:rsidRPr="00CF2285">
        <w:rPr>
          <w:rFonts w:ascii="Times New Roman" w:eastAsia="Times New Roman" w:hAnsi="Times New Roman" w:cs="Times New Roman"/>
          <w:sz w:val="28"/>
          <w:szCs w:val="28"/>
          <w:lang w:eastAsia="ru-RU"/>
        </w:rPr>
        <w:t>, динамика повышения их квалификации.</w:t>
      </w:r>
    </w:p>
    <w:tbl>
      <w:tblPr>
        <w:tblW w:w="5000" w:type="pct"/>
        <w:jc w:val="center"/>
        <w:tblLook w:val="0400" w:firstRow="0" w:lastRow="0" w:firstColumn="0" w:lastColumn="0" w:noHBand="0" w:noVBand="1"/>
      </w:tblPr>
      <w:tblGrid>
        <w:gridCol w:w="3582"/>
        <w:gridCol w:w="623"/>
        <w:gridCol w:w="928"/>
        <w:gridCol w:w="623"/>
        <w:gridCol w:w="928"/>
        <w:gridCol w:w="623"/>
        <w:gridCol w:w="928"/>
        <w:gridCol w:w="1336"/>
      </w:tblGrid>
      <w:tr w:rsidR="00CF2285" w:rsidRPr="00CF2285" w:rsidTr="001C366C">
        <w:trPr>
          <w:jc w:val="center"/>
        </w:trPr>
        <w:tc>
          <w:tcPr>
            <w:tcW w:w="1871" w:type="pct"/>
            <w:vMerge w:val="restar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Показатели</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2013г</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2014г</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2015г</w:t>
            </w:r>
          </w:p>
        </w:tc>
        <w:tc>
          <w:tcPr>
            <w:tcW w:w="698" w:type="pct"/>
            <w:vMerge w:val="restar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2015 г. в % к 2013г.</w:t>
            </w:r>
          </w:p>
        </w:tc>
      </w:tr>
      <w:tr w:rsidR="00CF2285" w:rsidRPr="00CF2285" w:rsidTr="001C366C">
        <w:trPr>
          <w:jc w:val="center"/>
        </w:trPr>
        <w:tc>
          <w:tcPr>
            <w:tcW w:w="1871" w:type="pct"/>
            <w:vMerge/>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чел.</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чел.</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чел.</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698" w:type="pct"/>
            <w:vMerge/>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r>
      <w:tr w:rsidR="00CF2285" w:rsidRPr="00CF2285" w:rsidTr="001C366C">
        <w:trPr>
          <w:jc w:val="center"/>
        </w:trPr>
        <w:tc>
          <w:tcPr>
            <w:tcW w:w="18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Численность руководителей и специалистов - всего, в т.ч.</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39</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37</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34</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c>
          <w:tcPr>
            <w:tcW w:w="69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87,18</w:t>
            </w:r>
          </w:p>
        </w:tc>
      </w:tr>
      <w:tr w:rsidR="00CF2285" w:rsidRPr="00CF2285" w:rsidTr="001C366C">
        <w:trPr>
          <w:jc w:val="center"/>
        </w:trPr>
        <w:tc>
          <w:tcPr>
            <w:tcW w:w="18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а) по половому признаки</w:t>
            </w:r>
          </w:p>
        </w:tc>
        <w:tc>
          <w:tcPr>
            <w:tcW w:w="32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32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32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698"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r>
      <w:tr w:rsidR="00CF2285" w:rsidRPr="00CF2285" w:rsidTr="001C366C">
        <w:trPr>
          <w:jc w:val="center"/>
        </w:trPr>
        <w:tc>
          <w:tcPr>
            <w:tcW w:w="18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мужчины</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21</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53,85</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54,05</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16</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47,06</w:t>
            </w:r>
          </w:p>
        </w:tc>
        <w:tc>
          <w:tcPr>
            <w:tcW w:w="69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76,19</w:t>
            </w:r>
          </w:p>
        </w:tc>
      </w:tr>
      <w:tr w:rsidR="00CF2285" w:rsidRPr="00CF2285" w:rsidTr="001C366C">
        <w:trPr>
          <w:jc w:val="center"/>
        </w:trPr>
        <w:tc>
          <w:tcPr>
            <w:tcW w:w="18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женщины</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18</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46,15</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17</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45,95</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18</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52,94</w:t>
            </w:r>
          </w:p>
        </w:tc>
        <w:tc>
          <w:tcPr>
            <w:tcW w:w="69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r>
      <w:tr w:rsidR="00CF2285" w:rsidRPr="00CF2285" w:rsidTr="001C366C">
        <w:trPr>
          <w:jc w:val="center"/>
        </w:trPr>
        <w:tc>
          <w:tcPr>
            <w:tcW w:w="18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б) по возрастному признаку</w:t>
            </w:r>
          </w:p>
        </w:tc>
        <w:tc>
          <w:tcPr>
            <w:tcW w:w="32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32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32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698"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r>
      <w:tr w:rsidR="00CF2285" w:rsidRPr="00CF2285" w:rsidTr="001C366C">
        <w:trPr>
          <w:jc w:val="center"/>
        </w:trPr>
        <w:tc>
          <w:tcPr>
            <w:tcW w:w="18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до 30 лет</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7,69</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8,11</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8,82</w:t>
            </w:r>
          </w:p>
        </w:tc>
        <w:tc>
          <w:tcPr>
            <w:tcW w:w="69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r>
      <w:tr w:rsidR="00CF2285" w:rsidRPr="00CF2285" w:rsidTr="001C366C">
        <w:trPr>
          <w:jc w:val="center"/>
        </w:trPr>
        <w:tc>
          <w:tcPr>
            <w:tcW w:w="18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от 30 до 55 лет (женщины) и 60 лет (мужчины)</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29</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74,36</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27</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72,97</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26</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76,47</w:t>
            </w:r>
          </w:p>
        </w:tc>
        <w:tc>
          <w:tcPr>
            <w:tcW w:w="69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89,66</w:t>
            </w:r>
          </w:p>
        </w:tc>
      </w:tr>
      <w:tr w:rsidR="00CF2285" w:rsidRPr="00CF2285" w:rsidTr="001C366C">
        <w:trPr>
          <w:jc w:val="center"/>
        </w:trPr>
        <w:tc>
          <w:tcPr>
            <w:tcW w:w="18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старше 55 лет (женщины) и 60 лет (мужчины)</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7</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17,95</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7</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18,92</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5</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14,71</w:t>
            </w:r>
          </w:p>
        </w:tc>
        <w:tc>
          <w:tcPr>
            <w:tcW w:w="69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71,43</w:t>
            </w:r>
          </w:p>
        </w:tc>
      </w:tr>
      <w:tr w:rsidR="00CF2285" w:rsidRPr="00CF2285" w:rsidTr="001C366C">
        <w:trPr>
          <w:jc w:val="center"/>
        </w:trPr>
        <w:tc>
          <w:tcPr>
            <w:tcW w:w="18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в) по стажу в должности:</w:t>
            </w:r>
          </w:p>
        </w:tc>
        <w:tc>
          <w:tcPr>
            <w:tcW w:w="32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32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32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698"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r>
      <w:tr w:rsidR="00CF2285" w:rsidRPr="00CF2285" w:rsidTr="001C366C">
        <w:trPr>
          <w:jc w:val="center"/>
        </w:trPr>
        <w:tc>
          <w:tcPr>
            <w:tcW w:w="18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до 1 года</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5,13</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2,7</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5,88</w:t>
            </w:r>
          </w:p>
        </w:tc>
        <w:tc>
          <w:tcPr>
            <w:tcW w:w="69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r>
      <w:tr w:rsidR="00CF2285" w:rsidRPr="00CF2285" w:rsidTr="001C366C">
        <w:trPr>
          <w:jc w:val="center"/>
        </w:trPr>
        <w:tc>
          <w:tcPr>
            <w:tcW w:w="18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от 3 до 5 лет</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5</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12,82</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16,22</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5</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14,71</w:t>
            </w:r>
          </w:p>
        </w:tc>
        <w:tc>
          <w:tcPr>
            <w:tcW w:w="69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r>
      <w:tr w:rsidR="00CF2285" w:rsidRPr="00CF2285" w:rsidTr="001C366C">
        <w:trPr>
          <w:jc w:val="center"/>
        </w:trPr>
        <w:tc>
          <w:tcPr>
            <w:tcW w:w="18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от 5 до 10 лет</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20,51</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21,62</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23,53</w:t>
            </w:r>
          </w:p>
        </w:tc>
        <w:tc>
          <w:tcPr>
            <w:tcW w:w="69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r>
      <w:tr w:rsidR="00CF2285" w:rsidRPr="00CF2285" w:rsidTr="001C366C">
        <w:trPr>
          <w:jc w:val="center"/>
        </w:trPr>
        <w:tc>
          <w:tcPr>
            <w:tcW w:w="18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свыше 10 лет</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24</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61,54</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22</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59,46</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19</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56,58</w:t>
            </w:r>
          </w:p>
        </w:tc>
        <w:tc>
          <w:tcPr>
            <w:tcW w:w="69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79,17</w:t>
            </w:r>
          </w:p>
        </w:tc>
      </w:tr>
      <w:tr w:rsidR="00CF2285" w:rsidRPr="00CF2285" w:rsidTr="001C366C">
        <w:trPr>
          <w:jc w:val="center"/>
        </w:trPr>
        <w:tc>
          <w:tcPr>
            <w:tcW w:w="18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г) по уровню образования</w:t>
            </w:r>
          </w:p>
        </w:tc>
        <w:tc>
          <w:tcPr>
            <w:tcW w:w="32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32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32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698"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r>
      <w:tr w:rsidR="00CF2285" w:rsidRPr="00CF2285" w:rsidTr="001C366C">
        <w:trPr>
          <w:jc w:val="center"/>
        </w:trPr>
        <w:tc>
          <w:tcPr>
            <w:tcW w:w="18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с высшим профессиональным</w:t>
            </w:r>
          </w:p>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образованием</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25</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64,1</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22</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59,46</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23</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67,65</w:t>
            </w:r>
          </w:p>
        </w:tc>
        <w:tc>
          <w:tcPr>
            <w:tcW w:w="69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92</w:t>
            </w:r>
          </w:p>
        </w:tc>
      </w:tr>
      <w:tr w:rsidR="00CF2285" w:rsidRPr="00CF2285" w:rsidTr="001C366C">
        <w:trPr>
          <w:jc w:val="center"/>
        </w:trPr>
        <w:tc>
          <w:tcPr>
            <w:tcW w:w="18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со средним образованием</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14</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35,9</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15</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40,54</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11</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32,35</w:t>
            </w:r>
          </w:p>
        </w:tc>
        <w:tc>
          <w:tcPr>
            <w:tcW w:w="69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78,57</w:t>
            </w:r>
          </w:p>
        </w:tc>
      </w:tr>
      <w:tr w:rsidR="00CF2285" w:rsidRPr="00CF2285" w:rsidTr="001C366C">
        <w:trPr>
          <w:jc w:val="center"/>
        </w:trPr>
        <w:tc>
          <w:tcPr>
            <w:tcW w:w="18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д) по профилю образования</w:t>
            </w:r>
          </w:p>
        </w:tc>
        <w:tc>
          <w:tcPr>
            <w:tcW w:w="32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32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32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698" w:type="pct"/>
            <w:tcBorders>
              <w:top w:val="single" w:sz="4" w:space="0" w:color="auto"/>
              <w:left w:val="single" w:sz="4" w:space="0" w:color="auto"/>
              <w:bottom w:val="single" w:sz="4" w:space="0" w:color="auto"/>
              <w:right w:val="single" w:sz="4" w:space="0" w:color="auto"/>
            </w:tcBorders>
            <w:vAlign w:val="center"/>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r>
      <w:tr w:rsidR="00CF2285" w:rsidRPr="00CF2285" w:rsidTr="001C366C">
        <w:trPr>
          <w:jc w:val="center"/>
        </w:trPr>
        <w:tc>
          <w:tcPr>
            <w:tcW w:w="18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имеет экономическое или управленческое образование</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27</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69,23</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26</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70,27</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29</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85,29</w:t>
            </w:r>
          </w:p>
        </w:tc>
        <w:tc>
          <w:tcPr>
            <w:tcW w:w="69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107,41</w:t>
            </w:r>
          </w:p>
        </w:tc>
      </w:tr>
      <w:tr w:rsidR="00CF2285" w:rsidRPr="00CF2285" w:rsidTr="001C366C">
        <w:trPr>
          <w:jc w:val="center"/>
        </w:trPr>
        <w:tc>
          <w:tcPr>
            <w:tcW w:w="18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имеют непрофильное образование</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12</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30,77</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11</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29,73</w:t>
            </w:r>
          </w:p>
        </w:tc>
        <w:tc>
          <w:tcPr>
            <w:tcW w:w="32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5</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14,71</w:t>
            </w:r>
          </w:p>
        </w:tc>
        <w:tc>
          <w:tcPr>
            <w:tcW w:w="698"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41,67</w:t>
            </w:r>
          </w:p>
        </w:tc>
      </w:tr>
    </w:tbl>
    <w:p w:rsidR="00CF2285" w:rsidRPr="00CF2285" w:rsidRDefault="00CF2285" w:rsidP="00C37CEB">
      <w:pPr>
        <w:tabs>
          <w:tab w:val="left" w:pos="1920"/>
        </w:tabs>
        <w:spacing w:after="0" w:line="360" w:lineRule="auto"/>
        <w:ind w:firstLine="794"/>
        <w:jc w:val="both"/>
        <w:rPr>
          <w:rFonts w:ascii="Times New Roman" w:eastAsia="Times New Roman" w:hAnsi="Times New Roman" w:cs="Times New Roman"/>
          <w:sz w:val="28"/>
          <w:szCs w:val="28"/>
          <w:lang w:eastAsia="ru-RU"/>
        </w:rPr>
      </w:pPr>
    </w:p>
    <w:p w:rsidR="001E5F8D" w:rsidRDefault="00CF2285" w:rsidP="001C366C">
      <w:pPr>
        <w:tabs>
          <w:tab w:val="left" w:pos="1920"/>
        </w:tabs>
        <w:spacing w:after="0" w:line="360" w:lineRule="auto"/>
        <w:ind w:firstLine="794"/>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В данной таблице представлено, что основная категория специалистов и руководителей приходиться от 30 до 60 лет, в основном с высши</w:t>
      </w:r>
      <w:r w:rsidR="001C366C">
        <w:rPr>
          <w:rFonts w:ascii="Times New Roman" w:eastAsia="Times New Roman" w:hAnsi="Times New Roman" w:cs="Times New Roman"/>
          <w:sz w:val="28"/>
          <w:szCs w:val="28"/>
          <w:lang w:eastAsia="ru-RU"/>
        </w:rPr>
        <w:t>м профессиональным образованием.</w:t>
      </w:r>
    </w:p>
    <w:p w:rsidR="00CF2285" w:rsidRPr="00CF2285" w:rsidRDefault="00CF2285" w:rsidP="001E5F8D">
      <w:pPr>
        <w:tabs>
          <w:tab w:val="left" w:pos="1920"/>
        </w:tabs>
        <w:spacing w:after="0" w:line="360" w:lineRule="auto"/>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 xml:space="preserve">Таблица 13 – Показатели движения персонала  </w:t>
      </w:r>
    </w:p>
    <w:tbl>
      <w:tblPr>
        <w:tblW w:w="5000" w:type="pct"/>
        <w:tblLook w:val="04A0" w:firstRow="1" w:lastRow="0" w:firstColumn="1" w:lastColumn="0" w:noHBand="0" w:noVBand="1"/>
      </w:tblPr>
      <w:tblGrid>
        <w:gridCol w:w="6241"/>
        <w:gridCol w:w="1110"/>
        <w:gridCol w:w="1110"/>
        <w:gridCol w:w="1110"/>
      </w:tblGrid>
      <w:tr w:rsidR="00CF2285" w:rsidRPr="00CF2285" w:rsidTr="004B5A36">
        <w:trPr>
          <w:trHeight w:val="240"/>
        </w:trPr>
        <w:tc>
          <w:tcPr>
            <w:tcW w:w="325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Показатели</w:t>
            </w:r>
          </w:p>
        </w:tc>
        <w:tc>
          <w:tcPr>
            <w:tcW w:w="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2013г.</w:t>
            </w:r>
          </w:p>
        </w:tc>
        <w:tc>
          <w:tcPr>
            <w:tcW w:w="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2014г.</w:t>
            </w:r>
          </w:p>
        </w:tc>
        <w:tc>
          <w:tcPr>
            <w:tcW w:w="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2015г.</w:t>
            </w:r>
          </w:p>
        </w:tc>
      </w:tr>
      <w:tr w:rsidR="00CF2285" w:rsidRPr="00CF2285" w:rsidTr="004B5A36">
        <w:trPr>
          <w:trHeight w:val="493"/>
        </w:trPr>
        <w:tc>
          <w:tcPr>
            <w:tcW w:w="325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lastRenderedPageBreak/>
              <w:t>Численность работников на начало года, чел</w:t>
            </w:r>
          </w:p>
        </w:tc>
        <w:tc>
          <w:tcPr>
            <w:tcW w:w="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188</w:t>
            </w:r>
          </w:p>
        </w:tc>
        <w:tc>
          <w:tcPr>
            <w:tcW w:w="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191</w:t>
            </w:r>
          </w:p>
        </w:tc>
        <w:tc>
          <w:tcPr>
            <w:tcW w:w="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173</w:t>
            </w:r>
          </w:p>
        </w:tc>
      </w:tr>
      <w:tr w:rsidR="00CF2285" w:rsidRPr="00CF2285" w:rsidTr="004B5A36">
        <w:trPr>
          <w:trHeight w:val="240"/>
        </w:trPr>
        <w:tc>
          <w:tcPr>
            <w:tcW w:w="325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Принято в течение года, чел.</w:t>
            </w:r>
          </w:p>
        </w:tc>
        <w:tc>
          <w:tcPr>
            <w:tcW w:w="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w:t>
            </w:r>
          </w:p>
        </w:tc>
        <w:tc>
          <w:tcPr>
            <w:tcW w:w="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w:t>
            </w:r>
          </w:p>
        </w:tc>
        <w:tc>
          <w:tcPr>
            <w:tcW w:w="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w:t>
            </w:r>
          </w:p>
        </w:tc>
      </w:tr>
      <w:tr w:rsidR="00CF2285" w:rsidRPr="00CF2285" w:rsidTr="004B5A36">
        <w:trPr>
          <w:trHeight w:val="219"/>
        </w:trPr>
        <w:tc>
          <w:tcPr>
            <w:tcW w:w="325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Уволено по собственному желанию</w:t>
            </w:r>
          </w:p>
        </w:tc>
        <w:tc>
          <w:tcPr>
            <w:tcW w:w="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w:t>
            </w:r>
          </w:p>
        </w:tc>
        <w:tc>
          <w:tcPr>
            <w:tcW w:w="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21</w:t>
            </w:r>
          </w:p>
        </w:tc>
        <w:tc>
          <w:tcPr>
            <w:tcW w:w="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7</w:t>
            </w:r>
          </w:p>
        </w:tc>
      </w:tr>
      <w:tr w:rsidR="00CF2285" w:rsidRPr="00CF2285" w:rsidTr="004B5A36">
        <w:trPr>
          <w:trHeight w:val="474"/>
        </w:trPr>
        <w:tc>
          <w:tcPr>
            <w:tcW w:w="325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Численность работников на конец года, чел.</w:t>
            </w:r>
          </w:p>
        </w:tc>
        <w:tc>
          <w:tcPr>
            <w:tcW w:w="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191</w:t>
            </w:r>
          </w:p>
        </w:tc>
        <w:tc>
          <w:tcPr>
            <w:tcW w:w="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173</w:t>
            </w:r>
          </w:p>
        </w:tc>
        <w:tc>
          <w:tcPr>
            <w:tcW w:w="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170</w:t>
            </w:r>
          </w:p>
        </w:tc>
      </w:tr>
      <w:tr w:rsidR="00CF2285" w:rsidRPr="00CF2285" w:rsidTr="004B5A36">
        <w:trPr>
          <w:trHeight w:val="369"/>
        </w:trPr>
        <w:tc>
          <w:tcPr>
            <w:tcW w:w="325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К. оборота рабочей силы по приему</w:t>
            </w:r>
          </w:p>
        </w:tc>
        <w:tc>
          <w:tcPr>
            <w:tcW w:w="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0,03</w:t>
            </w:r>
          </w:p>
        </w:tc>
        <w:tc>
          <w:tcPr>
            <w:tcW w:w="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0,02</w:t>
            </w:r>
          </w:p>
        </w:tc>
        <w:tc>
          <w:tcPr>
            <w:tcW w:w="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0,02</w:t>
            </w:r>
          </w:p>
        </w:tc>
      </w:tr>
      <w:tr w:rsidR="00CF2285" w:rsidRPr="00CF2285" w:rsidTr="004B5A36">
        <w:trPr>
          <w:trHeight w:val="369"/>
        </w:trPr>
        <w:tc>
          <w:tcPr>
            <w:tcW w:w="325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К. оборота рабочей силы по выбытию</w:t>
            </w:r>
          </w:p>
        </w:tc>
        <w:tc>
          <w:tcPr>
            <w:tcW w:w="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0,02</w:t>
            </w:r>
          </w:p>
        </w:tc>
        <w:tc>
          <w:tcPr>
            <w:tcW w:w="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0,12</w:t>
            </w:r>
          </w:p>
        </w:tc>
        <w:tc>
          <w:tcPr>
            <w:tcW w:w="580"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0,04</w:t>
            </w:r>
          </w:p>
        </w:tc>
      </w:tr>
    </w:tbl>
    <w:p w:rsidR="00CF2285" w:rsidRPr="00CF2285" w:rsidRDefault="00CF2285" w:rsidP="002B0DD1">
      <w:pPr>
        <w:tabs>
          <w:tab w:val="left" w:pos="1920"/>
        </w:tabs>
        <w:spacing w:after="0" w:line="360" w:lineRule="auto"/>
        <w:ind w:firstLine="794"/>
        <w:jc w:val="both"/>
        <w:rPr>
          <w:rFonts w:ascii="Times New Roman" w:eastAsia="Times New Roman" w:hAnsi="Times New Roman" w:cs="Times New Roman"/>
          <w:sz w:val="28"/>
          <w:szCs w:val="28"/>
          <w:lang w:eastAsia="ru-RU"/>
        </w:rPr>
      </w:pPr>
    </w:p>
    <w:p w:rsidR="00CF2285" w:rsidRDefault="00CF2285" w:rsidP="002B0DD1">
      <w:pPr>
        <w:tabs>
          <w:tab w:val="left" w:pos="1920"/>
        </w:tabs>
        <w:spacing w:after="0" w:line="360" w:lineRule="auto"/>
        <w:ind w:firstLine="794"/>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Коэффициент оборота по приему – показывает, какую часть составляют работники, принятые в течение данного периода от числа работников, состоящих в списках на конец периода. На предприятии самый большой показатель был в 2013 году и составлял 0,03, а наименьший в 2014 и 2015 годах – 0,02. Коэффициент оборота по выбытию - показывает какая часть работников из числа, состоящих в списках на начало периода, выбыла в отчетном периоде. Наименьший показатель был в 2013 году – 0,02, самый большой показатель был в 2014 году и составлял 0,12.</w:t>
      </w:r>
    </w:p>
    <w:p w:rsidR="001E5F8D" w:rsidRDefault="001E5F8D" w:rsidP="001E5F8D">
      <w:pPr>
        <w:tabs>
          <w:tab w:val="left" w:pos="1920"/>
        </w:tabs>
        <w:spacing w:after="0" w:line="360" w:lineRule="auto"/>
        <w:jc w:val="both"/>
        <w:rPr>
          <w:rFonts w:ascii="Times New Roman" w:eastAsia="Times New Roman" w:hAnsi="Times New Roman" w:cs="Times New Roman"/>
          <w:sz w:val="28"/>
          <w:szCs w:val="28"/>
          <w:lang w:eastAsia="ru-RU"/>
        </w:rPr>
      </w:pPr>
    </w:p>
    <w:p w:rsidR="00CF2285" w:rsidRPr="00CF2285" w:rsidRDefault="00CF2285" w:rsidP="001E5F8D">
      <w:pPr>
        <w:tabs>
          <w:tab w:val="left" w:pos="1920"/>
        </w:tabs>
        <w:spacing w:after="0" w:line="360" w:lineRule="auto"/>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Таблица 14 – Состав  затрат основного производства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0"/>
        <w:gridCol w:w="1160"/>
        <w:gridCol w:w="775"/>
        <w:gridCol w:w="1160"/>
        <w:gridCol w:w="775"/>
        <w:gridCol w:w="1160"/>
        <w:gridCol w:w="771"/>
      </w:tblGrid>
      <w:tr w:rsidR="00CF2285" w:rsidRPr="00CF2285" w:rsidTr="004B5A36">
        <w:trPr>
          <w:trHeight w:val="533"/>
        </w:trPr>
        <w:tc>
          <w:tcPr>
            <w:tcW w:w="1969" w:type="pct"/>
            <w:vMerge w:val="restar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Статьи затрат</w:t>
            </w:r>
          </w:p>
        </w:tc>
        <w:tc>
          <w:tcPr>
            <w:tcW w:w="1010" w:type="pct"/>
            <w:gridSpan w:val="2"/>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2013 г.</w:t>
            </w:r>
          </w:p>
        </w:tc>
        <w:tc>
          <w:tcPr>
            <w:tcW w:w="1010" w:type="pct"/>
            <w:gridSpan w:val="2"/>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2014 г.</w:t>
            </w:r>
          </w:p>
        </w:tc>
        <w:tc>
          <w:tcPr>
            <w:tcW w:w="1010" w:type="pct"/>
            <w:gridSpan w:val="2"/>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2015 г.</w:t>
            </w:r>
          </w:p>
        </w:tc>
      </w:tr>
      <w:tr w:rsidR="00CF2285" w:rsidRPr="00CF2285" w:rsidTr="004B5A36">
        <w:trPr>
          <w:trHeight w:val="150"/>
        </w:trPr>
        <w:tc>
          <w:tcPr>
            <w:tcW w:w="1969" w:type="pct"/>
            <w:vMerge/>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ind w:firstLine="397"/>
              <w:rPr>
                <w:rFonts w:ascii="Times New Roman" w:eastAsia="Times New Roman" w:hAnsi="Times New Roman" w:cs="Times New Roman"/>
                <w:sz w:val="24"/>
                <w:szCs w:val="24"/>
                <w:lang w:eastAsia="ru-RU"/>
              </w:rPr>
            </w:pPr>
          </w:p>
        </w:tc>
        <w:tc>
          <w:tcPr>
            <w:tcW w:w="60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тыс. руб.</w:t>
            </w:r>
          </w:p>
        </w:tc>
        <w:tc>
          <w:tcPr>
            <w:tcW w:w="40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60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тыс. руб.</w:t>
            </w:r>
          </w:p>
        </w:tc>
        <w:tc>
          <w:tcPr>
            <w:tcW w:w="40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60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тыс. руб.</w:t>
            </w:r>
          </w:p>
        </w:tc>
        <w:tc>
          <w:tcPr>
            <w:tcW w:w="40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r>
      <w:tr w:rsidR="00CF2285" w:rsidRPr="00CF2285" w:rsidTr="004B5A36">
        <w:trPr>
          <w:trHeight w:val="502"/>
        </w:trPr>
        <w:tc>
          <w:tcPr>
            <w:tcW w:w="196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Материальные затраты</w:t>
            </w:r>
          </w:p>
        </w:tc>
        <w:tc>
          <w:tcPr>
            <w:tcW w:w="60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100096</w:t>
            </w:r>
          </w:p>
        </w:tc>
        <w:tc>
          <w:tcPr>
            <w:tcW w:w="40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46,08</w:t>
            </w:r>
          </w:p>
        </w:tc>
        <w:tc>
          <w:tcPr>
            <w:tcW w:w="60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127635</w:t>
            </w:r>
          </w:p>
        </w:tc>
        <w:tc>
          <w:tcPr>
            <w:tcW w:w="40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66,92</w:t>
            </w:r>
          </w:p>
        </w:tc>
        <w:tc>
          <w:tcPr>
            <w:tcW w:w="60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177933</w:t>
            </w:r>
          </w:p>
        </w:tc>
        <w:tc>
          <w:tcPr>
            <w:tcW w:w="40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63,21</w:t>
            </w:r>
          </w:p>
        </w:tc>
      </w:tr>
      <w:tr w:rsidR="00CF2285" w:rsidRPr="00CF2285" w:rsidTr="004B5A36">
        <w:trPr>
          <w:trHeight w:val="538"/>
        </w:trPr>
        <w:tc>
          <w:tcPr>
            <w:tcW w:w="196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Затраты на оплату труда</w:t>
            </w:r>
          </w:p>
        </w:tc>
        <w:tc>
          <w:tcPr>
            <w:tcW w:w="60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37980</w:t>
            </w:r>
          </w:p>
        </w:tc>
        <w:tc>
          <w:tcPr>
            <w:tcW w:w="40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17,49</w:t>
            </w:r>
          </w:p>
        </w:tc>
        <w:tc>
          <w:tcPr>
            <w:tcW w:w="60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41755</w:t>
            </w:r>
          </w:p>
        </w:tc>
        <w:tc>
          <w:tcPr>
            <w:tcW w:w="40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21,89</w:t>
            </w:r>
          </w:p>
        </w:tc>
        <w:tc>
          <w:tcPr>
            <w:tcW w:w="60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49354</w:t>
            </w:r>
          </w:p>
        </w:tc>
        <w:tc>
          <w:tcPr>
            <w:tcW w:w="40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17,53</w:t>
            </w:r>
          </w:p>
        </w:tc>
      </w:tr>
      <w:tr w:rsidR="00CF2285" w:rsidRPr="00CF2285" w:rsidTr="004B5A36">
        <w:trPr>
          <w:trHeight w:val="560"/>
        </w:trPr>
        <w:tc>
          <w:tcPr>
            <w:tcW w:w="196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Отчисления на социальные нужды</w:t>
            </w:r>
          </w:p>
        </w:tc>
        <w:tc>
          <w:tcPr>
            <w:tcW w:w="60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10292</w:t>
            </w:r>
          </w:p>
        </w:tc>
        <w:tc>
          <w:tcPr>
            <w:tcW w:w="40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4,74</w:t>
            </w:r>
          </w:p>
        </w:tc>
        <w:tc>
          <w:tcPr>
            <w:tcW w:w="60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11777</w:t>
            </w:r>
          </w:p>
        </w:tc>
        <w:tc>
          <w:tcPr>
            <w:tcW w:w="40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6,17</w:t>
            </w:r>
          </w:p>
        </w:tc>
        <w:tc>
          <w:tcPr>
            <w:tcW w:w="60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14806</w:t>
            </w:r>
          </w:p>
        </w:tc>
        <w:tc>
          <w:tcPr>
            <w:tcW w:w="40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5,26</w:t>
            </w:r>
          </w:p>
        </w:tc>
      </w:tr>
      <w:tr w:rsidR="00CF2285" w:rsidRPr="00CF2285" w:rsidTr="004B5A36">
        <w:trPr>
          <w:trHeight w:val="426"/>
        </w:trPr>
        <w:tc>
          <w:tcPr>
            <w:tcW w:w="196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58228E">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Амортизация</w:t>
            </w:r>
          </w:p>
        </w:tc>
        <w:tc>
          <w:tcPr>
            <w:tcW w:w="60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17235</w:t>
            </w:r>
          </w:p>
        </w:tc>
        <w:tc>
          <w:tcPr>
            <w:tcW w:w="40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7,93</w:t>
            </w:r>
          </w:p>
        </w:tc>
        <w:tc>
          <w:tcPr>
            <w:tcW w:w="60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31573</w:t>
            </w:r>
          </w:p>
        </w:tc>
        <w:tc>
          <w:tcPr>
            <w:tcW w:w="40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16,55</w:t>
            </w:r>
          </w:p>
        </w:tc>
        <w:tc>
          <w:tcPr>
            <w:tcW w:w="60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35289</w:t>
            </w:r>
          </w:p>
        </w:tc>
        <w:tc>
          <w:tcPr>
            <w:tcW w:w="40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12,54</w:t>
            </w:r>
          </w:p>
        </w:tc>
      </w:tr>
      <w:tr w:rsidR="00CF2285" w:rsidRPr="00CF2285" w:rsidTr="004B5A36">
        <w:trPr>
          <w:trHeight w:val="404"/>
        </w:trPr>
        <w:tc>
          <w:tcPr>
            <w:tcW w:w="196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58228E">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Прочие затраты</w:t>
            </w:r>
          </w:p>
        </w:tc>
        <w:tc>
          <w:tcPr>
            <w:tcW w:w="60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25119</w:t>
            </w:r>
          </w:p>
        </w:tc>
        <w:tc>
          <w:tcPr>
            <w:tcW w:w="40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11,56</w:t>
            </w:r>
          </w:p>
        </w:tc>
        <w:tc>
          <w:tcPr>
            <w:tcW w:w="60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4470</w:t>
            </w:r>
          </w:p>
        </w:tc>
        <w:tc>
          <w:tcPr>
            <w:tcW w:w="40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2,34</w:t>
            </w:r>
          </w:p>
        </w:tc>
        <w:tc>
          <w:tcPr>
            <w:tcW w:w="60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4097</w:t>
            </w:r>
          </w:p>
        </w:tc>
        <w:tc>
          <w:tcPr>
            <w:tcW w:w="40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1,46</w:t>
            </w:r>
          </w:p>
        </w:tc>
      </w:tr>
      <w:tr w:rsidR="00CF2285" w:rsidRPr="00CF2285" w:rsidTr="004B5A36">
        <w:trPr>
          <w:trHeight w:val="533"/>
        </w:trPr>
        <w:tc>
          <w:tcPr>
            <w:tcW w:w="1969"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58228E">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Итого</w:t>
            </w:r>
          </w:p>
        </w:tc>
        <w:tc>
          <w:tcPr>
            <w:tcW w:w="60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217210</w:t>
            </w:r>
          </w:p>
        </w:tc>
        <w:tc>
          <w:tcPr>
            <w:tcW w:w="40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c>
          <w:tcPr>
            <w:tcW w:w="60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190722</w:t>
            </w:r>
          </w:p>
        </w:tc>
        <w:tc>
          <w:tcPr>
            <w:tcW w:w="40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c>
          <w:tcPr>
            <w:tcW w:w="606"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281479</w:t>
            </w:r>
          </w:p>
        </w:tc>
        <w:tc>
          <w:tcPr>
            <w:tcW w:w="405"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100</w:t>
            </w:r>
          </w:p>
        </w:tc>
      </w:tr>
    </w:tbl>
    <w:p w:rsidR="00CF2285" w:rsidRPr="00CF2285" w:rsidRDefault="00CF2285" w:rsidP="00532881">
      <w:pPr>
        <w:tabs>
          <w:tab w:val="left" w:pos="1920"/>
        </w:tabs>
        <w:spacing w:after="0" w:line="360" w:lineRule="auto"/>
        <w:ind w:firstLine="794"/>
        <w:jc w:val="both"/>
        <w:rPr>
          <w:rFonts w:ascii="Times New Roman" w:eastAsia="Times New Roman" w:hAnsi="Times New Roman" w:cs="Times New Roman"/>
          <w:sz w:val="28"/>
          <w:szCs w:val="28"/>
          <w:lang w:eastAsia="ru-RU"/>
        </w:rPr>
      </w:pPr>
    </w:p>
    <w:p w:rsidR="00CF2285" w:rsidRDefault="00CF2285" w:rsidP="00532881">
      <w:pPr>
        <w:tabs>
          <w:tab w:val="left" w:pos="1920"/>
        </w:tabs>
        <w:spacing w:after="0" w:line="360" w:lineRule="auto"/>
        <w:ind w:firstLine="794"/>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 xml:space="preserve">Материальные затраты составляет наибольшую долю в статье затрат. Самое большое значение они имели в 2014 году – 66,92%. Общехозяйственные расходы увеличились, в связи с увеличением материальных затрат. В 2015 году они составили 281479 тыс. рублей. </w:t>
      </w:r>
    </w:p>
    <w:p w:rsidR="001E5F8D" w:rsidRPr="00CF2285" w:rsidRDefault="001E5F8D" w:rsidP="00812CC5">
      <w:pPr>
        <w:tabs>
          <w:tab w:val="left" w:pos="1920"/>
        </w:tabs>
        <w:spacing w:after="0" w:line="360" w:lineRule="auto"/>
        <w:jc w:val="both"/>
        <w:rPr>
          <w:rFonts w:ascii="Times New Roman" w:eastAsia="Times New Roman" w:hAnsi="Times New Roman" w:cs="Times New Roman"/>
          <w:sz w:val="28"/>
          <w:szCs w:val="28"/>
          <w:lang w:eastAsia="ru-RU"/>
        </w:rPr>
      </w:pPr>
    </w:p>
    <w:p w:rsidR="002B0DD1" w:rsidRDefault="007C1200" w:rsidP="001C366C">
      <w:pPr>
        <w:tabs>
          <w:tab w:val="left" w:pos="1920"/>
        </w:tabs>
        <w:spacing w:after="0" w:line="360" w:lineRule="auto"/>
        <w:ind w:firstLine="73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2.</w:t>
      </w:r>
      <w:r w:rsidR="001C366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1C366C">
        <w:rPr>
          <w:rFonts w:ascii="Times New Roman" w:hAnsi="Times New Roman" w:cs="Times New Roman"/>
          <w:sz w:val="28"/>
          <w:szCs w:val="28"/>
        </w:rPr>
        <w:t>Финансовое состояние и результаты деятельности</w:t>
      </w:r>
    </w:p>
    <w:p w:rsidR="001C366C" w:rsidRPr="002B0DD1" w:rsidRDefault="001C366C" w:rsidP="001C366C">
      <w:pPr>
        <w:tabs>
          <w:tab w:val="left" w:pos="1920"/>
        </w:tabs>
        <w:spacing w:after="0" w:line="360" w:lineRule="auto"/>
        <w:ind w:firstLine="737"/>
        <w:jc w:val="both"/>
        <w:rPr>
          <w:rFonts w:ascii="Times New Roman" w:eastAsia="Times New Roman" w:hAnsi="Times New Roman" w:cs="Times New Roman"/>
          <w:sz w:val="28"/>
          <w:szCs w:val="28"/>
          <w:lang w:eastAsia="ru-RU"/>
        </w:rPr>
      </w:pPr>
    </w:p>
    <w:p w:rsidR="00CF2285" w:rsidRPr="00CF2285" w:rsidRDefault="00CF2285" w:rsidP="00532881">
      <w:pPr>
        <w:tabs>
          <w:tab w:val="left" w:pos="1920"/>
        </w:tabs>
        <w:spacing w:after="0" w:line="360" w:lineRule="auto"/>
        <w:ind w:firstLine="794"/>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Наиболее полно показывают эффективность работы предприятия конечные финансовые результаты его деятельности, такие как денежная выручка, рентабельность и  прибыль.</w:t>
      </w:r>
      <w:r w:rsidR="0058228E">
        <w:rPr>
          <w:rFonts w:ascii="Times New Roman" w:eastAsia="Times New Roman" w:hAnsi="Times New Roman" w:cs="Times New Roman"/>
          <w:sz w:val="28"/>
          <w:szCs w:val="28"/>
          <w:lang w:eastAsia="ru-RU"/>
        </w:rPr>
        <w:t xml:space="preserve"> Приложение В.</w:t>
      </w:r>
    </w:p>
    <w:p w:rsidR="00CF2285" w:rsidRPr="00CF2285" w:rsidRDefault="00CF2285" w:rsidP="00532881">
      <w:pPr>
        <w:tabs>
          <w:tab w:val="left" w:pos="1920"/>
        </w:tabs>
        <w:spacing w:after="0" w:line="360" w:lineRule="auto"/>
        <w:ind w:firstLine="794"/>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В процессе функционирования предприятия происходит непрерывный кругооборот средств, осуществляемый в форме затрат ресурсов и получения доходов, их распределения и использования. При этом определяются источники средств, направления и формы финансирования, оптимизируется структура капитала фирмы, осуществляются расчеты с поставщиками ресурсов, покупателями продукции или потребителями услуг, персоналом предприятия (организации), государственными налоговыми органами. Все эти денежные отношения составляют содержание финансовой деятельности предприятия.</w:t>
      </w:r>
    </w:p>
    <w:p w:rsidR="00CF2285" w:rsidRPr="00CF2285" w:rsidRDefault="00CF2285" w:rsidP="00812CC5">
      <w:pPr>
        <w:tabs>
          <w:tab w:val="left" w:pos="1920"/>
        </w:tabs>
        <w:spacing w:after="0" w:line="360" w:lineRule="auto"/>
        <w:ind w:firstLine="794"/>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Анализ финансовых результатов деятельности предприятия позволяет определить наиболее рациональные способы использования ресурсов и сформировать структуру средств на предприятии. Кроме того, финансовый анализ может выступать в качестве инструмента прогнозирования отдельных показателей предприятия и ф</w:t>
      </w:r>
      <w:r w:rsidR="00812CC5">
        <w:rPr>
          <w:rFonts w:ascii="Times New Roman" w:eastAsia="Times New Roman" w:hAnsi="Times New Roman" w:cs="Times New Roman"/>
          <w:sz w:val="28"/>
          <w:szCs w:val="28"/>
          <w:lang w:eastAsia="ru-RU"/>
        </w:rPr>
        <w:t xml:space="preserve">инансовой деятельности в целом. </w:t>
      </w:r>
      <w:r w:rsidR="0058228E">
        <w:rPr>
          <w:rFonts w:ascii="Times New Roman" w:eastAsia="Times New Roman" w:hAnsi="Times New Roman" w:cs="Times New Roman"/>
          <w:sz w:val="28"/>
          <w:szCs w:val="28"/>
          <w:lang w:eastAsia="ru-RU"/>
        </w:rPr>
        <w:t>Приложение Г</w:t>
      </w:r>
    </w:p>
    <w:p w:rsidR="001E5F8D" w:rsidRDefault="001E5F8D" w:rsidP="001E5F8D">
      <w:pPr>
        <w:tabs>
          <w:tab w:val="left" w:pos="1920"/>
        </w:tabs>
        <w:spacing w:after="0" w:line="360" w:lineRule="auto"/>
        <w:jc w:val="both"/>
        <w:rPr>
          <w:rFonts w:ascii="Times New Roman" w:eastAsia="Times New Roman" w:hAnsi="Times New Roman" w:cs="Times New Roman"/>
          <w:sz w:val="28"/>
          <w:szCs w:val="28"/>
          <w:lang w:eastAsia="ru-RU"/>
        </w:rPr>
      </w:pPr>
    </w:p>
    <w:p w:rsidR="00CF2285" w:rsidRPr="00CF2285" w:rsidRDefault="00CF2285" w:rsidP="001E5F8D">
      <w:pPr>
        <w:tabs>
          <w:tab w:val="left" w:pos="1920"/>
        </w:tabs>
        <w:spacing w:after="0" w:line="360" w:lineRule="auto"/>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 xml:space="preserve">Таблица 15 - </w:t>
      </w:r>
      <w:r w:rsidRPr="00CF2285">
        <w:rPr>
          <w:rFonts w:ascii="Times New Roman" w:eastAsia="Times New Roman" w:hAnsi="Times New Roman" w:cs="Times New Roman"/>
          <w:bCs/>
          <w:sz w:val="28"/>
          <w:szCs w:val="28"/>
          <w:lang w:eastAsia="ru-RU"/>
        </w:rPr>
        <w:t>Финансовые результаты предприятия</w:t>
      </w:r>
    </w:p>
    <w:tbl>
      <w:tblPr>
        <w:tblW w:w="5000" w:type="pct"/>
        <w:jc w:val="center"/>
        <w:tblLook w:val="0400" w:firstRow="0" w:lastRow="0" w:firstColumn="0" w:lastColumn="0" w:noHBand="0" w:noVBand="1"/>
      </w:tblPr>
      <w:tblGrid>
        <w:gridCol w:w="4487"/>
        <w:gridCol w:w="1093"/>
        <w:gridCol w:w="1093"/>
        <w:gridCol w:w="1093"/>
        <w:gridCol w:w="1805"/>
      </w:tblGrid>
      <w:tr w:rsidR="00CF2285" w:rsidRPr="00CF2285" w:rsidTr="004C3405">
        <w:trPr>
          <w:jc w:val="center"/>
        </w:trPr>
        <w:tc>
          <w:tcPr>
            <w:tcW w:w="234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Показатели</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2013г</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2014г</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2015г</w:t>
            </w:r>
          </w:p>
        </w:tc>
        <w:tc>
          <w:tcPr>
            <w:tcW w:w="94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2015 г. в % к 2013г.</w:t>
            </w:r>
          </w:p>
        </w:tc>
      </w:tr>
      <w:tr w:rsidR="00CF2285" w:rsidRPr="00CF2285" w:rsidTr="004C3405">
        <w:trPr>
          <w:jc w:val="center"/>
        </w:trPr>
        <w:tc>
          <w:tcPr>
            <w:tcW w:w="234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1C366C" w:rsidP="001C366C">
            <w:pPr>
              <w:tabs>
                <w:tab w:val="left" w:pos="19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Выручка</w:t>
            </w:r>
            <w:r w:rsidR="00CF2285" w:rsidRPr="00CF2285">
              <w:rPr>
                <w:rFonts w:ascii="Times New Roman" w:eastAsia="Times New Roman" w:hAnsi="Times New Roman" w:cs="Times New Roman"/>
                <w:sz w:val="24"/>
                <w:szCs w:val="24"/>
                <w:lang w:eastAsia="ru-RU"/>
              </w:rPr>
              <w:t>, тыс. руб.</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144018</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8B5EE0">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174</w:t>
            </w:r>
            <w:r w:rsidR="008B5EE0">
              <w:rPr>
                <w:rFonts w:ascii="Times New Roman" w:eastAsia="Times New Roman" w:hAnsi="Times New Roman" w:cs="Times New Roman"/>
                <w:sz w:val="24"/>
                <w:szCs w:val="24"/>
                <w:lang w:eastAsia="ru-RU"/>
              </w:rPr>
              <w:t>400</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220306</w:t>
            </w:r>
          </w:p>
        </w:tc>
        <w:tc>
          <w:tcPr>
            <w:tcW w:w="94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153</w:t>
            </w:r>
          </w:p>
        </w:tc>
      </w:tr>
      <w:tr w:rsidR="00CF2285" w:rsidRPr="00CF2285" w:rsidTr="004C3405">
        <w:trPr>
          <w:jc w:val="center"/>
        </w:trPr>
        <w:tc>
          <w:tcPr>
            <w:tcW w:w="234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Себестоимость продаж, тыс.руб.</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126688</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146142</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201842</w:t>
            </w:r>
          </w:p>
        </w:tc>
        <w:tc>
          <w:tcPr>
            <w:tcW w:w="94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159,32</w:t>
            </w:r>
          </w:p>
        </w:tc>
      </w:tr>
      <w:tr w:rsidR="00CF2285" w:rsidRPr="00CF2285" w:rsidTr="004C3405">
        <w:trPr>
          <w:jc w:val="center"/>
        </w:trPr>
        <w:tc>
          <w:tcPr>
            <w:tcW w:w="234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Валовая прибыль, тыс.руб.</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17330</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27904</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18464</w:t>
            </w:r>
          </w:p>
        </w:tc>
        <w:tc>
          <w:tcPr>
            <w:tcW w:w="94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106,54</w:t>
            </w:r>
          </w:p>
        </w:tc>
      </w:tr>
      <w:tr w:rsidR="00CF2285" w:rsidRPr="00CF2285" w:rsidTr="004C3405">
        <w:trPr>
          <w:jc w:val="center"/>
        </w:trPr>
        <w:tc>
          <w:tcPr>
            <w:tcW w:w="234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Коммерческие расходы, тыс.руб.</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94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r>
      <w:tr w:rsidR="00CF2285" w:rsidRPr="00CF2285" w:rsidTr="004C3405">
        <w:trPr>
          <w:jc w:val="center"/>
        </w:trPr>
        <w:tc>
          <w:tcPr>
            <w:tcW w:w="234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Управленческие расходы, тыс. руб.</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94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r>
      <w:tr w:rsidR="00CF2285" w:rsidRPr="00CF2285" w:rsidTr="004C3405">
        <w:trPr>
          <w:jc w:val="center"/>
        </w:trPr>
        <w:tc>
          <w:tcPr>
            <w:tcW w:w="234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Прибыль (убыток) от продаж, тыс. руб.</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17330</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27904</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18464</w:t>
            </w:r>
          </w:p>
        </w:tc>
        <w:tc>
          <w:tcPr>
            <w:tcW w:w="94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106,54</w:t>
            </w:r>
          </w:p>
        </w:tc>
      </w:tr>
      <w:tr w:rsidR="00CF2285" w:rsidRPr="00CF2285" w:rsidTr="004C3405">
        <w:trPr>
          <w:jc w:val="center"/>
        </w:trPr>
        <w:tc>
          <w:tcPr>
            <w:tcW w:w="234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Проценты к получению, тыс. руб.</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94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r>
      <w:tr w:rsidR="00CF2285" w:rsidRPr="00CF2285" w:rsidTr="004C3405">
        <w:trPr>
          <w:jc w:val="center"/>
        </w:trPr>
        <w:tc>
          <w:tcPr>
            <w:tcW w:w="234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Проценты к уплате, тыс. руб.</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3423</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3054</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3385</w:t>
            </w:r>
          </w:p>
        </w:tc>
        <w:tc>
          <w:tcPr>
            <w:tcW w:w="94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98,89</w:t>
            </w:r>
          </w:p>
        </w:tc>
      </w:tr>
      <w:tr w:rsidR="00CF2285" w:rsidRPr="00CF2285" w:rsidTr="004C3405">
        <w:trPr>
          <w:jc w:val="center"/>
        </w:trPr>
        <w:tc>
          <w:tcPr>
            <w:tcW w:w="234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Доходы от участия в других организациях, тыс. руб.</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94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r>
      <w:tr w:rsidR="00CF2285" w:rsidRPr="00CF2285" w:rsidTr="004C3405">
        <w:trPr>
          <w:jc w:val="center"/>
        </w:trPr>
        <w:tc>
          <w:tcPr>
            <w:tcW w:w="234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Прочие доходы, тыс. руб.</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42928</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31591</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44140</w:t>
            </w:r>
          </w:p>
        </w:tc>
        <w:tc>
          <w:tcPr>
            <w:tcW w:w="94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102,82</w:t>
            </w:r>
          </w:p>
        </w:tc>
      </w:tr>
      <w:tr w:rsidR="00CF2285" w:rsidRPr="00CF2285" w:rsidTr="004C3405">
        <w:trPr>
          <w:jc w:val="center"/>
        </w:trPr>
        <w:tc>
          <w:tcPr>
            <w:tcW w:w="234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Прочие расходы, тыс. руб.</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5697</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6788</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11541</w:t>
            </w:r>
          </w:p>
        </w:tc>
        <w:tc>
          <w:tcPr>
            <w:tcW w:w="94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202,58</w:t>
            </w:r>
          </w:p>
        </w:tc>
      </w:tr>
      <w:tr w:rsidR="00CF2285" w:rsidRPr="00CF2285" w:rsidTr="004C3405">
        <w:trPr>
          <w:jc w:val="center"/>
        </w:trPr>
        <w:tc>
          <w:tcPr>
            <w:tcW w:w="234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xml:space="preserve">Прибыль (убыток) до налогообложения, </w:t>
            </w:r>
            <w:r w:rsidRPr="00CF2285">
              <w:rPr>
                <w:rFonts w:ascii="Times New Roman" w:eastAsia="Times New Roman" w:hAnsi="Times New Roman" w:cs="Times New Roman"/>
                <w:sz w:val="24"/>
                <w:szCs w:val="24"/>
                <w:lang w:eastAsia="ru-RU"/>
              </w:rPr>
              <w:lastRenderedPageBreak/>
              <w:t xml:space="preserve">тыс. руб. </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lastRenderedPageBreak/>
              <w:t>51138</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49653</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47678</w:t>
            </w:r>
          </w:p>
        </w:tc>
        <w:tc>
          <w:tcPr>
            <w:tcW w:w="94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93,23</w:t>
            </w:r>
          </w:p>
        </w:tc>
      </w:tr>
      <w:tr w:rsidR="00CF2285" w:rsidRPr="00CF2285" w:rsidTr="004C3405">
        <w:trPr>
          <w:jc w:val="center"/>
        </w:trPr>
        <w:tc>
          <w:tcPr>
            <w:tcW w:w="234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lastRenderedPageBreak/>
              <w:t>Отложенные налоговые активы, тыс. руб.</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94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r>
      <w:tr w:rsidR="00CF2285" w:rsidRPr="00CF2285" w:rsidTr="004C3405">
        <w:trPr>
          <w:jc w:val="center"/>
        </w:trPr>
        <w:tc>
          <w:tcPr>
            <w:tcW w:w="234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Отложенные налоговые обязательства, тыс. руб.</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c>
          <w:tcPr>
            <w:tcW w:w="94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w:t>
            </w:r>
          </w:p>
        </w:tc>
      </w:tr>
      <w:tr w:rsidR="00CF2285" w:rsidRPr="00CF2285" w:rsidTr="004C3405">
        <w:trPr>
          <w:jc w:val="center"/>
        </w:trPr>
        <w:tc>
          <w:tcPr>
            <w:tcW w:w="234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 xml:space="preserve">Текущий налог на прибыль, тыс. руб. </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332</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598</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899</w:t>
            </w:r>
          </w:p>
        </w:tc>
        <w:tc>
          <w:tcPr>
            <w:tcW w:w="94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270,78</w:t>
            </w:r>
          </w:p>
        </w:tc>
      </w:tr>
      <w:tr w:rsidR="00CF2285" w:rsidRPr="00CF2285" w:rsidTr="004C3405">
        <w:trPr>
          <w:jc w:val="center"/>
        </w:trPr>
        <w:tc>
          <w:tcPr>
            <w:tcW w:w="2344"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Чистая прибыль (убыток), тыс. руб.</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50803</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48969</w:t>
            </w:r>
          </w:p>
        </w:tc>
        <w:tc>
          <w:tcPr>
            <w:tcW w:w="571"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47192</w:t>
            </w:r>
          </w:p>
        </w:tc>
        <w:tc>
          <w:tcPr>
            <w:tcW w:w="943" w:type="pct"/>
            <w:tcBorders>
              <w:top w:val="single" w:sz="4" w:space="0" w:color="auto"/>
              <w:left w:val="single" w:sz="4" w:space="0" w:color="auto"/>
              <w:bottom w:val="single" w:sz="4" w:space="0" w:color="auto"/>
              <w:right w:val="single" w:sz="4" w:space="0" w:color="auto"/>
            </w:tcBorders>
            <w:vAlign w:val="center"/>
            <w:hideMark/>
          </w:tcPr>
          <w:p w:rsidR="00CF2285" w:rsidRPr="00CF2285" w:rsidRDefault="00CF2285" w:rsidP="00CF2285">
            <w:pPr>
              <w:tabs>
                <w:tab w:val="left" w:pos="1920"/>
              </w:tabs>
              <w:spacing w:after="0" w:line="240" w:lineRule="auto"/>
              <w:rPr>
                <w:rFonts w:ascii="Times New Roman" w:eastAsia="Times New Roman" w:hAnsi="Times New Roman" w:cs="Times New Roman"/>
                <w:sz w:val="24"/>
                <w:szCs w:val="24"/>
                <w:lang w:eastAsia="ru-RU"/>
              </w:rPr>
            </w:pPr>
            <w:r w:rsidRPr="00CF2285">
              <w:rPr>
                <w:rFonts w:ascii="Times New Roman" w:eastAsia="Times New Roman" w:hAnsi="Times New Roman" w:cs="Times New Roman"/>
                <w:sz w:val="24"/>
                <w:szCs w:val="24"/>
                <w:lang w:eastAsia="ru-RU"/>
              </w:rPr>
              <w:t>92,89</w:t>
            </w:r>
          </w:p>
        </w:tc>
      </w:tr>
    </w:tbl>
    <w:p w:rsidR="00CF2285" w:rsidRPr="00CF2285" w:rsidRDefault="00CF2285" w:rsidP="002B0DD1">
      <w:pPr>
        <w:tabs>
          <w:tab w:val="left" w:pos="1920"/>
        </w:tabs>
        <w:spacing w:after="0" w:line="360" w:lineRule="auto"/>
        <w:ind w:firstLine="794"/>
        <w:jc w:val="both"/>
        <w:rPr>
          <w:rFonts w:ascii="Times New Roman" w:eastAsia="Times New Roman" w:hAnsi="Times New Roman" w:cs="Times New Roman"/>
          <w:sz w:val="28"/>
          <w:szCs w:val="28"/>
          <w:lang w:eastAsia="ru-RU"/>
        </w:rPr>
      </w:pPr>
    </w:p>
    <w:p w:rsidR="00D03BB8" w:rsidRDefault="00CF2285" w:rsidP="004C3405">
      <w:pPr>
        <w:tabs>
          <w:tab w:val="left" w:pos="1920"/>
        </w:tabs>
        <w:spacing w:after="0" w:line="360" w:lineRule="auto"/>
        <w:ind w:firstLine="794"/>
        <w:jc w:val="both"/>
        <w:rPr>
          <w:rFonts w:ascii="Times New Roman" w:eastAsia="Times New Roman" w:hAnsi="Times New Roman" w:cs="Times New Roman"/>
          <w:sz w:val="28"/>
          <w:szCs w:val="28"/>
          <w:lang w:eastAsia="ru-RU"/>
        </w:rPr>
      </w:pPr>
      <w:r w:rsidRPr="00CF2285">
        <w:rPr>
          <w:rFonts w:ascii="Times New Roman" w:eastAsia="Times New Roman" w:hAnsi="Times New Roman" w:cs="Times New Roman"/>
          <w:sz w:val="28"/>
          <w:szCs w:val="28"/>
          <w:lang w:eastAsia="ru-RU"/>
        </w:rPr>
        <w:t xml:space="preserve">Чистая прибыль с каждым годом уменьшается. У предприятия отсутствуют налоговые активы и обязательства. </w:t>
      </w:r>
    </w:p>
    <w:p w:rsidR="001E5F8D" w:rsidRDefault="001E5F8D" w:rsidP="001E5F8D">
      <w:pPr>
        <w:tabs>
          <w:tab w:val="left" w:pos="1920"/>
        </w:tabs>
        <w:spacing w:after="0" w:line="360" w:lineRule="auto"/>
        <w:jc w:val="both"/>
        <w:rPr>
          <w:rFonts w:ascii="Times New Roman" w:eastAsia="Times New Roman" w:hAnsi="Times New Roman" w:cs="Times New Roman"/>
          <w:sz w:val="28"/>
          <w:szCs w:val="28"/>
          <w:lang w:eastAsia="ru-RU"/>
        </w:rPr>
      </w:pPr>
    </w:p>
    <w:p w:rsidR="007F4D29" w:rsidRPr="00CF2285" w:rsidRDefault="006158D8" w:rsidP="001E5F8D">
      <w:pPr>
        <w:tabs>
          <w:tab w:val="left" w:pos="19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16</w:t>
      </w:r>
      <w:r w:rsidR="007F4D29">
        <w:rPr>
          <w:rFonts w:ascii="Times New Roman" w:eastAsia="Times New Roman" w:hAnsi="Times New Roman" w:cs="Times New Roman"/>
          <w:sz w:val="28"/>
          <w:szCs w:val="28"/>
          <w:lang w:eastAsia="ru-RU"/>
        </w:rPr>
        <w:t xml:space="preserve"> - </w:t>
      </w:r>
      <w:r w:rsidR="007F4D29" w:rsidRPr="007F4D29">
        <w:rPr>
          <w:rFonts w:ascii="Times New Roman" w:eastAsia="Times New Roman" w:hAnsi="Times New Roman" w:cs="Times New Roman"/>
          <w:sz w:val="28"/>
          <w:szCs w:val="28"/>
          <w:lang w:eastAsia="ru-RU"/>
        </w:rPr>
        <w:t>Показатели финансовой устойчивости предприятия</w:t>
      </w:r>
    </w:p>
    <w:tbl>
      <w:tblPr>
        <w:tblStyle w:val="a8"/>
        <w:tblW w:w="5000" w:type="pct"/>
        <w:tblLook w:val="04A0" w:firstRow="1" w:lastRow="0" w:firstColumn="1" w:lastColumn="0" w:noHBand="0" w:noVBand="1"/>
      </w:tblPr>
      <w:tblGrid>
        <w:gridCol w:w="4036"/>
        <w:gridCol w:w="1479"/>
        <w:gridCol w:w="1352"/>
        <w:gridCol w:w="1352"/>
        <w:gridCol w:w="1352"/>
      </w:tblGrid>
      <w:tr w:rsidR="004B5A36" w:rsidRPr="003B4E8C" w:rsidTr="004B5A36">
        <w:tc>
          <w:tcPr>
            <w:tcW w:w="2280" w:type="pct"/>
            <w:vAlign w:val="center"/>
          </w:tcPr>
          <w:p w:rsidR="004B5A36" w:rsidRPr="003B4E8C" w:rsidRDefault="004B5A36" w:rsidP="003B4E8C">
            <w:pPr>
              <w:spacing w:line="276" w:lineRule="auto"/>
              <w:rPr>
                <w:rFonts w:ascii="Times New Roman" w:hAnsi="Times New Roman" w:cs="Times New Roman"/>
              </w:rPr>
            </w:pPr>
            <w:r w:rsidRPr="003B4E8C">
              <w:rPr>
                <w:rFonts w:ascii="Times New Roman" w:hAnsi="Times New Roman" w:cs="Times New Roman"/>
              </w:rPr>
              <w:t>Показатели</w:t>
            </w:r>
          </w:p>
        </w:tc>
        <w:tc>
          <w:tcPr>
            <w:tcW w:w="601" w:type="pct"/>
            <w:vAlign w:val="center"/>
          </w:tcPr>
          <w:p w:rsidR="004B5A36" w:rsidRPr="003B4E8C" w:rsidRDefault="001C366C" w:rsidP="003B4E8C">
            <w:pPr>
              <w:spacing w:line="276" w:lineRule="auto"/>
              <w:rPr>
                <w:rFonts w:ascii="Times New Roman" w:hAnsi="Times New Roman" w:cs="Times New Roman"/>
              </w:rPr>
            </w:pPr>
            <w:r>
              <w:rPr>
                <w:rFonts w:ascii="Times New Roman" w:hAnsi="Times New Roman" w:cs="Times New Roman"/>
              </w:rPr>
              <w:t>Оптимальное значение</w:t>
            </w:r>
          </w:p>
        </w:tc>
        <w:tc>
          <w:tcPr>
            <w:tcW w:w="706" w:type="pct"/>
            <w:vAlign w:val="center"/>
          </w:tcPr>
          <w:p w:rsidR="004B5A36" w:rsidRPr="003B4E8C" w:rsidRDefault="004B5A36" w:rsidP="003B4E8C">
            <w:pPr>
              <w:spacing w:line="276" w:lineRule="auto"/>
              <w:rPr>
                <w:rFonts w:ascii="Times New Roman" w:hAnsi="Times New Roman" w:cs="Times New Roman"/>
              </w:rPr>
            </w:pPr>
            <w:r w:rsidRPr="003B4E8C">
              <w:rPr>
                <w:rFonts w:ascii="Times New Roman" w:hAnsi="Times New Roman" w:cs="Times New Roman"/>
              </w:rPr>
              <w:t>на 31.12.2013г.</w:t>
            </w:r>
          </w:p>
        </w:tc>
        <w:tc>
          <w:tcPr>
            <w:tcW w:w="706" w:type="pct"/>
            <w:vAlign w:val="center"/>
          </w:tcPr>
          <w:p w:rsidR="004B5A36" w:rsidRPr="003B4E8C" w:rsidRDefault="004B5A36" w:rsidP="003B4E8C">
            <w:pPr>
              <w:spacing w:line="276" w:lineRule="auto"/>
              <w:rPr>
                <w:rFonts w:ascii="Times New Roman" w:hAnsi="Times New Roman" w:cs="Times New Roman"/>
              </w:rPr>
            </w:pPr>
            <w:r>
              <w:rPr>
                <w:rFonts w:ascii="Times New Roman" w:hAnsi="Times New Roman" w:cs="Times New Roman"/>
              </w:rPr>
              <w:t>на 31.12.2014</w:t>
            </w:r>
            <w:r w:rsidRPr="003B4E8C">
              <w:rPr>
                <w:rFonts w:ascii="Times New Roman" w:hAnsi="Times New Roman" w:cs="Times New Roman"/>
              </w:rPr>
              <w:t>г.</w:t>
            </w:r>
          </w:p>
        </w:tc>
        <w:tc>
          <w:tcPr>
            <w:tcW w:w="706" w:type="pct"/>
            <w:vAlign w:val="center"/>
          </w:tcPr>
          <w:p w:rsidR="004B5A36" w:rsidRPr="003B4E8C" w:rsidRDefault="004B5A36" w:rsidP="003B4E8C">
            <w:pPr>
              <w:spacing w:line="276" w:lineRule="auto"/>
              <w:rPr>
                <w:rFonts w:ascii="Times New Roman" w:hAnsi="Times New Roman" w:cs="Times New Roman"/>
              </w:rPr>
            </w:pPr>
            <w:r>
              <w:rPr>
                <w:rFonts w:ascii="Times New Roman" w:hAnsi="Times New Roman" w:cs="Times New Roman"/>
              </w:rPr>
              <w:t>на 31.12.2015</w:t>
            </w:r>
            <w:r w:rsidRPr="003B4E8C">
              <w:rPr>
                <w:rFonts w:ascii="Times New Roman" w:hAnsi="Times New Roman" w:cs="Times New Roman"/>
              </w:rPr>
              <w:t>г.</w:t>
            </w:r>
          </w:p>
        </w:tc>
      </w:tr>
      <w:tr w:rsidR="004B5A36" w:rsidRPr="003B4E8C" w:rsidTr="004B5A36">
        <w:tc>
          <w:tcPr>
            <w:tcW w:w="2280" w:type="pct"/>
            <w:vAlign w:val="center"/>
          </w:tcPr>
          <w:p w:rsidR="004B5A36" w:rsidRPr="003B4E8C" w:rsidRDefault="004B5A36" w:rsidP="003B4E8C">
            <w:pPr>
              <w:spacing w:line="276" w:lineRule="auto"/>
              <w:rPr>
                <w:rFonts w:ascii="Times New Roman" w:hAnsi="Times New Roman" w:cs="Times New Roman"/>
              </w:rPr>
            </w:pPr>
            <w:r w:rsidRPr="003B4E8C">
              <w:rPr>
                <w:rFonts w:ascii="Times New Roman" w:hAnsi="Times New Roman" w:cs="Times New Roman"/>
              </w:rPr>
              <w:t>Коэффициент автономии</w:t>
            </w:r>
          </w:p>
        </w:tc>
        <w:tc>
          <w:tcPr>
            <w:tcW w:w="601" w:type="pct"/>
            <w:vAlign w:val="center"/>
          </w:tcPr>
          <w:p w:rsidR="004B5A36" w:rsidRPr="003B4E8C" w:rsidRDefault="004B5A36" w:rsidP="003B4E8C">
            <w:pPr>
              <w:spacing w:line="276" w:lineRule="auto"/>
              <w:rPr>
                <w:rFonts w:ascii="Times New Roman" w:hAnsi="Times New Roman" w:cs="Times New Roman"/>
              </w:rPr>
            </w:pPr>
            <w:r w:rsidRPr="003B4E8C">
              <w:rPr>
                <w:rFonts w:ascii="Times New Roman" w:hAnsi="Times New Roman" w:cs="Times New Roman"/>
              </w:rPr>
              <w:t>&gt; 0,5</w:t>
            </w:r>
          </w:p>
        </w:tc>
        <w:tc>
          <w:tcPr>
            <w:tcW w:w="706" w:type="pct"/>
            <w:vAlign w:val="center"/>
          </w:tcPr>
          <w:p w:rsidR="004B5A36" w:rsidRPr="003B4E8C" w:rsidRDefault="004B5A36" w:rsidP="003B4E8C">
            <w:pPr>
              <w:spacing w:line="276" w:lineRule="auto"/>
              <w:rPr>
                <w:rFonts w:ascii="Times New Roman" w:hAnsi="Times New Roman" w:cs="Times New Roman"/>
              </w:rPr>
            </w:pPr>
            <w:r>
              <w:rPr>
                <w:rFonts w:ascii="Times New Roman" w:hAnsi="Times New Roman" w:cs="Times New Roman"/>
              </w:rPr>
              <w:t>0,89</w:t>
            </w:r>
          </w:p>
        </w:tc>
        <w:tc>
          <w:tcPr>
            <w:tcW w:w="706" w:type="pct"/>
            <w:vAlign w:val="center"/>
          </w:tcPr>
          <w:p w:rsidR="004B5A36" w:rsidRPr="003B4E8C" w:rsidRDefault="004B5A36" w:rsidP="003B4E8C">
            <w:pPr>
              <w:spacing w:line="276" w:lineRule="auto"/>
              <w:rPr>
                <w:rFonts w:ascii="Times New Roman" w:hAnsi="Times New Roman" w:cs="Times New Roman"/>
              </w:rPr>
            </w:pPr>
            <w:r>
              <w:rPr>
                <w:rFonts w:ascii="Times New Roman" w:hAnsi="Times New Roman" w:cs="Times New Roman"/>
              </w:rPr>
              <w:t>0,89</w:t>
            </w:r>
          </w:p>
        </w:tc>
        <w:tc>
          <w:tcPr>
            <w:tcW w:w="706" w:type="pct"/>
            <w:vAlign w:val="center"/>
          </w:tcPr>
          <w:p w:rsidR="004B5A36" w:rsidRPr="003B4E8C" w:rsidRDefault="004B5A36" w:rsidP="003B4E8C">
            <w:pPr>
              <w:spacing w:line="276" w:lineRule="auto"/>
              <w:rPr>
                <w:rFonts w:ascii="Times New Roman" w:hAnsi="Times New Roman" w:cs="Times New Roman"/>
              </w:rPr>
            </w:pPr>
            <w:r>
              <w:rPr>
                <w:rFonts w:ascii="Times New Roman" w:hAnsi="Times New Roman" w:cs="Times New Roman"/>
              </w:rPr>
              <w:t>0,89</w:t>
            </w:r>
          </w:p>
        </w:tc>
      </w:tr>
      <w:tr w:rsidR="004B5A36" w:rsidRPr="003B4E8C" w:rsidTr="004B5A36">
        <w:tc>
          <w:tcPr>
            <w:tcW w:w="2280" w:type="pct"/>
            <w:vAlign w:val="center"/>
          </w:tcPr>
          <w:p w:rsidR="004B5A36" w:rsidRPr="003B4E8C" w:rsidRDefault="004B5A36" w:rsidP="003B4E8C">
            <w:pPr>
              <w:spacing w:line="276" w:lineRule="auto"/>
              <w:rPr>
                <w:rFonts w:ascii="Times New Roman" w:hAnsi="Times New Roman" w:cs="Times New Roman"/>
              </w:rPr>
            </w:pPr>
            <w:r>
              <w:rPr>
                <w:rFonts w:ascii="Times New Roman" w:hAnsi="Times New Roman" w:cs="Times New Roman"/>
              </w:rPr>
              <w:t>Коэффициент соотношения заемных и собствен</w:t>
            </w:r>
            <w:r w:rsidRPr="003B4E8C">
              <w:rPr>
                <w:rFonts w:ascii="Times New Roman" w:hAnsi="Times New Roman" w:cs="Times New Roman"/>
              </w:rPr>
              <w:t>ных средств</w:t>
            </w:r>
          </w:p>
        </w:tc>
        <w:tc>
          <w:tcPr>
            <w:tcW w:w="601" w:type="pct"/>
            <w:vAlign w:val="center"/>
          </w:tcPr>
          <w:p w:rsidR="004B5A36" w:rsidRPr="003B4E8C" w:rsidRDefault="004B5A36" w:rsidP="003B4E8C">
            <w:pPr>
              <w:spacing w:line="276" w:lineRule="auto"/>
              <w:rPr>
                <w:rFonts w:ascii="Times New Roman" w:hAnsi="Times New Roman" w:cs="Times New Roman"/>
              </w:rPr>
            </w:pPr>
            <w:r w:rsidRPr="003B4E8C">
              <w:rPr>
                <w:rFonts w:ascii="Times New Roman" w:hAnsi="Times New Roman" w:cs="Times New Roman"/>
              </w:rPr>
              <w:t>&lt; 0,7</w:t>
            </w:r>
          </w:p>
        </w:tc>
        <w:tc>
          <w:tcPr>
            <w:tcW w:w="706" w:type="pct"/>
            <w:vAlign w:val="center"/>
          </w:tcPr>
          <w:p w:rsidR="004B5A36" w:rsidRPr="003B4E8C" w:rsidRDefault="004B5A36" w:rsidP="003B4E8C">
            <w:pPr>
              <w:spacing w:line="276" w:lineRule="auto"/>
              <w:rPr>
                <w:rFonts w:ascii="Times New Roman" w:hAnsi="Times New Roman" w:cs="Times New Roman"/>
              </w:rPr>
            </w:pPr>
            <w:r>
              <w:rPr>
                <w:rFonts w:ascii="Times New Roman" w:hAnsi="Times New Roman" w:cs="Times New Roman"/>
              </w:rPr>
              <w:t>0,13</w:t>
            </w:r>
          </w:p>
        </w:tc>
        <w:tc>
          <w:tcPr>
            <w:tcW w:w="706" w:type="pct"/>
            <w:vAlign w:val="center"/>
          </w:tcPr>
          <w:p w:rsidR="004B5A36" w:rsidRPr="003B4E8C" w:rsidRDefault="004B5A36" w:rsidP="003B4E8C">
            <w:pPr>
              <w:spacing w:line="276" w:lineRule="auto"/>
              <w:rPr>
                <w:rFonts w:ascii="Times New Roman" w:hAnsi="Times New Roman" w:cs="Times New Roman"/>
              </w:rPr>
            </w:pPr>
            <w:r>
              <w:rPr>
                <w:rFonts w:ascii="Times New Roman" w:hAnsi="Times New Roman" w:cs="Times New Roman"/>
              </w:rPr>
              <w:t>0,1</w:t>
            </w:r>
          </w:p>
        </w:tc>
        <w:tc>
          <w:tcPr>
            <w:tcW w:w="706" w:type="pct"/>
            <w:vAlign w:val="center"/>
          </w:tcPr>
          <w:p w:rsidR="004B5A36" w:rsidRPr="003B4E8C" w:rsidRDefault="004B5A36" w:rsidP="003B4E8C">
            <w:pPr>
              <w:spacing w:line="276" w:lineRule="auto"/>
              <w:rPr>
                <w:rFonts w:ascii="Times New Roman" w:hAnsi="Times New Roman" w:cs="Times New Roman"/>
              </w:rPr>
            </w:pPr>
            <w:r>
              <w:rPr>
                <w:rFonts w:ascii="Times New Roman" w:hAnsi="Times New Roman" w:cs="Times New Roman"/>
              </w:rPr>
              <w:t>0,12</w:t>
            </w:r>
          </w:p>
        </w:tc>
      </w:tr>
      <w:tr w:rsidR="004B5A36" w:rsidRPr="003B4E8C" w:rsidTr="004B5A36">
        <w:tc>
          <w:tcPr>
            <w:tcW w:w="2280" w:type="pct"/>
            <w:vAlign w:val="center"/>
          </w:tcPr>
          <w:p w:rsidR="004B5A36" w:rsidRPr="003B4E8C" w:rsidRDefault="004B5A36" w:rsidP="003B4E8C">
            <w:pPr>
              <w:spacing w:line="276" w:lineRule="auto"/>
              <w:rPr>
                <w:rFonts w:ascii="Times New Roman" w:hAnsi="Times New Roman" w:cs="Times New Roman"/>
              </w:rPr>
            </w:pPr>
            <w:r w:rsidRPr="003B4E8C">
              <w:rPr>
                <w:rFonts w:ascii="Times New Roman" w:hAnsi="Times New Roman" w:cs="Times New Roman"/>
              </w:rPr>
              <w:t>Коэффициент обе</w:t>
            </w:r>
            <w:r>
              <w:rPr>
                <w:rFonts w:ascii="Times New Roman" w:hAnsi="Times New Roman" w:cs="Times New Roman"/>
              </w:rPr>
              <w:t>спечен</w:t>
            </w:r>
            <w:r w:rsidRPr="003B4E8C">
              <w:rPr>
                <w:rFonts w:ascii="Times New Roman" w:hAnsi="Times New Roman" w:cs="Times New Roman"/>
              </w:rPr>
              <w:t>ности оборотных средств</w:t>
            </w:r>
          </w:p>
          <w:p w:rsidR="004B5A36" w:rsidRPr="003B4E8C" w:rsidRDefault="004B5A36" w:rsidP="003B4E8C">
            <w:pPr>
              <w:spacing w:line="276" w:lineRule="auto"/>
              <w:rPr>
                <w:rFonts w:ascii="Times New Roman" w:hAnsi="Times New Roman" w:cs="Times New Roman"/>
              </w:rPr>
            </w:pPr>
            <w:r w:rsidRPr="003B4E8C">
              <w:rPr>
                <w:rFonts w:ascii="Times New Roman" w:hAnsi="Times New Roman" w:cs="Times New Roman"/>
              </w:rPr>
              <w:t>собственными</w:t>
            </w:r>
          </w:p>
        </w:tc>
        <w:tc>
          <w:tcPr>
            <w:tcW w:w="601" w:type="pct"/>
            <w:vAlign w:val="center"/>
          </w:tcPr>
          <w:p w:rsidR="004B5A36" w:rsidRPr="003B4E8C" w:rsidRDefault="004B5A36" w:rsidP="003B4E8C">
            <w:pPr>
              <w:spacing w:line="276" w:lineRule="auto"/>
              <w:rPr>
                <w:rFonts w:ascii="Times New Roman" w:hAnsi="Times New Roman" w:cs="Times New Roman"/>
              </w:rPr>
            </w:pPr>
            <w:r w:rsidRPr="003B4E8C">
              <w:rPr>
                <w:rFonts w:ascii="Times New Roman" w:hAnsi="Times New Roman" w:cs="Times New Roman"/>
              </w:rPr>
              <w:t>≥0,1</w:t>
            </w:r>
          </w:p>
        </w:tc>
        <w:tc>
          <w:tcPr>
            <w:tcW w:w="706" w:type="pct"/>
            <w:vAlign w:val="center"/>
          </w:tcPr>
          <w:p w:rsidR="004B5A36" w:rsidRPr="003B4E8C" w:rsidRDefault="004B5A36" w:rsidP="003B4E8C">
            <w:pPr>
              <w:spacing w:line="276" w:lineRule="auto"/>
              <w:rPr>
                <w:rFonts w:ascii="Times New Roman" w:hAnsi="Times New Roman" w:cs="Times New Roman"/>
              </w:rPr>
            </w:pPr>
            <w:r>
              <w:rPr>
                <w:rFonts w:ascii="Times New Roman" w:hAnsi="Times New Roman" w:cs="Times New Roman"/>
              </w:rPr>
              <w:t>0,78</w:t>
            </w:r>
          </w:p>
        </w:tc>
        <w:tc>
          <w:tcPr>
            <w:tcW w:w="706" w:type="pct"/>
            <w:vAlign w:val="center"/>
          </w:tcPr>
          <w:p w:rsidR="004B5A36" w:rsidRPr="003B4E8C" w:rsidRDefault="004B5A36" w:rsidP="003B4E8C">
            <w:pPr>
              <w:spacing w:line="276" w:lineRule="auto"/>
              <w:rPr>
                <w:rFonts w:ascii="Times New Roman" w:hAnsi="Times New Roman" w:cs="Times New Roman"/>
              </w:rPr>
            </w:pPr>
            <w:r>
              <w:rPr>
                <w:rFonts w:ascii="Times New Roman" w:hAnsi="Times New Roman" w:cs="Times New Roman"/>
              </w:rPr>
              <w:t>0,8</w:t>
            </w:r>
          </w:p>
        </w:tc>
        <w:tc>
          <w:tcPr>
            <w:tcW w:w="706" w:type="pct"/>
            <w:vAlign w:val="center"/>
          </w:tcPr>
          <w:p w:rsidR="004B5A36" w:rsidRPr="003B4E8C" w:rsidRDefault="004B5A36" w:rsidP="003B4E8C">
            <w:pPr>
              <w:spacing w:line="276" w:lineRule="auto"/>
              <w:rPr>
                <w:rFonts w:ascii="Times New Roman" w:hAnsi="Times New Roman" w:cs="Times New Roman"/>
              </w:rPr>
            </w:pPr>
            <w:r>
              <w:rPr>
                <w:rFonts w:ascii="Times New Roman" w:hAnsi="Times New Roman" w:cs="Times New Roman"/>
              </w:rPr>
              <w:t>0,78</w:t>
            </w:r>
          </w:p>
        </w:tc>
      </w:tr>
      <w:tr w:rsidR="004B5A36" w:rsidRPr="003B4E8C" w:rsidTr="004B5A36">
        <w:tc>
          <w:tcPr>
            <w:tcW w:w="2280" w:type="pct"/>
            <w:vAlign w:val="center"/>
          </w:tcPr>
          <w:p w:rsidR="004B5A36" w:rsidRPr="003B4E8C" w:rsidRDefault="004B5A36" w:rsidP="003B4E8C">
            <w:pPr>
              <w:spacing w:line="276" w:lineRule="auto"/>
              <w:rPr>
                <w:rFonts w:ascii="Times New Roman" w:hAnsi="Times New Roman" w:cs="Times New Roman"/>
              </w:rPr>
            </w:pPr>
            <w:r>
              <w:rPr>
                <w:rFonts w:ascii="Times New Roman" w:hAnsi="Times New Roman" w:cs="Times New Roman"/>
              </w:rPr>
              <w:t>Коэффициент маневренности собственного капи</w:t>
            </w:r>
            <w:r w:rsidRPr="003B4E8C">
              <w:rPr>
                <w:rFonts w:ascii="Times New Roman" w:hAnsi="Times New Roman" w:cs="Times New Roman"/>
              </w:rPr>
              <w:t>тала</w:t>
            </w:r>
          </w:p>
        </w:tc>
        <w:tc>
          <w:tcPr>
            <w:tcW w:w="601" w:type="pct"/>
            <w:vAlign w:val="center"/>
          </w:tcPr>
          <w:p w:rsidR="004B5A36" w:rsidRPr="003B4E8C" w:rsidRDefault="004B5A36" w:rsidP="003B4E8C">
            <w:pPr>
              <w:spacing w:line="276" w:lineRule="auto"/>
              <w:rPr>
                <w:rFonts w:ascii="Times New Roman" w:hAnsi="Times New Roman" w:cs="Times New Roman"/>
              </w:rPr>
            </w:pPr>
            <w:r w:rsidRPr="003B4E8C">
              <w:rPr>
                <w:rFonts w:ascii="Times New Roman" w:hAnsi="Times New Roman" w:cs="Times New Roman"/>
              </w:rPr>
              <w:t>0,2-0,5</w:t>
            </w:r>
          </w:p>
        </w:tc>
        <w:tc>
          <w:tcPr>
            <w:tcW w:w="706" w:type="pct"/>
            <w:vAlign w:val="center"/>
          </w:tcPr>
          <w:p w:rsidR="004B5A36" w:rsidRPr="003B4E8C" w:rsidRDefault="004B5A36" w:rsidP="003B4E8C">
            <w:pPr>
              <w:spacing w:line="276" w:lineRule="auto"/>
              <w:rPr>
                <w:rFonts w:ascii="Times New Roman" w:hAnsi="Times New Roman" w:cs="Times New Roman"/>
              </w:rPr>
            </w:pPr>
            <w:r>
              <w:rPr>
                <w:rFonts w:ascii="Times New Roman" w:hAnsi="Times New Roman" w:cs="Times New Roman"/>
              </w:rPr>
              <w:t>0,3</w:t>
            </w:r>
          </w:p>
        </w:tc>
        <w:tc>
          <w:tcPr>
            <w:tcW w:w="706" w:type="pct"/>
            <w:vAlign w:val="center"/>
          </w:tcPr>
          <w:p w:rsidR="004B5A36" w:rsidRPr="003B4E8C" w:rsidRDefault="004B5A36" w:rsidP="003B4E8C">
            <w:pPr>
              <w:spacing w:line="276" w:lineRule="auto"/>
              <w:rPr>
                <w:rFonts w:ascii="Times New Roman" w:hAnsi="Times New Roman" w:cs="Times New Roman"/>
              </w:rPr>
            </w:pPr>
            <w:r>
              <w:rPr>
                <w:rFonts w:ascii="Times New Roman" w:hAnsi="Times New Roman" w:cs="Times New Roman"/>
              </w:rPr>
              <w:t>0,31</w:t>
            </w:r>
          </w:p>
        </w:tc>
        <w:tc>
          <w:tcPr>
            <w:tcW w:w="706" w:type="pct"/>
            <w:vAlign w:val="center"/>
          </w:tcPr>
          <w:p w:rsidR="004B5A36" w:rsidRPr="003B4E8C" w:rsidRDefault="004B5A36" w:rsidP="003B4E8C">
            <w:pPr>
              <w:spacing w:line="276" w:lineRule="auto"/>
              <w:rPr>
                <w:rFonts w:ascii="Times New Roman" w:hAnsi="Times New Roman" w:cs="Times New Roman"/>
              </w:rPr>
            </w:pPr>
            <w:r>
              <w:rPr>
                <w:rFonts w:ascii="Times New Roman" w:hAnsi="Times New Roman" w:cs="Times New Roman"/>
              </w:rPr>
              <w:t>0,33</w:t>
            </w:r>
          </w:p>
        </w:tc>
      </w:tr>
    </w:tbl>
    <w:p w:rsidR="00640749" w:rsidRDefault="00640749" w:rsidP="004B5A36">
      <w:pPr>
        <w:spacing w:after="0" w:line="360" w:lineRule="auto"/>
        <w:ind w:firstLine="794"/>
        <w:jc w:val="both"/>
        <w:rPr>
          <w:rFonts w:ascii="Times New Roman" w:hAnsi="Times New Roman" w:cs="Times New Roman"/>
          <w:sz w:val="28"/>
          <w:szCs w:val="28"/>
        </w:rPr>
      </w:pPr>
    </w:p>
    <w:p w:rsidR="004B5A36" w:rsidRDefault="004B5A36" w:rsidP="004B5A36">
      <w:pPr>
        <w:spacing w:after="0" w:line="360" w:lineRule="auto"/>
        <w:ind w:firstLine="794"/>
        <w:jc w:val="both"/>
        <w:rPr>
          <w:rFonts w:ascii="Times New Roman" w:hAnsi="Times New Roman" w:cs="Times New Roman"/>
          <w:sz w:val="28"/>
          <w:szCs w:val="28"/>
        </w:rPr>
      </w:pPr>
      <w:r w:rsidRPr="004B5A36">
        <w:rPr>
          <w:rFonts w:ascii="Times New Roman" w:hAnsi="Times New Roman" w:cs="Times New Roman"/>
          <w:sz w:val="28"/>
          <w:szCs w:val="28"/>
        </w:rPr>
        <w:t>По данным коэффициентам можно судить, что</w:t>
      </w:r>
      <w:r w:rsidRPr="004B5A36">
        <w:t xml:space="preserve"> </w:t>
      </w:r>
      <w:r w:rsidRPr="004B5A36">
        <w:rPr>
          <w:rFonts w:ascii="Times New Roman" w:hAnsi="Times New Roman" w:cs="Times New Roman"/>
          <w:sz w:val="28"/>
          <w:szCs w:val="28"/>
        </w:rPr>
        <w:t xml:space="preserve">предприятие в состоянии  погашать все виды обязательств на дату составления баланса, используя собственные средства.   </w:t>
      </w:r>
    </w:p>
    <w:p w:rsidR="001E5F8D" w:rsidRDefault="001E5F8D" w:rsidP="001E5F8D">
      <w:pPr>
        <w:spacing w:after="0" w:line="360" w:lineRule="auto"/>
        <w:jc w:val="both"/>
        <w:rPr>
          <w:rFonts w:ascii="Times New Roman" w:hAnsi="Times New Roman" w:cs="Times New Roman"/>
          <w:sz w:val="28"/>
          <w:szCs w:val="28"/>
        </w:rPr>
      </w:pPr>
    </w:p>
    <w:p w:rsidR="00640749" w:rsidRPr="004B5A36" w:rsidRDefault="006158D8" w:rsidP="001E5F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17</w:t>
      </w:r>
      <w:r w:rsidR="00640749" w:rsidRPr="00640749">
        <w:rPr>
          <w:rFonts w:ascii="Times New Roman" w:hAnsi="Times New Roman" w:cs="Times New Roman"/>
          <w:sz w:val="28"/>
          <w:szCs w:val="28"/>
        </w:rPr>
        <w:t xml:space="preserve"> - Коэффициенты ликвидности баланса предприятия</w:t>
      </w:r>
    </w:p>
    <w:tbl>
      <w:tblPr>
        <w:tblStyle w:val="a8"/>
        <w:tblW w:w="5000" w:type="pct"/>
        <w:tblLook w:val="04A0" w:firstRow="1" w:lastRow="0" w:firstColumn="1" w:lastColumn="0" w:noHBand="0" w:noVBand="1"/>
      </w:tblPr>
      <w:tblGrid>
        <w:gridCol w:w="3996"/>
        <w:gridCol w:w="1479"/>
        <w:gridCol w:w="1392"/>
        <w:gridCol w:w="1352"/>
        <w:gridCol w:w="1352"/>
      </w:tblGrid>
      <w:tr w:rsidR="00D03BB8" w:rsidTr="00640749">
        <w:tc>
          <w:tcPr>
            <w:tcW w:w="2174" w:type="pct"/>
          </w:tcPr>
          <w:p w:rsidR="00D03BB8" w:rsidRPr="007C138F" w:rsidRDefault="007C138F" w:rsidP="0075686F">
            <w:pPr>
              <w:spacing w:line="360" w:lineRule="auto"/>
              <w:jc w:val="both"/>
              <w:rPr>
                <w:rFonts w:ascii="Times New Roman" w:hAnsi="Times New Roman" w:cs="Times New Roman"/>
              </w:rPr>
            </w:pPr>
            <w:r w:rsidRPr="007C138F">
              <w:rPr>
                <w:rFonts w:ascii="Times New Roman" w:hAnsi="Times New Roman" w:cs="Times New Roman"/>
              </w:rPr>
              <w:t>Показатели</w:t>
            </w:r>
          </w:p>
        </w:tc>
        <w:tc>
          <w:tcPr>
            <w:tcW w:w="601" w:type="pct"/>
          </w:tcPr>
          <w:p w:rsidR="00D03BB8" w:rsidRPr="007C138F" w:rsidRDefault="001C366C" w:rsidP="0075686F">
            <w:pPr>
              <w:spacing w:line="360" w:lineRule="auto"/>
              <w:jc w:val="both"/>
              <w:rPr>
                <w:rFonts w:ascii="Times New Roman" w:hAnsi="Times New Roman" w:cs="Times New Roman"/>
              </w:rPr>
            </w:pPr>
            <w:r>
              <w:rPr>
                <w:rFonts w:ascii="Times New Roman" w:hAnsi="Times New Roman" w:cs="Times New Roman"/>
              </w:rPr>
              <w:t>Оптимальное значение</w:t>
            </w:r>
          </w:p>
        </w:tc>
        <w:tc>
          <w:tcPr>
            <w:tcW w:w="813" w:type="pct"/>
          </w:tcPr>
          <w:p w:rsidR="00D03BB8" w:rsidRPr="007C138F" w:rsidRDefault="007C138F" w:rsidP="0075686F">
            <w:pPr>
              <w:spacing w:line="360" w:lineRule="auto"/>
              <w:jc w:val="both"/>
              <w:rPr>
                <w:rFonts w:ascii="Times New Roman" w:hAnsi="Times New Roman" w:cs="Times New Roman"/>
              </w:rPr>
            </w:pPr>
            <w:r w:rsidRPr="007C138F">
              <w:rPr>
                <w:rFonts w:ascii="Times New Roman" w:hAnsi="Times New Roman" w:cs="Times New Roman"/>
              </w:rPr>
              <w:t>на 31.12.2013г.</w:t>
            </w:r>
          </w:p>
        </w:tc>
        <w:tc>
          <w:tcPr>
            <w:tcW w:w="706" w:type="pct"/>
          </w:tcPr>
          <w:p w:rsidR="00D03BB8" w:rsidRPr="007C138F" w:rsidRDefault="007C138F" w:rsidP="0075686F">
            <w:pPr>
              <w:spacing w:line="360" w:lineRule="auto"/>
              <w:jc w:val="both"/>
              <w:rPr>
                <w:rFonts w:ascii="Times New Roman" w:hAnsi="Times New Roman" w:cs="Times New Roman"/>
              </w:rPr>
            </w:pPr>
            <w:r w:rsidRPr="007C138F">
              <w:rPr>
                <w:rFonts w:ascii="Times New Roman" w:hAnsi="Times New Roman" w:cs="Times New Roman"/>
              </w:rPr>
              <w:t>на 31.12.2014г.</w:t>
            </w:r>
          </w:p>
        </w:tc>
        <w:tc>
          <w:tcPr>
            <w:tcW w:w="706" w:type="pct"/>
          </w:tcPr>
          <w:p w:rsidR="00D03BB8" w:rsidRPr="007C138F" w:rsidRDefault="007C138F" w:rsidP="0075686F">
            <w:pPr>
              <w:spacing w:line="360" w:lineRule="auto"/>
              <w:jc w:val="both"/>
              <w:rPr>
                <w:rFonts w:ascii="Times New Roman" w:hAnsi="Times New Roman" w:cs="Times New Roman"/>
              </w:rPr>
            </w:pPr>
            <w:r w:rsidRPr="007C138F">
              <w:rPr>
                <w:rFonts w:ascii="Times New Roman" w:hAnsi="Times New Roman" w:cs="Times New Roman"/>
              </w:rPr>
              <w:t>на 31.12.2015г.</w:t>
            </w:r>
          </w:p>
        </w:tc>
      </w:tr>
      <w:tr w:rsidR="00D03BB8" w:rsidTr="00640749">
        <w:tc>
          <w:tcPr>
            <w:tcW w:w="2174" w:type="pct"/>
          </w:tcPr>
          <w:p w:rsidR="00D03BB8" w:rsidRPr="007C138F" w:rsidRDefault="007C138F" w:rsidP="0075686F">
            <w:pPr>
              <w:spacing w:line="360" w:lineRule="auto"/>
              <w:jc w:val="both"/>
              <w:rPr>
                <w:rFonts w:ascii="Times New Roman" w:hAnsi="Times New Roman" w:cs="Times New Roman"/>
              </w:rPr>
            </w:pPr>
            <w:r w:rsidRPr="007C138F">
              <w:rPr>
                <w:rFonts w:ascii="Times New Roman" w:hAnsi="Times New Roman" w:cs="Times New Roman"/>
              </w:rPr>
              <w:t>Коэффициент текущей ликвидности (покрытия)</w:t>
            </w:r>
          </w:p>
        </w:tc>
        <w:tc>
          <w:tcPr>
            <w:tcW w:w="601" w:type="pct"/>
          </w:tcPr>
          <w:p w:rsidR="00D03BB8" w:rsidRPr="007C138F" w:rsidRDefault="007C138F" w:rsidP="0075686F">
            <w:pPr>
              <w:spacing w:line="360" w:lineRule="auto"/>
              <w:jc w:val="both"/>
              <w:rPr>
                <w:rFonts w:ascii="Times New Roman" w:hAnsi="Times New Roman" w:cs="Times New Roman"/>
              </w:rPr>
            </w:pPr>
            <w:r w:rsidRPr="007C138F">
              <w:rPr>
                <w:rFonts w:ascii="Times New Roman" w:hAnsi="Times New Roman" w:cs="Times New Roman"/>
              </w:rPr>
              <w:t>&gt; 2</w:t>
            </w:r>
          </w:p>
        </w:tc>
        <w:tc>
          <w:tcPr>
            <w:tcW w:w="813" w:type="pct"/>
          </w:tcPr>
          <w:p w:rsidR="00D03BB8" w:rsidRPr="007C138F" w:rsidRDefault="00640749" w:rsidP="0075686F">
            <w:pPr>
              <w:spacing w:line="360" w:lineRule="auto"/>
              <w:jc w:val="both"/>
              <w:rPr>
                <w:rFonts w:ascii="Times New Roman" w:hAnsi="Times New Roman" w:cs="Times New Roman"/>
              </w:rPr>
            </w:pPr>
            <w:r>
              <w:rPr>
                <w:rFonts w:ascii="Times New Roman" w:hAnsi="Times New Roman" w:cs="Times New Roman"/>
              </w:rPr>
              <w:t>14,48</w:t>
            </w:r>
          </w:p>
        </w:tc>
        <w:tc>
          <w:tcPr>
            <w:tcW w:w="706" w:type="pct"/>
          </w:tcPr>
          <w:p w:rsidR="00D03BB8" w:rsidRPr="007C138F" w:rsidRDefault="00640749" w:rsidP="0075686F">
            <w:pPr>
              <w:spacing w:line="360" w:lineRule="auto"/>
              <w:jc w:val="both"/>
              <w:rPr>
                <w:rFonts w:ascii="Times New Roman" w:hAnsi="Times New Roman" w:cs="Times New Roman"/>
              </w:rPr>
            </w:pPr>
            <w:r>
              <w:rPr>
                <w:rFonts w:ascii="Times New Roman" w:hAnsi="Times New Roman" w:cs="Times New Roman"/>
              </w:rPr>
              <w:t>13,11</w:t>
            </w:r>
          </w:p>
        </w:tc>
        <w:tc>
          <w:tcPr>
            <w:tcW w:w="706" w:type="pct"/>
          </w:tcPr>
          <w:p w:rsidR="00D03BB8" w:rsidRPr="007C138F" w:rsidRDefault="00640749" w:rsidP="0075686F">
            <w:pPr>
              <w:spacing w:line="360" w:lineRule="auto"/>
              <w:jc w:val="both"/>
              <w:rPr>
                <w:rFonts w:ascii="Times New Roman" w:hAnsi="Times New Roman" w:cs="Times New Roman"/>
              </w:rPr>
            </w:pPr>
            <w:r>
              <w:rPr>
                <w:rFonts w:ascii="Times New Roman" w:hAnsi="Times New Roman" w:cs="Times New Roman"/>
              </w:rPr>
              <w:t>8,76</w:t>
            </w:r>
          </w:p>
        </w:tc>
      </w:tr>
      <w:tr w:rsidR="00D03BB8" w:rsidTr="00640749">
        <w:tc>
          <w:tcPr>
            <w:tcW w:w="2174" w:type="pct"/>
          </w:tcPr>
          <w:p w:rsidR="00D03BB8" w:rsidRPr="007C138F" w:rsidRDefault="007C138F" w:rsidP="0075686F">
            <w:pPr>
              <w:spacing w:line="360" w:lineRule="auto"/>
              <w:jc w:val="both"/>
              <w:rPr>
                <w:rFonts w:ascii="Times New Roman" w:hAnsi="Times New Roman" w:cs="Times New Roman"/>
              </w:rPr>
            </w:pPr>
            <w:r w:rsidRPr="007C138F">
              <w:rPr>
                <w:rFonts w:ascii="Times New Roman" w:hAnsi="Times New Roman" w:cs="Times New Roman"/>
              </w:rPr>
              <w:t>Коэффициент критической (срочной) ликвидности</w:t>
            </w:r>
          </w:p>
        </w:tc>
        <w:tc>
          <w:tcPr>
            <w:tcW w:w="601" w:type="pct"/>
          </w:tcPr>
          <w:p w:rsidR="00D03BB8" w:rsidRPr="007C138F" w:rsidRDefault="007C138F" w:rsidP="0075686F">
            <w:pPr>
              <w:spacing w:line="360" w:lineRule="auto"/>
              <w:jc w:val="both"/>
              <w:rPr>
                <w:rFonts w:ascii="Times New Roman" w:hAnsi="Times New Roman" w:cs="Times New Roman"/>
              </w:rPr>
            </w:pPr>
            <w:r w:rsidRPr="007C138F">
              <w:rPr>
                <w:rFonts w:ascii="Times New Roman" w:hAnsi="Times New Roman" w:cs="Times New Roman"/>
              </w:rPr>
              <w:t>0,8-1</w:t>
            </w:r>
          </w:p>
        </w:tc>
        <w:tc>
          <w:tcPr>
            <w:tcW w:w="813" w:type="pct"/>
          </w:tcPr>
          <w:p w:rsidR="00D03BB8" w:rsidRPr="007C138F" w:rsidRDefault="00640749" w:rsidP="0075686F">
            <w:pPr>
              <w:spacing w:line="360" w:lineRule="auto"/>
              <w:jc w:val="both"/>
              <w:rPr>
                <w:rFonts w:ascii="Times New Roman" w:hAnsi="Times New Roman" w:cs="Times New Roman"/>
              </w:rPr>
            </w:pPr>
            <w:r>
              <w:rPr>
                <w:rFonts w:ascii="Times New Roman" w:hAnsi="Times New Roman" w:cs="Times New Roman"/>
              </w:rPr>
              <w:t>3,13</w:t>
            </w:r>
          </w:p>
        </w:tc>
        <w:tc>
          <w:tcPr>
            <w:tcW w:w="706" w:type="pct"/>
          </w:tcPr>
          <w:p w:rsidR="00D03BB8" w:rsidRPr="007C138F" w:rsidRDefault="00640749" w:rsidP="0075686F">
            <w:pPr>
              <w:spacing w:line="360" w:lineRule="auto"/>
              <w:jc w:val="both"/>
              <w:rPr>
                <w:rFonts w:ascii="Times New Roman" w:hAnsi="Times New Roman" w:cs="Times New Roman"/>
              </w:rPr>
            </w:pPr>
            <w:r>
              <w:rPr>
                <w:rFonts w:ascii="Times New Roman" w:hAnsi="Times New Roman" w:cs="Times New Roman"/>
              </w:rPr>
              <w:t>2,53</w:t>
            </w:r>
          </w:p>
        </w:tc>
        <w:tc>
          <w:tcPr>
            <w:tcW w:w="706" w:type="pct"/>
          </w:tcPr>
          <w:p w:rsidR="00D03BB8" w:rsidRPr="007C138F" w:rsidRDefault="00640749" w:rsidP="0075686F">
            <w:pPr>
              <w:spacing w:line="360" w:lineRule="auto"/>
              <w:jc w:val="both"/>
              <w:rPr>
                <w:rFonts w:ascii="Times New Roman" w:hAnsi="Times New Roman" w:cs="Times New Roman"/>
              </w:rPr>
            </w:pPr>
            <w:r>
              <w:rPr>
                <w:rFonts w:ascii="Times New Roman" w:hAnsi="Times New Roman" w:cs="Times New Roman"/>
              </w:rPr>
              <w:t>1,77</w:t>
            </w:r>
          </w:p>
        </w:tc>
      </w:tr>
      <w:tr w:rsidR="00D03BB8" w:rsidTr="00640749">
        <w:tc>
          <w:tcPr>
            <w:tcW w:w="2174" w:type="pct"/>
          </w:tcPr>
          <w:p w:rsidR="00D03BB8" w:rsidRPr="007C138F" w:rsidRDefault="007C138F" w:rsidP="0075686F">
            <w:pPr>
              <w:spacing w:line="360" w:lineRule="auto"/>
              <w:jc w:val="both"/>
              <w:rPr>
                <w:rFonts w:ascii="Times New Roman" w:hAnsi="Times New Roman" w:cs="Times New Roman"/>
              </w:rPr>
            </w:pPr>
            <w:r w:rsidRPr="007C138F">
              <w:rPr>
                <w:rFonts w:ascii="Times New Roman" w:hAnsi="Times New Roman" w:cs="Times New Roman"/>
              </w:rPr>
              <w:t>Коэффициент абсолютной ликвидности</w:t>
            </w:r>
          </w:p>
        </w:tc>
        <w:tc>
          <w:tcPr>
            <w:tcW w:w="601" w:type="pct"/>
          </w:tcPr>
          <w:p w:rsidR="00D03BB8" w:rsidRPr="007C138F" w:rsidRDefault="007C138F" w:rsidP="0075686F">
            <w:pPr>
              <w:spacing w:line="360" w:lineRule="auto"/>
              <w:jc w:val="both"/>
              <w:rPr>
                <w:rFonts w:ascii="Times New Roman" w:hAnsi="Times New Roman" w:cs="Times New Roman"/>
              </w:rPr>
            </w:pPr>
            <w:r w:rsidRPr="007C138F">
              <w:rPr>
                <w:rFonts w:ascii="Times New Roman" w:hAnsi="Times New Roman" w:cs="Times New Roman"/>
              </w:rPr>
              <w:t>≥0,2 – 0,5</w:t>
            </w:r>
          </w:p>
        </w:tc>
        <w:tc>
          <w:tcPr>
            <w:tcW w:w="813" w:type="pct"/>
          </w:tcPr>
          <w:p w:rsidR="00D03BB8" w:rsidRPr="007C138F" w:rsidRDefault="007C138F" w:rsidP="0075686F">
            <w:pPr>
              <w:spacing w:line="360" w:lineRule="auto"/>
              <w:jc w:val="both"/>
              <w:rPr>
                <w:rFonts w:ascii="Times New Roman" w:hAnsi="Times New Roman" w:cs="Times New Roman"/>
              </w:rPr>
            </w:pPr>
            <w:r>
              <w:rPr>
                <w:rFonts w:ascii="Times New Roman" w:hAnsi="Times New Roman" w:cs="Times New Roman"/>
              </w:rPr>
              <w:t>0,88</w:t>
            </w:r>
          </w:p>
        </w:tc>
        <w:tc>
          <w:tcPr>
            <w:tcW w:w="706" w:type="pct"/>
          </w:tcPr>
          <w:p w:rsidR="00D03BB8" w:rsidRPr="007C138F" w:rsidRDefault="007C138F" w:rsidP="0075686F">
            <w:pPr>
              <w:spacing w:line="360" w:lineRule="auto"/>
              <w:jc w:val="both"/>
              <w:rPr>
                <w:rFonts w:ascii="Times New Roman" w:hAnsi="Times New Roman" w:cs="Times New Roman"/>
              </w:rPr>
            </w:pPr>
            <w:r>
              <w:rPr>
                <w:rFonts w:ascii="Times New Roman" w:hAnsi="Times New Roman" w:cs="Times New Roman"/>
              </w:rPr>
              <w:t>0,12</w:t>
            </w:r>
          </w:p>
        </w:tc>
        <w:tc>
          <w:tcPr>
            <w:tcW w:w="706" w:type="pct"/>
          </w:tcPr>
          <w:p w:rsidR="00D03BB8" w:rsidRPr="007C138F" w:rsidRDefault="007C138F" w:rsidP="0075686F">
            <w:pPr>
              <w:spacing w:line="360" w:lineRule="auto"/>
              <w:jc w:val="both"/>
              <w:rPr>
                <w:rFonts w:ascii="Times New Roman" w:hAnsi="Times New Roman" w:cs="Times New Roman"/>
              </w:rPr>
            </w:pPr>
            <w:r>
              <w:rPr>
                <w:rFonts w:ascii="Times New Roman" w:hAnsi="Times New Roman" w:cs="Times New Roman"/>
              </w:rPr>
              <w:t>0,11</w:t>
            </w:r>
          </w:p>
        </w:tc>
      </w:tr>
    </w:tbl>
    <w:p w:rsidR="00640749" w:rsidRDefault="00640749" w:rsidP="00532881">
      <w:pPr>
        <w:spacing w:after="0" w:line="360" w:lineRule="auto"/>
        <w:ind w:firstLine="794"/>
        <w:jc w:val="both"/>
        <w:rPr>
          <w:rFonts w:ascii="Times New Roman" w:hAnsi="Times New Roman" w:cs="Times New Roman"/>
          <w:sz w:val="28"/>
          <w:szCs w:val="28"/>
        </w:rPr>
      </w:pPr>
    </w:p>
    <w:p w:rsidR="00640749" w:rsidRPr="004B5A36" w:rsidRDefault="00640749" w:rsidP="00532881">
      <w:pPr>
        <w:spacing w:after="0" w:line="360" w:lineRule="auto"/>
        <w:ind w:firstLine="794"/>
        <w:jc w:val="both"/>
        <w:rPr>
          <w:rFonts w:ascii="Times New Roman" w:hAnsi="Times New Roman" w:cs="Times New Roman"/>
          <w:sz w:val="28"/>
          <w:szCs w:val="28"/>
        </w:rPr>
      </w:pPr>
      <w:r w:rsidRPr="004B5A36">
        <w:rPr>
          <w:rFonts w:ascii="Times New Roman" w:hAnsi="Times New Roman" w:cs="Times New Roman"/>
          <w:sz w:val="28"/>
          <w:szCs w:val="28"/>
        </w:rPr>
        <w:lastRenderedPageBreak/>
        <w:t>Фактические значения коэффициентов больше нормативов, следовательно, предприятие в состоянии в срок погашать краткосрочные обязательства, используя соответствующие текущие активы.</w:t>
      </w:r>
    </w:p>
    <w:p w:rsidR="001C366C" w:rsidRDefault="001C366C" w:rsidP="00812CC5">
      <w:pPr>
        <w:spacing w:after="0" w:line="360" w:lineRule="auto"/>
        <w:jc w:val="both"/>
        <w:rPr>
          <w:rFonts w:ascii="Times New Roman" w:hAnsi="Times New Roman" w:cs="Times New Roman"/>
          <w:color w:val="FF0000"/>
          <w:sz w:val="28"/>
          <w:szCs w:val="28"/>
        </w:rPr>
      </w:pPr>
    </w:p>
    <w:p w:rsidR="00812CC5" w:rsidRDefault="00812CC5" w:rsidP="00812CC5">
      <w:pPr>
        <w:spacing w:after="0" w:line="360" w:lineRule="auto"/>
        <w:jc w:val="both"/>
        <w:rPr>
          <w:rFonts w:ascii="Times New Roman" w:hAnsi="Times New Roman" w:cs="Times New Roman"/>
          <w:color w:val="FF0000"/>
          <w:sz w:val="28"/>
          <w:szCs w:val="28"/>
        </w:rPr>
      </w:pPr>
    </w:p>
    <w:p w:rsidR="001C366C" w:rsidRDefault="001C366C" w:rsidP="00532881">
      <w:pPr>
        <w:spacing w:after="0" w:line="360" w:lineRule="auto"/>
        <w:ind w:firstLine="794"/>
        <w:jc w:val="both"/>
        <w:rPr>
          <w:rFonts w:ascii="Times New Roman" w:hAnsi="Times New Roman" w:cs="Times New Roman"/>
          <w:color w:val="FF0000"/>
          <w:sz w:val="28"/>
          <w:szCs w:val="28"/>
        </w:rPr>
      </w:pPr>
    </w:p>
    <w:p w:rsidR="00622F33" w:rsidRDefault="00622F33" w:rsidP="009909C2">
      <w:pPr>
        <w:pStyle w:val="a3"/>
        <w:numPr>
          <w:ilvl w:val="0"/>
          <w:numId w:val="22"/>
        </w:numPr>
        <w:spacing w:after="0" w:line="360" w:lineRule="auto"/>
        <w:ind w:firstLine="794"/>
        <w:jc w:val="center"/>
        <w:rPr>
          <w:rFonts w:ascii="Times New Roman" w:hAnsi="Times New Roman" w:cs="Times New Roman"/>
          <w:sz w:val="28"/>
          <w:szCs w:val="28"/>
        </w:rPr>
      </w:pPr>
      <w:r w:rsidRPr="007869E7">
        <w:rPr>
          <w:rFonts w:ascii="Times New Roman" w:hAnsi="Times New Roman" w:cs="Times New Roman"/>
          <w:sz w:val="28"/>
          <w:szCs w:val="28"/>
        </w:rPr>
        <w:t>Оценка экономической эффек</w:t>
      </w:r>
      <w:r>
        <w:rPr>
          <w:rFonts w:ascii="Times New Roman" w:hAnsi="Times New Roman" w:cs="Times New Roman"/>
          <w:sz w:val="28"/>
          <w:szCs w:val="28"/>
        </w:rPr>
        <w:t>тивности производства молока</w:t>
      </w:r>
      <w:r w:rsidRPr="007869E7">
        <w:rPr>
          <w:rFonts w:ascii="Times New Roman" w:hAnsi="Times New Roman" w:cs="Times New Roman"/>
          <w:sz w:val="28"/>
          <w:szCs w:val="28"/>
        </w:rPr>
        <w:t xml:space="preserve"> и </w:t>
      </w:r>
      <w:r>
        <w:rPr>
          <w:rFonts w:ascii="Times New Roman" w:hAnsi="Times New Roman" w:cs="Times New Roman"/>
          <w:sz w:val="28"/>
          <w:szCs w:val="28"/>
        </w:rPr>
        <w:t>пути ее повышения в СХПК имени Кирова</w:t>
      </w:r>
    </w:p>
    <w:p w:rsidR="00622F33" w:rsidRDefault="00FE203C" w:rsidP="00532881">
      <w:pPr>
        <w:pStyle w:val="a3"/>
        <w:numPr>
          <w:ilvl w:val="1"/>
          <w:numId w:val="22"/>
        </w:numPr>
        <w:spacing w:after="0" w:line="360" w:lineRule="auto"/>
        <w:ind w:firstLine="794"/>
        <w:jc w:val="both"/>
        <w:rPr>
          <w:rFonts w:ascii="Times New Roman" w:hAnsi="Times New Roman" w:cs="Times New Roman"/>
          <w:sz w:val="28"/>
          <w:szCs w:val="28"/>
        </w:rPr>
      </w:pPr>
      <w:r w:rsidRPr="00FE203C">
        <w:rPr>
          <w:rFonts w:ascii="Times New Roman" w:hAnsi="Times New Roman" w:cs="Times New Roman"/>
          <w:sz w:val="28"/>
          <w:szCs w:val="28"/>
        </w:rPr>
        <w:t xml:space="preserve">Динамика поголовья и структура </w:t>
      </w:r>
      <w:r w:rsidR="009909C2">
        <w:rPr>
          <w:rFonts w:ascii="Times New Roman" w:hAnsi="Times New Roman" w:cs="Times New Roman"/>
          <w:sz w:val="28"/>
          <w:szCs w:val="28"/>
        </w:rPr>
        <w:t>стада крупного рогатого скота</w:t>
      </w:r>
    </w:p>
    <w:p w:rsidR="001E5F8D" w:rsidRPr="001E5F8D" w:rsidRDefault="001E5F8D" w:rsidP="001E5F8D">
      <w:pPr>
        <w:spacing w:after="0" w:line="360" w:lineRule="auto"/>
        <w:jc w:val="both"/>
        <w:rPr>
          <w:rFonts w:ascii="Times New Roman" w:hAnsi="Times New Roman" w:cs="Times New Roman"/>
          <w:sz w:val="28"/>
          <w:szCs w:val="28"/>
        </w:rPr>
      </w:pPr>
    </w:p>
    <w:p w:rsidR="006158D8" w:rsidRDefault="006158D8" w:rsidP="001E5F8D">
      <w:pPr>
        <w:spacing w:before="120"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t>Т</w:t>
      </w:r>
      <w:r w:rsidRPr="006158D8">
        <w:rPr>
          <w:rFonts w:ascii="Times New Roman" w:hAnsi="Times New Roman" w:cs="Times New Roman"/>
          <w:sz w:val="28"/>
          <w:szCs w:val="28"/>
        </w:rPr>
        <w:t xml:space="preserve">енденции на рынке молока за последние годы не самые лучшие:  сокращение поголовья молочного КРС, сокращение производства сырого молока, значительный рост импорта молочных продуктов.  Причиной всему этому служит не только кризис в экономике страны, но и то, что существуют достаточно большие проблемы в отрасли. Такие как, недостаточная государственная поддержка молочной отрасли, отсутствие должной аграрной политики в стране. Отрицательной тенденцией является превышение темпов роста стоимости минеральных удобрений, ГСМ, энергоносителей над темпами роста стоимости конечной продукции. Окупаемость проектов в результате достигает 10-15 лет. Непрогнозируемость форм и объемов господдержки, постоянно меняющиеся «правила игры» в отрасли делают ее малопривлекательной для инвесторов.  </w:t>
      </w:r>
    </w:p>
    <w:p w:rsidR="006158D8" w:rsidRDefault="006158D8" w:rsidP="001E5F8D">
      <w:pPr>
        <w:spacing w:before="120" w:after="0" w:line="360" w:lineRule="auto"/>
        <w:ind w:firstLine="794"/>
        <w:jc w:val="both"/>
        <w:rPr>
          <w:rFonts w:ascii="Times New Roman" w:hAnsi="Times New Roman" w:cs="Times New Roman"/>
          <w:sz w:val="28"/>
          <w:szCs w:val="28"/>
        </w:rPr>
      </w:pPr>
      <w:r w:rsidRPr="006158D8">
        <w:rPr>
          <w:rFonts w:ascii="Times New Roman" w:hAnsi="Times New Roman" w:cs="Times New Roman"/>
          <w:sz w:val="28"/>
          <w:szCs w:val="28"/>
        </w:rPr>
        <w:t>Рассмотрим ситуацию в этой отрасли на примере конкретного предприятия</w:t>
      </w:r>
      <w:r>
        <w:rPr>
          <w:rFonts w:ascii="Times New Roman" w:hAnsi="Times New Roman" w:cs="Times New Roman"/>
          <w:sz w:val="28"/>
          <w:szCs w:val="28"/>
        </w:rPr>
        <w:t xml:space="preserve"> СХПК имени Кирова</w:t>
      </w:r>
      <w:r w:rsidRPr="006158D8">
        <w:rPr>
          <w:rFonts w:ascii="Times New Roman" w:hAnsi="Times New Roman" w:cs="Times New Roman"/>
          <w:sz w:val="28"/>
          <w:szCs w:val="28"/>
        </w:rPr>
        <w:t xml:space="preserve">. Хозяйство специализируется на производстве скотоводческой продукции.  </w:t>
      </w:r>
    </w:p>
    <w:p w:rsidR="006158D8" w:rsidRDefault="006158D8" w:rsidP="001E5F8D">
      <w:pPr>
        <w:spacing w:before="120" w:after="0" w:line="360" w:lineRule="auto"/>
        <w:ind w:firstLine="794"/>
        <w:jc w:val="both"/>
        <w:rPr>
          <w:rFonts w:ascii="Times New Roman" w:hAnsi="Times New Roman" w:cs="Times New Roman"/>
          <w:sz w:val="28"/>
          <w:szCs w:val="28"/>
        </w:rPr>
      </w:pPr>
      <w:r w:rsidRPr="006158D8">
        <w:rPr>
          <w:rFonts w:ascii="Times New Roman" w:hAnsi="Times New Roman" w:cs="Times New Roman"/>
          <w:sz w:val="28"/>
          <w:szCs w:val="28"/>
        </w:rPr>
        <w:t>На эффективность производства влияет численность молочного стада, его увеличение приводит к совершенствованию воспроизводства и структуры стада, тем самым увеличивается производство молока и снижается себестоимость</w:t>
      </w:r>
      <w:r w:rsidR="003544AF">
        <w:rPr>
          <w:rFonts w:ascii="Times New Roman" w:hAnsi="Times New Roman" w:cs="Times New Roman"/>
          <w:sz w:val="28"/>
          <w:szCs w:val="28"/>
        </w:rPr>
        <w:t>.</w:t>
      </w:r>
    </w:p>
    <w:p w:rsidR="003544AF" w:rsidRDefault="003544AF" w:rsidP="001E5F8D">
      <w:pPr>
        <w:spacing w:before="120"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lastRenderedPageBreak/>
        <w:t>Изучим состав и структуру стада в СХПК имени Кирова</w:t>
      </w:r>
      <w:r w:rsidR="00FE203C">
        <w:rPr>
          <w:rFonts w:ascii="Times New Roman" w:hAnsi="Times New Roman" w:cs="Times New Roman"/>
          <w:sz w:val="28"/>
          <w:szCs w:val="28"/>
        </w:rPr>
        <w:t>.</w:t>
      </w:r>
    </w:p>
    <w:p w:rsidR="001E5F8D" w:rsidRDefault="001E5F8D" w:rsidP="001E5F8D">
      <w:pPr>
        <w:spacing w:before="120" w:after="0" w:line="360" w:lineRule="auto"/>
        <w:jc w:val="both"/>
        <w:rPr>
          <w:rFonts w:ascii="Times New Roman" w:hAnsi="Times New Roman" w:cs="Times New Roman"/>
          <w:sz w:val="28"/>
          <w:szCs w:val="28"/>
        </w:rPr>
      </w:pPr>
    </w:p>
    <w:p w:rsidR="001E5F8D" w:rsidRDefault="001E5F8D" w:rsidP="001E5F8D">
      <w:pPr>
        <w:spacing w:before="120" w:after="0" w:line="360" w:lineRule="auto"/>
        <w:jc w:val="both"/>
        <w:rPr>
          <w:rFonts w:ascii="Times New Roman" w:hAnsi="Times New Roman" w:cs="Times New Roman"/>
          <w:sz w:val="28"/>
          <w:szCs w:val="28"/>
        </w:rPr>
      </w:pPr>
    </w:p>
    <w:p w:rsidR="001E5F8D" w:rsidRDefault="001E5F8D" w:rsidP="001E5F8D">
      <w:pPr>
        <w:spacing w:before="120" w:after="0" w:line="360" w:lineRule="auto"/>
        <w:jc w:val="both"/>
        <w:rPr>
          <w:rFonts w:ascii="Times New Roman" w:hAnsi="Times New Roman" w:cs="Times New Roman"/>
          <w:sz w:val="28"/>
          <w:szCs w:val="28"/>
        </w:rPr>
      </w:pPr>
    </w:p>
    <w:p w:rsidR="001E5F8D" w:rsidRDefault="001E5F8D" w:rsidP="001E5F8D">
      <w:pPr>
        <w:spacing w:before="120" w:after="0" w:line="360" w:lineRule="auto"/>
        <w:jc w:val="both"/>
        <w:rPr>
          <w:rFonts w:ascii="Times New Roman" w:hAnsi="Times New Roman" w:cs="Times New Roman"/>
          <w:sz w:val="28"/>
          <w:szCs w:val="28"/>
        </w:rPr>
      </w:pPr>
    </w:p>
    <w:p w:rsidR="00363A6D" w:rsidRDefault="002D3385" w:rsidP="001E5F8D">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6158D8">
        <w:rPr>
          <w:rFonts w:ascii="Times New Roman" w:hAnsi="Times New Roman" w:cs="Times New Roman"/>
          <w:sz w:val="28"/>
          <w:szCs w:val="28"/>
        </w:rPr>
        <w:t xml:space="preserve">18 </w:t>
      </w:r>
      <w:r>
        <w:rPr>
          <w:rFonts w:ascii="Times New Roman" w:hAnsi="Times New Roman" w:cs="Times New Roman"/>
          <w:sz w:val="28"/>
          <w:szCs w:val="28"/>
        </w:rPr>
        <w:t>– Состав и структура стада крупного рогатого скота</w:t>
      </w:r>
    </w:p>
    <w:tbl>
      <w:tblPr>
        <w:tblW w:w="5000" w:type="pct"/>
        <w:jc w:val="center"/>
        <w:tblLook w:val="0000" w:firstRow="0" w:lastRow="0" w:firstColumn="0" w:lastColumn="0" w:noHBand="0" w:noVBand="0"/>
      </w:tblPr>
      <w:tblGrid>
        <w:gridCol w:w="4343"/>
        <w:gridCol w:w="869"/>
        <w:gridCol w:w="875"/>
        <w:gridCol w:w="871"/>
        <w:gridCol w:w="871"/>
        <w:gridCol w:w="871"/>
        <w:gridCol w:w="871"/>
      </w:tblGrid>
      <w:tr w:rsidR="00DB0152" w:rsidRPr="003544AF" w:rsidTr="0022136E">
        <w:trPr>
          <w:trHeight w:val="689"/>
          <w:jc w:val="center"/>
        </w:trPr>
        <w:tc>
          <w:tcPr>
            <w:tcW w:w="2269" w:type="pct"/>
            <w:vMerge w:val="restart"/>
            <w:tcBorders>
              <w:top w:val="single" w:sz="4" w:space="0" w:color="000000"/>
              <w:left w:val="single" w:sz="4" w:space="0" w:color="000000"/>
            </w:tcBorders>
            <w:vAlign w:val="center"/>
          </w:tcPr>
          <w:p w:rsidR="00DB0152" w:rsidRPr="003544AF" w:rsidRDefault="00DB0152" w:rsidP="00DB0152">
            <w:pPr>
              <w:spacing w:after="0"/>
              <w:jc w:val="center"/>
              <w:rPr>
                <w:rFonts w:ascii="Times New Roman" w:hAnsi="Times New Roman" w:cs="Times New Roman"/>
              </w:rPr>
            </w:pPr>
            <w:r w:rsidRPr="003544AF">
              <w:rPr>
                <w:rFonts w:ascii="Times New Roman" w:hAnsi="Times New Roman" w:cs="Times New Roman"/>
              </w:rPr>
              <w:t>Группы скота</w:t>
            </w:r>
          </w:p>
        </w:tc>
        <w:tc>
          <w:tcPr>
            <w:tcW w:w="911" w:type="pct"/>
            <w:gridSpan w:val="2"/>
            <w:tcBorders>
              <w:top w:val="single" w:sz="4" w:space="0" w:color="000000"/>
              <w:left w:val="single" w:sz="4" w:space="0" w:color="000000"/>
              <w:bottom w:val="single" w:sz="4" w:space="0" w:color="000000"/>
            </w:tcBorders>
            <w:vAlign w:val="center"/>
          </w:tcPr>
          <w:p w:rsidR="00DB0152" w:rsidRPr="003544AF" w:rsidRDefault="00DB0152" w:rsidP="00DB0152">
            <w:pPr>
              <w:spacing w:after="0"/>
              <w:jc w:val="center"/>
              <w:rPr>
                <w:rFonts w:ascii="Times New Roman" w:hAnsi="Times New Roman" w:cs="Times New Roman"/>
              </w:rPr>
            </w:pPr>
            <w:r w:rsidRPr="003544AF">
              <w:rPr>
                <w:rFonts w:ascii="Times New Roman" w:hAnsi="Times New Roman" w:cs="Times New Roman"/>
              </w:rPr>
              <w:t>2013 г.</w:t>
            </w:r>
          </w:p>
        </w:tc>
        <w:tc>
          <w:tcPr>
            <w:tcW w:w="910" w:type="pct"/>
            <w:gridSpan w:val="2"/>
            <w:tcBorders>
              <w:top w:val="single" w:sz="4" w:space="0" w:color="000000"/>
              <w:left w:val="single" w:sz="4" w:space="0" w:color="000000"/>
              <w:bottom w:val="single" w:sz="4" w:space="0" w:color="auto"/>
            </w:tcBorders>
            <w:vAlign w:val="center"/>
          </w:tcPr>
          <w:p w:rsidR="00DB0152" w:rsidRPr="003544AF" w:rsidRDefault="00DB0152" w:rsidP="00DB0152">
            <w:pPr>
              <w:spacing w:after="0"/>
              <w:jc w:val="center"/>
              <w:rPr>
                <w:rFonts w:ascii="Times New Roman" w:hAnsi="Times New Roman" w:cs="Times New Roman"/>
              </w:rPr>
            </w:pPr>
            <w:r w:rsidRPr="003544AF">
              <w:rPr>
                <w:rFonts w:ascii="Times New Roman" w:hAnsi="Times New Roman" w:cs="Times New Roman"/>
              </w:rPr>
              <w:t>2014 г.</w:t>
            </w:r>
          </w:p>
        </w:tc>
        <w:tc>
          <w:tcPr>
            <w:tcW w:w="910" w:type="pct"/>
            <w:gridSpan w:val="2"/>
            <w:tcBorders>
              <w:top w:val="single" w:sz="4" w:space="0" w:color="000000"/>
              <w:left w:val="single" w:sz="4" w:space="0" w:color="000000"/>
              <w:bottom w:val="single" w:sz="4" w:space="0" w:color="auto"/>
              <w:right w:val="single" w:sz="4" w:space="0" w:color="auto"/>
            </w:tcBorders>
            <w:vAlign w:val="center"/>
          </w:tcPr>
          <w:p w:rsidR="00DB0152" w:rsidRPr="003544AF" w:rsidRDefault="00DB0152" w:rsidP="00DB0152">
            <w:pPr>
              <w:spacing w:after="0"/>
              <w:jc w:val="center"/>
              <w:rPr>
                <w:rFonts w:ascii="Times New Roman" w:hAnsi="Times New Roman" w:cs="Times New Roman"/>
              </w:rPr>
            </w:pPr>
            <w:r w:rsidRPr="003544AF">
              <w:rPr>
                <w:rFonts w:ascii="Times New Roman" w:hAnsi="Times New Roman" w:cs="Times New Roman"/>
              </w:rPr>
              <w:t>2015 г.</w:t>
            </w:r>
          </w:p>
        </w:tc>
      </w:tr>
      <w:tr w:rsidR="00DB0152" w:rsidRPr="003544AF" w:rsidTr="00DB0152">
        <w:trPr>
          <w:trHeight w:val="570"/>
          <w:jc w:val="center"/>
        </w:trPr>
        <w:tc>
          <w:tcPr>
            <w:tcW w:w="2269" w:type="pct"/>
            <w:vMerge/>
            <w:tcBorders>
              <w:left w:val="single" w:sz="4" w:space="0" w:color="000000"/>
              <w:bottom w:val="single" w:sz="4" w:space="0" w:color="000000"/>
            </w:tcBorders>
            <w:vAlign w:val="center"/>
          </w:tcPr>
          <w:p w:rsidR="00DB0152" w:rsidRPr="003544AF" w:rsidRDefault="00DB0152" w:rsidP="003544AF">
            <w:pPr>
              <w:spacing w:after="0"/>
              <w:jc w:val="both"/>
              <w:rPr>
                <w:rFonts w:ascii="Times New Roman" w:hAnsi="Times New Roman" w:cs="Times New Roman"/>
              </w:rPr>
            </w:pPr>
          </w:p>
        </w:tc>
        <w:tc>
          <w:tcPr>
            <w:tcW w:w="454" w:type="pct"/>
            <w:tcBorders>
              <w:top w:val="single" w:sz="4" w:space="0" w:color="000000"/>
              <w:left w:val="single" w:sz="4" w:space="0" w:color="000000"/>
              <w:bottom w:val="single" w:sz="4" w:space="0" w:color="000000"/>
              <w:right w:val="single" w:sz="4" w:space="0" w:color="auto"/>
            </w:tcBorders>
            <w:vAlign w:val="center"/>
          </w:tcPr>
          <w:p w:rsidR="00DB0152" w:rsidRPr="003544AF" w:rsidRDefault="00DB0152" w:rsidP="00DB0152">
            <w:pPr>
              <w:spacing w:after="0"/>
              <w:jc w:val="center"/>
              <w:rPr>
                <w:rFonts w:ascii="Times New Roman" w:hAnsi="Times New Roman" w:cs="Times New Roman"/>
              </w:rPr>
            </w:pPr>
            <w:r w:rsidRPr="003544AF">
              <w:rPr>
                <w:rFonts w:ascii="Times New Roman" w:hAnsi="Times New Roman" w:cs="Times New Roman"/>
              </w:rPr>
              <w:t>гол.</w:t>
            </w:r>
          </w:p>
        </w:tc>
        <w:tc>
          <w:tcPr>
            <w:tcW w:w="456" w:type="pct"/>
            <w:tcBorders>
              <w:top w:val="single" w:sz="4" w:space="0" w:color="000000"/>
              <w:left w:val="single" w:sz="4" w:space="0" w:color="auto"/>
              <w:bottom w:val="single" w:sz="4" w:space="0" w:color="000000"/>
            </w:tcBorders>
            <w:vAlign w:val="center"/>
          </w:tcPr>
          <w:p w:rsidR="00DB0152" w:rsidRPr="003544AF" w:rsidRDefault="00DB0152" w:rsidP="00DB0152">
            <w:pPr>
              <w:spacing w:after="0"/>
              <w:jc w:val="center"/>
              <w:rPr>
                <w:rFonts w:ascii="Times New Roman" w:hAnsi="Times New Roman" w:cs="Times New Roman"/>
              </w:rPr>
            </w:pPr>
            <w:r w:rsidRPr="003544AF">
              <w:rPr>
                <w:rFonts w:ascii="Times New Roman" w:hAnsi="Times New Roman" w:cs="Times New Roman"/>
              </w:rPr>
              <w:t>%</w:t>
            </w:r>
          </w:p>
        </w:tc>
        <w:tc>
          <w:tcPr>
            <w:tcW w:w="455" w:type="pct"/>
            <w:tcBorders>
              <w:top w:val="single" w:sz="4" w:space="0" w:color="auto"/>
              <w:left w:val="single" w:sz="4" w:space="0" w:color="000000"/>
              <w:bottom w:val="single" w:sz="4" w:space="0" w:color="000000"/>
              <w:right w:val="single" w:sz="4" w:space="0" w:color="auto"/>
            </w:tcBorders>
            <w:vAlign w:val="center"/>
          </w:tcPr>
          <w:p w:rsidR="00DB0152" w:rsidRPr="003544AF" w:rsidRDefault="00DB0152" w:rsidP="00DB0152">
            <w:pPr>
              <w:spacing w:after="0"/>
              <w:jc w:val="center"/>
              <w:rPr>
                <w:rFonts w:ascii="Times New Roman" w:hAnsi="Times New Roman" w:cs="Times New Roman"/>
              </w:rPr>
            </w:pPr>
            <w:r w:rsidRPr="003544AF">
              <w:rPr>
                <w:rFonts w:ascii="Times New Roman" w:hAnsi="Times New Roman" w:cs="Times New Roman"/>
              </w:rPr>
              <w:t>гол.</w:t>
            </w:r>
          </w:p>
        </w:tc>
        <w:tc>
          <w:tcPr>
            <w:tcW w:w="455" w:type="pct"/>
            <w:tcBorders>
              <w:top w:val="single" w:sz="4" w:space="0" w:color="auto"/>
              <w:left w:val="single" w:sz="4" w:space="0" w:color="auto"/>
              <w:bottom w:val="single" w:sz="4" w:space="0" w:color="000000"/>
            </w:tcBorders>
            <w:vAlign w:val="center"/>
          </w:tcPr>
          <w:p w:rsidR="00DB0152" w:rsidRPr="003544AF" w:rsidRDefault="00DB0152" w:rsidP="00DB0152">
            <w:pPr>
              <w:spacing w:after="0"/>
              <w:jc w:val="center"/>
              <w:rPr>
                <w:rFonts w:ascii="Times New Roman" w:hAnsi="Times New Roman" w:cs="Times New Roman"/>
              </w:rPr>
            </w:pPr>
            <w:r w:rsidRPr="003544AF">
              <w:rPr>
                <w:rFonts w:ascii="Times New Roman" w:hAnsi="Times New Roman" w:cs="Times New Roman"/>
              </w:rPr>
              <w:t>%</w:t>
            </w:r>
          </w:p>
        </w:tc>
        <w:tc>
          <w:tcPr>
            <w:tcW w:w="455" w:type="pct"/>
            <w:tcBorders>
              <w:top w:val="single" w:sz="4" w:space="0" w:color="auto"/>
              <w:left w:val="single" w:sz="4" w:space="0" w:color="000000"/>
              <w:bottom w:val="single" w:sz="4" w:space="0" w:color="000000"/>
              <w:right w:val="single" w:sz="4" w:space="0" w:color="auto"/>
            </w:tcBorders>
            <w:vAlign w:val="center"/>
          </w:tcPr>
          <w:p w:rsidR="00DB0152" w:rsidRPr="003544AF" w:rsidRDefault="00DB0152" w:rsidP="00DB0152">
            <w:pPr>
              <w:spacing w:after="0"/>
              <w:jc w:val="center"/>
              <w:rPr>
                <w:rFonts w:ascii="Times New Roman" w:hAnsi="Times New Roman" w:cs="Times New Roman"/>
              </w:rPr>
            </w:pPr>
            <w:r w:rsidRPr="003544AF">
              <w:rPr>
                <w:rFonts w:ascii="Times New Roman" w:hAnsi="Times New Roman" w:cs="Times New Roman"/>
              </w:rPr>
              <w:t>гол.</w:t>
            </w:r>
          </w:p>
        </w:tc>
        <w:tc>
          <w:tcPr>
            <w:tcW w:w="455" w:type="pct"/>
            <w:tcBorders>
              <w:top w:val="single" w:sz="4" w:space="0" w:color="auto"/>
              <w:left w:val="single" w:sz="4" w:space="0" w:color="auto"/>
              <w:bottom w:val="single" w:sz="4" w:space="0" w:color="000000"/>
              <w:right w:val="single" w:sz="4" w:space="0" w:color="auto"/>
            </w:tcBorders>
            <w:vAlign w:val="center"/>
          </w:tcPr>
          <w:p w:rsidR="00DB0152" w:rsidRPr="003544AF" w:rsidRDefault="00DB0152" w:rsidP="00DB0152">
            <w:pPr>
              <w:spacing w:after="0"/>
              <w:jc w:val="center"/>
              <w:rPr>
                <w:rFonts w:ascii="Times New Roman" w:hAnsi="Times New Roman" w:cs="Times New Roman"/>
              </w:rPr>
            </w:pPr>
            <w:r w:rsidRPr="003544AF">
              <w:rPr>
                <w:rFonts w:ascii="Times New Roman" w:hAnsi="Times New Roman" w:cs="Times New Roman"/>
              </w:rPr>
              <w:t>%</w:t>
            </w:r>
          </w:p>
        </w:tc>
      </w:tr>
      <w:tr w:rsidR="00DB0152" w:rsidRPr="003544AF" w:rsidTr="00DB0152">
        <w:trPr>
          <w:trHeight w:val="423"/>
          <w:jc w:val="center"/>
        </w:trPr>
        <w:tc>
          <w:tcPr>
            <w:tcW w:w="2269" w:type="pct"/>
            <w:tcBorders>
              <w:left w:val="single" w:sz="4" w:space="0" w:color="000000"/>
              <w:bottom w:val="single" w:sz="4" w:space="0" w:color="000000"/>
            </w:tcBorders>
          </w:tcPr>
          <w:p w:rsidR="00DB0152" w:rsidRPr="003544AF" w:rsidRDefault="00DB0152" w:rsidP="003544AF">
            <w:pPr>
              <w:spacing w:after="0"/>
              <w:jc w:val="both"/>
              <w:rPr>
                <w:rFonts w:ascii="Times New Roman" w:hAnsi="Times New Roman" w:cs="Times New Roman"/>
              </w:rPr>
            </w:pPr>
            <w:r w:rsidRPr="003544AF">
              <w:rPr>
                <w:rFonts w:ascii="Times New Roman" w:hAnsi="Times New Roman" w:cs="Times New Roman"/>
              </w:rPr>
              <w:t>Коровы</w:t>
            </w:r>
          </w:p>
        </w:tc>
        <w:tc>
          <w:tcPr>
            <w:tcW w:w="454" w:type="pct"/>
            <w:tcBorders>
              <w:left w:val="single" w:sz="4" w:space="0" w:color="000000"/>
              <w:bottom w:val="single" w:sz="4" w:space="0" w:color="000000"/>
              <w:right w:val="single" w:sz="4" w:space="0" w:color="auto"/>
            </w:tcBorders>
            <w:vAlign w:val="center"/>
          </w:tcPr>
          <w:p w:rsidR="00DB0152" w:rsidRPr="003544AF" w:rsidRDefault="00DB0152" w:rsidP="00DB0152">
            <w:pPr>
              <w:spacing w:after="0"/>
              <w:jc w:val="center"/>
              <w:rPr>
                <w:rFonts w:ascii="Times New Roman" w:hAnsi="Times New Roman" w:cs="Times New Roman"/>
              </w:rPr>
            </w:pPr>
            <w:r>
              <w:rPr>
                <w:rFonts w:ascii="Times New Roman" w:hAnsi="Times New Roman" w:cs="Times New Roman"/>
              </w:rPr>
              <w:t>970</w:t>
            </w:r>
          </w:p>
        </w:tc>
        <w:tc>
          <w:tcPr>
            <w:tcW w:w="456" w:type="pct"/>
            <w:tcBorders>
              <w:left w:val="single" w:sz="4" w:space="0" w:color="auto"/>
              <w:bottom w:val="single" w:sz="4" w:space="0" w:color="000000"/>
            </w:tcBorders>
            <w:vAlign w:val="center"/>
          </w:tcPr>
          <w:p w:rsidR="00DB0152" w:rsidRPr="003544AF" w:rsidRDefault="00DB0152" w:rsidP="00DB0152">
            <w:pPr>
              <w:spacing w:after="0"/>
              <w:jc w:val="center"/>
              <w:rPr>
                <w:rFonts w:ascii="Times New Roman" w:hAnsi="Times New Roman" w:cs="Times New Roman"/>
              </w:rPr>
            </w:pPr>
            <w:r>
              <w:rPr>
                <w:rFonts w:ascii="Times New Roman" w:hAnsi="Times New Roman" w:cs="Times New Roman"/>
              </w:rPr>
              <w:t>39,72</w:t>
            </w:r>
          </w:p>
        </w:tc>
        <w:tc>
          <w:tcPr>
            <w:tcW w:w="455" w:type="pct"/>
            <w:tcBorders>
              <w:left w:val="single" w:sz="4" w:space="0" w:color="000000"/>
              <w:bottom w:val="single" w:sz="4" w:space="0" w:color="000000"/>
              <w:right w:val="single" w:sz="4" w:space="0" w:color="auto"/>
            </w:tcBorders>
            <w:vAlign w:val="center"/>
          </w:tcPr>
          <w:p w:rsidR="00DB0152" w:rsidRPr="003544AF" w:rsidRDefault="00DB0152" w:rsidP="00DB0152">
            <w:pPr>
              <w:spacing w:after="0"/>
              <w:jc w:val="center"/>
              <w:rPr>
                <w:rFonts w:ascii="Times New Roman" w:hAnsi="Times New Roman" w:cs="Times New Roman"/>
              </w:rPr>
            </w:pPr>
            <w:r>
              <w:rPr>
                <w:rFonts w:ascii="Times New Roman" w:hAnsi="Times New Roman" w:cs="Times New Roman"/>
              </w:rPr>
              <w:t>990</w:t>
            </w:r>
          </w:p>
        </w:tc>
        <w:tc>
          <w:tcPr>
            <w:tcW w:w="455" w:type="pct"/>
            <w:tcBorders>
              <w:left w:val="single" w:sz="4" w:space="0" w:color="auto"/>
              <w:bottom w:val="single" w:sz="4" w:space="0" w:color="000000"/>
            </w:tcBorders>
            <w:vAlign w:val="center"/>
          </w:tcPr>
          <w:p w:rsidR="00DB0152" w:rsidRPr="003544AF" w:rsidRDefault="00DB0152" w:rsidP="00DB0152">
            <w:pPr>
              <w:spacing w:after="0"/>
              <w:jc w:val="center"/>
              <w:rPr>
                <w:rFonts w:ascii="Times New Roman" w:hAnsi="Times New Roman" w:cs="Times New Roman"/>
              </w:rPr>
            </w:pPr>
            <w:r>
              <w:rPr>
                <w:rFonts w:ascii="Times New Roman" w:hAnsi="Times New Roman" w:cs="Times New Roman"/>
              </w:rPr>
              <w:t>41,7</w:t>
            </w:r>
          </w:p>
        </w:tc>
        <w:tc>
          <w:tcPr>
            <w:tcW w:w="455" w:type="pct"/>
            <w:tcBorders>
              <w:left w:val="single" w:sz="4" w:space="0" w:color="000000"/>
              <w:bottom w:val="single" w:sz="4" w:space="0" w:color="000000"/>
              <w:right w:val="single" w:sz="4" w:space="0" w:color="auto"/>
            </w:tcBorders>
            <w:vAlign w:val="center"/>
          </w:tcPr>
          <w:p w:rsidR="00DB0152" w:rsidRPr="003544AF" w:rsidRDefault="00DB0152" w:rsidP="00DB0152">
            <w:pPr>
              <w:spacing w:after="0"/>
              <w:jc w:val="center"/>
              <w:rPr>
                <w:rFonts w:ascii="Times New Roman" w:hAnsi="Times New Roman" w:cs="Times New Roman"/>
              </w:rPr>
            </w:pPr>
            <w:r>
              <w:rPr>
                <w:rFonts w:ascii="Times New Roman" w:hAnsi="Times New Roman" w:cs="Times New Roman"/>
              </w:rPr>
              <w:t>1000</w:t>
            </w:r>
          </w:p>
        </w:tc>
        <w:tc>
          <w:tcPr>
            <w:tcW w:w="455" w:type="pct"/>
            <w:tcBorders>
              <w:left w:val="single" w:sz="4" w:space="0" w:color="auto"/>
              <w:bottom w:val="single" w:sz="4" w:space="0" w:color="000000"/>
              <w:right w:val="single" w:sz="4" w:space="0" w:color="auto"/>
            </w:tcBorders>
            <w:vAlign w:val="center"/>
          </w:tcPr>
          <w:p w:rsidR="00DB0152" w:rsidRPr="003544AF" w:rsidRDefault="00FE0A89" w:rsidP="00DB0152">
            <w:pPr>
              <w:spacing w:after="0"/>
              <w:jc w:val="center"/>
              <w:rPr>
                <w:rFonts w:ascii="Times New Roman" w:hAnsi="Times New Roman" w:cs="Times New Roman"/>
              </w:rPr>
            </w:pPr>
            <w:r>
              <w:rPr>
                <w:rFonts w:ascii="Times New Roman" w:hAnsi="Times New Roman" w:cs="Times New Roman"/>
              </w:rPr>
              <w:t>43,69</w:t>
            </w:r>
          </w:p>
        </w:tc>
      </w:tr>
      <w:tr w:rsidR="00DB0152" w:rsidRPr="003544AF" w:rsidTr="00DB0152">
        <w:trPr>
          <w:trHeight w:val="271"/>
          <w:jc w:val="center"/>
        </w:trPr>
        <w:tc>
          <w:tcPr>
            <w:tcW w:w="2269" w:type="pct"/>
            <w:tcBorders>
              <w:left w:val="single" w:sz="4" w:space="0" w:color="000000"/>
              <w:bottom w:val="single" w:sz="4" w:space="0" w:color="000000"/>
            </w:tcBorders>
          </w:tcPr>
          <w:p w:rsidR="00DB0152" w:rsidRPr="003544AF" w:rsidRDefault="00DB0152" w:rsidP="003544AF">
            <w:pPr>
              <w:spacing w:after="0"/>
              <w:jc w:val="both"/>
              <w:rPr>
                <w:rFonts w:ascii="Times New Roman" w:hAnsi="Times New Roman" w:cs="Times New Roman"/>
              </w:rPr>
            </w:pPr>
            <w:r w:rsidRPr="003544AF">
              <w:rPr>
                <w:rFonts w:ascii="Times New Roman" w:hAnsi="Times New Roman" w:cs="Times New Roman"/>
              </w:rPr>
              <w:t>Нетели</w:t>
            </w:r>
          </w:p>
        </w:tc>
        <w:tc>
          <w:tcPr>
            <w:tcW w:w="454" w:type="pct"/>
            <w:tcBorders>
              <w:left w:val="single" w:sz="4" w:space="0" w:color="000000"/>
              <w:bottom w:val="single" w:sz="4" w:space="0" w:color="000000"/>
              <w:right w:val="single" w:sz="4" w:space="0" w:color="auto"/>
            </w:tcBorders>
            <w:vAlign w:val="center"/>
          </w:tcPr>
          <w:p w:rsidR="00DB0152" w:rsidRPr="003544AF" w:rsidRDefault="00DB0152" w:rsidP="00DB0152">
            <w:pPr>
              <w:spacing w:after="0"/>
              <w:jc w:val="center"/>
              <w:rPr>
                <w:rFonts w:ascii="Times New Roman" w:hAnsi="Times New Roman" w:cs="Times New Roman"/>
              </w:rPr>
            </w:pPr>
            <w:r>
              <w:rPr>
                <w:rFonts w:ascii="Times New Roman" w:hAnsi="Times New Roman" w:cs="Times New Roman"/>
              </w:rPr>
              <w:t>253</w:t>
            </w:r>
          </w:p>
        </w:tc>
        <w:tc>
          <w:tcPr>
            <w:tcW w:w="456" w:type="pct"/>
            <w:tcBorders>
              <w:left w:val="single" w:sz="4" w:space="0" w:color="auto"/>
              <w:bottom w:val="single" w:sz="4" w:space="0" w:color="000000"/>
            </w:tcBorders>
            <w:vAlign w:val="center"/>
          </w:tcPr>
          <w:p w:rsidR="00DB0152" w:rsidRPr="003544AF" w:rsidRDefault="00DB0152" w:rsidP="00DB0152">
            <w:pPr>
              <w:spacing w:after="0"/>
              <w:jc w:val="center"/>
              <w:rPr>
                <w:rFonts w:ascii="Times New Roman" w:hAnsi="Times New Roman" w:cs="Times New Roman"/>
              </w:rPr>
            </w:pPr>
            <w:r>
              <w:rPr>
                <w:rFonts w:ascii="Times New Roman" w:hAnsi="Times New Roman" w:cs="Times New Roman"/>
              </w:rPr>
              <w:t>10,36</w:t>
            </w:r>
          </w:p>
        </w:tc>
        <w:tc>
          <w:tcPr>
            <w:tcW w:w="455" w:type="pct"/>
            <w:tcBorders>
              <w:left w:val="single" w:sz="4" w:space="0" w:color="000000"/>
              <w:bottom w:val="single" w:sz="4" w:space="0" w:color="000000"/>
              <w:right w:val="single" w:sz="4" w:space="0" w:color="auto"/>
            </w:tcBorders>
            <w:vAlign w:val="center"/>
          </w:tcPr>
          <w:p w:rsidR="00DB0152" w:rsidRPr="003544AF" w:rsidRDefault="00DB0152" w:rsidP="00DB0152">
            <w:pPr>
              <w:spacing w:after="0"/>
              <w:jc w:val="center"/>
              <w:rPr>
                <w:rFonts w:ascii="Times New Roman" w:hAnsi="Times New Roman" w:cs="Times New Roman"/>
              </w:rPr>
            </w:pPr>
            <w:r>
              <w:rPr>
                <w:rFonts w:ascii="Times New Roman" w:hAnsi="Times New Roman" w:cs="Times New Roman"/>
              </w:rPr>
              <w:t>255</w:t>
            </w:r>
          </w:p>
        </w:tc>
        <w:tc>
          <w:tcPr>
            <w:tcW w:w="455" w:type="pct"/>
            <w:tcBorders>
              <w:left w:val="single" w:sz="4" w:space="0" w:color="auto"/>
              <w:bottom w:val="single" w:sz="4" w:space="0" w:color="000000"/>
            </w:tcBorders>
            <w:vAlign w:val="center"/>
          </w:tcPr>
          <w:p w:rsidR="00DB0152" w:rsidRPr="003544AF" w:rsidRDefault="00DB0152" w:rsidP="00DB0152">
            <w:pPr>
              <w:spacing w:after="0"/>
              <w:jc w:val="center"/>
              <w:rPr>
                <w:rFonts w:ascii="Times New Roman" w:hAnsi="Times New Roman" w:cs="Times New Roman"/>
              </w:rPr>
            </w:pPr>
            <w:r>
              <w:rPr>
                <w:rFonts w:ascii="Times New Roman" w:hAnsi="Times New Roman" w:cs="Times New Roman"/>
              </w:rPr>
              <w:t>10,74</w:t>
            </w:r>
          </w:p>
        </w:tc>
        <w:tc>
          <w:tcPr>
            <w:tcW w:w="455" w:type="pct"/>
            <w:tcBorders>
              <w:left w:val="single" w:sz="4" w:space="0" w:color="000000"/>
              <w:bottom w:val="single" w:sz="4" w:space="0" w:color="000000"/>
              <w:right w:val="single" w:sz="4" w:space="0" w:color="auto"/>
            </w:tcBorders>
            <w:vAlign w:val="center"/>
          </w:tcPr>
          <w:p w:rsidR="00DB0152" w:rsidRPr="003544AF" w:rsidRDefault="00DB0152" w:rsidP="00DB0152">
            <w:pPr>
              <w:spacing w:after="0"/>
              <w:jc w:val="center"/>
              <w:rPr>
                <w:rFonts w:ascii="Times New Roman" w:hAnsi="Times New Roman" w:cs="Times New Roman"/>
              </w:rPr>
            </w:pPr>
            <w:r>
              <w:rPr>
                <w:rFonts w:ascii="Times New Roman" w:hAnsi="Times New Roman" w:cs="Times New Roman"/>
              </w:rPr>
              <w:t>242</w:t>
            </w:r>
          </w:p>
        </w:tc>
        <w:tc>
          <w:tcPr>
            <w:tcW w:w="455" w:type="pct"/>
            <w:tcBorders>
              <w:left w:val="single" w:sz="4" w:space="0" w:color="auto"/>
              <w:bottom w:val="single" w:sz="4" w:space="0" w:color="000000"/>
              <w:right w:val="single" w:sz="4" w:space="0" w:color="auto"/>
            </w:tcBorders>
            <w:vAlign w:val="center"/>
          </w:tcPr>
          <w:p w:rsidR="00DB0152" w:rsidRPr="003544AF" w:rsidRDefault="00FE0A89" w:rsidP="00FE0A89">
            <w:pPr>
              <w:spacing w:after="0"/>
              <w:jc w:val="center"/>
              <w:rPr>
                <w:rFonts w:ascii="Times New Roman" w:hAnsi="Times New Roman" w:cs="Times New Roman"/>
              </w:rPr>
            </w:pPr>
            <w:r>
              <w:rPr>
                <w:rFonts w:ascii="Times New Roman" w:hAnsi="Times New Roman" w:cs="Times New Roman"/>
              </w:rPr>
              <w:t>10,57</w:t>
            </w:r>
          </w:p>
        </w:tc>
      </w:tr>
      <w:tr w:rsidR="00DB0152" w:rsidRPr="003544AF" w:rsidTr="00DB0152">
        <w:trPr>
          <w:trHeight w:val="271"/>
          <w:jc w:val="center"/>
        </w:trPr>
        <w:tc>
          <w:tcPr>
            <w:tcW w:w="2269" w:type="pct"/>
            <w:tcBorders>
              <w:left w:val="single" w:sz="4" w:space="0" w:color="000000"/>
              <w:bottom w:val="single" w:sz="4" w:space="0" w:color="000000"/>
            </w:tcBorders>
          </w:tcPr>
          <w:p w:rsidR="00DB0152" w:rsidRPr="003544AF" w:rsidRDefault="00DB0152" w:rsidP="003544AF">
            <w:pPr>
              <w:spacing w:after="0"/>
              <w:jc w:val="both"/>
              <w:rPr>
                <w:rFonts w:ascii="Times New Roman" w:hAnsi="Times New Roman" w:cs="Times New Roman"/>
              </w:rPr>
            </w:pPr>
            <w:r w:rsidRPr="003544AF">
              <w:rPr>
                <w:rFonts w:ascii="Times New Roman" w:hAnsi="Times New Roman" w:cs="Times New Roman"/>
              </w:rPr>
              <w:t>Молодняк</w:t>
            </w:r>
          </w:p>
        </w:tc>
        <w:tc>
          <w:tcPr>
            <w:tcW w:w="454" w:type="pct"/>
            <w:tcBorders>
              <w:left w:val="single" w:sz="4" w:space="0" w:color="000000"/>
              <w:bottom w:val="single" w:sz="4" w:space="0" w:color="000000"/>
              <w:right w:val="single" w:sz="4" w:space="0" w:color="auto"/>
            </w:tcBorders>
            <w:vAlign w:val="center"/>
          </w:tcPr>
          <w:p w:rsidR="00DB0152" w:rsidRPr="003544AF" w:rsidRDefault="00DB0152" w:rsidP="00DB0152">
            <w:pPr>
              <w:spacing w:after="0"/>
              <w:jc w:val="center"/>
              <w:rPr>
                <w:rFonts w:ascii="Times New Roman" w:hAnsi="Times New Roman" w:cs="Times New Roman"/>
              </w:rPr>
            </w:pPr>
            <w:r>
              <w:rPr>
                <w:rFonts w:ascii="Times New Roman" w:hAnsi="Times New Roman" w:cs="Times New Roman"/>
              </w:rPr>
              <w:t>1219</w:t>
            </w:r>
          </w:p>
        </w:tc>
        <w:tc>
          <w:tcPr>
            <w:tcW w:w="456" w:type="pct"/>
            <w:tcBorders>
              <w:left w:val="single" w:sz="4" w:space="0" w:color="auto"/>
              <w:bottom w:val="single" w:sz="4" w:space="0" w:color="000000"/>
            </w:tcBorders>
            <w:vAlign w:val="center"/>
          </w:tcPr>
          <w:p w:rsidR="00DB0152" w:rsidRPr="003544AF" w:rsidRDefault="00DB0152" w:rsidP="00DB0152">
            <w:pPr>
              <w:spacing w:after="0"/>
              <w:jc w:val="center"/>
              <w:rPr>
                <w:rFonts w:ascii="Times New Roman" w:hAnsi="Times New Roman" w:cs="Times New Roman"/>
              </w:rPr>
            </w:pPr>
            <w:r>
              <w:rPr>
                <w:rFonts w:ascii="Times New Roman" w:hAnsi="Times New Roman" w:cs="Times New Roman"/>
              </w:rPr>
              <w:t>49,92</w:t>
            </w:r>
          </w:p>
        </w:tc>
        <w:tc>
          <w:tcPr>
            <w:tcW w:w="455" w:type="pct"/>
            <w:tcBorders>
              <w:left w:val="single" w:sz="4" w:space="0" w:color="000000"/>
              <w:bottom w:val="single" w:sz="4" w:space="0" w:color="000000"/>
              <w:right w:val="single" w:sz="4" w:space="0" w:color="auto"/>
            </w:tcBorders>
            <w:vAlign w:val="center"/>
          </w:tcPr>
          <w:p w:rsidR="00DB0152" w:rsidRPr="003544AF" w:rsidRDefault="00DB0152" w:rsidP="00DB0152">
            <w:pPr>
              <w:spacing w:after="0"/>
              <w:jc w:val="center"/>
              <w:rPr>
                <w:rFonts w:ascii="Times New Roman" w:hAnsi="Times New Roman" w:cs="Times New Roman"/>
              </w:rPr>
            </w:pPr>
            <w:r>
              <w:rPr>
                <w:rFonts w:ascii="Times New Roman" w:hAnsi="Times New Roman" w:cs="Times New Roman"/>
              </w:rPr>
              <w:t>1129</w:t>
            </w:r>
          </w:p>
        </w:tc>
        <w:tc>
          <w:tcPr>
            <w:tcW w:w="455" w:type="pct"/>
            <w:tcBorders>
              <w:left w:val="single" w:sz="4" w:space="0" w:color="auto"/>
              <w:bottom w:val="single" w:sz="4" w:space="0" w:color="000000"/>
            </w:tcBorders>
            <w:vAlign w:val="center"/>
          </w:tcPr>
          <w:p w:rsidR="00DB0152" w:rsidRPr="003544AF" w:rsidRDefault="00DB0152" w:rsidP="00DB0152">
            <w:pPr>
              <w:spacing w:after="0"/>
              <w:jc w:val="center"/>
              <w:rPr>
                <w:rFonts w:ascii="Times New Roman" w:hAnsi="Times New Roman" w:cs="Times New Roman"/>
              </w:rPr>
            </w:pPr>
            <w:r>
              <w:rPr>
                <w:rFonts w:ascii="Times New Roman" w:hAnsi="Times New Roman" w:cs="Times New Roman"/>
              </w:rPr>
              <w:t>47,56</w:t>
            </w:r>
          </w:p>
        </w:tc>
        <w:tc>
          <w:tcPr>
            <w:tcW w:w="455" w:type="pct"/>
            <w:tcBorders>
              <w:left w:val="single" w:sz="4" w:space="0" w:color="000000"/>
              <w:bottom w:val="single" w:sz="4" w:space="0" w:color="000000"/>
              <w:right w:val="single" w:sz="4" w:space="0" w:color="auto"/>
            </w:tcBorders>
            <w:vAlign w:val="center"/>
          </w:tcPr>
          <w:p w:rsidR="00DB0152" w:rsidRPr="003544AF" w:rsidRDefault="00DB0152" w:rsidP="00DB0152">
            <w:pPr>
              <w:spacing w:after="0"/>
              <w:jc w:val="center"/>
              <w:rPr>
                <w:rFonts w:ascii="Times New Roman" w:hAnsi="Times New Roman" w:cs="Times New Roman"/>
              </w:rPr>
            </w:pPr>
            <w:r>
              <w:rPr>
                <w:rFonts w:ascii="Times New Roman" w:hAnsi="Times New Roman" w:cs="Times New Roman"/>
              </w:rPr>
              <w:t>1047</w:t>
            </w:r>
          </w:p>
        </w:tc>
        <w:tc>
          <w:tcPr>
            <w:tcW w:w="455" w:type="pct"/>
            <w:tcBorders>
              <w:left w:val="single" w:sz="4" w:space="0" w:color="auto"/>
              <w:bottom w:val="single" w:sz="4" w:space="0" w:color="000000"/>
              <w:right w:val="single" w:sz="4" w:space="0" w:color="auto"/>
            </w:tcBorders>
            <w:vAlign w:val="center"/>
          </w:tcPr>
          <w:p w:rsidR="00DB0152" w:rsidRPr="003544AF" w:rsidRDefault="00FE0A89" w:rsidP="00DB0152">
            <w:pPr>
              <w:spacing w:after="0"/>
              <w:jc w:val="center"/>
              <w:rPr>
                <w:rFonts w:ascii="Times New Roman" w:hAnsi="Times New Roman" w:cs="Times New Roman"/>
              </w:rPr>
            </w:pPr>
            <w:r>
              <w:rPr>
                <w:rFonts w:ascii="Times New Roman" w:hAnsi="Times New Roman" w:cs="Times New Roman"/>
              </w:rPr>
              <w:t>45,74</w:t>
            </w:r>
          </w:p>
        </w:tc>
      </w:tr>
      <w:tr w:rsidR="00DB0152" w:rsidRPr="003544AF" w:rsidTr="00DB0152">
        <w:trPr>
          <w:trHeight w:val="271"/>
          <w:jc w:val="center"/>
        </w:trPr>
        <w:tc>
          <w:tcPr>
            <w:tcW w:w="2269" w:type="pct"/>
            <w:tcBorders>
              <w:left w:val="single" w:sz="4" w:space="0" w:color="000000"/>
              <w:bottom w:val="single" w:sz="4" w:space="0" w:color="auto"/>
            </w:tcBorders>
          </w:tcPr>
          <w:p w:rsidR="00DB0152" w:rsidRPr="003544AF" w:rsidRDefault="00DB0152" w:rsidP="003544AF">
            <w:pPr>
              <w:spacing w:after="0"/>
              <w:jc w:val="both"/>
              <w:rPr>
                <w:rFonts w:ascii="Times New Roman" w:hAnsi="Times New Roman" w:cs="Times New Roman"/>
              </w:rPr>
            </w:pPr>
            <w:r w:rsidRPr="003544AF">
              <w:rPr>
                <w:rFonts w:ascii="Times New Roman" w:hAnsi="Times New Roman" w:cs="Times New Roman"/>
              </w:rPr>
              <w:t>Итого крупного рогатого скота</w:t>
            </w:r>
          </w:p>
        </w:tc>
        <w:tc>
          <w:tcPr>
            <w:tcW w:w="454" w:type="pct"/>
            <w:tcBorders>
              <w:left w:val="single" w:sz="4" w:space="0" w:color="000000"/>
              <w:bottom w:val="single" w:sz="4" w:space="0" w:color="auto"/>
              <w:right w:val="single" w:sz="4" w:space="0" w:color="auto"/>
            </w:tcBorders>
            <w:vAlign w:val="center"/>
          </w:tcPr>
          <w:p w:rsidR="00DB0152" w:rsidRPr="003544AF" w:rsidRDefault="00DB0152" w:rsidP="00DB0152">
            <w:pPr>
              <w:spacing w:after="0"/>
              <w:jc w:val="center"/>
              <w:rPr>
                <w:rFonts w:ascii="Times New Roman" w:hAnsi="Times New Roman" w:cs="Times New Roman"/>
              </w:rPr>
            </w:pPr>
            <w:r>
              <w:rPr>
                <w:rFonts w:ascii="Times New Roman" w:hAnsi="Times New Roman" w:cs="Times New Roman"/>
              </w:rPr>
              <w:t>2442</w:t>
            </w:r>
          </w:p>
        </w:tc>
        <w:tc>
          <w:tcPr>
            <w:tcW w:w="456" w:type="pct"/>
            <w:tcBorders>
              <w:left w:val="single" w:sz="4" w:space="0" w:color="auto"/>
              <w:bottom w:val="single" w:sz="4" w:space="0" w:color="auto"/>
            </w:tcBorders>
            <w:vAlign w:val="center"/>
          </w:tcPr>
          <w:p w:rsidR="00DB0152" w:rsidRPr="003544AF" w:rsidRDefault="00DB0152" w:rsidP="00DB0152">
            <w:pPr>
              <w:spacing w:after="0"/>
              <w:jc w:val="center"/>
              <w:rPr>
                <w:rFonts w:ascii="Times New Roman" w:hAnsi="Times New Roman" w:cs="Times New Roman"/>
              </w:rPr>
            </w:pPr>
            <w:r>
              <w:rPr>
                <w:rFonts w:ascii="Times New Roman" w:hAnsi="Times New Roman" w:cs="Times New Roman"/>
              </w:rPr>
              <w:t>100</w:t>
            </w:r>
          </w:p>
        </w:tc>
        <w:tc>
          <w:tcPr>
            <w:tcW w:w="455" w:type="pct"/>
            <w:tcBorders>
              <w:left w:val="single" w:sz="4" w:space="0" w:color="000000"/>
              <w:bottom w:val="single" w:sz="4" w:space="0" w:color="auto"/>
              <w:right w:val="single" w:sz="4" w:space="0" w:color="auto"/>
            </w:tcBorders>
            <w:vAlign w:val="center"/>
          </w:tcPr>
          <w:p w:rsidR="00DB0152" w:rsidRPr="003544AF" w:rsidRDefault="00DB0152" w:rsidP="00DB0152">
            <w:pPr>
              <w:spacing w:after="0"/>
              <w:jc w:val="center"/>
              <w:rPr>
                <w:rFonts w:ascii="Times New Roman" w:hAnsi="Times New Roman" w:cs="Times New Roman"/>
              </w:rPr>
            </w:pPr>
            <w:r>
              <w:rPr>
                <w:rFonts w:ascii="Times New Roman" w:hAnsi="Times New Roman" w:cs="Times New Roman"/>
              </w:rPr>
              <w:t>2374</w:t>
            </w:r>
          </w:p>
        </w:tc>
        <w:tc>
          <w:tcPr>
            <w:tcW w:w="455" w:type="pct"/>
            <w:tcBorders>
              <w:left w:val="single" w:sz="4" w:space="0" w:color="auto"/>
              <w:bottom w:val="single" w:sz="4" w:space="0" w:color="auto"/>
            </w:tcBorders>
            <w:vAlign w:val="center"/>
          </w:tcPr>
          <w:p w:rsidR="00DB0152" w:rsidRPr="003544AF" w:rsidRDefault="00DB0152" w:rsidP="00DB0152">
            <w:pPr>
              <w:spacing w:after="0"/>
              <w:jc w:val="center"/>
              <w:rPr>
                <w:rFonts w:ascii="Times New Roman" w:hAnsi="Times New Roman" w:cs="Times New Roman"/>
              </w:rPr>
            </w:pPr>
            <w:r>
              <w:rPr>
                <w:rFonts w:ascii="Times New Roman" w:hAnsi="Times New Roman" w:cs="Times New Roman"/>
              </w:rPr>
              <w:t>100</w:t>
            </w:r>
          </w:p>
        </w:tc>
        <w:tc>
          <w:tcPr>
            <w:tcW w:w="455" w:type="pct"/>
            <w:tcBorders>
              <w:left w:val="single" w:sz="4" w:space="0" w:color="000000"/>
              <w:bottom w:val="single" w:sz="4" w:space="0" w:color="auto"/>
              <w:right w:val="single" w:sz="4" w:space="0" w:color="auto"/>
            </w:tcBorders>
            <w:vAlign w:val="center"/>
          </w:tcPr>
          <w:p w:rsidR="00DB0152" w:rsidRPr="003544AF" w:rsidRDefault="00DB0152" w:rsidP="00DB0152">
            <w:pPr>
              <w:spacing w:after="0"/>
              <w:jc w:val="center"/>
              <w:rPr>
                <w:rFonts w:ascii="Times New Roman" w:hAnsi="Times New Roman" w:cs="Times New Roman"/>
              </w:rPr>
            </w:pPr>
            <w:r>
              <w:rPr>
                <w:rFonts w:ascii="Times New Roman" w:hAnsi="Times New Roman" w:cs="Times New Roman"/>
              </w:rPr>
              <w:t>2289</w:t>
            </w:r>
          </w:p>
        </w:tc>
        <w:tc>
          <w:tcPr>
            <w:tcW w:w="455" w:type="pct"/>
            <w:tcBorders>
              <w:left w:val="single" w:sz="4" w:space="0" w:color="auto"/>
              <w:bottom w:val="single" w:sz="4" w:space="0" w:color="auto"/>
              <w:right w:val="single" w:sz="4" w:space="0" w:color="auto"/>
            </w:tcBorders>
            <w:vAlign w:val="center"/>
          </w:tcPr>
          <w:p w:rsidR="00DB0152" w:rsidRPr="003544AF" w:rsidRDefault="00DB0152" w:rsidP="00DB0152">
            <w:pPr>
              <w:spacing w:after="0"/>
              <w:jc w:val="center"/>
              <w:rPr>
                <w:rFonts w:ascii="Times New Roman" w:hAnsi="Times New Roman" w:cs="Times New Roman"/>
              </w:rPr>
            </w:pPr>
            <w:r>
              <w:rPr>
                <w:rFonts w:ascii="Times New Roman" w:hAnsi="Times New Roman" w:cs="Times New Roman"/>
              </w:rPr>
              <w:t>100</w:t>
            </w:r>
          </w:p>
        </w:tc>
      </w:tr>
    </w:tbl>
    <w:p w:rsidR="001E5F8D" w:rsidRDefault="001E5F8D" w:rsidP="00532881">
      <w:pPr>
        <w:spacing w:after="0" w:line="360" w:lineRule="auto"/>
        <w:ind w:firstLine="794"/>
        <w:jc w:val="both"/>
        <w:rPr>
          <w:rFonts w:ascii="Times New Roman" w:hAnsi="Times New Roman" w:cs="Times New Roman"/>
          <w:sz w:val="28"/>
          <w:szCs w:val="28"/>
        </w:rPr>
      </w:pPr>
    </w:p>
    <w:p w:rsidR="003544AF" w:rsidRDefault="0022136E" w:rsidP="00532881">
      <w:pPr>
        <w:spacing w:after="0" w:line="360" w:lineRule="auto"/>
        <w:ind w:firstLine="794"/>
        <w:jc w:val="both"/>
        <w:rPr>
          <w:rFonts w:ascii="Times New Roman" w:hAnsi="Times New Roman" w:cs="Times New Roman"/>
          <w:sz w:val="28"/>
          <w:szCs w:val="28"/>
        </w:rPr>
      </w:pPr>
      <w:r w:rsidRPr="0022136E">
        <w:rPr>
          <w:rFonts w:ascii="Times New Roman" w:hAnsi="Times New Roman" w:cs="Times New Roman"/>
          <w:sz w:val="28"/>
          <w:szCs w:val="28"/>
        </w:rPr>
        <w:t xml:space="preserve">Анализируя таблицу можно сделать следующие выводы: </w:t>
      </w:r>
      <w:r>
        <w:rPr>
          <w:rFonts w:ascii="Times New Roman" w:hAnsi="Times New Roman" w:cs="Times New Roman"/>
          <w:sz w:val="28"/>
          <w:szCs w:val="28"/>
        </w:rPr>
        <w:t>с</w:t>
      </w:r>
      <w:r w:rsidRPr="0022136E">
        <w:rPr>
          <w:rFonts w:ascii="Times New Roman" w:hAnsi="Times New Roman" w:cs="Times New Roman"/>
          <w:sz w:val="28"/>
          <w:szCs w:val="28"/>
        </w:rPr>
        <w:t>тадо крупного рогатого скота</w:t>
      </w:r>
      <w:r w:rsidR="004C3405">
        <w:rPr>
          <w:rFonts w:ascii="Times New Roman" w:hAnsi="Times New Roman" w:cs="Times New Roman"/>
          <w:sz w:val="28"/>
          <w:szCs w:val="28"/>
        </w:rPr>
        <w:t xml:space="preserve"> с каждым годом уменьшается</w:t>
      </w:r>
      <w:r w:rsidRPr="0022136E">
        <w:rPr>
          <w:rFonts w:ascii="Times New Roman" w:hAnsi="Times New Roman" w:cs="Times New Roman"/>
          <w:sz w:val="28"/>
          <w:szCs w:val="28"/>
        </w:rPr>
        <w:t>. Структура стада изменяется каждый год в большей или меньшей степени, что связано с переводом КРС из одной возрастной группы в другую и объемом реализации КРС</w:t>
      </w:r>
      <w:r>
        <w:rPr>
          <w:rFonts w:ascii="Times New Roman" w:hAnsi="Times New Roman" w:cs="Times New Roman"/>
          <w:sz w:val="28"/>
          <w:szCs w:val="28"/>
        </w:rPr>
        <w:t>. Наибольший удельный вес в 2015г. занимает молодняк – 45,74%, наименьший нетели – 10,57%</w:t>
      </w:r>
      <w:r w:rsidRPr="0022136E">
        <w:rPr>
          <w:rFonts w:ascii="Times New Roman" w:hAnsi="Times New Roman" w:cs="Times New Roman"/>
          <w:sz w:val="28"/>
          <w:szCs w:val="28"/>
        </w:rPr>
        <w:t>.</w:t>
      </w:r>
    </w:p>
    <w:p w:rsidR="00D9038F" w:rsidRDefault="00AE0D6F" w:rsidP="00532881">
      <w:pPr>
        <w:spacing w:after="0" w:line="360" w:lineRule="auto"/>
        <w:ind w:firstLine="794"/>
        <w:jc w:val="both"/>
        <w:rPr>
          <w:rFonts w:ascii="Times New Roman" w:hAnsi="Times New Roman" w:cs="Times New Roman"/>
          <w:sz w:val="28"/>
          <w:szCs w:val="28"/>
        </w:rPr>
      </w:pPr>
      <w:r w:rsidRPr="00AE0D6F">
        <w:rPr>
          <w:rFonts w:ascii="Times New Roman" w:hAnsi="Times New Roman" w:cs="Times New Roman"/>
          <w:sz w:val="28"/>
          <w:szCs w:val="28"/>
        </w:rPr>
        <w:t>Так как производство молока является важнейшим источником получения прибыли в</w:t>
      </w:r>
      <w:r>
        <w:rPr>
          <w:rFonts w:ascii="Times New Roman" w:hAnsi="Times New Roman" w:cs="Times New Roman"/>
          <w:sz w:val="28"/>
          <w:szCs w:val="28"/>
        </w:rPr>
        <w:t xml:space="preserve"> СХПК имени Кирова</w:t>
      </w:r>
      <w:r w:rsidRPr="00AE0D6F">
        <w:rPr>
          <w:rFonts w:ascii="Times New Roman" w:hAnsi="Times New Roman" w:cs="Times New Roman"/>
          <w:sz w:val="28"/>
          <w:szCs w:val="28"/>
        </w:rPr>
        <w:t xml:space="preserve">, то эффективность стада </w:t>
      </w:r>
      <w:r>
        <w:rPr>
          <w:rFonts w:ascii="Times New Roman" w:hAnsi="Times New Roman" w:cs="Times New Roman"/>
          <w:sz w:val="28"/>
          <w:szCs w:val="28"/>
        </w:rPr>
        <w:t>крупного рогатого скота</w:t>
      </w:r>
      <w:r w:rsidRPr="00AE0D6F">
        <w:rPr>
          <w:rFonts w:ascii="Times New Roman" w:hAnsi="Times New Roman" w:cs="Times New Roman"/>
          <w:sz w:val="28"/>
          <w:szCs w:val="28"/>
        </w:rPr>
        <w:t xml:space="preserve"> во многом определяет эффективность деятельности всего предприятия. В связи с этим рассмотрим таблицу </w:t>
      </w:r>
      <w:r>
        <w:rPr>
          <w:rFonts w:ascii="Times New Roman" w:hAnsi="Times New Roman" w:cs="Times New Roman"/>
          <w:sz w:val="28"/>
          <w:szCs w:val="28"/>
        </w:rPr>
        <w:t>19</w:t>
      </w:r>
      <w:r w:rsidRPr="00AE0D6F">
        <w:rPr>
          <w:rFonts w:ascii="Times New Roman" w:hAnsi="Times New Roman" w:cs="Times New Roman"/>
          <w:sz w:val="28"/>
          <w:szCs w:val="28"/>
        </w:rPr>
        <w:t>.</w:t>
      </w:r>
    </w:p>
    <w:p w:rsidR="001E5F8D" w:rsidRDefault="001E5F8D" w:rsidP="001E5F8D">
      <w:pPr>
        <w:spacing w:after="0" w:line="360" w:lineRule="auto"/>
        <w:jc w:val="both"/>
        <w:rPr>
          <w:rFonts w:ascii="Times New Roman" w:hAnsi="Times New Roman" w:cs="Times New Roman"/>
          <w:sz w:val="28"/>
          <w:szCs w:val="28"/>
        </w:rPr>
      </w:pPr>
    </w:p>
    <w:p w:rsidR="002D3385" w:rsidRPr="006158D8" w:rsidRDefault="00922C3C" w:rsidP="001E5F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19 – Эффективность структуры стада крупного рогатого скота</w:t>
      </w:r>
    </w:p>
    <w:tbl>
      <w:tblPr>
        <w:tblStyle w:val="a8"/>
        <w:tblW w:w="5000" w:type="pct"/>
        <w:tblLook w:val="04A0" w:firstRow="1" w:lastRow="0" w:firstColumn="1" w:lastColumn="0" w:noHBand="0" w:noVBand="1"/>
      </w:tblPr>
      <w:tblGrid>
        <w:gridCol w:w="5809"/>
        <w:gridCol w:w="1254"/>
        <w:gridCol w:w="1254"/>
        <w:gridCol w:w="1254"/>
      </w:tblGrid>
      <w:tr w:rsidR="007B607D" w:rsidRPr="007B607D" w:rsidTr="007B607D">
        <w:tc>
          <w:tcPr>
            <w:tcW w:w="3035" w:type="pct"/>
          </w:tcPr>
          <w:p w:rsidR="007B607D" w:rsidRPr="007B607D" w:rsidRDefault="007B607D" w:rsidP="0075686F">
            <w:pPr>
              <w:spacing w:line="360" w:lineRule="auto"/>
              <w:jc w:val="both"/>
              <w:rPr>
                <w:rFonts w:ascii="Times New Roman" w:hAnsi="Times New Roman" w:cs="Times New Roman"/>
              </w:rPr>
            </w:pPr>
            <w:r w:rsidRPr="007B607D">
              <w:rPr>
                <w:rFonts w:ascii="Times New Roman" w:hAnsi="Times New Roman" w:cs="Times New Roman"/>
              </w:rPr>
              <w:t>Показатели</w:t>
            </w:r>
          </w:p>
        </w:tc>
        <w:tc>
          <w:tcPr>
            <w:tcW w:w="655" w:type="pct"/>
          </w:tcPr>
          <w:p w:rsidR="007B607D" w:rsidRPr="007B607D" w:rsidRDefault="007B607D" w:rsidP="0075686F">
            <w:pPr>
              <w:spacing w:line="360" w:lineRule="auto"/>
              <w:jc w:val="both"/>
              <w:rPr>
                <w:rFonts w:ascii="Times New Roman" w:hAnsi="Times New Roman" w:cs="Times New Roman"/>
              </w:rPr>
            </w:pPr>
            <w:r w:rsidRPr="007B607D">
              <w:rPr>
                <w:rFonts w:ascii="Times New Roman" w:hAnsi="Times New Roman" w:cs="Times New Roman"/>
              </w:rPr>
              <w:t>2013г.</w:t>
            </w:r>
          </w:p>
        </w:tc>
        <w:tc>
          <w:tcPr>
            <w:tcW w:w="655" w:type="pct"/>
          </w:tcPr>
          <w:p w:rsidR="007B607D" w:rsidRPr="007B607D" w:rsidRDefault="007B607D" w:rsidP="0075686F">
            <w:pPr>
              <w:spacing w:line="360" w:lineRule="auto"/>
              <w:jc w:val="both"/>
              <w:rPr>
                <w:rFonts w:ascii="Times New Roman" w:hAnsi="Times New Roman" w:cs="Times New Roman"/>
              </w:rPr>
            </w:pPr>
            <w:r w:rsidRPr="007B607D">
              <w:rPr>
                <w:rFonts w:ascii="Times New Roman" w:hAnsi="Times New Roman" w:cs="Times New Roman"/>
              </w:rPr>
              <w:t>2014г.</w:t>
            </w:r>
          </w:p>
        </w:tc>
        <w:tc>
          <w:tcPr>
            <w:tcW w:w="655" w:type="pct"/>
          </w:tcPr>
          <w:p w:rsidR="007B607D" w:rsidRPr="007B607D" w:rsidRDefault="007B607D" w:rsidP="0075686F">
            <w:pPr>
              <w:spacing w:line="360" w:lineRule="auto"/>
              <w:jc w:val="both"/>
              <w:rPr>
                <w:rFonts w:ascii="Times New Roman" w:hAnsi="Times New Roman" w:cs="Times New Roman"/>
              </w:rPr>
            </w:pPr>
            <w:r w:rsidRPr="007B607D">
              <w:rPr>
                <w:rFonts w:ascii="Times New Roman" w:hAnsi="Times New Roman" w:cs="Times New Roman"/>
              </w:rPr>
              <w:t>2015г.</w:t>
            </w:r>
          </w:p>
        </w:tc>
      </w:tr>
      <w:tr w:rsidR="007B607D" w:rsidRPr="007B607D" w:rsidTr="007B607D">
        <w:tc>
          <w:tcPr>
            <w:tcW w:w="3035" w:type="pct"/>
          </w:tcPr>
          <w:p w:rsidR="007B607D" w:rsidRPr="007B607D" w:rsidRDefault="007B607D" w:rsidP="0075686F">
            <w:pPr>
              <w:spacing w:line="360" w:lineRule="auto"/>
              <w:jc w:val="both"/>
              <w:rPr>
                <w:rFonts w:ascii="Times New Roman" w:hAnsi="Times New Roman" w:cs="Times New Roman"/>
              </w:rPr>
            </w:pPr>
            <w:r>
              <w:rPr>
                <w:rFonts w:ascii="Times New Roman" w:hAnsi="Times New Roman" w:cs="Times New Roman"/>
              </w:rPr>
              <w:t xml:space="preserve">Всего </w:t>
            </w:r>
            <w:r w:rsidRPr="007B607D">
              <w:rPr>
                <w:rFonts w:ascii="Times New Roman" w:hAnsi="Times New Roman" w:cs="Times New Roman"/>
              </w:rPr>
              <w:t>крупного рогатого скота</w:t>
            </w:r>
            <w:r>
              <w:rPr>
                <w:rFonts w:ascii="Times New Roman" w:hAnsi="Times New Roman" w:cs="Times New Roman"/>
              </w:rPr>
              <w:t>, гол.</w:t>
            </w:r>
          </w:p>
        </w:tc>
        <w:tc>
          <w:tcPr>
            <w:tcW w:w="655" w:type="pct"/>
          </w:tcPr>
          <w:p w:rsidR="007B607D" w:rsidRPr="007B607D" w:rsidRDefault="00FE0A89" w:rsidP="0075686F">
            <w:pPr>
              <w:spacing w:line="360" w:lineRule="auto"/>
              <w:jc w:val="both"/>
              <w:rPr>
                <w:rFonts w:ascii="Times New Roman" w:hAnsi="Times New Roman" w:cs="Times New Roman"/>
              </w:rPr>
            </w:pPr>
            <w:r>
              <w:rPr>
                <w:rFonts w:ascii="Times New Roman" w:hAnsi="Times New Roman" w:cs="Times New Roman"/>
              </w:rPr>
              <w:t>2442</w:t>
            </w:r>
          </w:p>
        </w:tc>
        <w:tc>
          <w:tcPr>
            <w:tcW w:w="655" w:type="pct"/>
          </w:tcPr>
          <w:p w:rsidR="007B607D" w:rsidRPr="007B607D" w:rsidRDefault="00FE0A89" w:rsidP="0075686F">
            <w:pPr>
              <w:spacing w:line="360" w:lineRule="auto"/>
              <w:jc w:val="both"/>
              <w:rPr>
                <w:rFonts w:ascii="Times New Roman" w:hAnsi="Times New Roman" w:cs="Times New Roman"/>
              </w:rPr>
            </w:pPr>
            <w:r>
              <w:rPr>
                <w:rFonts w:ascii="Times New Roman" w:hAnsi="Times New Roman" w:cs="Times New Roman"/>
              </w:rPr>
              <w:t>2374</w:t>
            </w:r>
          </w:p>
        </w:tc>
        <w:tc>
          <w:tcPr>
            <w:tcW w:w="655" w:type="pct"/>
          </w:tcPr>
          <w:p w:rsidR="007B607D" w:rsidRPr="007B607D" w:rsidRDefault="00FE0A89" w:rsidP="0075686F">
            <w:pPr>
              <w:spacing w:line="360" w:lineRule="auto"/>
              <w:jc w:val="both"/>
              <w:rPr>
                <w:rFonts w:ascii="Times New Roman" w:hAnsi="Times New Roman" w:cs="Times New Roman"/>
              </w:rPr>
            </w:pPr>
            <w:r>
              <w:rPr>
                <w:rFonts w:ascii="Times New Roman" w:hAnsi="Times New Roman" w:cs="Times New Roman"/>
              </w:rPr>
              <w:t>2289</w:t>
            </w:r>
          </w:p>
        </w:tc>
      </w:tr>
      <w:tr w:rsidR="007B607D" w:rsidRPr="007B607D" w:rsidTr="007B607D">
        <w:tc>
          <w:tcPr>
            <w:tcW w:w="3035" w:type="pct"/>
          </w:tcPr>
          <w:p w:rsidR="007B607D" w:rsidRPr="007B607D" w:rsidRDefault="007B607D" w:rsidP="0075686F">
            <w:pPr>
              <w:spacing w:line="360" w:lineRule="auto"/>
              <w:jc w:val="both"/>
              <w:rPr>
                <w:rFonts w:ascii="Times New Roman" w:hAnsi="Times New Roman" w:cs="Times New Roman"/>
              </w:rPr>
            </w:pPr>
            <w:r>
              <w:rPr>
                <w:rFonts w:ascii="Times New Roman" w:hAnsi="Times New Roman" w:cs="Times New Roman"/>
              </w:rPr>
              <w:t>В том числе коров, гол.</w:t>
            </w:r>
          </w:p>
        </w:tc>
        <w:tc>
          <w:tcPr>
            <w:tcW w:w="655" w:type="pct"/>
          </w:tcPr>
          <w:p w:rsidR="007B607D" w:rsidRPr="007B607D" w:rsidRDefault="00FE0A89" w:rsidP="0075686F">
            <w:pPr>
              <w:spacing w:line="360" w:lineRule="auto"/>
              <w:jc w:val="both"/>
              <w:rPr>
                <w:rFonts w:ascii="Times New Roman" w:hAnsi="Times New Roman" w:cs="Times New Roman"/>
              </w:rPr>
            </w:pPr>
            <w:r>
              <w:rPr>
                <w:rFonts w:ascii="Times New Roman" w:hAnsi="Times New Roman" w:cs="Times New Roman"/>
              </w:rPr>
              <w:t>970</w:t>
            </w:r>
          </w:p>
        </w:tc>
        <w:tc>
          <w:tcPr>
            <w:tcW w:w="655" w:type="pct"/>
          </w:tcPr>
          <w:p w:rsidR="007B607D" w:rsidRPr="007B607D" w:rsidRDefault="00FE0A89" w:rsidP="0075686F">
            <w:pPr>
              <w:spacing w:line="360" w:lineRule="auto"/>
              <w:jc w:val="both"/>
              <w:rPr>
                <w:rFonts w:ascii="Times New Roman" w:hAnsi="Times New Roman" w:cs="Times New Roman"/>
              </w:rPr>
            </w:pPr>
            <w:r>
              <w:rPr>
                <w:rFonts w:ascii="Times New Roman" w:hAnsi="Times New Roman" w:cs="Times New Roman"/>
              </w:rPr>
              <w:t>990</w:t>
            </w:r>
          </w:p>
        </w:tc>
        <w:tc>
          <w:tcPr>
            <w:tcW w:w="655" w:type="pct"/>
          </w:tcPr>
          <w:p w:rsidR="007B607D" w:rsidRPr="007B607D" w:rsidRDefault="00FE0A89" w:rsidP="0075686F">
            <w:pPr>
              <w:spacing w:line="360" w:lineRule="auto"/>
              <w:jc w:val="both"/>
              <w:rPr>
                <w:rFonts w:ascii="Times New Roman" w:hAnsi="Times New Roman" w:cs="Times New Roman"/>
              </w:rPr>
            </w:pPr>
            <w:r>
              <w:rPr>
                <w:rFonts w:ascii="Times New Roman" w:hAnsi="Times New Roman" w:cs="Times New Roman"/>
              </w:rPr>
              <w:t>1000</w:t>
            </w:r>
          </w:p>
        </w:tc>
      </w:tr>
      <w:tr w:rsidR="007B607D" w:rsidRPr="007B607D" w:rsidTr="007B607D">
        <w:tc>
          <w:tcPr>
            <w:tcW w:w="3035" w:type="pct"/>
          </w:tcPr>
          <w:p w:rsidR="007B607D" w:rsidRPr="007B607D" w:rsidRDefault="007B607D" w:rsidP="0075686F">
            <w:pPr>
              <w:spacing w:line="360" w:lineRule="auto"/>
              <w:jc w:val="both"/>
              <w:rPr>
                <w:rFonts w:ascii="Times New Roman" w:hAnsi="Times New Roman" w:cs="Times New Roman"/>
              </w:rPr>
            </w:pPr>
            <w:r>
              <w:rPr>
                <w:rFonts w:ascii="Times New Roman" w:hAnsi="Times New Roman" w:cs="Times New Roman"/>
              </w:rPr>
              <w:t>Удельный вес коров в стаде,%</w:t>
            </w:r>
          </w:p>
        </w:tc>
        <w:tc>
          <w:tcPr>
            <w:tcW w:w="655" w:type="pct"/>
          </w:tcPr>
          <w:p w:rsidR="007B607D" w:rsidRPr="007B607D" w:rsidRDefault="00FE0A89" w:rsidP="0075686F">
            <w:pPr>
              <w:spacing w:line="360" w:lineRule="auto"/>
              <w:jc w:val="both"/>
              <w:rPr>
                <w:rFonts w:ascii="Times New Roman" w:hAnsi="Times New Roman" w:cs="Times New Roman"/>
              </w:rPr>
            </w:pPr>
            <w:r>
              <w:rPr>
                <w:rFonts w:ascii="Times New Roman" w:hAnsi="Times New Roman" w:cs="Times New Roman"/>
              </w:rPr>
              <w:t>39,72</w:t>
            </w:r>
          </w:p>
        </w:tc>
        <w:tc>
          <w:tcPr>
            <w:tcW w:w="655" w:type="pct"/>
          </w:tcPr>
          <w:p w:rsidR="007B607D" w:rsidRPr="007B607D" w:rsidRDefault="00FE0A89" w:rsidP="0075686F">
            <w:pPr>
              <w:spacing w:line="360" w:lineRule="auto"/>
              <w:jc w:val="both"/>
              <w:rPr>
                <w:rFonts w:ascii="Times New Roman" w:hAnsi="Times New Roman" w:cs="Times New Roman"/>
              </w:rPr>
            </w:pPr>
            <w:r>
              <w:rPr>
                <w:rFonts w:ascii="Times New Roman" w:hAnsi="Times New Roman" w:cs="Times New Roman"/>
              </w:rPr>
              <w:t>41,7</w:t>
            </w:r>
          </w:p>
        </w:tc>
        <w:tc>
          <w:tcPr>
            <w:tcW w:w="655" w:type="pct"/>
          </w:tcPr>
          <w:p w:rsidR="007B607D" w:rsidRPr="007B607D" w:rsidRDefault="00FE0A89" w:rsidP="0075686F">
            <w:pPr>
              <w:spacing w:line="360" w:lineRule="auto"/>
              <w:jc w:val="both"/>
              <w:rPr>
                <w:rFonts w:ascii="Times New Roman" w:hAnsi="Times New Roman" w:cs="Times New Roman"/>
              </w:rPr>
            </w:pPr>
            <w:r>
              <w:rPr>
                <w:rFonts w:ascii="Times New Roman" w:hAnsi="Times New Roman" w:cs="Times New Roman"/>
              </w:rPr>
              <w:t>43,69</w:t>
            </w:r>
          </w:p>
        </w:tc>
      </w:tr>
      <w:tr w:rsidR="007B607D" w:rsidRPr="007B607D" w:rsidTr="007B607D">
        <w:tc>
          <w:tcPr>
            <w:tcW w:w="3035" w:type="pct"/>
          </w:tcPr>
          <w:p w:rsidR="007B607D" w:rsidRPr="007B607D" w:rsidRDefault="007B607D" w:rsidP="0075686F">
            <w:pPr>
              <w:spacing w:line="360" w:lineRule="auto"/>
              <w:jc w:val="both"/>
              <w:rPr>
                <w:rFonts w:ascii="Times New Roman" w:hAnsi="Times New Roman" w:cs="Times New Roman"/>
              </w:rPr>
            </w:pPr>
            <w:r>
              <w:rPr>
                <w:rFonts w:ascii="Times New Roman" w:hAnsi="Times New Roman" w:cs="Times New Roman"/>
              </w:rPr>
              <w:t>Произведено продукции, всего:</w:t>
            </w:r>
          </w:p>
        </w:tc>
        <w:tc>
          <w:tcPr>
            <w:tcW w:w="655" w:type="pct"/>
          </w:tcPr>
          <w:p w:rsidR="007B607D" w:rsidRPr="007B607D" w:rsidRDefault="0029177D" w:rsidP="0075686F">
            <w:pPr>
              <w:spacing w:line="360" w:lineRule="auto"/>
              <w:jc w:val="both"/>
              <w:rPr>
                <w:rFonts w:ascii="Times New Roman" w:hAnsi="Times New Roman" w:cs="Times New Roman"/>
              </w:rPr>
            </w:pPr>
            <w:r>
              <w:rPr>
                <w:rFonts w:ascii="Times New Roman" w:hAnsi="Times New Roman" w:cs="Times New Roman"/>
              </w:rPr>
              <w:t>-</w:t>
            </w:r>
          </w:p>
        </w:tc>
        <w:tc>
          <w:tcPr>
            <w:tcW w:w="655" w:type="pct"/>
          </w:tcPr>
          <w:p w:rsidR="007B607D" w:rsidRPr="007B607D" w:rsidRDefault="0029177D" w:rsidP="0075686F">
            <w:pPr>
              <w:spacing w:line="360" w:lineRule="auto"/>
              <w:jc w:val="both"/>
              <w:rPr>
                <w:rFonts w:ascii="Times New Roman" w:hAnsi="Times New Roman" w:cs="Times New Roman"/>
              </w:rPr>
            </w:pPr>
            <w:r>
              <w:rPr>
                <w:rFonts w:ascii="Times New Roman" w:hAnsi="Times New Roman" w:cs="Times New Roman"/>
              </w:rPr>
              <w:t>-</w:t>
            </w:r>
          </w:p>
        </w:tc>
        <w:tc>
          <w:tcPr>
            <w:tcW w:w="655" w:type="pct"/>
          </w:tcPr>
          <w:p w:rsidR="007B607D" w:rsidRPr="007B607D" w:rsidRDefault="0029177D" w:rsidP="0075686F">
            <w:pPr>
              <w:spacing w:line="360" w:lineRule="auto"/>
              <w:jc w:val="both"/>
              <w:rPr>
                <w:rFonts w:ascii="Times New Roman" w:hAnsi="Times New Roman" w:cs="Times New Roman"/>
              </w:rPr>
            </w:pPr>
            <w:r>
              <w:rPr>
                <w:rFonts w:ascii="Times New Roman" w:hAnsi="Times New Roman" w:cs="Times New Roman"/>
              </w:rPr>
              <w:t>-</w:t>
            </w:r>
          </w:p>
        </w:tc>
      </w:tr>
      <w:tr w:rsidR="007B607D" w:rsidRPr="007B607D" w:rsidTr="007B607D">
        <w:tc>
          <w:tcPr>
            <w:tcW w:w="3035" w:type="pct"/>
          </w:tcPr>
          <w:p w:rsidR="007B607D" w:rsidRPr="007B607D" w:rsidRDefault="007B607D" w:rsidP="0075686F">
            <w:pPr>
              <w:spacing w:line="360" w:lineRule="auto"/>
              <w:jc w:val="both"/>
              <w:rPr>
                <w:rFonts w:ascii="Times New Roman" w:hAnsi="Times New Roman" w:cs="Times New Roman"/>
              </w:rPr>
            </w:pPr>
            <w:r>
              <w:rPr>
                <w:rFonts w:ascii="Times New Roman" w:hAnsi="Times New Roman" w:cs="Times New Roman"/>
              </w:rPr>
              <w:lastRenderedPageBreak/>
              <w:t>- молока, ц</w:t>
            </w:r>
          </w:p>
        </w:tc>
        <w:tc>
          <w:tcPr>
            <w:tcW w:w="655" w:type="pct"/>
          </w:tcPr>
          <w:p w:rsidR="007B607D" w:rsidRPr="007B607D" w:rsidRDefault="0029177D" w:rsidP="0075686F">
            <w:pPr>
              <w:spacing w:line="360" w:lineRule="auto"/>
              <w:jc w:val="both"/>
              <w:rPr>
                <w:rFonts w:ascii="Times New Roman" w:hAnsi="Times New Roman" w:cs="Times New Roman"/>
              </w:rPr>
            </w:pPr>
            <w:r>
              <w:rPr>
                <w:rFonts w:ascii="Times New Roman" w:hAnsi="Times New Roman" w:cs="Times New Roman"/>
              </w:rPr>
              <w:t>71120</w:t>
            </w:r>
          </w:p>
        </w:tc>
        <w:tc>
          <w:tcPr>
            <w:tcW w:w="655" w:type="pct"/>
          </w:tcPr>
          <w:p w:rsidR="007B607D" w:rsidRPr="007B607D" w:rsidRDefault="0029177D" w:rsidP="0075686F">
            <w:pPr>
              <w:spacing w:line="360" w:lineRule="auto"/>
              <w:jc w:val="both"/>
              <w:rPr>
                <w:rFonts w:ascii="Times New Roman" w:hAnsi="Times New Roman" w:cs="Times New Roman"/>
              </w:rPr>
            </w:pPr>
            <w:r>
              <w:rPr>
                <w:rFonts w:ascii="Times New Roman" w:hAnsi="Times New Roman" w:cs="Times New Roman"/>
              </w:rPr>
              <w:t>72681</w:t>
            </w:r>
          </w:p>
        </w:tc>
        <w:tc>
          <w:tcPr>
            <w:tcW w:w="655" w:type="pct"/>
          </w:tcPr>
          <w:p w:rsidR="007B607D" w:rsidRPr="007B607D" w:rsidRDefault="0029177D" w:rsidP="0075686F">
            <w:pPr>
              <w:spacing w:line="360" w:lineRule="auto"/>
              <w:jc w:val="both"/>
              <w:rPr>
                <w:rFonts w:ascii="Times New Roman" w:hAnsi="Times New Roman" w:cs="Times New Roman"/>
              </w:rPr>
            </w:pPr>
            <w:r>
              <w:rPr>
                <w:rFonts w:ascii="Times New Roman" w:hAnsi="Times New Roman" w:cs="Times New Roman"/>
              </w:rPr>
              <w:t>80996</w:t>
            </w:r>
          </w:p>
        </w:tc>
      </w:tr>
      <w:tr w:rsidR="007B607D" w:rsidRPr="007B607D" w:rsidTr="007B607D">
        <w:tc>
          <w:tcPr>
            <w:tcW w:w="3035" w:type="pct"/>
          </w:tcPr>
          <w:p w:rsidR="007B607D" w:rsidRPr="007B607D" w:rsidRDefault="007B607D" w:rsidP="0075686F">
            <w:pPr>
              <w:spacing w:line="360" w:lineRule="auto"/>
              <w:jc w:val="both"/>
              <w:rPr>
                <w:rFonts w:ascii="Times New Roman" w:hAnsi="Times New Roman" w:cs="Times New Roman"/>
              </w:rPr>
            </w:pPr>
            <w:r>
              <w:rPr>
                <w:rFonts w:ascii="Times New Roman" w:hAnsi="Times New Roman" w:cs="Times New Roman"/>
              </w:rPr>
              <w:t>- приплода, гол.</w:t>
            </w:r>
          </w:p>
        </w:tc>
        <w:tc>
          <w:tcPr>
            <w:tcW w:w="655" w:type="pct"/>
          </w:tcPr>
          <w:p w:rsidR="007B607D" w:rsidRPr="007B607D" w:rsidRDefault="0029177D" w:rsidP="0075686F">
            <w:pPr>
              <w:spacing w:line="360" w:lineRule="auto"/>
              <w:jc w:val="both"/>
              <w:rPr>
                <w:rFonts w:ascii="Times New Roman" w:hAnsi="Times New Roman" w:cs="Times New Roman"/>
              </w:rPr>
            </w:pPr>
            <w:r>
              <w:rPr>
                <w:rFonts w:ascii="Times New Roman" w:hAnsi="Times New Roman" w:cs="Times New Roman"/>
              </w:rPr>
              <w:t>1093</w:t>
            </w:r>
          </w:p>
        </w:tc>
        <w:tc>
          <w:tcPr>
            <w:tcW w:w="655" w:type="pct"/>
          </w:tcPr>
          <w:p w:rsidR="007B607D" w:rsidRPr="007B607D" w:rsidRDefault="0029177D" w:rsidP="0075686F">
            <w:pPr>
              <w:spacing w:line="360" w:lineRule="auto"/>
              <w:jc w:val="both"/>
              <w:rPr>
                <w:rFonts w:ascii="Times New Roman" w:hAnsi="Times New Roman" w:cs="Times New Roman"/>
              </w:rPr>
            </w:pPr>
            <w:r>
              <w:rPr>
                <w:rFonts w:ascii="Times New Roman" w:hAnsi="Times New Roman" w:cs="Times New Roman"/>
              </w:rPr>
              <w:t>1029</w:t>
            </w:r>
          </w:p>
        </w:tc>
        <w:tc>
          <w:tcPr>
            <w:tcW w:w="655" w:type="pct"/>
          </w:tcPr>
          <w:p w:rsidR="007B607D" w:rsidRPr="007B607D" w:rsidRDefault="0029177D" w:rsidP="0075686F">
            <w:pPr>
              <w:spacing w:line="360" w:lineRule="auto"/>
              <w:jc w:val="both"/>
              <w:rPr>
                <w:rFonts w:ascii="Times New Roman" w:hAnsi="Times New Roman" w:cs="Times New Roman"/>
              </w:rPr>
            </w:pPr>
            <w:r>
              <w:rPr>
                <w:rFonts w:ascii="Times New Roman" w:hAnsi="Times New Roman" w:cs="Times New Roman"/>
              </w:rPr>
              <w:t>1133</w:t>
            </w:r>
          </w:p>
        </w:tc>
      </w:tr>
      <w:tr w:rsidR="007B607D" w:rsidRPr="007B607D" w:rsidTr="007B607D">
        <w:tc>
          <w:tcPr>
            <w:tcW w:w="3035" w:type="pct"/>
          </w:tcPr>
          <w:p w:rsidR="007B607D" w:rsidRPr="007B607D" w:rsidRDefault="007B607D" w:rsidP="0075686F">
            <w:pPr>
              <w:spacing w:line="360" w:lineRule="auto"/>
              <w:jc w:val="both"/>
              <w:rPr>
                <w:rFonts w:ascii="Times New Roman" w:hAnsi="Times New Roman" w:cs="Times New Roman"/>
              </w:rPr>
            </w:pPr>
            <w:r>
              <w:rPr>
                <w:rFonts w:ascii="Times New Roman" w:hAnsi="Times New Roman" w:cs="Times New Roman"/>
              </w:rPr>
              <w:t>Произведено продукции на 1 корову:</w:t>
            </w:r>
          </w:p>
        </w:tc>
        <w:tc>
          <w:tcPr>
            <w:tcW w:w="655" w:type="pct"/>
          </w:tcPr>
          <w:p w:rsidR="007B607D" w:rsidRPr="007B607D" w:rsidRDefault="0029177D" w:rsidP="0075686F">
            <w:pPr>
              <w:spacing w:line="360" w:lineRule="auto"/>
              <w:jc w:val="both"/>
              <w:rPr>
                <w:rFonts w:ascii="Times New Roman" w:hAnsi="Times New Roman" w:cs="Times New Roman"/>
              </w:rPr>
            </w:pPr>
            <w:r>
              <w:rPr>
                <w:rFonts w:ascii="Times New Roman" w:hAnsi="Times New Roman" w:cs="Times New Roman"/>
              </w:rPr>
              <w:t>-</w:t>
            </w:r>
          </w:p>
        </w:tc>
        <w:tc>
          <w:tcPr>
            <w:tcW w:w="655" w:type="pct"/>
          </w:tcPr>
          <w:p w:rsidR="007B607D" w:rsidRPr="007B607D" w:rsidRDefault="0029177D" w:rsidP="0075686F">
            <w:pPr>
              <w:spacing w:line="360" w:lineRule="auto"/>
              <w:jc w:val="both"/>
              <w:rPr>
                <w:rFonts w:ascii="Times New Roman" w:hAnsi="Times New Roman" w:cs="Times New Roman"/>
              </w:rPr>
            </w:pPr>
            <w:r>
              <w:rPr>
                <w:rFonts w:ascii="Times New Roman" w:hAnsi="Times New Roman" w:cs="Times New Roman"/>
              </w:rPr>
              <w:t>-</w:t>
            </w:r>
          </w:p>
        </w:tc>
        <w:tc>
          <w:tcPr>
            <w:tcW w:w="655" w:type="pct"/>
          </w:tcPr>
          <w:p w:rsidR="007B607D" w:rsidRPr="007B607D" w:rsidRDefault="0029177D" w:rsidP="0075686F">
            <w:pPr>
              <w:spacing w:line="360" w:lineRule="auto"/>
              <w:jc w:val="both"/>
              <w:rPr>
                <w:rFonts w:ascii="Times New Roman" w:hAnsi="Times New Roman" w:cs="Times New Roman"/>
              </w:rPr>
            </w:pPr>
            <w:r>
              <w:rPr>
                <w:rFonts w:ascii="Times New Roman" w:hAnsi="Times New Roman" w:cs="Times New Roman"/>
              </w:rPr>
              <w:t>-</w:t>
            </w:r>
          </w:p>
        </w:tc>
      </w:tr>
      <w:tr w:rsidR="007B607D" w:rsidRPr="007B607D" w:rsidTr="007B607D">
        <w:tc>
          <w:tcPr>
            <w:tcW w:w="3035" w:type="pct"/>
          </w:tcPr>
          <w:p w:rsidR="007B607D" w:rsidRPr="007B607D" w:rsidRDefault="007B607D" w:rsidP="0075686F">
            <w:pPr>
              <w:spacing w:line="360" w:lineRule="auto"/>
              <w:jc w:val="both"/>
              <w:rPr>
                <w:rFonts w:ascii="Times New Roman" w:hAnsi="Times New Roman" w:cs="Times New Roman"/>
              </w:rPr>
            </w:pPr>
            <w:r>
              <w:rPr>
                <w:rFonts w:ascii="Times New Roman" w:hAnsi="Times New Roman" w:cs="Times New Roman"/>
              </w:rPr>
              <w:t>- молока, ц</w:t>
            </w:r>
          </w:p>
        </w:tc>
        <w:tc>
          <w:tcPr>
            <w:tcW w:w="655" w:type="pct"/>
          </w:tcPr>
          <w:p w:rsidR="007B607D" w:rsidRPr="007B607D" w:rsidRDefault="0029177D" w:rsidP="0075686F">
            <w:pPr>
              <w:spacing w:line="360" w:lineRule="auto"/>
              <w:jc w:val="both"/>
              <w:rPr>
                <w:rFonts w:ascii="Times New Roman" w:hAnsi="Times New Roman" w:cs="Times New Roman"/>
              </w:rPr>
            </w:pPr>
            <w:r>
              <w:rPr>
                <w:rFonts w:ascii="Times New Roman" w:hAnsi="Times New Roman" w:cs="Times New Roman"/>
              </w:rPr>
              <w:t>73,32</w:t>
            </w:r>
          </w:p>
        </w:tc>
        <w:tc>
          <w:tcPr>
            <w:tcW w:w="655" w:type="pct"/>
          </w:tcPr>
          <w:p w:rsidR="007B607D" w:rsidRPr="007B607D" w:rsidRDefault="0047239C" w:rsidP="0075686F">
            <w:pPr>
              <w:spacing w:line="360" w:lineRule="auto"/>
              <w:jc w:val="both"/>
              <w:rPr>
                <w:rFonts w:ascii="Times New Roman" w:hAnsi="Times New Roman" w:cs="Times New Roman"/>
              </w:rPr>
            </w:pPr>
            <w:r>
              <w:rPr>
                <w:rFonts w:ascii="Times New Roman" w:hAnsi="Times New Roman" w:cs="Times New Roman"/>
              </w:rPr>
              <w:t>73,42</w:t>
            </w:r>
          </w:p>
        </w:tc>
        <w:tc>
          <w:tcPr>
            <w:tcW w:w="655" w:type="pct"/>
          </w:tcPr>
          <w:p w:rsidR="007B607D" w:rsidRPr="007B607D" w:rsidRDefault="0047239C" w:rsidP="0075686F">
            <w:pPr>
              <w:spacing w:line="360" w:lineRule="auto"/>
              <w:jc w:val="both"/>
              <w:rPr>
                <w:rFonts w:ascii="Times New Roman" w:hAnsi="Times New Roman" w:cs="Times New Roman"/>
              </w:rPr>
            </w:pPr>
            <w:r>
              <w:rPr>
                <w:rFonts w:ascii="Times New Roman" w:hAnsi="Times New Roman" w:cs="Times New Roman"/>
              </w:rPr>
              <w:t>81</w:t>
            </w:r>
          </w:p>
        </w:tc>
      </w:tr>
      <w:tr w:rsidR="007B607D" w:rsidRPr="007B607D" w:rsidTr="007B607D">
        <w:tc>
          <w:tcPr>
            <w:tcW w:w="3035" w:type="pct"/>
          </w:tcPr>
          <w:p w:rsidR="007B607D" w:rsidRPr="007B607D" w:rsidRDefault="007B607D" w:rsidP="0075686F">
            <w:pPr>
              <w:spacing w:line="360" w:lineRule="auto"/>
              <w:jc w:val="both"/>
              <w:rPr>
                <w:rFonts w:ascii="Times New Roman" w:hAnsi="Times New Roman" w:cs="Times New Roman"/>
              </w:rPr>
            </w:pPr>
            <w:r>
              <w:rPr>
                <w:rFonts w:ascii="Times New Roman" w:hAnsi="Times New Roman" w:cs="Times New Roman"/>
              </w:rPr>
              <w:t>- приплода (на 100 коров), гол.</w:t>
            </w:r>
          </w:p>
        </w:tc>
        <w:tc>
          <w:tcPr>
            <w:tcW w:w="655" w:type="pct"/>
          </w:tcPr>
          <w:p w:rsidR="007B607D" w:rsidRPr="007B607D" w:rsidRDefault="0047239C" w:rsidP="0075686F">
            <w:pPr>
              <w:spacing w:line="360" w:lineRule="auto"/>
              <w:jc w:val="both"/>
              <w:rPr>
                <w:rFonts w:ascii="Times New Roman" w:hAnsi="Times New Roman" w:cs="Times New Roman"/>
              </w:rPr>
            </w:pPr>
            <w:r>
              <w:rPr>
                <w:rFonts w:ascii="Times New Roman" w:hAnsi="Times New Roman" w:cs="Times New Roman"/>
              </w:rPr>
              <w:t>112,68</w:t>
            </w:r>
          </w:p>
        </w:tc>
        <w:tc>
          <w:tcPr>
            <w:tcW w:w="655" w:type="pct"/>
          </w:tcPr>
          <w:p w:rsidR="007B607D" w:rsidRPr="007B607D" w:rsidRDefault="00B62DFB" w:rsidP="0075686F">
            <w:pPr>
              <w:spacing w:line="360" w:lineRule="auto"/>
              <w:jc w:val="both"/>
              <w:rPr>
                <w:rFonts w:ascii="Times New Roman" w:hAnsi="Times New Roman" w:cs="Times New Roman"/>
              </w:rPr>
            </w:pPr>
            <w:r>
              <w:rPr>
                <w:rFonts w:ascii="Times New Roman" w:hAnsi="Times New Roman" w:cs="Times New Roman"/>
              </w:rPr>
              <w:t>103,94</w:t>
            </w:r>
          </w:p>
        </w:tc>
        <w:tc>
          <w:tcPr>
            <w:tcW w:w="655" w:type="pct"/>
          </w:tcPr>
          <w:p w:rsidR="007B607D" w:rsidRPr="007B607D" w:rsidRDefault="00B62DFB" w:rsidP="0075686F">
            <w:pPr>
              <w:spacing w:line="360" w:lineRule="auto"/>
              <w:jc w:val="both"/>
              <w:rPr>
                <w:rFonts w:ascii="Times New Roman" w:hAnsi="Times New Roman" w:cs="Times New Roman"/>
              </w:rPr>
            </w:pPr>
            <w:r>
              <w:rPr>
                <w:rFonts w:ascii="Times New Roman" w:hAnsi="Times New Roman" w:cs="Times New Roman"/>
              </w:rPr>
              <w:t>113,3</w:t>
            </w:r>
          </w:p>
        </w:tc>
      </w:tr>
    </w:tbl>
    <w:p w:rsidR="00D9038F" w:rsidRDefault="00D9038F" w:rsidP="00532881">
      <w:pPr>
        <w:spacing w:after="0" w:line="360" w:lineRule="auto"/>
        <w:ind w:firstLine="794"/>
        <w:jc w:val="both"/>
        <w:rPr>
          <w:rFonts w:ascii="Times New Roman" w:eastAsia="Times New Roman" w:hAnsi="Times New Roman" w:cs="Times New Roman"/>
          <w:sz w:val="28"/>
          <w:szCs w:val="28"/>
          <w:lang w:eastAsia="ru-RU"/>
        </w:rPr>
      </w:pPr>
    </w:p>
    <w:p w:rsidR="00CD39BC" w:rsidRDefault="00463B8A" w:rsidP="001E5F8D">
      <w:pPr>
        <w:spacing w:after="0" w:line="360" w:lineRule="auto"/>
        <w:ind w:firstLine="794"/>
        <w:jc w:val="both"/>
        <w:rPr>
          <w:rFonts w:ascii="Times New Roman" w:eastAsia="Times New Roman" w:hAnsi="Times New Roman" w:cs="Times New Roman"/>
          <w:sz w:val="28"/>
          <w:szCs w:val="28"/>
          <w:lang w:eastAsia="ru-RU"/>
        </w:rPr>
      </w:pPr>
      <w:r w:rsidRPr="00463B8A">
        <w:rPr>
          <w:rFonts w:ascii="Times New Roman" w:eastAsia="Times New Roman" w:hAnsi="Times New Roman" w:cs="Times New Roman"/>
          <w:sz w:val="28"/>
          <w:szCs w:val="28"/>
          <w:lang w:eastAsia="ru-RU"/>
        </w:rPr>
        <w:t xml:space="preserve">В течение анализируемого периода общее число приплода увеличилось на </w:t>
      </w:r>
      <w:r>
        <w:rPr>
          <w:rFonts w:ascii="Times New Roman" w:eastAsia="Times New Roman" w:hAnsi="Times New Roman" w:cs="Times New Roman"/>
          <w:sz w:val="28"/>
          <w:szCs w:val="28"/>
          <w:lang w:eastAsia="ru-RU"/>
        </w:rPr>
        <w:t>40</w:t>
      </w:r>
      <w:r w:rsidRPr="00463B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гол</w:t>
      </w:r>
      <w:r w:rsidRPr="00463B8A">
        <w:rPr>
          <w:rFonts w:ascii="Times New Roman" w:eastAsia="Times New Roman" w:hAnsi="Times New Roman" w:cs="Times New Roman"/>
          <w:sz w:val="28"/>
          <w:szCs w:val="28"/>
          <w:lang w:eastAsia="ru-RU"/>
        </w:rPr>
        <w:t xml:space="preserve">, при этом, количество приплода, получаемого в расчете на 100 коров, увеличилось на </w:t>
      </w:r>
      <w:r>
        <w:rPr>
          <w:rFonts w:ascii="Times New Roman" w:eastAsia="Times New Roman" w:hAnsi="Times New Roman" w:cs="Times New Roman"/>
          <w:sz w:val="28"/>
          <w:szCs w:val="28"/>
          <w:lang w:eastAsia="ru-RU"/>
        </w:rPr>
        <w:t>0,62 или на 1 голову</w:t>
      </w:r>
      <w:r w:rsidRPr="00463B8A">
        <w:rPr>
          <w:rFonts w:ascii="Times New Roman" w:eastAsia="Times New Roman" w:hAnsi="Times New Roman" w:cs="Times New Roman"/>
          <w:sz w:val="28"/>
          <w:szCs w:val="28"/>
          <w:lang w:eastAsia="ru-RU"/>
        </w:rPr>
        <w:t xml:space="preserve">. Производство молока увеличилось как в общем объеме, так и в расчете на одну корову, что связано с увеличением поголовья и продуктивности коров. В </w:t>
      </w:r>
      <w:r>
        <w:rPr>
          <w:rFonts w:ascii="Times New Roman" w:eastAsia="Times New Roman" w:hAnsi="Times New Roman" w:cs="Times New Roman"/>
          <w:sz w:val="28"/>
          <w:szCs w:val="28"/>
          <w:lang w:eastAsia="ru-RU"/>
        </w:rPr>
        <w:t>2015 году</w:t>
      </w:r>
      <w:r w:rsidRPr="00463B8A">
        <w:rPr>
          <w:rFonts w:ascii="Times New Roman" w:eastAsia="Times New Roman" w:hAnsi="Times New Roman" w:cs="Times New Roman"/>
          <w:sz w:val="28"/>
          <w:szCs w:val="28"/>
          <w:lang w:eastAsia="ru-RU"/>
        </w:rPr>
        <w:t xml:space="preserve"> удой на одну корову составил </w:t>
      </w:r>
      <w:r>
        <w:rPr>
          <w:rFonts w:ascii="Times New Roman" w:eastAsia="Times New Roman" w:hAnsi="Times New Roman" w:cs="Times New Roman"/>
          <w:sz w:val="28"/>
          <w:szCs w:val="28"/>
          <w:lang w:eastAsia="ru-RU"/>
        </w:rPr>
        <w:t>81</w:t>
      </w:r>
      <w:r w:rsidRPr="00463B8A">
        <w:rPr>
          <w:rFonts w:ascii="Times New Roman" w:eastAsia="Times New Roman" w:hAnsi="Times New Roman" w:cs="Times New Roman"/>
          <w:sz w:val="28"/>
          <w:szCs w:val="28"/>
          <w:lang w:eastAsia="ru-RU"/>
        </w:rPr>
        <w:t xml:space="preserve"> ц.</w:t>
      </w:r>
    </w:p>
    <w:p w:rsidR="001E5F8D" w:rsidRDefault="001E5F8D" w:rsidP="00812CC5">
      <w:pPr>
        <w:spacing w:after="0" w:line="360" w:lineRule="auto"/>
        <w:jc w:val="both"/>
        <w:rPr>
          <w:rFonts w:ascii="Times New Roman" w:eastAsia="Times New Roman" w:hAnsi="Times New Roman" w:cs="Times New Roman"/>
          <w:sz w:val="28"/>
          <w:szCs w:val="28"/>
          <w:lang w:eastAsia="ru-RU"/>
        </w:rPr>
      </w:pPr>
    </w:p>
    <w:p w:rsidR="001E5F8D" w:rsidRDefault="00DA356D" w:rsidP="00812CC5">
      <w:pPr>
        <w:spacing w:after="0" w:line="360" w:lineRule="auto"/>
        <w:ind w:firstLine="79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Pr="00DA356D">
        <w:rPr>
          <w:rFonts w:ascii="Times New Roman" w:eastAsia="Times New Roman" w:hAnsi="Times New Roman" w:cs="Times New Roman"/>
          <w:sz w:val="28"/>
          <w:szCs w:val="28"/>
          <w:lang w:eastAsia="ru-RU"/>
        </w:rPr>
        <w:t>Характеристика племенной работы, качество стада и кормовой базы</w:t>
      </w:r>
    </w:p>
    <w:p w:rsidR="00D9038F" w:rsidRDefault="00D9038F" w:rsidP="00532881">
      <w:pPr>
        <w:spacing w:after="0" w:line="360" w:lineRule="auto"/>
        <w:ind w:firstLine="794"/>
        <w:jc w:val="both"/>
        <w:rPr>
          <w:rFonts w:ascii="Times New Roman" w:eastAsia="Times New Roman" w:hAnsi="Times New Roman" w:cs="Times New Roman"/>
          <w:sz w:val="28"/>
          <w:szCs w:val="28"/>
          <w:lang w:eastAsia="ru-RU"/>
        </w:rPr>
      </w:pPr>
      <w:r w:rsidRPr="00D9038F">
        <w:rPr>
          <w:rFonts w:ascii="Times New Roman" w:eastAsia="Times New Roman" w:hAnsi="Times New Roman" w:cs="Times New Roman"/>
          <w:sz w:val="28"/>
          <w:szCs w:val="28"/>
          <w:lang w:eastAsia="ru-RU"/>
        </w:rPr>
        <w:t>Кормление и содержание животных должно обеспечивать их высокую продуктивность в течение всего срок</w:t>
      </w:r>
      <w:r>
        <w:rPr>
          <w:rFonts w:ascii="Times New Roman" w:eastAsia="Times New Roman" w:hAnsi="Times New Roman" w:cs="Times New Roman"/>
          <w:sz w:val="28"/>
          <w:szCs w:val="28"/>
          <w:lang w:eastAsia="ru-RU"/>
        </w:rPr>
        <w:t xml:space="preserve">а хозяйственного использования. </w:t>
      </w:r>
    </w:p>
    <w:p w:rsidR="00D9038F" w:rsidRPr="00463B8A" w:rsidRDefault="00D9038F" w:rsidP="00532881">
      <w:pPr>
        <w:spacing w:after="0" w:line="360" w:lineRule="auto"/>
        <w:ind w:firstLine="79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D9038F">
        <w:rPr>
          <w:rFonts w:ascii="Times New Roman" w:eastAsia="Times New Roman" w:hAnsi="Times New Roman" w:cs="Times New Roman"/>
          <w:sz w:val="28"/>
          <w:szCs w:val="28"/>
          <w:lang w:eastAsia="ru-RU"/>
        </w:rPr>
        <w:t>еправильное кормление коров влияет на их продуктивность и это нельзя возместить последующим плотным кормлением, потому что молоко уж</w:t>
      </w:r>
      <w:r>
        <w:rPr>
          <w:rFonts w:ascii="Times New Roman" w:eastAsia="Times New Roman" w:hAnsi="Times New Roman" w:cs="Times New Roman"/>
          <w:sz w:val="28"/>
          <w:szCs w:val="28"/>
          <w:lang w:eastAsia="ru-RU"/>
        </w:rPr>
        <w:t>е получено и реализовано. П</w:t>
      </w:r>
      <w:r w:rsidRPr="00D9038F">
        <w:rPr>
          <w:rFonts w:ascii="Times New Roman" w:eastAsia="Times New Roman" w:hAnsi="Times New Roman" w:cs="Times New Roman"/>
          <w:sz w:val="28"/>
          <w:szCs w:val="28"/>
          <w:lang w:eastAsia="ru-RU"/>
        </w:rPr>
        <w:t>ри недостатке протеина в молочном скотоводстве</w:t>
      </w:r>
      <w:r>
        <w:rPr>
          <w:rFonts w:ascii="Times New Roman" w:eastAsia="Times New Roman" w:hAnsi="Times New Roman" w:cs="Times New Roman"/>
          <w:sz w:val="28"/>
          <w:szCs w:val="28"/>
          <w:lang w:eastAsia="ru-RU"/>
        </w:rPr>
        <w:t xml:space="preserve"> надои молока резко снижаются,</w:t>
      </w:r>
      <w:r w:rsidRPr="00D9038F">
        <w:rPr>
          <w:rFonts w:ascii="Times New Roman" w:eastAsia="Times New Roman" w:hAnsi="Times New Roman" w:cs="Times New Roman"/>
          <w:sz w:val="28"/>
          <w:szCs w:val="28"/>
          <w:lang w:eastAsia="ru-RU"/>
        </w:rPr>
        <w:t xml:space="preserve"> так как в молочном скотоводстве основная продукция поступает, обрабатывается, хранится и реализуется ежедневно, то ее потери при неисправности хотя бы одного цикла, звена оказываются значительными, и значит, снижается качество продукции.</w:t>
      </w:r>
    </w:p>
    <w:p w:rsidR="001E5F8D" w:rsidRDefault="001E5F8D" w:rsidP="001E5F8D">
      <w:pPr>
        <w:spacing w:after="0" w:line="360" w:lineRule="auto"/>
        <w:jc w:val="both"/>
        <w:rPr>
          <w:rFonts w:ascii="Times New Roman" w:hAnsi="Times New Roman" w:cs="Times New Roman"/>
          <w:sz w:val="28"/>
          <w:szCs w:val="28"/>
        </w:rPr>
      </w:pPr>
    </w:p>
    <w:p w:rsidR="00363A6D" w:rsidRPr="00922C3C" w:rsidRDefault="00922C3C" w:rsidP="001E5F8D">
      <w:pPr>
        <w:spacing w:after="0" w:line="360" w:lineRule="auto"/>
        <w:jc w:val="both"/>
        <w:rPr>
          <w:rFonts w:ascii="Times New Roman" w:hAnsi="Times New Roman" w:cs="Times New Roman"/>
          <w:sz w:val="28"/>
          <w:szCs w:val="28"/>
        </w:rPr>
      </w:pPr>
      <w:r w:rsidRPr="00922C3C">
        <w:rPr>
          <w:rFonts w:ascii="Times New Roman" w:hAnsi="Times New Roman" w:cs="Times New Roman"/>
          <w:sz w:val="28"/>
          <w:szCs w:val="28"/>
        </w:rPr>
        <w:t>Таблица 20</w:t>
      </w:r>
      <w:r>
        <w:rPr>
          <w:rFonts w:ascii="Times New Roman" w:hAnsi="Times New Roman" w:cs="Times New Roman"/>
          <w:sz w:val="28"/>
          <w:szCs w:val="28"/>
        </w:rPr>
        <w:t xml:space="preserve"> – Уровень кормообеспеченности и эффективность использования кормов</w:t>
      </w:r>
    </w:p>
    <w:tbl>
      <w:tblPr>
        <w:tblStyle w:val="a8"/>
        <w:tblW w:w="5000" w:type="pct"/>
        <w:tblLook w:val="04A0" w:firstRow="1" w:lastRow="0" w:firstColumn="1" w:lastColumn="0" w:noHBand="0" w:noVBand="1"/>
      </w:tblPr>
      <w:tblGrid>
        <w:gridCol w:w="6779"/>
        <w:gridCol w:w="931"/>
        <w:gridCol w:w="931"/>
        <w:gridCol w:w="930"/>
      </w:tblGrid>
      <w:tr w:rsidR="0062436C" w:rsidRPr="005B4200" w:rsidTr="0095572B">
        <w:tc>
          <w:tcPr>
            <w:tcW w:w="3541" w:type="pct"/>
          </w:tcPr>
          <w:p w:rsidR="0062436C" w:rsidRPr="005B4200" w:rsidRDefault="0062436C" w:rsidP="0075686F">
            <w:pPr>
              <w:spacing w:line="360" w:lineRule="auto"/>
              <w:jc w:val="both"/>
              <w:rPr>
                <w:rFonts w:ascii="Times New Roman" w:hAnsi="Times New Roman" w:cs="Times New Roman"/>
              </w:rPr>
            </w:pPr>
            <w:r w:rsidRPr="005B4200">
              <w:rPr>
                <w:rFonts w:ascii="Times New Roman" w:hAnsi="Times New Roman" w:cs="Times New Roman"/>
              </w:rPr>
              <w:t>Показатели</w:t>
            </w:r>
          </w:p>
        </w:tc>
        <w:tc>
          <w:tcPr>
            <w:tcW w:w="486" w:type="pct"/>
          </w:tcPr>
          <w:p w:rsidR="0062436C" w:rsidRPr="005B4200" w:rsidRDefault="0062436C" w:rsidP="0075686F">
            <w:pPr>
              <w:spacing w:line="360" w:lineRule="auto"/>
              <w:jc w:val="both"/>
              <w:rPr>
                <w:rFonts w:ascii="Times New Roman" w:hAnsi="Times New Roman" w:cs="Times New Roman"/>
              </w:rPr>
            </w:pPr>
            <w:r w:rsidRPr="005B4200">
              <w:rPr>
                <w:rFonts w:ascii="Times New Roman" w:hAnsi="Times New Roman" w:cs="Times New Roman"/>
              </w:rPr>
              <w:t>2013г.</w:t>
            </w:r>
          </w:p>
        </w:tc>
        <w:tc>
          <w:tcPr>
            <w:tcW w:w="486" w:type="pct"/>
          </w:tcPr>
          <w:p w:rsidR="0062436C" w:rsidRPr="005B4200" w:rsidRDefault="0062436C" w:rsidP="0075686F">
            <w:pPr>
              <w:spacing w:line="360" w:lineRule="auto"/>
              <w:jc w:val="both"/>
              <w:rPr>
                <w:rFonts w:ascii="Times New Roman" w:hAnsi="Times New Roman" w:cs="Times New Roman"/>
              </w:rPr>
            </w:pPr>
            <w:r w:rsidRPr="005B4200">
              <w:rPr>
                <w:rFonts w:ascii="Times New Roman" w:hAnsi="Times New Roman" w:cs="Times New Roman"/>
              </w:rPr>
              <w:t>2014г.</w:t>
            </w:r>
          </w:p>
        </w:tc>
        <w:tc>
          <w:tcPr>
            <w:tcW w:w="486" w:type="pct"/>
          </w:tcPr>
          <w:p w:rsidR="0062436C" w:rsidRPr="005B4200" w:rsidRDefault="0062436C" w:rsidP="0075686F">
            <w:pPr>
              <w:spacing w:line="360" w:lineRule="auto"/>
              <w:jc w:val="both"/>
              <w:rPr>
                <w:rFonts w:ascii="Times New Roman" w:hAnsi="Times New Roman" w:cs="Times New Roman"/>
              </w:rPr>
            </w:pPr>
            <w:r w:rsidRPr="005B4200">
              <w:rPr>
                <w:rFonts w:ascii="Times New Roman" w:hAnsi="Times New Roman" w:cs="Times New Roman"/>
              </w:rPr>
              <w:t>2015г.</w:t>
            </w:r>
          </w:p>
        </w:tc>
      </w:tr>
      <w:tr w:rsidR="0062436C" w:rsidRPr="005B4200" w:rsidTr="0095572B">
        <w:tc>
          <w:tcPr>
            <w:tcW w:w="3541" w:type="pct"/>
          </w:tcPr>
          <w:p w:rsidR="0062436C" w:rsidRPr="005B4200" w:rsidRDefault="0062436C" w:rsidP="0075686F">
            <w:pPr>
              <w:spacing w:line="360" w:lineRule="auto"/>
              <w:jc w:val="both"/>
              <w:rPr>
                <w:rFonts w:ascii="Times New Roman" w:hAnsi="Times New Roman" w:cs="Times New Roman"/>
              </w:rPr>
            </w:pPr>
            <w:r w:rsidRPr="005B4200">
              <w:rPr>
                <w:rFonts w:ascii="Times New Roman" w:hAnsi="Times New Roman" w:cs="Times New Roman"/>
              </w:rPr>
              <w:t>Среднегодовой удой на 1 корову, кг</w:t>
            </w:r>
          </w:p>
        </w:tc>
        <w:tc>
          <w:tcPr>
            <w:tcW w:w="486" w:type="pct"/>
          </w:tcPr>
          <w:p w:rsidR="0062436C" w:rsidRPr="005B4200" w:rsidRDefault="00B62DFB" w:rsidP="0075686F">
            <w:pPr>
              <w:spacing w:line="360" w:lineRule="auto"/>
              <w:jc w:val="both"/>
              <w:rPr>
                <w:rFonts w:ascii="Times New Roman" w:hAnsi="Times New Roman" w:cs="Times New Roman"/>
              </w:rPr>
            </w:pPr>
            <w:r w:rsidRPr="005B4200">
              <w:rPr>
                <w:rFonts w:ascii="Times New Roman" w:hAnsi="Times New Roman" w:cs="Times New Roman"/>
              </w:rPr>
              <w:t>7463</w:t>
            </w:r>
          </w:p>
        </w:tc>
        <w:tc>
          <w:tcPr>
            <w:tcW w:w="486" w:type="pct"/>
          </w:tcPr>
          <w:p w:rsidR="0062436C" w:rsidRPr="005B4200" w:rsidRDefault="00B62DFB" w:rsidP="0075686F">
            <w:pPr>
              <w:spacing w:line="360" w:lineRule="auto"/>
              <w:jc w:val="both"/>
              <w:rPr>
                <w:rFonts w:ascii="Times New Roman" w:hAnsi="Times New Roman" w:cs="Times New Roman"/>
              </w:rPr>
            </w:pPr>
            <w:r w:rsidRPr="005B4200">
              <w:rPr>
                <w:rFonts w:ascii="Times New Roman" w:hAnsi="Times New Roman" w:cs="Times New Roman"/>
              </w:rPr>
              <w:t>7524</w:t>
            </w:r>
          </w:p>
        </w:tc>
        <w:tc>
          <w:tcPr>
            <w:tcW w:w="486" w:type="pct"/>
          </w:tcPr>
          <w:p w:rsidR="0062436C" w:rsidRPr="005B4200" w:rsidRDefault="00B62DFB" w:rsidP="0075686F">
            <w:pPr>
              <w:spacing w:line="360" w:lineRule="auto"/>
              <w:jc w:val="both"/>
              <w:rPr>
                <w:rFonts w:ascii="Times New Roman" w:hAnsi="Times New Roman" w:cs="Times New Roman"/>
              </w:rPr>
            </w:pPr>
            <w:r w:rsidRPr="005B4200">
              <w:rPr>
                <w:rFonts w:ascii="Times New Roman" w:hAnsi="Times New Roman" w:cs="Times New Roman"/>
              </w:rPr>
              <w:t>8223</w:t>
            </w:r>
          </w:p>
        </w:tc>
      </w:tr>
      <w:tr w:rsidR="0062436C" w:rsidRPr="005B4200" w:rsidTr="0095572B">
        <w:tc>
          <w:tcPr>
            <w:tcW w:w="3541" w:type="pct"/>
          </w:tcPr>
          <w:p w:rsidR="0062436C" w:rsidRPr="005B4200" w:rsidRDefault="001F6282" w:rsidP="001F6282">
            <w:pPr>
              <w:spacing w:line="360" w:lineRule="auto"/>
              <w:jc w:val="both"/>
              <w:rPr>
                <w:rFonts w:ascii="Times New Roman" w:hAnsi="Times New Roman" w:cs="Times New Roman"/>
              </w:rPr>
            </w:pPr>
            <w:r w:rsidRPr="005B4200">
              <w:rPr>
                <w:rFonts w:ascii="Times New Roman" w:hAnsi="Times New Roman" w:cs="Times New Roman"/>
              </w:rPr>
              <w:t>Среднегодовое поголовье коров, гол.</w:t>
            </w:r>
          </w:p>
        </w:tc>
        <w:tc>
          <w:tcPr>
            <w:tcW w:w="486" w:type="pct"/>
          </w:tcPr>
          <w:p w:rsidR="0062436C" w:rsidRPr="005B4200" w:rsidRDefault="001F6282" w:rsidP="0075686F">
            <w:pPr>
              <w:spacing w:line="360" w:lineRule="auto"/>
              <w:jc w:val="both"/>
              <w:rPr>
                <w:rFonts w:ascii="Times New Roman" w:hAnsi="Times New Roman" w:cs="Times New Roman"/>
              </w:rPr>
            </w:pPr>
            <w:r w:rsidRPr="005B4200">
              <w:rPr>
                <w:rFonts w:ascii="Times New Roman" w:hAnsi="Times New Roman" w:cs="Times New Roman"/>
              </w:rPr>
              <w:t>970</w:t>
            </w:r>
          </w:p>
        </w:tc>
        <w:tc>
          <w:tcPr>
            <w:tcW w:w="486" w:type="pct"/>
          </w:tcPr>
          <w:p w:rsidR="0062436C" w:rsidRPr="005B4200" w:rsidRDefault="001F6282" w:rsidP="0075686F">
            <w:pPr>
              <w:spacing w:line="360" w:lineRule="auto"/>
              <w:jc w:val="both"/>
              <w:rPr>
                <w:rFonts w:ascii="Times New Roman" w:hAnsi="Times New Roman" w:cs="Times New Roman"/>
              </w:rPr>
            </w:pPr>
            <w:r w:rsidRPr="005B4200">
              <w:rPr>
                <w:rFonts w:ascii="Times New Roman" w:hAnsi="Times New Roman" w:cs="Times New Roman"/>
              </w:rPr>
              <w:t>99</w:t>
            </w:r>
            <w:r w:rsidR="00D5688C" w:rsidRPr="005B4200">
              <w:rPr>
                <w:rFonts w:ascii="Times New Roman" w:hAnsi="Times New Roman" w:cs="Times New Roman"/>
              </w:rPr>
              <w:t>0</w:t>
            </w:r>
          </w:p>
        </w:tc>
        <w:tc>
          <w:tcPr>
            <w:tcW w:w="486" w:type="pct"/>
          </w:tcPr>
          <w:p w:rsidR="0062436C" w:rsidRPr="005B4200" w:rsidRDefault="001F6282" w:rsidP="0075686F">
            <w:pPr>
              <w:spacing w:line="360" w:lineRule="auto"/>
              <w:jc w:val="both"/>
              <w:rPr>
                <w:rFonts w:ascii="Times New Roman" w:hAnsi="Times New Roman" w:cs="Times New Roman"/>
              </w:rPr>
            </w:pPr>
            <w:r w:rsidRPr="005B4200">
              <w:rPr>
                <w:rFonts w:ascii="Times New Roman" w:hAnsi="Times New Roman" w:cs="Times New Roman"/>
              </w:rPr>
              <w:t>10</w:t>
            </w:r>
            <w:r w:rsidR="00D5688C" w:rsidRPr="005B4200">
              <w:rPr>
                <w:rFonts w:ascii="Times New Roman" w:hAnsi="Times New Roman" w:cs="Times New Roman"/>
              </w:rPr>
              <w:t>00</w:t>
            </w:r>
          </w:p>
        </w:tc>
      </w:tr>
      <w:tr w:rsidR="0062436C" w:rsidRPr="005B4200" w:rsidTr="0095572B">
        <w:tc>
          <w:tcPr>
            <w:tcW w:w="3541" w:type="pct"/>
          </w:tcPr>
          <w:p w:rsidR="0062436C" w:rsidRPr="005B4200" w:rsidRDefault="001F6282" w:rsidP="0075686F">
            <w:pPr>
              <w:spacing w:line="360" w:lineRule="auto"/>
              <w:jc w:val="both"/>
              <w:rPr>
                <w:rFonts w:ascii="Times New Roman" w:hAnsi="Times New Roman" w:cs="Times New Roman"/>
              </w:rPr>
            </w:pPr>
            <w:r w:rsidRPr="005B4200">
              <w:rPr>
                <w:rFonts w:ascii="Times New Roman" w:hAnsi="Times New Roman" w:cs="Times New Roman"/>
              </w:rPr>
              <w:lastRenderedPageBreak/>
              <w:t>Валовой надой молока, ц</w:t>
            </w:r>
          </w:p>
        </w:tc>
        <w:tc>
          <w:tcPr>
            <w:tcW w:w="486" w:type="pct"/>
          </w:tcPr>
          <w:p w:rsidR="0062436C" w:rsidRPr="005B4200" w:rsidRDefault="001F6282" w:rsidP="0075686F">
            <w:pPr>
              <w:spacing w:line="360" w:lineRule="auto"/>
              <w:jc w:val="both"/>
              <w:rPr>
                <w:rFonts w:ascii="Times New Roman" w:hAnsi="Times New Roman" w:cs="Times New Roman"/>
              </w:rPr>
            </w:pPr>
            <w:r w:rsidRPr="005B4200">
              <w:rPr>
                <w:rFonts w:ascii="Times New Roman" w:hAnsi="Times New Roman" w:cs="Times New Roman"/>
              </w:rPr>
              <w:t xml:space="preserve">72391,1                              </w:t>
            </w:r>
          </w:p>
        </w:tc>
        <w:tc>
          <w:tcPr>
            <w:tcW w:w="486" w:type="pct"/>
          </w:tcPr>
          <w:p w:rsidR="0062436C" w:rsidRPr="005B4200" w:rsidRDefault="001F6282" w:rsidP="0075686F">
            <w:pPr>
              <w:spacing w:line="360" w:lineRule="auto"/>
              <w:jc w:val="both"/>
              <w:rPr>
                <w:rFonts w:ascii="Times New Roman" w:hAnsi="Times New Roman" w:cs="Times New Roman"/>
              </w:rPr>
            </w:pPr>
            <w:r w:rsidRPr="005B4200">
              <w:rPr>
                <w:rFonts w:ascii="Times New Roman" w:hAnsi="Times New Roman" w:cs="Times New Roman"/>
              </w:rPr>
              <w:t>74487,6</w:t>
            </w:r>
          </w:p>
        </w:tc>
        <w:tc>
          <w:tcPr>
            <w:tcW w:w="486" w:type="pct"/>
          </w:tcPr>
          <w:p w:rsidR="0062436C" w:rsidRPr="005B4200" w:rsidRDefault="001F6282" w:rsidP="0075686F">
            <w:pPr>
              <w:spacing w:line="360" w:lineRule="auto"/>
              <w:jc w:val="both"/>
              <w:rPr>
                <w:rFonts w:ascii="Times New Roman" w:hAnsi="Times New Roman" w:cs="Times New Roman"/>
              </w:rPr>
            </w:pPr>
            <w:r w:rsidRPr="005B4200">
              <w:rPr>
                <w:rFonts w:ascii="Times New Roman" w:hAnsi="Times New Roman" w:cs="Times New Roman"/>
              </w:rPr>
              <w:t>82230</w:t>
            </w:r>
          </w:p>
        </w:tc>
      </w:tr>
      <w:tr w:rsidR="0062436C" w:rsidRPr="005B4200" w:rsidTr="0095572B">
        <w:tc>
          <w:tcPr>
            <w:tcW w:w="3541" w:type="pct"/>
          </w:tcPr>
          <w:p w:rsidR="0062436C" w:rsidRPr="005B4200" w:rsidRDefault="000607A0" w:rsidP="0075686F">
            <w:pPr>
              <w:spacing w:line="360" w:lineRule="auto"/>
              <w:jc w:val="both"/>
              <w:rPr>
                <w:rFonts w:ascii="Times New Roman" w:hAnsi="Times New Roman" w:cs="Times New Roman"/>
              </w:rPr>
            </w:pPr>
            <w:r w:rsidRPr="005B4200">
              <w:rPr>
                <w:rFonts w:ascii="Times New Roman" w:hAnsi="Times New Roman" w:cs="Times New Roman"/>
              </w:rPr>
              <w:t>Норма расхода корма на 1кг молока, к.е.</w:t>
            </w:r>
          </w:p>
        </w:tc>
        <w:tc>
          <w:tcPr>
            <w:tcW w:w="486" w:type="pct"/>
          </w:tcPr>
          <w:p w:rsidR="0062436C" w:rsidRPr="005B4200" w:rsidRDefault="000607A0" w:rsidP="0075686F">
            <w:pPr>
              <w:spacing w:line="360" w:lineRule="auto"/>
              <w:jc w:val="both"/>
              <w:rPr>
                <w:rFonts w:ascii="Times New Roman" w:hAnsi="Times New Roman" w:cs="Times New Roman"/>
              </w:rPr>
            </w:pPr>
            <w:r w:rsidRPr="005B4200">
              <w:rPr>
                <w:rFonts w:ascii="Times New Roman" w:hAnsi="Times New Roman" w:cs="Times New Roman"/>
              </w:rPr>
              <w:t>1,00</w:t>
            </w:r>
          </w:p>
        </w:tc>
        <w:tc>
          <w:tcPr>
            <w:tcW w:w="486" w:type="pct"/>
          </w:tcPr>
          <w:p w:rsidR="0062436C" w:rsidRPr="005B4200" w:rsidRDefault="000607A0" w:rsidP="0075686F">
            <w:pPr>
              <w:spacing w:line="360" w:lineRule="auto"/>
              <w:jc w:val="both"/>
              <w:rPr>
                <w:rFonts w:ascii="Times New Roman" w:hAnsi="Times New Roman" w:cs="Times New Roman"/>
              </w:rPr>
            </w:pPr>
            <w:r w:rsidRPr="005B4200">
              <w:rPr>
                <w:rFonts w:ascii="Times New Roman" w:hAnsi="Times New Roman" w:cs="Times New Roman"/>
              </w:rPr>
              <w:t>1,00</w:t>
            </w:r>
          </w:p>
        </w:tc>
        <w:tc>
          <w:tcPr>
            <w:tcW w:w="486" w:type="pct"/>
          </w:tcPr>
          <w:p w:rsidR="0062436C" w:rsidRPr="005B4200" w:rsidRDefault="000607A0" w:rsidP="0075686F">
            <w:pPr>
              <w:spacing w:line="360" w:lineRule="auto"/>
              <w:jc w:val="both"/>
              <w:rPr>
                <w:rFonts w:ascii="Times New Roman" w:hAnsi="Times New Roman" w:cs="Times New Roman"/>
              </w:rPr>
            </w:pPr>
            <w:r w:rsidRPr="005B4200">
              <w:rPr>
                <w:rFonts w:ascii="Times New Roman" w:hAnsi="Times New Roman" w:cs="Times New Roman"/>
              </w:rPr>
              <w:t>1,00</w:t>
            </w:r>
          </w:p>
        </w:tc>
      </w:tr>
      <w:tr w:rsidR="000607A0" w:rsidRPr="005B4200" w:rsidTr="0095572B">
        <w:tc>
          <w:tcPr>
            <w:tcW w:w="3541" w:type="pct"/>
          </w:tcPr>
          <w:p w:rsidR="000607A0" w:rsidRPr="005B4200" w:rsidRDefault="000607A0" w:rsidP="000607A0">
            <w:pPr>
              <w:spacing w:line="360" w:lineRule="auto"/>
              <w:jc w:val="both"/>
              <w:rPr>
                <w:rFonts w:ascii="Times New Roman" w:hAnsi="Times New Roman" w:cs="Times New Roman"/>
              </w:rPr>
            </w:pPr>
            <w:r w:rsidRPr="005B4200">
              <w:rPr>
                <w:rFonts w:ascii="Times New Roman" w:hAnsi="Times New Roman" w:cs="Times New Roman"/>
              </w:rPr>
              <w:t>Потребность корма в год на 1 корову, ц к.е.</w:t>
            </w:r>
          </w:p>
        </w:tc>
        <w:tc>
          <w:tcPr>
            <w:tcW w:w="486" w:type="pct"/>
          </w:tcPr>
          <w:p w:rsidR="000607A0" w:rsidRPr="005B4200" w:rsidRDefault="000607A0" w:rsidP="000607A0">
            <w:pPr>
              <w:spacing w:line="360" w:lineRule="auto"/>
              <w:jc w:val="both"/>
              <w:rPr>
                <w:rFonts w:ascii="Times New Roman" w:hAnsi="Times New Roman" w:cs="Times New Roman"/>
              </w:rPr>
            </w:pPr>
            <w:r w:rsidRPr="005B4200">
              <w:rPr>
                <w:rFonts w:ascii="Times New Roman" w:hAnsi="Times New Roman" w:cs="Times New Roman"/>
              </w:rPr>
              <w:t>74,63</w:t>
            </w:r>
          </w:p>
        </w:tc>
        <w:tc>
          <w:tcPr>
            <w:tcW w:w="486" w:type="pct"/>
          </w:tcPr>
          <w:p w:rsidR="000607A0" w:rsidRPr="005B4200" w:rsidRDefault="000607A0" w:rsidP="000607A0">
            <w:pPr>
              <w:spacing w:line="360" w:lineRule="auto"/>
              <w:jc w:val="both"/>
              <w:rPr>
                <w:rFonts w:ascii="Times New Roman" w:hAnsi="Times New Roman" w:cs="Times New Roman"/>
              </w:rPr>
            </w:pPr>
            <w:r w:rsidRPr="005B4200">
              <w:rPr>
                <w:rFonts w:ascii="Times New Roman" w:hAnsi="Times New Roman" w:cs="Times New Roman"/>
              </w:rPr>
              <w:t>75,24</w:t>
            </w:r>
          </w:p>
        </w:tc>
        <w:tc>
          <w:tcPr>
            <w:tcW w:w="486" w:type="pct"/>
          </w:tcPr>
          <w:p w:rsidR="000607A0" w:rsidRPr="005B4200" w:rsidRDefault="000607A0" w:rsidP="000607A0">
            <w:pPr>
              <w:spacing w:line="360" w:lineRule="auto"/>
              <w:jc w:val="both"/>
              <w:rPr>
                <w:rFonts w:ascii="Times New Roman" w:hAnsi="Times New Roman" w:cs="Times New Roman"/>
              </w:rPr>
            </w:pPr>
            <w:r w:rsidRPr="005B4200">
              <w:rPr>
                <w:rFonts w:ascii="Times New Roman" w:hAnsi="Times New Roman" w:cs="Times New Roman"/>
              </w:rPr>
              <w:t>82,23</w:t>
            </w:r>
          </w:p>
        </w:tc>
      </w:tr>
      <w:tr w:rsidR="000607A0" w:rsidRPr="005B4200" w:rsidTr="0095572B">
        <w:tc>
          <w:tcPr>
            <w:tcW w:w="3541" w:type="pct"/>
          </w:tcPr>
          <w:p w:rsidR="000607A0" w:rsidRPr="005B4200" w:rsidRDefault="000607A0" w:rsidP="000607A0">
            <w:pPr>
              <w:spacing w:line="360" w:lineRule="auto"/>
              <w:jc w:val="both"/>
              <w:rPr>
                <w:rFonts w:ascii="Times New Roman" w:hAnsi="Times New Roman" w:cs="Times New Roman"/>
              </w:rPr>
            </w:pPr>
            <w:r w:rsidRPr="005B4200">
              <w:rPr>
                <w:rFonts w:ascii="Times New Roman" w:hAnsi="Times New Roman" w:cs="Times New Roman"/>
              </w:rPr>
              <w:t>Фактический расход кормов на 1 голову, ц к.ед.</w:t>
            </w:r>
          </w:p>
        </w:tc>
        <w:tc>
          <w:tcPr>
            <w:tcW w:w="486" w:type="pct"/>
          </w:tcPr>
          <w:p w:rsidR="000607A0" w:rsidRPr="005B4200" w:rsidRDefault="000607A0" w:rsidP="000607A0">
            <w:pPr>
              <w:spacing w:line="360" w:lineRule="auto"/>
              <w:jc w:val="both"/>
              <w:rPr>
                <w:rFonts w:ascii="Times New Roman" w:hAnsi="Times New Roman" w:cs="Times New Roman"/>
              </w:rPr>
            </w:pPr>
            <w:r w:rsidRPr="005B4200">
              <w:rPr>
                <w:rFonts w:ascii="Times New Roman" w:hAnsi="Times New Roman" w:cs="Times New Roman"/>
              </w:rPr>
              <w:t>46,1</w:t>
            </w:r>
          </w:p>
        </w:tc>
        <w:tc>
          <w:tcPr>
            <w:tcW w:w="486" w:type="pct"/>
          </w:tcPr>
          <w:p w:rsidR="000607A0" w:rsidRPr="005B4200" w:rsidRDefault="000607A0" w:rsidP="000607A0">
            <w:pPr>
              <w:spacing w:line="360" w:lineRule="auto"/>
              <w:jc w:val="both"/>
              <w:rPr>
                <w:rFonts w:ascii="Times New Roman" w:hAnsi="Times New Roman" w:cs="Times New Roman"/>
              </w:rPr>
            </w:pPr>
            <w:r w:rsidRPr="005B4200">
              <w:rPr>
                <w:rFonts w:ascii="Times New Roman" w:hAnsi="Times New Roman" w:cs="Times New Roman"/>
              </w:rPr>
              <w:t>46,4</w:t>
            </w:r>
          </w:p>
        </w:tc>
        <w:tc>
          <w:tcPr>
            <w:tcW w:w="486" w:type="pct"/>
          </w:tcPr>
          <w:p w:rsidR="000607A0" w:rsidRPr="005B4200" w:rsidRDefault="000607A0" w:rsidP="000607A0">
            <w:pPr>
              <w:spacing w:line="360" w:lineRule="auto"/>
              <w:jc w:val="both"/>
              <w:rPr>
                <w:rFonts w:ascii="Times New Roman" w:hAnsi="Times New Roman" w:cs="Times New Roman"/>
              </w:rPr>
            </w:pPr>
            <w:r w:rsidRPr="005B4200">
              <w:rPr>
                <w:rFonts w:ascii="Times New Roman" w:hAnsi="Times New Roman" w:cs="Times New Roman"/>
              </w:rPr>
              <w:t>52,6</w:t>
            </w:r>
          </w:p>
        </w:tc>
      </w:tr>
      <w:tr w:rsidR="000607A0" w:rsidRPr="005B4200" w:rsidTr="000607A0">
        <w:tc>
          <w:tcPr>
            <w:tcW w:w="3541" w:type="pct"/>
          </w:tcPr>
          <w:p w:rsidR="000607A0" w:rsidRPr="005B4200" w:rsidRDefault="000607A0" w:rsidP="000607A0">
            <w:pPr>
              <w:spacing w:line="360" w:lineRule="auto"/>
              <w:jc w:val="both"/>
              <w:rPr>
                <w:rFonts w:ascii="Times New Roman" w:hAnsi="Times New Roman" w:cs="Times New Roman"/>
              </w:rPr>
            </w:pPr>
            <w:r w:rsidRPr="005B4200">
              <w:rPr>
                <w:rFonts w:ascii="Times New Roman" w:hAnsi="Times New Roman" w:cs="Times New Roman"/>
              </w:rPr>
              <w:t>Фактический расход корма на 1 кг молока, к.е.</w:t>
            </w:r>
          </w:p>
        </w:tc>
        <w:tc>
          <w:tcPr>
            <w:tcW w:w="486" w:type="pct"/>
          </w:tcPr>
          <w:p w:rsidR="000607A0" w:rsidRPr="005B4200" w:rsidRDefault="000607A0" w:rsidP="000607A0">
            <w:pPr>
              <w:spacing w:line="360" w:lineRule="auto"/>
              <w:jc w:val="both"/>
              <w:rPr>
                <w:rFonts w:ascii="Times New Roman" w:hAnsi="Times New Roman" w:cs="Times New Roman"/>
              </w:rPr>
            </w:pPr>
            <w:r w:rsidRPr="005B4200">
              <w:rPr>
                <w:rFonts w:ascii="Times New Roman" w:hAnsi="Times New Roman" w:cs="Times New Roman"/>
              </w:rPr>
              <w:t>0,62</w:t>
            </w:r>
          </w:p>
        </w:tc>
        <w:tc>
          <w:tcPr>
            <w:tcW w:w="486" w:type="pct"/>
          </w:tcPr>
          <w:p w:rsidR="000607A0" w:rsidRPr="005B4200" w:rsidRDefault="000607A0" w:rsidP="000607A0">
            <w:pPr>
              <w:spacing w:line="360" w:lineRule="auto"/>
              <w:jc w:val="both"/>
              <w:rPr>
                <w:rFonts w:ascii="Times New Roman" w:hAnsi="Times New Roman" w:cs="Times New Roman"/>
              </w:rPr>
            </w:pPr>
            <w:r w:rsidRPr="005B4200">
              <w:rPr>
                <w:rFonts w:ascii="Times New Roman" w:hAnsi="Times New Roman" w:cs="Times New Roman"/>
              </w:rPr>
              <w:t>0,62</w:t>
            </w:r>
          </w:p>
        </w:tc>
        <w:tc>
          <w:tcPr>
            <w:tcW w:w="486" w:type="pct"/>
          </w:tcPr>
          <w:p w:rsidR="000607A0" w:rsidRPr="005B4200" w:rsidRDefault="000607A0" w:rsidP="000607A0">
            <w:pPr>
              <w:spacing w:line="360" w:lineRule="auto"/>
              <w:jc w:val="both"/>
              <w:rPr>
                <w:rFonts w:ascii="Times New Roman" w:hAnsi="Times New Roman" w:cs="Times New Roman"/>
              </w:rPr>
            </w:pPr>
            <w:r w:rsidRPr="005B4200">
              <w:rPr>
                <w:rFonts w:ascii="Times New Roman" w:hAnsi="Times New Roman" w:cs="Times New Roman"/>
              </w:rPr>
              <w:t>0,64</w:t>
            </w:r>
          </w:p>
        </w:tc>
      </w:tr>
      <w:tr w:rsidR="000607A0" w:rsidRPr="005B4200" w:rsidTr="0095572B">
        <w:tc>
          <w:tcPr>
            <w:tcW w:w="3541" w:type="pct"/>
          </w:tcPr>
          <w:p w:rsidR="000607A0" w:rsidRPr="005B4200" w:rsidRDefault="000607A0" w:rsidP="0075686F">
            <w:pPr>
              <w:spacing w:line="360" w:lineRule="auto"/>
              <w:jc w:val="both"/>
              <w:rPr>
                <w:rFonts w:ascii="Times New Roman" w:hAnsi="Times New Roman" w:cs="Times New Roman"/>
              </w:rPr>
            </w:pPr>
            <w:r w:rsidRPr="005B4200">
              <w:rPr>
                <w:rFonts w:ascii="Times New Roman" w:hAnsi="Times New Roman" w:cs="Times New Roman"/>
              </w:rPr>
              <w:t>Уровень обеспеченности коров кормами, %</w:t>
            </w:r>
          </w:p>
        </w:tc>
        <w:tc>
          <w:tcPr>
            <w:tcW w:w="486" w:type="pct"/>
          </w:tcPr>
          <w:p w:rsidR="000607A0" w:rsidRPr="005B4200" w:rsidRDefault="005B4200" w:rsidP="0075686F">
            <w:pPr>
              <w:spacing w:line="360" w:lineRule="auto"/>
              <w:jc w:val="both"/>
              <w:rPr>
                <w:rFonts w:ascii="Times New Roman" w:hAnsi="Times New Roman" w:cs="Times New Roman"/>
              </w:rPr>
            </w:pPr>
            <w:r w:rsidRPr="005B4200">
              <w:rPr>
                <w:rFonts w:ascii="Times New Roman" w:hAnsi="Times New Roman" w:cs="Times New Roman"/>
              </w:rPr>
              <w:t>61,77</w:t>
            </w:r>
          </w:p>
        </w:tc>
        <w:tc>
          <w:tcPr>
            <w:tcW w:w="486" w:type="pct"/>
          </w:tcPr>
          <w:p w:rsidR="000607A0" w:rsidRPr="005B4200" w:rsidRDefault="005B4200" w:rsidP="0075686F">
            <w:pPr>
              <w:spacing w:line="360" w:lineRule="auto"/>
              <w:jc w:val="both"/>
              <w:rPr>
                <w:rFonts w:ascii="Times New Roman" w:hAnsi="Times New Roman" w:cs="Times New Roman"/>
              </w:rPr>
            </w:pPr>
            <w:r w:rsidRPr="005B4200">
              <w:rPr>
                <w:rFonts w:ascii="Times New Roman" w:hAnsi="Times New Roman" w:cs="Times New Roman"/>
              </w:rPr>
              <w:t>61,67</w:t>
            </w:r>
          </w:p>
        </w:tc>
        <w:tc>
          <w:tcPr>
            <w:tcW w:w="486" w:type="pct"/>
          </w:tcPr>
          <w:p w:rsidR="000607A0" w:rsidRPr="005B4200" w:rsidRDefault="005B4200" w:rsidP="0075686F">
            <w:pPr>
              <w:spacing w:line="360" w:lineRule="auto"/>
              <w:jc w:val="both"/>
              <w:rPr>
                <w:rFonts w:ascii="Times New Roman" w:hAnsi="Times New Roman" w:cs="Times New Roman"/>
              </w:rPr>
            </w:pPr>
            <w:r w:rsidRPr="005B4200">
              <w:rPr>
                <w:rFonts w:ascii="Times New Roman" w:hAnsi="Times New Roman" w:cs="Times New Roman"/>
              </w:rPr>
              <w:t>63,97</w:t>
            </w:r>
          </w:p>
        </w:tc>
      </w:tr>
    </w:tbl>
    <w:p w:rsidR="00F60F28" w:rsidRDefault="00F60F28" w:rsidP="00812CC5">
      <w:pPr>
        <w:spacing w:after="0" w:line="360" w:lineRule="auto"/>
        <w:jc w:val="both"/>
        <w:rPr>
          <w:rFonts w:ascii="Times New Roman" w:hAnsi="Times New Roman" w:cs="Times New Roman"/>
          <w:sz w:val="28"/>
          <w:szCs w:val="28"/>
        </w:rPr>
      </w:pPr>
    </w:p>
    <w:p w:rsidR="00D9038F" w:rsidRDefault="00D9038F" w:rsidP="00532881">
      <w:pPr>
        <w:spacing w:after="0" w:line="360" w:lineRule="auto"/>
        <w:ind w:firstLine="794"/>
        <w:jc w:val="both"/>
        <w:rPr>
          <w:rFonts w:ascii="Times New Roman" w:hAnsi="Times New Roman" w:cs="Times New Roman"/>
          <w:sz w:val="28"/>
          <w:szCs w:val="28"/>
        </w:rPr>
      </w:pPr>
      <w:r w:rsidRPr="00D9038F">
        <w:rPr>
          <w:rFonts w:ascii="Times New Roman" w:hAnsi="Times New Roman" w:cs="Times New Roman"/>
          <w:sz w:val="28"/>
          <w:szCs w:val="28"/>
        </w:rPr>
        <w:t xml:space="preserve">По полученным данным видно, что сумма фактически скормленного корма </w:t>
      </w:r>
      <w:r>
        <w:rPr>
          <w:rFonts w:ascii="Times New Roman" w:hAnsi="Times New Roman" w:cs="Times New Roman"/>
          <w:sz w:val="28"/>
          <w:szCs w:val="28"/>
        </w:rPr>
        <w:t>меньше потребности</w:t>
      </w:r>
      <w:r w:rsidRPr="00D9038F">
        <w:rPr>
          <w:rFonts w:ascii="Times New Roman" w:hAnsi="Times New Roman" w:cs="Times New Roman"/>
          <w:sz w:val="28"/>
          <w:szCs w:val="28"/>
        </w:rPr>
        <w:t xml:space="preserve">. В </w:t>
      </w:r>
      <w:r>
        <w:rPr>
          <w:rFonts w:ascii="Times New Roman" w:hAnsi="Times New Roman" w:cs="Times New Roman"/>
          <w:sz w:val="28"/>
          <w:szCs w:val="28"/>
        </w:rPr>
        <w:t>2015</w:t>
      </w:r>
      <w:r w:rsidRPr="00D9038F">
        <w:rPr>
          <w:rFonts w:ascii="Times New Roman" w:hAnsi="Times New Roman" w:cs="Times New Roman"/>
          <w:sz w:val="28"/>
          <w:szCs w:val="28"/>
        </w:rPr>
        <w:t xml:space="preserve">г. - на </w:t>
      </w:r>
      <w:r>
        <w:rPr>
          <w:rFonts w:ascii="Times New Roman" w:hAnsi="Times New Roman" w:cs="Times New Roman"/>
          <w:sz w:val="28"/>
          <w:szCs w:val="28"/>
        </w:rPr>
        <w:t>29,63</w:t>
      </w:r>
      <w:r w:rsidRPr="00D9038F">
        <w:rPr>
          <w:rFonts w:ascii="Times New Roman" w:hAnsi="Times New Roman" w:cs="Times New Roman"/>
          <w:sz w:val="28"/>
          <w:szCs w:val="28"/>
        </w:rPr>
        <w:t xml:space="preserve"> ц к. е. Наибольший уровень обеспеченности коров кормами был в </w:t>
      </w:r>
      <w:r>
        <w:rPr>
          <w:rFonts w:ascii="Times New Roman" w:hAnsi="Times New Roman" w:cs="Times New Roman"/>
          <w:sz w:val="28"/>
          <w:szCs w:val="28"/>
        </w:rPr>
        <w:t>2015</w:t>
      </w:r>
      <w:r w:rsidRPr="00D9038F">
        <w:rPr>
          <w:rFonts w:ascii="Times New Roman" w:hAnsi="Times New Roman" w:cs="Times New Roman"/>
          <w:sz w:val="28"/>
          <w:szCs w:val="28"/>
        </w:rPr>
        <w:t xml:space="preserve">г. и составил </w:t>
      </w:r>
      <w:r>
        <w:rPr>
          <w:rFonts w:ascii="Times New Roman" w:hAnsi="Times New Roman" w:cs="Times New Roman"/>
          <w:sz w:val="28"/>
          <w:szCs w:val="28"/>
        </w:rPr>
        <w:t>63,97</w:t>
      </w:r>
      <w:r w:rsidRPr="00D9038F">
        <w:rPr>
          <w:rFonts w:ascii="Times New Roman" w:hAnsi="Times New Roman" w:cs="Times New Roman"/>
          <w:sz w:val="28"/>
          <w:szCs w:val="28"/>
        </w:rPr>
        <w:t>%.</w:t>
      </w:r>
    </w:p>
    <w:p w:rsidR="008C0FD4" w:rsidRDefault="008C0FD4" w:rsidP="00532881">
      <w:pPr>
        <w:spacing w:after="0" w:line="360" w:lineRule="auto"/>
        <w:ind w:firstLine="794"/>
        <w:jc w:val="both"/>
        <w:rPr>
          <w:rFonts w:ascii="Times New Roman" w:hAnsi="Times New Roman" w:cs="Times New Roman"/>
          <w:sz w:val="28"/>
          <w:szCs w:val="28"/>
        </w:rPr>
      </w:pPr>
      <w:r w:rsidRPr="008C0FD4">
        <w:rPr>
          <w:rFonts w:ascii="Times New Roman" w:hAnsi="Times New Roman" w:cs="Times New Roman"/>
          <w:sz w:val="28"/>
          <w:szCs w:val="28"/>
        </w:rPr>
        <w:t>Основным источником продуктивности являются также сокращение яловости коров. Известно, что у яловых к</w:t>
      </w:r>
      <w:r>
        <w:rPr>
          <w:rFonts w:ascii="Times New Roman" w:hAnsi="Times New Roman" w:cs="Times New Roman"/>
          <w:sz w:val="28"/>
          <w:szCs w:val="28"/>
        </w:rPr>
        <w:t>оров уровень продуктивности на 2</w:t>
      </w:r>
      <w:r w:rsidRPr="008C0FD4">
        <w:rPr>
          <w:rFonts w:ascii="Times New Roman" w:hAnsi="Times New Roman" w:cs="Times New Roman"/>
          <w:sz w:val="28"/>
          <w:szCs w:val="28"/>
        </w:rPr>
        <w:t>0-50%  ниже.</w:t>
      </w:r>
    </w:p>
    <w:p w:rsidR="001E5F8D" w:rsidRDefault="001E5F8D" w:rsidP="001E5F8D">
      <w:pPr>
        <w:spacing w:after="0" w:line="360" w:lineRule="auto"/>
        <w:jc w:val="both"/>
        <w:rPr>
          <w:rFonts w:ascii="Times New Roman" w:hAnsi="Times New Roman" w:cs="Times New Roman"/>
          <w:sz w:val="28"/>
          <w:szCs w:val="28"/>
        </w:rPr>
      </w:pPr>
    </w:p>
    <w:p w:rsidR="00363A6D" w:rsidRPr="00922C3C" w:rsidRDefault="00922C3C" w:rsidP="001E5F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21 – Расчет потерь от яловости коров в отчётном году</w:t>
      </w:r>
    </w:p>
    <w:tbl>
      <w:tblPr>
        <w:tblStyle w:val="a8"/>
        <w:tblW w:w="5000" w:type="pct"/>
        <w:tblLook w:val="04A0" w:firstRow="1" w:lastRow="0" w:firstColumn="1" w:lastColumn="0" w:noHBand="0" w:noVBand="1"/>
      </w:tblPr>
      <w:tblGrid>
        <w:gridCol w:w="6912"/>
        <w:gridCol w:w="1508"/>
        <w:gridCol w:w="1151"/>
      </w:tblGrid>
      <w:tr w:rsidR="009C6A51" w:rsidRPr="001E1D4B" w:rsidTr="009C6A51">
        <w:tc>
          <w:tcPr>
            <w:tcW w:w="3611" w:type="pct"/>
          </w:tcPr>
          <w:p w:rsidR="009C6A51" w:rsidRPr="001E1D4B" w:rsidRDefault="009C6A51" w:rsidP="0075686F">
            <w:pPr>
              <w:spacing w:line="360" w:lineRule="auto"/>
              <w:jc w:val="both"/>
              <w:rPr>
                <w:rFonts w:ascii="Times New Roman" w:hAnsi="Times New Roman" w:cs="Times New Roman"/>
              </w:rPr>
            </w:pPr>
            <w:r w:rsidRPr="001E1D4B">
              <w:rPr>
                <w:rFonts w:ascii="Times New Roman" w:hAnsi="Times New Roman" w:cs="Times New Roman"/>
              </w:rPr>
              <w:t>Показатели</w:t>
            </w:r>
          </w:p>
        </w:tc>
        <w:tc>
          <w:tcPr>
            <w:tcW w:w="788" w:type="pct"/>
          </w:tcPr>
          <w:p w:rsidR="009C6A51" w:rsidRPr="009C6A51" w:rsidRDefault="009C6A51" w:rsidP="00463B8A">
            <w:pPr>
              <w:rPr>
                <w:rFonts w:ascii="Times New Roman" w:hAnsi="Times New Roman" w:cs="Times New Roman"/>
              </w:rPr>
            </w:pPr>
            <w:r w:rsidRPr="009C6A51">
              <w:rPr>
                <w:rFonts w:ascii="Times New Roman" w:hAnsi="Times New Roman" w:cs="Times New Roman"/>
              </w:rPr>
              <w:t>Расчет</w:t>
            </w:r>
          </w:p>
        </w:tc>
        <w:tc>
          <w:tcPr>
            <w:tcW w:w="601" w:type="pct"/>
          </w:tcPr>
          <w:p w:rsidR="009C6A51" w:rsidRPr="001E1D4B" w:rsidRDefault="009C6A51" w:rsidP="0075686F">
            <w:pPr>
              <w:spacing w:line="360" w:lineRule="auto"/>
              <w:jc w:val="both"/>
              <w:rPr>
                <w:rFonts w:ascii="Times New Roman" w:hAnsi="Times New Roman" w:cs="Times New Roman"/>
              </w:rPr>
            </w:pPr>
            <w:r w:rsidRPr="001E1D4B">
              <w:rPr>
                <w:rFonts w:ascii="Times New Roman" w:hAnsi="Times New Roman" w:cs="Times New Roman"/>
              </w:rPr>
              <w:t>Значение</w:t>
            </w:r>
          </w:p>
        </w:tc>
      </w:tr>
      <w:tr w:rsidR="009C6A51" w:rsidRPr="001E1D4B" w:rsidTr="009C6A51">
        <w:tc>
          <w:tcPr>
            <w:tcW w:w="3611" w:type="pct"/>
          </w:tcPr>
          <w:p w:rsidR="009C6A51" w:rsidRPr="001E1D4B" w:rsidRDefault="002212EC" w:rsidP="0075686F">
            <w:pPr>
              <w:spacing w:line="360" w:lineRule="auto"/>
              <w:jc w:val="both"/>
              <w:rPr>
                <w:rFonts w:ascii="Times New Roman" w:hAnsi="Times New Roman" w:cs="Times New Roman"/>
              </w:rPr>
            </w:pPr>
            <w:r>
              <w:rPr>
                <w:rFonts w:ascii="Times New Roman" w:hAnsi="Times New Roman" w:cs="Times New Roman"/>
              </w:rPr>
              <w:t xml:space="preserve">1. </w:t>
            </w:r>
            <w:r w:rsidR="009C6A51" w:rsidRPr="001E1D4B">
              <w:rPr>
                <w:rFonts w:ascii="Times New Roman" w:hAnsi="Times New Roman" w:cs="Times New Roman"/>
              </w:rPr>
              <w:t>Яловость, %</w:t>
            </w:r>
          </w:p>
        </w:tc>
        <w:tc>
          <w:tcPr>
            <w:tcW w:w="788" w:type="pct"/>
          </w:tcPr>
          <w:p w:rsidR="009C6A51" w:rsidRPr="009C6A51" w:rsidRDefault="009C6A51" w:rsidP="00463B8A">
            <w:pPr>
              <w:rPr>
                <w:rFonts w:ascii="Times New Roman" w:hAnsi="Times New Roman" w:cs="Times New Roman"/>
              </w:rPr>
            </w:pPr>
            <w:r w:rsidRPr="009C6A51">
              <w:rPr>
                <w:rFonts w:ascii="Times New Roman" w:hAnsi="Times New Roman" w:cs="Times New Roman"/>
              </w:rPr>
              <w:t>-</w:t>
            </w:r>
          </w:p>
        </w:tc>
        <w:tc>
          <w:tcPr>
            <w:tcW w:w="601" w:type="pct"/>
          </w:tcPr>
          <w:p w:rsidR="009C6A51" w:rsidRPr="001E1D4B" w:rsidRDefault="009C6A51" w:rsidP="0075686F">
            <w:pPr>
              <w:spacing w:line="360" w:lineRule="auto"/>
              <w:jc w:val="both"/>
              <w:rPr>
                <w:rFonts w:ascii="Times New Roman" w:hAnsi="Times New Roman" w:cs="Times New Roman"/>
              </w:rPr>
            </w:pPr>
            <w:r>
              <w:rPr>
                <w:rFonts w:ascii="Times New Roman" w:hAnsi="Times New Roman" w:cs="Times New Roman"/>
              </w:rPr>
              <w:t>4</w:t>
            </w:r>
          </w:p>
        </w:tc>
      </w:tr>
      <w:tr w:rsidR="009C6A51" w:rsidRPr="001E1D4B" w:rsidTr="009C6A51">
        <w:tc>
          <w:tcPr>
            <w:tcW w:w="3611" w:type="pct"/>
          </w:tcPr>
          <w:p w:rsidR="009C6A51" w:rsidRPr="001E1D4B" w:rsidRDefault="002212EC" w:rsidP="0075686F">
            <w:pPr>
              <w:spacing w:line="360" w:lineRule="auto"/>
              <w:jc w:val="both"/>
              <w:rPr>
                <w:rFonts w:ascii="Times New Roman" w:hAnsi="Times New Roman" w:cs="Times New Roman"/>
              </w:rPr>
            </w:pPr>
            <w:r>
              <w:rPr>
                <w:rFonts w:ascii="Times New Roman" w:hAnsi="Times New Roman" w:cs="Times New Roman"/>
              </w:rPr>
              <w:t xml:space="preserve">2. </w:t>
            </w:r>
            <w:r w:rsidR="009C6A51" w:rsidRPr="001E1D4B">
              <w:rPr>
                <w:rFonts w:ascii="Times New Roman" w:hAnsi="Times New Roman" w:cs="Times New Roman"/>
              </w:rPr>
              <w:t>Продуктивность коров, кг</w:t>
            </w:r>
          </w:p>
        </w:tc>
        <w:tc>
          <w:tcPr>
            <w:tcW w:w="788" w:type="pct"/>
          </w:tcPr>
          <w:p w:rsidR="009C6A51" w:rsidRPr="009C6A51" w:rsidRDefault="009C6A51" w:rsidP="00463B8A">
            <w:pPr>
              <w:rPr>
                <w:rFonts w:ascii="Times New Roman" w:hAnsi="Times New Roman" w:cs="Times New Roman"/>
              </w:rPr>
            </w:pPr>
            <w:r w:rsidRPr="009C6A51">
              <w:rPr>
                <w:rFonts w:ascii="Times New Roman" w:hAnsi="Times New Roman" w:cs="Times New Roman"/>
              </w:rPr>
              <w:t>-</w:t>
            </w:r>
          </w:p>
        </w:tc>
        <w:tc>
          <w:tcPr>
            <w:tcW w:w="601" w:type="pct"/>
          </w:tcPr>
          <w:p w:rsidR="009C6A51" w:rsidRPr="001E1D4B" w:rsidRDefault="009C6A51" w:rsidP="0075686F">
            <w:pPr>
              <w:spacing w:line="360" w:lineRule="auto"/>
              <w:jc w:val="both"/>
              <w:rPr>
                <w:rFonts w:ascii="Times New Roman" w:hAnsi="Times New Roman" w:cs="Times New Roman"/>
              </w:rPr>
            </w:pPr>
            <w:r>
              <w:rPr>
                <w:rFonts w:ascii="Times New Roman" w:hAnsi="Times New Roman" w:cs="Times New Roman"/>
              </w:rPr>
              <w:t>8223</w:t>
            </w:r>
          </w:p>
        </w:tc>
      </w:tr>
      <w:tr w:rsidR="009C6A51" w:rsidRPr="001E1D4B" w:rsidTr="009C6A51">
        <w:tc>
          <w:tcPr>
            <w:tcW w:w="3611" w:type="pct"/>
          </w:tcPr>
          <w:p w:rsidR="009C6A51" w:rsidRPr="001E1D4B" w:rsidRDefault="002212EC" w:rsidP="0075686F">
            <w:pPr>
              <w:spacing w:line="360" w:lineRule="auto"/>
              <w:jc w:val="both"/>
              <w:rPr>
                <w:rFonts w:ascii="Times New Roman" w:hAnsi="Times New Roman" w:cs="Times New Roman"/>
              </w:rPr>
            </w:pPr>
            <w:r>
              <w:rPr>
                <w:rFonts w:ascii="Times New Roman" w:hAnsi="Times New Roman" w:cs="Times New Roman"/>
              </w:rPr>
              <w:t xml:space="preserve">3. </w:t>
            </w:r>
            <w:r w:rsidR="009C6A51" w:rsidRPr="001E1D4B">
              <w:rPr>
                <w:rFonts w:ascii="Times New Roman" w:hAnsi="Times New Roman" w:cs="Times New Roman"/>
              </w:rPr>
              <w:t>Средняя цена реализации, руб.:</w:t>
            </w:r>
          </w:p>
        </w:tc>
        <w:tc>
          <w:tcPr>
            <w:tcW w:w="788" w:type="pct"/>
          </w:tcPr>
          <w:p w:rsidR="009C6A51" w:rsidRPr="009C6A51" w:rsidRDefault="009C6A51" w:rsidP="00463B8A">
            <w:pPr>
              <w:rPr>
                <w:rFonts w:ascii="Times New Roman" w:hAnsi="Times New Roman" w:cs="Times New Roman"/>
              </w:rPr>
            </w:pPr>
          </w:p>
        </w:tc>
        <w:tc>
          <w:tcPr>
            <w:tcW w:w="601" w:type="pct"/>
          </w:tcPr>
          <w:p w:rsidR="009C6A51" w:rsidRPr="001E1D4B" w:rsidRDefault="009C6A51" w:rsidP="0075686F">
            <w:pPr>
              <w:spacing w:line="360" w:lineRule="auto"/>
              <w:jc w:val="both"/>
              <w:rPr>
                <w:rFonts w:ascii="Times New Roman" w:hAnsi="Times New Roman" w:cs="Times New Roman"/>
              </w:rPr>
            </w:pPr>
          </w:p>
        </w:tc>
      </w:tr>
      <w:tr w:rsidR="009C6A51" w:rsidRPr="001E1D4B" w:rsidTr="009C6A51">
        <w:tc>
          <w:tcPr>
            <w:tcW w:w="3611" w:type="pct"/>
          </w:tcPr>
          <w:p w:rsidR="009C6A51" w:rsidRPr="001E1D4B" w:rsidRDefault="002212EC" w:rsidP="0075686F">
            <w:pPr>
              <w:spacing w:line="360" w:lineRule="auto"/>
              <w:jc w:val="both"/>
              <w:rPr>
                <w:rFonts w:ascii="Times New Roman" w:hAnsi="Times New Roman" w:cs="Times New Roman"/>
              </w:rPr>
            </w:pPr>
            <w:r>
              <w:rPr>
                <w:rFonts w:ascii="Times New Roman" w:hAnsi="Times New Roman" w:cs="Times New Roman"/>
              </w:rPr>
              <w:t>а)</w:t>
            </w:r>
            <w:r w:rsidR="009C6A51" w:rsidRPr="001E1D4B">
              <w:rPr>
                <w:rFonts w:ascii="Times New Roman" w:hAnsi="Times New Roman" w:cs="Times New Roman"/>
              </w:rPr>
              <w:t xml:space="preserve"> 1 ц молока</w:t>
            </w:r>
          </w:p>
        </w:tc>
        <w:tc>
          <w:tcPr>
            <w:tcW w:w="788" w:type="pct"/>
          </w:tcPr>
          <w:p w:rsidR="009C6A51" w:rsidRPr="009C6A51" w:rsidRDefault="009C6A51" w:rsidP="00463B8A">
            <w:pPr>
              <w:rPr>
                <w:rFonts w:ascii="Times New Roman" w:hAnsi="Times New Roman" w:cs="Times New Roman"/>
              </w:rPr>
            </w:pPr>
            <w:r w:rsidRPr="009C6A51">
              <w:rPr>
                <w:rFonts w:ascii="Times New Roman" w:hAnsi="Times New Roman" w:cs="Times New Roman"/>
              </w:rPr>
              <w:t>-</w:t>
            </w:r>
          </w:p>
        </w:tc>
        <w:tc>
          <w:tcPr>
            <w:tcW w:w="601" w:type="pct"/>
          </w:tcPr>
          <w:p w:rsidR="009C6A51" w:rsidRPr="001E1D4B" w:rsidRDefault="009C6A51" w:rsidP="0075686F">
            <w:pPr>
              <w:spacing w:line="360" w:lineRule="auto"/>
              <w:jc w:val="both"/>
              <w:rPr>
                <w:rFonts w:ascii="Times New Roman" w:hAnsi="Times New Roman" w:cs="Times New Roman"/>
              </w:rPr>
            </w:pPr>
            <w:r>
              <w:rPr>
                <w:rFonts w:ascii="Times New Roman" w:hAnsi="Times New Roman" w:cs="Times New Roman"/>
              </w:rPr>
              <w:t>2160</w:t>
            </w:r>
          </w:p>
        </w:tc>
      </w:tr>
      <w:tr w:rsidR="009C6A51" w:rsidRPr="001E1D4B" w:rsidTr="009C6A51">
        <w:tc>
          <w:tcPr>
            <w:tcW w:w="3611" w:type="pct"/>
          </w:tcPr>
          <w:p w:rsidR="009C6A51" w:rsidRPr="001E1D4B" w:rsidRDefault="002212EC" w:rsidP="0075686F">
            <w:pPr>
              <w:spacing w:line="360" w:lineRule="auto"/>
              <w:jc w:val="both"/>
              <w:rPr>
                <w:rFonts w:ascii="Times New Roman" w:hAnsi="Times New Roman" w:cs="Times New Roman"/>
              </w:rPr>
            </w:pPr>
            <w:r>
              <w:rPr>
                <w:rFonts w:ascii="Times New Roman" w:hAnsi="Times New Roman" w:cs="Times New Roman"/>
              </w:rPr>
              <w:t xml:space="preserve">-б) </w:t>
            </w:r>
            <w:r w:rsidR="009C6A51" w:rsidRPr="001E1D4B">
              <w:rPr>
                <w:rFonts w:ascii="Times New Roman" w:hAnsi="Times New Roman" w:cs="Times New Roman"/>
              </w:rPr>
              <w:t>1 ц живой массы КРС</w:t>
            </w:r>
          </w:p>
        </w:tc>
        <w:tc>
          <w:tcPr>
            <w:tcW w:w="788" w:type="pct"/>
          </w:tcPr>
          <w:p w:rsidR="009C6A51" w:rsidRPr="009C6A51" w:rsidRDefault="009C6A51" w:rsidP="00463B8A">
            <w:pPr>
              <w:rPr>
                <w:rFonts w:ascii="Times New Roman" w:hAnsi="Times New Roman" w:cs="Times New Roman"/>
              </w:rPr>
            </w:pPr>
            <w:r w:rsidRPr="009C6A51">
              <w:rPr>
                <w:rFonts w:ascii="Times New Roman" w:hAnsi="Times New Roman" w:cs="Times New Roman"/>
              </w:rPr>
              <w:t>-</w:t>
            </w:r>
          </w:p>
        </w:tc>
        <w:tc>
          <w:tcPr>
            <w:tcW w:w="601" w:type="pct"/>
          </w:tcPr>
          <w:p w:rsidR="009C6A51" w:rsidRPr="001E1D4B" w:rsidRDefault="009C6A51" w:rsidP="0075686F">
            <w:pPr>
              <w:spacing w:line="360" w:lineRule="auto"/>
              <w:jc w:val="both"/>
              <w:rPr>
                <w:rFonts w:ascii="Times New Roman" w:hAnsi="Times New Roman" w:cs="Times New Roman"/>
              </w:rPr>
            </w:pPr>
            <w:r>
              <w:rPr>
                <w:rFonts w:ascii="Times New Roman" w:hAnsi="Times New Roman" w:cs="Times New Roman"/>
              </w:rPr>
              <w:t>9873</w:t>
            </w:r>
          </w:p>
        </w:tc>
      </w:tr>
      <w:tr w:rsidR="009C6A51" w:rsidRPr="001E1D4B" w:rsidTr="009C6A51">
        <w:tc>
          <w:tcPr>
            <w:tcW w:w="3611" w:type="pct"/>
          </w:tcPr>
          <w:p w:rsidR="009C6A51" w:rsidRPr="001E1D4B" w:rsidRDefault="009C6A51" w:rsidP="0075686F">
            <w:pPr>
              <w:spacing w:line="360" w:lineRule="auto"/>
              <w:jc w:val="both"/>
              <w:rPr>
                <w:rFonts w:ascii="Times New Roman" w:hAnsi="Times New Roman" w:cs="Times New Roman"/>
              </w:rPr>
            </w:pPr>
            <w:r w:rsidRPr="001E1D4B">
              <w:rPr>
                <w:rFonts w:ascii="Times New Roman" w:hAnsi="Times New Roman" w:cs="Times New Roman"/>
              </w:rPr>
              <w:t>Поголовье коров, гол</w:t>
            </w:r>
          </w:p>
        </w:tc>
        <w:tc>
          <w:tcPr>
            <w:tcW w:w="788" w:type="pct"/>
          </w:tcPr>
          <w:p w:rsidR="009C6A51" w:rsidRPr="009C6A51" w:rsidRDefault="009C6A51" w:rsidP="00463B8A">
            <w:pPr>
              <w:rPr>
                <w:rFonts w:ascii="Times New Roman" w:hAnsi="Times New Roman" w:cs="Times New Roman"/>
              </w:rPr>
            </w:pPr>
            <w:r w:rsidRPr="009C6A51">
              <w:rPr>
                <w:rFonts w:ascii="Times New Roman" w:hAnsi="Times New Roman" w:cs="Times New Roman"/>
              </w:rPr>
              <w:t>-</w:t>
            </w:r>
          </w:p>
        </w:tc>
        <w:tc>
          <w:tcPr>
            <w:tcW w:w="601" w:type="pct"/>
          </w:tcPr>
          <w:p w:rsidR="009C6A51" w:rsidRPr="001E1D4B" w:rsidRDefault="009C6A51" w:rsidP="0075686F">
            <w:pPr>
              <w:spacing w:line="360" w:lineRule="auto"/>
              <w:jc w:val="both"/>
              <w:rPr>
                <w:rFonts w:ascii="Times New Roman" w:hAnsi="Times New Roman" w:cs="Times New Roman"/>
              </w:rPr>
            </w:pPr>
            <w:r>
              <w:rPr>
                <w:rFonts w:ascii="Times New Roman" w:hAnsi="Times New Roman" w:cs="Times New Roman"/>
              </w:rPr>
              <w:t>1000</w:t>
            </w:r>
          </w:p>
        </w:tc>
      </w:tr>
      <w:tr w:rsidR="009C6A51" w:rsidRPr="001E1D4B" w:rsidTr="009C6A51">
        <w:tc>
          <w:tcPr>
            <w:tcW w:w="3611" w:type="pct"/>
          </w:tcPr>
          <w:p w:rsidR="009C6A51" w:rsidRPr="001E1D4B" w:rsidRDefault="009C6A51" w:rsidP="0075686F">
            <w:pPr>
              <w:spacing w:line="360" w:lineRule="auto"/>
              <w:jc w:val="both"/>
              <w:rPr>
                <w:rFonts w:ascii="Times New Roman" w:hAnsi="Times New Roman" w:cs="Times New Roman"/>
              </w:rPr>
            </w:pPr>
            <w:r w:rsidRPr="001E1D4B">
              <w:rPr>
                <w:rFonts w:ascii="Times New Roman" w:hAnsi="Times New Roman" w:cs="Times New Roman"/>
              </w:rPr>
              <w:t>В среднем на каждую корову получают живой массы (взрослые телята), ц</w:t>
            </w:r>
          </w:p>
        </w:tc>
        <w:tc>
          <w:tcPr>
            <w:tcW w:w="788" w:type="pct"/>
          </w:tcPr>
          <w:p w:rsidR="009C6A51" w:rsidRPr="009C6A51" w:rsidRDefault="009C6A51" w:rsidP="00463B8A">
            <w:pPr>
              <w:rPr>
                <w:rFonts w:ascii="Times New Roman" w:hAnsi="Times New Roman" w:cs="Times New Roman"/>
              </w:rPr>
            </w:pPr>
            <w:r w:rsidRPr="009C6A51">
              <w:rPr>
                <w:rFonts w:ascii="Times New Roman" w:hAnsi="Times New Roman" w:cs="Times New Roman"/>
              </w:rPr>
              <w:t>-</w:t>
            </w:r>
          </w:p>
        </w:tc>
        <w:tc>
          <w:tcPr>
            <w:tcW w:w="601" w:type="pct"/>
          </w:tcPr>
          <w:p w:rsidR="009C6A51" w:rsidRPr="001E1D4B" w:rsidRDefault="009C6A51" w:rsidP="0075686F">
            <w:pPr>
              <w:spacing w:line="360" w:lineRule="auto"/>
              <w:jc w:val="both"/>
              <w:rPr>
                <w:rFonts w:ascii="Times New Roman" w:hAnsi="Times New Roman" w:cs="Times New Roman"/>
              </w:rPr>
            </w:pPr>
            <w:r>
              <w:rPr>
                <w:rFonts w:ascii="Times New Roman" w:hAnsi="Times New Roman" w:cs="Times New Roman"/>
              </w:rPr>
              <w:t>3,4</w:t>
            </w:r>
          </w:p>
        </w:tc>
      </w:tr>
      <w:tr w:rsidR="009C6A51" w:rsidRPr="001E1D4B" w:rsidTr="009C6A51">
        <w:tc>
          <w:tcPr>
            <w:tcW w:w="3611" w:type="pct"/>
          </w:tcPr>
          <w:p w:rsidR="009C6A51" w:rsidRPr="001E1D4B" w:rsidRDefault="009C6A51" w:rsidP="0075686F">
            <w:pPr>
              <w:spacing w:line="360" w:lineRule="auto"/>
              <w:jc w:val="both"/>
              <w:rPr>
                <w:rFonts w:ascii="Times New Roman" w:hAnsi="Times New Roman" w:cs="Times New Roman"/>
              </w:rPr>
            </w:pPr>
            <w:r w:rsidRPr="001E1D4B">
              <w:rPr>
                <w:rFonts w:ascii="Times New Roman" w:hAnsi="Times New Roman" w:cs="Times New Roman"/>
              </w:rPr>
              <w:t>Снижение удоя яловых коров, %</w:t>
            </w:r>
          </w:p>
        </w:tc>
        <w:tc>
          <w:tcPr>
            <w:tcW w:w="788" w:type="pct"/>
          </w:tcPr>
          <w:p w:rsidR="009C6A51" w:rsidRPr="009C6A51" w:rsidRDefault="009C6A51" w:rsidP="00463B8A">
            <w:pPr>
              <w:rPr>
                <w:rFonts w:ascii="Times New Roman" w:hAnsi="Times New Roman" w:cs="Times New Roman"/>
              </w:rPr>
            </w:pPr>
            <w:r w:rsidRPr="009C6A51">
              <w:rPr>
                <w:rFonts w:ascii="Times New Roman" w:hAnsi="Times New Roman" w:cs="Times New Roman"/>
              </w:rPr>
              <w:t>-</w:t>
            </w:r>
          </w:p>
        </w:tc>
        <w:tc>
          <w:tcPr>
            <w:tcW w:w="601" w:type="pct"/>
          </w:tcPr>
          <w:p w:rsidR="009C6A51" w:rsidRPr="001E1D4B" w:rsidRDefault="009C6A51" w:rsidP="0075686F">
            <w:pPr>
              <w:spacing w:line="360" w:lineRule="auto"/>
              <w:jc w:val="both"/>
              <w:rPr>
                <w:rFonts w:ascii="Times New Roman" w:hAnsi="Times New Roman" w:cs="Times New Roman"/>
              </w:rPr>
            </w:pPr>
            <w:r>
              <w:rPr>
                <w:rFonts w:ascii="Times New Roman" w:hAnsi="Times New Roman" w:cs="Times New Roman"/>
              </w:rPr>
              <w:t>20</w:t>
            </w:r>
          </w:p>
        </w:tc>
      </w:tr>
      <w:tr w:rsidR="009C6A51" w:rsidRPr="001E1D4B" w:rsidTr="009C6A51">
        <w:tc>
          <w:tcPr>
            <w:tcW w:w="3611" w:type="pct"/>
          </w:tcPr>
          <w:p w:rsidR="009C6A51" w:rsidRPr="001E1D4B" w:rsidRDefault="009C6A51" w:rsidP="0075686F">
            <w:pPr>
              <w:spacing w:line="360" w:lineRule="auto"/>
              <w:jc w:val="both"/>
              <w:rPr>
                <w:rFonts w:ascii="Times New Roman" w:hAnsi="Times New Roman" w:cs="Times New Roman"/>
              </w:rPr>
            </w:pPr>
            <w:r w:rsidRPr="001E1D4B">
              <w:rPr>
                <w:rFonts w:ascii="Times New Roman" w:hAnsi="Times New Roman" w:cs="Times New Roman"/>
              </w:rPr>
              <w:t>Поголовье яловых коров, гол.</w:t>
            </w:r>
          </w:p>
        </w:tc>
        <w:tc>
          <w:tcPr>
            <w:tcW w:w="788" w:type="pct"/>
          </w:tcPr>
          <w:p w:rsidR="009C6A51" w:rsidRPr="009C6A51" w:rsidRDefault="009C6A51" w:rsidP="00463B8A">
            <w:pPr>
              <w:rPr>
                <w:rFonts w:ascii="Times New Roman" w:hAnsi="Times New Roman" w:cs="Times New Roman"/>
              </w:rPr>
            </w:pPr>
            <w:r w:rsidRPr="009C6A51">
              <w:rPr>
                <w:rFonts w:ascii="Times New Roman" w:hAnsi="Times New Roman" w:cs="Times New Roman"/>
              </w:rPr>
              <w:t>4*1:100%</w:t>
            </w:r>
          </w:p>
        </w:tc>
        <w:tc>
          <w:tcPr>
            <w:tcW w:w="601" w:type="pct"/>
          </w:tcPr>
          <w:p w:rsidR="009C6A51" w:rsidRPr="001E1D4B" w:rsidRDefault="009C6A51" w:rsidP="0075686F">
            <w:pPr>
              <w:spacing w:line="360" w:lineRule="auto"/>
              <w:jc w:val="both"/>
              <w:rPr>
                <w:rFonts w:ascii="Times New Roman" w:hAnsi="Times New Roman" w:cs="Times New Roman"/>
              </w:rPr>
            </w:pPr>
            <w:r>
              <w:rPr>
                <w:rFonts w:ascii="Times New Roman" w:hAnsi="Times New Roman" w:cs="Times New Roman"/>
              </w:rPr>
              <w:t>40</w:t>
            </w:r>
          </w:p>
        </w:tc>
      </w:tr>
      <w:tr w:rsidR="009C6A51" w:rsidRPr="001E1D4B" w:rsidTr="009C6A51">
        <w:tc>
          <w:tcPr>
            <w:tcW w:w="3611" w:type="pct"/>
          </w:tcPr>
          <w:p w:rsidR="009C6A51" w:rsidRPr="001E1D4B" w:rsidRDefault="009C6A51" w:rsidP="0075686F">
            <w:pPr>
              <w:spacing w:line="360" w:lineRule="auto"/>
              <w:jc w:val="both"/>
              <w:rPr>
                <w:rFonts w:ascii="Times New Roman" w:hAnsi="Times New Roman" w:cs="Times New Roman"/>
              </w:rPr>
            </w:pPr>
            <w:r w:rsidRPr="001E1D4B">
              <w:rPr>
                <w:rFonts w:ascii="Times New Roman" w:hAnsi="Times New Roman" w:cs="Times New Roman"/>
              </w:rPr>
              <w:t>Среднегодовой удой яловых коров, кг</w:t>
            </w:r>
          </w:p>
        </w:tc>
        <w:tc>
          <w:tcPr>
            <w:tcW w:w="788" w:type="pct"/>
          </w:tcPr>
          <w:p w:rsidR="009C6A51" w:rsidRPr="009C6A51" w:rsidRDefault="009C6A51" w:rsidP="00463B8A">
            <w:pPr>
              <w:rPr>
                <w:rFonts w:ascii="Times New Roman" w:hAnsi="Times New Roman" w:cs="Times New Roman"/>
              </w:rPr>
            </w:pPr>
            <w:r w:rsidRPr="009C6A51">
              <w:rPr>
                <w:rFonts w:ascii="Times New Roman" w:hAnsi="Times New Roman" w:cs="Times New Roman"/>
              </w:rPr>
              <w:t>2*(100%-6):100%</w:t>
            </w:r>
          </w:p>
        </w:tc>
        <w:tc>
          <w:tcPr>
            <w:tcW w:w="601" w:type="pct"/>
          </w:tcPr>
          <w:p w:rsidR="009C6A51" w:rsidRPr="001E1D4B" w:rsidRDefault="009C6A51" w:rsidP="0075686F">
            <w:pPr>
              <w:spacing w:line="360" w:lineRule="auto"/>
              <w:jc w:val="both"/>
              <w:rPr>
                <w:rFonts w:ascii="Times New Roman" w:hAnsi="Times New Roman" w:cs="Times New Roman"/>
              </w:rPr>
            </w:pPr>
            <w:r>
              <w:rPr>
                <w:rFonts w:ascii="Times New Roman" w:hAnsi="Times New Roman" w:cs="Times New Roman"/>
              </w:rPr>
              <w:t>6578,4</w:t>
            </w:r>
          </w:p>
        </w:tc>
      </w:tr>
      <w:tr w:rsidR="009C6A51" w:rsidRPr="001E1D4B" w:rsidTr="009C6A51">
        <w:tc>
          <w:tcPr>
            <w:tcW w:w="3611" w:type="pct"/>
          </w:tcPr>
          <w:p w:rsidR="009C6A51" w:rsidRPr="001E1D4B" w:rsidRDefault="009C6A51" w:rsidP="0075686F">
            <w:pPr>
              <w:spacing w:line="360" w:lineRule="auto"/>
              <w:jc w:val="both"/>
              <w:rPr>
                <w:rFonts w:ascii="Times New Roman" w:hAnsi="Times New Roman" w:cs="Times New Roman"/>
              </w:rPr>
            </w:pPr>
            <w:r w:rsidRPr="001E1D4B">
              <w:rPr>
                <w:rFonts w:ascii="Times New Roman" w:hAnsi="Times New Roman" w:cs="Times New Roman"/>
              </w:rPr>
              <w:t>Потери в натуральном выражении:</w:t>
            </w:r>
          </w:p>
        </w:tc>
        <w:tc>
          <w:tcPr>
            <w:tcW w:w="788" w:type="pct"/>
          </w:tcPr>
          <w:p w:rsidR="009C6A51" w:rsidRPr="009C6A51" w:rsidRDefault="009C6A51" w:rsidP="00463B8A">
            <w:pPr>
              <w:rPr>
                <w:rFonts w:ascii="Times New Roman" w:hAnsi="Times New Roman" w:cs="Times New Roman"/>
              </w:rPr>
            </w:pPr>
          </w:p>
        </w:tc>
        <w:tc>
          <w:tcPr>
            <w:tcW w:w="601" w:type="pct"/>
          </w:tcPr>
          <w:p w:rsidR="009C6A51" w:rsidRPr="001E1D4B" w:rsidRDefault="009C6A51" w:rsidP="0075686F">
            <w:pPr>
              <w:spacing w:line="360" w:lineRule="auto"/>
              <w:jc w:val="both"/>
              <w:rPr>
                <w:rFonts w:ascii="Times New Roman" w:hAnsi="Times New Roman" w:cs="Times New Roman"/>
              </w:rPr>
            </w:pPr>
          </w:p>
        </w:tc>
      </w:tr>
      <w:tr w:rsidR="009C6A51" w:rsidRPr="001E1D4B" w:rsidTr="009C6A51">
        <w:tc>
          <w:tcPr>
            <w:tcW w:w="3611" w:type="pct"/>
          </w:tcPr>
          <w:p w:rsidR="009C6A51" w:rsidRPr="001E1D4B" w:rsidRDefault="002212EC" w:rsidP="0075686F">
            <w:pPr>
              <w:spacing w:line="360" w:lineRule="auto"/>
              <w:jc w:val="both"/>
              <w:rPr>
                <w:rFonts w:ascii="Times New Roman" w:hAnsi="Times New Roman" w:cs="Times New Roman"/>
              </w:rPr>
            </w:pPr>
            <w:r>
              <w:rPr>
                <w:rFonts w:ascii="Times New Roman" w:hAnsi="Times New Roman" w:cs="Times New Roman"/>
              </w:rPr>
              <w:t>а)</w:t>
            </w:r>
            <w:r w:rsidR="009C6A51" w:rsidRPr="001E1D4B">
              <w:rPr>
                <w:rFonts w:ascii="Times New Roman" w:hAnsi="Times New Roman" w:cs="Times New Roman"/>
              </w:rPr>
              <w:t xml:space="preserve"> молока, ц</w:t>
            </w:r>
          </w:p>
        </w:tc>
        <w:tc>
          <w:tcPr>
            <w:tcW w:w="788" w:type="pct"/>
          </w:tcPr>
          <w:p w:rsidR="009C6A51" w:rsidRPr="009C6A51" w:rsidRDefault="009C6A51" w:rsidP="00463B8A">
            <w:pPr>
              <w:rPr>
                <w:rFonts w:ascii="Times New Roman" w:hAnsi="Times New Roman" w:cs="Times New Roman"/>
              </w:rPr>
            </w:pPr>
            <w:r w:rsidRPr="009C6A51">
              <w:rPr>
                <w:rFonts w:ascii="Times New Roman" w:hAnsi="Times New Roman" w:cs="Times New Roman"/>
              </w:rPr>
              <w:t>(2-8)*7</w:t>
            </w:r>
          </w:p>
        </w:tc>
        <w:tc>
          <w:tcPr>
            <w:tcW w:w="601" w:type="pct"/>
          </w:tcPr>
          <w:p w:rsidR="009C6A51" w:rsidRPr="001E1D4B" w:rsidRDefault="009C6A51" w:rsidP="0075686F">
            <w:pPr>
              <w:spacing w:line="360" w:lineRule="auto"/>
              <w:jc w:val="both"/>
              <w:rPr>
                <w:rFonts w:ascii="Times New Roman" w:hAnsi="Times New Roman" w:cs="Times New Roman"/>
              </w:rPr>
            </w:pPr>
            <w:r>
              <w:rPr>
                <w:rFonts w:ascii="Times New Roman" w:hAnsi="Times New Roman" w:cs="Times New Roman"/>
              </w:rPr>
              <w:t>657,84</w:t>
            </w:r>
          </w:p>
        </w:tc>
      </w:tr>
      <w:tr w:rsidR="009C6A51" w:rsidRPr="001E1D4B" w:rsidTr="009C6A51">
        <w:tc>
          <w:tcPr>
            <w:tcW w:w="3611" w:type="pct"/>
          </w:tcPr>
          <w:p w:rsidR="009C6A51" w:rsidRPr="001E1D4B" w:rsidRDefault="002212EC" w:rsidP="0075686F">
            <w:pPr>
              <w:spacing w:line="360" w:lineRule="auto"/>
              <w:jc w:val="both"/>
              <w:rPr>
                <w:rFonts w:ascii="Times New Roman" w:hAnsi="Times New Roman" w:cs="Times New Roman"/>
              </w:rPr>
            </w:pPr>
            <w:r>
              <w:rPr>
                <w:rFonts w:ascii="Times New Roman" w:hAnsi="Times New Roman" w:cs="Times New Roman"/>
              </w:rPr>
              <w:t xml:space="preserve">б) </w:t>
            </w:r>
            <w:r w:rsidR="009C6A51" w:rsidRPr="001E1D4B">
              <w:rPr>
                <w:rFonts w:ascii="Times New Roman" w:hAnsi="Times New Roman" w:cs="Times New Roman"/>
              </w:rPr>
              <w:t>живой массы прироста, ц</w:t>
            </w:r>
          </w:p>
        </w:tc>
        <w:tc>
          <w:tcPr>
            <w:tcW w:w="788" w:type="pct"/>
          </w:tcPr>
          <w:p w:rsidR="009C6A51" w:rsidRPr="009C6A51" w:rsidRDefault="009C6A51" w:rsidP="00463B8A">
            <w:pPr>
              <w:rPr>
                <w:rFonts w:ascii="Times New Roman" w:hAnsi="Times New Roman" w:cs="Times New Roman"/>
              </w:rPr>
            </w:pPr>
            <w:r w:rsidRPr="009C6A51">
              <w:rPr>
                <w:rFonts w:ascii="Times New Roman" w:hAnsi="Times New Roman" w:cs="Times New Roman"/>
              </w:rPr>
              <w:t>5*7</w:t>
            </w:r>
          </w:p>
        </w:tc>
        <w:tc>
          <w:tcPr>
            <w:tcW w:w="601" w:type="pct"/>
          </w:tcPr>
          <w:p w:rsidR="009C6A51" w:rsidRPr="001E1D4B" w:rsidRDefault="009C6A51" w:rsidP="0075686F">
            <w:pPr>
              <w:spacing w:line="360" w:lineRule="auto"/>
              <w:jc w:val="both"/>
              <w:rPr>
                <w:rFonts w:ascii="Times New Roman" w:hAnsi="Times New Roman" w:cs="Times New Roman"/>
              </w:rPr>
            </w:pPr>
            <w:r>
              <w:rPr>
                <w:rFonts w:ascii="Times New Roman" w:hAnsi="Times New Roman" w:cs="Times New Roman"/>
              </w:rPr>
              <w:t>136</w:t>
            </w:r>
          </w:p>
        </w:tc>
      </w:tr>
      <w:tr w:rsidR="009C6A51" w:rsidRPr="001E1D4B" w:rsidTr="009C6A51">
        <w:tc>
          <w:tcPr>
            <w:tcW w:w="3611" w:type="pct"/>
          </w:tcPr>
          <w:p w:rsidR="009C6A51" w:rsidRPr="001E1D4B" w:rsidRDefault="009C6A51" w:rsidP="0075686F">
            <w:pPr>
              <w:spacing w:line="360" w:lineRule="auto"/>
              <w:jc w:val="both"/>
              <w:rPr>
                <w:rFonts w:ascii="Times New Roman" w:hAnsi="Times New Roman" w:cs="Times New Roman"/>
              </w:rPr>
            </w:pPr>
            <w:r w:rsidRPr="001E1D4B">
              <w:rPr>
                <w:rFonts w:ascii="Times New Roman" w:hAnsi="Times New Roman" w:cs="Times New Roman"/>
              </w:rPr>
              <w:t xml:space="preserve">Потери в стоимостном выражении, </w:t>
            </w:r>
            <w:r>
              <w:rPr>
                <w:rFonts w:ascii="Times New Roman" w:hAnsi="Times New Roman" w:cs="Times New Roman"/>
              </w:rPr>
              <w:t xml:space="preserve"> </w:t>
            </w:r>
            <w:r w:rsidRPr="001E1D4B">
              <w:rPr>
                <w:rFonts w:ascii="Times New Roman" w:hAnsi="Times New Roman" w:cs="Times New Roman"/>
              </w:rPr>
              <w:t>руб.</w:t>
            </w:r>
          </w:p>
        </w:tc>
        <w:tc>
          <w:tcPr>
            <w:tcW w:w="788" w:type="pct"/>
          </w:tcPr>
          <w:p w:rsidR="009C6A51" w:rsidRPr="009C6A51" w:rsidRDefault="009C6A51" w:rsidP="00463B8A">
            <w:pPr>
              <w:rPr>
                <w:rFonts w:ascii="Times New Roman" w:hAnsi="Times New Roman" w:cs="Times New Roman"/>
              </w:rPr>
            </w:pPr>
          </w:p>
        </w:tc>
        <w:tc>
          <w:tcPr>
            <w:tcW w:w="601" w:type="pct"/>
          </w:tcPr>
          <w:p w:rsidR="009C6A51" w:rsidRPr="001E1D4B" w:rsidRDefault="009C6A51" w:rsidP="0075686F">
            <w:pPr>
              <w:spacing w:line="360" w:lineRule="auto"/>
              <w:jc w:val="both"/>
              <w:rPr>
                <w:rFonts w:ascii="Times New Roman" w:hAnsi="Times New Roman" w:cs="Times New Roman"/>
              </w:rPr>
            </w:pPr>
          </w:p>
        </w:tc>
      </w:tr>
      <w:tr w:rsidR="009C6A51" w:rsidRPr="001E1D4B" w:rsidTr="009C6A51">
        <w:tc>
          <w:tcPr>
            <w:tcW w:w="3611" w:type="pct"/>
          </w:tcPr>
          <w:p w:rsidR="009C6A51" w:rsidRPr="001E1D4B" w:rsidRDefault="002212EC" w:rsidP="0075686F">
            <w:pPr>
              <w:spacing w:line="360" w:lineRule="auto"/>
              <w:jc w:val="both"/>
              <w:rPr>
                <w:rFonts w:ascii="Times New Roman" w:hAnsi="Times New Roman" w:cs="Times New Roman"/>
              </w:rPr>
            </w:pPr>
            <w:r>
              <w:rPr>
                <w:rFonts w:ascii="Times New Roman" w:hAnsi="Times New Roman" w:cs="Times New Roman"/>
              </w:rPr>
              <w:t>а)</w:t>
            </w:r>
            <w:r w:rsidR="009C6A51" w:rsidRPr="001E1D4B">
              <w:rPr>
                <w:rFonts w:ascii="Times New Roman" w:hAnsi="Times New Roman" w:cs="Times New Roman"/>
              </w:rPr>
              <w:t xml:space="preserve"> молока</w:t>
            </w:r>
          </w:p>
        </w:tc>
        <w:tc>
          <w:tcPr>
            <w:tcW w:w="788" w:type="pct"/>
          </w:tcPr>
          <w:p w:rsidR="009C6A51" w:rsidRPr="009C6A51" w:rsidRDefault="009C6A51" w:rsidP="00463B8A">
            <w:pPr>
              <w:rPr>
                <w:rFonts w:ascii="Times New Roman" w:hAnsi="Times New Roman" w:cs="Times New Roman"/>
              </w:rPr>
            </w:pPr>
            <w:r w:rsidRPr="009C6A51">
              <w:rPr>
                <w:rFonts w:ascii="Times New Roman" w:hAnsi="Times New Roman" w:cs="Times New Roman"/>
              </w:rPr>
              <w:t>9а*3а</w:t>
            </w:r>
          </w:p>
        </w:tc>
        <w:tc>
          <w:tcPr>
            <w:tcW w:w="601" w:type="pct"/>
          </w:tcPr>
          <w:p w:rsidR="009C6A51" w:rsidRPr="001E1D4B" w:rsidRDefault="009C6A51" w:rsidP="0075686F">
            <w:pPr>
              <w:spacing w:line="360" w:lineRule="auto"/>
              <w:jc w:val="both"/>
              <w:rPr>
                <w:rFonts w:ascii="Times New Roman" w:hAnsi="Times New Roman" w:cs="Times New Roman"/>
              </w:rPr>
            </w:pPr>
            <w:r>
              <w:rPr>
                <w:rFonts w:ascii="Times New Roman" w:hAnsi="Times New Roman" w:cs="Times New Roman"/>
              </w:rPr>
              <w:t>1420934,4</w:t>
            </w:r>
          </w:p>
        </w:tc>
      </w:tr>
      <w:tr w:rsidR="009C6A51" w:rsidRPr="001E1D4B" w:rsidTr="009C6A51">
        <w:tc>
          <w:tcPr>
            <w:tcW w:w="3611" w:type="pct"/>
          </w:tcPr>
          <w:p w:rsidR="009C6A51" w:rsidRPr="001E1D4B" w:rsidRDefault="002212EC" w:rsidP="0075686F">
            <w:pPr>
              <w:spacing w:line="360" w:lineRule="auto"/>
              <w:jc w:val="both"/>
              <w:rPr>
                <w:rFonts w:ascii="Times New Roman" w:hAnsi="Times New Roman" w:cs="Times New Roman"/>
              </w:rPr>
            </w:pPr>
            <w:r>
              <w:rPr>
                <w:rFonts w:ascii="Times New Roman" w:hAnsi="Times New Roman" w:cs="Times New Roman"/>
              </w:rPr>
              <w:t>б)</w:t>
            </w:r>
            <w:r w:rsidR="009C6A51" w:rsidRPr="001E1D4B">
              <w:rPr>
                <w:rFonts w:ascii="Times New Roman" w:hAnsi="Times New Roman" w:cs="Times New Roman"/>
              </w:rPr>
              <w:t xml:space="preserve"> живой массы прироста</w:t>
            </w:r>
          </w:p>
        </w:tc>
        <w:tc>
          <w:tcPr>
            <w:tcW w:w="788" w:type="pct"/>
          </w:tcPr>
          <w:p w:rsidR="009C6A51" w:rsidRPr="009C6A51" w:rsidRDefault="009C6A51" w:rsidP="00463B8A">
            <w:pPr>
              <w:rPr>
                <w:rFonts w:ascii="Times New Roman" w:hAnsi="Times New Roman" w:cs="Times New Roman"/>
              </w:rPr>
            </w:pPr>
            <w:r w:rsidRPr="009C6A51">
              <w:rPr>
                <w:rFonts w:ascii="Times New Roman" w:hAnsi="Times New Roman" w:cs="Times New Roman"/>
              </w:rPr>
              <w:t>9б*3б</w:t>
            </w:r>
          </w:p>
        </w:tc>
        <w:tc>
          <w:tcPr>
            <w:tcW w:w="601" w:type="pct"/>
          </w:tcPr>
          <w:p w:rsidR="009C6A51" w:rsidRPr="001E1D4B" w:rsidRDefault="009C6A51" w:rsidP="0075686F">
            <w:pPr>
              <w:spacing w:line="360" w:lineRule="auto"/>
              <w:jc w:val="both"/>
              <w:rPr>
                <w:rFonts w:ascii="Times New Roman" w:hAnsi="Times New Roman" w:cs="Times New Roman"/>
              </w:rPr>
            </w:pPr>
            <w:r>
              <w:rPr>
                <w:rFonts w:ascii="Times New Roman" w:hAnsi="Times New Roman" w:cs="Times New Roman"/>
              </w:rPr>
              <w:t>1342728</w:t>
            </w:r>
          </w:p>
        </w:tc>
      </w:tr>
      <w:tr w:rsidR="009C6A51" w:rsidRPr="001E1D4B" w:rsidTr="009C6A51">
        <w:tc>
          <w:tcPr>
            <w:tcW w:w="3611" w:type="pct"/>
          </w:tcPr>
          <w:p w:rsidR="009C6A51" w:rsidRPr="001E1D4B" w:rsidRDefault="009C6A51" w:rsidP="0075686F">
            <w:pPr>
              <w:spacing w:line="360" w:lineRule="auto"/>
              <w:jc w:val="both"/>
              <w:rPr>
                <w:rFonts w:ascii="Times New Roman" w:hAnsi="Times New Roman" w:cs="Times New Roman"/>
              </w:rPr>
            </w:pPr>
            <w:r>
              <w:rPr>
                <w:rFonts w:ascii="Times New Roman" w:hAnsi="Times New Roman" w:cs="Times New Roman"/>
              </w:rPr>
              <w:t xml:space="preserve">Итого потери,  </w:t>
            </w:r>
            <w:r w:rsidRPr="001E1D4B">
              <w:rPr>
                <w:rFonts w:ascii="Times New Roman" w:hAnsi="Times New Roman" w:cs="Times New Roman"/>
              </w:rPr>
              <w:t>руб</w:t>
            </w:r>
            <w:r>
              <w:rPr>
                <w:rFonts w:ascii="Times New Roman" w:hAnsi="Times New Roman" w:cs="Times New Roman"/>
              </w:rPr>
              <w:t>.</w:t>
            </w:r>
          </w:p>
        </w:tc>
        <w:tc>
          <w:tcPr>
            <w:tcW w:w="788" w:type="pct"/>
          </w:tcPr>
          <w:p w:rsidR="009C6A51" w:rsidRPr="009C6A51" w:rsidRDefault="009C6A51" w:rsidP="00463B8A">
            <w:pPr>
              <w:rPr>
                <w:rFonts w:ascii="Times New Roman" w:hAnsi="Times New Roman" w:cs="Times New Roman"/>
              </w:rPr>
            </w:pPr>
            <w:r w:rsidRPr="009C6A51">
              <w:rPr>
                <w:rFonts w:ascii="Times New Roman" w:hAnsi="Times New Roman" w:cs="Times New Roman"/>
              </w:rPr>
              <w:t>10а+10б</w:t>
            </w:r>
          </w:p>
        </w:tc>
        <w:tc>
          <w:tcPr>
            <w:tcW w:w="601" w:type="pct"/>
          </w:tcPr>
          <w:p w:rsidR="009C6A51" w:rsidRPr="001E1D4B" w:rsidRDefault="009C6A51" w:rsidP="00332A10">
            <w:pPr>
              <w:spacing w:line="360" w:lineRule="auto"/>
              <w:jc w:val="both"/>
              <w:rPr>
                <w:rFonts w:ascii="Times New Roman" w:hAnsi="Times New Roman" w:cs="Times New Roman"/>
              </w:rPr>
            </w:pPr>
            <w:r>
              <w:rPr>
                <w:rFonts w:ascii="Times New Roman" w:hAnsi="Times New Roman" w:cs="Times New Roman"/>
              </w:rPr>
              <w:t>2763662</w:t>
            </w:r>
          </w:p>
        </w:tc>
      </w:tr>
    </w:tbl>
    <w:p w:rsidR="00F60F28" w:rsidRDefault="00F60F28" w:rsidP="00532881">
      <w:pPr>
        <w:spacing w:after="0" w:line="360" w:lineRule="auto"/>
        <w:ind w:firstLine="794"/>
        <w:jc w:val="both"/>
        <w:rPr>
          <w:rFonts w:ascii="Times New Roman" w:hAnsi="Times New Roman" w:cs="Times New Roman"/>
          <w:sz w:val="28"/>
          <w:szCs w:val="28"/>
        </w:rPr>
      </w:pPr>
    </w:p>
    <w:p w:rsidR="00363A6D" w:rsidRPr="0062436C" w:rsidRDefault="00146F33" w:rsidP="00532881">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lastRenderedPageBreak/>
        <w:t>Процент яловости составляет 4%. Следовательно, потери молока составили 657,84 ц или 142</w:t>
      </w:r>
      <w:r w:rsidR="00332A10">
        <w:rPr>
          <w:rFonts w:ascii="Times New Roman" w:hAnsi="Times New Roman" w:cs="Times New Roman"/>
          <w:sz w:val="28"/>
          <w:szCs w:val="28"/>
        </w:rPr>
        <w:t>1 тыс. руб.</w:t>
      </w:r>
      <w:r>
        <w:rPr>
          <w:rFonts w:ascii="Times New Roman" w:hAnsi="Times New Roman" w:cs="Times New Roman"/>
          <w:sz w:val="28"/>
          <w:szCs w:val="28"/>
        </w:rPr>
        <w:t>, живой массы прироста 136 ц или 134</w:t>
      </w:r>
      <w:r w:rsidR="00332A10">
        <w:rPr>
          <w:rFonts w:ascii="Times New Roman" w:hAnsi="Times New Roman" w:cs="Times New Roman"/>
          <w:sz w:val="28"/>
          <w:szCs w:val="28"/>
        </w:rPr>
        <w:t>3 тыс. руб</w:t>
      </w:r>
      <w:r>
        <w:rPr>
          <w:rFonts w:ascii="Times New Roman" w:hAnsi="Times New Roman" w:cs="Times New Roman"/>
          <w:sz w:val="28"/>
          <w:szCs w:val="28"/>
        </w:rPr>
        <w:t>.</w:t>
      </w:r>
    </w:p>
    <w:p w:rsidR="00363A6D" w:rsidRPr="00A101FA" w:rsidRDefault="005E1831" w:rsidP="001E5F8D">
      <w:pPr>
        <w:spacing w:after="0" w:line="360" w:lineRule="auto"/>
        <w:jc w:val="both"/>
        <w:rPr>
          <w:rFonts w:ascii="Times New Roman" w:hAnsi="Times New Roman" w:cs="Times New Roman"/>
          <w:sz w:val="28"/>
          <w:szCs w:val="28"/>
        </w:rPr>
      </w:pPr>
      <w:r w:rsidRPr="00A101FA">
        <w:rPr>
          <w:rFonts w:ascii="Times New Roman" w:hAnsi="Times New Roman" w:cs="Times New Roman"/>
          <w:sz w:val="28"/>
          <w:szCs w:val="28"/>
        </w:rPr>
        <w:t xml:space="preserve">Таблица </w:t>
      </w:r>
      <w:r w:rsidR="00922C3C">
        <w:rPr>
          <w:rFonts w:ascii="Times New Roman" w:hAnsi="Times New Roman" w:cs="Times New Roman"/>
          <w:sz w:val="28"/>
          <w:szCs w:val="28"/>
        </w:rPr>
        <w:t xml:space="preserve">23 </w:t>
      </w:r>
      <w:r w:rsidRPr="00A101FA">
        <w:rPr>
          <w:rFonts w:ascii="Times New Roman" w:hAnsi="Times New Roman" w:cs="Times New Roman"/>
          <w:sz w:val="28"/>
          <w:szCs w:val="28"/>
        </w:rPr>
        <w:t>– Показатели экономической эффективности ветеринарного обслуживания животных на предприятии</w:t>
      </w:r>
    </w:p>
    <w:tbl>
      <w:tblPr>
        <w:tblStyle w:val="a8"/>
        <w:tblW w:w="0" w:type="auto"/>
        <w:tblLook w:val="04A0" w:firstRow="1" w:lastRow="0" w:firstColumn="1" w:lastColumn="0" w:noHBand="0" w:noVBand="1"/>
      </w:tblPr>
      <w:tblGrid>
        <w:gridCol w:w="5939"/>
        <w:gridCol w:w="839"/>
        <w:gridCol w:w="931"/>
        <w:gridCol w:w="931"/>
        <w:gridCol w:w="931"/>
      </w:tblGrid>
      <w:tr w:rsidR="0038615E" w:rsidRPr="00A101FA" w:rsidTr="0038615E">
        <w:tc>
          <w:tcPr>
            <w:tcW w:w="0" w:type="auto"/>
          </w:tcPr>
          <w:p w:rsidR="0038615E" w:rsidRPr="00A101FA" w:rsidRDefault="0038615E" w:rsidP="0075686F">
            <w:pPr>
              <w:spacing w:line="360" w:lineRule="auto"/>
              <w:jc w:val="both"/>
              <w:rPr>
                <w:rFonts w:ascii="Times New Roman" w:hAnsi="Times New Roman" w:cs="Times New Roman"/>
              </w:rPr>
            </w:pPr>
            <w:r w:rsidRPr="00A101FA">
              <w:rPr>
                <w:rFonts w:ascii="Times New Roman" w:hAnsi="Times New Roman" w:cs="Times New Roman"/>
              </w:rPr>
              <w:t>Показатели</w:t>
            </w:r>
          </w:p>
        </w:tc>
        <w:tc>
          <w:tcPr>
            <w:tcW w:w="0" w:type="auto"/>
          </w:tcPr>
          <w:p w:rsidR="0038615E" w:rsidRPr="0038615E" w:rsidRDefault="0038615E" w:rsidP="00B275A7">
            <w:pPr>
              <w:rPr>
                <w:rFonts w:ascii="Times New Roman" w:hAnsi="Times New Roman" w:cs="Times New Roman"/>
              </w:rPr>
            </w:pPr>
            <w:r w:rsidRPr="0038615E">
              <w:rPr>
                <w:rFonts w:ascii="Times New Roman" w:hAnsi="Times New Roman" w:cs="Times New Roman"/>
              </w:rPr>
              <w:t>Расчет</w:t>
            </w:r>
          </w:p>
        </w:tc>
        <w:tc>
          <w:tcPr>
            <w:tcW w:w="0" w:type="auto"/>
          </w:tcPr>
          <w:p w:rsidR="0038615E" w:rsidRPr="00A101FA" w:rsidRDefault="0038615E" w:rsidP="0075686F">
            <w:pPr>
              <w:spacing w:line="360" w:lineRule="auto"/>
              <w:jc w:val="both"/>
              <w:rPr>
                <w:rFonts w:ascii="Times New Roman" w:hAnsi="Times New Roman" w:cs="Times New Roman"/>
              </w:rPr>
            </w:pPr>
            <w:r w:rsidRPr="00A101FA">
              <w:rPr>
                <w:rFonts w:ascii="Times New Roman" w:hAnsi="Times New Roman" w:cs="Times New Roman"/>
              </w:rPr>
              <w:t>2013г.</w:t>
            </w:r>
          </w:p>
        </w:tc>
        <w:tc>
          <w:tcPr>
            <w:tcW w:w="0" w:type="auto"/>
          </w:tcPr>
          <w:p w:rsidR="0038615E" w:rsidRPr="00A101FA" w:rsidRDefault="0038615E" w:rsidP="0075686F">
            <w:pPr>
              <w:spacing w:line="360" w:lineRule="auto"/>
              <w:jc w:val="both"/>
              <w:rPr>
                <w:rFonts w:ascii="Times New Roman" w:hAnsi="Times New Roman" w:cs="Times New Roman"/>
              </w:rPr>
            </w:pPr>
            <w:r w:rsidRPr="00A101FA">
              <w:rPr>
                <w:rFonts w:ascii="Times New Roman" w:hAnsi="Times New Roman" w:cs="Times New Roman"/>
              </w:rPr>
              <w:t>2014г.</w:t>
            </w:r>
          </w:p>
        </w:tc>
        <w:tc>
          <w:tcPr>
            <w:tcW w:w="0" w:type="auto"/>
          </w:tcPr>
          <w:p w:rsidR="0038615E" w:rsidRPr="00A101FA" w:rsidRDefault="0038615E" w:rsidP="0075686F">
            <w:pPr>
              <w:spacing w:line="360" w:lineRule="auto"/>
              <w:jc w:val="both"/>
              <w:rPr>
                <w:rFonts w:ascii="Times New Roman" w:hAnsi="Times New Roman" w:cs="Times New Roman"/>
              </w:rPr>
            </w:pPr>
            <w:r w:rsidRPr="00A101FA">
              <w:rPr>
                <w:rFonts w:ascii="Times New Roman" w:hAnsi="Times New Roman" w:cs="Times New Roman"/>
              </w:rPr>
              <w:t>2015г.</w:t>
            </w:r>
          </w:p>
        </w:tc>
      </w:tr>
      <w:tr w:rsidR="0038615E" w:rsidRPr="00A101FA" w:rsidTr="0038615E">
        <w:tc>
          <w:tcPr>
            <w:tcW w:w="0" w:type="auto"/>
          </w:tcPr>
          <w:p w:rsidR="0038615E" w:rsidRPr="00A101FA" w:rsidRDefault="002212EC" w:rsidP="0075686F">
            <w:pPr>
              <w:spacing w:line="360" w:lineRule="auto"/>
              <w:jc w:val="both"/>
              <w:rPr>
                <w:rFonts w:ascii="Times New Roman" w:hAnsi="Times New Roman" w:cs="Times New Roman"/>
              </w:rPr>
            </w:pPr>
            <w:r>
              <w:rPr>
                <w:rFonts w:ascii="Times New Roman" w:hAnsi="Times New Roman" w:cs="Times New Roman"/>
              </w:rPr>
              <w:t xml:space="preserve">1. </w:t>
            </w:r>
            <w:r w:rsidR="0038615E" w:rsidRPr="00A101FA">
              <w:rPr>
                <w:rFonts w:ascii="Times New Roman" w:hAnsi="Times New Roman" w:cs="Times New Roman"/>
              </w:rPr>
              <w:t>Затраты труда на ветеринарное обслуживание предприятия, чел.-ч</w:t>
            </w:r>
          </w:p>
        </w:tc>
        <w:tc>
          <w:tcPr>
            <w:tcW w:w="0" w:type="auto"/>
          </w:tcPr>
          <w:p w:rsidR="0038615E" w:rsidRPr="0038615E" w:rsidRDefault="0038615E" w:rsidP="00B275A7">
            <w:pPr>
              <w:rPr>
                <w:rFonts w:ascii="Times New Roman" w:hAnsi="Times New Roman" w:cs="Times New Roman"/>
              </w:rPr>
            </w:pPr>
            <w:r w:rsidRPr="0038615E">
              <w:rPr>
                <w:rFonts w:ascii="Times New Roman" w:hAnsi="Times New Roman" w:cs="Times New Roman"/>
              </w:rPr>
              <w:t>-</w:t>
            </w:r>
          </w:p>
        </w:tc>
        <w:tc>
          <w:tcPr>
            <w:tcW w:w="0" w:type="auto"/>
          </w:tcPr>
          <w:p w:rsidR="0038615E" w:rsidRPr="00A101FA" w:rsidRDefault="0038615E" w:rsidP="0075686F">
            <w:pPr>
              <w:spacing w:line="360" w:lineRule="auto"/>
              <w:jc w:val="both"/>
              <w:rPr>
                <w:rFonts w:ascii="Times New Roman" w:hAnsi="Times New Roman" w:cs="Times New Roman"/>
              </w:rPr>
            </w:pPr>
            <w:r>
              <w:rPr>
                <w:rFonts w:ascii="Times New Roman" w:hAnsi="Times New Roman" w:cs="Times New Roman"/>
              </w:rPr>
              <w:t>3248</w:t>
            </w:r>
          </w:p>
        </w:tc>
        <w:tc>
          <w:tcPr>
            <w:tcW w:w="0" w:type="auto"/>
          </w:tcPr>
          <w:p w:rsidR="0038615E" w:rsidRPr="00A101FA" w:rsidRDefault="00E578CC" w:rsidP="0075686F">
            <w:pPr>
              <w:spacing w:line="360" w:lineRule="auto"/>
              <w:jc w:val="both"/>
              <w:rPr>
                <w:rFonts w:ascii="Times New Roman" w:hAnsi="Times New Roman" w:cs="Times New Roman"/>
              </w:rPr>
            </w:pPr>
            <w:r>
              <w:rPr>
                <w:rFonts w:ascii="Times New Roman" w:hAnsi="Times New Roman" w:cs="Times New Roman"/>
              </w:rPr>
              <w:t>3358</w:t>
            </w:r>
          </w:p>
        </w:tc>
        <w:tc>
          <w:tcPr>
            <w:tcW w:w="0" w:type="auto"/>
          </w:tcPr>
          <w:p w:rsidR="0038615E" w:rsidRPr="00A101FA" w:rsidRDefault="00E578CC" w:rsidP="0075686F">
            <w:pPr>
              <w:spacing w:line="360" w:lineRule="auto"/>
              <w:jc w:val="both"/>
              <w:rPr>
                <w:rFonts w:ascii="Times New Roman" w:hAnsi="Times New Roman" w:cs="Times New Roman"/>
              </w:rPr>
            </w:pPr>
            <w:r>
              <w:rPr>
                <w:rFonts w:ascii="Times New Roman" w:hAnsi="Times New Roman" w:cs="Times New Roman"/>
              </w:rPr>
              <w:t>3561</w:t>
            </w:r>
          </w:p>
        </w:tc>
      </w:tr>
      <w:tr w:rsidR="0038615E" w:rsidRPr="00A101FA" w:rsidTr="0038615E">
        <w:tc>
          <w:tcPr>
            <w:tcW w:w="0" w:type="auto"/>
          </w:tcPr>
          <w:p w:rsidR="0038615E" w:rsidRPr="00A101FA" w:rsidRDefault="002212EC" w:rsidP="0075686F">
            <w:pPr>
              <w:spacing w:line="360" w:lineRule="auto"/>
              <w:jc w:val="both"/>
              <w:rPr>
                <w:rFonts w:ascii="Times New Roman" w:hAnsi="Times New Roman" w:cs="Times New Roman"/>
              </w:rPr>
            </w:pPr>
            <w:r>
              <w:rPr>
                <w:rFonts w:ascii="Times New Roman" w:hAnsi="Times New Roman" w:cs="Times New Roman"/>
              </w:rPr>
              <w:t xml:space="preserve">2. </w:t>
            </w:r>
            <w:r w:rsidR="0038615E" w:rsidRPr="00A101FA">
              <w:rPr>
                <w:rFonts w:ascii="Times New Roman" w:hAnsi="Times New Roman" w:cs="Times New Roman"/>
              </w:rPr>
              <w:t>Затраты труда по предприятию, тыс. чел.-ч</w:t>
            </w:r>
          </w:p>
        </w:tc>
        <w:tc>
          <w:tcPr>
            <w:tcW w:w="0" w:type="auto"/>
          </w:tcPr>
          <w:p w:rsidR="0038615E" w:rsidRPr="0038615E" w:rsidRDefault="0038615E" w:rsidP="00B275A7">
            <w:pPr>
              <w:rPr>
                <w:rFonts w:ascii="Times New Roman" w:hAnsi="Times New Roman" w:cs="Times New Roman"/>
              </w:rPr>
            </w:pPr>
            <w:r w:rsidRPr="0038615E">
              <w:rPr>
                <w:rFonts w:ascii="Times New Roman" w:hAnsi="Times New Roman" w:cs="Times New Roman"/>
              </w:rPr>
              <w:t>-</w:t>
            </w:r>
          </w:p>
        </w:tc>
        <w:tc>
          <w:tcPr>
            <w:tcW w:w="0" w:type="auto"/>
          </w:tcPr>
          <w:p w:rsidR="0038615E" w:rsidRPr="00A101FA" w:rsidRDefault="0038615E" w:rsidP="0075686F">
            <w:pPr>
              <w:spacing w:line="360" w:lineRule="auto"/>
              <w:jc w:val="both"/>
              <w:rPr>
                <w:rFonts w:ascii="Times New Roman" w:hAnsi="Times New Roman" w:cs="Times New Roman"/>
              </w:rPr>
            </w:pPr>
            <w:r>
              <w:rPr>
                <w:rFonts w:ascii="Times New Roman" w:hAnsi="Times New Roman" w:cs="Times New Roman"/>
              </w:rPr>
              <w:t>357</w:t>
            </w:r>
          </w:p>
        </w:tc>
        <w:tc>
          <w:tcPr>
            <w:tcW w:w="0" w:type="auto"/>
          </w:tcPr>
          <w:p w:rsidR="0038615E" w:rsidRPr="00A101FA" w:rsidRDefault="0038615E" w:rsidP="0075686F">
            <w:pPr>
              <w:spacing w:line="360" w:lineRule="auto"/>
              <w:jc w:val="both"/>
              <w:rPr>
                <w:rFonts w:ascii="Times New Roman" w:hAnsi="Times New Roman" w:cs="Times New Roman"/>
              </w:rPr>
            </w:pPr>
            <w:r>
              <w:rPr>
                <w:rFonts w:ascii="Times New Roman" w:hAnsi="Times New Roman" w:cs="Times New Roman"/>
              </w:rPr>
              <w:t>342</w:t>
            </w:r>
          </w:p>
        </w:tc>
        <w:tc>
          <w:tcPr>
            <w:tcW w:w="0" w:type="auto"/>
          </w:tcPr>
          <w:p w:rsidR="0038615E" w:rsidRPr="00A101FA" w:rsidRDefault="0038615E" w:rsidP="0075686F">
            <w:pPr>
              <w:spacing w:line="360" w:lineRule="auto"/>
              <w:jc w:val="both"/>
              <w:rPr>
                <w:rFonts w:ascii="Times New Roman" w:hAnsi="Times New Roman" w:cs="Times New Roman"/>
              </w:rPr>
            </w:pPr>
            <w:r>
              <w:rPr>
                <w:rFonts w:ascii="Times New Roman" w:hAnsi="Times New Roman" w:cs="Times New Roman"/>
              </w:rPr>
              <w:t>328</w:t>
            </w:r>
          </w:p>
        </w:tc>
      </w:tr>
      <w:tr w:rsidR="0038615E" w:rsidRPr="00A101FA" w:rsidTr="0038615E">
        <w:tc>
          <w:tcPr>
            <w:tcW w:w="0" w:type="auto"/>
          </w:tcPr>
          <w:p w:rsidR="0038615E" w:rsidRPr="00A101FA" w:rsidRDefault="002212EC" w:rsidP="0075686F">
            <w:pPr>
              <w:spacing w:line="360" w:lineRule="auto"/>
              <w:jc w:val="both"/>
              <w:rPr>
                <w:rFonts w:ascii="Times New Roman" w:hAnsi="Times New Roman" w:cs="Times New Roman"/>
              </w:rPr>
            </w:pPr>
            <w:r>
              <w:rPr>
                <w:rFonts w:ascii="Times New Roman" w:hAnsi="Times New Roman" w:cs="Times New Roman"/>
              </w:rPr>
              <w:t xml:space="preserve">3. </w:t>
            </w:r>
            <w:r w:rsidR="0038615E" w:rsidRPr="00A101FA">
              <w:rPr>
                <w:rFonts w:ascii="Times New Roman" w:hAnsi="Times New Roman" w:cs="Times New Roman"/>
              </w:rPr>
              <w:t>Коэффициент, характеризующий долю продукции, созданной трудом ветеринарных работников</w:t>
            </w:r>
          </w:p>
        </w:tc>
        <w:tc>
          <w:tcPr>
            <w:tcW w:w="0" w:type="auto"/>
          </w:tcPr>
          <w:p w:rsidR="0038615E" w:rsidRPr="0038615E" w:rsidRDefault="0038615E" w:rsidP="00B275A7">
            <w:pPr>
              <w:rPr>
                <w:rFonts w:ascii="Times New Roman" w:hAnsi="Times New Roman" w:cs="Times New Roman"/>
              </w:rPr>
            </w:pPr>
            <w:r w:rsidRPr="0038615E">
              <w:rPr>
                <w:rFonts w:ascii="Times New Roman" w:hAnsi="Times New Roman" w:cs="Times New Roman"/>
              </w:rPr>
              <w:t>1:2</w:t>
            </w:r>
          </w:p>
        </w:tc>
        <w:tc>
          <w:tcPr>
            <w:tcW w:w="0" w:type="auto"/>
          </w:tcPr>
          <w:p w:rsidR="0038615E" w:rsidRPr="00A101FA" w:rsidRDefault="0038615E" w:rsidP="0075686F">
            <w:pPr>
              <w:spacing w:line="360" w:lineRule="auto"/>
              <w:jc w:val="both"/>
              <w:rPr>
                <w:rFonts w:ascii="Times New Roman" w:hAnsi="Times New Roman" w:cs="Times New Roman"/>
              </w:rPr>
            </w:pPr>
            <w:r>
              <w:rPr>
                <w:rFonts w:ascii="Times New Roman" w:hAnsi="Times New Roman" w:cs="Times New Roman"/>
              </w:rPr>
              <w:t>0,009</w:t>
            </w:r>
          </w:p>
        </w:tc>
        <w:tc>
          <w:tcPr>
            <w:tcW w:w="0" w:type="auto"/>
          </w:tcPr>
          <w:p w:rsidR="0038615E" w:rsidRPr="00A101FA" w:rsidRDefault="00E578CC" w:rsidP="0075686F">
            <w:pPr>
              <w:spacing w:line="360" w:lineRule="auto"/>
              <w:jc w:val="both"/>
              <w:rPr>
                <w:rFonts w:ascii="Times New Roman" w:hAnsi="Times New Roman" w:cs="Times New Roman"/>
              </w:rPr>
            </w:pPr>
            <w:r>
              <w:rPr>
                <w:rFonts w:ascii="Times New Roman" w:hAnsi="Times New Roman" w:cs="Times New Roman"/>
              </w:rPr>
              <w:t>0,01</w:t>
            </w:r>
          </w:p>
        </w:tc>
        <w:tc>
          <w:tcPr>
            <w:tcW w:w="0" w:type="auto"/>
          </w:tcPr>
          <w:p w:rsidR="0038615E" w:rsidRPr="00A101FA" w:rsidRDefault="00E578CC" w:rsidP="0075686F">
            <w:pPr>
              <w:spacing w:line="360" w:lineRule="auto"/>
              <w:jc w:val="both"/>
              <w:rPr>
                <w:rFonts w:ascii="Times New Roman" w:hAnsi="Times New Roman" w:cs="Times New Roman"/>
              </w:rPr>
            </w:pPr>
            <w:r>
              <w:rPr>
                <w:rFonts w:ascii="Times New Roman" w:hAnsi="Times New Roman" w:cs="Times New Roman"/>
              </w:rPr>
              <w:t>0,011</w:t>
            </w:r>
          </w:p>
        </w:tc>
      </w:tr>
      <w:tr w:rsidR="0038615E" w:rsidRPr="00A101FA" w:rsidTr="0038615E">
        <w:tc>
          <w:tcPr>
            <w:tcW w:w="0" w:type="auto"/>
          </w:tcPr>
          <w:p w:rsidR="0038615E" w:rsidRPr="00A101FA" w:rsidRDefault="002212EC" w:rsidP="0075686F">
            <w:pPr>
              <w:spacing w:line="360" w:lineRule="auto"/>
              <w:jc w:val="both"/>
              <w:rPr>
                <w:rFonts w:ascii="Times New Roman" w:hAnsi="Times New Roman" w:cs="Times New Roman"/>
              </w:rPr>
            </w:pPr>
            <w:r>
              <w:rPr>
                <w:rFonts w:ascii="Times New Roman" w:hAnsi="Times New Roman" w:cs="Times New Roman"/>
              </w:rPr>
              <w:t xml:space="preserve">4. </w:t>
            </w:r>
            <w:r w:rsidR="0038615E" w:rsidRPr="00A101FA">
              <w:rPr>
                <w:rFonts w:ascii="Times New Roman" w:hAnsi="Times New Roman" w:cs="Times New Roman"/>
              </w:rPr>
              <w:t>Стоимость валовой продукции животноводства, тыс. руб.</w:t>
            </w:r>
          </w:p>
        </w:tc>
        <w:tc>
          <w:tcPr>
            <w:tcW w:w="0" w:type="auto"/>
          </w:tcPr>
          <w:p w:rsidR="0038615E" w:rsidRPr="0038615E" w:rsidRDefault="0038615E" w:rsidP="00B275A7">
            <w:pPr>
              <w:rPr>
                <w:rFonts w:ascii="Times New Roman" w:hAnsi="Times New Roman" w:cs="Times New Roman"/>
              </w:rPr>
            </w:pPr>
            <w:r w:rsidRPr="0038615E">
              <w:rPr>
                <w:rFonts w:ascii="Times New Roman" w:hAnsi="Times New Roman" w:cs="Times New Roman"/>
              </w:rPr>
              <w:t>-</w:t>
            </w:r>
          </w:p>
        </w:tc>
        <w:tc>
          <w:tcPr>
            <w:tcW w:w="0" w:type="auto"/>
          </w:tcPr>
          <w:p w:rsidR="0038615E" w:rsidRPr="00A101FA" w:rsidRDefault="0038615E" w:rsidP="0075686F">
            <w:pPr>
              <w:spacing w:line="360" w:lineRule="auto"/>
              <w:jc w:val="both"/>
              <w:rPr>
                <w:rFonts w:ascii="Times New Roman" w:hAnsi="Times New Roman" w:cs="Times New Roman"/>
              </w:rPr>
            </w:pPr>
            <w:r>
              <w:rPr>
                <w:rFonts w:ascii="Times New Roman" w:hAnsi="Times New Roman" w:cs="Times New Roman"/>
              </w:rPr>
              <w:t>245647</w:t>
            </w:r>
          </w:p>
        </w:tc>
        <w:tc>
          <w:tcPr>
            <w:tcW w:w="0" w:type="auto"/>
          </w:tcPr>
          <w:p w:rsidR="0038615E" w:rsidRPr="00A101FA" w:rsidRDefault="0038615E" w:rsidP="0075686F">
            <w:pPr>
              <w:spacing w:line="360" w:lineRule="auto"/>
              <w:jc w:val="both"/>
              <w:rPr>
                <w:rFonts w:ascii="Times New Roman" w:hAnsi="Times New Roman" w:cs="Times New Roman"/>
              </w:rPr>
            </w:pPr>
            <w:r>
              <w:rPr>
                <w:rFonts w:ascii="Times New Roman" w:hAnsi="Times New Roman" w:cs="Times New Roman"/>
              </w:rPr>
              <w:t>274904</w:t>
            </w:r>
          </w:p>
        </w:tc>
        <w:tc>
          <w:tcPr>
            <w:tcW w:w="0" w:type="auto"/>
          </w:tcPr>
          <w:p w:rsidR="0038615E" w:rsidRPr="00A101FA" w:rsidRDefault="0038615E" w:rsidP="0075686F">
            <w:pPr>
              <w:spacing w:line="360" w:lineRule="auto"/>
              <w:jc w:val="both"/>
              <w:rPr>
                <w:rFonts w:ascii="Times New Roman" w:hAnsi="Times New Roman" w:cs="Times New Roman"/>
              </w:rPr>
            </w:pPr>
            <w:r>
              <w:rPr>
                <w:rFonts w:ascii="Times New Roman" w:hAnsi="Times New Roman" w:cs="Times New Roman"/>
              </w:rPr>
              <w:t>282761</w:t>
            </w:r>
          </w:p>
        </w:tc>
      </w:tr>
      <w:tr w:rsidR="0038615E" w:rsidRPr="00A101FA" w:rsidTr="0038615E">
        <w:tc>
          <w:tcPr>
            <w:tcW w:w="0" w:type="auto"/>
          </w:tcPr>
          <w:p w:rsidR="0038615E" w:rsidRPr="00A101FA" w:rsidRDefault="002212EC" w:rsidP="0075686F">
            <w:pPr>
              <w:spacing w:line="360" w:lineRule="auto"/>
              <w:jc w:val="both"/>
              <w:rPr>
                <w:rFonts w:ascii="Times New Roman" w:hAnsi="Times New Roman" w:cs="Times New Roman"/>
              </w:rPr>
            </w:pPr>
            <w:r>
              <w:rPr>
                <w:rFonts w:ascii="Times New Roman" w:hAnsi="Times New Roman" w:cs="Times New Roman"/>
              </w:rPr>
              <w:t xml:space="preserve">5. </w:t>
            </w:r>
            <w:r w:rsidR="0038615E" w:rsidRPr="00A101FA">
              <w:rPr>
                <w:rFonts w:ascii="Times New Roman" w:hAnsi="Times New Roman" w:cs="Times New Roman"/>
              </w:rPr>
              <w:t>Стоимость валовой продукции, созданной трудом ветеринарных работников, тыс. руб.</w:t>
            </w:r>
          </w:p>
        </w:tc>
        <w:tc>
          <w:tcPr>
            <w:tcW w:w="0" w:type="auto"/>
          </w:tcPr>
          <w:p w:rsidR="0038615E" w:rsidRPr="0038615E" w:rsidRDefault="0038615E" w:rsidP="00B275A7">
            <w:pPr>
              <w:rPr>
                <w:rFonts w:ascii="Times New Roman" w:hAnsi="Times New Roman" w:cs="Times New Roman"/>
              </w:rPr>
            </w:pPr>
            <w:r w:rsidRPr="0038615E">
              <w:rPr>
                <w:rFonts w:ascii="Times New Roman" w:hAnsi="Times New Roman" w:cs="Times New Roman"/>
              </w:rPr>
              <w:t>3*4</w:t>
            </w:r>
          </w:p>
        </w:tc>
        <w:tc>
          <w:tcPr>
            <w:tcW w:w="0" w:type="auto"/>
          </w:tcPr>
          <w:p w:rsidR="0038615E" w:rsidRPr="00A101FA" w:rsidRDefault="00E578CC" w:rsidP="0075686F">
            <w:pPr>
              <w:spacing w:line="360" w:lineRule="auto"/>
              <w:jc w:val="both"/>
              <w:rPr>
                <w:rFonts w:ascii="Times New Roman" w:hAnsi="Times New Roman" w:cs="Times New Roman"/>
              </w:rPr>
            </w:pPr>
            <w:r>
              <w:rPr>
                <w:rFonts w:ascii="Times New Roman" w:hAnsi="Times New Roman" w:cs="Times New Roman"/>
              </w:rPr>
              <w:t>2210,82</w:t>
            </w:r>
          </w:p>
        </w:tc>
        <w:tc>
          <w:tcPr>
            <w:tcW w:w="0" w:type="auto"/>
          </w:tcPr>
          <w:p w:rsidR="0038615E" w:rsidRPr="00A101FA" w:rsidRDefault="00E578CC" w:rsidP="0075686F">
            <w:pPr>
              <w:spacing w:line="360" w:lineRule="auto"/>
              <w:jc w:val="both"/>
              <w:rPr>
                <w:rFonts w:ascii="Times New Roman" w:hAnsi="Times New Roman" w:cs="Times New Roman"/>
              </w:rPr>
            </w:pPr>
            <w:r>
              <w:rPr>
                <w:rFonts w:ascii="Times New Roman" w:hAnsi="Times New Roman" w:cs="Times New Roman"/>
              </w:rPr>
              <w:t>2749,04</w:t>
            </w:r>
          </w:p>
        </w:tc>
        <w:tc>
          <w:tcPr>
            <w:tcW w:w="0" w:type="auto"/>
          </w:tcPr>
          <w:p w:rsidR="0038615E" w:rsidRPr="00A101FA" w:rsidRDefault="00E578CC" w:rsidP="0075686F">
            <w:pPr>
              <w:spacing w:line="360" w:lineRule="auto"/>
              <w:jc w:val="both"/>
              <w:rPr>
                <w:rFonts w:ascii="Times New Roman" w:hAnsi="Times New Roman" w:cs="Times New Roman"/>
              </w:rPr>
            </w:pPr>
            <w:r>
              <w:rPr>
                <w:rFonts w:ascii="Times New Roman" w:hAnsi="Times New Roman" w:cs="Times New Roman"/>
              </w:rPr>
              <w:t>3110,37</w:t>
            </w:r>
          </w:p>
        </w:tc>
      </w:tr>
      <w:tr w:rsidR="0038615E" w:rsidRPr="00A101FA" w:rsidTr="0038615E">
        <w:tc>
          <w:tcPr>
            <w:tcW w:w="0" w:type="auto"/>
          </w:tcPr>
          <w:p w:rsidR="0038615E" w:rsidRPr="00A101FA" w:rsidRDefault="002212EC" w:rsidP="0075686F">
            <w:pPr>
              <w:spacing w:line="360" w:lineRule="auto"/>
              <w:jc w:val="both"/>
              <w:rPr>
                <w:rFonts w:ascii="Times New Roman" w:hAnsi="Times New Roman" w:cs="Times New Roman"/>
              </w:rPr>
            </w:pPr>
            <w:r>
              <w:rPr>
                <w:rFonts w:ascii="Times New Roman" w:hAnsi="Times New Roman" w:cs="Times New Roman"/>
              </w:rPr>
              <w:t xml:space="preserve">6. </w:t>
            </w:r>
            <w:r w:rsidR="0038615E" w:rsidRPr="00A101FA">
              <w:rPr>
                <w:rFonts w:ascii="Times New Roman" w:hAnsi="Times New Roman" w:cs="Times New Roman"/>
              </w:rPr>
              <w:t>Затраты на ветеринарное обслуживание, тыс. руб.</w:t>
            </w:r>
          </w:p>
        </w:tc>
        <w:tc>
          <w:tcPr>
            <w:tcW w:w="0" w:type="auto"/>
          </w:tcPr>
          <w:p w:rsidR="0038615E" w:rsidRPr="0038615E" w:rsidRDefault="0038615E" w:rsidP="00B275A7">
            <w:pPr>
              <w:rPr>
                <w:rFonts w:ascii="Times New Roman" w:hAnsi="Times New Roman" w:cs="Times New Roman"/>
              </w:rPr>
            </w:pPr>
            <w:r w:rsidRPr="0038615E">
              <w:rPr>
                <w:rFonts w:ascii="Times New Roman" w:hAnsi="Times New Roman" w:cs="Times New Roman"/>
              </w:rPr>
              <w:t>-</w:t>
            </w:r>
          </w:p>
        </w:tc>
        <w:tc>
          <w:tcPr>
            <w:tcW w:w="0" w:type="auto"/>
          </w:tcPr>
          <w:p w:rsidR="0038615E" w:rsidRPr="00A101FA" w:rsidRDefault="00E578CC" w:rsidP="0075686F">
            <w:pPr>
              <w:spacing w:line="360" w:lineRule="auto"/>
              <w:jc w:val="both"/>
              <w:rPr>
                <w:rFonts w:ascii="Times New Roman" w:hAnsi="Times New Roman" w:cs="Times New Roman"/>
              </w:rPr>
            </w:pPr>
            <w:r>
              <w:rPr>
                <w:rFonts w:ascii="Times New Roman" w:hAnsi="Times New Roman" w:cs="Times New Roman"/>
              </w:rPr>
              <w:t>987,4</w:t>
            </w:r>
          </w:p>
        </w:tc>
        <w:tc>
          <w:tcPr>
            <w:tcW w:w="0" w:type="auto"/>
          </w:tcPr>
          <w:p w:rsidR="0038615E" w:rsidRPr="00A101FA" w:rsidRDefault="00E578CC" w:rsidP="0075686F">
            <w:pPr>
              <w:spacing w:line="360" w:lineRule="auto"/>
              <w:jc w:val="both"/>
              <w:rPr>
                <w:rFonts w:ascii="Times New Roman" w:hAnsi="Times New Roman" w:cs="Times New Roman"/>
              </w:rPr>
            </w:pPr>
            <w:r>
              <w:rPr>
                <w:rFonts w:ascii="Times New Roman" w:hAnsi="Times New Roman" w:cs="Times New Roman"/>
              </w:rPr>
              <w:t>1238,9</w:t>
            </w:r>
          </w:p>
        </w:tc>
        <w:tc>
          <w:tcPr>
            <w:tcW w:w="0" w:type="auto"/>
          </w:tcPr>
          <w:p w:rsidR="0038615E" w:rsidRPr="00A101FA" w:rsidRDefault="00E578CC" w:rsidP="0075686F">
            <w:pPr>
              <w:spacing w:line="360" w:lineRule="auto"/>
              <w:jc w:val="both"/>
              <w:rPr>
                <w:rFonts w:ascii="Times New Roman" w:hAnsi="Times New Roman" w:cs="Times New Roman"/>
              </w:rPr>
            </w:pPr>
            <w:r>
              <w:rPr>
                <w:rFonts w:ascii="Times New Roman" w:hAnsi="Times New Roman" w:cs="Times New Roman"/>
              </w:rPr>
              <w:t>1451,3</w:t>
            </w:r>
          </w:p>
        </w:tc>
      </w:tr>
      <w:tr w:rsidR="0038615E" w:rsidRPr="00A101FA" w:rsidTr="0038615E">
        <w:tc>
          <w:tcPr>
            <w:tcW w:w="0" w:type="auto"/>
          </w:tcPr>
          <w:p w:rsidR="0038615E" w:rsidRPr="00A101FA" w:rsidRDefault="002212EC" w:rsidP="0075686F">
            <w:pPr>
              <w:spacing w:line="360" w:lineRule="auto"/>
              <w:jc w:val="both"/>
              <w:rPr>
                <w:rFonts w:ascii="Times New Roman" w:hAnsi="Times New Roman" w:cs="Times New Roman"/>
              </w:rPr>
            </w:pPr>
            <w:r>
              <w:rPr>
                <w:rFonts w:ascii="Times New Roman" w:hAnsi="Times New Roman" w:cs="Times New Roman"/>
              </w:rPr>
              <w:t xml:space="preserve">7. </w:t>
            </w:r>
            <w:r w:rsidR="0038615E" w:rsidRPr="00A101FA">
              <w:rPr>
                <w:rFonts w:ascii="Times New Roman" w:hAnsi="Times New Roman" w:cs="Times New Roman"/>
              </w:rPr>
              <w:t>Экономический эффект от ветеринарного обслуживания, тыс. руб.</w:t>
            </w:r>
          </w:p>
        </w:tc>
        <w:tc>
          <w:tcPr>
            <w:tcW w:w="0" w:type="auto"/>
          </w:tcPr>
          <w:p w:rsidR="0038615E" w:rsidRPr="0038615E" w:rsidRDefault="0038615E" w:rsidP="00B275A7">
            <w:pPr>
              <w:rPr>
                <w:rFonts w:ascii="Times New Roman" w:hAnsi="Times New Roman" w:cs="Times New Roman"/>
              </w:rPr>
            </w:pPr>
            <w:r w:rsidRPr="0038615E">
              <w:rPr>
                <w:rFonts w:ascii="Times New Roman" w:hAnsi="Times New Roman" w:cs="Times New Roman"/>
              </w:rPr>
              <w:t>5-6</w:t>
            </w:r>
          </w:p>
        </w:tc>
        <w:tc>
          <w:tcPr>
            <w:tcW w:w="0" w:type="auto"/>
          </w:tcPr>
          <w:p w:rsidR="0038615E" w:rsidRPr="00A101FA" w:rsidRDefault="00E578CC" w:rsidP="0075686F">
            <w:pPr>
              <w:spacing w:line="360" w:lineRule="auto"/>
              <w:jc w:val="both"/>
              <w:rPr>
                <w:rFonts w:ascii="Times New Roman" w:hAnsi="Times New Roman" w:cs="Times New Roman"/>
              </w:rPr>
            </w:pPr>
            <w:r>
              <w:rPr>
                <w:rFonts w:ascii="Times New Roman" w:hAnsi="Times New Roman" w:cs="Times New Roman"/>
              </w:rPr>
              <w:t>1223,42</w:t>
            </w:r>
          </w:p>
        </w:tc>
        <w:tc>
          <w:tcPr>
            <w:tcW w:w="0" w:type="auto"/>
          </w:tcPr>
          <w:p w:rsidR="0038615E" w:rsidRPr="00A101FA" w:rsidRDefault="00E578CC" w:rsidP="0075686F">
            <w:pPr>
              <w:spacing w:line="360" w:lineRule="auto"/>
              <w:jc w:val="both"/>
              <w:rPr>
                <w:rFonts w:ascii="Times New Roman" w:hAnsi="Times New Roman" w:cs="Times New Roman"/>
              </w:rPr>
            </w:pPr>
            <w:r>
              <w:rPr>
                <w:rFonts w:ascii="Times New Roman" w:hAnsi="Times New Roman" w:cs="Times New Roman"/>
              </w:rPr>
              <w:t>1510,14</w:t>
            </w:r>
          </w:p>
        </w:tc>
        <w:tc>
          <w:tcPr>
            <w:tcW w:w="0" w:type="auto"/>
          </w:tcPr>
          <w:p w:rsidR="0038615E" w:rsidRPr="00A101FA" w:rsidRDefault="0027144C" w:rsidP="0075686F">
            <w:pPr>
              <w:spacing w:line="360" w:lineRule="auto"/>
              <w:jc w:val="both"/>
              <w:rPr>
                <w:rFonts w:ascii="Times New Roman" w:hAnsi="Times New Roman" w:cs="Times New Roman"/>
              </w:rPr>
            </w:pPr>
            <w:r>
              <w:rPr>
                <w:rFonts w:ascii="Times New Roman" w:hAnsi="Times New Roman" w:cs="Times New Roman"/>
              </w:rPr>
              <w:t>1659,07</w:t>
            </w:r>
          </w:p>
        </w:tc>
      </w:tr>
      <w:tr w:rsidR="0038615E" w:rsidRPr="00A101FA" w:rsidTr="0038615E">
        <w:tc>
          <w:tcPr>
            <w:tcW w:w="0" w:type="auto"/>
          </w:tcPr>
          <w:p w:rsidR="0038615E" w:rsidRPr="00A101FA" w:rsidRDefault="002212EC" w:rsidP="0075686F">
            <w:pPr>
              <w:spacing w:line="360" w:lineRule="auto"/>
              <w:jc w:val="both"/>
              <w:rPr>
                <w:rFonts w:ascii="Times New Roman" w:hAnsi="Times New Roman" w:cs="Times New Roman"/>
              </w:rPr>
            </w:pPr>
            <w:r>
              <w:rPr>
                <w:rFonts w:ascii="Times New Roman" w:hAnsi="Times New Roman" w:cs="Times New Roman"/>
              </w:rPr>
              <w:t xml:space="preserve">8. </w:t>
            </w:r>
            <w:r w:rsidR="0038615E" w:rsidRPr="00A101FA">
              <w:rPr>
                <w:rFonts w:ascii="Times New Roman" w:hAnsi="Times New Roman" w:cs="Times New Roman"/>
              </w:rPr>
              <w:t>Коэффициент экономической эффективности ветеринарного обслуживания</w:t>
            </w:r>
          </w:p>
        </w:tc>
        <w:tc>
          <w:tcPr>
            <w:tcW w:w="0" w:type="auto"/>
          </w:tcPr>
          <w:p w:rsidR="0038615E" w:rsidRPr="0038615E" w:rsidRDefault="0038615E" w:rsidP="00B275A7">
            <w:pPr>
              <w:rPr>
                <w:rFonts w:ascii="Times New Roman" w:hAnsi="Times New Roman" w:cs="Times New Roman"/>
              </w:rPr>
            </w:pPr>
            <w:r w:rsidRPr="0038615E">
              <w:rPr>
                <w:rFonts w:ascii="Times New Roman" w:hAnsi="Times New Roman" w:cs="Times New Roman"/>
              </w:rPr>
              <w:t>7:6</w:t>
            </w:r>
          </w:p>
        </w:tc>
        <w:tc>
          <w:tcPr>
            <w:tcW w:w="0" w:type="auto"/>
          </w:tcPr>
          <w:p w:rsidR="0038615E" w:rsidRPr="00A101FA" w:rsidRDefault="0027144C" w:rsidP="0075686F">
            <w:pPr>
              <w:spacing w:line="360" w:lineRule="auto"/>
              <w:jc w:val="both"/>
              <w:rPr>
                <w:rFonts w:ascii="Times New Roman" w:hAnsi="Times New Roman" w:cs="Times New Roman"/>
              </w:rPr>
            </w:pPr>
            <w:r>
              <w:rPr>
                <w:rFonts w:ascii="Times New Roman" w:hAnsi="Times New Roman" w:cs="Times New Roman"/>
              </w:rPr>
              <w:t>1,24</w:t>
            </w:r>
          </w:p>
        </w:tc>
        <w:tc>
          <w:tcPr>
            <w:tcW w:w="0" w:type="auto"/>
          </w:tcPr>
          <w:p w:rsidR="0038615E" w:rsidRPr="00A101FA" w:rsidRDefault="0027144C" w:rsidP="0075686F">
            <w:pPr>
              <w:spacing w:line="360" w:lineRule="auto"/>
              <w:jc w:val="both"/>
              <w:rPr>
                <w:rFonts w:ascii="Times New Roman" w:hAnsi="Times New Roman" w:cs="Times New Roman"/>
              </w:rPr>
            </w:pPr>
            <w:r>
              <w:rPr>
                <w:rFonts w:ascii="Times New Roman" w:hAnsi="Times New Roman" w:cs="Times New Roman"/>
              </w:rPr>
              <w:t>1,22</w:t>
            </w:r>
          </w:p>
        </w:tc>
        <w:tc>
          <w:tcPr>
            <w:tcW w:w="0" w:type="auto"/>
          </w:tcPr>
          <w:p w:rsidR="0038615E" w:rsidRPr="00A101FA" w:rsidRDefault="0027144C" w:rsidP="0075686F">
            <w:pPr>
              <w:spacing w:line="360" w:lineRule="auto"/>
              <w:jc w:val="both"/>
              <w:rPr>
                <w:rFonts w:ascii="Times New Roman" w:hAnsi="Times New Roman" w:cs="Times New Roman"/>
              </w:rPr>
            </w:pPr>
            <w:r>
              <w:rPr>
                <w:rFonts w:ascii="Times New Roman" w:hAnsi="Times New Roman" w:cs="Times New Roman"/>
              </w:rPr>
              <w:t>1,14</w:t>
            </w:r>
          </w:p>
        </w:tc>
      </w:tr>
    </w:tbl>
    <w:p w:rsidR="00F60F28" w:rsidRDefault="00F60F28" w:rsidP="00532881">
      <w:pPr>
        <w:spacing w:after="0" w:line="360" w:lineRule="auto"/>
        <w:ind w:firstLine="794"/>
        <w:jc w:val="both"/>
        <w:rPr>
          <w:rFonts w:ascii="Times New Roman" w:eastAsia="Times New Roman" w:hAnsi="Times New Roman" w:cs="Times New Roman"/>
          <w:sz w:val="28"/>
          <w:szCs w:val="28"/>
          <w:lang w:eastAsia="ru-RU"/>
        </w:rPr>
      </w:pPr>
    </w:p>
    <w:p w:rsidR="002212EC" w:rsidRDefault="002212EC" w:rsidP="00532881">
      <w:pPr>
        <w:spacing w:after="0" w:line="360" w:lineRule="auto"/>
        <w:ind w:firstLine="794"/>
        <w:jc w:val="both"/>
        <w:rPr>
          <w:rFonts w:ascii="Times New Roman" w:eastAsia="Times New Roman" w:hAnsi="Times New Roman" w:cs="Times New Roman"/>
          <w:sz w:val="28"/>
          <w:szCs w:val="28"/>
          <w:lang w:eastAsia="ru-RU"/>
        </w:rPr>
      </w:pPr>
      <w:r w:rsidRPr="002212EC">
        <w:rPr>
          <w:rFonts w:ascii="Times New Roman" w:eastAsia="Times New Roman" w:hAnsi="Times New Roman" w:cs="Times New Roman"/>
          <w:sz w:val="28"/>
          <w:szCs w:val="28"/>
          <w:lang w:eastAsia="ru-RU"/>
        </w:rPr>
        <w:t xml:space="preserve">По приведенным данным видно, что затраты на ветеринарное обслуживание существенно возросли за последние два года и составили в </w:t>
      </w:r>
      <w:r>
        <w:rPr>
          <w:rFonts w:ascii="Times New Roman" w:eastAsia="Times New Roman" w:hAnsi="Times New Roman" w:cs="Times New Roman"/>
          <w:sz w:val="28"/>
          <w:szCs w:val="28"/>
          <w:lang w:eastAsia="ru-RU"/>
        </w:rPr>
        <w:t>2015</w:t>
      </w:r>
      <w:r w:rsidRPr="002212EC">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1451,3</w:t>
      </w:r>
      <w:r w:rsidRPr="002212EC">
        <w:rPr>
          <w:rFonts w:ascii="Times New Roman" w:eastAsia="Times New Roman" w:hAnsi="Times New Roman" w:cs="Times New Roman"/>
          <w:sz w:val="28"/>
          <w:szCs w:val="28"/>
          <w:lang w:eastAsia="ru-RU"/>
        </w:rPr>
        <w:t xml:space="preserve"> тыс. руб. Экономический эффект от ветеринарного обслуживания в </w:t>
      </w:r>
      <w:r>
        <w:rPr>
          <w:rFonts w:ascii="Times New Roman" w:eastAsia="Times New Roman" w:hAnsi="Times New Roman" w:cs="Times New Roman"/>
          <w:sz w:val="28"/>
          <w:szCs w:val="28"/>
          <w:lang w:eastAsia="ru-RU"/>
        </w:rPr>
        <w:t>2015</w:t>
      </w:r>
      <w:r w:rsidRPr="002212EC">
        <w:rPr>
          <w:rFonts w:ascii="Times New Roman" w:eastAsia="Times New Roman" w:hAnsi="Times New Roman" w:cs="Times New Roman"/>
          <w:sz w:val="28"/>
          <w:szCs w:val="28"/>
          <w:lang w:eastAsia="ru-RU"/>
        </w:rPr>
        <w:t xml:space="preserve">г. составил </w:t>
      </w:r>
      <w:r>
        <w:rPr>
          <w:rFonts w:ascii="Times New Roman" w:eastAsia="Times New Roman" w:hAnsi="Times New Roman" w:cs="Times New Roman"/>
          <w:sz w:val="28"/>
          <w:szCs w:val="28"/>
          <w:lang w:eastAsia="ru-RU"/>
        </w:rPr>
        <w:t>1659,07</w:t>
      </w:r>
      <w:r w:rsidRPr="002212EC">
        <w:rPr>
          <w:rFonts w:ascii="Times New Roman" w:eastAsia="Times New Roman" w:hAnsi="Times New Roman" w:cs="Times New Roman"/>
          <w:sz w:val="28"/>
          <w:szCs w:val="28"/>
          <w:lang w:eastAsia="ru-RU"/>
        </w:rPr>
        <w:t xml:space="preserve"> тыс. руб., что на </w:t>
      </w:r>
      <w:r>
        <w:rPr>
          <w:rFonts w:ascii="Times New Roman" w:eastAsia="Times New Roman" w:hAnsi="Times New Roman" w:cs="Times New Roman"/>
          <w:sz w:val="28"/>
          <w:szCs w:val="28"/>
          <w:lang w:eastAsia="ru-RU"/>
        </w:rPr>
        <w:t>435,65</w:t>
      </w:r>
      <w:r w:rsidRPr="002212EC">
        <w:rPr>
          <w:rFonts w:ascii="Times New Roman" w:eastAsia="Times New Roman" w:hAnsi="Times New Roman" w:cs="Times New Roman"/>
          <w:sz w:val="28"/>
          <w:szCs w:val="28"/>
          <w:lang w:eastAsia="ru-RU"/>
        </w:rPr>
        <w:t xml:space="preserve"> тыс. руб. больше, чем в </w:t>
      </w:r>
      <w:r>
        <w:rPr>
          <w:rFonts w:ascii="Times New Roman" w:eastAsia="Times New Roman" w:hAnsi="Times New Roman" w:cs="Times New Roman"/>
          <w:sz w:val="28"/>
          <w:szCs w:val="28"/>
          <w:lang w:eastAsia="ru-RU"/>
        </w:rPr>
        <w:t>2013г</w:t>
      </w:r>
      <w:r w:rsidRPr="002212EC">
        <w:rPr>
          <w:rFonts w:ascii="Times New Roman" w:eastAsia="Times New Roman" w:hAnsi="Times New Roman" w:cs="Times New Roman"/>
          <w:sz w:val="28"/>
          <w:szCs w:val="28"/>
          <w:lang w:eastAsia="ru-RU"/>
        </w:rPr>
        <w:t xml:space="preserve">, когда эффект был </w:t>
      </w:r>
      <w:r>
        <w:rPr>
          <w:rFonts w:ascii="Times New Roman" w:eastAsia="Times New Roman" w:hAnsi="Times New Roman" w:cs="Times New Roman"/>
          <w:sz w:val="28"/>
          <w:szCs w:val="28"/>
          <w:lang w:eastAsia="ru-RU"/>
        </w:rPr>
        <w:t>наименьшим.</w:t>
      </w:r>
    </w:p>
    <w:p w:rsidR="00AE0D6F" w:rsidRDefault="00AE0D6F" w:rsidP="00532881">
      <w:pPr>
        <w:spacing w:after="0" w:line="360" w:lineRule="auto"/>
        <w:ind w:firstLine="794"/>
        <w:jc w:val="both"/>
        <w:rPr>
          <w:rFonts w:ascii="Times New Roman" w:eastAsia="Times New Roman" w:hAnsi="Times New Roman" w:cs="Times New Roman"/>
          <w:sz w:val="28"/>
          <w:szCs w:val="28"/>
          <w:lang w:eastAsia="ru-RU"/>
        </w:rPr>
      </w:pPr>
    </w:p>
    <w:p w:rsidR="001E5F8D" w:rsidRDefault="001E5F8D" w:rsidP="00532881">
      <w:pPr>
        <w:spacing w:after="0" w:line="360" w:lineRule="auto"/>
        <w:ind w:firstLine="794"/>
        <w:jc w:val="both"/>
        <w:rPr>
          <w:rFonts w:ascii="Times New Roman" w:eastAsia="Times New Roman" w:hAnsi="Times New Roman" w:cs="Times New Roman"/>
          <w:sz w:val="28"/>
          <w:szCs w:val="28"/>
          <w:lang w:eastAsia="ru-RU"/>
        </w:rPr>
      </w:pPr>
    </w:p>
    <w:p w:rsidR="00AE0D6F" w:rsidRDefault="00AE0D6F" w:rsidP="00532881">
      <w:pPr>
        <w:spacing w:after="0" w:line="360" w:lineRule="auto"/>
        <w:ind w:firstLine="79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Pr="00AE0D6F">
        <w:rPr>
          <w:rFonts w:ascii="Times New Roman" w:eastAsia="Times New Roman" w:hAnsi="Times New Roman" w:cs="Times New Roman"/>
          <w:sz w:val="28"/>
          <w:szCs w:val="28"/>
          <w:lang w:eastAsia="ru-RU"/>
        </w:rPr>
        <w:t>Производительность труда в молочном скотоводстве и себестоимость продукции</w:t>
      </w:r>
    </w:p>
    <w:p w:rsidR="001E5F8D" w:rsidRDefault="001E5F8D" w:rsidP="00532881">
      <w:pPr>
        <w:spacing w:after="0" w:line="360" w:lineRule="auto"/>
        <w:ind w:firstLine="794"/>
        <w:jc w:val="both"/>
        <w:rPr>
          <w:rFonts w:ascii="Times New Roman" w:eastAsia="Times New Roman" w:hAnsi="Times New Roman" w:cs="Times New Roman"/>
          <w:sz w:val="28"/>
          <w:szCs w:val="28"/>
          <w:lang w:eastAsia="ru-RU"/>
        </w:rPr>
      </w:pPr>
    </w:p>
    <w:p w:rsidR="00D574C2" w:rsidRDefault="00D574C2" w:rsidP="00532881">
      <w:pPr>
        <w:spacing w:after="0" w:line="360" w:lineRule="auto"/>
        <w:ind w:firstLine="794"/>
        <w:jc w:val="both"/>
        <w:rPr>
          <w:rFonts w:ascii="Times New Roman" w:hAnsi="Times New Roman" w:cs="Times New Roman"/>
          <w:sz w:val="28"/>
          <w:szCs w:val="28"/>
        </w:rPr>
      </w:pPr>
      <w:r w:rsidRPr="00265602">
        <w:rPr>
          <w:rFonts w:ascii="Times New Roman" w:hAnsi="Times New Roman" w:cs="Times New Roman"/>
          <w:sz w:val="28"/>
          <w:szCs w:val="28"/>
        </w:rPr>
        <w:t xml:space="preserve">В рыночной экономике, когда предприятия работают на основе самофинансирования, существенно возрастает роль такой стоимостной категории как себестоимость. Она показывает, во что обходится </w:t>
      </w:r>
      <w:r w:rsidRPr="00265602">
        <w:rPr>
          <w:rFonts w:ascii="Times New Roman" w:hAnsi="Times New Roman" w:cs="Times New Roman"/>
          <w:sz w:val="28"/>
          <w:szCs w:val="28"/>
        </w:rPr>
        <w:lastRenderedPageBreak/>
        <w:t xml:space="preserve">производство сельскохозяйственной продукции. От уровня себестоимости зависят: сумма прибыли и уровень рентабельности. Именно, поэтому, сегодня настолько актуальна проблема снижения себестоимости. Исчисление себестоимости необходимо для того, чтобы показать эффективно ли используется производственный потенциал предприятием. Ведь в себестоимости отражаются расходы на  материальные, трудовые и финансовые ресурсы. Так как в уровне себестоимости продукции выявляется  насколько эффективно используются такие ресурсы как рабочая  сила, материальные ресурсы, уровень управления хозяйством, степень организации и проведение технологии производства. В настоящее  время себестоимость продукции главный показатель показывающий рост производительности труда, сокращение или увеличение норм расхода всех материальных, трудовых и финансовых ресурсов.  </w:t>
      </w:r>
    </w:p>
    <w:p w:rsidR="001E5F8D" w:rsidRDefault="001E5F8D" w:rsidP="001E5F8D">
      <w:pPr>
        <w:spacing w:after="0" w:line="360" w:lineRule="auto"/>
        <w:jc w:val="both"/>
        <w:rPr>
          <w:rFonts w:ascii="Times New Roman" w:eastAsia="Times New Roman" w:hAnsi="Times New Roman" w:cs="Times New Roman"/>
          <w:sz w:val="28"/>
          <w:szCs w:val="28"/>
          <w:lang w:eastAsia="ru-RU"/>
        </w:rPr>
      </w:pPr>
    </w:p>
    <w:p w:rsidR="00AE0D6F" w:rsidRPr="00AE0D6F" w:rsidRDefault="00AE0D6F" w:rsidP="001E5F8D">
      <w:pPr>
        <w:spacing w:after="0" w:line="360" w:lineRule="auto"/>
        <w:jc w:val="both"/>
        <w:rPr>
          <w:rFonts w:ascii="Times New Roman" w:hAnsi="Times New Roman" w:cs="Times New Roman"/>
          <w:sz w:val="28"/>
          <w:szCs w:val="28"/>
        </w:rPr>
      </w:pPr>
      <w:r w:rsidRPr="00AE0D6F">
        <w:rPr>
          <w:rFonts w:ascii="Times New Roman" w:hAnsi="Times New Roman" w:cs="Times New Roman"/>
          <w:sz w:val="28"/>
          <w:szCs w:val="28"/>
        </w:rPr>
        <w:t>Таблица 22 – Состав и структура себестоимости 1 ц молока</w:t>
      </w:r>
    </w:p>
    <w:tbl>
      <w:tblPr>
        <w:tblStyle w:val="a8"/>
        <w:tblW w:w="5000" w:type="pct"/>
        <w:tblLook w:val="04A0" w:firstRow="1" w:lastRow="0" w:firstColumn="1" w:lastColumn="0" w:noHBand="0" w:noVBand="1"/>
      </w:tblPr>
      <w:tblGrid>
        <w:gridCol w:w="4975"/>
        <w:gridCol w:w="821"/>
        <w:gridCol w:w="711"/>
        <w:gridCol w:w="821"/>
        <w:gridCol w:w="711"/>
        <w:gridCol w:w="821"/>
        <w:gridCol w:w="711"/>
      </w:tblGrid>
      <w:tr w:rsidR="00AE0D6F" w:rsidRPr="00AE0D6F" w:rsidTr="006B57E9">
        <w:trPr>
          <w:trHeight w:val="188"/>
        </w:trPr>
        <w:tc>
          <w:tcPr>
            <w:tcW w:w="3221" w:type="pct"/>
            <w:vMerge w:val="restart"/>
          </w:tcPr>
          <w:p w:rsidR="00AE0D6F" w:rsidRPr="00AE0D6F" w:rsidRDefault="00AE0D6F" w:rsidP="006B57E9">
            <w:pPr>
              <w:spacing w:line="360" w:lineRule="auto"/>
              <w:jc w:val="both"/>
              <w:rPr>
                <w:rFonts w:ascii="Times New Roman" w:hAnsi="Times New Roman" w:cs="Times New Roman"/>
              </w:rPr>
            </w:pPr>
            <w:r w:rsidRPr="00AE0D6F">
              <w:rPr>
                <w:rFonts w:ascii="Times New Roman" w:hAnsi="Times New Roman" w:cs="Times New Roman"/>
              </w:rPr>
              <w:t>Статьи затрат</w:t>
            </w:r>
          </w:p>
        </w:tc>
        <w:tc>
          <w:tcPr>
            <w:tcW w:w="595" w:type="pct"/>
            <w:gridSpan w:val="2"/>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2013г.</w:t>
            </w:r>
          </w:p>
        </w:tc>
        <w:tc>
          <w:tcPr>
            <w:tcW w:w="593" w:type="pct"/>
            <w:gridSpan w:val="2"/>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2014г.</w:t>
            </w:r>
          </w:p>
        </w:tc>
        <w:tc>
          <w:tcPr>
            <w:tcW w:w="591" w:type="pct"/>
            <w:gridSpan w:val="2"/>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2015г.</w:t>
            </w:r>
          </w:p>
        </w:tc>
      </w:tr>
      <w:tr w:rsidR="00AE0D6F" w:rsidRPr="00AE0D6F" w:rsidTr="006B57E9">
        <w:trPr>
          <w:trHeight w:val="187"/>
        </w:trPr>
        <w:tc>
          <w:tcPr>
            <w:tcW w:w="3221" w:type="pct"/>
            <w:vMerge/>
          </w:tcPr>
          <w:p w:rsidR="00AE0D6F" w:rsidRPr="00AE0D6F" w:rsidRDefault="00AE0D6F" w:rsidP="006B57E9">
            <w:pPr>
              <w:spacing w:line="360" w:lineRule="auto"/>
              <w:jc w:val="both"/>
              <w:rPr>
                <w:rFonts w:ascii="Times New Roman" w:hAnsi="Times New Roman" w:cs="Times New Roman"/>
              </w:rPr>
            </w:pPr>
          </w:p>
        </w:tc>
        <w:tc>
          <w:tcPr>
            <w:tcW w:w="297"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руб.</w:t>
            </w:r>
          </w:p>
        </w:tc>
        <w:tc>
          <w:tcPr>
            <w:tcW w:w="298"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w:t>
            </w:r>
          </w:p>
        </w:tc>
        <w:tc>
          <w:tcPr>
            <w:tcW w:w="296"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руб.</w:t>
            </w:r>
          </w:p>
        </w:tc>
        <w:tc>
          <w:tcPr>
            <w:tcW w:w="297"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w:t>
            </w:r>
          </w:p>
        </w:tc>
        <w:tc>
          <w:tcPr>
            <w:tcW w:w="295"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руб.</w:t>
            </w:r>
          </w:p>
        </w:tc>
        <w:tc>
          <w:tcPr>
            <w:tcW w:w="296"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w:t>
            </w:r>
          </w:p>
        </w:tc>
      </w:tr>
      <w:tr w:rsidR="00AE0D6F" w:rsidRPr="00AE0D6F" w:rsidTr="006B57E9">
        <w:tc>
          <w:tcPr>
            <w:tcW w:w="3221" w:type="pct"/>
          </w:tcPr>
          <w:p w:rsidR="00AE0D6F" w:rsidRPr="00AE0D6F" w:rsidRDefault="00AE0D6F" w:rsidP="006B57E9">
            <w:pPr>
              <w:spacing w:line="360" w:lineRule="auto"/>
              <w:jc w:val="both"/>
              <w:rPr>
                <w:rFonts w:ascii="Times New Roman" w:hAnsi="Times New Roman" w:cs="Times New Roman"/>
              </w:rPr>
            </w:pPr>
            <w:r w:rsidRPr="00AE0D6F">
              <w:rPr>
                <w:rFonts w:ascii="Times New Roman" w:hAnsi="Times New Roman" w:cs="Times New Roman"/>
              </w:rPr>
              <w:t>Оплата труда со страховыми взносами</w:t>
            </w:r>
          </w:p>
        </w:tc>
        <w:tc>
          <w:tcPr>
            <w:tcW w:w="297"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 xml:space="preserve">255,5 </w:t>
            </w:r>
          </w:p>
        </w:tc>
        <w:tc>
          <w:tcPr>
            <w:tcW w:w="298"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20,44</w:t>
            </w:r>
          </w:p>
        </w:tc>
        <w:tc>
          <w:tcPr>
            <w:tcW w:w="296"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265,9</w:t>
            </w:r>
          </w:p>
        </w:tc>
        <w:tc>
          <w:tcPr>
            <w:tcW w:w="297"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18,91</w:t>
            </w:r>
          </w:p>
        </w:tc>
        <w:tc>
          <w:tcPr>
            <w:tcW w:w="295"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297,6</w:t>
            </w:r>
          </w:p>
        </w:tc>
        <w:tc>
          <w:tcPr>
            <w:tcW w:w="296"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17,75</w:t>
            </w:r>
          </w:p>
        </w:tc>
      </w:tr>
      <w:tr w:rsidR="00AE0D6F" w:rsidRPr="00AE0D6F" w:rsidTr="006B57E9">
        <w:tc>
          <w:tcPr>
            <w:tcW w:w="3221" w:type="pct"/>
          </w:tcPr>
          <w:p w:rsidR="00AE0D6F" w:rsidRPr="00AE0D6F" w:rsidRDefault="00AE0D6F" w:rsidP="006B57E9">
            <w:pPr>
              <w:spacing w:line="360" w:lineRule="auto"/>
              <w:jc w:val="both"/>
              <w:rPr>
                <w:rFonts w:ascii="Times New Roman" w:hAnsi="Times New Roman" w:cs="Times New Roman"/>
              </w:rPr>
            </w:pPr>
            <w:r w:rsidRPr="00AE0D6F">
              <w:rPr>
                <w:rFonts w:ascii="Times New Roman" w:hAnsi="Times New Roman" w:cs="Times New Roman"/>
              </w:rPr>
              <w:t>Корма</w:t>
            </w:r>
          </w:p>
        </w:tc>
        <w:tc>
          <w:tcPr>
            <w:tcW w:w="297"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452,5</w:t>
            </w:r>
          </w:p>
        </w:tc>
        <w:tc>
          <w:tcPr>
            <w:tcW w:w="298"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36,21</w:t>
            </w:r>
          </w:p>
        </w:tc>
        <w:tc>
          <w:tcPr>
            <w:tcW w:w="296"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484,5</w:t>
            </w:r>
          </w:p>
        </w:tc>
        <w:tc>
          <w:tcPr>
            <w:tcW w:w="297"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34,46</w:t>
            </w:r>
          </w:p>
        </w:tc>
        <w:tc>
          <w:tcPr>
            <w:tcW w:w="295"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689,6</w:t>
            </w:r>
          </w:p>
        </w:tc>
        <w:tc>
          <w:tcPr>
            <w:tcW w:w="296"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41,12</w:t>
            </w:r>
          </w:p>
        </w:tc>
      </w:tr>
      <w:tr w:rsidR="00AE0D6F" w:rsidRPr="00AE0D6F" w:rsidTr="006B57E9">
        <w:tc>
          <w:tcPr>
            <w:tcW w:w="3221" w:type="pct"/>
          </w:tcPr>
          <w:p w:rsidR="00AE0D6F" w:rsidRPr="00AE0D6F" w:rsidRDefault="00AE0D6F" w:rsidP="006B57E9">
            <w:pPr>
              <w:spacing w:line="360" w:lineRule="auto"/>
              <w:jc w:val="both"/>
              <w:rPr>
                <w:rFonts w:ascii="Times New Roman" w:hAnsi="Times New Roman" w:cs="Times New Roman"/>
              </w:rPr>
            </w:pPr>
            <w:r w:rsidRPr="00AE0D6F">
              <w:rPr>
                <w:rFonts w:ascii="Times New Roman" w:hAnsi="Times New Roman" w:cs="Times New Roman"/>
              </w:rPr>
              <w:t>Затраты на содержание основных средств</w:t>
            </w:r>
          </w:p>
        </w:tc>
        <w:tc>
          <w:tcPr>
            <w:tcW w:w="297"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55</w:t>
            </w:r>
          </w:p>
        </w:tc>
        <w:tc>
          <w:tcPr>
            <w:tcW w:w="298"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4,4</w:t>
            </w:r>
          </w:p>
        </w:tc>
        <w:tc>
          <w:tcPr>
            <w:tcW w:w="296"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196,3</w:t>
            </w:r>
          </w:p>
        </w:tc>
        <w:tc>
          <w:tcPr>
            <w:tcW w:w="297"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13,96</w:t>
            </w:r>
          </w:p>
        </w:tc>
        <w:tc>
          <w:tcPr>
            <w:tcW w:w="295"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187,5</w:t>
            </w:r>
          </w:p>
        </w:tc>
        <w:tc>
          <w:tcPr>
            <w:tcW w:w="296"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11,18</w:t>
            </w:r>
          </w:p>
        </w:tc>
      </w:tr>
      <w:tr w:rsidR="00AE0D6F" w:rsidRPr="00AE0D6F" w:rsidTr="006B57E9">
        <w:tc>
          <w:tcPr>
            <w:tcW w:w="3221" w:type="pct"/>
          </w:tcPr>
          <w:p w:rsidR="00AE0D6F" w:rsidRPr="00AE0D6F" w:rsidRDefault="00AE0D6F" w:rsidP="006B57E9">
            <w:pPr>
              <w:spacing w:line="360" w:lineRule="auto"/>
              <w:jc w:val="both"/>
              <w:rPr>
                <w:rFonts w:ascii="Times New Roman" w:hAnsi="Times New Roman" w:cs="Times New Roman"/>
              </w:rPr>
            </w:pPr>
            <w:r w:rsidRPr="00AE0D6F">
              <w:rPr>
                <w:rFonts w:ascii="Times New Roman" w:hAnsi="Times New Roman" w:cs="Times New Roman"/>
              </w:rPr>
              <w:t>Материальные затраты</w:t>
            </w:r>
          </w:p>
        </w:tc>
        <w:tc>
          <w:tcPr>
            <w:tcW w:w="297"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309</w:t>
            </w:r>
          </w:p>
        </w:tc>
        <w:tc>
          <w:tcPr>
            <w:tcW w:w="298"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24,73</w:t>
            </w:r>
          </w:p>
        </w:tc>
        <w:tc>
          <w:tcPr>
            <w:tcW w:w="296"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312,3</w:t>
            </w:r>
          </w:p>
        </w:tc>
        <w:tc>
          <w:tcPr>
            <w:tcW w:w="297"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22,21</w:t>
            </w:r>
          </w:p>
        </w:tc>
        <w:tc>
          <w:tcPr>
            <w:tcW w:w="295"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331,4</w:t>
            </w:r>
          </w:p>
        </w:tc>
        <w:tc>
          <w:tcPr>
            <w:tcW w:w="296"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19,76</w:t>
            </w:r>
          </w:p>
        </w:tc>
      </w:tr>
      <w:tr w:rsidR="00AE0D6F" w:rsidRPr="00AE0D6F" w:rsidTr="006B57E9">
        <w:tc>
          <w:tcPr>
            <w:tcW w:w="3221" w:type="pct"/>
          </w:tcPr>
          <w:p w:rsidR="00AE0D6F" w:rsidRPr="00AE0D6F" w:rsidRDefault="00AE0D6F" w:rsidP="006B57E9">
            <w:pPr>
              <w:spacing w:line="360" w:lineRule="auto"/>
              <w:jc w:val="both"/>
              <w:rPr>
                <w:rFonts w:ascii="Times New Roman" w:hAnsi="Times New Roman" w:cs="Times New Roman"/>
              </w:rPr>
            </w:pPr>
            <w:r w:rsidRPr="00AE0D6F">
              <w:rPr>
                <w:rFonts w:ascii="Times New Roman" w:hAnsi="Times New Roman" w:cs="Times New Roman"/>
              </w:rPr>
              <w:t>Прочие затраты</w:t>
            </w:r>
          </w:p>
        </w:tc>
        <w:tc>
          <w:tcPr>
            <w:tcW w:w="297"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177,7</w:t>
            </w:r>
          </w:p>
        </w:tc>
        <w:tc>
          <w:tcPr>
            <w:tcW w:w="298"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14,22</w:t>
            </w:r>
          </w:p>
        </w:tc>
        <w:tc>
          <w:tcPr>
            <w:tcW w:w="296"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147,1</w:t>
            </w:r>
          </w:p>
        </w:tc>
        <w:tc>
          <w:tcPr>
            <w:tcW w:w="297"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10,46</w:t>
            </w:r>
          </w:p>
        </w:tc>
        <w:tc>
          <w:tcPr>
            <w:tcW w:w="295"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170,8</w:t>
            </w:r>
          </w:p>
        </w:tc>
        <w:tc>
          <w:tcPr>
            <w:tcW w:w="296"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10,19</w:t>
            </w:r>
          </w:p>
        </w:tc>
      </w:tr>
      <w:tr w:rsidR="00AE0D6F" w:rsidRPr="00AE0D6F" w:rsidTr="006B57E9">
        <w:tc>
          <w:tcPr>
            <w:tcW w:w="3221" w:type="pct"/>
          </w:tcPr>
          <w:p w:rsidR="00AE0D6F" w:rsidRPr="00AE0D6F" w:rsidRDefault="00AE0D6F" w:rsidP="006B57E9">
            <w:pPr>
              <w:spacing w:line="360" w:lineRule="auto"/>
              <w:jc w:val="both"/>
              <w:rPr>
                <w:rFonts w:ascii="Times New Roman" w:hAnsi="Times New Roman" w:cs="Times New Roman"/>
              </w:rPr>
            </w:pPr>
            <w:r w:rsidRPr="00AE0D6F">
              <w:rPr>
                <w:rFonts w:ascii="Times New Roman" w:hAnsi="Times New Roman" w:cs="Times New Roman"/>
              </w:rPr>
              <w:t>Всего затрат</w:t>
            </w:r>
          </w:p>
        </w:tc>
        <w:tc>
          <w:tcPr>
            <w:tcW w:w="297"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1249,7</w:t>
            </w:r>
          </w:p>
        </w:tc>
        <w:tc>
          <w:tcPr>
            <w:tcW w:w="298"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100</w:t>
            </w:r>
          </w:p>
        </w:tc>
        <w:tc>
          <w:tcPr>
            <w:tcW w:w="296"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1406,1</w:t>
            </w:r>
          </w:p>
        </w:tc>
        <w:tc>
          <w:tcPr>
            <w:tcW w:w="297"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100</w:t>
            </w:r>
          </w:p>
        </w:tc>
        <w:tc>
          <w:tcPr>
            <w:tcW w:w="295"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1676,9</w:t>
            </w:r>
          </w:p>
        </w:tc>
        <w:tc>
          <w:tcPr>
            <w:tcW w:w="296" w:type="pct"/>
          </w:tcPr>
          <w:p w:rsidR="00AE0D6F" w:rsidRPr="00AE0D6F" w:rsidRDefault="00AE0D6F" w:rsidP="006B57E9">
            <w:pPr>
              <w:spacing w:line="360" w:lineRule="auto"/>
              <w:jc w:val="center"/>
              <w:rPr>
                <w:rFonts w:ascii="Times New Roman" w:hAnsi="Times New Roman" w:cs="Times New Roman"/>
              </w:rPr>
            </w:pPr>
            <w:r w:rsidRPr="00AE0D6F">
              <w:rPr>
                <w:rFonts w:ascii="Times New Roman" w:hAnsi="Times New Roman" w:cs="Times New Roman"/>
              </w:rPr>
              <w:t>100</w:t>
            </w:r>
          </w:p>
        </w:tc>
      </w:tr>
    </w:tbl>
    <w:p w:rsidR="001E5F8D" w:rsidRDefault="001E5F8D" w:rsidP="00532881">
      <w:pPr>
        <w:spacing w:after="0" w:line="360" w:lineRule="auto"/>
        <w:ind w:firstLine="794"/>
        <w:jc w:val="both"/>
        <w:rPr>
          <w:rFonts w:ascii="Times New Roman" w:hAnsi="Times New Roman" w:cs="Times New Roman"/>
          <w:sz w:val="28"/>
          <w:szCs w:val="28"/>
        </w:rPr>
      </w:pPr>
    </w:p>
    <w:p w:rsidR="00AE0D6F" w:rsidRPr="00AE0D6F" w:rsidRDefault="00AE0D6F" w:rsidP="00532881">
      <w:pPr>
        <w:spacing w:after="0" w:line="360" w:lineRule="auto"/>
        <w:ind w:firstLine="794"/>
        <w:jc w:val="both"/>
        <w:rPr>
          <w:rFonts w:ascii="Times New Roman" w:hAnsi="Times New Roman" w:cs="Times New Roman"/>
          <w:sz w:val="28"/>
          <w:szCs w:val="28"/>
        </w:rPr>
      </w:pPr>
      <w:r w:rsidRPr="00AE0D6F">
        <w:rPr>
          <w:rFonts w:ascii="Times New Roman" w:hAnsi="Times New Roman" w:cs="Times New Roman"/>
          <w:sz w:val="28"/>
          <w:szCs w:val="28"/>
        </w:rPr>
        <w:t>Из данных таблицы видим, что средняя себестоимость 1 ц молока повышается с каждым годом. В 2015 году она составила 1676,9 руб. Повышение себестоимости связано с увеличением заработной платы, с увеличением затрат на содержание основных средств, кормов. Наибольший удельный вес в структуре себестоимости молока составляют затраты на корма. В 2015 г. они составили 41,12% или 689,6 руб.</w:t>
      </w:r>
    </w:p>
    <w:p w:rsidR="00AE0D6F" w:rsidRPr="002212EC" w:rsidRDefault="00CD39BC" w:rsidP="00532881">
      <w:pPr>
        <w:spacing w:after="0" w:line="360" w:lineRule="auto"/>
        <w:ind w:firstLine="79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Большое</w:t>
      </w:r>
      <w:r w:rsidRPr="00CD39BC">
        <w:rPr>
          <w:rFonts w:ascii="Times New Roman" w:eastAsia="Times New Roman" w:hAnsi="Times New Roman" w:cs="Times New Roman"/>
          <w:sz w:val="28"/>
          <w:szCs w:val="28"/>
          <w:lang w:eastAsia="ru-RU"/>
        </w:rPr>
        <w:t xml:space="preserve"> значение играет производительность труда работников молочной сферы. В таблице </w:t>
      </w:r>
      <w:r>
        <w:rPr>
          <w:rFonts w:ascii="Times New Roman" w:eastAsia="Times New Roman" w:hAnsi="Times New Roman" w:cs="Times New Roman"/>
          <w:sz w:val="28"/>
          <w:szCs w:val="28"/>
          <w:lang w:eastAsia="ru-RU"/>
        </w:rPr>
        <w:t>24</w:t>
      </w:r>
      <w:r w:rsidRPr="00CD39BC">
        <w:rPr>
          <w:rFonts w:ascii="Times New Roman" w:eastAsia="Times New Roman" w:hAnsi="Times New Roman" w:cs="Times New Roman"/>
          <w:sz w:val="28"/>
          <w:szCs w:val="28"/>
          <w:lang w:eastAsia="ru-RU"/>
        </w:rPr>
        <w:t xml:space="preserve"> представлены данные о производительности труда в </w:t>
      </w:r>
      <w:r>
        <w:rPr>
          <w:rFonts w:ascii="Times New Roman" w:eastAsia="Times New Roman" w:hAnsi="Times New Roman" w:cs="Times New Roman"/>
          <w:sz w:val="28"/>
          <w:szCs w:val="26"/>
          <w:lang w:eastAsia="ru-RU"/>
        </w:rPr>
        <w:t>СХПК имени Кирова</w:t>
      </w:r>
      <w:r w:rsidRPr="00CD39BC">
        <w:rPr>
          <w:rFonts w:ascii="Times New Roman" w:eastAsia="Times New Roman" w:hAnsi="Times New Roman" w:cs="Times New Roman"/>
          <w:sz w:val="28"/>
          <w:szCs w:val="28"/>
          <w:lang w:eastAsia="ru-RU"/>
        </w:rPr>
        <w:t>.</w:t>
      </w:r>
    </w:p>
    <w:p w:rsidR="001E5F8D" w:rsidRDefault="001E5F8D" w:rsidP="001E5F8D">
      <w:pPr>
        <w:spacing w:after="0" w:line="360" w:lineRule="auto"/>
        <w:jc w:val="both"/>
        <w:rPr>
          <w:rFonts w:ascii="Times New Roman" w:hAnsi="Times New Roman" w:cs="Times New Roman"/>
          <w:sz w:val="28"/>
          <w:szCs w:val="28"/>
        </w:rPr>
      </w:pPr>
    </w:p>
    <w:p w:rsidR="00363A6D" w:rsidRDefault="00A101FA" w:rsidP="001E5F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922C3C">
        <w:rPr>
          <w:rFonts w:ascii="Times New Roman" w:hAnsi="Times New Roman" w:cs="Times New Roman"/>
          <w:sz w:val="28"/>
          <w:szCs w:val="28"/>
        </w:rPr>
        <w:t xml:space="preserve">24 </w:t>
      </w:r>
      <w:r>
        <w:rPr>
          <w:rFonts w:ascii="Times New Roman" w:hAnsi="Times New Roman" w:cs="Times New Roman"/>
          <w:sz w:val="28"/>
          <w:szCs w:val="28"/>
        </w:rPr>
        <w:t>– Производительность труда в молочном скотоводстве</w:t>
      </w:r>
    </w:p>
    <w:tbl>
      <w:tblPr>
        <w:tblStyle w:val="a8"/>
        <w:tblW w:w="5000" w:type="pct"/>
        <w:tblLook w:val="04A0" w:firstRow="1" w:lastRow="0" w:firstColumn="1" w:lastColumn="0" w:noHBand="0" w:noVBand="1"/>
      </w:tblPr>
      <w:tblGrid>
        <w:gridCol w:w="4471"/>
        <w:gridCol w:w="931"/>
        <w:gridCol w:w="931"/>
        <w:gridCol w:w="931"/>
        <w:gridCol w:w="2307"/>
      </w:tblGrid>
      <w:tr w:rsidR="00A2204C" w:rsidRPr="00A2204C" w:rsidTr="002212EC">
        <w:tc>
          <w:tcPr>
            <w:tcW w:w="2336" w:type="pct"/>
          </w:tcPr>
          <w:p w:rsidR="00A101FA" w:rsidRPr="00A2204C" w:rsidRDefault="00A101FA" w:rsidP="0075686F">
            <w:pPr>
              <w:spacing w:line="360" w:lineRule="auto"/>
              <w:jc w:val="both"/>
              <w:rPr>
                <w:rFonts w:ascii="Times New Roman" w:hAnsi="Times New Roman" w:cs="Times New Roman"/>
              </w:rPr>
            </w:pPr>
            <w:r w:rsidRPr="00A2204C">
              <w:rPr>
                <w:rFonts w:ascii="Times New Roman" w:hAnsi="Times New Roman" w:cs="Times New Roman"/>
              </w:rPr>
              <w:t>Показатели</w:t>
            </w:r>
          </w:p>
        </w:tc>
        <w:tc>
          <w:tcPr>
            <w:tcW w:w="486" w:type="pct"/>
          </w:tcPr>
          <w:p w:rsidR="00A101FA" w:rsidRPr="00A2204C" w:rsidRDefault="00A101FA" w:rsidP="0075686F">
            <w:pPr>
              <w:spacing w:line="360" w:lineRule="auto"/>
              <w:jc w:val="both"/>
              <w:rPr>
                <w:rFonts w:ascii="Times New Roman" w:hAnsi="Times New Roman" w:cs="Times New Roman"/>
              </w:rPr>
            </w:pPr>
            <w:r w:rsidRPr="00A2204C">
              <w:rPr>
                <w:rFonts w:ascii="Times New Roman" w:hAnsi="Times New Roman" w:cs="Times New Roman"/>
              </w:rPr>
              <w:t>2013г.</w:t>
            </w:r>
          </w:p>
        </w:tc>
        <w:tc>
          <w:tcPr>
            <w:tcW w:w="486" w:type="pct"/>
          </w:tcPr>
          <w:p w:rsidR="00A101FA" w:rsidRPr="00A2204C" w:rsidRDefault="00A101FA" w:rsidP="0075686F">
            <w:pPr>
              <w:spacing w:line="360" w:lineRule="auto"/>
              <w:jc w:val="both"/>
              <w:rPr>
                <w:rFonts w:ascii="Times New Roman" w:hAnsi="Times New Roman" w:cs="Times New Roman"/>
              </w:rPr>
            </w:pPr>
            <w:r w:rsidRPr="00A2204C">
              <w:rPr>
                <w:rFonts w:ascii="Times New Roman" w:hAnsi="Times New Roman" w:cs="Times New Roman"/>
              </w:rPr>
              <w:t>2014г.</w:t>
            </w:r>
          </w:p>
        </w:tc>
        <w:tc>
          <w:tcPr>
            <w:tcW w:w="486" w:type="pct"/>
          </w:tcPr>
          <w:p w:rsidR="00A101FA" w:rsidRPr="00A2204C" w:rsidRDefault="00A101FA" w:rsidP="0075686F">
            <w:pPr>
              <w:spacing w:line="360" w:lineRule="auto"/>
              <w:jc w:val="both"/>
              <w:rPr>
                <w:rFonts w:ascii="Times New Roman" w:hAnsi="Times New Roman" w:cs="Times New Roman"/>
              </w:rPr>
            </w:pPr>
            <w:r w:rsidRPr="00A2204C">
              <w:rPr>
                <w:rFonts w:ascii="Times New Roman" w:hAnsi="Times New Roman" w:cs="Times New Roman"/>
              </w:rPr>
              <w:t>2015г.</w:t>
            </w:r>
          </w:p>
        </w:tc>
        <w:tc>
          <w:tcPr>
            <w:tcW w:w="1205" w:type="pct"/>
          </w:tcPr>
          <w:p w:rsidR="00A101FA" w:rsidRPr="00A2204C" w:rsidRDefault="00A101FA" w:rsidP="0075686F">
            <w:pPr>
              <w:spacing w:line="360" w:lineRule="auto"/>
              <w:jc w:val="both"/>
              <w:rPr>
                <w:rFonts w:ascii="Times New Roman" w:hAnsi="Times New Roman" w:cs="Times New Roman"/>
              </w:rPr>
            </w:pPr>
            <w:r w:rsidRPr="00A2204C">
              <w:rPr>
                <w:rFonts w:ascii="Times New Roman" w:hAnsi="Times New Roman" w:cs="Times New Roman"/>
              </w:rPr>
              <w:t>2015 год в % к 2013 году</w:t>
            </w:r>
          </w:p>
        </w:tc>
      </w:tr>
      <w:tr w:rsidR="00A2204C" w:rsidRPr="00A2204C" w:rsidTr="002212EC">
        <w:tc>
          <w:tcPr>
            <w:tcW w:w="2336" w:type="pct"/>
          </w:tcPr>
          <w:p w:rsidR="00A101FA" w:rsidRPr="00A2204C" w:rsidRDefault="00A101FA" w:rsidP="0075686F">
            <w:pPr>
              <w:spacing w:line="360" w:lineRule="auto"/>
              <w:jc w:val="both"/>
              <w:rPr>
                <w:rFonts w:ascii="Times New Roman" w:hAnsi="Times New Roman" w:cs="Times New Roman"/>
              </w:rPr>
            </w:pPr>
            <w:r w:rsidRPr="00A2204C">
              <w:rPr>
                <w:rFonts w:ascii="Times New Roman" w:hAnsi="Times New Roman" w:cs="Times New Roman"/>
              </w:rPr>
              <w:t>Среднегодовая численность доярок, чел.</w:t>
            </w:r>
          </w:p>
        </w:tc>
        <w:tc>
          <w:tcPr>
            <w:tcW w:w="486" w:type="pct"/>
          </w:tcPr>
          <w:p w:rsidR="00A101FA" w:rsidRPr="00A2204C" w:rsidRDefault="0038615E" w:rsidP="0075686F">
            <w:pPr>
              <w:spacing w:line="360" w:lineRule="auto"/>
              <w:jc w:val="both"/>
              <w:rPr>
                <w:rFonts w:ascii="Times New Roman" w:hAnsi="Times New Roman" w:cs="Times New Roman"/>
              </w:rPr>
            </w:pPr>
            <w:r>
              <w:rPr>
                <w:rFonts w:ascii="Times New Roman" w:hAnsi="Times New Roman" w:cs="Times New Roman"/>
              </w:rPr>
              <w:t>36</w:t>
            </w:r>
          </w:p>
        </w:tc>
        <w:tc>
          <w:tcPr>
            <w:tcW w:w="486" w:type="pct"/>
          </w:tcPr>
          <w:p w:rsidR="00A101FA" w:rsidRPr="00A2204C" w:rsidRDefault="0038615E" w:rsidP="0075686F">
            <w:pPr>
              <w:spacing w:line="360" w:lineRule="auto"/>
              <w:jc w:val="both"/>
              <w:rPr>
                <w:rFonts w:ascii="Times New Roman" w:hAnsi="Times New Roman" w:cs="Times New Roman"/>
              </w:rPr>
            </w:pPr>
            <w:r>
              <w:rPr>
                <w:rFonts w:ascii="Times New Roman" w:hAnsi="Times New Roman" w:cs="Times New Roman"/>
              </w:rPr>
              <w:t>29</w:t>
            </w:r>
          </w:p>
        </w:tc>
        <w:tc>
          <w:tcPr>
            <w:tcW w:w="486" w:type="pct"/>
          </w:tcPr>
          <w:p w:rsidR="00A101FA" w:rsidRPr="00A2204C" w:rsidRDefault="0038615E" w:rsidP="0075686F">
            <w:pPr>
              <w:spacing w:line="360" w:lineRule="auto"/>
              <w:jc w:val="both"/>
              <w:rPr>
                <w:rFonts w:ascii="Times New Roman" w:hAnsi="Times New Roman" w:cs="Times New Roman"/>
              </w:rPr>
            </w:pPr>
            <w:r>
              <w:rPr>
                <w:rFonts w:ascii="Times New Roman" w:hAnsi="Times New Roman" w:cs="Times New Roman"/>
              </w:rPr>
              <w:t>24</w:t>
            </w:r>
          </w:p>
        </w:tc>
        <w:tc>
          <w:tcPr>
            <w:tcW w:w="1205" w:type="pct"/>
          </w:tcPr>
          <w:p w:rsidR="00A101FA" w:rsidRPr="00A2204C" w:rsidRDefault="00785175" w:rsidP="0075686F">
            <w:pPr>
              <w:spacing w:line="360" w:lineRule="auto"/>
              <w:jc w:val="both"/>
              <w:rPr>
                <w:rFonts w:ascii="Times New Roman" w:hAnsi="Times New Roman" w:cs="Times New Roman"/>
              </w:rPr>
            </w:pPr>
            <w:r>
              <w:rPr>
                <w:rFonts w:ascii="Times New Roman" w:hAnsi="Times New Roman" w:cs="Times New Roman"/>
              </w:rPr>
              <w:t>66,67</w:t>
            </w:r>
          </w:p>
        </w:tc>
      </w:tr>
      <w:tr w:rsidR="00A2204C" w:rsidRPr="00A2204C" w:rsidTr="002212EC">
        <w:tc>
          <w:tcPr>
            <w:tcW w:w="2336" w:type="pct"/>
          </w:tcPr>
          <w:p w:rsidR="00A101FA" w:rsidRPr="00A2204C" w:rsidRDefault="00A101FA" w:rsidP="0075686F">
            <w:pPr>
              <w:spacing w:line="360" w:lineRule="auto"/>
              <w:jc w:val="both"/>
              <w:rPr>
                <w:rFonts w:ascii="Times New Roman" w:hAnsi="Times New Roman" w:cs="Times New Roman"/>
              </w:rPr>
            </w:pPr>
            <w:r w:rsidRPr="00A2204C">
              <w:rPr>
                <w:rFonts w:ascii="Times New Roman" w:hAnsi="Times New Roman" w:cs="Times New Roman"/>
              </w:rPr>
              <w:t>Среднегодовое поголовье коров, гол.</w:t>
            </w:r>
          </w:p>
        </w:tc>
        <w:tc>
          <w:tcPr>
            <w:tcW w:w="486" w:type="pct"/>
          </w:tcPr>
          <w:p w:rsidR="00A101FA" w:rsidRPr="00A2204C" w:rsidRDefault="0027144C" w:rsidP="0075686F">
            <w:pPr>
              <w:spacing w:line="360" w:lineRule="auto"/>
              <w:jc w:val="both"/>
              <w:rPr>
                <w:rFonts w:ascii="Times New Roman" w:hAnsi="Times New Roman" w:cs="Times New Roman"/>
              </w:rPr>
            </w:pPr>
            <w:r>
              <w:rPr>
                <w:rFonts w:ascii="Times New Roman" w:hAnsi="Times New Roman" w:cs="Times New Roman"/>
              </w:rPr>
              <w:t>970</w:t>
            </w:r>
          </w:p>
        </w:tc>
        <w:tc>
          <w:tcPr>
            <w:tcW w:w="486" w:type="pct"/>
          </w:tcPr>
          <w:p w:rsidR="00A101FA" w:rsidRPr="00A2204C" w:rsidRDefault="0027144C" w:rsidP="0075686F">
            <w:pPr>
              <w:spacing w:line="360" w:lineRule="auto"/>
              <w:jc w:val="both"/>
              <w:rPr>
                <w:rFonts w:ascii="Times New Roman" w:hAnsi="Times New Roman" w:cs="Times New Roman"/>
              </w:rPr>
            </w:pPr>
            <w:r>
              <w:rPr>
                <w:rFonts w:ascii="Times New Roman" w:hAnsi="Times New Roman" w:cs="Times New Roman"/>
              </w:rPr>
              <w:t>980</w:t>
            </w:r>
          </w:p>
        </w:tc>
        <w:tc>
          <w:tcPr>
            <w:tcW w:w="486" w:type="pct"/>
          </w:tcPr>
          <w:p w:rsidR="00A101FA" w:rsidRPr="00A2204C" w:rsidRDefault="0038615E" w:rsidP="0075686F">
            <w:pPr>
              <w:spacing w:line="360" w:lineRule="auto"/>
              <w:jc w:val="both"/>
              <w:rPr>
                <w:rFonts w:ascii="Times New Roman" w:hAnsi="Times New Roman" w:cs="Times New Roman"/>
              </w:rPr>
            </w:pPr>
            <w:r>
              <w:rPr>
                <w:rFonts w:ascii="Times New Roman" w:hAnsi="Times New Roman" w:cs="Times New Roman"/>
              </w:rPr>
              <w:t>1000</w:t>
            </w:r>
          </w:p>
        </w:tc>
        <w:tc>
          <w:tcPr>
            <w:tcW w:w="1205" w:type="pct"/>
          </w:tcPr>
          <w:p w:rsidR="00A101FA" w:rsidRPr="00A2204C" w:rsidRDefault="00785175" w:rsidP="0075686F">
            <w:pPr>
              <w:spacing w:line="360" w:lineRule="auto"/>
              <w:jc w:val="both"/>
              <w:rPr>
                <w:rFonts w:ascii="Times New Roman" w:hAnsi="Times New Roman" w:cs="Times New Roman"/>
              </w:rPr>
            </w:pPr>
            <w:r>
              <w:rPr>
                <w:rFonts w:ascii="Times New Roman" w:hAnsi="Times New Roman" w:cs="Times New Roman"/>
              </w:rPr>
              <w:t>103,09</w:t>
            </w:r>
          </w:p>
        </w:tc>
      </w:tr>
      <w:tr w:rsidR="00A2204C" w:rsidRPr="00A2204C" w:rsidTr="002212EC">
        <w:tc>
          <w:tcPr>
            <w:tcW w:w="2336" w:type="pct"/>
          </w:tcPr>
          <w:p w:rsidR="00A101FA" w:rsidRPr="00A2204C" w:rsidRDefault="00A101FA" w:rsidP="0075686F">
            <w:pPr>
              <w:spacing w:line="360" w:lineRule="auto"/>
              <w:jc w:val="both"/>
              <w:rPr>
                <w:rFonts w:ascii="Times New Roman" w:hAnsi="Times New Roman" w:cs="Times New Roman"/>
              </w:rPr>
            </w:pPr>
            <w:r w:rsidRPr="00A2204C">
              <w:rPr>
                <w:rFonts w:ascii="Times New Roman" w:hAnsi="Times New Roman" w:cs="Times New Roman"/>
              </w:rPr>
              <w:t>Валовое производство молока, ц</w:t>
            </w:r>
          </w:p>
        </w:tc>
        <w:tc>
          <w:tcPr>
            <w:tcW w:w="486" w:type="pct"/>
          </w:tcPr>
          <w:p w:rsidR="00A101FA" w:rsidRPr="00A2204C" w:rsidRDefault="0027144C" w:rsidP="0075686F">
            <w:pPr>
              <w:spacing w:line="360" w:lineRule="auto"/>
              <w:jc w:val="both"/>
              <w:rPr>
                <w:rFonts w:ascii="Times New Roman" w:hAnsi="Times New Roman" w:cs="Times New Roman"/>
              </w:rPr>
            </w:pPr>
            <w:r>
              <w:rPr>
                <w:rFonts w:ascii="Times New Roman" w:hAnsi="Times New Roman" w:cs="Times New Roman"/>
              </w:rPr>
              <w:t>71120</w:t>
            </w:r>
          </w:p>
        </w:tc>
        <w:tc>
          <w:tcPr>
            <w:tcW w:w="486" w:type="pct"/>
          </w:tcPr>
          <w:p w:rsidR="00A101FA" w:rsidRPr="00A2204C" w:rsidRDefault="0027144C" w:rsidP="0075686F">
            <w:pPr>
              <w:spacing w:line="360" w:lineRule="auto"/>
              <w:jc w:val="both"/>
              <w:rPr>
                <w:rFonts w:ascii="Times New Roman" w:hAnsi="Times New Roman" w:cs="Times New Roman"/>
              </w:rPr>
            </w:pPr>
            <w:r>
              <w:rPr>
                <w:rFonts w:ascii="Times New Roman" w:hAnsi="Times New Roman" w:cs="Times New Roman"/>
              </w:rPr>
              <w:t>72681</w:t>
            </w:r>
          </w:p>
        </w:tc>
        <w:tc>
          <w:tcPr>
            <w:tcW w:w="486" w:type="pct"/>
          </w:tcPr>
          <w:p w:rsidR="00A101FA" w:rsidRPr="00A2204C" w:rsidRDefault="0027144C" w:rsidP="0075686F">
            <w:pPr>
              <w:spacing w:line="360" w:lineRule="auto"/>
              <w:jc w:val="both"/>
              <w:rPr>
                <w:rFonts w:ascii="Times New Roman" w:hAnsi="Times New Roman" w:cs="Times New Roman"/>
              </w:rPr>
            </w:pPr>
            <w:r>
              <w:rPr>
                <w:rFonts w:ascii="Times New Roman" w:hAnsi="Times New Roman" w:cs="Times New Roman"/>
              </w:rPr>
              <w:t>80996</w:t>
            </w:r>
          </w:p>
        </w:tc>
        <w:tc>
          <w:tcPr>
            <w:tcW w:w="1205" w:type="pct"/>
          </w:tcPr>
          <w:p w:rsidR="00A101FA" w:rsidRPr="00A2204C" w:rsidRDefault="00785175" w:rsidP="0075686F">
            <w:pPr>
              <w:spacing w:line="360" w:lineRule="auto"/>
              <w:jc w:val="both"/>
              <w:rPr>
                <w:rFonts w:ascii="Times New Roman" w:hAnsi="Times New Roman" w:cs="Times New Roman"/>
              </w:rPr>
            </w:pPr>
            <w:r>
              <w:rPr>
                <w:rFonts w:ascii="Times New Roman" w:hAnsi="Times New Roman" w:cs="Times New Roman"/>
              </w:rPr>
              <w:t>113,89</w:t>
            </w:r>
          </w:p>
        </w:tc>
      </w:tr>
      <w:tr w:rsidR="00A2204C" w:rsidRPr="00A2204C" w:rsidTr="002212EC">
        <w:tc>
          <w:tcPr>
            <w:tcW w:w="2336" w:type="pct"/>
          </w:tcPr>
          <w:p w:rsidR="00A101FA" w:rsidRPr="00A2204C" w:rsidRDefault="00A101FA" w:rsidP="0075686F">
            <w:pPr>
              <w:spacing w:line="360" w:lineRule="auto"/>
              <w:jc w:val="both"/>
              <w:rPr>
                <w:rFonts w:ascii="Times New Roman" w:hAnsi="Times New Roman" w:cs="Times New Roman"/>
              </w:rPr>
            </w:pPr>
            <w:r w:rsidRPr="00A2204C">
              <w:rPr>
                <w:rFonts w:ascii="Times New Roman" w:hAnsi="Times New Roman" w:cs="Times New Roman"/>
              </w:rPr>
              <w:t>Прямые затраты на производство молока, чел.-ч</w:t>
            </w:r>
          </w:p>
        </w:tc>
        <w:tc>
          <w:tcPr>
            <w:tcW w:w="486" w:type="pct"/>
          </w:tcPr>
          <w:p w:rsidR="00A101FA" w:rsidRPr="00A2204C" w:rsidRDefault="0027144C" w:rsidP="0075686F">
            <w:pPr>
              <w:spacing w:line="360" w:lineRule="auto"/>
              <w:jc w:val="both"/>
              <w:rPr>
                <w:rFonts w:ascii="Times New Roman" w:hAnsi="Times New Roman" w:cs="Times New Roman"/>
              </w:rPr>
            </w:pPr>
            <w:r>
              <w:rPr>
                <w:rFonts w:ascii="Times New Roman" w:hAnsi="Times New Roman" w:cs="Times New Roman"/>
              </w:rPr>
              <w:t>205000</w:t>
            </w:r>
          </w:p>
        </w:tc>
        <w:tc>
          <w:tcPr>
            <w:tcW w:w="486" w:type="pct"/>
          </w:tcPr>
          <w:p w:rsidR="00A101FA" w:rsidRPr="00A2204C" w:rsidRDefault="003E0DD7" w:rsidP="0075686F">
            <w:pPr>
              <w:spacing w:line="360" w:lineRule="auto"/>
              <w:jc w:val="both"/>
              <w:rPr>
                <w:rFonts w:ascii="Times New Roman" w:hAnsi="Times New Roman" w:cs="Times New Roman"/>
              </w:rPr>
            </w:pPr>
            <w:r>
              <w:rPr>
                <w:rFonts w:ascii="Times New Roman" w:hAnsi="Times New Roman" w:cs="Times New Roman"/>
              </w:rPr>
              <w:t>189000</w:t>
            </w:r>
          </w:p>
        </w:tc>
        <w:tc>
          <w:tcPr>
            <w:tcW w:w="486" w:type="pct"/>
          </w:tcPr>
          <w:p w:rsidR="00A101FA" w:rsidRPr="00A2204C" w:rsidRDefault="003E0DD7" w:rsidP="0075686F">
            <w:pPr>
              <w:spacing w:line="360" w:lineRule="auto"/>
              <w:jc w:val="both"/>
              <w:rPr>
                <w:rFonts w:ascii="Times New Roman" w:hAnsi="Times New Roman" w:cs="Times New Roman"/>
              </w:rPr>
            </w:pPr>
            <w:r>
              <w:rPr>
                <w:rFonts w:ascii="Times New Roman" w:hAnsi="Times New Roman" w:cs="Times New Roman"/>
              </w:rPr>
              <w:t>176000</w:t>
            </w:r>
          </w:p>
        </w:tc>
        <w:tc>
          <w:tcPr>
            <w:tcW w:w="1205" w:type="pct"/>
          </w:tcPr>
          <w:p w:rsidR="00A101FA" w:rsidRPr="00A2204C" w:rsidRDefault="00785175" w:rsidP="0075686F">
            <w:pPr>
              <w:spacing w:line="360" w:lineRule="auto"/>
              <w:jc w:val="both"/>
              <w:rPr>
                <w:rFonts w:ascii="Times New Roman" w:hAnsi="Times New Roman" w:cs="Times New Roman"/>
              </w:rPr>
            </w:pPr>
            <w:r>
              <w:rPr>
                <w:rFonts w:ascii="Times New Roman" w:hAnsi="Times New Roman" w:cs="Times New Roman"/>
              </w:rPr>
              <w:t>85,85</w:t>
            </w:r>
          </w:p>
        </w:tc>
      </w:tr>
      <w:tr w:rsidR="00A2204C" w:rsidRPr="00A2204C" w:rsidTr="002212EC">
        <w:tc>
          <w:tcPr>
            <w:tcW w:w="2336" w:type="pct"/>
          </w:tcPr>
          <w:p w:rsidR="00A101FA" w:rsidRPr="00A2204C" w:rsidRDefault="0002157F" w:rsidP="0075686F">
            <w:pPr>
              <w:spacing w:line="360" w:lineRule="auto"/>
              <w:jc w:val="both"/>
              <w:rPr>
                <w:rFonts w:ascii="Times New Roman" w:hAnsi="Times New Roman" w:cs="Times New Roman"/>
              </w:rPr>
            </w:pPr>
            <w:r>
              <w:rPr>
                <w:rFonts w:ascii="Times New Roman" w:hAnsi="Times New Roman" w:cs="Times New Roman"/>
              </w:rPr>
              <w:t>Произведено молока на 1 чел.-ч, ц</w:t>
            </w:r>
          </w:p>
        </w:tc>
        <w:tc>
          <w:tcPr>
            <w:tcW w:w="486" w:type="pct"/>
          </w:tcPr>
          <w:p w:rsidR="00A101FA" w:rsidRPr="00A2204C" w:rsidRDefault="003E0DD7" w:rsidP="0075686F">
            <w:pPr>
              <w:spacing w:line="360" w:lineRule="auto"/>
              <w:jc w:val="both"/>
              <w:rPr>
                <w:rFonts w:ascii="Times New Roman" w:hAnsi="Times New Roman" w:cs="Times New Roman"/>
              </w:rPr>
            </w:pPr>
            <w:r>
              <w:rPr>
                <w:rFonts w:ascii="Times New Roman" w:hAnsi="Times New Roman" w:cs="Times New Roman"/>
              </w:rPr>
              <w:t>0,35</w:t>
            </w:r>
          </w:p>
        </w:tc>
        <w:tc>
          <w:tcPr>
            <w:tcW w:w="486" w:type="pct"/>
          </w:tcPr>
          <w:p w:rsidR="00A101FA" w:rsidRPr="00A2204C" w:rsidRDefault="003E0DD7" w:rsidP="0075686F">
            <w:pPr>
              <w:spacing w:line="360" w:lineRule="auto"/>
              <w:jc w:val="both"/>
              <w:rPr>
                <w:rFonts w:ascii="Times New Roman" w:hAnsi="Times New Roman" w:cs="Times New Roman"/>
              </w:rPr>
            </w:pPr>
            <w:r>
              <w:rPr>
                <w:rFonts w:ascii="Times New Roman" w:hAnsi="Times New Roman" w:cs="Times New Roman"/>
              </w:rPr>
              <w:t>0,38</w:t>
            </w:r>
          </w:p>
        </w:tc>
        <w:tc>
          <w:tcPr>
            <w:tcW w:w="486" w:type="pct"/>
          </w:tcPr>
          <w:p w:rsidR="00A101FA" w:rsidRPr="00A2204C" w:rsidRDefault="003E0DD7" w:rsidP="0075686F">
            <w:pPr>
              <w:spacing w:line="360" w:lineRule="auto"/>
              <w:jc w:val="both"/>
              <w:rPr>
                <w:rFonts w:ascii="Times New Roman" w:hAnsi="Times New Roman" w:cs="Times New Roman"/>
              </w:rPr>
            </w:pPr>
            <w:r>
              <w:rPr>
                <w:rFonts w:ascii="Times New Roman" w:hAnsi="Times New Roman" w:cs="Times New Roman"/>
              </w:rPr>
              <w:t>0,46</w:t>
            </w:r>
          </w:p>
        </w:tc>
        <w:tc>
          <w:tcPr>
            <w:tcW w:w="1205" w:type="pct"/>
          </w:tcPr>
          <w:p w:rsidR="00A101FA" w:rsidRPr="00A2204C" w:rsidRDefault="00785175" w:rsidP="0075686F">
            <w:pPr>
              <w:spacing w:line="360" w:lineRule="auto"/>
              <w:jc w:val="both"/>
              <w:rPr>
                <w:rFonts w:ascii="Times New Roman" w:hAnsi="Times New Roman" w:cs="Times New Roman"/>
              </w:rPr>
            </w:pPr>
            <w:r>
              <w:rPr>
                <w:rFonts w:ascii="Times New Roman" w:hAnsi="Times New Roman" w:cs="Times New Roman"/>
              </w:rPr>
              <w:t>131,43</w:t>
            </w:r>
          </w:p>
        </w:tc>
      </w:tr>
      <w:tr w:rsidR="00A2204C" w:rsidRPr="00A2204C" w:rsidTr="002212EC">
        <w:tc>
          <w:tcPr>
            <w:tcW w:w="2336" w:type="pct"/>
          </w:tcPr>
          <w:p w:rsidR="00A101FA" w:rsidRPr="00A2204C" w:rsidRDefault="0002157F" w:rsidP="0075686F">
            <w:pPr>
              <w:spacing w:line="360" w:lineRule="auto"/>
              <w:jc w:val="both"/>
              <w:rPr>
                <w:rFonts w:ascii="Times New Roman" w:hAnsi="Times New Roman" w:cs="Times New Roman"/>
              </w:rPr>
            </w:pPr>
            <w:r>
              <w:rPr>
                <w:rFonts w:ascii="Times New Roman" w:hAnsi="Times New Roman" w:cs="Times New Roman"/>
              </w:rPr>
              <w:t>Произведено молока на 1 доярку, ц</w:t>
            </w:r>
          </w:p>
        </w:tc>
        <w:tc>
          <w:tcPr>
            <w:tcW w:w="486" w:type="pct"/>
          </w:tcPr>
          <w:p w:rsidR="00A101FA" w:rsidRPr="00A2204C" w:rsidRDefault="00785175" w:rsidP="0075686F">
            <w:pPr>
              <w:spacing w:line="360" w:lineRule="auto"/>
              <w:jc w:val="both"/>
              <w:rPr>
                <w:rFonts w:ascii="Times New Roman" w:hAnsi="Times New Roman" w:cs="Times New Roman"/>
              </w:rPr>
            </w:pPr>
            <w:r>
              <w:rPr>
                <w:rFonts w:ascii="Times New Roman" w:hAnsi="Times New Roman" w:cs="Times New Roman"/>
              </w:rPr>
              <w:t>1975,56</w:t>
            </w:r>
          </w:p>
        </w:tc>
        <w:tc>
          <w:tcPr>
            <w:tcW w:w="486" w:type="pct"/>
          </w:tcPr>
          <w:p w:rsidR="00A101FA" w:rsidRPr="00A2204C" w:rsidRDefault="00785175" w:rsidP="0075686F">
            <w:pPr>
              <w:spacing w:line="360" w:lineRule="auto"/>
              <w:jc w:val="both"/>
              <w:rPr>
                <w:rFonts w:ascii="Times New Roman" w:hAnsi="Times New Roman" w:cs="Times New Roman"/>
              </w:rPr>
            </w:pPr>
            <w:r>
              <w:rPr>
                <w:rFonts w:ascii="Times New Roman" w:hAnsi="Times New Roman" w:cs="Times New Roman"/>
              </w:rPr>
              <w:t>2506,24</w:t>
            </w:r>
          </w:p>
        </w:tc>
        <w:tc>
          <w:tcPr>
            <w:tcW w:w="486" w:type="pct"/>
          </w:tcPr>
          <w:p w:rsidR="00A101FA" w:rsidRPr="00A2204C" w:rsidRDefault="00785175" w:rsidP="0075686F">
            <w:pPr>
              <w:spacing w:line="360" w:lineRule="auto"/>
              <w:jc w:val="both"/>
              <w:rPr>
                <w:rFonts w:ascii="Times New Roman" w:hAnsi="Times New Roman" w:cs="Times New Roman"/>
              </w:rPr>
            </w:pPr>
            <w:r>
              <w:rPr>
                <w:rFonts w:ascii="Times New Roman" w:hAnsi="Times New Roman" w:cs="Times New Roman"/>
              </w:rPr>
              <w:t>3374,83</w:t>
            </w:r>
          </w:p>
        </w:tc>
        <w:tc>
          <w:tcPr>
            <w:tcW w:w="1205" w:type="pct"/>
          </w:tcPr>
          <w:p w:rsidR="00A101FA" w:rsidRPr="00A2204C" w:rsidRDefault="00785175" w:rsidP="0075686F">
            <w:pPr>
              <w:spacing w:line="360" w:lineRule="auto"/>
              <w:jc w:val="both"/>
              <w:rPr>
                <w:rFonts w:ascii="Times New Roman" w:hAnsi="Times New Roman" w:cs="Times New Roman"/>
              </w:rPr>
            </w:pPr>
            <w:r>
              <w:rPr>
                <w:rFonts w:ascii="Times New Roman" w:hAnsi="Times New Roman" w:cs="Times New Roman"/>
              </w:rPr>
              <w:t>170,83</w:t>
            </w:r>
          </w:p>
        </w:tc>
      </w:tr>
      <w:tr w:rsidR="00A2204C" w:rsidRPr="00A2204C" w:rsidTr="002212EC">
        <w:tc>
          <w:tcPr>
            <w:tcW w:w="2336" w:type="pct"/>
          </w:tcPr>
          <w:p w:rsidR="00A101FA" w:rsidRPr="00A2204C" w:rsidRDefault="0002157F" w:rsidP="0075686F">
            <w:pPr>
              <w:spacing w:line="360" w:lineRule="auto"/>
              <w:jc w:val="both"/>
              <w:rPr>
                <w:rFonts w:ascii="Times New Roman" w:hAnsi="Times New Roman" w:cs="Times New Roman"/>
              </w:rPr>
            </w:pPr>
            <w:r>
              <w:rPr>
                <w:rFonts w:ascii="Times New Roman" w:hAnsi="Times New Roman" w:cs="Times New Roman"/>
              </w:rPr>
              <w:t xml:space="preserve">Трудоёмкость производства </w:t>
            </w:r>
            <w:r w:rsidR="00332A10">
              <w:rPr>
                <w:rFonts w:ascii="Times New Roman" w:hAnsi="Times New Roman" w:cs="Times New Roman"/>
              </w:rPr>
              <w:t xml:space="preserve">1 ц </w:t>
            </w:r>
            <w:r>
              <w:rPr>
                <w:rFonts w:ascii="Times New Roman" w:hAnsi="Times New Roman" w:cs="Times New Roman"/>
              </w:rPr>
              <w:t>молока, чел.-ч</w:t>
            </w:r>
          </w:p>
        </w:tc>
        <w:tc>
          <w:tcPr>
            <w:tcW w:w="486" w:type="pct"/>
          </w:tcPr>
          <w:p w:rsidR="00A101FA" w:rsidRPr="00A2204C" w:rsidRDefault="00785175" w:rsidP="0075686F">
            <w:pPr>
              <w:spacing w:line="360" w:lineRule="auto"/>
              <w:jc w:val="both"/>
              <w:rPr>
                <w:rFonts w:ascii="Times New Roman" w:hAnsi="Times New Roman" w:cs="Times New Roman"/>
              </w:rPr>
            </w:pPr>
            <w:r>
              <w:rPr>
                <w:rFonts w:ascii="Times New Roman" w:hAnsi="Times New Roman" w:cs="Times New Roman"/>
              </w:rPr>
              <w:t>2,88</w:t>
            </w:r>
          </w:p>
        </w:tc>
        <w:tc>
          <w:tcPr>
            <w:tcW w:w="486" w:type="pct"/>
          </w:tcPr>
          <w:p w:rsidR="00A101FA" w:rsidRPr="00A2204C" w:rsidRDefault="00785175" w:rsidP="0075686F">
            <w:pPr>
              <w:spacing w:line="360" w:lineRule="auto"/>
              <w:jc w:val="both"/>
              <w:rPr>
                <w:rFonts w:ascii="Times New Roman" w:hAnsi="Times New Roman" w:cs="Times New Roman"/>
              </w:rPr>
            </w:pPr>
            <w:r>
              <w:rPr>
                <w:rFonts w:ascii="Times New Roman" w:hAnsi="Times New Roman" w:cs="Times New Roman"/>
              </w:rPr>
              <w:t>2,6</w:t>
            </w:r>
          </w:p>
        </w:tc>
        <w:tc>
          <w:tcPr>
            <w:tcW w:w="486" w:type="pct"/>
          </w:tcPr>
          <w:p w:rsidR="00A101FA" w:rsidRPr="00A2204C" w:rsidRDefault="00785175" w:rsidP="0075686F">
            <w:pPr>
              <w:spacing w:line="360" w:lineRule="auto"/>
              <w:jc w:val="both"/>
              <w:rPr>
                <w:rFonts w:ascii="Times New Roman" w:hAnsi="Times New Roman" w:cs="Times New Roman"/>
              </w:rPr>
            </w:pPr>
            <w:r>
              <w:rPr>
                <w:rFonts w:ascii="Times New Roman" w:hAnsi="Times New Roman" w:cs="Times New Roman"/>
              </w:rPr>
              <w:t>2,17</w:t>
            </w:r>
          </w:p>
        </w:tc>
        <w:tc>
          <w:tcPr>
            <w:tcW w:w="1205" w:type="pct"/>
          </w:tcPr>
          <w:p w:rsidR="00A101FA" w:rsidRPr="00A2204C" w:rsidRDefault="00785175" w:rsidP="0075686F">
            <w:pPr>
              <w:spacing w:line="360" w:lineRule="auto"/>
              <w:jc w:val="both"/>
              <w:rPr>
                <w:rFonts w:ascii="Times New Roman" w:hAnsi="Times New Roman" w:cs="Times New Roman"/>
              </w:rPr>
            </w:pPr>
            <w:r>
              <w:rPr>
                <w:rFonts w:ascii="Times New Roman" w:hAnsi="Times New Roman" w:cs="Times New Roman"/>
              </w:rPr>
              <w:t>75,35</w:t>
            </w:r>
          </w:p>
        </w:tc>
      </w:tr>
      <w:tr w:rsidR="00A2204C" w:rsidRPr="00A2204C" w:rsidTr="002212EC">
        <w:tc>
          <w:tcPr>
            <w:tcW w:w="2336" w:type="pct"/>
          </w:tcPr>
          <w:p w:rsidR="00A101FA" w:rsidRPr="00A2204C" w:rsidRDefault="0002157F" w:rsidP="0075686F">
            <w:pPr>
              <w:spacing w:line="360" w:lineRule="auto"/>
              <w:jc w:val="both"/>
              <w:rPr>
                <w:rFonts w:ascii="Times New Roman" w:hAnsi="Times New Roman" w:cs="Times New Roman"/>
              </w:rPr>
            </w:pPr>
            <w:r>
              <w:rPr>
                <w:rFonts w:ascii="Times New Roman" w:hAnsi="Times New Roman" w:cs="Times New Roman"/>
              </w:rPr>
              <w:t>Прямые затраты труда на 1 среднегодовую корову, чел.-ч</w:t>
            </w:r>
          </w:p>
        </w:tc>
        <w:tc>
          <w:tcPr>
            <w:tcW w:w="486" w:type="pct"/>
          </w:tcPr>
          <w:p w:rsidR="00A101FA" w:rsidRPr="00A2204C" w:rsidRDefault="00785175" w:rsidP="0075686F">
            <w:pPr>
              <w:spacing w:line="360" w:lineRule="auto"/>
              <w:jc w:val="both"/>
              <w:rPr>
                <w:rFonts w:ascii="Times New Roman" w:hAnsi="Times New Roman" w:cs="Times New Roman"/>
              </w:rPr>
            </w:pPr>
            <w:r>
              <w:rPr>
                <w:rFonts w:ascii="Times New Roman" w:hAnsi="Times New Roman" w:cs="Times New Roman"/>
              </w:rPr>
              <w:t>211,34</w:t>
            </w:r>
          </w:p>
        </w:tc>
        <w:tc>
          <w:tcPr>
            <w:tcW w:w="486" w:type="pct"/>
          </w:tcPr>
          <w:p w:rsidR="00A101FA" w:rsidRPr="00A2204C" w:rsidRDefault="00785175" w:rsidP="0075686F">
            <w:pPr>
              <w:spacing w:line="360" w:lineRule="auto"/>
              <w:jc w:val="both"/>
              <w:rPr>
                <w:rFonts w:ascii="Times New Roman" w:hAnsi="Times New Roman" w:cs="Times New Roman"/>
              </w:rPr>
            </w:pPr>
            <w:r>
              <w:rPr>
                <w:rFonts w:ascii="Times New Roman" w:hAnsi="Times New Roman" w:cs="Times New Roman"/>
              </w:rPr>
              <w:t>192,86</w:t>
            </w:r>
          </w:p>
        </w:tc>
        <w:tc>
          <w:tcPr>
            <w:tcW w:w="486" w:type="pct"/>
          </w:tcPr>
          <w:p w:rsidR="00A101FA" w:rsidRPr="00A2204C" w:rsidRDefault="00785175" w:rsidP="0075686F">
            <w:pPr>
              <w:spacing w:line="360" w:lineRule="auto"/>
              <w:jc w:val="both"/>
              <w:rPr>
                <w:rFonts w:ascii="Times New Roman" w:hAnsi="Times New Roman" w:cs="Times New Roman"/>
              </w:rPr>
            </w:pPr>
            <w:r>
              <w:rPr>
                <w:rFonts w:ascii="Times New Roman" w:hAnsi="Times New Roman" w:cs="Times New Roman"/>
              </w:rPr>
              <w:t>176</w:t>
            </w:r>
          </w:p>
        </w:tc>
        <w:tc>
          <w:tcPr>
            <w:tcW w:w="1205" w:type="pct"/>
          </w:tcPr>
          <w:p w:rsidR="00A101FA" w:rsidRPr="00A2204C" w:rsidRDefault="002212EC" w:rsidP="0075686F">
            <w:pPr>
              <w:spacing w:line="360" w:lineRule="auto"/>
              <w:jc w:val="both"/>
              <w:rPr>
                <w:rFonts w:ascii="Times New Roman" w:hAnsi="Times New Roman" w:cs="Times New Roman"/>
              </w:rPr>
            </w:pPr>
            <w:r>
              <w:rPr>
                <w:rFonts w:ascii="Times New Roman" w:hAnsi="Times New Roman" w:cs="Times New Roman"/>
              </w:rPr>
              <w:t>83,28</w:t>
            </w:r>
          </w:p>
        </w:tc>
      </w:tr>
      <w:tr w:rsidR="00A2204C" w:rsidRPr="00A2204C" w:rsidTr="002212EC">
        <w:tc>
          <w:tcPr>
            <w:tcW w:w="2336" w:type="pct"/>
          </w:tcPr>
          <w:p w:rsidR="00A101FA" w:rsidRPr="00A2204C" w:rsidRDefault="0002157F" w:rsidP="0075686F">
            <w:pPr>
              <w:spacing w:line="360" w:lineRule="auto"/>
              <w:jc w:val="both"/>
              <w:rPr>
                <w:rFonts w:ascii="Times New Roman" w:hAnsi="Times New Roman" w:cs="Times New Roman"/>
              </w:rPr>
            </w:pPr>
            <w:r>
              <w:rPr>
                <w:rFonts w:ascii="Times New Roman" w:hAnsi="Times New Roman" w:cs="Times New Roman"/>
              </w:rPr>
              <w:t>Нагрузка коров на 1 доярку, гол.</w:t>
            </w:r>
          </w:p>
        </w:tc>
        <w:tc>
          <w:tcPr>
            <w:tcW w:w="486" w:type="pct"/>
          </w:tcPr>
          <w:p w:rsidR="00A101FA" w:rsidRPr="00A2204C" w:rsidRDefault="00785175" w:rsidP="0075686F">
            <w:pPr>
              <w:spacing w:line="360" w:lineRule="auto"/>
              <w:jc w:val="both"/>
              <w:rPr>
                <w:rFonts w:ascii="Times New Roman" w:hAnsi="Times New Roman" w:cs="Times New Roman"/>
              </w:rPr>
            </w:pPr>
            <w:r>
              <w:rPr>
                <w:rFonts w:ascii="Times New Roman" w:hAnsi="Times New Roman" w:cs="Times New Roman"/>
              </w:rPr>
              <w:t>26,94</w:t>
            </w:r>
          </w:p>
        </w:tc>
        <w:tc>
          <w:tcPr>
            <w:tcW w:w="486" w:type="pct"/>
          </w:tcPr>
          <w:p w:rsidR="00A101FA" w:rsidRPr="00A2204C" w:rsidRDefault="00785175" w:rsidP="0075686F">
            <w:pPr>
              <w:spacing w:line="360" w:lineRule="auto"/>
              <w:jc w:val="both"/>
              <w:rPr>
                <w:rFonts w:ascii="Times New Roman" w:hAnsi="Times New Roman" w:cs="Times New Roman"/>
              </w:rPr>
            </w:pPr>
            <w:r>
              <w:rPr>
                <w:rFonts w:ascii="Times New Roman" w:hAnsi="Times New Roman" w:cs="Times New Roman"/>
              </w:rPr>
              <w:t>33,79</w:t>
            </w:r>
          </w:p>
        </w:tc>
        <w:tc>
          <w:tcPr>
            <w:tcW w:w="486" w:type="pct"/>
          </w:tcPr>
          <w:p w:rsidR="00A101FA" w:rsidRPr="00A2204C" w:rsidRDefault="00785175" w:rsidP="0075686F">
            <w:pPr>
              <w:spacing w:line="360" w:lineRule="auto"/>
              <w:jc w:val="both"/>
              <w:rPr>
                <w:rFonts w:ascii="Times New Roman" w:hAnsi="Times New Roman" w:cs="Times New Roman"/>
              </w:rPr>
            </w:pPr>
            <w:r>
              <w:rPr>
                <w:rFonts w:ascii="Times New Roman" w:hAnsi="Times New Roman" w:cs="Times New Roman"/>
              </w:rPr>
              <w:t>41,67</w:t>
            </w:r>
          </w:p>
        </w:tc>
        <w:tc>
          <w:tcPr>
            <w:tcW w:w="1205" w:type="pct"/>
          </w:tcPr>
          <w:p w:rsidR="00A101FA" w:rsidRPr="00A2204C" w:rsidRDefault="002212EC" w:rsidP="0075686F">
            <w:pPr>
              <w:spacing w:line="360" w:lineRule="auto"/>
              <w:jc w:val="both"/>
              <w:rPr>
                <w:rFonts w:ascii="Times New Roman" w:hAnsi="Times New Roman" w:cs="Times New Roman"/>
              </w:rPr>
            </w:pPr>
            <w:r>
              <w:rPr>
                <w:rFonts w:ascii="Times New Roman" w:hAnsi="Times New Roman" w:cs="Times New Roman"/>
              </w:rPr>
              <w:t>154,68</w:t>
            </w:r>
          </w:p>
        </w:tc>
      </w:tr>
    </w:tbl>
    <w:p w:rsidR="00F60F28" w:rsidRDefault="00F60F28" w:rsidP="00532881">
      <w:pPr>
        <w:spacing w:after="0" w:line="360" w:lineRule="auto"/>
        <w:ind w:firstLine="794"/>
        <w:jc w:val="both"/>
        <w:rPr>
          <w:rFonts w:ascii="Times New Roman" w:eastAsia="Times New Roman" w:hAnsi="Times New Roman" w:cs="Times New Roman"/>
          <w:sz w:val="28"/>
          <w:szCs w:val="28"/>
          <w:lang w:eastAsia="ru-RU"/>
        </w:rPr>
      </w:pPr>
    </w:p>
    <w:p w:rsidR="002212EC" w:rsidRDefault="002212EC" w:rsidP="00532881">
      <w:pPr>
        <w:spacing w:after="0" w:line="360" w:lineRule="auto"/>
        <w:ind w:firstLine="794"/>
        <w:jc w:val="both"/>
        <w:rPr>
          <w:rFonts w:ascii="Times New Roman" w:eastAsia="Times New Roman" w:hAnsi="Times New Roman" w:cs="Times New Roman"/>
          <w:sz w:val="28"/>
          <w:szCs w:val="28"/>
          <w:lang w:eastAsia="ru-RU"/>
        </w:rPr>
      </w:pPr>
      <w:r w:rsidRPr="002212EC">
        <w:rPr>
          <w:rFonts w:ascii="Times New Roman" w:eastAsia="Times New Roman" w:hAnsi="Times New Roman" w:cs="Times New Roman"/>
          <w:sz w:val="28"/>
          <w:szCs w:val="28"/>
          <w:lang w:eastAsia="ru-RU"/>
        </w:rPr>
        <w:t xml:space="preserve">Численность доярок уменьшилась в </w:t>
      </w:r>
      <w:r>
        <w:rPr>
          <w:rFonts w:ascii="Times New Roman" w:eastAsia="Times New Roman" w:hAnsi="Times New Roman" w:cs="Times New Roman"/>
          <w:sz w:val="28"/>
          <w:szCs w:val="28"/>
          <w:lang w:eastAsia="ru-RU"/>
        </w:rPr>
        <w:t>2015</w:t>
      </w:r>
      <w:r w:rsidRPr="002212EC">
        <w:rPr>
          <w:rFonts w:ascii="Times New Roman" w:eastAsia="Times New Roman" w:hAnsi="Times New Roman" w:cs="Times New Roman"/>
          <w:sz w:val="28"/>
          <w:szCs w:val="28"/>
          <w:lang w:eastAsia="ru-RU"/>
        </w:rPr>
        <w:t xml:space="preserve">г. по сравнению с </w:t>
      </w:r>
      <w:r>
        <w:rPr>
          <w:rFonts w:ascii="Times New Roman" w:eastAsia="Times New Roman" w:hAnsi="Times New Roman" w:cs="Times New Roman"/>
          <w:sz w:val="28"/>
          <w:szCs w:val="28"/>
          <w:lang w:eastAsia="ru-RU"/>
        </w:rPr>
        <w:t>2013</w:t>
      </w:r>
      <w:r w:rsidRPr="002212EC">
        <w:rPr>
          <w:rFonts w:ascii="Times New Roman" w:eastAsia="Times New Roman" w:hAnsi="Times New Roman" w:cs="Times New Roman"/>
          <w:sz w:val="28"/>
          <w:szCs w:val="28"/>
          <w:lang w:eastAsia="ru-RU"/>
        </w:rPr>
        <w:t xml:space="preserve">г. и составила </w:t>
      </w:r>
      <w:r>
        <w:rPr>
          <w:rFonts w:ascii="Times New Roman" w:eastAsia="Times New Roman" w:hAnsi="Times New Roman" w:cs="Times New Roman"/>
          <w:sz w:val="28"/>
          <w:szCs w:val="28"/>
          <w:lang w:eastAsia="ru-RU"/>
        </w:rPr>
        <w:t>24</w:t>
      </w:r>
      <w:r w:rsidRPr="002212EC">
        <w:rPr>
          <w:rFonts w:ascii="Times New Roman" w:eastAsia="Times New Roman" w:hAnsi="Times New Roman" w:cs="Times New Roman"/>
          <w:sz w:val="28"/>
          <w:szCs w:val="28"/>
          <w:lang w:eastAsia="ru-RU"/>
        </w:rPr>
        <w:t xml:space="preserve"> человека, а среднегодовое поголовье коров выросла за этот период на </w:t>
      </w:r>
      <w:r>
        <w:rPr>
          <w:rFonts w:ascii="Times New Roman" w:eastAsia="Times New Roman" w:hAnsi="Times New Roman" w:cs="Times New Roman"/>
          <w:sz w:val="28"/>
          <w:szCs w:val="28"/>
          <w:lang w:eastAsia="ru-RU"/>
        </w:rPr>
        <w:t>30</w:t>
      </w:r>
      <w:r w:rsidRPr="002212EC">
        <w:rPr>
          <w:rFonts w:ascii="Times New Roman" w:eastAsia="Times New Roman" w:hAnsi="Times New Roman" w:cs="Times New Roman"/>
          <w:sz w:val="28"/>
          <w:szCs w:val="28"/>
          <w:lang w:eastAsia="ru-RU"/>
        </w:rPr>
        <w:t xml:space="preserve"> голов. Следовательно</w:t>
      </w:r>
      <w:r w:rsidR="00332A10">
        <w:rPr>
          <w:rFonts w:ascii="Times New Roman" w:eastAsia="Times New Roman" w:hAnsi="Times New Roman" w:cs="Times New Roman"/>
          <w:sz w:val="28"/>
          <w:szCs w:val="28"/>
          <w:lang w:eastAsia="ru-RU"/>
        </w:rPr>
        <w:t>,</w:t>
      </w:r>
      <w:r w:rsidRPr="002212EC">
        <w:rPr>
          <w:rFonts w:ascii="Times New Roman" w:eastAsia="Times New Roman" w:hAnsi="Times New Roman" w:cs="Times New Roman"/>
          <w:sz w:val="28"/>
          <w:szCs w:val="28"/>
          <w:lang w:eastAsia="ru-RU"/>
        </w:rPr>
        <w:t xml:space="preserve"> нагрузка коров на одну доярку выросла на </w:t>
      </w:r>
      <w:r w:rsidR="004F4260">
        <w:rPr>
          <w:rFonts w:ascii="Times New Roman" w:eastAsia="Times New Roman" w:hAnsi="Times New Roman" w:cs="Times New Roman"/>
          <w:sz w:val="28"/>
          <w:szCs w:val="28"/>
          <w:lang w:eastAsia="ru-RU"/>
        </w:rPr>
        <w:t>54,68</w:t>
      </w:r>
      <w:r w:rsidRPr="002212EC">
        <w:rPr>
          <w:rFonts w:ascii="Times New Roman" w:eastAsia="Times New Roman" w:hAnsi="Times New Roman" w:cs="Times New Roman"/>
          <w:sz w:val="28"/>
          <w:szCs w:val="28"/>
          <w:lang w:eastAsia="ru-RU"/>
        </w:rPr>
        <w:t>%.</w:t>
      </w:r>
    </w:p>
    <w:p w:rsidR="00CD39BC" w:rsidRDefault="00CD39BC" w:rsidP="00532881">
      <w:pPr>
        <w:spacing w:after="0" w:line="360" w:lineRule="auto"/>
        <w:ind w:firstLine="794"/>
        <w:jc w:val="both"/>
        <w:rPr>
          <w:rFonts w:ascii="Times New Roman" w:eastAsia="Times New Roman" w:hAnsi="Times New Roman" w:cs="Times New Roman"/>
          <w:sz w:val="28"/>
          <w:szCs w:val="28"/>
          <w:lang w:eastAsia="ru-RU"/>
        </w:rPr>
      </w:pPr>
    </w:p>
    <w:p w:rsidR="001E5F8D" w:rsidRPr="002212EC" w:rsidRDefault="001E5F8D" w:rsidP="00532881">
      <w:pPr>
        <w:spacing w:after="0" w:line="360" w:lineRule="auto"/>
        <w:ind w:firstLine="794"/>
        <w:jc w:val="both"/>
        <w:rPr>
          <w:rFonts w:ascii="Times New Roman" w:eastAsia="Times New Roman" w:hAnsi="Times New Roman" w:cs="Times New Roman"/>
          <w:sz w:val="28"/>
          <w:szCs w:val="28"/>
          <w:lang w:eastAsia="ru-RU"/>
        </w:rPr>
      </w:pPr>
    </w:p>
    <w:p w:rsidR="00CD39BC" w:rsidRDefault="00CD39BC" w:rsidP="00532881">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t xml:space="preserve">3.4 </w:t>
      </w:r>
      <w:r w:rsidRPr="00CD39BC">
        <w:rPr>
          <w:rFonts w:ascii="Times New Roman" w:hAnsi="Times New Roman" w:cs="Times New Roman"/>
          <w:sz w:val="28"/>
          <w:szCs w:val="28"/>
        </w:rPr>
        <w:t>Объемы продаж, качество продукции, цены и результаты продаж</w:t>
      </w:r>
    </w:p>
    <w:p w:rsidR="001E5F8D" w:rsidRDefault="001E5F8D" w:rsidP="00532881">
      <w:pPr>
        <w:spacing w:after="0" w:line="360" w:lineRule="auto"/>
        <w:ind w:firstLine="794"/>
        <w:jc w:val="both"/>
        <w:rPr>
          <w:rFonts w:ascii="Times New Roman" w:hAnsi="Times New Roman" w:cs="Times New Roman"/>
          <w:sz w:val="28"/>
          <w:szCs w:val="28"/>
        </w:rPr>
      </w:pPr>
    </w:p>
    <w:p w:rsidR="00CD39BC" w:rsidRPr="00CD39BC" w:rsidRDefault="00CD39BC" w:rsidP="00812CC5">
      <w:pPr>
        <w:spacing w:after="0" w:line="360" w:lineRule="auto"/>
        <w:ind w:firstLine="794"/>
        <w:jc w:val="both"/>
        <w:rPr>
          <w:rFonts w:ascii="Times New Roman" w:eastAsia="Times New Roman" w:hAnsi="Times New Roman" w:cs="Times New Roman"/>
          <w:sz w:val="28"/>
          <w:szCs w:val="28"/>
          <w:lang w:eastAsia="ru-RU"/>
        </w:rPr>
      </w:pPr>
      <w:r w:rsidRPr="00CD39BC">
        <w:rPr>
          <w:rFonts w:ascii="Times New Roman" w:eastAsia="Times New Roman" w:hAnsi="Times New Roman" w:cs="Times New Roman"/>
          <w:sz w:val="28"/>
          <w:szCs w:val="28"/>
          <w:lang w:eastAsia="ru-RU"/>
        </w:rPr>
        <w:t>Финансовые результаты от реализации характеризуются суммой полученной прибыли и уровнем рентабельности. Так как предприятие получает прибыль главным образом от реализации молока, то необходимо оценить экономическую эффективность его производства.</w:t>
      </w:r>
    </w:p>
    <w:p w:rsidR="001E5F8D" w:rsidRDefault="00812CC5" w:rsidP="00812CC5">
      <w:pPr>
        <w:spacing w:after="0" w:line="360" w:lineRule="auto"/>
        <w:ind w:firstLine="794"/>
        <w:jc w:val="both"/>
        <w:rPr>
          <w:rFonts w:ascii="Times New Roman" w:hAnsi="Times New Roman" w:cs="Times New Roman"/>
          <w:sz w:val="28"/>
          <w:szCs w:val="28"/>
        </w:rPr>
      </w:pPr>
      <w:r w:rsidRPr="00812CC5">
        <w:rPr>
          <w:rFonts w:ascii="Times New Roman" w:hAnsi="Times New Roman" w:cs="Times New Roman"/>
          <w:sz w:val="28"/>
          <w:szCs w:val="28"/>
        </w:rPr>
        <w:lastRenderedPageBreak/>
        <w:t>Как следует из таблицы, денежная выручка от реализации молока выросла на 53,41%, цена реализации на 34,75%. В целом прибыль предприятия растёт. По отношению к 2013 году прибыль в 2015 году выросла на 56,51% т.е. на  13346,15 тыс. руб. Однако по отношению к 2014 году в 2015 году уменьшилась на 13,44% что составило 5740,05 тыс. руб. Предприятие работает рентабельно</w:t>
      </w:r>
      <w:r>
        <w:rPr>
          <w:rFonts w:ascii="Times New Roman" w:hAnsi="Times New Roman" w:cs="Times New Roman"/>
          <w:sz w:val="28"/>
          <w:szCs w:val="28"/>
        </w:rPr>
        <w:t>.</w:t>
      </w:r>
    </w:p>
    <w:p w:rsidR="00812CC5" w:rsidRDefault="00812CC5" w:rsidP="00812CC5">
      <w:pPr>
        <w:spacing w:after="0" w:line="360" w:lineRule="auto"/>
        <w:ind w:firstLine="794"/>
        <w:jc w:val="both"/>
        <w:rPr>
          <w:rFonts w:ascii="Times New Roman" w:hAnsi="Times New Roman" w:cs="Times New Roman"/>
          <w:sz w:val="28"/>
          <w:szCs w:val="28"/>
        </w:rPr>
      </w:pPr>
    </w:p>
    <w:p w:rsidR="00CD39BC" w:rsidRDefault="00CD39BC" w:rsidP="001E5F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27 – Экономическая эффективность производства молока</w:t>
      </w:r>
    </w:p>
    <w:tbl>
      <w:tblPr>
        <w:tblStyle w:val="a8"/>
        <w:tblW w:w="5000" w:type="pct"/>
        <w:tblLook w:val="04A0" w:firstRow="1" w:lastRow="0" w:firstColumn="1" w:lastColumn="0" w:noHBand="0" w:noVBand="1"/>
      </w:tblPr>
      <w:tblGrid>
        <w:gridCol w:w="4643"/>
        <w:gridCol w:w="876"/>
        <w:gridCol w:w="931"/>
        <w:gridCol w:w="1151"/>
        <w:gridCol w:w="1970"/>
      </w:tblGrid>
      <w:tr w:rsidR="00CD39BC" w:rsidRPr="001A3708" w:rsidTr="006B57E9">
        <w:tc>
          <w:tcPr>
            <w:tcW w:w="2570"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Показатели</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2013г.</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2014г.</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2015г.</w:t>
            </w:r>
          </w:p>
        </w:tc>
        <w:tc>
          <w:tcPr>
            <w:tcW w:w="1173"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2015 год в % к 2013 году</w:t>
            </w:r>
          </w:p>
        </w:tc>
      </w:tr>
      <w:tr w:rsidR="00CD39BC" w:rsidRPr="001A3708" w:rsidTr="006B57E9">
        <w:tc>
          <w:tcPr>
            <w:tcW w:w="2570" w:type="pct"/>
          </w:tcPr>
          <w:p w:rsidR="00CD39BC" w:rsidRPr="001A3708" w:rsidRDefault="00332A10" w:rsidP="00332A10">
            <w:pPr>
              <w:spacing w:line="360" w:lineRule="auto"/>
              <w:jc w:val="both"/>
              <w:rPr>
                <w:rFonts w:ascii="Times New Roman" w:hAnsi="Times New Roman" w:cs="Times New Roman"/>
              </w:rPr>
            </w:pPr>
            <w:r>
              <w:rPr>
                <w:rFonts w:ascii="Times New Roman" w:hAnsi="Times New Roman" w:cs="Times New Roman"/>
              </w:rPr>
              <w:t>В</w:t>
            </w:r>
            <w:r w:rsidR="00CD39BC">
              <w:rPr>
                <w:rFonts w:ascii="Times New Roman" w:hAnsi="Times New Roman" w:cs="Times New Roman"/>
              </w:rPr>
              <w:t>ыручка от реализации молока, тыс. руб.</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106134</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134704</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162824</w:t>
            </w:r>
          </w:p>
        </w:tc>
        <w:tc>
          <w:tcPr>
            <w:tcW w:w="1173"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153,41</w:t>
            </w:r>
          </w:p>
        </w:tc>
      </w:tr>
      <w:tr w:rsidR="00CD39BC" w:rsidRPr="001A3708" w:rsidTr="006B57E9">
        <w:tc>
          <w:tcPr>
            <w:tcW w:w="2570"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Реализовано молока, ц</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66012</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65433</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75050</w:t>
            </w:r>
          </w:p>
        </w:tc>
        <w:tc>
          <w:tcPr>
            <w:tcW w:w="1173"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113,69</w:t>
            </w:r>
          </w:p>
        </w:tc>
      </w:tr>
      <w:tr w:rsidR="00CD39BC" w:rsidRPr="001A3708" w:rsidTr="006B57E9">
        <w:tc>
          <w:tcPr>
            <w:tcW w:w="2570"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Средняя цена реализации 1 ц молока, руб.</w:t>
            </w:r>
          </w:p>
        </w:tc>
        <w:tc>
          <w:tcPr>
            <w:tcW w:w="419" w:type="pct"/>
          </w:tcPr>
          <w:p w:rsidR="00CD39BC" w:rsidRPr="001A3708" w:rsidRDefault="00CD39BC" w:rsidP="005B1DD4">
            <w:pPr>
              <w:spacing w:line="360" w:lineRule="auto"/>
              <w:jc w:val="both"/>
              <w:rPr>
                <w:rFonts w:ascii="Times New Roman" w:hAnsi="Times New Roman" w:cs="Times New Roman"/>
              </w:rPr>
            </w:pPr>
            <w:r>
              <w:rPr>
                <w:rFonts w:ascii="Times New Roman" w:hAnsi="Times New Roman" w:cs="Times New Roman"/>
              </w:rPr>
              <w:t>1603</w:t>
            </w:r>
          </w:p>
        </w:tc>
        <w:tc>
          <w:tcPr>
            <w:tcW w:w="419" w:type="pct"/>
          </w:tcPr>
          <w:p w:rsidR="00CD39BC" w:rsidRPr="001A3708" w:rsidRDefault="00CD39BC" w:rsidP="005B1DD4">
            <w:pPr>
              <w:spacing w:line="360" w:lineRule="auto"/>
              <w:jc w:val="both"/>
              <w:rPr>
                <w:rFonts w:ascii="Times New Roman" w:hAnsi="Times New Roman" w:cs="Times New Roman"/>
              </w:rPr>
            </w:pPr>
            <w:r>
              <w:rPr>
                <w:rFonts w:ascii="Times New Roman" w:hAnsi="Times New Roman" w:cs="Times New Roman"/>
              </w:rPr>
              <w:t>206</w:t>
            </w:r>
            <w:r w:rsidR="005B1DD4">
              <w:rPr>
                <w:rFonts w:ascii="Times New Roman" w:hAnsi="Times New Roman" w:cs="Times New Roman"/>
              </w:rPr>
              <w:t>0</w:t>
            </w:r>
          </w:p>
        </w:tc>
        <w:tc>
          <w:tcPr>
            <w:tcW w:w="419" w:type="pct"/>
          </w:tcPr>
          <w:p w:rsidR="00CD39BC" w:rsidRPr="001A3708" w:rsidRDefault="00CD39BC" w:rsidP="005B1DD4">
            <w:pPr>
              <w:spacing w:line="360" w:lineRule="auto"/>
              <w:jc w:val="both"/>
              <w:rPr>
                <w:rFonts w:ascii="Times New Roman" w:hAnsi="Times New Roman" w:cs="Times New Roman"/>
              </w:rPr>
            </w:pPr>
            <w:r>
              <w:rPr>
                <w:rFonts w:ascii="Times New Roman" w:hAnsi="Times New Roman" w:cs="Times New Roman"/>
              </w:rPr>
              <w:t>216</w:t>
            </w:r>
            <w:r w:rsidR="005B1DD4">
              <w:rPr>
                <w:rFonts w:ascii="Times New Roman" w:hAnsi="Times New Roman" w:cs="Times New Roman"/>
              </w:rPr>
              <w:t>0</w:t>
            </w:r>
          </w:p>
        </w:tc>
        <w:tc>
          <w:tcPr>
            <w:tcW w:w="1173"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134,75</w:t>
            </w:r>
          </w:p>
        </w:tc>
      </w:tr>
      <w:tr w:rsidR="00CD39BC" w:rsidRPr="001A3708" w:rsidTr="006B57E9">
        <w:tc>
          <w:tcPr>
            <w:tcW w:w="2570"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Полная себестоимость реализованного молока, тыс. руб.</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82515</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91998,8</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125858,85</w:t>
            </w:r>
          </w:p>
        </w:tc>
        <w:tc>
          <w:tcPr>
            <w:tcW w:w="1173"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152,53</w:t>
            </w:r>
          </w:p>
        </w:tc>
      </w:tr>
      <w:tr w:rsidR="00CD39BC" w:rsidRPr="001A3708" w:rsidTr="006B57E9">
        <w:tc>
          <w:tcPr>
            <w:tcW w:w="2570"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Полная себестоимость 1 ц молока, руб.</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1250</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1406</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1677</w:t>
            </w:r>
          </w:p>
        </w:tc>
        <w:tc>
          <w:tcPr>
            <w:tcW w:w="1173"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134,16</w:t>
            </w:r>
          </w:p>
        </w:tc>
      </w:tr>
      <w:tr w:rsidR="00CD39BC" w:rsidRPr="001A3708" w:rsidTr="006B57E9">
        <w:tc>
          <w:tcPr>
            <w:tcW w:w="2570"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Прибыль(+), убыток (-) от реализации молока, тыс. руб.</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23619</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42705,2</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36965,15</w:t>
            </w:r>
          </w:p>
        </w:tc>
        <w:tc>
          <w:tcPr>
            <w:tcW w:w="1173"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156,51</w:t>
            </w:r>
          </w:p>
        </w:tc>
      </w:tr>
      <w:tr w:rsidR="00CD39BC" w:rsidRPr="001A3708" w:rsidTr="006B57E9">
        <w:tc>
          <w:tcPr>
            <w:tcW w:w="2570"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Рентабельность (убыточность) затрат, %</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28,62</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46,42</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29,37</w:t>
            </w:r>
          </w:p>
        </w:tc>
        <w:tc>
          <w:tcPr>
            <w:tcW w:w="1173"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 xml:space="preserve">+0,75 п. п. </w:t>
            </w:r>
          </w:p>
        </w:tc>
      </w:tr>
      <w:tr w:rsidR="00CD39BC" w:rsidRPr="001A3708" w:rsidTr="006B57E9">
        <w:tc>
          <w:tcPr>
            <w:tcW w:w="2570"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 xml:space="preserve">Рентабельность </w:t>
            </w:r>
            <w:r w:rsidRPr="001A3708">
              <w:rPr>
                <w:rFonts w:ascii="Times New Roman" w:hAnsi="Times New Roman" w:cs="Times New Roman"/>
              </w:rPr>
              <w:t>(убыточность)</w:t>
            </w:r>
            <w:r>
              <w:rPr>
                <w:rFonts w:ascii="Times New Roman" w:hAnsi="Times New Roman" w:cs="Times New Roman"/>
              </w:rPr>
              <w:t xml:space="preserve"> продаж, %</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22,25</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31,7</w:t>
            </w:r>
          </w:p>
        </w:tc>
        <w:tc>
          <w:tcPr>
            <w:tcW w:w="419"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22,7</w:t>
            </w:r>
          </w:p>
        </w:tc>
        <w:tc>
          <w:tcPr>
            <w:tcW w:w="1173" w:type="pct"/>
          </w:tcPr>
          <w:p w:rsidR="00CD39BC" w:rsidRPr="001A3708" w:rsidRDefault="00CD39BC" w:rsidP="006B57E9">
            <w:pPr>
              <w:spacing w:line="360" w:lineRule="auto"/>
              <w:jc w:val="both"/>
              <w:rPr>
                <w:rFonts w:ascii="Times New Roman" w:hAnsi="Times New Roman" w:cs="Times New Roman"/>
              </w:rPr>
            </w:pPr>
            <w:r>
              <w:rPr>
                <w:rFonts w:ascii="Times New Roman" w:hAnsi="Times New Roman" w:cs="Times New Roman"/>
              </w:rPr>
              <w:t>+0,45 п. п.</w:t>
            </w:r>
          </w:p>
        </w:tc>
      </w:tr>
    </w:tbl>
    <w:p w:rsidR="00CD39BC" w:rsidRDefault="00CD39BC" w:rsidP="00812CC5">
      <w:pPr>
        <w:spacing w:after="0" w:line="360" w:lineRule="auto"/>
        <w:jc w:val="both"/>
        <w:rPr>
          <w:rFonts w:ascii="Times New Roman" w:hAnsi="Times New Roman" w:cs="Times New Roman"/>
          <w:sz w:val="28"/>
          <w:szCs w:val="28"/>
        </w:rPr>
      </w:pPr>
    </w:p>
    <w:p w:rsidR="00CD39BC" w:rsidRPr="00F60F28" w:rsidRDefault="00CD39BC" w:rsidP="00532881">
      <w:pPr>
        <w:tabs>
          <w:tab w:val="left" w:pos="-180"/>
        </w:tabs>
        <w:spacing w:after="0" w:line="360" w:lineRule="auto"/>
        <w:ind w:firstLine="79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CD39BC">
        <w:rPr>
          <w:rFonts w:ascii="Times New Roman" w:eastAsia="Times New Roman" w:hAnsi="Times New Roman" w:cs="Times New Roman"/>
          <w:sz w:val="28"/>
          <w:szCs w:val="28"/>
          <w:lang w:eastAsia="ru-RU"/>
        </w:rPr>
        <w:t xml:space="preserve">рибыль </w:t>
      </w:r>
      <w:r>
        <w:rPr>
          <w:rFonts w:ascii="Times New Roman" w:eastAsia="Times New Roman" w:hAnsi="Times New Roman" w:cs="Times New Roman"/>
          <w:sz w:val="28"/>
          <w:szCs w:val="28"/>
          <w:lang w:eastAsia="ru-RU"/>
        </w:rPr>
        <w:t xml:space="preserve">предприятия </w:t>
      </w:r>
      <w:r w:rsidRPr="00CD39BC">
        <w:rPr>
          <w:rFonts w:ascii="Times New Roman" w:eastAsia="Times New Roman" w:hAnsi="Times New Roman" w:cs="Times New Roman"/>
          <w:sz w:val="28"/>
          <w:szCs w:val="28"/>
          <w:lang w:eastAsia="ru-RU"/>
        </w:rPr>
        <w:t xml:space="preserve">зависит от количества реализуемого молока, т. е. от уровня товарности. В связи с этим рассмотрим таблицу </w:t>
      </w:r>
      <w:r w:rsidR="00F60F28">
        <w:rPr>
          <w:rFonts w:ascii="Times New Roman" w:eastAsia="Times New Roman" w:hAnsi="Times New Roman" w:cs="Times New Roman"/>
          <w:sz w:val="28"/>
          <w:szCs w:val="28"/>
          <w:lang w:eastAsia="ru-RU"/>
        </w:rPr>
        <w:t>25</w:t>
      </w:r>
      <w:r w:rsidRPr="00CD39BC">
        <w:rPr>
          <w:rFonts w:ascii="Times New Roman" w:eastAsia="Times New Roman" w:hAnsi="Times New Roman" w:cs="Times New Roman"/>
          <w:sz w:val="28"/>
          <w:szCs w:val="28"/>
          <w:lang w:eastAsia="ru-RU"/>
        </w:rPr>
        <w:t>.</w:t>
      </w:r>
    </w:p>
    <w:p w:rsidR="001E5F8D" w:rsidRDefault="001E5F8D" w:rsidP="001E5F8D">
      <w:pPr>
        <w:spacing w:after="0" w:line="360" w:lineRule="auto"/>
        <w:jc w:val="both"/>
        <w:rPr>
          <w:rFonts w:ascii="Times New Roman" w:hAnsi="Times New Roman" w:cs="Times New Roman"/>
          <w:sz w:val="28"/>
          <w:szCs w:val="28"/>
        </w:rPr>
      </w:pPr>
    </w:p>
    <w:p w:rsidR="00A101FA" w:rsidRPr="0002157F" w:rsidRDefault="0002157F" w:rsidP="001E5F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922C3C">
        <w:rPr>
          <w:rFonts w:ascii="Times New Roman" w:hAnsi="Times New Roman" w:cs="Times New Roman"/>
          <w:sz w:val="28"/>
          <w:szCs w:val="28"/>
        </w:rPr>
        <w:t xml:space="preserve"> 25</w:t>
      </w:r>
      <w:r>
        <w:rPr>
          <w:rFonts w:ascii="Times New Roman" w:hAnsi="Times New Roman" w:cs="Times New Roman"/>
          <w:sz w:val="28"/>
          <w:szCs w:val="28"/>
        </w:rPr>
        <w:t xml:space="preserve"> – Уровень товарности</w:t>
      </w:r>
    </w:p>
    <w:tbl>
      <w:tblPr>
        <w:tblStyle w:val="a8"/>
        <w:tblW w:w="5000" w:type="pct"/>
        <w:tblLook w:val="04A0" w:firstRow="1" w:lastRow="0" w:firstColumn="1" w:lastColumn="0" w:noHBand="0" w:noVBand="1"/>
      </w:tblPr>
      <w:tblGrid>
        <w:gridCol w:w="5468"/>
        <w:gridCol w:w="1489"/>
        <w:gridCol w:w="1309"/>
        <w:gridCol w:w="1305"/>
      </w:tblGrid>
      <w:tr w:rsidR="0002157F" w:rsidRPr="0002157F" w:rsidTr="00EE5024">
        <w:tc>
          <w:tcPr>
            <w:tcW w:w="2856" w:type="pct"/>
          </w:tcPr>
          <w:p w:rsidR="0002157F" w:rsidRPr="0002157F" w:rsidRDefault="0002157F" w:rsidP="0075686F">
            <w:pPr>
              <w:spacing w:line="360" w:lineRule="auto"/>
              <w:jc w:val="both"/>
              <w:rPr>
                <w:rFonts w:ascii="Times New Roman" w:hAnsi="Times New Roman" w:cs="Times New Roman"/>
              </w:rPr>
            </w:pPr>
            <w:r>
              <w:rPr>
                <w:rFonts w:ascii="Times New Roman" w:hAnsi="Times New Roman" w:cs="Times New Roman"/>
              </w:rPr>
              <w:t>Показатели</w:t>
            </w:r>
          </w:p>
        </w:tc>
        <w:tc>
          <w:tcPr>
            <w:tcW w:w="778" w:type="pct"/>
          </w:tcPr>
          <w:p w:rsidR="0002157F" w:rsidRPr="0002157F" w:rsidRDefault="004F4260" w:rsidP="0075686F">
            <w:pPr>
              <w:spacing w:line="360" w:lineRule="auto"/>
              <w:jc w:val="both"/>
              <w:rPr>
                <w:rFonts w:ascii="Times New Roman" w:hAnsi="Times New Roman" w:cs="Times New Roman"/>
              </w:rPr>
            </w:pPr>
            <w:r>
              <w:rPr>
                <w:rFonts w:ascii="Times New Roman" w:hAnsi="Times New Roman" w:cs="Times New Roman"/>
              </w:rPr>
              <w:t>201</w:t>
            </w:r>
            <w:r w:rsidR="0002157F">
              <w:rPr>
                <w:rFonts w:ascii="Times New Roman" w:hAnsi="Times New Roman" w:cs="Times New Roman"/>
              </w:rPr>
              <w:t>3г.</w:t>
            </w:r>
          </w:p>
        </w:tc>
        <w:tc>
          <w:tcPr>
            <w:tcW w:w="684" w:type="pct"/>
          </w:tcPr>
          <w:p w:rsidR="0002157F" w:rsidRPr="0002157F" w:rsidRDefault="0002157F" w:rsidP="0075686F">
            <w:pPr>
              <w:spacing w:line="360" w:lineRule="auto"/>
              <w:jc w:val="both"/>
              <w:rPr>
                <w:rFonts w:ascii="Times New Roman" w:hAnsi="Times New Roman" w:cs="Times New Roman"/>
              </w:rPr>
            </w:pPr>
            <w:r>
              <w:rPr>
                <w:rFonts w:ascii="Times New Roman" w:hAnsi="Times New Roman" w:cs="Times New Roman"/>
              </w:rPr>
              <w:t>2014г.</w:t>
            </w:r>
          </w:p>
        </w:tc>
        <w:tc>
          <w:tcPr>
            <w:tcW w:w="683" w:type="pct"/>
          </w:tcPr>
          <w:p w:rsidR="0002157F" w:rsidRPr="0002157F" w:rsidRDefault="0002157F" w:rsidP="0075686F">
            <w:pPr>
              <w:spacing w:line="360" w:lineRule="auto"/>
              <w:jc w:val="both"/>
              <w:rPr>
                <w:rFonts w:ascii="Times New Roman" w:hAnsi="Times New Roman" w:cs="Times New Roman"/>
              </w:rPr>
            </w:pPr>
            <w:r>
              <w:rPr>
                <w:rFonts w:ascii="Times New Roman" w:hAnsi="Times New Roman" w:cs="Times New Roman"/>
              </w:rPr>
              <w:t>2015г.</w:t>
            </w:r>
          </w:p>
        </w:tc>
      </w:tr>
      <w:tr w:rsidR="0002157F" w:rsidRPr="0002157F" w:rsidTr="00EE5024">
        <w:tc>
          <w:tcPr>
            <w:tcW w:w="2856" w:type="pct"/>
          </w:tcPr>
          <w:p w:rsidR="0002157F" w:rsidRPr="0002157F" w:rsidRDefault="0002157F" w:rsidP="0075686F">
            <w:pPr>
              <w:spacing w:line="360" w:lineRule="auto"/>
              <w:jc w:val="both"/>
              <w:rPr>
                <w:rFonts w:ascii="Times New Roman" w:hAnsi="Times New Roman" w:cs="Times New Roman"/>
              </w:rPr>
            </w:pPr>
            <w:r>
              <w:rPr>
                <w:rFonts w:ascii="Times New Roman" w:hAnsi="Times New Roman" w:cs="Times New Roman"/>
              </w:rPr>
              <w:t>Объём произведённого молока, ц</w:t>
            </w:r>
          </w:p>
        </w:tc>
        <w:tc>
          <w:tcPr>
            <w:tcW w:w="778" w:type="pct"/>
          </w:tcPr>
          <w:p w:rsidR="0002157F" w:rsidRPr="0002157F" w:rsidRDefault="00EE5024" w:rsidP="0075686F">
            <w:pPr>
              <w:spacing w:line="360" w:lineRule="auto"/>
              <w:jc w:val="both"/>
              <w:rPr>
                <w:rFonts w:ascii="Times New Roman" w:hAnsi="Times New Roman" w:cs="Times New Roman"/>
              </w:rPr>
            </w:pPr>
            <w:r>
              <w:rPr>
                <w:rFonts w:ascii="Times New Roman" w:hAnsi="Times New Roman" w:cs="Times New Roman"/>
              </w:rPr>
              <w:t>71120</w:t>
            </w:r>
          </w:p>
        </w:tc>
        <w:tc>
          <w:tcPr>
            <w:tcW w:w="684" w:type="pct"/>
          </w:tcPr>
          <w:p w:rsidR="0002157F" w:rsidRPr="0002157F" w:rsidRDefault="00EE5024" w:rsidP="0075686F">
            <w:pPr>
              <w:spacing w:line="360" w:lineRule="auto"/>
              <w:jc w:val="both"/>
              <w:rPr>
                <w:rFonts w:ascii="Times New Roman" w:hAnsi="Times New Roman" w:cs="Times New Roman"/>
              </w:rPr>
            </w:pPr>
            <w:r>
              <w:rPr>
                <w:rFonts w:ascii="Times New Roman" w:hAnsi="Times New Roman" w:cs="Times New Roman"/>
              </w:rPr>
              <w:t>72681</w:t>
            </w:r>
          </w:p>
        </w:tc>
        <w:tc>
          <w:tcPr>
            <w:tcW w:w="683" w:type="pct"/>
          </w:tcPr>
          <w:p w:rsidR="0002157F" w:rsidRPr="0002157F" w:rsidRDefault="00EE5024" w:rsidP="0075686F">
            <w:pPr>
              <w:spacing w:line="360" w:lineRule="auto"/>
              <w:jc w:val="both"/>
              <w:rPr>
                <w:rFonts w:ascii="Times New Roman" w:hAnsi="Times New Roman" w:cs="Times New Roman"/>
              </w:rPr>
            </w:pPr>
            <w:r>
              <w:rPr>
                <w:rFonts w:ascii="Times New Roman" w:hAnsi="Times New Roman" w:cs="Times New Roman"/>
              </w:rPr>
              <w:t>80996</w:t>
            </w:r>
          </w:p>
        </w:tc>
      </w:tr>
      <w:tr w:rsidR="0002157F" w:rsidRPr="0002157F" w:rsidTr="00EE5024">
        <w:tc>
          <w:tcPr>
            <w:tcW w:w="2856" w:type="pct"/>
          </w:tcPr>
          <w:p w:rsidR="0002157F" w:rsidRPr="0002157F" w:rsidRDefault="0002157F" w:rsidP="0075686F">
            <w:pPr>
              <w:spacing w:line="360" w:lineRule="auto"/>
              <w:jc w:val="both"/>
              <w:rPr>
                <w:rFonts w:ascii="Times New Roman" w:hAnsi="Times New Roman" w:cs="Times New Roman"/>
              </w:rPr>
            </w:pPr>
            <w:r>
              <w:rPr>
                <w:rFonts w:ascii="Times New Roman" w:hAnsi="Times New Roman" w:cs="Times New Roman"/>
              </w:rPr>
              <w:t>Объём реализованного молока, ц</w:t>
            </w:r>
          </w:p>
        </w:tc>
        <w:tc>
          <w:tcPr>
            <w:tcW w:w="778" w:type="pct"/>
          </w:tcPr>
          <w:p w:rsidR="0002157F" w:rsidRPr="0002157F" w:rsidRDefault="003417D6" w:rsidP="0075686F">
            <w:pPr>
              <w:spacing w:line="360" w:lineRule="auto"/>
              <w:jc w:val="both"/>
              <w:rPr>
                <w:rFonts w:ascii="Times New Roman" w:hAnsi="Times New Roman" w:cs="Times New Roman"/>
              </w:rPr>
            </w:pPr>
            <w:r>
              <w:rPr>
                <w:rFonts w:ascii="Times New Roman" w:hAnsi="Times New Roman" w:cs="Times New Roman"/>
              </w:rPr>
              <w:t>66012</w:t>
            </w:r>
          </w:p>
        </w:tc>
        <w:tc>
          <w:tcPr>
            <w:tcW w:w="684" w:type="pct"/>
          </w:tcPr>
          <w:p w:rsidR="0002157F" w:rsidRPr="0002157F" w:rsidRDefault="003417D6" w:rsidP="0075686F">
            <w:pPr>
              <w:spacing w:line="360" w:lineRule="auto"/>
              <w:jc w:val="both"/>
              <w:rPr>
                <w:rFonts w:ascii="Times New Roman" w:hAnsi="Times New Roman" w:cs="Times New Roman"/>
              </w:rPr>
            </w:pPr>
            <w:r>
              <w:rPr>
                <w:rFonts w:ascii="Times New Roman" w:hAnsi="Times New Roman" w:cs="Times New Roman"/>
              </w:rPr>
              <w:t>65433</w:t>
            </w:r>
          </w:p>
        </w:tc>
        <w:tc>
          <w:tcPr>
            <w:tcW w:w="683" w:type="pct"/>
          </w:tcPr>
          <w:p w:rsidR="0002157F" w:rsidRPr="0002157F" w:rsidRDefault="003417D6" w:rsidP="0075686F">
            <w:pPr>
              <w:spacing w:line="360" w:lineRule="auto"/>
              <w:jc w:val="both"/>
              <w:rPr>
                <w:rFonts w:ascii="Times New Roman" w:hAnsi="Times New Roman" w:cs="Times New Roman"/>
              </w:rPr>
            </w:pPr>
            <w:r>
              <w:rPr>
                <w:rFonts w:ascii="Times New Roman" w:hAnsi="Times New Roman" w:cs="Times New Roman"/>
              </w:rPr>
              <w:t>75050</w:t>
            </w:r>
          </w:p>
        </w:tc>
      </w:tr>
      <w:tr w:rsidR="0002157F" w:rsidRPr="0002157F" w:rsidTr="00EE5024">
        <w:tc>
          <w:tcPr>
            <w:tcW w:w="2856" w:type="pct"/>
          </w:tcPr>
          <w:p w:rsidR="0002157F" w:rsidRPr="0002157F" w:rsidRDefault="0002157F" w:rsidP="0075686F">
            <w:pPr>
              <w:spacing w:line="360" w:lineRule="auto"/>
              <w:jc w:val="both"/>
              <w:rPr>
                <w:rFonts w:ascii="Times New Roman" w:hAnsi="Times New Roman" w:cs="Times New Roman"/>
              </w:rPr>
            </w:pPr>
            <w:r>
              <w:rPr>
                <w:rFonts w:ascii="Times New Roman" w:hAnsi="Times New Roman" w:cs="Times New Roman"/>
              </w:rPr>
              <w:t>Уровень товарности,%</w:t>
            </w:r>
          </w:p>
        </w:tc>
        <w:tc>
          <w:tcPr>
            <w:tcW w:w="778" w:type="pct"/>
          </w:tcPr>
          <w:p w:rsidR="0002157F" w:rsidRPr="0002157F" w:rsidRDefault="00174AA0" w:rsidP="0075686F">
            <w:pPr>
              <w:spacing w:line="360" w:lineRule="auto"/>
              <w:jc w:val="both"/>
              <w:rPr>
                <w:rFonts w:ascii="Times New Roman" w:hAnsi="Times New Roman" w:cs="Times New Roman"/>
              </w:rPr>
            </w:pPr>
            <w:r>
              <w:rPr>
                <w:rFonts w:ascii="Times New Roman" w:hAnsi="Times New Roman" w:cs="Times New Roman"/>
              </w:rPr>
              <w:t>92,82</w:t>
            </w:r>
          </w:p>
        </w:tc>
        <w:tc>
          <w:tcPr>
            <w:tcW w:w="684" w:type="pct"/>
          </w:tcPr>
          <w:p w:rsidR="0002157F" w:rsidRPr="0002157F" w:rsidRDefault="00174AA0" w:rsidP="0075686F">
            <w:pPr>
              <w:spacing w:line="360" w:lineRule="auto"/>
              <w:jc w:val="both"/>
              <w:rPr>
                <w:rFonts w:ascii="Times New Roman" w:hAnsi="Times New Roman" w:cs="Times New Roman"/>
              </w:rPr>
            </w:pPr>
            <w:r>
              <w:rPr>
                <w:rFonts w:ascii="Times New Roman" w:hAnsi="Times New Roman" w:cs="Times New Roman"/>
              </w:rPr>
              <w:t>90,03</w:t>
            </w:r>
          </w:p>
        </w:tc>
        <w:tc>
          <w:tcPr>
            <w:tcW w:w="683" w:type="pct"/>
          </w:tcPr>
          <w:p w:rsidR="0002157F" w:rsidRPr="0002157F" w:rsidRDefault="00174AA0" w:rsidP="0075686F">
            <w:pPr>
              <w:spacing w:line="360" w:lineRule="auto"/>
              <w:jc w:val="both"/>
              <w:rPr>
                <w:rFonts w:ascii="Times New Roman" w:hAnsi="Times New Roman" w:cs="Times New Roman"/>
              </w:rPr>
            </w:pPr>
            <w:r>
              <w:rPr>
                <w:rFonts w:ascii="Times New Roman" w:hAnsi="Times New Roman" w:cs="Times New Roman"/>
              </w:rPr>
              <w:t>92,66</w:t>
            </w:r>
          </w:p>
        </w:tc>
      </w:tr>
    </w:tbl>
    <w:p w:rsidR="00F60F28" w:rsidRDefault="00F60F28" w:rsidP="00532881">
      <w:pPr>
        <w:tabs>
          <w:tab w:val="left" w:pos="-180"/>
        </w:tabs>
        <w:spacing w:after="0" w:line="360" w:lineRule="auto"/>
        <w:ind w:firstLine="794"/>
        <w:jc w:val="both"/>
        <w:rPr>
          <w:rFonts w:ascii="Times New Roman" w:eastAsia="Times New Roman" w:hAnsi="Times New Roman" w:cs="Times New Roman"/>
          <w:sz w:val="28"/>
          <w:szCs w:val="28"/>
          <w:lang w:eastAsia="ru-RU"/>
        </w:rPr>
      </w:pPr>
    </w:p>
    <w:p w:rsidR="00EE5024" w:rsidRPr="00EE5024" w:rsidRDefault="00EE5024" w:rsidP="00532881">
      <w:pPr>
        <w:tabs>
          <w:tab w:val="left" w:pos="-180"/>
        </w:tabs>
        <w:spacing w:after="0" w:line="360" w:lineRule="auto"/>
        <w:ind w:firstLine="794"/>
        <w:jc w:val="both"/>
        <w:rPr>
          <w:rFonts w:ascii="Times New Roman" w:eastAsia="Times New Roman" w:hAnsi="Times New Roman" w:cs="Times New Roman"/>
          <w:sz w:val="28"/>
          <w:szCs w:val="28"/>
          <w:lang w:eastAsia="ru-RU"/>
        </w:rPr>
      </w:pPr>
      <w:r w:rsidRPr="00EE5024">
        <w:rPr>
          <w:rFonts w:ascii="Times New Roman" w:eastAsia="Times New Roman" w:hAnsi="Times New Roman" w:cs="Times New Roman"/>
          <w:sz w:val="28"/>
          <w:szCs w:val="28"/>
          <w:lang w:eastAsia="ru-RU"/>
        </w:rPr>
        <w:t>Как следует из таблицы</w:t>
      </w:r>
      <w:r w:rsidR="00332A10">
        <w:rPr>
          <w:rFonts w:ascii="Times New Roman" w:eastAsia="Times New Roman" w:hAnsi="Times New Roman" w:cs="Times New Roman"/>
          <w:sz w:val="28"/>
          <w:szCs w:val="28"/>
          <w:lang w:eastAsia="ru-RU"/>
        </w:rPr>
        <w:t>,</w:t>
      </w:r>
      <w:r w:rsidRPr="00EE5024">
        <w:rPr>
          <w:rFonts w:ascii="Times New Roman" w:eastAsia="Times New Roman" w:hAnsi="Times New Roman" w:cs="Times New Roman"/>
          <w:sz w:val="28"/>
          <w:szCs w:val="28"/>
          <w:lang w:eastAsia="ru-RU"/>
        </w:rPr>
        <w:t xml:space="preserve"> объем произведенного молока за последние </w:t>
      </w:r>
      <w:r>
        <w:rPr>
          <w:rFonts w:ascii="Times New Roman" w:eastAsia="Times New Roman" w:hAnsi="Times New Roman" w:cs="Times New Roman"/>
          <w:sz w:val="28"/>
          <w:szCs w:val="28"/>
          <w:lang w:eastAsia="ru-RU"/>
        </w:rPr>
        <w:t>три года</w:t>
      </w:r>
      <w:r w:rsidRPr="00EE5024">
        <w:rPr>
          <w:rFonts w:ascii="Times New Roman" w:eastAsia="Times New Roman" w:hAnsi="Times New Roman" w:cs="Times New Roman"/>
          <w:sz w:val="28"/>
          <w:szCs w:val="28"/>
          <w:lang w:eastAsia="ru-RU"/>
        </w:rPr>
        <w:t xml:space="preserve"> увеличился</w:t>
      </w:r>
      <w:r>
        <w:rPr>
          <w:rFonts w:ascii="Times New Roman" w:eastAsia="Times New Roman" w:hAnsi="Times New Roman" w:cs="Times New Roman"/>
          <w:sz w:val="28"/>
          <w:szCs w:val="28"/>
          <w:lang w:eastAsia="ru-RU"/>
        </w:rPr>
        <w:t xml:space="preserve"> -</w:t>
      </w:r>
      <w:r w:rsidRPr="00EE5024">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9876</w:t>
      </w:r>
      <w:r w:rsidRPr="00EE5024">
        <w:rPr>
          <w:rFonts w:ascii="Times New Roman" w:eastAsia="Times New Roman" w:hAnsi="Times New Roman" w:cs="Times New Roman"/>
          <w:sz w:val="28"/>
          <w:szCs w:val="28"/>
          <w:lang w:eastAsia="ru-RU"/>
        </w:rPr>
        <w:t xml:space="preserve"> ц, а объем реализованного молока - на </w:t>
      </w:r>
      <w:r>
        <w:rPr>
          <w:rFonts w:ascii="Times New Roman" w:eastAsia="Times New Roman" w:hAnsi="Times New Roman" w:cs="Times New Roman"/>
          <w:sz w:val="28"/>
          <w:szCs w:val="28"/>
          <w:lang w:eastAsia="ru-RU"/>
        </w:rPr>
        <w:t>9008</w:t>
      </w:r>
      <w:r w:rsidRPr="00EE5024">
        <w:rPr>
          <w:rFonts w:ascii="Times New Roman" w:eastAsia="Times New Roman" w:hAnsi="Times New Roman" w:cs="Times New Roman"/>
          <w:sz w:val="28"/>
          <w:szCs w:val="28"/>
          <w:lang w:eastAsia="ru-RU"/>
        </w:rPr>
        <w:t xml:space="preserve"> ц. </w:t>
      </w:r>
      <w:r w:rsidRPr="00EE5024">
        <w:rPr>
          <w:rFonts w:ascii="Times New Roman" w:eastAsia="Times New Roman" w:hAnsi="Times New Roman" w:cs="Times New Roman"/>
          <w:sz w:val="28"/>
          <w:szCs w:val="28"/>
          <w:lang w:eastAsia="ru-RU"/>
        </w:rPr>
        <w:lastRenderedPageBreak/>
        <w:t xml:space="preserve">В следствии этого уровень товарности в </w:t>
      </w:r>
      <w:r>
        <w:rPr>
          <w:rFonts w:ascii="Times New Roman" w:eastAsia="Times New Roman" w:hAnsi="Times New Roman" w:cs="Times New Roman"/>
          <w:sz w:val="28"/>
          <w:szCs w:val="28"/>
          <w:lang w:eastAsia="ru-RU"/>
        </w:rPr>
        <w:t>2015</w:t>
      </w:r>
      <w:r w:rsidRPr="00EE5024">
        <w:rPr>
          <w:rFonts w:ascii="Times New Roman" w:eastAsia="Times New Roman" w:hAnsi="Times New Roman" w:cs="Times New Roman"/>
          <w:sz w:val="28"/>
          <w:szCs w:val="28"/>
          <w:lang w:eastAsia="ru-RU"/>
        </w:rPr>
        <w:t xml:space="preserve">г. составил </w:t>
      </w:r>
      <w:r w:rsidR="00174AA0">
        <w:rPr>
          <w:rFonts w:ascii="Times New Roman" w:eastAsia="Times New Roman" w:hAnsi="Times New Roman" w:cs="Times New Roman"/>
          <w:sz w:val="28"/>
          <w:szCs w:val="28"/>
          <w:lang w:eastAsia="ru-RU"/>
        </w:rPr>
        <w:t>92,66</w:t>
      </w:r>
      <w:r w:rsidRPr="00EE5024">
        <w:rPr>
          <w:rFonts w:ascii="Times New Roman" w:eastAsia="Times New Roman" w:hAnsi="Times New Roman" w:cs="Times New Roman"/>
          <w:sz w:val="28"/>
          <w:szCs w:val="28"/>
          <w:lang w:eastAsia="ru-RU"/>
        </w:rPr>
        <w:t xml:space="preserve">%, что на </w:t>
      </w:r>
      <w:r w:rsidR="00174AA0">
        <w:rPr>
          <w:rFonts w:ascii="Times New Roman" w:eastAsia="Times New Roman" w:hAnsi="Times New Roman" w:cs="Times New Roman"/>
          <w:sz w:val="28"/>
          <w:szCs w:val="28"/>
          <w:lang w:eastAsia="ru-RU"/>
        </w:rPr>
        <w:t>0,16</w:t>
      </w:r>
      <w:r w:rsidRPr="00EE50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меньше </w:t>
      </w:r>
      <w:r w:rsidRPr="00EE5024">
        <w:rPr>
          <w:rFonts w:ascii="Times New Roman" w:eastAsia="Times New Roman" w:hAnsi="Times New Roman" w:cs="Times New Roman"/>
          <w:sz w:val="28"/>
          <w:szCs w:val="28"/>
          <w:lang w:eastAsia="ru-RU"/>
        </w:rPr>
        <w:t xml:space="preserve">чем в </w:t>
      </w:r>
      <w:r>
        <w:rPr>
          <w:rFonts w:ascii="Times New Roman" w:eastAsia="Times New Roman" w:hAnsi="Times New Roman" w:cs="Times New Roman"/>
          <w:sz w:val="28"/>
          <w:szCs w:val="28"/>
          <w:lang w:eastAsia="ru-RU"/>
        </w:rPr>
        <w:t xml:space="preserve">2013 </w:t>
      </w:r>
      <w:r w:rsidRPr="00EE5024">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оду</w:t>
      </w:r>
      <w:r w:rsidRPr="00EE5024">
        <w:rPr>
          <w:rFonts w:ascii="Times New Roman" w:eastAsia="Times New Roman" w:hAnsi="Times New Roman" w:cs="Times New Roman"/>
          <w:sz w:val="28"/>
          <w:szCs w:val="28"/>
          <w:lang w:eastAsia="ru-RU"/>
        </w:rPr>
        <w:t>.</w:t>
      </w:r>
    </w:p>
    <w:p w:rsidR="004F4260" w:rsidRDefault="00F60F28" w:rsidP="00532881">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t>Выручка предприятия зависит не только от объёма производимого молока, но и от его качества.</w:t>
      </w:r>
    </w:p>
    <w:p w:rsidR="001E5F8D" w:rsidRDefault="001E5F8D" w:rsidP="001E5F8D">
      <w:pPr>
        <w:spacing w:after="0" w:line="360" w:lineRule="auto"/>
        <w:jc w:val="both"/>
        <w:rPr>
          <w:rFonts w:ascii="Times New Roman" w:hAnsi="Times New Roman" w:cs="Times New Roman"/>
          <w:sz w:val="28"/>
          <w:szCs w:val="28"/>
        </w:rPr>
      </w:pPr>
    </w:p>
    <w:p w:rsidR="00363A6D" w:rsidRPr="0002157F" w:rsidRDefault="002A28BE" w:rsidP="001E5F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w:t>
      </w:r>
      <w:r w:rsidR="0002157F">
        <w:rPr>
          <w:rFonts w:ascii="Times New Roman" w:hAnsi="Times New Roman" w:cs="Times New Roman"/>
          <w:sz w:val="28"/>
          <w:szCs w:val="28"/>
        </w:rPr>
        <w:t xml:space="preserve">блица </w:t>
      </w:r>
      <w:r w:rsidR="00922C3C">
        <w:rPr>
          <w:rFonts w:ascii="Times New Roman" w:hAnsi="Times New Roman" w:cs="Times New Roman"/>
          <w:sz w:val="28"/>
          <w:szCs w:val="28"/>
        </w:rPr>
        <w:t xml:space="preserve">26 </w:t>
      </w:r>
      <w:r w:rsidR="0002157F">
        <w:rPr>
          <w:rFonts w:ascii="Times New Roman" w:hAnsi="Times New Roman" w:cs="Times New Roman"/>
          <w:sz w:val="28"/>
          <w:szCs w:val="28"/>
        </w:rPr>
        <w:t>– Объёмы реализации и качество</w:t>
      </w:r>
      <w:r>
        <w:rPr>
          <w:rFonts w:ascii="Times New Roman" w:hAnsi="Times New Roman" w:cs="Times New Roman"/>
          <w:sz w:val="28"/>
          <w:szCs w:val="28"/>
        </w:rPr>
        <w:t xml:space="preserve"> молока</w:t>
      </w:r>
      <w:r w:rsidR="0002157F">
        <w:rPr>
          <w:rFonts w:ascii="Times New Roman" w:hAnsi="Times New Roman" w:cs="Times New Roman"/>
          <w:sz w:val="28"/>
          <w:szCs w:val="28"/>
        </w:rPr>
        <w:t xml:space="preserve"> </w:t>
      </w:r>
    </w:p>
    <w:tbl>
      <w:tblPr>
        <w:tblStyle w:val="a8"/>
        <w:tblW w:w="5000" w:type="pct"/>
        <w:tblLook w:val="04A0" w:firstRow="1" w:lastRow="0" w:firstColumn="1" w:lastColumn="0" w:noHBand="0" w:noVBand="1"/>
      </w:tblPr>
      <w:tblGrid>
        <w:gridCol w:w="3624"/>
        <w:gridCol w:w="1983"/>
        <w:gridCol w:w="1983"/>
        <w:gridCol w:w="1981"/>
      </w:tblGrid>
      <w:tr w:rsidR="002A28BE" w:rsidRPr="002A28BE" w:rsidTr="00B653C8">
        <w:tc>
          <w:tcPr>
            <w:tcW w:w="1893" w:type="pct"/>
          </w:tcPr>
          <w:p w:rsidR="002A28BE" w:rsidRPr="002A28BE" w:rsidRDefault="002A28BE" w:rsidP="0075686F">
            <w:pPr>
              <w:spacing w:line="360" w:lineRule="auto"/>
              <w:jc w:val="both"/>
              <w:rPr>
                <w:rFonts w:ascii="Times New Roman" w:hAnsi="Times New Roman" w:cs="Times New Roman"/>
              </w:rPr>
            </w:pPr>
            <w:r>
              <w:rPr>
                <w:rFonts w:ascii="Times New Roman" w:hAnsi="Times New Roman" w:cs="Times New Roman"/>
              </w:rPr>
              <w:t>Показатели</w:t>
            </w:r>
          </w:p>
        </w:tc>
        <w:tc>
          <w:tcPr>
            <w:tcW w:w="1036" w:type="pct"/>
          </w:tcPr>
          <w:p w:rsidR="002A28BE" w:rsidRPr="002A28BE" w:rsidRDefault="002A28BE" w:rsidP="0075686F">
            <w:pPr>
              <w:spacing w:line="360" w:lineRule="auto"/>
              <w:jc w:val="both"/>
              <w:rPr>
                <w:rFonts w:ascii="Times New Roman" w:hAnsi="Times New Roman" w:cs="Times New Roman"/>
              </w:rPr>
            </w:pPr>
            <w:r>
              <w:rPr>
                <w:rFonts w:ascii="Times New Roman" w:hAnsi="Times New Roman" w:cs="Times New Roman"/>
              </w:rPr>
              <w:t>2013г.</w:t>
            </w:r>
          </w:p>
        </w:tc>
        <w:tc>
          <w:tcPr>
            <w:tcW w:w="1036" w:type="pct"/>
          </w:tcPr>
          <w:p w:rsidR="002A28BE" w:rsidRPr="002A28BE" w:rsidRDefault="002A28BE" w:rsidP="0075686F">
            <w:pPr>
              <w:spacing w:line="360" w:lineRule="auto"/>
              <w:jc w:val="both"/>
              <w:rPr>
                <w:rFonts w:ascii="Times New Roman" w:hAnsi="Times New Roman" w:cs="Times New Roman"/>
              </w:rPr>
            </w:pPr>
            <w:r>
              <w:rPr>
                <w:rFonts w:ascii="Times New Roman" w:hAnsi="Times New Roman" w:cs="Times New Roman"/>
              </w:rPr>
              <w:t>2014г.</w:t>
            </w:r>
          </w:p>
        </w:tc>
        <w:tc>
          <w:tcPr>
            <w:tcW w:w="1035" w:type="pct"/>
          </w:tcPr>
          <w:p w:rsidR="002A28BE" w:rsidRPr="002A28BE" w:rsidRDefault="002A28BE" w:rsidP="0075686F">
            <w:pPr>
              <w:spacing w:line="360" w:lineRule="auto"/>
              <w:jc w:val="both"/>
              <w:rPr>
                <w:rFonts w:ascii="Times New Roman" w:hAnsi="Times New Roman" w:cs="Times New Roman"/>
              </w:rPr>
            </w:pPr>
            <w:r>
              <w:rPr>
                <w:rFonts w:ascii="Times New Roman" w:hAnsi="Times New Roman" w:cs="Times New Roman"/>
              </w:rPr>
              <w:t>2015г.</w:t>
            </w:r>
          </w:p>
        </w:tc>
      </w:tr>
      <w:tr w:rsidR="002A28BE" w:rsidRPr="002A28BE" w:rsidTr="00B653C8">
        <w:tc>
          <w:tcPr>
            <w:tcW w:w="1893" w:type="pct"/>
          </w:tcPr>
          <w:p w:rsidR="002A28BE" w:rsidRPr="002A28BE" w:rsidRDefault="002A28BE" w:rsidP="0075686F">
            <w:pPr>
              <w:spacing w:line="360" w:lineRule="auto"/>
              <w:jc w:val="both"/>
              <w:rPr>
                <w:rFonts w:ascii="Times New Roman" w:hAnsi="Times New Roman" w:cs="Times New Roman"/>
              </w:rPr>
            </w:pPr>
            <w:r>
              <w:rPr>
                <w:rFonts w:ascii="Times New Roman" w:hAnsi="Times New Roman" w:cs="Times New Roman"/>
              </w:rPr>
              <w:t>Реализовано молока, ц</w:t>
            </w:r>
          </w:p>
        </w:tc>
        <w:tc>
          <w:tcPr>
            <w:tcW w:w="1036" w:type="pct"/>
          </w:tcPr>
          <w:p w:rsidR="002A28BE" w:rsidRPr="002A28BE" w:rsidRDefault="00BC6227" w:rsidP="0075686F">
            <w:pPr>
              <w:spacing w:line="360" w:lineRule="auto"/>
              <w:jc w:val="both"/>
              <w:rPr>
                <w:rFonts w:ascii="Times New Roman" w:hAnsi="Times New Roman" w:cs="Times New Roman"/>
              </w:rPr>
            </w:pPr>
            <w:r>
              <w:rPr>
                <w:rFonts w:ascii="Times New Roman" w:hAnsi="Times New Roman" w:cs="Times New Roman"/>
              </w:rPr>
              <w:t>66012</w:t>
            </w:r>
          </w:p>
        </w:tc>
        <w:tc>
          <w:tcPr>
            <w:tcW w:w="1036" w:type="pct"/>
          </w:tcPr>
          <w:p w:rsidR="002A28BE" w:rsidRPr="002A28BE" w:rsidRDefault="00BC6227" w:rsidP="0075686F">
            <w:pPr>
              <w:spacing w:line="360" w:lineRule="auto"/>
              <w:jc w:val="both"/>
              <w:rPr>
                <w:rFonts w:ascii="Times New Roman" w:hAnsi="Times New Roman" w:cs="Times New Roman"/>
              </w:rPr>
            </w:pPr>
            <w:r>
              <w:rPr>
                <w:rFonts w:ascii="Times New Roman" w:hAnsi="Times New Roman" w:cs="Times New Roman"/>
              </w:rPr>
              <w:t>65433</w:t>
            </w:r>
          </w:p>
        </w:tc>
        <w:tc>
          <w:tcPr>
            <w:tcW w:w="1035" w:type="pct"/>
          </w:tcPr>
          <w:p w:rsidR="002A28BE" w:rsidRPr="002A28BE" w:rsidRDefault="00BC6227" w:rsidP="0075686F">
            <w:pPr>
              <w:spacing w:line="360" w:lineRule="auto"/>
              <w:jc w:val="both"/>
              <w:rPr>
                <w:rFonts w:ascii="Times New Roman" w:hAnsi="Times New Roman" w:cs="Times New Roman"/>
              </w:rPr>
            </w:pPr>
            <w:r>
              <w:rPr>
                <w:rFonts w:ascii="Times New Roman" w:hAnsi="Times New Roman" w:cs="Times New Roman"/>
              </w:rPr>
              <w:t>75050</w:t>
            </w:r>
          </w:p>
        </w:tc>
      </w:tr>
      <w:tr w:rsidR="002A28BE" w:rsidRPr="002A28BE" w:rsidTr="00B653C8">
        <w:tc>
          <w:tcPr>
            <w:tcW w:w="1893" w:type="pct"/>
          </w:tcPr>
          <w:p w:rsidR="002A28BE" w:rsidRPr="002A28BE" w:rsidRDefault="00B275A7" w:rsidP="0075686F">
            <w:pPr>
              <w:spacing w:line="360" w:lineRule="auto"/>
              <w:jc w:val="both"/>
              <w:rPr>
                <w:rFonts w:ascii="Times New Roman" w:hAnsi="Times New Roman" w:cs="Times New Roman"/>
              </w:rPr>
            </w:pPr>
            <w:r>
              <w:rPr>
                <w:rFonts w:ascii="Times New Roman" w:hAnsi="Times New Roman" w:cs="Times New Roman"/>
              </w:rPr>
              <w:t>В том числе Экстра</w:t>
            </w:r>
          </w:p>
        </w:tc>
        <w:tc>
          <w:tcPr>
            <w:tcW w:w="1036" w:type="pct"/>
          </w:tcPr>
          <w:p w:rsidR="002A28BE" w:rsidRPr="002A28BE" w:rsidRDefault="00B275A7" w:rsidP="0075686F">
            <w:pPr>
              <w:spacing w:line="360" w:lineRule="auto"/>
              <w:jc w:val="both"/>
              <w:rPr>
                <w:rFonts w:ascii="Times New Roman" w:hAnsi="Times New Roman" w:cs="Times New Roman"/>
              </w:rPr>
            </w:pPr>
            <w:r>
              <w:rPr>
                <w:rFonts w:ascii="Times New Roman" w:hAnsi="Times New Roman" w:cs="Times New Roman"/>
              </w:rPr>
              <w:t>-</w:t>
            </w:r>
          </w:p>
        </w:tc>
        <w:tc>
          <w:tcPr>
            <w:tcW w:w="1036" w:type="pct"/>
          </w:tcPr>
          <w:p w:rsidR="002A28BE" w:rsidRPr="002A28BE" w:rsidRDefault="00B275A7" w:rsidP="0075686F">
            <w:pPr>
              <w:spacing w:line="360" w:lineRule="auto"/>
              <w:jc w:val="both"/>
              <w:rPr>
                <w:rFonts w:ascii="Times New Roman" w:hAnsi="Times New Roman" w:cs="Times New Roman"/>
              </w:rPr>
            </w:pPr>
            <w:r>
              <w:rPr>
                <w:rFonts w:ascii="Times New Roman" w:hAnsi="Times New Roman" w:cs="Times New Roman"/>
              </w:rPr>
              <w:t>2617</w:t>
            </w:r>
          </w:p>
        </w:tc>
        <w:tc>
          <w:tcPr>
            <w:tcW w:w="1035" w:type="pct"/>
          </w:tcPr>
          <w:p w:rsidR="002A28BE" w:rsidRPr="002A28BE" w:rsidRDefault="00B275A7" w:rsidP="0075686F">
            <w:pPr>
              <w:spacing w:line="360" w:lineRule="auto"/>
              <w:jc w:val="both"/>
              <w:rPr>
                <w:rFonts w:ascii="Times New Roman" w:hAnsi="Times New Roman" w:cs="Times New Roman"/>
              </w:rPr>
            </w:pPr>
            <w:r>
              <w:rPr>
                <w:rFonts w:ascii="Times New Roman" w:hAnsi="Times New Roman" w:cs="Times New Roman"/>
              </w:rPr>
              <w:t>8406</w:t>
            </w:r>
          </w:p>
        </w:tc>
      </w:tr>
      <w:tr w:rsidR="002A28BE" w:rsidRPr="002A28BE" w:rsidTr="00B653C8">
        <w:tc>
          <w:tcPr>
            <w:tcW w:w="1893" w:type="pct"/>
          </w:tcPr>
          <w:p w:rsidR="002A28BE" w:rsidRPr="002A28BE" w:rsidRDefault="002A28BE" w:rsidP="0075686F">
            <w:pPr>
              <w:spacing w:line="360" w:lineRule="auto"/>
              <w:jc w:val="both"/>
              <w:rPr>
                <w:rFonts w:ascii="Times New Roman" w:hAnsi="Times New Roman" w:cs="Times New Roman"/>
              </w:rPr>
            </w:pPr>
            <w:r>
              <w:rPr>
                <w:rFonts w:ascii="Times New Roman" w:hAnsi="Times New Roman" w:cs="Times New Roman"/>
              </w:rPr>
              <w:t>%</w:t>
            </w:r>
          </w:p>
        </w:tc>
        <w:tc>
          <w:tcPr>
            <w:tcW w:w="1036" w:type="pct"/>
          </w:tcPr>
          <w:p w:rsidR="002A28BE" w:rsidRPr="002A28BE" w:rsidRDefault="00B275A7" w:rsidP="0075686F">
            <w:pPr>
              <w:spacing w:line="360" w:lineRule="auto"/>
              <w:jc w:val="both"/>
              <w:rPr>
                <w:rFonts w:ascii="Times New Roman" w:hAnsi="Times New Roman" w:cs="Times New Roman"/>
              </w:rPr>
            </w:pPr>
            <w:r>
              <w:rPr>
                <w:rFonts w:ascii="Times New Roman" w:hAnsi="Times New Roman" w:cs="Times New Roman"/>
              </w:rPr>
              <w:t>-</w:t>
            </w:r>
          </w:p>
        </w:tc>
        <w:tc>
          <w:tcPr>
            <w:tcW w:w="1036" w:type="pct"/>
          </w:tcPr>
          <w:p w:rsidR="002A28BE" w:rsidRPr="002A28BE" w:rsidRDefault="009C3471" w:rsidP="0075686F">
            <w:pPr>
              <w:spacing w:line="360" w:lineRule="auto"/>
              <w:jc w:val="both"/>
              <w:rPr>
                <w:rFonts w:ascii="Times New Roman" w:hAnsi="Times New Roman" w:cs="Times New Roman"/>
              </w:rPr>
            </w:pPr>
            <w:r>
              <w:rPr>
                <w:rFonts w:ascii="Times New Roman" w:hAnsi="Times New Roman" w:cs="Times New Roman"/>
              </w:rPr>
              <w:t>4</w:t>
            </w:r>
          </w:p>
        </w:tc>
        <w:tc>
          <w:tcPr>
            <w:tcW w:w="1035" w:type="pct"/>
          </w:tcPr>
          <w:p w:rsidR="002A28BE" w:rsidRPr="002A28BE" w:rsidRDefault="009C3471" w:rsidP="0075686F">
            <w:pPr>
              <w:spacing w:line="360" w:lineRule="auto"/>
              <w:jc w:val="both"/>
              <w:rPr>
                <w:rFonts w:ascii="Times New Roman" w:hAnsi="Times New Roman" w:cs="Times New Roman"/>
              </w:rPr>
            </w:pPr>
            <w:r>
              <w:rPr>
                <w:rFonts w:ascii="Times New Roman" w:hAnsi="Times New Roman" w:cs="Times New Roman"/>
              </w:rPr>
              <w:t>11,2</w:t>
            </w:r>
          </w:p>
        </w:tc>
      </w:tr>
      <w:tr w:rsidR="00B275A7" w:rsidRPr="002A28BE" w:rsidTr="00B653C8">
        <w:tc>
          <w:tcPr>
            <w:tcW w:w="1893" w:type="pct"/>
          </w:tcPr>
          <w:p w:rsidR="00B275A7" w:rsidRDefault="00B275A7" w:rsidP="0075686F">
            <w:pPr>
              <w:spacing w:line="360" w:lineRule="auto"/>
              <w:jc w:val="both"/>
              <w:rPr>
                <w:rFonts w:ascii="Times New Roman" w:hAnsi="Times New Roman" w:cs="Times New Roman"/>
              </w:rPr>
            </w:pPr>
            <w:r>
              <w:rPr>
                <w:rFonts w:ascii="Times New Roman" w:hAnsi="Times New Roman" w:cs="Times New Roman"/>
              </w:rPr>
              <w:t>Экстра КМК</w:t>
            </w:r>
          </w:p>
        </w:tc>
        <w:tc>
          <w:tcPr>
            <w:tcW w:w="1036" w:type="pct"/>
          </w:tcPr>
          <w:p w:rsidR="00B275A7" w:rsidRPr="002A28BE" w:rsidRDefault="00B275A7" w:rsidP="0075686F">
            <w:pPr>
              <w:spacing w:line="360" w:lineRule="auto"/>
              <w:jc w:val="both"/>
              <w:rPr>
                <w:rFonts w:ascii="Times New Roman" w:hAnsi="Times New Roman" w:cs="Times New Roman"/>
              </w:rPr>
            </w:pPr>
            <w:r>
              <w:rPr>
                <w:rFonts w:ascii="Times New Roman" w:hAnsi="Times New Roman" w:cs="Times New Roman"/>
              </w:rPr>
              <w:t>713</w:t>
            </w:r>
          </w:p>
        </w:tc>
        <w:tc>
          <w:tcPr>
            <w:tcW w:w="1036" w:type="pct"/>
          </w:tcPr>
          <w:p w:rsidR="00B275A7" w:rsidRPr="002A28BE" w:rsidRDefault="00B275A7" w:rsidP="0075686F">
            <w:pPr>
              <w:spacing w:line="360" w:lineRule="auto"/>
              <w:jc w:val="both"/>
              <w:rPr>
                <w:rFonts w:ascii="Times New Roman" w:hAnsi="Times New Roman" w:cs="Times New Roman"/>
              </w:rPr>
            </w:pPr>
            <w:r>
              <w:rPr>
                <w:rFonts w:ascii="Times New Roman" w:hAnsi="Times New Roman" w:cs="Times New Roman"/>
              </w:rPr>
              <w:t>2552</w:t>
            </w:r>
          </w:p>
        </w:tc>
        <w:tc>
          <w:tcPr>
            <w:tcW w:w="1035" w:type="pct"/>
          </w:tcPr>
          <w:p w:rsidR="00B275A7" w:rsidRPr="002A28BE" w:rsidRDefault="00B275A7" w:rsidP="0075686F">
            <w:pPr>
              <w:spacing w:line="360" w:lineRule="auto"/>
              <w:jc w:val="both"/>
              <w:rPr>
                <w:rFonts w:ascii="Times New Roman" w:hAnsi="Times New Roman" w:cs="Times New Roman"/>
              </w:rPr>
            </w:pPr>
            <w:r>
              <w:rPr>
                <w:rFonts w:ascii="Times New Roman" w:hAnsi="Times New Roman" w:cs="Times New Roman"/>
              </w:rPr>
              <w:t>6154</w:t>
            </w:r>
          </w:p>
        </w:tc>
      </w:tr>
      <w:tr w:rsidR="00B275A7" w:rsidRPr="002A28BE" w:rsidTr="00B653C8">
        <w:tc>
          <w:tcPr>
            <w:tcW w:w="1893" w:type="pct"/>
          </w:tcPr>
          <w:p w:rsidR="00B275A7" w:rsidRDefault="00B275A7" w:rsidP="0075686F">
            <w:pPr>
              <w:spacing w:line="360" w:lineRule="auto"/>
              <w:jc w:val="both"/>
              <w:rPr>
                <w:rFonts w:ascii="Times New Roman" w:hAnsi="Times New Roman" w:cs="Times New Roman"/>
              </w:rPr>
            </w:pPr>
            <w:r>
              <w:rPr>
                <w:rFonts w:ascii="Times New Roman" w:hAnsi="Times New Roman" w:cs="Times New Roman"/>
              </w:rPr>
              <w:t>%</w:t>
            </w:r>
          </w:p>
        </w:tc>
        <w:tc>
          <w:tcPr>
            <w:tcW w:w="1036" w:type="pct"/>
          </w:tcPr>
          <w:p w:rsidR="00B275A7" w:rsidRPr="002A28BE" w:rsidRDefault="009C3471" w:rsidP="0075686F">
            <w:pPr>
              <w:spacing w:line="360" w:lineRule="auto"/>
              <w:jc w:val="both"/>
              <w:rPr>
                <w:rFonts w:ascii="Times New Roman" w:hAnsi="Times New Roman" w:cs="Times New Roman"/>
              </w:rPr>
            </w:pPr>
            <w:r>
              <w:rPr>
                <w:rFonts w:ascii="Times New Roman" w:hAnsi="Times New Roman" w:cs="Times New Roman"/>
              </w:rPr>
              <w:t>1,1</w:t>
            </w:r>
          </w:p>
        </w:tc>
        <w:tc>
          <w:tcPr>
            <w:tcW w:w="1036" w:type="pct"/>
          </w:tcPr>
          <w:p w:rsidR="00B275A7" w:rsidRPr="002A28BE" w:rsidRDefault="009C3471" w:rsidP="0075686F">
            <w:pPr>
              <w:spacing w:line="360" w:lineRule="auto"/>
              <w:jc w:val="both"/>
              <w:rPr>
                <w:rFonts w:ascii="Times New Roman" w:hAnsi="Times New Roman" w:cs="Times New Roman"/>
              </w:rPr>
            </w:pPr>
            <w:r>
              <w:rPr>
                <w:rFonts w:ascii="Times New Roman" w:hAnsi="Times New Roman" w:cs="Times New Roman"/>
              </w:rPr>
              <w:t>3,9</w:t>
            </w:r>
          </w:p>
        </w:tc>
        <w:tc>
          <w:tcPr>
            <w:tcW w:w="1035" w:type="pct"/>
          </w:tcPr>
          <w:p w:rsidR="00B275A7" w:rsidRPr="002A28BE" w:rsidRDefault="009C3471" w:rsidP="0075686F">
            <w:pPr>
              <w:spacing w:line="360" w:lineRule="auto"/>
              <w:jc w:val="both"/>
              <w:rPr>
                <w:rFonts w:ascii="Times New Roman" w:hAnsi="Times New Roman" w:cs="Times New Roman"/>
              </w:rPr>
            </w:pPr>
            <w:r>
              <w:rPr>
                <w:rFonts w:ascii="Times New Roman" w:hAnsi="Times New Roman" w:cs="Times New Roman"/>
              </w:rPr>
              <w:t>8,2</w:t>
            </w:r>
          </w:p>
        </w:tc>
      </w:tr>
      <w:tr w:rsidR="00B275A7" w:rsidRPr="002A28BE" w:rsidTr="00B653C8">
        <w:tc>
          <w:tcPr>
            <w:tcW w:w="1893" w:type="pct"/>
          </w:tcPr>
          <w:p w:rsidR="00B275A7" w:rsidRDefault="00B275A7" w:rsidP="0075686F">
            <w:pPr>
              <w:spacing w:line="360" w:lineRule="auto"/>
              <w:jc w:val="both"/>
              <w:rPr>
                <w:rFonts w:ascii="Times New Roman" w:hAnsi="Times New Roman" w:cs="Times New Roman"/>
              </w:rPr>
            </w:pPr>
            <w:r>
              <w:rPr>
                <w:rFonts w:ascii="Times New Roman" w:hAnsi="Times New Roman" w:cs="Times New Roman"/>
              </w:rPr>
              <w:t>В</w:t>
            </w:r>
            <w:r w:rsidRPr="00B275A7">
              <w:rPr>
                <w:rFonts w:ascii="Times New Roman" w:hAnsi="Times New Roman" w:cs="Times New Roman"/>
              </w:rPr>
              <w:t>ысшего сорта, ц</w:t>
            </w:r>
          </w:p>
        </w:tc>
        <w:tc>
          <w:tcPr>
            <w:tcW w:w="1036" w:type="pct"/>
          </w:tcPr>
          <w:p w:rsidR="00B275A7" w:rsidRPr="002A28BE" w:rsidRDefault="00B275A7" w:rsidP="0075686F">
            <w:pPr>
              <w:spacing w:line="360" w:lineRule="auto"/>
              <w:jc w:val="both"/>
              <w:rPr>
                <w:rFonts w:ascii="Times New Roman" w:hAnsi="Times New Roman" w:cs="Times New Roman"/>
              </w:rPr>
            </w:pPr>
            <w:r>
              <w:rPr>
                <w:rFonts w:ascii="Times New Roman" w:hAnsi="Times New Roman" w:cs="Times New Roman"/>
              </w:rPr>
              <w:t>63073</w:t>
            </w:r>
          </w:p>
        </w:tc>
        <w:tc>
          <w:tcPr>
            <w:tcW w:w="1036" w:type="pct"/>
          </w:tcPr>
          <w:p w:rsidR="00B275A7" w:rsidRPr="002A28BE" w:rsidRDefault="00B275A7" w:rsidP="0075686F">
            <w:pPr>
              <w:spacing w:line="360" w:lineRule="auto"/>
              <w:jc w:val="both"/>
              <w:rPr>
                <w:rFonts w:ascii="Times New Roman" w:hAnsi="Times New Roman" w:cs="Times New Roman"/>
              </w:rPr>
            </w:pPr>
            <w:r>
              <w:rPr>
                <w:rFonts w:ascii="Times New Roman" w:hAnsi="Times New Roman" w:cs="Times New Roman"/>
              </w:rPr>
              <w:t>55616</w:t>
            </w:r>
          </w:p>
        </w:tc>
        <w:tc>
          <w:tcPr>
            <w:tcW w:w="1035" w:type="pct"/>
          </w:tcPr>
          <w:p w:rsidR="00B275A7" w:rsidRPr="002A28BE" w:rsidRDefault="00B275A7" w:rsidP="0075686F">
            <w:pPr>
              <w:spacing w:line="360" w:lineRule="auto"/>
              <w:jc w:val="both"/>
              <w:rPr>
                <w:rFonts w:ascii="Times New Roman" w:hAnsi="Times New Roman" w:cs="Times New Roman"/>
              </w:rPr>
            </w:pPr>
            <w:r>
              <w:rPr>
                <w:rFonts w:ascii="Times New Roman" w:hAnsi="Times New Roman" w:cs="Times New Roman"/>
              </w:rPr>
              <w:t>60040</w:t>
            </w:r>
          </w:p>
        </w:tc>
      </w:tr>
      <w:tr w:rsidR="00B275A7" w:rsidRPr="002A28BE" w:rsidTr="00B653C8">
        <w:tc>
          <w:tcPr>
            <w:tcW w:w="1893" w:type="pct"/>
          </w:tcPr>
          <w:p w:rsidR="00B275A7" w:rsidRDefault="00B275A7" w:rsidP="0075686F">
            <w:pPr>
              <w:spacing w:line="360" w:lineRule="auto"/>
              <w:jc w:val="both"/>
              <w:rPr>
                <w:rFonts w:ascii="Times New Roman" w:hAnsi="Times New Roman" w:cs="Times New Roman"/>
              </w:rPr>
            </w:pPr>
            <w:r>
              <w:rPr>
                <w:rFonts w:ascii="Times New Roman" w:hAnsi="Times New Roman" w:cs="Times New Roman"/>
              </w:rPr>
              <w:t>%</w:t>
            </w:r>
          </w:p>
        </w:tc>
        <w:tc>
          <w:tcPr>
            <w:tcW w:w="1036" w:type="pct"/>
          </w:tcPr>
          <w:p w:rsidR="00B275A7" w:rsidRPr="002A28BE" w:rsidRDefault="009C3471" w:rsidP="0075686F">
            <w:pPr>
              <w:spacing w:line="360" w:lineRule="auto"/>
              <w:jc w:val="both"/>
              <w:rPr>
                <w:rFonts w:ascii="Times New Roman" w:hAnsi="Times New Roman" w:cs="Times New Roman"/>
              </w:rPr>
            </w:pPr>
            <w:r>
              <w:rPr>
                <w:rFonts w:ascii="Times New Roman" w:hAnsi="Times New Roman" w:cs="Times New Roman"/>
              </w:rPr>
              <w:t>95,2</w:t>
            </w:r>
          </w:p>
        </w:tc>
        <w:tc>
          <w:tcPr>
            <w:tcW w:w="1036" w:type="pct"/>
          </w:tcPr>
          <w:p w:rsidR="00B275A7" w:rsidRPr="002A28BE" w:rsidRDefault="009C3471" w:rsidP="0075686F">
            <w:pPr>
              <w:spacing w:line="360" w:lineRule="auto"/>
              <w:jc w:val="both"/>
              <w:rPr>
                <w:rFonts w:ascii="Times New Roman" w:hAnsi="Times New Roman" w:cs="Times New Roman"/>
              </w:rPr>
            </w:pPr>
            <w:r>
              <w:rPr>
                <w:rFonts w:ascii="Times New Roman" w:hAnsi="Times New Roman" w:cs="Times New Roman"/>
              </w:rPr>
              <w:t>85</w:t>
            </w:r>
          </w:p>
        </w:tc>
        <w:tc>
          <w:tcPr>
            <w:tcW w:w="1035" w:type="pct"/>
          </w:tcPr>
          <w:p w:rsidR="00B275A7" w:rsidRPr="002A28BE" w:rsidRDefault="009C3471" w:rsidP="0075686F">
            <w:pPr>
              <w:spacing w:line="360" w:lineRule="auto"/>
              <w:jc w:val="both"/>
              <w:rPr>
                <w:rFonts w:ascii="Times New Roman" w:hAnsi="Times New Roman" w:cs="Times New Roman"/>
              </w:rPr>
            </w:pPr>
            <w:r>
              <w:rPr>
                <w:rFonts w:ascii="Times New Roman" w:hAnsi="Times New Roman" w:cs="Times New Roman"/>
              </w:rPr>
              <w:t>80</w:t>
            </w:r>
          </w:p>
        </w:tc>
      </w:tr>
      <w:tr w:rsidR="002A28BE" w:rsidRPr="002A28BE" w:rsidTr="00B653C8">
        <w:tc>
          <w:tcPr>
            <w:tcW w:w="1893" w:type="pct"/>
          </w:tcPr>
          <w:p w:rsidR="002A28BE" w:rsidRPr="002A28BE" w:rsidRDefault="002A28BE" w:rsidP="0075686F">
            <w:pPr>
              <w:spacing w:line="360" w:lineRule="auto"/>
              <w:jc w:val="both"/>
              <w:rPr>
                <w:rFonts w:ascii="Times New Roman" w:hAnsi="Times New Roman" w:cs="Times New Roman"/>
              </w:rPr>
            </w:pPr>
            <w:r>
              <w:rPr>
                <w:rFonts w:ascii="Times New Roman" w:hAnsi="Times New Roman" w:cs="Times New Roman"/>
              </w:rPr>
              <w:t>1 сорта, ц</w:t>
            </w:r>
          </w:p>
        </w:tc>
        <w:tc>
          <w:tcPr>
            <w:tcW w:w="1036" w:type="pct"/>
          </w:tcPr>
          <w:p w:rsidR="002A28BE" w:rsidRPr="002A28BE" w:rsidRDefault="00B275A7" w:rsidP="0075686F">
            <w:pPr>
              <w:spacing w:line="360" w:lineRule="auto"/>
              <w:jc w:val="both"/>
              <w:rPr>
                <w:rFonts w:ascii="Times New Roman" w:hAnsi="Times New Roman" w:cs="Times New Roman"/>
              </w:rPr>
            </w:pPr>
            <w:r>
              <w:rPr>
                <w:rFonts w:ascii="Times New Roman" w:hAnsi="Times New Roman" w:cs="Times New Roman"/>
              </w:rPr>
              <w:t>1650</w:t>
            </w:r>
          </w:p>
        </w:tc>
        <w:tc>
          <w:tcPr>
            <w:tcW w:w="1036" w:type="pct"/>
          </w:tcPr>
          <w:p w:rsidR="002A28BE" w:rsidRPr="002A28BE" w:rsidRDefault="00B275A7" w:rsidP="0075686F">
            <w:pPr>
              <w:spacing w:line="360" w:lineRule="auto"/>
              <w:jc w:val="both"/>
              <w:rPr>
                <w:rFonts w:ascii="Times New Roman" w:hAnsi="Times New Roman" w:cs="Times New Roman"/>
              </w:rPr>
            </w:pPr>
            <w:r>
              <w:rPr>
                <w:rFonts w:ascii="Times New Roman" w:hAnsi="Times New Roman" w:cs="Times New Roman"/>
              </w:rPr>
              <w:t>2814</w:t>
            </w:r>
          </w:p>
        </w:tc>
        <w:tc>
          <w:tcPr>
            <w:tcW w:w="1035" w:type="pct"/>
          </w:tcPr>
          <w:p w:rsidR="002A28BE" w:rsidRPr="002A28BE" w:rsidRDefault="00B275A7" w:rsidP="0075686F">
            <w:pPr>
              <w:spacing w:line="360" w:lineRule="auto"/>
              <w:jc w:val="both"/>
              <w:rPr>
                <w:rFonts w:ascii="Times New Roman" w:hAnsi="Times New Roman" w:cs="Times New Roman"/>
              </w:rPr>
            </w:pPr>
            <w:r>
              <w:rPr>
                <w:rFonts w:ascii="Times New Roman" w:hAnsi="Times New Roman" w:cs="Times New Roman"/>
              </w:rPr>
              <w:t>450</w:t>
            </w:r>
          </w:p>
        </w:tc>
      </w:tr>
      <w:tr w:rsidR="002A28BE" w:rsidRPr="002A28BE" w:rsidTr="00B653C8">
        <w:tc>
          <w:tcPr>
            <w:tcW w:w="1893" w:type="pct"/>
          </w:tcPr>
          <w:p w:rsidR="002A28BE" w:rsidRPr="002A28BE" w:rsidRDefault="002A28BE" w:rsidP="0075686F">
            <w:pPr>
              <w:spacing w:line="360" w:lineRule="auto"/>
              <w:jc w:val="both"/>
              <w:rPr>
                <w:rFonts w:ascii="Times New Roman" w:hAnsi="Times New Roman" w:cs="Times New Roman"/>
              </w:rPr>
            </w:pPr>
            <w:r>
              <w:rPr>
                <w:rFonts w:ascii="Times New Roman" w:hAnsi="Times New Roman" w:cs="Times New Roman"/>
              </w:rPr>
              <w:t>%</w:t>
            </w:r>
          </w:p>
        </w:tc>
        <w:tc>
          <w:tcPr>
            <w:tcW w:w="1036" w:type="pct"/>
          </w:tcPr>
          <w:p w:rsidR="002A28BE" w:rsidRPr="002A28BE" w:rsidRDefault="00B275A7" w:rsidP="0075686F">
            <w:pPr>
              <w:spacing w:line="360" w:lineRule="auto"/>
              <w:jc w:val="both"/>
              <w:rPr>
                <w:rFonts w:ascii="Times New Roman" w:hAnsi="Times New Roman" w:cs="Times New Roman"/>
              </w:rPr>
            </w:pPr>
            <w:r>
              <w:rPr>
                <w:rFonts w:ascii="Times New Roman" w:hAnsi="Times New Roman" w:cs="Times New Roman"/>
              </w:rPr>
              <w:t>2,5</w:t>
            </w:r>
          </w:p>
        </w:tc>
        <w:tc>
          <w:tcPr>
            <w:tcW w:w="1036" w:type="pct"/>
          </w:tcPr>
          <w:p w:rsidR="002A28BE" w:rsidRPr="002A28BE" w:rsidRDefault="009C3471" w:rsidP="0075686F">
            <w:pPr>
              <w:spacing w:line="360" w:lineRule="auto"/>
              <w:jc w:val="both"/>
              <w:rPr>
                <w:rFonts w:ascii="Times New Roman" w:hAnsi="Times New Roman" w:cs="Times New Roman"/>
              </w:rPr>
            </w:pPr>
            <w:r>
              <w:rPr>
                <w:rFonts w:ascii="Times New Roman" w:hAnsi="Times New Roman" w:cs="Times New Roman"/>
              </w:rPr>
              <w:t>4,3</w:t>
            </w:r>
          </w:p>
        </w:tc>
        <w:tc>
          <w:tcPr>
            <w:tcW w:w="1035" w:type="pct"/>
          </w:tcPr>
          <w:p w:rsidR="002A28BE" w:rsidRPr="002A28BE" w:rsidRDefault="009C3471" w:rsidP="0075686F">
            <w:pPr>
              <w:spacing w:line="360" w:lineRule="auto"/>
              <w:jc w:val="both"/>
              <w:rPr>
                <w:rFonts w:ascii="Times New Roman" w:hAnsi="Times New Roman" w:cs="Times New Roman"/>
              </w:rPr>
            </w:pPr>
            <w:r>
              <w:rPr>
                <w:rFonts w:ascii="Times New Roman" w:hAnsi="Times New Roman" w:cs="Times New Roman"/>
              </w:rPr>
              <w:t>0,5</w:t>
            </w:r>
          </w:p>
        </w:tc>
      </w:tr>
      <w:tr w:rsidR="002A28BE" w:rsidRPr="002A28BE" w:rsidTr="00B653C8">
        <w:tc>
          <w:tcPr>
            <w:tcW w:w="1893" w:type="pct"/>
          </w:tcPr>
          <w:p w:rsidR="002A28BE" w:rsidRPr="002A28BE" w:rsidRDefault="002A28BE" w:rsidP="0075686F">
            <w:pPr>
              <w:spacing w:line="360" w:lineRule="auto"/>
              <w:jc w:val="both"/>
              <w:rPr>
                <w:rFonts w:ascii="Times New Roman" w:hAnsi="Times New Roman" w:cs="Times New Roman"/>
              </w:rPr>
            </w:pPr>
            <w:r>
              <w:rPr>
                <w:rFonts w:ascii="Times New Roman" w:hAnsi="Times New Roman" w:cs="Times New Roman"/>
              </w:rPr>
              <w:t>2 сорта, ц</w:t>
            </w:r>
          </w:p>
        </w:tc>
        <w:tc>
          <w:tcPr>
            <w:tcW w:w="1036" w:type="pct"/>
          </w:tcPr>
          <w:p w:rsidR="002A28BE" w:rsidRPr="002A28BE" w:rsidRDefault="00B275A7" w:rsidP="0075686F">
            <w:pPr>
              <w:spacing w:line="360" w:lineRule="auto"/>
              <w:jc w:val="both"/>
              <w:rPr>
                <w:rFonts w:ascii="Times New Roman" w:hAnsi="Times New Roman" w:cs="Times New Roman"/>
              </w:rPr>
            </w:pPr>
            <w:r>
              <w:rPr>
                <w:rFonts w:ascii="Times New Roman" w:hAnsi="Times New Roman" w:cs="Times New Roman"/>
              </w:rPr>
              <w:t>305</w:t>
            </w:r>
          </w:p>
        </w:tc>
        <w:tc>
          <w:tcPr>
            <w:tcW w:w="1036" w:type="pct"/>
          </w:tcPr>
          <w:p w:rsidR="002A28BE" w:rsidRPr="002A28BE" w:rsidRDefault="00B275A7" w:rsidP="0075686F">
            <w:pPr>
              <w:spacing w:line="360" w:lineRule="auto"/>
              <w:jc w:val="both"/>
              <w:rPr>
                <w:rFonts w:ascii="Times New Roman" w:hAnsi="Times New Roman" w:cs="Times New Roman"/>
              </w:rPr>
            </w:pPr>
            <w:r>
              <w:rPr>
                <w:rFonts w:ascii="Times New Roman" w:hAnsi="Times New Roman" w:cs="Times New Roman"/>
              </w:rPr>
              <w:t>1767</w:t>
            </w:r>
          </w:p>
        </w:tc>
        <w:tc>
          <w:tcPr>
            <w:tcW w:w="1035" w:type="pct"/>
          </w:tcPr>
          <w:p w:rsidR="002A28BE" w:rsidRPr="002A28BE" w:rsidRDefault="00B275A7" w:rsidP="0075686F">
            <w:pPr>
              <w:spacing w:line="360" w:lineRule="auto"/>
              <w:jc w:val="both"/>
              <w:rPr>
                <w:rFonts w:ascii="Times New Roman" w:hAnsi="Times New Roman" w:cs="Times New Roman"/>
              </w:rPr>
            </w:pPr>
            <w:r>
              <w:rPr>
                <w:rFonts w:ascii="Times New Roman" w:hAnsi="Times New Roman" w:cs="Times New Roman"/>
              </w:rPr>
              <w:t>-</w:t>
            </w:r>
          </w:p>
        </w:tc>
      </w:tr>
      <w:tr w:rsidR="002A28BE" w:rsidRPr="002A28BE" w:rsidTr="00B653C8">
        <w:tc>
          <w:tcPr>
            <w:tcW w:w="1893" w:type="pct"/>
          </w:tcPr>
          <w:p w:rsidR="002A28BE" w:rsidRPr="002A28BE" w:rsidRDefault="002A28BE" w:rsidP="0075686F">
            <w:pPr>
              <w:spacing w:line="360" w:lineRule="auto"/>
              <w:jc w:val="both"/>
              <w:rPr>
                <w:rFonts w:ascii="Times New Roman" w:hAnsi="Times New Roman" w:cs="Times New Roman"/>
              </w:rPr>
            </w:pPr>
            <w:r>
              <w:rPr>
                <w:rFonts w:ascii="Times New Roman" w:hAnsi="Times New Roman" w:cs="Times New Roman"/>
              </w:rPr>
              <w:t>%</w:t>
            </w:r>
          </w:p>
        </w:tc>
        <w:tc>
          <w:tcPr>
            <w:tcW w:w="1036" w:type="pct"/>
          </w:tcPr>
          <w:p w:rsidR="002A28BE" w:rsidRPr="002A28BE" w:rsidRDefault="009C3471" w:rsidP="0075686F">
            <w:pPr>
              <w:spacing w:line="360" w:lineRule="auto"/>
              <w:jc w:val="both"/>
              <w:rPr>
                <w:rFonts w:ascii="Times New Roman" w:hAnsi="Times New Roman" w:cs="Times New Roman"/>
              </w:rPr>
            </w:pPr>
            <w:r>
              <w:rPr>
                <w:rFonts w:ascii="Times New Roman" w:hAnsi="Times New Roman" w:cs="Times New Roman"/>
              </w:rPr>
              <w:t>0,5</w:t>
            </w:r>
          </w:p>
        </w:tc>
        <w:tc>
          <w:tcPr>
            <w:tcW w:w="1036" w:type="pct"/>
          </w:tcPr>
          <w:p w:rsidR="002A28BE" w:rsidRPr="002A28BE" w:rsidRDefault="009C3471" w:rsidP="0075686F">
            <w:pPr>
              <w:spacing w:line="360" w:lineRule="auto"/>
              <w:jc w:val="both"/>
              <w:rPr>
                <w:rFonts w:ascii="Times New Roman" w:hAnsi="Times New Roman" w:cs="Times New Roman"/>
              </w:rPr>
            </w:pPr>
            <w:r>
              <w:rPr>
                <w:rFonts w:ascii="Times New Roman" w:hAnsi="Times New Roman" w:cs="Times New Roman"/>
              </w:rPr>
              <w:t>2,7</w:t>
            </w:r>
          </w:p>
        </w:tc>
        <w:tc>
          <w:tcPr>
            <w:tcW w:w="1035" w:type="pct"/>
          </w:tcPr>
          <w:p w:rsidR="002A28BE" w:rsidRPr="002A28BE" w:rsidRDefault="009C3471" w:rsidP="0075686F">
            <w:pPr>
              <w:spacing w:line="360" w:lineRule="auto"/>
              <w:jc w:val="both"/>
              <w:rPr>
                <w:rFonts w:ascii="Times New Roman" w:hAnsi="Times New Roman" w:cs="Times New Roman"/>
              </w:rPr>
            </w:pPr>
            <w:r>
              <w:rPr>
                <w:rFonts w:ascii="Times New Roman" w:hAnsi="Times New Roman" w:cs="Times New Roman"/>
              </w:rPr>
              <w:t>-</w:t>
            </w:r>
          </w:p>
        </w:tc>
      </w:tr>
      <w:tr w:rsidR="002A28BE" w:rsidRPr="002A28BE" w:rsidTr="00B653C8">
        <w:tc>
          <w:tcPr>
            <w:tcW w:w="1893" w:type="pct"/>
          </w:tcPr>
          <w:p w:rsidR="002A28BE" w:rsidRPr="002A28BE" w:rsidRDefault="00B01021" w:rsidP="0075686F">
            <w:pPr>
              <w:spacing w:line="360" w:lineRule="auto"/>
              <w:jc w:val="both"/>
              <w:rPr>
                <w:rFonts w:ascii="Times New Roman" w:hAnsi="Times New Roman" w:cs="Times New Roman"/>
              </w:rPr>
            </w:pPr>
            <w:r>
              <w:rPr>
                <w:rFonts w:ascii="Times New Roman" w:hAnsi="Times New Roman" w:cs="Times New Roman"/>
              </w:rPr>
              <w:t>Н</w:t>
            </w:r>
            <w:r w:rsidR="002A28BE">
              <w:rPr>
                <w:rFonts w:ascii="Times New Roman" w:hAnsi="Times New Roman" w:cs="Times New Roman"/>
              </w:rPr>
              <w:t>есортового</w:t>
            </w:r>
            <w:r>
              <w:rPr>
                <w:rFonts w:ascii="Times New Roman" w:hAnsi="Times New Roman" w:cs="Times New Roman"/>
              </w:rPr>
              <w:t>, ц</w:t>
            </w:r>
          </w:p>
        </w:tc>
        <w:tc>
          <w:tcPr>
            <w:tcW w:w="1036" w:type="pct"/>
          </w:tcPr>
          <w:p w:rsidR="002A28BE" w:rsidRPr="002A28BE" w:rsidRDefault="00B275A7" w:rsidP="0075686F">
            <w:pPr>
              <w:spacing w:line="360" w:lineRule="auto"/>
              <w:jc w:val="both"/>
              <w:rPr>
                <w:rFonts w:ascii="Times New Roman" w:hAnsi="Times New Roman" w:cs="Times New Roman"/>
              </w:rPr>
            </w:pPr>
            <w:r>
              <w:rPr>
                <w:rFonts w:ascii="Times New Roman" w:hAnsi="Times New Roman" w:cs="Times New Roman"/>
              </w:rPr>
              <w:t>524</w:t>
            </w:r>
          </w:p>
        </w:tc>
        <w:tc>
          <w:tcPr>
            <w:tcW w:w="1036" w:type="pct"/>
          </w:tcPr>
          <w:p w:rsidR="002A28BE" w:rsidRPr="002A28BE" w:rsidRDefault="00B275A7" w:rsidP="0075686F">
            <w:pPr>
              <w:spacing w:line="360" w:lineRule="auto"/>
              <w:jc w:val="both"/>
              <w:rPr>
                <w:rFonts w:ascii="Times New Roman" w:hAnsi="Times New Roman" w:cs="Times New Roman"/>
              </w:rPr>
            </w:pPr>
            <w:r>
              <w:rPr>
                <w:rFonts w:ascii="Times New Roman" w:hAnsi="Times New Roman" w:cs="Times New Roman"/>
              </w:rPr>
              <w:t>-</w:t>
            </w:r>
          </w:p>
        </w:tc>
        <w:tc>
          <w:tcPr>
            <w:tcW w:w="1035" w:type="pct"/>
          </w:tcPr>
          <w:p w:rsidR="002A28BE" w:rsidRPr="002A28BE" w:rsidRDefault="00B275A7" w:rsidP="0075686F">
            <w:pPr>
              <w:spacing w:line="360" w:lineRule="auto"/>
              <w:jc w:val="both"/>
              <w:rPr>
                <w:rFonts w:ascii="Times New Roman" w:hAnsi="Times New Roman" w:cs="Times New Roman"/>
              </w:rPr>
            </w:pPr>
            <w:r>
              <w:rPr>
                <w:rFonts w:ascii="Times New Roman" w:hAnsi="Times New Roman" w:cs="Times New Roman"/>
              </w:rPr>
              <w:t>-</w:t>
            </w:r>
          </w:p>
        </w:tc>
      </w:tr>
      <w:tr w:rsidR="002A28BE" w:rsidRPr="002A28BE" w:rsidTr="00B653C8">
        <w:tc>
          <w:tcPr>
            <w:tcW w:w="1893" w:type="pct"/>
          </w:tcPr>
          <w:p w:rsidR="002A28BE" w:rsidRPr="002A28BE" w:rsidRDefault="00B01021" w:rsidP="0075686F">
            <w:pPr>
              <w:spacing w:line="360" w:lineRule="auto"/>
              <w:jc w:val="both"/>
              <w:rPr>
                <w:rFonts w:ascii="Times New Roman" w:hAnsi="Times New Roman" w:cs="Times New Roman"/>
              </w:rPr>
            </w:pPr>
            <w:r>
              <w:rPr>
                <w:rFonts w:ascii="Times New Roman" w:hAnsi="Times New Roman" w:cs="Times New Roman"/>
              </w:rPr>
              <w:t>%</w:t>
            </w:r>
          </w:p>
        </w:tc>
        <w:tc>
          <w:tcPr>
            <w:tcW w:w="1036" w:type="pct"/>
          </w:tcPr>
          <w:p w:rsidR="002A28BE" w:rsidRPr="002A28BE" w:rsidRDefault="009C3471" w:rsidP="0075686F">
            <w:pPr>
              <w:spacing w:line="360" w:lineRule="auto"/>
              <w:jc w:val="both"/>
              <w:rPr>
                <w:rFonts w:ascii="Times New Roman" w:hAnsi="Times New Roman" w:cs="Times New Roman"/>
              </w:rPr>
            </w:pPr>
            <w:r>
              <w:rPr>
                <w:rFonts w:ascii="Times New Roman" w:hAnsi="Times New Roman" w:cs="Times New Roman"/>
              </w:rPr>
              <w:t>0,8</w:t>
            </w:r>
          </w:p>
        </w:tc>
        <w:tc>
          <w:tcPr>
            <w:tcW w:w="1036" w:type="pct"/>
          </w:tcPr>
          <w:p w:rsidR="002A28BE" w:rsidRPr="002A28BE" w:rsidRDefault="009C3471" w:rsidP="0075686F">
            <w:pPr>
              <w:spacing w:line="360" w:lineRule="auto"/>
              <w:jc w:val="both"/>
              <w:rPr>
                <w:rFonts w:ascii="Times New Roman" w:hAnsi="Times New Roman" w:cs="Times New Roman"/>
              </w:rPr>
            </w:pPr>
            <w:r>
              <w:rPr>
                <w:rFonts w:ascii="Times New Roman" w:hAnsi="Times New Roman" w:cs="Times New Roman"/>
              </w:rPr>
              <w:t>-</w:t>
            </w:r>
          </w:p>
        </w:tc>
        <w:tc>
          <w:tcPr>
            <w:tcW w:w="1035" w:type="pct"/>
          </w:tcPr>
          <w:p w:rsidR="002A28BE" w:rsidRPr="002A28BE" w:rsidRDefault="009C3471" w:rsidP="0075686F">
            <w:pPr>
              <w:spacing w:line="360" w:lineRule="auto"/>
              <w:jc w:val="both"/>
              <w:rPr>
                <w:rFonts w:ascii="Times New Roman" w:hAnsi="Times New Roman" w:cs="Times New Roman"/>
              </w:rPr>
            </w:pPr>
            <w:r>
              <w:rPr>
                <w:rFonts w:ascii="Times New Roman" w:hAnsi="Times New Roman" w:cs="Times New Roman"/>
              </w:rPr>
              <w:t>-</w:t>
            </w:r>
          </w:p>
        </w:tc>
      </w:tr>
      <w:tr w:rsidR="002A28BE" w:rsidRPr="002A28BE" w:rsidTr="00B653C8">
        <w:tc>
          <w:tcPr>
            <w:tcW w:w="1893" w:type="pct"/>
          </w:tcPr>
          <w:p w:rsidR="002A28BE" w:rsidRPr="002A28BE" w:rsidRDefault="00B01021" w:rsidP="0075686F">
            <w:pPr>
              <w:spacing w:line="360" w:lineRule="auto"/>
              <w:jc w:val="both"/>
              <w:rPr>
                <w:rFonts w:ascii="Times New Roman" w:hAnsi="Times New Roman" w:cs="Times New Roman"/>
              </w:rPr>
            </w:pPr>
            <w:r>
              <w:rPr>
                <w:rFonts w:ascii="Times New Roman" w:hAnsi="Times New Roman" w:cs="Times New Roman"/>
              </w:rPr>
              <w:t>Средний процент жирности, %</w:t>
            </w:r>
          </w:p>
        </w:tc>
        <w:tc>
          <w:tcPr>
            <w:tcW w:w="1036" w:type="pct"/>
          </w:tcPr>
          <w:p w:rsidR="002A28BE" w:rsidRPr="002A28BE" w:rsidRDefault="00B275A7" w:rsidP="0075686F">
            <w:pPr>
              <w:spacing w:line="360" w:lineRule="auto"/>
              <w:jc w:val="both"/>
              <w:rPr>
                <w:rFonts w:ascii="Times New Roman" w:hAnsi="Times New Roman" w:cs="Times New Roman"/>
              </w:rPr>
            </w:pPr>
            <w:r>
              <w:rPr>
                <w:rFonts w:ascii="Times New Roman" w:hAnsi="Times New Roman" w:cs="Times New Roman"/>
              </w:rPr>
              <w:t>3,83</w:t>
            </w:r>
          </w:p>
        </w:tc>
        <w:tc>
          <w:tcPr>
            <w:tcW w:w="1036" w:type="pct"/>
          </w:tcPr>
          <w:p w:rsidR="002A28BE" w:rsidRPr="002A28BE" w:rsidRDefault="00B275A7" w:rsidP="0075686F">
            <w:pPr>
              <w:spacing w:line="360" w:lineRule="auto"/>
              <w:jc w:val="both"/>
              <w:rPr>
                <w:rFonts w:ascii="Times New Roman" w:hAnsi="Times New Roman" w:cs="Times New Roman"/>
              </w:rPr>
            </w:pPr>
            <w:r>
              <w:rPr>
                <w:rFonts w:ascii="Times New Roman" w:hAnsi="Times New Roman" w:cs="Times New Roman"/>
              </w:rPr>
              <w:t>3,94</w:t>
            </w:r>
          </w:p>
        </w:tc>
        <w:tc>
          <w:tcPr>
            <w:tcW w:w="1035" w:type="pct"/>
          </w:tcPr>
          <w:p w:rsidR="002A28BE" w:rsidRPr="002A28BE" w:rsidRDefault="00B275A7" w:rsidP="0075686F">
            <w:pPr>
              <w:spacing w:line="360" w:lineRule="auto"/>
              <w:jc w:val="both"/>
              <w:rPr>
                <w:rFonts w:ascii="Times New Roman" w:hAnsi="Times New Roman" w:cs="Times New Roman"/>
              </w:rPr>
            </w:pPr>
            <w:r>
              <w:rPr>
                <w:rFonts w:ascii="Times New Roman" w:hAnsi="Times New Roman" w:cs="Times New Roman"/>
              </w:rPr>
              <w:t>3,89</w:t>
            </w:r>
          </w:p>
        </w:tc>
      </w:tr>
      <w:tr w:rsidR="002A28BE" w:rsidRPr="002A28BE" w:rsidTr="00B653C8">
        <w:tc>
          <w:tcPr>
            <w:tcW w:w="1893" w:type="pct"/>
          </w:tcPr>
          <w:p w:rsidR="002A28BE" w:rsidRPr="002A28BE" w:rsidRDefault="00B01021" w:rsidP="0075686F">
            <w:pPr>
              <w:spacing w:line="360" w:lineRule="auto"/>
              <w:jc w:val="both"/>
              <w:rPr>
                <w:rFonts w:ascii="Times New Roman" w:hAnsi="Times New Roman" w:cs="Times New Roman"/>
              </w:rPr>
            </w:pPr>
            <w:r>
              <w:rPr>
                <w:rFonts w:ascii="Times New Roman" w:hAnsi="Times New Roman" w:cs="Times New Roman"/>
              </w:rPr>
              <w:t>Жирность молока по ГОСТ, %</w:t>
            </w:r>
          </w:p>
        </w:tc>
        <w:tc>
          <w:tcPr>
            <w:tcW w:w="1036" w:type="pct"/>
          </w:tcPr>
          <w:p w:rsidR="002A28BE" w:rsidRPr="002A28BE" w:rsidRDefault="000644BD" w:rsidP="0075686F">
            <w:pPr>
              <w:spacing w:line="360" w:lineRule="auto"/>
              <w:jc w:val="both"/>
              <w:rPr>
                <w:rFonts w:ascii="Times New Roman" w:hAnsi="Times New Roman" w:cs="Times New Roman"/>
              </w:rPr>
            </w:pPr>
            <w:r>
              <w:rPr>
                <w:rFonts w:ascii="Times New Roman" w:hAnsi="Times New Roman" w:cs="Times New Roman"/>
              </w:rPr>
              <w:t>3,4</w:t>
            </w:r>
          </w:p>
        </w:tc>
        <w:tc>
          <w:tcPr>
            <w:tcW w:w="1036" w:type="pct"/>
          </w:tcPr>
          <w:p w:rsidR="002A28BE" w:rsidRPr="002A28BE" w:rsidRDefault="000644BD" w:rsidP="0075686F">
            <w:pPr>
              <w:spacing w:line="360" w:lineRule="auto"/>
              <w:jc w:val="both"/>
              <w:rPr>
                <w:rFonts w:ascii="Times New Roman" w:hAnsi="Times New Roman" w:cs="Times New Roman"/>
              </w:rPr>
            </w:pPr>
            <w:r>
              <w:rPr>
                <w:rFonts w:ascii="Times New Roman" w:hAnsi="Times New Roman" w:cs="Times New Roman"/>
              </w:rPr>
              <w:t>3,4</w:t>
            </w:r>
          </w:p>
        </w:tc>
        <w:tc>
          <w:tcPr>
            <w:tcW w:w="1035" w:type="pct"/>
          </w:tcPr>
          <w:p w:rsidR="002A28BE" w:rsidRPr="002A28BE" w:rsidRDefault="000644BD" w:rsidP="0075686F">
            <w:pPr>
              <w:spacing w:line="360" w:lineRule="auto"/>
              <w:jc w:val="both"/>
              <w:rPr>
                <w:rFonts w:ascii="Times New Roman" w:hAnsi="Times New Roman" w:cs="Times New Roman"/>
              </w:rPr>
            </w:pPr>
            <w:r>
              <w:rPr>
                <w:rFonts w:ascii="Times New Roman" w:hAnsi="Times New Roman" w:cs="Times New Roman"/>
              </w:rPr>
              <w:t>3,4</w:t>
            </w:r>
          </w:p>
        </w:tc>
      </w:tr>
    </w:tbl>
    <w:p w:rsidR="00B54D0F" w:rsidRDefault="00B54D0F" w:rsidP="00532881">
      <w:pPr>
        <w:spacing w:after="0" w:line="360" w:lineRule="auto"/>
        <w:ind w:firstLine="794"/>
        <w:jc w:val="both"/>
        <w:rPr>
          <w:rFonts w:ascii="Times New Roman" w:hAnsi="Times New Roman" w:cs="Times New Roman"/>
          <w:sz w:val="28"/>
          <w:szCs w:val="28"/>
        </w:rPr>
      </w:pPr>
    </w:p>
    <w:p w:rsidR="00B653C8" w:rsidRDefault="00B653C8" w:rsidP="00532881">
      <w:pPr>
        <w:spacing w:after="0" w:line="360" w:lineRule="auto"/>
        <w:ind w:firstLine="794"/>
        <w:jc w:val="both"/>
        <w:rPr>
          <w:rFonts w:ascii="Times New Roman" w:hAnsi="Times New Roman" w:cs="Times New Roman"/>
          <w:sz w:val="28"/>
          <w:szCs w:val="28"/>
        </w:rPr>
      </w:pPr>
      <w:r w:rsidRPr="00B653C8">
        <w:rPr>
          <w:rFonts w:ascii="Times New Roman" w:hAnsi="Times New Roman" w:cs="Times New Roman"/>
          <w:sz w:val="28"/>
          <w:szCs w:val="28"/>
        </w:rPr>
        <w:t>Молоко по органолептическим, физико-химическим, микробиологическим показ</w:t>
      </w:r>
      <w:r>
        <w:rPr>
          <w:rFonts w:ascii="Times New Roman" w:hAnsi="Times New Roman" w:cs="Times New Roman"/>
          <w:sz w:val="28"/>
          <w:szCs w:val="28"/>
        </w:rPr>
        <w:t>ателям и коли</w:t>
      </w:r>
      <w:r w:rsidRPr="00B653C8">
        <w:rPr>
          <w:rFonts w:ascii="Times New Roman" w:hAnsi="Times New Roman" w:cs="Times New Roman"/>
          <w:sz w:val="28"/>
          <w:szCs w:val="28"/>
        </w:rPr>
        <w:t>честву соматических клеток подразделяют на</w:t>
      </w:r>
      <w:r w:rsidR="002616BB">
        <w:rPr>
          <w:rFonts w:ascii="Times New Roman" w:hAnsi="Times New Roman" w:cs="Times New Roman"/>
          <w:sz w:val="28"/>
          <w:szCs w:val="28"/>
        </w:rPr>
        <w:t>:</w:t>
      </w:r>
      <w:r w:rsidRPr="00B653C8">
        <w:rPr>
          <w:rFonts w:ascii="Times New Roman" w:hAnsi="Times New Roman" w:cs="Times New Roman"/>
          <w:sz w:val="28"/>
          <w:szCs w:val="28"/>
        </w:rPr>
        <w:t xml:space="preserve"> </w:t>
      </w:r>
      <w:r>
        <w:rPr>
          <w:rFonts w:ascii="Times New Roman" w:hAnsi="Times New Roman" w:cs="Times New Roman"/>
          <w:sz w:val="28"/>
          <w:szCs w:val="28"/>
        </w:rPr>
        <w:t xml:space="preserve">экстра, </w:t>
      </w:r>
      <w:r w:rsidRPr="00B653C8">
        <w:rPr>
          <w:rFonts w:ascii="Times New Roman" w:hAnsi="Times New Roman" w:cs="Times New Roman"/>
          <w:sz w:val="28"/>
          <w:szCs w:val="28"/>
        </w:rPr>
        <w:t>высший, первый, второй сорт и несортовое</w:t>
      </w:r>
      <w:r>
        <w:rPr>
          <w:rFonts w:ascii="Times New Roman" w:hAnsi="Times New Roman" w:cs="Times New Roman"/>
          <w:sz w:val="28"/>
          <w:szCs w:val="28"/>
        </w:rPr>
        <w:t xml:space="preserve">. </w:t>
      </w:r>
    </w:p>
    <w:p w:rsidR="00B653C8" w:rsidRDefault="00B653C8" w:rsidP="00532881">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t xml:space="preserve">Из таблицы видно, что </w:t>
      </w:r>
      <w:r w:rsidR="002616BB">
        <w:rPr>
          <w:rFonts w:ascii="Times New Roman" w:hAnsi="Times New Roman" w:cs="Times New Roman"/>
          <w:sz w:val="28"/>
          <w:szCs w:val="28"/>
        </w:rPr>
        <w:t xml:space="preserve">большая доля реализованного молока приходится на высший сорт. По итогам 2015 года доля молока высшего сорта составила 80%, экстра 11,2%. Молоко сорта экстра предназначено </w:t>
      </w:r>
      <w:r w:rsidR="002616BB" w:rsidRPr="002616BB">
        <w:rPr>
          <w:rFonts w:ascii="Times New Roman" w:hAnsi="Times New Roman" w:cs="Times New Roman"/>
          <w:sz w:val="28"/>
          <w:szCs w:val="28"/>
        </w:rPr>
        <w:t>для выработки продуктов детского питания</w:t>
      </w:r>
      <w:r w:rsidR="002616BB">
        <w:rPr>
          <w:rFonts w:ascii="Times New Roman" w:hAnsi="Times New Roman" w:cs="Times New Roman"/>
          <w:sz w:val="28"/>
          <w:szCs w:val="28"/>
        </w:rPr>
        <w:t xml:space="preserve">. </w:t>
      </w:r>
      <w:r w:rsidR="002616BB" w:rsidRPr="002616BB">
        <w:rPr>
          <w:rFonts w:ascii="Times New Roman" w:hAnsi="Times New Roman" w:cs="Times New Roman"/>
          <w:sz w:val="28"/>
          <w:szCs w:val="28"/>
        </w:rPr>
        <w:t>Очень важно, чтобы на фермах умели не только доить молоко экстра, но и сохранить его на таком уровне  после доставки на переработку на завод.</w:t>
      </w:r>
      <w:r w:rsidR="002616BB">
        <w:rPr>
          <w:rFonts w:ascii="Times New Roman" w:hAnsi="Times New Roman" w:cs="Times New Roman"/>
          <w:sz w:val="28"/>
          <w:szCs w:val="28"/>
        </w:rPr>
        <w:t xml:space="preserve"> </w:t>
      </w:r>
    </w:p>
    <w:p w:rsidR="000644BD" w:rsidRDefault="00B653C8" w:rsidP="00532881">
      <w:pPr>
        <w:spacing w:after="0" w:line="360" w:lineRule="auto"/>
        <w:ind w:firstLine="794"/>
        <w:jc w:val="both"/>
        <w:rPr>
          <w:rFonts w:ascii="Arial" w:hAnsi="Arial" w:cs="Arial"/>
          <w:color w:val="434B51"/>
          <w:shd w:val="clear" w:color="auto" w:fill="FFFFFF"/>
        </w:rPr>
      </w:pPr>
      <w:r w:rsidRPr="00B653C8">
        <w:rPr>
          <w:rFonts w:ascii="Times New Roman" w:hAnsi="Times New Roman" w:cs="Times New Roman"/>
          <w:sz w:val="28"/>
          <w:szCs w:val="28"/>
        </w:rPr>
        <w:lastRenderedPageBreak/>
        <w:t>Качество молочного продукта закладывается на ферме. Именно от первичной обработки молочного сырья зависит, каким получится сыр, творог, другой молочный продукт, который мы все потребляем.</w:t>
      </w:r>
      <w:r w:rsidRPr="00B653C8">
        <w:rPr>
          <w:rFonts w:ascii="Arial" w:hAnsi="Arial" w:cs="Arial"/>
          <w:color w:val="434B51"/>
          <w:shd w:val="clear" w:color="auto" w:fill="FFFFFF"/>
        </w:rPr>
        <w:t xml:space="preserve"> </w:t>
      </w:r>
    </w:p>
    <w:p w:rsidR="002616BB" w:rsidRDefault="00FC758F" w:rsidP="00532881">
      <w:pPr>
        <w:spacing w:after="0" w:line="360" w:lineRule="auto"/>
        <w:ind w:firstLine="794"/>
        <w:jc w:val="both"/>
        <w:rPr>
          <w:rFonts w:ascii="Times New Roman" w:hAnsi="Times New Roman" w:cs="Times New Roman"/>
          <w:sz w:val="28"/>
          <w:szCs w:val="28"/>
        </w:rPr>
      </w:pPr>
      <w:r w:rsidRPr="00FC758F">
        <w:rPr>
          <w:rFonts w:ascii="Times New Roman" w:hAnsi="Times New Roman" w:cs="Times New Roman"/>
          <w:sz w:val="28"/>
          <w:szCs w:val="28"/>
        </w:rPr>
        <w:t xml:space="preserve">Средний процент жирности </w:t>
      </w:r>
      <w:r>
        <w:rPr>
          <w:rFonts w:ascii="Times New Roman" w:hAnsi="Times New Roman" w:cs="Times New Roman"/>
          <w:sz w:val="28"/>
          <w:szCs w:val="28"/>
        </w:rPr>
        <w:t xml:space="preserve">превышает жирность по ГОСТу. Ставки дотаций рублей на 1 кг молока базисной жирности составляют 3,4 рубля. </w:t>
      </w:r>
      <w:r w:rsidRPr="00FC758F">
        <w:rPr>
          <w:rFonts w:ascii="Times New Roman" w:hAnsi="Times New Roman" w:cs="Times New Roman"/>
          <w:sz w:val="28"/>
          <w:szCs w:val="28"/>
        </w:rPr>
        <w:t>За молоко, предназначенное для выработки продуктов детского питания, ставка дотации увеличивается на 30 процентов</w:t>
      </w:r>
      <w:r>
        <w:rPr>
          <w:rFonts w:ascii="Times New Roman" w:hAnsi="Times New Roman" w:cs="Times New Roman"/>
          <w:sz w:val="28"/>
          <w:szCs w:val="28"/>
        </w:rPr>
        <w:t xml:space="preserve"> и составляет 4,42 рубля.</w:t>
      </w:r>
    </w:p>
    <w:p w:rsidR="0040416C" w:rsidRDefault="0040416C" w:rsidP="00532881">
      <w:pPr>
        <w:spacing w:after="0" w:line="360" w:lineRule="auto"/>
        <w:ind w:firstLine="794"/>
        <w:jc w:val="both"/>
        <w:rPr>
          <w:rFonts w:ascii="Times New Roman" w:eastAsia="Times New Roman" w:hAnsi="Times New Roman" w:cs="Times New Roman"/>
          <w:sz w:val="28"/>
          <w:szCs w:val="28"/>
          <w:lang w:eastAsia="ru-RU"/>
        </w:rPr>
      </w:pPr>
      <w:r w:rsidRPr="00DA356D">
        <w:rPr>
          <w:rFonts w:ascii="Times New Roman" w:eastAsia="Times New Roman" w:hAnsi="Times New Roman" w:cs="Times New Roman"/>
          <w:sz w:val="28"/>
          <w:szCs w:val="28"/>
          <w:lang w:eastAsia="ru-RU"/>
        </w:rPr>
        <w:t>Продуктивность коров на 66–70% определяется уровнем кормления. В данном хозяйстве корма используются нерационально. Для улучшения ситуации и получения дополнительной прибыли от произведенной продукции рассчитаем резервы производства молока.</w:t>
      </w:r>
    </w:p>
    <w:p w:rsidR="001E5F8D" w:rsidRDefault="001E5F8D" w:rsidP="00532881">
      <w:pPr>
        <w:spacing w:after="0" w:line="360" w:lineRule="auto"/>
        <w:ind w:firstLine="794"/>
        <w:jc w:val="both"/>
        <w:rPr>
          <w:rFonts w:ascii="Times New Roman" w:eastAsia="Times New Roman" w:hAnsi="Times New Roman" w:cs="Times New Roman"/>
          <w:sz w:val="28"/>
          <w:szCs w:val="28"/>
          <w:lang w:eastAsia="ru-RU"/>
        </w:rPr>
      </w:pPr>
    </w:p>
    <w:p w:rsidR="00F60F28" w:rsidRDefault="00F60F28" w:rsidP="00532881">
      <w:pPr>
        <w:spacing w:after="0" w:line="360" w:lineRule="auto"/>
        <w:ind w:firstLine="79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w:t>
      </w:r>
      <w:r w:rsidRPr="00F60F28">
        <w:rPr>
          <w:rFonts w:ascii="Times New Roman" w:eastAsia="Times New Roman" w:hAnsi="Times New Roman" w:cs="Times New Roman"/>
          <w:sz w:val="28"/>
          <w:szCs w:val="28"/>
          <w:lang w:eastAsia="ru-RU"/>
        </w:rPr>
        <w:t>Резервы увеличения производства молока</w:t>
      </w:r>
    </w:p>
    <w:p w:rsidR="001E5F8D" w:rsidRDefault="001E5F8D" w:rsidP="00532881">
      <w:pPr>
        <w:spacing w:after="0" w:line="360" w:lineRule="auto"/>
        <w:ind w:firstLine="794"/>
        <w:jc w:val="both"/>
        <w:rPr>
          <w:rFonts w:ascii="Times New Roman" w:eastAsia="Times New Roman" w:hAnsi="Times New Roman" w:cs="Times New Roman"/>
          <w:sz w:val="28"/>
          <w:szCs w:val="28"/>
          <w:lang w:eastAsia="ru-RU"/>
        </w:rPr>
      </w:pPr>
    </w:p>
    <w:p w:rsidR="00167AED" w:rsidRDefault="00167AED" w:rsidP="00532881">
      <w:pPr>
        <w:spacing w:after="0" w:line="360" w:lineRule="auto"/>
        <w:ind w:firstLine="794"/>
        <w:jc w:val="both"/>
        <w:rPr>
          <w:rFonts w:ascii="Times New Roman" w:eastAsia="Times New Roman" w:hAnsi="Times New Roman" w:cs="Times New Roman"/>
          <w:sz w:val="28"/>
          <w:szCs w:val="28"/>
          <w:lang w:eastAsia="ru-RU"/>
        </w:rPr>
      </w:pPr>
      <w:r w:rsidRPr="00167AED">
        <w:rPr>
          <w:rFonts w:ascii="Times New Roman" w:eastAsia="Times New Roman" w:hAnsi="Times New Roman" w:cs="Times New Roman"/>
          <w:sz w:val="28"/>
          <w:szCs w:val="28"/>
          <w:lang w:eastAsia="ru-RU"/>
        </w:rPr>
        <w:t>Изменение эффективности производства находится под влиянием большого числа факторов, которые отражают какую-либо сторону или отдельный элемент общественного производства, а резервы показывают степень из использования при существующем уровне  развития производительных сил и научно-технических достижений.  Поэтому, использование резервов осуществляется через достижение полного действия всех факторов, влияющих на эффективность сельскохозяйственного производства.</w:t>
      </w:r>
      <w:r w:rsidR="00297CFF" w:rsidRPr="00297CFF">
        <w:rPr>
          <w:rFonts w:ascii="Times New Roman" w:eastAsia="Times New Roman" w:hAnsi="Times New Roman" w:cs="Times New Roman"/>
          <w:sz w:val="28"/>
          <w:szCs w:val="28"/>
          <w:lang w:eastAsia="ru-RU"/>
        </w:rPr>
        <w:t>[19]</w:t>
      </w:r>
    </w:p>
    <w:p w:rsidR="00D348B7" w:rsidRPr="00D348B7" w:rsidRDefault="00D348B7" w:rsidP="00D348B7">
      <w:pPr>
        <w:spacing w:after="0" w:line="360" w:lineRule="auto"/>
        <w:ind w:firstLine="794"/>
        <w:jc w:val="both"/>
        <w:rPr>
          <w:rFonts w:ascii="Times New Roman" w:eastAsia="Times New Roman" w:hAnsi="Times New Roman" w:cs="Times New Roman"/>
          <w:sz w:val="28"/>
          <w:szCs w:val="28"/>
          <w:lang w:eastAsia="ru-RU"/>
        </w:rPr>
      </w:pPr>
      <w:r w:rsidRPr="00D348B7">
        <w:rPr>
          <w:rFonts w:ascii="Times New Roman" w:eastAsia="Times New Roman" w:hAnsi="Times New Roman" w:cs="Times New Roman"/>
          <w:sz w:val="28"/>
          <w:szCs w:val="28"/>
          <w:lang w:eastAsia="ru-RU"/>
        </w:rPr>
        <w:t xml:space="preserve">Взаимодействие таких факторов как уровень молочной продуктивности коров,  яловость, продолжительность сухостойного периода, уровень кормления, издержки на корма, все это влияет на рентабельность производства молока. </w:t>
      </w:r>
    </w:p>
    <w:p w:rsidR="00D348B7" w:rsidRPr="00297CFF" w:rsidRDefault="00D348B7" w:rsidP="00D348B7">
      <w:pPr>
        <w:spacing w:after="0" w:line="360" w:lineRule="auto"/>
        <w:ind w:firstLine="794"/>
        <w:jc w:val="both"/>
        <w:rPr>
          <w:rFonts w:ascii="Times New Roman" w:eastAsia="Times New Roman" w:hAnsi="Times New Roman" w:cs="Times New Roman"/>
          <w:sz w:val="28"/>
          <w:szCs w:val="28"/>
          <w:lang w:eastAsia="ru-RU"/>
        </w:rPr>
      </w:pPr>
      <w:r w:rsidRPr="00D348B7">
        <w:rPr>
          <w:rFonts w:ascii="Times New Roman" w:eastAsia="Times New Roman" w:hAnsi="Times New Roman" w:cs="Times New Roman"/>
          <w:sz w:val="28"/>
          <w:szCs w:val="28"/>
          <w:lang w:eastAsia="ru-RU"/>
        </w:rPr>
        <w:t>На эффективность производства влияет численность молочного стада, его увеличение приводит к совершенствованию воспроизводства и структуры стада, тем самым увеличивается производство молока и снижается себестоимость.</w:t>
      </w:r>
    </w:p>
    <w:p w:rsidR="001E5F8D" w:rsidRPr="0040416C" w:rsidRDefault="00426F67" w:rsidP="005A2280">
      <w:pPr>
        <w:spacing w:after="0" w:line="360" w:lineRule="auto"/>
        <w:ind w:firstLine="794"/>
        <w:jc w:val="both"/>
        <w:rPr>
          <w:rFonts w:ascii="Times New Roman" w:eastAsia="Times New Roman" w:hAnsi="Times New Roman" w:cs="Times New Roman"/>
          <w:sz w:val="28"/>
          <w:szCs w:val="28"/>
          <w:lang w:eastAsia="ru-RU"/>
        </w:rPr>
      </w:pPr>
      <w:r w:rsidRPr="00426F67">
        <w:rPr>
          <w:rFonts w:ascii="Times New Roman" w:eastAsia="Times New Roman" w:hAnsi="Times New Roman" w:cs="Times New Roman"/>
          <w:sz w:val="28"/>
          <w:szCs w:val="28"/>
          <w:lang w:eastAsia="ru-RU"/>
        </w:rPr>
        <w:lastRenderedPageBreak/>
        <w:t xml:space="preserve">Для улучшения ситуации и получения дополнительной прибыли от произведенной продукции рассчитаем резервы производства молока.  </w:t>
      </w:r>
    </w:p>
    <w:p w:rsidR="0040416C" w:rsidRDefault="003D39E2" w:rsidP="00532881">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t>Продуктивность уменьша</w:t>
      </w:r>
      <w:r w:rsidRPr="003D39E2">
        <w:rPr>
          <w:rFonts w:ascii="Times New Roman" w:hAnsi="Times New Roman" w:cs="Times New Roman"/>
          <w:sz w:val="28"/>
          <w:szCs w:val="28"/>
        </w:rPr>
        <w:t xml:space="preserve">ется при наличии в стаде </w:t>
      </w:r>
      <w:r>
        <w:rPr>
          <w:rFonts w:ascii="Times New Roman" w:hAnsi="Times New Roman" w:cs="Times New Roman"/>
          <w:sz w:val="28"/>
          <w:szCs w:val="28"/>
        </w:rPr>
        <w:t>яловости и сокращении продолжи</w:t>
      </w:r>
      <w:r w:rsidRPr="003D39E2">
        <w:rPr>
          <w:rFonts w:ascii="Times New Roman" w:hAnsi="Times New Roman" w:cs="Times New Roman"/>
          <w:sz w:val="28"/>
          <w:szCs w:val="28"/>
        </w:rPr>
        <w:t>тель</w:t>
      </w:r>
      <w:r w:rsidR="004C3405">
        <w:rPr>
          <w:rFonts w:ascii="Times New Roman" w:hAnsi="Times New Roman" w:cs="Times New Roman"/>
          <w:sz w:val="28"/>
          <w:szCs w:val="28"/>
        </w:rPr>
        <w:t>ности лактации</w:t>
      </w:r>
      <w:r w:rsidRPr="003D39E2">
        <w:rPr>
          <w:rFonts w:ascii="Times New Roman" w:hAnsi="Times New Roman" w:cs="Times New Roman"/>
          <w:sz w:val="28"/>
          <w:szCs w:val="28"/>
        </w:rPr>
        <w:t>, а увеличивается при удлинении лактации и повышении в стаде доли первотелок, не имеющих перед началом лактации сухостойного периода.</w:t>
      </w:r>
    </w:p>
    <w:p w:rsidR="001E5F8D" w:rsidRDefault="001E5F8D" w:rsidP="00D348B7">
      <w:pPr>
        <w:spacing w:after="0" w:line="360" w:lineRule="auto"/>
        <w:jc w:val="both"/>
        <w:rPr>
          <w:rFonts w:ascii="Times New Roman" w:hAnsi="Times New Roman" w:cs="Times New Roman"/>
          <w:sz w:val="28"/>
          <w:szCs w:val="28"/>
        </w:rPr>
      </w:pPr>
    </w:p>
    <w:p w:rsidR="001E5F8D" w:rsidRDefault="003A71FE" w:rsidP="001E5F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922C3C">
        <w:rPr>
          <w:rFonts w:ascii="Times New Roman" w:hAnsi="Times New Roman" w:cs="Times New Roman"/>
          <w:sz w:val="28"/>
          <w:szCs w:val="28"/>
        </w:rPr>
        <w:t xml:space="preserve"> 29</w:t>
      </w:r>
      <w:r>
        <w:rPr>
          <w:rFonts w:ascii="Times New Roman" w:hAnsi="Times New Roman" w:cs="Times New Roman"/>
          <w:sz w:val="28"/>
          <w:szCs w:val="28"/>
        </w:rPr>
        <w:t xml:space="preserve"> – Резервы увеличения производства молока за счет сокращения сухостойного периода</w:t>
      </w:r>
    </w:p>
    <w:tbl>
      <w:tblPr>
        <w:tblStyle w:val="a8"/>
        <w:tblW w:w="5000" w:type="pct"/>
        <w:tblLook w:val="04A0" w:firstRow="1" w:lastRow="0" w:firstColumn="1" w:lastColumn="0" w:noHBand="0" w:noVBand="1"/>
      </w:tblPr>
      <w:tblGrid>
        <w:gridCol w:w="6603"/>
        <w:gridCol w:w="1484"/>
        <w:gridCol w:w="1484"/>
      </w:tblGrid>
      <w:tr w:rsidR="00A06369" w:rsidRPr="003A71FE" w:rsidTr="00A06369">
        <w:tc>
          <w:tcPr>
            <w:tcW w:w="3449" w:type="pct"/>
          </w:tcPr>
          <w:p w:rsidR="00A06369" w:rsidRPr="003A71FE" w:rsidRDefault="00A06369" w:rsidP="0075686F">
            <w:pPr>
              <w:spacing w:line="360" w:lineRule="auto"/>
              <w:jc w:val="both"/>
              <w:rPr>
                <w:rFonts w:ascii="Times New Roman" w:hAnsi="Times New Roman" w:cs="Times New Roman"/>
              </w:rPr>
            </w:pPr>
            <w:r>
              <w:rPr>
                <w:rFonts w:ascii="Times New Roman" w:hAnsi="Times New Roman" w:cs="Times New Roman"/>
              </w:rPr>
              <w:t>Показатели</w:t>
            </w:r>
          </w:p>
        </w:tc>
        <w:tc>
          <w:tcPr>
            <w:tcW w:w="775" w:type="pct"/>
          </w:tcPr>
          <w:p w:rsidR="00A06369" w:rsidRDefault="00A06369" w:rsidP="0075686F">
            <w:pPr>
              <w:spacing w:line="360" w:lineRule="auto"/>
              <w:jc w:val="both"/>
              <w:rPr>
                <w:rFonts w:ascii="Times New Roman" w:hAnsi="Times New Roman" w:cs="Times New Roman"/>
              </w:rPr>
            </w:pPr>
            <w:r>
              <w:rPr>
                <w:rFonts w:ascii="Times New Roman" w:hAnsi="Times New Roman" w:cs="Times New Roman"/>
              </w:rPr>
              <w:t>Расчет</w:t>
            </w:r>
          </w:p>
        </w:tc>
        <w:tc>
          <w:tcPr>
            <w:tcW w:w="775" w:type="pct"/>
          </w:tcPr>
          <w:p w:rsidR="00A06369" w:rsidRPr="003A71FE" w:rsidRDefault="00A06369" w:rsidP="0075686F">
            <w:pPr>
              <w:spacing w:line="360" w:lineRule="auto"/>
              <w:jc w:val="both"/>
              <w:rPr>
                <w:rFonts w:ascii="Times New Roman" w:hAnsi="Times New Roman" w:cs="Times New Roman"/>
              </w:rPr>
            </w:pPr>
            <w:r>
              <w:rPr>
                <w:rFonts w:ascii="Times New Roman" w:hAnsi="Times New Roman" w:cs="Times New Roman"/>
              </w:rPr>
              <w:t>Значение</w:t>
            </w:r>
          </w:p>
        </w:tc>
      </w:tr>
      <w:tr w:rsidR="00A06369" w:rsidRPr="003A71FE" w:rsidTr="00A06369">
        <w:tc>
          <w:tcPr>
            <w:tcW w:w="3449" w:type="pct"/>
          </w:tcPr>
          <w:p w:rsidR="00A06369" w:rsidRPr="003A71FE" w:rsidRDefault="0062729E" w:rsidP="0075686F">
            <w:pPr>
              <w:spacing w:line="360" w:lineRule="auto"/>
              <w:jc w:val="both"/>
              <w:rPr>
                <w:rFonts w:ascii="Times New Roman" w:hAnsi="Times New Roman" w:cs="Times New Roman"/>
              </w:rPr>
            </w:pPr>
            <w:r>
              <w:rPr>
                <w:rFonts w:ascii="Times New Roman" w:hAnsi="Times New Roman" w:cs="Times New Roman"/>
              </w:rPr>
              <w:t xml:space="preserve">1. </w:t>
            </w:r>
            <w:r w:rsidR="00A06369">
              <w:rPr>
                <w:rFonts w:ascii="Times New Roman" w:hAnsi="Times New Roman" w:cs="Times New Roman"/>
              </w:rPr>
              <w:t>Продолжительность сухостойного периода, дней</w:t>
            </w:r>
          </w:p>
        </w:tc>
        <w:tc>
          <w:tcPr>
            <w:tcW w:w="775" w:type="pct"/>
          </w:tcPr>
          <w:p w:rsidR="00A06369" w:rsidRPr="003A71FE" w:rsidRDefault="00A06369" w:rsidP="0075686F">
            <w:pPr>
              <w:spacing w:line="360" w:lineRule="auto"/>
              <w:jc w:val="both"/>
              <w:rPr>
                <w:rFonts w:ascii="Times New Roman" w:hAnsi="Times New Roman" w:cs="Times New Roman"/>
              </w:rPr>
            </w:pPr>
          </w:p>
        </w:tc>
        <w:tc>
          <w:tcPr>
            <w:tcW w:w="775" w:type="pct"/>
          </w:tcPr>
          <w:p w:rsidR="00A06369" w:rsidRPr="003A71FE" w:rsidRDefault="00A06369" w:rsidP="0075686F">
            <w:pPr>
              <w:spacing w:line="360" w:lineRule="auto"/>
              <w:jc w:val="both"/>
              <w:rPr>
                <w:rFonts w:ascii="Times New Roman" w:hAnsi="Times New Roman" w:cs="Times New Roman"/>
              </w:rPr>
            </w:pPr>
          </w:p>
        </w:tc>
      </w:tr>
      <w:tr w:rsidR="00A06369" w:rsidRPr="003A71FE" w:rsidTr="00A06369">
        <w:tc>
          <w:tcPr>
            <w:tcW w:w="3449" w:type="pct"/>
          </w:tcPr>
          <w:p w:rsidR="00A06369" w:rsidRPr="003A71FE" w:rsidRDefault="00A06369" w:rsidP="0075686F">
            <w:pPr>
              <w:spacing w:line="360" w:lineRule="auto"/>
              <w:jc w:val="both"/>
              <w:rPr>
                <w:rFonts w:ascii="Times New Roman" w:hAnsi="Times New Roman" w:cs="Times New Roman"/>
              </w:rPr>
            </w:pPr>
            <w:r>
              <w:rPr>
                <w:rFonts w:ascii="Times New Roman" w:hAnsi="Times New Roman" w:cs="Times New Roman"/>
              </w:rPr>
              <w:t>а)  фактически в отчётном году</w:t>
            </w:r>
          </w:p>
        </w:tc>
        <w:tc>
          <w:tcPr>
            <w:tcW w:w="775" w:type="pct"/>
          </w:tcPr>
          <w:p w:rsidR="00A06369" w:rsidRDefault="0076488C" w:rsidP="0075686F">
            <w:pPr>
              <w:spacing w:line="360" w:lineRule="auto"/>
              <w:jc w:val="both"/>
              <w:rPr>
                <w:rFonts w:ascii="Times New Roman" w:hAnsi="Times New Roman" w:cs="Times New Roman"/>
              </w:rPr>
            </w:pPr>
            <w:r>
              <w:rPr>
                <w:rFonts w:ascii="Times New Roman" w:hAnsi="Times New Roman" w:cs="Times New Roman"/>
              </w:rPr>
              <w:t>-</w:t>
            </w:r>
          </w:p>
        </w:tc>
        <w:tc>
          <w:tcPr>
            <w:tcW w:w="775" w:type="pct"/>
          </w:tcPr>
          <w:p w:rsidR="00A06369" w:rsidRPr="003A71FE" w:rsidRDefault="00A06369" w:rsidP="0075686F">
            <w:pPr>
              <w:spacing w:line="360" w:lineRule="auto"/>
              <w:jc w:val="both"/>
              <w:rPr>
                <w:rFonts w:ascii="Times New Roman" w:hAnsi="Times New Roman" w:cs="Times New Roman"/>
              </w:rPr>
            </w:pPr>
            <w:r>
              <w:rPr>
                <w:rFonts w:ascii="Times New Roman" w:hAnsi="Times New Roman" w:cs="Times New Roman"/>
              </w:rPr>
              <w:t>65</w:t>
            </w:r>
          </w:p>
        </w:tc>
      </w:tr>
      <w:tr w:rsidR="00A06369" w:rsidRPr="003A71FE" w:rsidTr="00A06369">
        <w:tc>
          <w:tcPr>
            <w:tcW w:w="3449" w:type="pct"/>
          </w:tcPr>
          <w:p w:rsidR="00A06369" w:rsidRPr="003A71FE" w:rsidRDefault="00A06369" w:rsidP="0075686F">
            <w:pPr>
              <w:spacing w:line="360" w:lineRule="auto"/>
              <w:jc w:val="both"/>
              <w:rPr>
                <w:rFonts w:ascii="Times New Roman" w:hAnsi="Times New Roman" w:cs="Times New Roman"/>
              </w:rPr>
            </w:pPr>
            <w:r>
              <w:rPr>
                <w:rFonts w:ascii="Times New Roman" w:hAnsi="Times New Roman" w:cs="Times New Roman"/>
              </w:rPr>
              <w:t>б)  оптимальное значение</w:t>
            </w:r>
          </w:p>
        </w:tc>
        <w:tc>
          <w:tcPr>
            <w:tcW w:w="775" w:type="pct"/>
          </w:tcPr>
          <w:p w:rsidR="00A06369" w:rsidRDefault="0076488C" w:rsidP="0075686F">
            <w:pPr>
              <w:spacing w:line="360" w:lineRule="auto"/>
              <w:jc w:val="both"/>
              <w:rPr>
                <w:rFonts w:ascii="Times New Roman" w:hAnsi="Times New Roman" w:cs="Times New Roman"/>
              </w:rPr>
            </w:pPr>
            <w:r>
              <w:rPr>
                <w:rFonts w:ascii="Times New Roman" w:hAnsi="Times New Roman" w:cs="Times New Roman"/>
              </w:rPr>
              <w:t>-</w:t>
            </w:r>
          </w:p>
        </w:tc>
        <w:tc>
          <w:tcPr>
            <w:tcW w:w="775" w:type="pct"/>
          </w:tcPr>
          <w:p w:rsidR="00A06369" w:rsidRPr="003A71FE" w:rsidRDefault="00A06369" w:rsidP="0075686F">
            <w:pPr>
              <w:spacing w:line="360" w:lineRule="auto"/>
              <w:jc w:val="both"/>
              <w:rPr>
                <w:rFonts w:ascii="Times New Roman" w:hAnsi="Times New Roman" w:cs="Times New Roman"/>
              </w:rPr>
            </w:pPr>
            <w:r>
              <w:rPr>
                <w:rFonts w:ascii="Times New Roman" w:hAnsi="Times New Roman" w:cs="Times New Roman"/>
              </w:rPr>
              <w:t>60</w:t>
            </w:r>
          </w:p>
        </w:tc>
      </w:tr>
      <w:tr w:rsidR="00A06369" w:rsidRPr="003A71FE" w:rsidTr="00A06369">
        <w:tc>
          <w:tcPr>
            <w:tcW w:w="3449" w:type="pct"/>
          </w:tcPr>
          <w:p w:rsidR="00A06369" w:rsidRPr="003A71FE" w:rsidRDefault="0062729E" w:rsidP="0075686F">
            <w:pPr>
              <w:spacing w:line="360" w:lineRule="auto"/>
              <w:jc w:val="both"/>
              <w:rPr>
                <w:rFonts w:ascii="Times New Roman" w:hAnsi="Times New Roman" w:cs="Times New Roman"/>
              </w:rPr>
            </w:pPr>
            <w:r>
              <w:rPr>
                <w:rFonts w:ascii="Times New Roman" w:hAnsi="Times New Roman" w:cs="Times New Roman"/>
              </w:rPr>
              <w:t xml:space="preserve">2. </w:t>
            </w:r>
            <w:r w:rsidR="00A06369">
              <w:rPr>
                <w:rFonts w:ascii="Times New Roman" w:hAnsi="Times New Roman" w:cs="Times New Roman"/>
              </w:rPr>
              <w:t>Среднегодовой надой на 1 корову, кг</w:t>
            </w:r>
          </w:p>
        </w:tc>
        <w:tc>
          <w:tcPr>
            <w:tcW w:w="775" w:type="pct"/>
          </w:tcPr>
          <w:p w:rsidR="00A06369" w:rsidRDefault="0076488C" w:rsidP="0075686F">
            <w:pPr>
              <w:spacing w:line="360" w:lineRule="auto"/>
              <w:jc w:val="both"/>
              <w:rPr>
                <w:rFonts w:ascii="Times New Roman" w:hAnsi="Times New Roman" w:cs="Times New Roman"/>
              </w:rPr>
            </w:pPr>
            <w:r>
              <w:rPr>
                <w:rFonts w:ascii="Times New Roman" w:hAnsi="Times New Roman" w:cs="Times New Roman"/>
              </w:rPr>
              <w:t>-</w:t>
            </w:r>
          </w:p>
        </w:tc>
        <w:tc>
          <w:tcPr>
            <w:tcW w:w="775" w:type="pct"/>
          </w:tcPr>
          <w:p w:rsidR="00A06369" w:rsidRPr="003A71FE" w:rsidRDefault="00A06369" w:rsidP="0075686F">
            <w:pPr>
              <w:spacing w:line="360" w:lineRule="auto"/>
              <w:jc w:val="both"/>
              <w:rPr>
                <w:rFonts w:ascii="Times New Roman" w:hAnsi="Times New Roman" w:cs="Times New Roman"/>
              </w:rPr>
            </w:pPr>
            <w:r>
              <w:rPr>
                <w:rFonts w:ascii="Times New Roman" w:hAnsi="Times New Roman" w:cs="Times New Roman"/>
              </w:rPr>
              <w:t>8223</w:t>
            </w:r>
          </w:p>
        </w:tc>
      </w:tr>
      <w:tr w:rsidR="00A06369" w:rsidRPr="003A71FE" w:rsidTr="00A06369">
        <w:tc>
          <w:tcPr>
            <w:tcW w:w="3449" w:type="pct"/>
          </w:tcPr>
          <w:p w:rsidR="00A06369" w:rsidRPr="003A71FE" w:rsidRDefault="0062729E" w:rsidP="0075686F">
            <w:pPr>
              <w:spacing w:line="360" w:lineRule="auto"/>
              <w:jc w:val="both"/>
              <w:rPr>
                <w:rFonts w:ascii="Times New Roman" w:hAnsi="Times New Roman" w:cs="Times New Roman"/>
              </w:rPr>
            </w:pPr>
            <w:r>
              <w:rPr>
                <w:rFonts w:ascii="Times New Roman" w:hAnsi="Times New Roman" w:cs="Times New Roman"/>
              </w:rPr>
              <w:t xml:space="preserve">3. </w:t>
            </w:r>
            <w:r w:rsidR="00A06369">
              <w:rPr>
                <w:rFonts w:ascii="Times New Roman" w:hAnsi="Times New Roman" w:cs="Times New Roman"/>
              </w:rPr>
              <w:t>Потери молока на 1 корову, кг</w:t>
            </w:r>
          </w:p>
        </w:tc>
        <w:tc>
          <w:tcPr>
            <w:tcW w:w="775" w:type="pct"/>
          </w:tcPr>
          <w:p w:rsidR="00A06369" w:rsidRDefault="0076488C" w:rsidP="0076488C">
            <w:pPr>
              <w:jc w:val="center"/>
              <w:rPr>
                <w:rFonts w:ascii="Times New Roman" w:hAnsi="Times New Roman" w:cs="Times New Roman"/>
                <w:u w:val="single"/>
              </w:rPr>
            </w:pPr>
            <w:r w:rsidRPr="0076488C">
              <w:rPr>
                <w:rFonts w:ascii="Times New Roman" w:hAnsi="Times New Roman" w:cs="Times New Roman"/>
                <w:u w:val="single"/>
              </w:rPr>
              <w:t>(1а-1б)*2</w:t>
            </w:r>
          </w:p>
          <w:p w:rsidR="0076488C" w:rsidRPr="0076488C" w:rsidRDefault="0076488C" w:rsidP="0076488C">
            <w:pPr>
              <w:jc w:val="center"/>
              <w:rPr>
                <w:rFonts w:ascii="Times New Roman" w:hAnsi="Times New Roman" w:cs="Times New Roman"/>
              </w:rPr>
            </w:pPr>
            <w:r w:rsidRPr="0076488C">
              <w:rPr>
                <w:rFonts w:ascii="Times New Roman" w:hAnsi="Times New Roman" w:cs="Times New Roman"/>
              </w:rPr>
              <w:t>365</w:t>
            </w:r>
          </w:p>
        </w:tc>
        <w:tc>
          <w:tcPr>
            <w:tcW w:w="775" w:type="pct"/>
          </w:tcPr>
          <w:p w:rsidR="00A06369" w:rsidRPr="003A71FE" w:rsidRDefault="0040416C" w:rsidP="0075686F">
            <w:pPr>
              <w:spacing w:line="360" w:lineRule="auto"/>
              <w:jc w:val="both"/>
              <w:rPr>
                <w:rFonts w:ascii="Times New Roman" w:hAnsi="Times New Roman" w:cs="Times New Roman"/>
              </w:rPr>
            </w:pPr>
            <w:r>
              <w:rPr>
                <w:rFonts w:ascii="Times New Roman" w:hAnsi="Times New Roman" w:cs="Times New Roman"/>
              </w:rPr>
              <w:t>112,64</w:t>
            </w:r>
          </w:p>
        </w:tc>
      </w:tr>
      <w:tr w:rsidR="00A06369" w:rsidRPr="003A71FE" w:rsidTr="00A06369">
        <w:tc>
          <w:tcPr>
            <w:tcW w:w="3449" w:type="pct"/>
          </w:tcPr>
          <w:p w:rsidR="00A06369" w:rsidRPr="003A71FE" w:rsidRDefault="0062729E" w:rsidP="0075686F">
            <w:pPr>
              <w:spacing w:line="360" w:lineRule="auto"/>
              <w:jc w:val="both"/>
              <w:rPr>
                <w:rFonts w:ascii="Times New Roman" w:hAnsi="Times New Roman" w:cs="Times New Roman"/>
              </w:rPr>
            </w:pPr>
            <w:r>
              <w:rPr>
                <w:rFonts w:ascii="Times New Roman" w:hAnsi="Times New Roman" w:cs="Times New Roman"/>
              </w:rPr>
              <w:t xml:space="preserve">4. </w:t>
            </w:r>
            <w:r w:rsidR="00A06369">
              <w:rPr>
                <w:rFonts w:ascii="Times New Roman" w:hAnsi="Times New Roman" w:cs="Times New Roman"/>
              </w:rPr>
              <w:t>Поголовье коров, гол.</w:t>
            </w:r>
          </w:p>
        </w:tc>
        <w:tc>
          <w:tcPr>
            <w:tcW w:w="775" w:type="pct"/>
          </w:tcPr>
          <w:p w:rsidR="00A06369" w:rsidRPr="003A71FE" w:rsidRDefault="0076488C" w:rsidP="0075686F">
            <w:pPr>
              <w:spacing w:line="360" w:lineRule="auto"/>
              <w:jc w:val="both"/>
              <w:rPr>
                <w:rFonts w:ascii="Times New Roman" w:hAnsi="Times New Roman" w:cs="Times New Roman"/>
              </w:rPr>
            </w:pPr>
            <w:r>
              <w:rPr>
                <w:rFonts w:ascii="Times New Roman" w:hAnsi="Times New Roman" w:cs="Times New Roman"/>
              </w:rPr>
              <w:t>-</w:t>
            </w:r>
          </w:p>
        </w:tc>
        <w:tc>
          <w:tcPr>
            <w:tcW w:w="775" w:type="pct"/>
          </w:tcPr>
          <w:p w:rsidR="00A06369" w:rsidRPr="003A71FE" w:rsidRDefault="0040416C" w:rsidP="0075686F">
            <w:pPr>
              <w:spacing w:line="360" w:lineRule="auto"/>
              <w:jc w:val="both"/>
              <w:rPr>
                <w:rFonts w:ascii="Times New Roman" w:hAnsi="Times New Roman" w:cs="Times New Roman"/>
              </w:rPr>
            </w:pPr>
            <w:r>
              <w:rPr>
                <w:rFonts w:ascii="Times New Roman" w:hAnsi="Times New Roman" w:cs="Times New Roman"/>
              </w:rPr>
              <w:t>1000</w:t>
            </w:r>
          </w:p>
        </w:tc>
      </w:tr>
      <w:tr w:rsidR="00A06369" w:rsidRPr="003A71FE" w:rsidTr="00A06369">
        <w:tc>
          <w:tcPr>
            <w:tcW w:w="3449" w:type="pct"/>
          </w:tcPr>
          <w:p w:rsidR="00A06369" w:rsidRPr="003A71FE" w:rsidRDefault="0062729E" w:rsidP="0075686F">
            <w:pPr>
              <w:spacing w:line="360" w:lineRule="auto"/>
              <w:jc w:val="both"/>
              <w:rPr>
                <w:rFonts w:ascii="Times New Roman" w:hAnsi="Times New Roman" w:cs="Times New Roman"/>
              </w:rPr>
            </w:pPr>
            <w:r>
              <w:rPr>
                <w:rFonts w:ascii="Times New Roman" w:hAnsi="Times New Roman" w:cs="Times New Roman"/>
              </w:rPr>
              <w:t xml:space="preserve">5. </w:t>
            </w:r>
            <w:r w:rsidR="00A06369">
              <w:rPr>
                <w:rFonts w:ascii="Times New Roman" w:hAnsi="Times New Roman" w:cs="Times New Roman"/>
              </w:rPr>
              <w:t>Потери молока в расчете на всё поголовье, ц</w:t>
            </w:r>
          </w:p>
        </w:tc>
        <w:tc>
          <w:tcPr>
            <w:tcW w:w="775" w:type="pct"/>
          </w:tcPr>
          <w:p w:rsidR="00A06369" w:rsidRPr="003A71FE" w:rsidRDefault="0076488C" w:rsidP="0075686F">
            <w:pPr>
              <w:spacing w:line="360" w:lineRule="auto"/>
              <w:jc w:val="both"/>
              <w:rPr>
                <w:rFonts w:ascii="Times New Roman" w:hAnsi="Times New Roman" w:cs="Times New Roman"/>
              </w:rPr>
            </w:pPr>
            <w:r>
              <w:rPr>
                <w:rFonts w:ascii="Times New Roman" w:hAnsi="Times New Roman" w:cs="Times New Roman"/>
              </w:rPr>
              <w:t>3*4</w:t>
            </w:r>
          </w:p>
        </w:tc>
        <w:tc>
          <w:tcPr>
            <w:tcW w:w="775" w:type="pct"/>
          </w:tcPr>
          <w:p w:rsidR="00A06369" w:rsidRPr="003A71FE" w:rsidRDefault="0040416C" w:rsidP="0075686F">
            <w:pPr>
              <w:spacing w:line="360" w:lineRule="auto"/>
              <w:jc w:val="both"/>
              <w:rPr>
                <w:rFonts w:ascii="Times New Roman" w:hAnsi="Times New Roman" w:cs="Times New Roman"/>
              </w:rPr>
            </w:pPr>
            <w:r>
              <w:rPr>
                <w:rFonts w:ascii="Times New Roman" w:hAnsi="Times New Roman" w:cs="Times New Roman"/>
              </w:rPr>
              <w:t>1126,4</w:t>
            </w:r>
          </w:p>
        </w:tc>
      </w:tr>
    </w:tbl>
    <w:p w:rsidR="00E64D12" w:rsidRDefault="00E64D12" w:rsidP="00532881">
      <w:pPr>
        <w:spacing w:after="0" w:line="360" w:lineRule="auto"/>
        <w:ind w:firstLine="794"/>
        <w:jc w:val="both"/>
        <w:rPr>
          <w:rFonts w:ascii="Times New Roman" w:hAnsi="Times New Roman" w:cs="Times New Roman"/>
          <w:sz w:val="28"/>
          <w:szCs w:val="28"/>
        </w:rPr>
      </w:pPr>
    </w:p>
    <w:p w:rsidR="006252EE" w:rsidRDefault="006252EE" w:rsidP="00532881">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t>Полученные расчёты показывают</w:t>
      </w:r>
      <w:r w:rsidRPr="006252EE">
        <w:rPr>
          <w:rFonts w:ascii="Times New Roman" w:hAnsi="Times New Roman" w:cs="Times New Roman"/>
          <w:sz w:val="28"/>
          <w:szCs w:val="28"/>
        </w:rPr>
        <w:t>, что з</w:t>
      </w:r>
      <w:r>
        <w:rPr>
          <w:rFonts w:ascii="Times New Roman" w:hAnsi="Times New Roman" w:cs="Times New Roman"/>
          <w:sz w:val="28"/>
          <w:szCs w:val="28"/>
        </w:rPr>
        <w:t xml:space="preserve">а счет сокращения сухостойного периода </w:t>
      </w:r>
      <w:r w:rsidRPr="006252EE">
        <w:rPr>
          <w:rFonts w:ascii="Times New Roman" w:hAnsi="Times New Roman" w:cs="Times New Roman"/>
          <w:sz w:val="28"/>
          <w:szCs w:val="28"/>
        </w:rPr>
        <w:t>мо</w:t>
      </w:r>
      <w:r>
        <w:rPr>
          <w:rFonts w:ascii="Times New Roman" w:hAnsi="Times New Roman" w:cs="Times New Roman"/>
          <w:sz w:val="28"/>
          <w:szCs w:val="28"/>
        </w:rPr>
        <w:t>жно получить дополнительно 1126,4</w:t>
      </w:r>
      <w:r w:rsidRPr="006252EE">
        <w:rPr>
          <w:rFonts w:ascii="Times New Roman" w:hAnsi="Times New Roman" w:cs="Times New Roman"/>
          <w:sz w:val="28"/>
          <w:szCs w:val="28"/>
        </w:rPr>
        <w:t xml:space="preserve">  ц. молока, и тогда стоимость дополнительно полученной</w:t>
      </w:r>
      <w:r w:rsidR="00E64D12">
        <w:rPr>
          <w:rFonts w:ascii="Times New Roman" w:hAnsi="Times New Roman" w:cs="Times New Roman"/>
          <w:sz w:val="28"/>
          <w:szCs w:val="28"/>
        </w:rPr>
        <w:t xml:space="preserve"> продукции составила бы 2433,02</w:t>
      </w:r>
      <w:r w:rsidRPr="006252EE">
        <w:rPr>
          <w:rFonts w:ascii="Times New Roman" w:hAnsi="Times New Roman" w:cs="Times New Roman"/>
          <w:sz w:val="28"/>
          <w:szCs w:val="28"/>
        </w:rPr>
        <w:t xml:space="preserve"> тыс. руб</w:t>
      </w:r>
      <w:r w:rsidR="00E64D12">
        <w:rPr>
          <w:rFonts w:ascii="Times New Roman" w:hAnsi="Times New Roman" w:cs="Times New Roman"/>
          <w:sz w:val="28"/>
          <w:szCs w:val="28"/>
        </w:rPr>
        <w:t>.</w:t>
      </w:r>
    </w:p>
    <w:p w:rsidR="004C3405" w:rsidRDefault="00E64D12" w:rsidP="00532881">
      <w:pPr>
        <w:spacing w:after="0" w:line="360" w:lineRule="auto"/>
        <w:ind w:firstLine="794"/>
        <w:jc w:val="both"/>
        <w:rPr>
          <w:rFonts w:ascii="Times New Roman" w:hAnsi="Times New Roman" w:cs="Times New Roman"/>
          <w:sz w:val="28"/>
          <w:szCs w:val="28"/>
        </w:rPr>
      </w:pPr>
      <w:r w:rsidRPr="00E64D12">
        <w:rPr>
          <w:rFonts w:ascii="Times New Roman" w:hAnsi="Times New Roman" w:cs="Times New Roman"/>
          <w:sz w:val="28"/>
          <w:szCs w:val="28"/>
        </w:rPr>
        <w:t xml:space="preserve">Рассмотрим </w:t>
      </w:r>
      <w:r w:rsidR="00DD5E8E">
        <w:rPr>
          <w:rFonts w:ascii="Times New Roman" w:hAnsi="Times New Roman" w:cs="Times New Roman"/>
          <w:sz w:val="28"/>
          <w:szCs w:val="28"/>
        </w:rPr>
        <w:t xml:space="preserve"> в совокупности </w:t>
      </w:r>
      <w:r w:rsidRPr="00E64D12">
        <w:rPr>
          <w:rFonts w:ascii="Times New Roman" w:hAnsi="Times New Roman" w:cs="Times New Roman"/>
          <w:sz w:val="28"/>
          <w:szCs w:val="28"/>
        </w:rPr>
        <w:t>резервы производства молока в изучаемом хозяйстве</w:t>
      </w:r>
      <w:r w:rsidR="00B54D0F">
        <w:rPr>
          <w:rFonts w:ascii="Times New Roman" w:hAnsi="Times New Roman" w:cs="Times New Roman"/>
          <w:sz w:val="28"/>
          <w:szCs w:val="28"/>
        </w:rPr>
        <w:t xml:space="preserve"> СХПК имени Кирова</w:t>
      </w:r>
      <w:r w:rsidRPr="00E64D12">
        <w:rPr>
          <w:rFonts w:ascii="Times New Roman" w:hAnsi="Times New Roman" w:cs="Times New Roman"/>
          <w:sz w:val="28"/>
          <w:szCs w:val="28"/>
        </w:rPr>
        <w:t xml:space="preserve">. </w:t>
      </w:r>
    </w:p>
    <w:p w:rsidR="001E5F8D" w:rsidRDefault="001E5F8D" w:rsidP="001E5F8D">
      <w:pPr>
        <w:spacing w:after="0" w:line="360" w:lineRule="auto"/>
        <w:jc w:val="both"/>
        <w:rPr>
          <w:rFonts w:ascii="Times New Roman" w:hAnsi="Times New Roman" w:cs="Times New Roman"/>
          <w:sz w:val="28"/>
          <w:szCs w:val="28"/>
        </w:rPr>
      </w:pPr>
    </w:p>
    <w:p w:rsidR="003A71FE" w:rsidRDefault="00FE2318" w:rsidP="001E5F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922C3C">
        <w:rPr>
          <w:rFonts w:ascii="Times New Roman" w:hAnsi="Times New Roman" w:cs="Times New Roman"/>
          <w:sz w:val="28"/>
          <w:szCs w:val="28"/>
        </w:rPr>
        <w:t xml:space="preserve"> 30</w:t>
      </w:r>
      <w:r>
        <w:rPr>
          <w:rFonts w:ascii="Times New Roman" w:hAnsi="Times New Roman" w:cs="Times New Roman"/>
          <w:sz w:val="28"/>
          <w:szCs w:val="28"/>
        </w:rPr>
        <w:t xml:space="preserve"> – </w:t>
      </w:r>
      <w:r w:rsidR="00DD5E8E">
        <w:rPr>
          <w:rFonts w:ascii="Times New Roman" w:hAnsi="Times New Roman" w:cs="Times New Roman"/>
          <w:sz w:val="28"/>
          <w:szCs w:val="28"/>
        </w:rPr>
        <w:t>Обобщение р</w:t>
      </w:r>
      <w:r>
        <w:rPr>
          <w:rFonts w:ascii="Times New Roman" w:hAnsi="Times New Roman" w:cs="Times New Roman"/>
          <w:sz w:val="28"/>
          <w:szCs w:val="28"/>
        </w:rPr>
        <w:t>езерв</w:t>
      </w:r>
      <w:r w:rsidR="00DD5E8E">
        <w:rPr>
          <w:rFonts w:ascii="Times New Roman" w:hAnsi="Times New Roman" w:cs="Times New Roman"/>
          <w:sz w:val="28"/>
          <w:szCs w:val="28"/>
        </w:rPr>
        <w:t>ов</w:t>
      </w:r>
      <w:r>
        <w:rPr>
          <w:rFonts w:ascii="Times New Roman" w:hAnsi="Times New Roman" w:cs="Times New Roman"/>
          <w:sz w:val="28"/>
          <w:szCs w:val="28"/>
        </w:rPr>
        <w:t xml:space="preserve"> увеличения валового производства молока</w:t>
      </w:r>
    </w:p>
    <w:tbl>
      <w:tblPr>
        <w:tblStyle w:val="a8"/>
        <w:tblW w:w="4944" w:type="pct"/>
        <w:tblLook w:val="04A0" w:firstRow="1" w:lastRow="0" w:firstColumn="1" w:lastColumn="0" w:noHBand="0" w:noVBand="1"/>
      </w:tblPr>
      <w:tblGrid>
        <w:gridCol w:w="7537"/>
        <w:gridCol w:w="1927"/>
      </w:tblGrid>
      <w:tr w:rsidR="00B86D79" w:rsidRPr="00FE2318" w:rsidTr="00B86D79">
        <w:tc>
          <w:tcPr>
            <w:tcW w:w="3982" w:type="pct"/>
          </w:tcPr>
          <w:p w:rsidR="00B86D79" w:rsidRPr="00FE2318" w:rsidRDefault="00B86D79" w:rsidP="0075686F">
            <w:pPr>
              <w:spacing w:line="360" w:lineRule="auto"/>
              <w:jc w:val="both"/>
              <w:rPr>
                <w:rFonts w:ascii="Times New Roman" w:hAnsi="Times New Roman" w:cs="Times New Roman"/>
              </w:rPr>
            </w:pPr>
            <w:r>
              <w:rPr>
                <w:rFonts w:ascii="Times New Roman" w:hAnsi="Times New Roman" w:cs="Times New Roman"/>
              </w:rPr>
              <w:t>Показатели</w:t>
            </w:r>
          </w:p>
        </w:tc>
        <w:tc>
          <w:tcPr>
            <w:tcW w:w="1018" w:type="pct"/>
          </w:tcPr>
          <w:p w:rsidR="00B86D79" w:rsidRPr="00FE2318" w:rsidRDefault="00B86D79" w:rsidP="0075686F">
            <w:pPr>
              <w:spacing w:line="360" w:lineRule="auto"/>
              <w:jc w:val="both"/>
              <w:rPr>
                <w:rFonts w:ascii="Times New Roman" w:hAnsi="Times New Roman" w:cs="Times New Roman"/>
              </w:rPr>
            </w:pPr>
            <w:r>
              <w:rPr>
                <w:rFonts w:ascii="Times New Roman" w:hAnsi="Times New Roman" w:cs="Times New Roman"/>
              </w:rPr>
              <w:t>Значение</w:t>
            </w:r>
          </w:p>
        </w:tc>
      </w:tr>
      <w:tr w:rsidR="00B86D79" w:rsidRPr="00FE2318" w:rsidTr="00B86D79">
        <w:tc>
          <w:tcPr>
            <w:tcW w:w="3982" w:type="pct"/>
          </w:tcPr>
          <w:p w:rsidR="00B86D79" w:rsidRPr="00FE2318" w:rsidRDefault="00B86D79" w:rsidP="0075686F">
            <w:pPr>
              <w:spacing w:line="360" w:lineRule="auto"/>
              <w:jc w:val="both"/>
              <w:rPr>
                <w:rFonts w:ascii="Times New Roman" w:hAnsi="Times New Roman" w:cs="Times New Roman"/>
              </w:rPr>
            </w:pPr>
            <w:r>
              <w:rPr>
                <w:rFonts w:ascii="Times New Roman" w:hAnsi="Times New Roman" w:cs="Times New Roman"/>
              </w:rPr>
              <w:t xml:space="preserve"> Уменьшение яловости коров, ц</w:t>
            </w:r>
          </w:p>
        </w:tc>
        <w:tc>
          <w:tcPr>
            <w:tcW w:w="1018" w:type="pct"/>
          </w:tcPr>
          <w:p w:rsidR="00B86D79" w:rsidRPr="00FE2318" w:rsidRDefault="00B86D79" w:rsidP="00DD5E8E">
            <w:pPr>
              <w:spacing w:line="360" w:lineRule="auto"/>
              <w:jc w:val="both"/>
              <w:rPr>
                <w:rFonts w:ascii="Times New Roman" w:hAnsi="Times New Roman" w:cs="Times New Roman"/>
              </w:rPr>
            </w:pPr>
            <w:r w:rsidRPr="00AA3703">
              <w:rPr>
                <w:rFonts w:ascii="Times New Roman" w:hAnsi="Times New Roman" w:cs="Times New Roman"/>
              </w:rPr>
              <w:t>657,8</w:t>
            </w:r>
          </w:p>
        </w:tc>
      </w:tr>
      <w:tr w:rsidR="00B86D79" w:rsidRPr="00FE2318" w:rsidTr="00B86D79">
        <w:tc>
          <w:tcPr>
            <w:tcW w:w="3982" w:type="pct"/>
          </w:tcPr>
          <w:p w:rsidR="00B86D79" w:rsidRPr="00FE2318" w:rsidRDefault="00B86D79" w:rsidP="0075686F">
            <w:pPr>
              <w:spacing w:line="360" w:lineRule="auto"/>
              <w:jc w:val="both"/>
              <w:rPr>
                <w:rFonts w:ascii="Times New Roman" w:hAnsi="Times New Roman" w:cs="Times New Roman"/>
              </w:rPr>
            </w:pPr>
            <w:r>
              <w:rPr>
                <w:rFonts w:ascii="Times New Roman" w:hAnsi="Times New Roman" w:cs="Times New Roman"/>
              </w:rPr>
              <w:t>Сокращение сухостойного периода до 60 дней, ц</w:t>
            </w:r>
          </w:p>
        </w:tc>
        <w:tc>
          <w:tcPr>
            <w:tcW w:w="1018" w:type="pct"/>
          </w:tcPr>
          <w:p w:rsidR="00B86D79" w:rsidRPr="00FE2318" w:rsidRDefault="00B86D79" w:rsidP="0075686F">
            <w:pPr>
              <w:spacing w:line="360" w:lineRule="auto"/>
              <w:jc w:val="both"/>
              <w:rPr>
                <w:rFonts w:ascii="Times New Roman" w:hAnsi="Times New Roman" w:cs="Times New Roman"/>
              </w:rPr>
            </w:pPr>
            <w:r w:rsidRPr="00AA3703">
              <w:rPr>
                <w:rFonts w:ascii="Times New Roman" w:hAnsi="Times New Roman" w:cs="Times New Roman"/>
              </w:rPr>
              <w:t>1126,4</w:t>
            </w:r>
          </w:p>
        </w:tc>
      </w:tr>
      <w:tr w:rsidR="00B86D79" w:rsidRPr="00FE2318" w:rsidTr="00B86D79">
        <w:tc>
          <w:tcPr>
            <w:tcW w:w="3982" w:type="pct"/>
          </w:tcPr>
          <w:p w:rsidR="00B86D79" w:rsidRPr="00FE2318" w:rsidRDefault="00B86D79" w:rsidP="0075686F">
            <w:pPr>
              <w:spacing w:line="360" w:lineRule="auto"/>
              <w:jc w:val="both"/>
              <w:rPr>
                <w:rFonts w:ascii="Times New Roman" w:hAnsi="Times New Roman" w:cs="Times New Roman"/>
              </w:rPr>
            </w:pPr>
            <w:r>
              <w:rPr>
                <w:rFonts w:ascii="Times New Roman" w:hAnsi="Times New Roman" w:cs="Times New Roman"/>
              </w:rPr>
              <w:t>Итого</w:t>
            </w:r>
          </w:p>
        </w:tc>
        <w:tc>
          <w:tcPr>
            <w:tcW w:w="1018" w:type="pct"/>
          </w:tcPr>
          <w:p w:rsidR="00B86D79" w:rsidRPr="00FE2318" w:rsidRDefault="00B86D79" w:rsidP="0075686F">
            <w:pPr>
              <w:spacing w:line="360" w:lineRule="auto"/>
              <w:jc w:val="both"/>
              <w:rPr>
                <w:rFonts w:ascii="Times New Roman" w:hAnsi="Times New Roman" w:cs="Times New Roman"/>
              </w:rPr>
            </w:pPr>
            <w:r>
              <w:rPr>
                <w:rFonts w:ascii="Times New Roman" w:hAnsi="Times New Roman" w:cs="Times New Roman"/>
              </w:rPr>
              <w:t>1784,2</w:t>
            </w:r>
          </w:p>
        </w:tc>
      </w:tr>
      <w:tr w:rsidR="00B86D79" w:rsidRPr="00FE2318" w:rsidTr="00B86D79">
        <w:tc>
          <w:tcPr>
            <w:tcW w:w="3982" w:type="pct"/>
          </w:tcPr>
          <w:p w:rsidR="00B86D79" w:rsidRPr="00FE2318" w:rsidRDefault="00B86D79" w:rsidP="0075686F">
            <w:pPr>
              <w:spacing w:line="360" w:lineRule="auto"/>
              <w:jc w:val="both"/>
              <w:rPr>
                <w:rFonts w:ascii="Times New Roman" w:hAnsi="Times New Roman" w:cs="Times New Roman"/>
              </w:rPr>
            </w:pPr>
            <w:r>
              <w:rPr>
                <w:rFonts w:ascii="Times New Roman" w:hAnsi="Times New Roman" w:cs="Times New Roman"/>
              </w:rPr>
              <w:t>Валовое производство молока в отчётном году, ц</w:t>
            </w:r>
          </w:p>
        </w:tc>
        <w:tc>
          <w:tcPr>
            <w:tcW w:w="1018" w:type="pct"/>
          </w:tcPr>
          <w:p w:rsidR="00B86D79" w:rsidRPr="00FE2318" w:rsidRDefault="00B86D79" w:rsidP="0075686F">
            <w:pPr>
              <w:spacing w:line="360" w:lineRule="auto"/>
              <w:jc w:val="both"/>
              <w:rPr>
                <w:rFonts w:ascii="Times New Roman" w:hAnsi="Times New Roman" w:cs="Times New Roman"/>
              </w:rPr>
            </w:pPr>
            <w:r>
              <w:rPr>
                <w:rFonts w:ascii="Times New Roman" w:hAnsi="Times New Roman" w:cs="Times New Roman"/>
              </w:rPr>
              <w:t>80996</w:t>
            </w:r>
          </w:p>
        </w:tc>
      </w:tr>
      <w:tr w:rsidR="00B86D79" w:rsidRPr="00FE2318" w:rsidTr="00B86D79">
        <w:tc>
          <w:tcPr>
            <w:tcW w:w="3982" w:type="pct"/>
          </w:tcPr>
          <w:p w:rsidR="00B86D79" w:rsidRPr="00FE2318" w:rsidRDefault="00B86D79" w:rsidP="0075686F">
            <w:pPr>
              <w:spacing w:line="360" w:lineRule="auto"/>
              <w:jc w:val="both"/>
              <w:rPr>
                <w:rFonts w:ascii="Times New Roman" w:hAnsi="Times New Roman" w:cs="Times New Roman"/>
              </w:rPr>
            </w:pPr>
            <w:r>
              <w:rPr>
                <w:rFonts w:ascii="Times New Roman" w:hAnsi="Times New Roman" w:cs="Times New Roman"/>
              </w:rPr>
              <w:t>Производство молока с учётом резервов, ц</w:t>
            </w:r>
          </w:p>
        </w:tc>
        <w:tc>
          <w:tcPr>
            <w:tcW w:w="1018" w:type="pct"/>
          </w:tcPr>
          <w:p w:rsidR="00B86D79" w:rsidRPr="00FE2318" w:rsidRDefault="00B86D79" w:rsidP="0075686F">
            <w:pPr>
              <w:spacing w:line="360" w:lineRule="auto"/>
              <w:jc w:val="both"/>
              <w:rPr>
                <w:rFonts w:ascii="Times New Roman" w:hAnsi="Times New Roman" w:cs="Times New Roman"/>
              </w:rPr>
            </w:pPr>
            <w:r>
              <w:rPr>
                <w:rFonts w:ascii="Times New Roman" w:hAnsi="Times New Roman" w:cs="Times New Roman"/>
              </w:rPr>
              <w:t>82780,2</w:t>
            </w:r>
          </w:p>
        </w:tc>
      </w:tr>
      <w:tr w:rsidR="00B86D79" w:rsidRPr="00FE2318" w:rsidTr="00B86D79">
        <w:tc>
          <w:tcPr>
            <w:tcW w:w="3982" w:type="pct"/>
          </w:tcPr>
          <w:p w:rsidR="00B86D79" w:rsidRPr="00FE2318" w:rsidRDefault="00B86D79" w:rsidP="0075686F">
            <w:pPr>
              <w:spacing w:line="360" w:lineRule="auto"/>
              <w:jc w:val="both"/>
              <w:rPr>
                <w:rFonts w:ascii="Times New Roman" w:hAnsi="Times New Roman" w:cs="Times New Roman"/>
              </w:rPr>
            </w:pPr>
            <w:r>
              <w:rPr>
                <w:rFonts w:ascii="Times New Roman" w:hAnsi="Times New Roman" w:cs="Times New Roman"/>
              </w:rPr>
              <w:lastRenderedPageBreak/>
              <w:t>Поголовье коров в отчётном году, гол.</w:t>
            </w:r>
          </w:p>
        </w:tc>
        <w:tc>
          <w:tcPr>
            <w:tcW w:w="1018" w:type="pct"/>
          </w:tcPr>
          <w:p w:rsidR="00B86D79" w:rsidRPr="00FE2318" w:rsidRDefault="00B86D79" w:rsidP="0075686F">
            <w:pPr>
              <w:spacing w:line="360" w:lineRule="auto"/>
              <w:jc w:val="both"/>
              <w:rPr>
                <w:rFonts w:ascii="Times New Roman" w:hAnsi="Times New Roman" w:cs="Times New Roman"/>
              </w:rPr>
            </w:pPr>
            <w:r>
              <w:rPr>
                <w:rFonts w:ascii="Times New Roman" w:hAnsi="Times New Roman" w:cs="Times New Roman"/>
              </w:rPr>
              <w:t>1000</w:t>
            </w:r>
          </w:p>
        </w:tc>
      </w:tr>
      <w:tr w:rsidR="00B86D79" w:rsidRPr="00FE2318" w:rsidTr="00B86D79">
        <w:tc>
          <w:tcPr>
            <w:tcW w:w="3982" w:type="pct"/>
          </w:tcPr>
          <w:p w:rsidR="00B86D79" w:rsidRPr="00FE2318" w:rsidRDefault="00B86D79" w:rsidP="0075686F">
            <w:pPr>
              <w:spacing w:line="360" w:lineRule="auto"/>
              <w:jc w:val="both"/>
              <w:rPr>
                <w:rFonts w:ascii="Times New Roman" w:hAnsi="Times New Roman" w:cs="Times New Roman"/>
              </w:rPr>
            </w:pPr>
            <w:r>
              <w:rPr>
                <w:rFonts w:ascii="Times New Roman" w:hAnsi="Times New Roman" w:cs="Times New Roman"/>
              </w:rPr>
              <w:t>Надой молока на 1 корову, кг</w:t>
            </w:r>
          </w:p>
        </w:tc>
        <w:tc>
          <w:tcPr>
            <w:tcW w:w="1018" w:type="pct"/>
          </w:tcPr>
          <w:p w:rsidR="00B86D79" w:rsidRPr="00FE2318" w:rsidRDefault="00B86D79" w:rsidP="0075686F">
            <w:pPr>
              <w:spacing w:line="360" w:lineRule="auto"/>
              <w:jc w:val="both"/>
              <w:rPr>
                <w:rFonts w:ascii="Times New Roman" w:hAnsi="Times New Roman" w:cs="Times New Roman"/>
              </w:rPr>
            </w:pPr>
          </w:p>
        </w:tc>
      </w:tr>
      <w:tr w:rsidR="00B86D79" w:rsidRPr="00FE2318" w:rsidTr="00B86D79">
        <w:tc>
          <w:tcPr>
            <w:tcW w:w="3982" w:type="pct"/>
          </w:tcPr>
          <w:p w:rsidR="00B86D79" w:rsidRPr="00FE2318" w:rsidRDefault="00B86D79" w:rsidP="0075686F">
            <w:pPr>
              <w:spacing w:line="360" w:lineRule="auto"/>
              <w:jc w:val="both"/>
              <w:rPr>
                <w:rFonts w:ascii="Times New Roman" w:hAnsi="Times New Roman" w:cs="Times New Roman"/>
              </w:rPr>
            </w:pPr>
            <w:r>
              <w:rPr>
                <w:rFonts w:ascii="Times New Roman" w:hAnsi="Times New Roman" w:cs="Times New Roman"/>
              </w:rPr>
              <w:t>а) фактически</w:t>
            </w:r>
          </w:p>
        </w:tc>
        <w:tc>
          <w:tcPr>
            <w:tcW w:w="1018" w:type="pct"/>
          </w:tcPr>
          <w:p w:rsidR="00B86D79" w:rsidRPr="00FE2318" w:rsidRDefault="00B86D79" w:rsidP="0075686F">
            <w:pPr>
              <w:spacing w:line="360" w:lineRule="auto"/>
              <w:jc w:val="both"/>
              <w:rPr>
                <w:rFonts w:ascii="Times New Roman" w:hAnsi="Times New Roman" w:cs="Times New Roman"/>
              </w:rPr>
            </w:pPr>
            <w:r>
              <w:rPr>
                <w:rFonts w:ascii="Times New Roman" w:hAnsi="Times New Roman" w:cs="Times New Roman"/>
              </w:rPr>
              <w:t>8223</w:t>
            </w:r>
          </w:p>
        </w:tc>
      </w:tr>
      <w:tr w:rsidR="00B86D79" w:rsidRPr="00FE2318" w:rsidTr="00B86D79">
        <w:tc>
          <w:tcPr>
            <w:tcW w:w="3982" w:type="pct"/>
          </w:tcPr>
          <w:p w:rsidR="00B86D79" w:rsidRPr="00FE2318" w:rsidRDefault="00B86D79" w:rsidP="0075686F">
            <w:pPr>
              <w:spacing w:line="360" w:lineRule="auto"/>
              <w:jc w:val="both"/>
              <w:rPr>
                <w:rFonts w:ascii="Times New Roman" w:hAnsi="Times New Roman" w:cs="Times New Roman"/>
              </w:rPr>
            </w:pPr>
            <w:r>
              <w:rPr>
                <w:rFonts w:ascii="Times New Roman" w:hAnsi="Times New Roman" w:cs="Times New Roman"/>
              </w:rPr>
              <w:t>б) с учётом резервов</w:t>
            </w:r>
          </w:p>
        </w:tc>
        <w:tc>
          <w:tcPr>
            <w:tcW w:w="1018" w:type="pct"/>
          </w:tcPr>
          <w:p w:rsidR="00B86D79" w:rsidRPr="00FE2318" w:rsidRDefault="00B86D79" w:rsidP="00332A10">
            <w:pPr>
              <w:spacing w:line="360" w:lineRule="auto"/>
              <w:jc w:val="both"/>
              <w:rPr>
                <w:rFonts w:ascii="Times New Roman" w:hAnsi="Times New Roman" w:cs="Times New Roman"/>
              </w:rPr>
            </w:pPr>
            <w:r>
              <w:rPr>
                <w:rFonts w:ascii="Times New Roman" w:hAnsi="Times New Roman" w:cs="Times New Roman"/>
              </w:rPr>
              <w:t>8278</w:t>
            </w:r>
          </w:p>
        </w:tc>
      </w:tr>
    </w:tbl>
    <w:p w:rsidR="00B54D0F" w:rsidRDefault="00B54D0F" w:rsidP="0075686F">
      <w:pPr>
        <w:spacing w:after="0" w:line="360" w:lineRule="auto"/>
        <w:ind w:firstLine="397"/>
        <w:jc w:val="both"/>
        <w:rPr>
          <w:rFonts w:ascii="Times New Roman" w:hAnsi="Times New Roman" w:cs="Times New Roman"/>
          <w:sz w:val="28"/>
          <w:szCs w:val="28"/>
        </w:rPr>
      </w:pPr>
    </w:p>
    <w:p w:rsidR="00363A6D" w:rsidRPr="00A101FA" w:rsidRDefault="00B54D0F" w:rsidP="00532881">
      <w:pPr>
        <w:spacing w:after="0" w:line="360" w:lineRule="auto"/>
        <w:ind w:firstLine="794"/>
        <w:jc w:val="both"/>
        <w:rPr>
          <w:rFonts w:ascii="Times New Roman" w:hAnsi="Times New Roman" w:cs="Times New Roman"/>
          <w:sz w:val="28"/>
          <w:szCs w:val="28"/>
        </w:rPr>
      </w:pPr>
      <w:r w:rsidRPr="00B54D0F">
        <w:rPr>
          <w:rFonts w:ascii="Times New Roman" w:hAnsi="Times New Roman" w:cs="Times New Roman"/>
          <w:sz w:val="28"/>
          <w:szCs w:val="28"/>
        </w:rPr>
        <w:t xml:space="preserve">Применяя эти резервы, можно </w:t>
      </w:r>
      <w:r w:rsidR="00332A10">
        <w:rPr>
          <w:rFonts w:ascii="Times New Roman" w:hAnsi="Times New Roman" w:cs="Times New Roman"/>
          <w:sz w:val="28"/>
          <w:szCs w:val="28"/>
        </w:rPr>
        <w:t>обеспечить</w:t>
      </w:r>
      <w:r>
        <w:rPr>
          <w:rFonts w:ascii="Times New Roman" w:hAnsi="Times New Roman" w:cs="Times New Roman"/>
          <w:sz w:val="28"/>
          <w:szCs w:val="28"/>
        </w:rPr>
        <w:t xml:space="preserve"> рост среднегодового удоя на </w:t>
      </w:r>
      <w:r w:rsidR="00DD5E8E">
        <w:rPr>
          <w:rFonts w:ascii="Times New Roman" w:hAnsi="Times New Roman" w:cs="Times New Roman"/>
          <w:sz w:val="28"/>
          <w:szCs w:val="28"/>
        </w:rPr>
        <w:t>55</w:t>
      </w:r>
      <w:r>
        <w:rPr>
          <w:rFonts w:ascii="Times New Roman" w:hAnsi="Times New Roman" w:cs="Times New Roman"/>
          <w:sz w:val="28"/>
          <w:szCs w:val="28"/>
        </w:rPr>
        <w:t xml:space="preserve">  кг на 1 корову,</w:t>
      </w:r>
      <w:r w:rsidRPr="00B54D0F">
        <w:t xml:space="preserve"> </w:t>
      </w:r>
      <w:r w:rsidRPr="00B54D0F">
        <w:rPr>
          <w:rFonts w:ascii="Times New Roman" w:hAnsi="Times New Roman" w:cs="Times New Roman"/>
          <w:sz w:val="28"/>
          <w:szCs w:val="28"/>
        </w:rPr>
        <w:t xml:space="preserve">и </w:t>
      </w:r>
      <w:r w:rsidR="00332A10">
        <w:rPr>
          <w:rFonts w:ascii="Times New Roman" w:hAnsi="Times New Roman" w:cs="Times New Roman"/>
          <w:sz w:val="28"/>
          <w:szCs w:val="28"/>
        </w:rPr>
        <w:t>получить</w:t>
      </w:r>
      <w:r w:rsidRPr="00B54D0F">
        <w:rPr>
          <w:rFonts w:ascii="Times New Roman" w:hAnsi="Times New Roman" w:cs="Times New Roman"/>
          <w:sz w:val="28"/>
          <w:szCs w:val="28"/>
        </w:rPr>
        <w:t xml:space="preserve"> дополнительно </w:t>
      </w:r>
      <w:r>
        <w:rPr>
          <w:rFonts w:ascii="Times New Roman" w:hAnsi="Times New Roman" w:cs="Times New Roman"/>
          <w:sz w:val="28"/>
          <w:szCs w:val="28"/>
        </w:rPr>
        <w:t xml:space="preserve">продукции </w:t>
      </w:r>
      <w:r w:rsidR="00332A10">
        <w:rPr>
          <w:rFonts w:ascii="Times New Roman" w:hAnsi="Times New Roman" w:cs="Times New Roman"/>
          <w:sz w:val="28"/>
          <w:szCs w:val="28"/>
        </w:rPr>
        <w:t>на сумму</w:t>
      </w:r>
      <w:r>
        <w:rPr>
          <w:rFonts w:ascii="Times New Roman" w:hAnsi="Times New Roman" w:cs="Times New Roman"/>
          <w:sz w:val="28"/>
          <w:szCs w:val="28"/>
        </w:rPr>
        <w:t xml:space="preserve"> </w:t>
      </w:r>
      <w:r w:rsidR="00907700">
        <w:rPr>
          <w:rFonts w:ascii="Times New Roman" w:hAnsi="Times New Roman" w:cs="Times New Roman"/>
          <w:sz w:val="28"/>
          <w:szCs w:val="28"/>
        </w:rPr>
        <w:t>3853,9</w:t>
      </w:r>
      <w:r w:rsidRPr="00B54D0F">
        <w:rPr>
          <w:rFonts w:ascii="Times New Roman" w:hAnsi="Times New Roman" w:cs="Times New Roman"/>
          <w:sz w:val="28"/>
          <w:szCs w:val="28"/>
        </w:rPr>
        <w:t xml:space="preserve"> тыс. руб.</w:t>
      </w:r>
    </w:p>
    <w:p w:rsidR="00363A6D" w:rsidRDefault="00363A6D" w:rsidP="00532881">
      <w:pPr>
        <w:spacing w:after="0" w:line="360" w:lineRule="auto"/>
        <w:ind w:firstLine="794"/>
        <w:jc w:val="both"/>
        <w:rPr>
          <w:rFonts w:ascii="Times New Roman" w:hAnsi="Times New Roman" w:cs="Times New Roman"/>
          <w:sz w:val="28"/>
          <w:szCs w:val="28"/>
        </w:rPr>
      </w:pPr>
    </w:p>
    <w:p w:rsidR="001E5F8D" w:rsidRPr="00A101FA" w:rsidRDefault="001E5F8D" w:rsidP="00532881">
      <w:pPr>
        <w:spacing w:after="0" w:line="360" w:lineRule="auto"/>
        <w:ind w:firstLine="794"/>
        <w:jc w:val="both"/>
        <w:rPr>
          <w:rFonts w:ascii="Times New Roman" w:hAnsi="Times New Roman" w:cs="Times New Roman"/>
          <w:sz w:val="28"/>
          <w:szCs w:val="28"/>
        </w:rPr>
      </w:pPr>
    </w:p>
    <w:p w:rsidR="00363A6D" w:rsidRDefault="000E4D8C" w:rsidP="00532881">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t>3.6  Пути повышения экономической эф</w:t>
      </w:r>
      <w:r w:rsidR="00B3479B">
        <w:rPr>
          <w:rFonts w:ascii="Times New Roman" w:hAnsi="Times New Roman" w:cs="Times New Roman"/>
          <w:sz w:val="28"/>
          <w:szCs w:val="28"/>
        </w:rPr>
        <w:t>фективности производства молока</w:t>
      </w:r>
    </w:p>
    <w:p w:rsidR="001E5F8D" w:rsidRDefault="001E5F8D" w:rsidP="00532881">
      <w:pPr>
        <w:spacing w:after="0" w:line="360" w:lineRule="auto"/>
        <w:ind w:firstLine="794"/>
        <w:jc w:val="both"/>
        <w:rPr>
          <w:rFonts w:ascii="Times New Roman" w:hAnsi="Times New Roman" w:cs="Times New Roman"/>
          <w:sz w:val="28"/>
          <w:szCs w:val="28"/>
        </w:rPr>
      </w:pPr>
    </w:p>
    <w:p w:rsidR="00A2196B" w:rsidRDefault="00A2196B" w:rsidP="00532881">
      <w:pPr>
        <w:spacing w:after="0" w:line="360" w:lineRule="auto"/>
        <w:ind w:firstLine="794"/>
        <w:jc w:val="both"/>
        <w:rPr>
          <w:rFonts w:ascii="Times New Roman" w:hAnsi="Times New Roman" w:cs="Times New Roman"/>
          <w:sz w:val="28"/>
          <w:szCs w:val="28"/>
        </w:rPr>
      </w:pPr>
      <w:r w:rsidRPr="00A2196B">
        <w:rPr>
          <w:rFonts w:ascii="Times New Roman" w:hAnsi="Times New Roman" w:cs="Times New Roman"/>
          <w:sz w:val="28"/>
          <w:szCs w:val="28"/>
        </w:rPr>
        <w:t>Важнейшая задача сельского хозяйства - это обеспечить население продовольствием и получить сырье для ряда отраслей промышленности. Каждое предприятие стремится к большей экономической эффективнос</w:t>
      </w:r>
      <w:r>
        <w:rPr>
          <w:rFonts w:ascii="Times New Roman" w:hAnsi="Times New Roman" w:cs="Times New Roman"/>
          <w:sz w:val="28"/>
          <w:szCs w:val="28"/>
        </w:rPr>
        <w:t xml:space="preserve">ти ведения своего хозяйства. В </w:t>
      </w:r>
      <w:r w:rsidRPr="00A2196B">
        <w:rPr>
          <w:rFonts w:ascii="Times New Roman" w:hAnsi="Times New Roman" w:cs="Times New Roman"/>
          <w:sz w:val="28"/>
          <w:szCs w:val="28"/>
        </w:rPr>
        <w:t xml:space="preserve">молочном скотоводстве крупный рогатый скот используется в основном для получения молока, а также приплода. Производимые в сельскохозяйственных предприятиях молоко и молочные продукты имеют важную роль. За счет реализации этих продуктов предприятие формирует прибыль и заработную плату работникам. </w:t>
      </w:r>
    </w:p>
    <w:p w:rsidR="00A2196B" w:rsidRDefault="00A2196B" w:rsidP="00532881">
      <w:pPr>
        <w:spacing w:after="0" w:line="360" w:lineRule="auto"/>
        <w:ind w:firstLine="794"/>
        <w:jc w:val="both"/>
        <w:rPr>
          <w:rFonts w:ascii="Times New Roman" w:hAnsi="Times New Roman" w:cs="Times New Roman"/>
          <w:sz w:val="28"/>
          <w:szCs w:val="28"/>
        </w:rPr>
      </w:pPr>
      <w:r w:rsidRPr="00A2196B">
        <w:rPr>
          <w:rFonts w:ascii="Times New Roman" w:hAnsi="Times New Roman" w:cs="Times New Roman"/>
          <w:sz w:val="28"/>
          <w:szCs w:val="28"/>
        </w:rPr>
        <w:t>Но на сегодняшней день существует такие проблемы, как уменьшение численности скота, а также продуктивности животных. Поэтому нужно анализировать и с</w:t>
      </w:r>
      <w:r w:rsidR="00907700">
        <w:rPr>
          <w:rFonts w:ascii="Times New Roman" w:hAnsi="Times New Roman" w:cs="Times New Roman"/>
          <w:sz w:val="28"/>
          <w:szCs w:val="28"/>
        </w:rPr>
        <w:t>ледить</w:t>
      </w:r>
      <w:r w:rsidRPr="00A2196B">
        <w:rPr>
          <w:rFonts w:ascii="Times New Roman" w:hAnsi="Times New Roman" w:cs="Times New Roman"/>
          <w:sz w:val="28"/>
          <w:szCs w:val="28"/>
        </w:rPr>
        <w:t xml:space="preserve"> за результатами </w:t>
      </w:r>
      <w:r>
        <w:rPr>
          <w:rFonts w:ascii="Times New Roman" w:hAnsi="Times New Roman" w:cs="Times New Roman"/>
          <w:sz w:val="28"/>
          <w:szCs w:val="28"/>
        </w:rPr>
        <w:t>сельскохозяйственного предприятия и его</w:t>
      </w:r>
      <w:r w:rsidRPr="00A2196B">
        <w:rPr>
          <w:rFonts w:ascii="Times New Roman" w:hAnsi="Times New Roman" w:cs="Times New Roman"/>
          <w:sz w:val="28"/>
          <w:szCs w:val="28"/>
        </w:rPr>
        <w:t xml:space="preserve"> подразделений. Следует также учитывать их количественные и качественные характеристики. </w:t>
      </w:r>
    </w:p>
    <w:p w:rsidR="00A2196B" w:rsidRDefault="00A2196B" w:rsidP="00532881">
      <w:pPr>
        <w:spacing w:after="0" w:line="360" w:lineRule="auto"/>
        <w:ind w:firstLine="794"/>
        <w:jc w:val="both"/>
        <w:rPr>
          <w:rFonts w:ascii="Times New Roman" w:hAnsi="Times New Roman" w:cs="Times New Roman"/>
          <w:sz w:val="28"/>
          <w:szCs w:val="28"/>
        </w:rPr>
      </w:pPr>
      <w:r w:rsidRPr="00A2196B">
        <w:rPr>
          <w:rFonts w:ascii="Times New Roman" w:hAnsi="Times New Roman" w:cs="Times New Roman"/>
          <w:sz w:val="28"/>
          <w:szCs w:val="28"/>
        </w:rPr>
        <w:t xml:space="preserve">Важную роль при повышении экономической эффективности молока играет технологические мероприятия. Основными путями является интенсивное использование продуктивного скота. Высокоэффективные породы скота являются основополагающим фактором интенсификации </w:t>
      </w:r>
      <w:r>
        <w:rPr>
          <w:rFonts w:ascii="Times New Roman" w:hAnsi="Times New Roman" w:cs="Times New Roman"/>
          <w:sz w:val="28"/>
          <w:szCs w:val="28"/>
        </w:rPr>
        <w:t>молочного производства</w:t>
      </w:r>
      <w:r w:rsidRPr="00A2196B">
        <w:rPr>
          <w:rFonts w:ascii="Times New Roman" w:hAnsi="Times New Roman" w:cs="Times New Roman"/>
          <w:sz w:val="28"/>
          <w:szCs w:val="28"/>
        </w:rPr>
        <w:t xml:space="preserve">. Качество племенного скота влияет на конечные </w:t>
      </w:r>
      <w:r w:rsidRPr="00A2196B">
        <w:rPr>
          <w:rFonts w:ascii="Times New Roman" w:hAnsi="Times New Roman" w:cs="Times New Roman"/>
          <w:sz w:val="28"/>
          <w:szCs w:val="28"/>
        </w:rPr>
        <w:lastRenderedPageBreak/>
        <w:t xml:space="preserve">результаты производства, а также на воспроизводство стада, содержание животных, и их кормление,  уход за ними, проведение профилактику заболеваний и лечение. </w:t>
      </w:r>
    </w:p>
    <w:p w:rsidR="00A2196B" w:rsidRDefault="00A2196B" w:rsidP="00532881">
      <w:pPr>
        <w:spacing w:after="0" w:line="360" w:lineRule="auto"/>
        <w:ind w:firstLine="794"/>
        <w:jc w:val="both"/>
        <w:rPr>
          <w:rFonts w:ascii="Times New Roman" w:hAnsi="Times New Roman" w:cs="Times New Roman"/>
          <w:sz w:val="28"/>
          <w:szCs w:val="28"/>
        </w:rPr>
      </w:pPr>
      <w:r w:rsidRPr="00A2196B">
        <w:rPr>
          <w:rFonts w:ascii="Times New Roman" w:hAnsi="Times New Roman" w:cs="Times New Roman"/>
          <w:sz w:val="28"/>
          <w:szCs w:val="28"/>
        </w:rPr>
        <w:t>Важную роль в повышении эффективности молока отрасли играет сроки выращивания и качество молодняка. Например: сокращение сроков выращивания первотелок с 35 до 26 месяцев уменьшает стоимость одной коровы на 15-20 %, а продуктивность животных выше на 15-20%, чем обычно. Необходимо еще сократить использование молока на внутренние нужды с помощью заменителями цельного молока.</w:t>
      </w:r>
    </w:p>
    <w:p w:rsidR="00A2196B" w:rsidRDefault="00A2196B" w:rsidP="00532881">
      <w:pPr>
        <w:spacing w:after="0" w:line="360" w:lineRule="auto"/>
        <w:ind w:firstLine="794"/>
        <w:jc w:val="both"/>
        <w:rPr>
          <w:rFonts w:ascii="Times New Roman" w:hAnsi="Times New Roman" w:cs="Times New Roman"/>
          <w:sz w:val="28"/>
          <w:szCs w:val="28"/>
        </w:rPr>
      </w:pPr>
      <w:r w:rsidRPr="00A2196B">
        <w:rPr>
          <w:rFonts w:ascii="Times New Roman" w:hAnsi="Times New Roman" w:cs="Times New Roman"/>
          <w:sz w:val="28"/>
          <w:szCs w:val="28"/>
        </w:rPr>
        <w:t xml:space="preserve">Безусловно, дойные коровы должны быть чистыми. Чистота коров является основной предпосылкой получения </w:t>
      </w:r>
      <w:r w:rsidR="00DC3733">
        <w:rPr>
          <w:rFonts w:ascii="Times New Roman" w:hAnsi="Times New Roman" w:cs="Times New Roman"/>
          <w:sz w:val="28"/>
          <w:szCs w:val="28"/>
        </w:rPr>
        <w:t>качественной</w:t>
      </w:r>
      <w:r w:rsidRPr="00A2196B">
        <w:rPr>
          <w:rFonts w:ascii="Times New Roman" w:hAnsi="Times New Roman" w:cs="Times New Roman"/>
          <w:sz w:val="28"/>
          <w:szCs w:val="28"/>
        </w:rPr>
        <w:t xml:space="preserve"> продукции и снижения заболеваемости молочной железы.  </w:t>
      </w:r>
    </w:p>
    <w:p w:rsidR="00DC3733" w:rsidRDefault="00A2196B" w:rsidP="00532881">
      <w:pPr>
        <w:spacing w:after="0" w:line="360" w:lineRule="auto"/>
        <w:ind w:firstLine="794"/>
        <w:jc w:val="both"/>
        <w:rPr>
          <w:rFonts w:ascii="Times New Roman" w:hAnsi="Times New Roman" w:cs="Times New Roman"/>
          <w:sz w:val="28"/>
          <w:szCs w:val="28"/>
        </w:rPr>
      </w:pPr>
      <w:r w:rsidRPr="00A2196B">
        <w:rPr>
          <w:rFonts w:ascii="Times New Roman" w:hAnsi="Times New Roman" w:cs="Times New Roman"/>
          <w:sz w:val="28"/>
          <w:szCs w:val="28"/>
        </w:rPr>
        <w:t xml:space="preserve">Для повышения эффективности </w:t>
      </w:r>
      <w:r w:rsidR="00907700">
        <w:rPr>
          <w:rFonts w:ascii="Times New Roman" w:hAnsi="Times New Roman" w:cs="Times New Roman"/>
          <w:sz w:val="28"/>
          <w:szCs w:val="28"/>
        </w:rPr>
        <w:t xml:space="preserve">производства </w:t>
      </w:r>
      <w:r w:rsidRPr="00A2196B">
        <w:rPr>
          <w:rFonts w:ascii="Times New Roman" w:hAnsi="Times New Roman" w:cs="Times New Roman"/>
          <w:sz w:val="28"/>
          <w:szCs w:val="28"/>
        </w:rPr>
        <w:t>молока может послужить внедрение в производство новых технологий, реконструкция существующих ферм и</w:t>
      </w:r>
      <w:r>
        <w:rPr>
          <w:rFonts w:ascii="Times New Roman" w:hAnsi="Times New Roman" w:cs="Times New Roman"/>
          <w:sz w:val="28"/>
          <w:szCs w:val="28"/>
        </w:rPr>
        <w:t xml:space="preserve"> комплексов, обеспечение предприятия</w:t>
      </w:r>
      <w:r w:rsidRPr="00A2196B">
        <w:rPr>
          <w:rFonts w:ascii="Times New Roman" w:hAnsi="Times New Roman" w:cs="Times New Roman"/>
          <w:sz w:val="28"/>
          <w:szCs w:val="28"/>
        </w:rPr>
        <w:t xml:space="preserve"> необхо</w:t>
      </w:r>
      <w:r>
        <w:rPr>
          <w:rFonts w:ascii="Times New Roman" w:hAnsi="Times New Roman" w:cs="Times New Roman"/>
          <w:sz w:val="28"/>
          <w:szCs w:val="28"/>
        </w:rPr>
        <w:t>димыми постройками, сооружениям</w:t>
      </w:r>
      <w:r w:rsidRPr="00A2196B">
        <w:rPr>
          <w:rFonts w:ascii="Times New Roman" w:hAnsi="Times New Roman" w:cs="Times New Roman"/>
          <w:sz w:val="28"/>
          <w:szCs w:val="28"/>
        </w:rPr>
        <w:t>и,  а также уменьш</w:t>
      </w:r>
      <w:r w:rsidR="00DC3733">
        <w:rPr>
          <w:rFonts w:ascii="Times New Roman" w:hAnsi="Times New Roman" w:cs="Times New Roman"/>
          <w:sz w:val="28"/>
          <w:szCs w:val="28"/>
        </w:rPr>
        <w:t>ение</w:t>
      </w:r>
      <w:r w:rsidRPr="00A2196B">
        <w:rPr>
          <w:rFonts w:ascii="Times New Roman" w:hAnsi="Times New Roman" w:cs="Times New Roman"/>
          <w:sz w:val="28"/>
          <w:szCs w:val="28"/>
        </w:rPr>
        <w:t xml:space="preserve"> потерь и сни</w:t>
      </w:r>
      <w:r w:rsidR="00DC3733">
        <w:rPr>
          <w:rFonts w:ascii="Times New Roman" w:hAnsi="Times New Roman" w:cs="Times New Roman"/>
          <w:sz w:val="28"/>
          <w:szCs w:val="28"/>
        </w:rPr>
        <w:t xml:space="preserve">жение </w:t>
      </w:r>
      <w:r w:rsidRPr="00A2196B">
        <w:rPr>
          <w:rFonts w:ascii="Times New Roman" w:hAnsi="Times New Roman" w:cs="Times New Roman"/>
          <w:sz w:val="28"/>
          <w:szCs w:val="28"/>
        </w:rPr>
        <w:t xml:space="preserve"> расход</w:t>
      </w:r>
      <w:r w:rsidR="00DC3733">
        <w:rPr>
          <w:rFonts w:ascii="Times New Roman" w:hAnsi="Times New Roman" w:cs="Times New Roman"/>
          <w:sz w:val="28"/>
          <w:szCs w:val="28"/>
        </w:rPr>
        <w:t>ов</w:t>
      </w:r>
      <w:r w:rsidRPr="00A2196B">
        <w:rPr>
          <w:rFonts w:ascii="Times New Roman" w:hAnsi="Times New Roman" w:cs="Times New Roman"/>
          <w:sz w:val="28"/>
          <w:szCs w:val="28"/>
        </w:rPr>
        <w:t>. На основе результатов прошлых лет можно полагать, что еще можно увеличить поголовье коров, их продуктивность, а также объем производства молока</w:t>
      </w:r>
    </w:p>
    <w:p w:rsidR="00DC3733" w:rsidRDefault="00A2196B" w:rsidP="00532881">
      <w:pPr>
        <w:spacing w:after="0" w:line="360" w:lineRule="auto"/>
        <w:ind w:firstLine="794"/>
        <w:jc w:val="both"/>
        <w:rPr>
          <w:rFonts w:ascii="Times New Roman" w:hAnsi="Times New Roman" w:cs="Times New Roman"/>
          <w:sz w:val="28"/>
          <w:szCs w:val="28"/>
        </w:rPr>
      </w:pPr>
      <w:r w:rsidRPr="00A2196B">
        <w:rPr>
          <w:rFonts w:ascii="Times New Roman" w:hAnsi="Times New Roman" w:cs="Times New Roman"/>
          <w:sz w:val="28"/>
          <w:szCs w:val="28"/>
        </w:rPr>
        <w:t xml:space="preserve">Чтобы повысить экономическую эффективность </w:t>
      </w:r>
      <w:r w:rsidR="00907700">
        <w:rPr>
          <w:rFonts w:ascii="Times New Roman" w:hAnsi="Times New Roman" w:cs="Times New Roman"/>
          <w:sz w:val="28"/>
          <w:szCs w:val="28"/>
        </w:rPr>
        <w:t xml:space="preserve">производства </w:t>
      </w:r>
      <w:r w:rsidRPr="00A2196B">
        <w:rPr>
          <w:rFonts w:ascii="Times New Roman" w:hAnsi="Times New Roman" w:cs="Times New Roman"/>
          <w:sz w:val="28"/>
          <w:szCs w:val="28"/>
        </w:rPr>
        <w:t xml:space="preserve">молока, надо поработать над такими вопросами как, улучшение породы, а также наблюдение </w:t>
      </w:r>
      <w:r w:rsidR="00907700">
        <w:rPr>
          <w:rFonts w:ascii="Times New Roman" w:hAnsi="Times New Roman" w:cs="Times New Roman"/>
          <w:sz w:val="28"/>
          <w:szCs w:val="28"/>
        </w:rPr>
        <w:t xml:space="preserve">за </w:t>
      </w:r>
      <w:r w:rsidRPr="00A2196B">
        <w:rPr>
          <w:rFonts w:ascii="Times New Roman" w:hAnsi="Times New Roman" w:cs="Times New Roman"/>
          <w:sz w:val="28"/>
          <w:szCs w:val="28"/>
        </w:rPr>
        <w:t xml:space="preserve">такими физиологическими свойствами как, возраст первого отела, сроки отелов, продолжительность периода между отелами, продолжительность использования коровы. </w:t>
      </w:r>
    </w:p>
    <w:p w:rsidR="00583E2B" w:rsidRDefault="00583E2B" w:rsidP="00532881">
      <w:pPr>
        <w:spacing w:after="0" w:line="360" w:lineRule="auto"/>
        <w:ind w:firstLine="794"/>
        <w:jc w:val="both"/>
        <w:rPr>
          <w:rFonts w:ascii="Times New Roman" w:hAnsi="Times New Roman" w:cs="Times New Roman"/>
          <w:sz w:val="28"/>
          <w:szCs w:val="28"/>
        </w:rPr>
      </w:pPr>
      <w:r w:rsidRPr="00583E2B">
        <w:rPr>
          <w:rFonts w:ascii="Times New Roman" w:hAnsi="Times New Roman" w:cs="Times New Roman"/>
          <w:sz w:val="28"/>
          <w:szCs w:val="28"/>
        </w:rPr>
        <w:t>Проведенные расчеты показ</w:t>
      </w:r>
      <w:r w:rsidR="00DC3733">
        <w:rPr>
          <w:rFonts w:ascii="Times New Roman" w:hAnsi="Times New Roman" w:cs="Times New Roman"/>
          <w:sz w:val="28"/>
          <w:szCs w:val="28"/>
        </w:rPr>
        <w:t>али, что</w:t>
      </w:r>
      <w:r w:rsidRPr="00583E2B">
        <w:rPr>
          <w:rFonts w:ascii="Times New Roman" w:hAnsi="Times New Roman" w:cs="Times New Roman"/>
          <w:sz w:val="28"/>
          <w:szCs w:val="28"/>
        </w:rPr>
        <w:t xml:space="preserve"> за счет </w:t>
      </w:r>
      <w:r w:rsidR="00DC3733">
        <w:rPr>
          <w:rFonts w:ascii="Times New Roman" w:hAnsi="Times New Roman" w:cs="Times New Roman"/>
          <w:sz w:val="28"/>
          <w:szCs w:val="28"/>
        </w:rPr>
        <w:t>снижения яловости и сухостойного периода</w:t>
      </w:r>
      <w:r w:rsidRPr="00583E2B">
        <w:rPr>
          <w:rFonts w:ascii="Times New Roman" w:hAnsi="Times New Roman" w:cs="Times New Roman"/>
          <w:sz w:val="28"/>
          <w:szCs w:val="28"/>
        </w:rPr>
        <w:t xml:space="preserve"> можно получить дополнительно </w:t>
      </w:r>
      <w:r w:rsidR="00DC3733">
        <w:rPr>
          <w:rFonts w:ascii="Times New Roman" w:hAnsi="Times New Roman" w:cs="Times New Roman"/>
          <w:sz w:val="28"/>
          <w:szCs w:val="28"/>
        </w:rPr>
        <w:t>1784,2</w:t>
      </w:r>
      <w:r w:rsidRPr="00583E2B">
        <w:rPr>
          <w:rFonts w:ascii="Times New Roman" w:hAnsi="Times New Roman" w:cs="Times New Roman"/>
          <w:sz w:val="28"/>
          <w:szCs w:val="28"/>
        </w:rPr>
        <w:t xml:space="preserve"> центнера молока.</w:t>
      </w:r>
    </w:p>
    <w:p w:rsidR="00583E2B" w:rsidRPr="00583E2B" w:rsidRDefault="00DC3733" w:rsidP="00532881">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t xml:space="preserve">Для мобилизации выявленных резервов необходимо принимать ряд мер. В том числе совершенствовать кормление коров. Рацион кормления у животных </w:t>
      </w:r>
      <w:r w:rsidR="00583E2B" w:rsidRPr="00583E2B">
        <w:rPr>
          <w:rFonts w:ascii="Times New Roman" w:hAnsi="Times New Roman" w:cs="Times New Roman"/>
          <w:sz w:val="28"/>
          <w:szCs w:val="28"/>
        </w:rPr>
        <w:t xml:space="preserve">состоит из поддерживающего корма, благодаря которому можно </w:t>
      </w:r>
      <w:r w:rsidR="00583E2B" w:rsidRPr="00583E2B">
        <w:rPr>
          <w:rFonts w:ascii="Times New Roman" w:hAnsi="Times New Roman" w:cs="Times New Roman"/>
          <w:sz w:val="28"/>
          <w:szCs w:val="28"/>
        </w:rPr>
        <w:lastRenderedPageBreak/>
        <w:t>обеспечить нормальную жизнедеятельность животных, и продуктивного корма, который влияет на продуктивность. Продуктивность скота будет высокой, если в рационе преобладают продуктивные корма. Высокая продуктивность повышает эффективность использования кормов - на тоже количество израсходованных кормов производится большее количество продукции.</w:t>
      </w:r>
    </w:p>
    <w:p w:rsidR="00583E2B" w:rsidRPr="00583E2B" w:rsidRDefault="00583E2B" w:rsidP="00532881">
      <w:pPr>
        <w:spacing w:after="0" w:line="360" w:lineRule="auto"/>
        <w:ind w:firstLine="794"/>
        <w:jc w:val="both"/>
        <w:rPr>
          <w:rFonts w:ascii="Times New Roman" w:hAnsi="Times New Roman" w:cs="Times New Roman"/>
          <w:sz w:val="28"/>
          <w:szCs w:val="28"/>
        </w:rPr>
      </w:pPr>
      <w:r w:rsidRPr="00583E2B">
        <w:rPr>
          <w:rFonts w:ascii="Times New Roman" w:hAnsi="Times New Roman" w:cs="Times New Roman"/>
          <w:sz w:val="28"/>
          <w:szCs w:val="28"/>
        </w:rPr>
        <w:t xml:space="preserve">Необходимо, чтобы рацион кормления животных  был биологически полноценным и содержал оптимальное количество перевариваемого протеина и  питательные вещества. Потребность в кормах следует удовлетворять  производством их в хозяйстве. </w:t>
      </w:r>
      <w:r w:rsidR="00DC3733">
        <w:rPr>
          <w:rFonts w:ascii="Times New Roman" w:hAnsi="Times New Roman" w:cs="Times New Roman"/>
          <w:sz w:val="28"/>
          <w:szCs w:val="28"/>
        </w:rPr>
        <w:t xml:space="preserve">Закупать можно </w:t>
      </w:r>
      <w:r w:rsidRPr="00583E2B">
        <w:rPr>
          <w:rFonts w:ascii="Times New Roman" w:hAnsi="Times New Roman" w:cs="Times New Roman"/>
          <w:sz w:val="28"/>
          <w:szCs w:val="28"/>
        </w:rPr>
        <w:t xml:space="preserve">  комбикормовые корма и пищевые </w:t>
      </w:r>
      <w:r w:rsidR="00DC3733">
        <w:rPr>
          <w:rFonts w:ascii="Times New Roman" w:hAnsi="Times New Roman" w:cs="Times New Roman"/>
          <w:sz w:val="28"/>
          <w:szCs w:val="28"/>
        </w:rPr>
        <w:t>добавки</w:t>
      </w:r>
      <w:r w:rsidRPr="00583E2B">
        <w:rPr>
          <w:rFonts w:ascii="Times New Roman" w:hAnsi="Times New Roman" w:cs="Times New Roman"/>
          <w:sz w:val="28"/>
          <w:szCs w:val="28"/>
        </w:rPr>
        <w:t>.  Одним из условий получения высококачественного корма являются передовые способы заготовки, которые позволяют как можно больше сохранить п</w:t>
      </w:r>
      <w:r w:rsidR="00DC3733">
        <w:rPr>
          <w:rFonts w:ascii="Times New Roman" w:hAnsi="Times New Roman" w:cs="Times New Roman"/>
          <w:sz w:val="28"/>
          <w:szCs w:val="28"/>
        </w:rPr>
        <w:t>олезные</w:t>
      </w:r>
      <w:r w:rsidRPr="00583E2B">
        <w:rPr>
          <w:rFonts w:ascii="Times New Roman" w:hAnsi="Times New Roman" w:cs="Times New Roman"/>
          <w:sz w:val="28"/>
          <w:szCs w:val="28"/>
        </w:rPr>
        <w:t xml:space="preserve"> свойства сырья: заготовка сена с досушиванием его активным вентилированием, приготовление сенажа, силоса, травяной резки и муки.  </w:t>
      </w:r>
    </w:p>
    <w:p w:rsidR="00363A6D" w:rsidRPr="00583E2B" w:rsidRDefault="00583E2B" w:rsidP="00532881">
      <w:pPr>
        <w:spacing w:after="0" w:line="360" w:lineRule="auto"/>
        <w:ind w:firstLine="794"/>
        <w:jc w:val="both"/>
        <w:rPr>
          <w:rFonts w:ascii="Times New Roman" w:hAnsi="Times New Roman" w:cs="Times New Roman"/>
          <w:sz w:val="28"/>
          <w:szCs w:val="28"/>
        </w:rPr>
      </w:pPr>
      <w:r w:rsidRPr="00583E2B">
        <w:rPr>
          <w:rFonts w:ascii="Times New Roman" w:hAnsi="Times New Roman" w:cs="Times New Roman"/>
          <w:sz w:val="28"/>
          <w:szCs w:val="28"/>
        </w:rPr>
        <w:t xml:space="preserve"> Дополнительно полученная продукция позволит увеличить стоимость валовой продукции в животноводстве на сумму </w:t>
      </w:r>
      <w:r w:rsidR="00DC3733">
        <w:rPr>
          <w:rFonts w:ascii="Times New Roman" w:hAnsi="Times New Roman" w:cs="Times New Roman"/>
          <w:sz w:val="28"/>
          <w:szCs w:val="28"/>
        </w:rPr>
        <w:t>3853,</w:t>
      </w:r>
      <w:r w:rsidRPr="00583E2B">
        <w:rPr>
          <w:rFonts w:ascii="Times New Roman" w:hAnsi="Times New Roman" w:cs="Times New Roman"/>
          <w:sz w:val="28"/>
          <w:szCs w:val="28"/>
        </w:rPr>
        <w:t>9  тыс. руб. Таким образом, резервы увеличения объема производства и реализации молока в хозяйстве есть.</w:t>
      </w:r>
    </w:p>
    <w:p w:rsidR="005B1DD4" w:rsidRDefault="00583E2B" w:rsidP="00532881">
      <w:pPr>
        <w:spacing w:after="0" w:line="360" w:lineRule="auto"/>
        <w:ind w:firstLine="794"/>
        <w:jc w:val="both"/>
        <w:rPr>
          <w:rFonts w:ascii="Times New Roman" w:hAnsi="Times New Roman" w:cs="Times New Roman"/>
          <w:sz w:val="28"/>
          <w:szCs w:val="28"/>
        </w:rPr>
      </w:pPr>
      <w:r w:rsidRPr="00583E2B">
        <w:rPr>
          <w:rFonts w:ascii="Times New Roman" w:hAnsi="Times New Roman" w:cs="Times New Roman"/>
          <w:sz w:val="28"/>
          <w:szCs w:val="28"/>
        </w:rPr>
        <w:t xml:space="preserve">Также необходимо  уделять внимания переводу скота на пастбища (дешевые источники корма с высоким содержанием энергии и протеина). </w:t>
      </w:r>
      <w:r w:rsidR="00DC3733">
        <w:rPr>
          <w:rFonts w:ascii="Times New Roman" w:hAnsi="Times New Roman" w:cs="Times New Roman"/>
          <w:sz w:val="28"/>
          <w:szCs w:val="28"/>
        </w:rPr>
        <w:t>Правильно</w:t>
      </w:r>
      <w:r w:rsidRPr="00583E2B">
        <w:rPr>
          <w:rFonts w:ascii="Times New Roman" w:hAnsi="Times New Roman" w:cs="Times New Roman"/>
          <w:sz w:val="28"/>
          <w:szCs w:val="28"/>
        </w:rPr>
        <w:t xml:space="preserve"> организованный выгон обеспечивает повышение продуктивности молочных коров.  </w:t>
      </w:r>
    </w:p>
    <w:p w:rsidR="00363A6D" w:rsidRPr="00583E2B" w:rsidRDefault="00583E2B" w:rsidP="00532881">
      <w:pPr>
        <w:spacing w:after="0" w:line="360" w:lineRule="auto"/>
        <w:ind w:firstLine="794"/>
        <w:jc w:val="both"/>
        <w:rPr>
          <w:rFonts w:ascii="Times New Roman" w:hAnsi="Times New Roman" w:cs="Times New Roman"/>
          <w:sz w:val="28"/>
          <w:szCs w:val="28"/>
        </w:rPr>
      </w:pPr>
      <w:r w:rsidRPr="00583E2B">
        <w:rPr>
          <w:rFonts w:ascii="Times New Roman" w:hAnsi="Times New Roman" w:cs="Times New Roman"/>
          <w:sz w:val="28"/>
          <w:szCs w:val="28"/>
        </w:rPr>
        <w:t xml:space="preserve">На продуктивность стада напрямую влияет использование современных технологий содержания КРС. </w:t>
      </w:r>
      <w:r w:rsidR="005B1DD4">
        <w:rPr>
          <w:rFonts w:ascii="Times New Roman" w:hAnsi="Times New Roman" w:cs="Times New Roman"/>
          <w:sz w:val="28"/>
          <w:szCs w:val="28"/>
        </w:rPr>
        <w:t>Положительно влияет на здоровье коров</w:t>
      </w:r>
      <w:r w:rsidRPr="00583E2B">
        <w:rPr>
          <w:rFonts w:ascii="Times New Roman" w:hAnsi="Times New Roman" w:cs="Times New Roman"/>
          <w:sz w:val="28"/>
          <w:szCs w:val="28"/>
        </w:rPr>
        <w:t xml:space="preserve"> беспривязная технология содержания крупного рогатого скота. Такая  технология увеличивает рентабельность хозяйства за счет снижения трудоемкости производственного процесса. В настоящее время многие регионы России используют технологию беспривязного содержания стада в своих хозяйствах.    По экспертным оценкам – внедрение технологии </w:t>
      </w:r>
      <w:r w:rsidRPr="00583E2B">
        <w:rPr>
          <w:rFonts w:ascii="Times New Roman" w:hAnsi="Times New Roman" w:cs="Times New Roman"/>
          <w:sz w:val="28"/>
          <w:szCs w:val="28"/>
        </w:rPr>
        <w:lastRenderedPageBreak/>
        <w:t xml:space="preserve">беспривязного содержания КРС  увеличивает продуктивность молочного комплекса в 7-8 раз. С другой стороны, процесс перевода животных на беспривязное содержание требует повышения качества содержания скота. </w:t>
      </w:r>
    </w:p>
    <w:p w:rsidR="00AF6E8B" w:rsidRPr="00AF6E8B" w:rsidRDefault="00AF6E8B" w:rsidP="00532881">
      <w:pPr>
        <w:spacing w:after="0" w:line="360" w:lineRule="auto"/>
        <w:ind w:firstLine="794"/>
        <w:jc w:val="both"/>
        <w:rPr>
          <w:rFonts w:ascii="Times New Roman" w:hAnsi="Times New Roman" w:cs="Times New Roman"/>
          <w:sz w:val="28"/>
          <w:szCs w:val="28"/>
        </w:rPr>
      </w:pPr>
      <w:r w:rsidRPr="00AF6E8B">
        <w:rPr>
          <w:rFonts w:ascii="Times New Roman" w:hAnsi="Times New Roman" w:cs="Times New Roman"/>
          <w:sz w:val="28"/>
          <w:szCs w:val="28"/>
        </w:rPr>
        <w:t xml:space="preserve">Кратность доения оказывает значительное воздействие на состав молока. Есть мнение, что многократность доения — один из важных факторов повышения молочной продуктивности, особенно у обильно-молочных коров, которые при двукратном доении не в состоянии вместить в вымени все продуцируемое молоко.  </w:t>
      </w:r>
    </w:p>
    <w:p w:rsidR="00363A6D" w:rsidRPr="00AF6E8B" w:rsidRDefault="005B1DD4" w:rsidP="00532881">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t>Также важно совершенствовать технологию доения. Н</w:t>
      </w:r>
      <w:r w:rsidR="00AF6E8B" w:rsidRPr="00AF6E8B">
        <w:rPr>
          <w:rFonts w:ascii="Times New Roman" w:hAnsi="Times New Roman" w:cs="Times New Roman"/>
          <w:sz w:val="28"/>
          <w:szCs w:val="28"/>
        </w:rPr>
        <w:t xml:space="preserve">а </w:t>
      </w:r>
      <w:r>
        <w:rPr>
          <w:rFonts w:ascii="Times New Roman" w:hAnsi="Times New Roman" w:cs="Times New Roman"/>
          <w:sz w:val="28"/>
          <w:szCs w:val="28"/>
        </w:rPr>
        <w:t xml:space="preserve">здоровье коров и состав </w:t>
      </w:r>
      <w:r w:rsidR="00AF6E8B" w:rsidRPr="00AF6E8B">
        <w:rPr>
          <w:rFonts w:ascii="Times New Roman" w:hAnsi="Times New Roman" w:cs="Times New Roman"/>
          <w:sz w:val="28"/>
          <w:szCs w:val="28"/>
        </w:rPr>
        <w:t>молока оказывают воздействие паузы между доениями коров. Если они одинаковые, то различий в  с</w:t>
      </w:r>
      <w:r w:rsidR="00BA3A2A">
        <w:rPr>
          <w:rFonts w:ascii="Times New Roman" w:hAnsi="Times New Roman" w:cs="Times New Roman"/>
          <w:sz w:val="28"/>
          <w:szCs w:val="28"/>
        </w:rPr>
        <w:t>ос</w:t>
      </w:r>
      <w:r w:rsidR="00AF6E8B" w:rsidRPr="00AF6E8B">
        <w:rPr>
          <w:rFonts w:ascii="Times New Roman" w:hAnsi="Times New Roman" w:cs="Times New Roman"/>
          <w:sz w:val="28"/>
          <w:szCs w:val="28"/>
        </w:rPr>
        <w:t xml:space="preserve">таве молока не имеется. При более недолгих промежутках между доениями молоко будет жирнее, чем при более продолжительных.  Если сравнить вечернюю молоко с утренним, то вечернее молоко имеет более высокую жирность по сравнению с утренним, так как днем у коров интенсивность обмена веществ выше, чем в ночной период времени.  Но если в дневной период условия содержания не оптимально (жара, частое беспокойство животных), этой закономерности может не быть. </w:t>
      </w:r>
    </w:p>
    <w:p w:rsidR="00AF6E8B" w:rsidRPr="00AF6E8B" w:rsidRDefault="00AF6E8B" w:rsidP="00532881">
      <w:pPr>
        <w:spacing w:after="0" w:line="360" w:lineRule="auto"/>
        <w:ind w:firstLine="794"/>
        <w:jc w:val="both"/>
        <w:rPr>
          <w:rFonts w:ascii="Times New Roman" w:hAnsi="Times New Roman" w:cs="Times New Roman"/>
          <w:sz w:val="28"/>
          <w:szCs w:val="28"/>
        </w:rPr>
      </w:pPr>
      <w:r w:rsidRPr="00AF6E8B">
        <w:rPr>
          <w:rFonts w:ascii="Times New Roman" w:hAnsi="Times New Roman" w:cs="Times New Roman"/>
          <w:sz w:val="28"/>
          <w:szCs w:val="28"/>
        </w:rPr>
        <w:t>Также на продуктивность и качество молока влияют условия содержания животных. Если температура пониженн</w:t>
      </w:r>
      <w:r w:rsidR="00DC3733">
        <w:rPr>
          <w:rFonts w:ascii="Times New Roman" w:hAnsi="Times New Roman" w:cs="Times New Roman"/>
          <w:sz w:val="28"/>
          <w:szCs w:val="28"/>
        </w:rPr>
        <w:t>ая</w:t>
      </w:r>
      <w:r w:rsidRPr="00AF6E8B">
        <w:rPr>
          <w:rFonts w:ascii="Times New Roman" w:hAnsi="Times New Roman" w:cs="Times New Roman"/>
          <w:sz w:val="28"/>
          <w:szCs w:val="28"/>
        </w:rPr>
        <w:t xml:space="preserve"> то это приводит к бол</w:t>
      </w:r>
      <w:r w:rsidR="00DC3733">
        <w:rPr>
          <w:rFonts w:ascii="Times New Roman" w:hAnsi="Times New Roman" w:cs="Times New Roman"/>
          <w:sz w:val="28"/>
          <w:szCs w:val="28"/>
        </w:rPr>
        <w:t>ее</w:t>
      </w:r>
      <w:r w:rsidRPr="00AF6E8B">
        <w:rPr>
          <w:rFonts w:ascii="Times New Roman" w:hAnsi="Times New Roman" w:cs="Times New Roman"/>
          <w:sz w:val="28"/>
          <w:szCs w:val="28"/>
        </w:rPr>
        <w:t xml:space="preserve"> усиленному обмену веществ, а также  и к  жирообразованию. Однако низкие, особенно минусовые температуры, понижают удои. Летняя жара негативно влияет  на продуктивность коров, уменьшая удои и снижая содержание жира в молоке на 0,2-0,3, а в некоторых случаях на 0,5 %. Выявлено негативное воздействие высокой влажности воздуха на состояние здоровья, организма и продуктивность животного. При этом высокая влажность воздействует на животных в большей степени, чем высокая температура.  </w:t>
      </w:r>
    </w:p>
    <w:p w:rsidR="00DC7C6D" w:rsidRPr="00E51B6C" w:rsidRDefault="00AF6E8B" w:rsidP="00532881">
      <w:pPr>
        <w:spacing w:after="0" w:line="360" w:lineRule="auto"/>
        <w:ind w:firstLine="794"/>
        <w:jc w:val="both"/>
        <w:rPr>
          <w:rFonts w:ascii="Times New Roman" w:hAnsi="Times New Roman" w:cs="Times New Roman"/>
          <w:sz w:val="28"/>
          <w:szCs w:val="28"/>
        </w:rPr>
      </w:pPr>
      <w:r w:rsidRPr="00AF6E8B">
        <w:rPr>
          <w:rFonts w:ascii="Times New Roman" w:hAnsi="Times New Roman" w:cs="Times New Roman"/>
          <w:sz w:val="28"/>
          <w:szCs w:val="28"/>
        </w:rPr>
        <w:t>Для того, чтобы получить молока высокого качества  а также для проявления наибольшей продуктивности животных температура воздуха в коровнике должна бы</w:t>
      </w:r>
      <w:r w:rsidR="00E51B6C">
        <w:rPr>
          <w:rFonts w:ascii="Times New Roman" w:hAnsi="Times New Roman" w:cs="Times New Roman"/>
          <w:sz w:val="28"/>
          <w:szCs w:val="28"/>
        </w:rPr>
        <w:t>ть 8-10 °С.</w:t>
      </w:r>
    </w:p>
    <w:p w:rsidR="00532881" w:rsidRDefault="005B1DD4" w:rsidP="005F0BF5">
      <w:pPr>
        <w:spacing w:after="0" w:line="360" w:lineRule="auto"/>
        <w:ind w:firstLine="794"/>
        <w:jc w:val="both"/>
        <w:rPr>
          <w:rFonts w:ascii="Times New Roman" w:hAnsi="Times New Roman" w:cs="Times New Roman"/>
          <w:sz w:val="28"/>
          <w:szCs w:val="28"/>
        </w:rPr>
      </w:pPr>
      <w:r w:rsidRPr="005B1DD4">
        <w:rPr>
          <w:rFonts w:ascii="Times New Roman" w:hAnsi="Times New Roman" w:cs="Times New Roman"/>
          <w:sz w:val="28"/>
          <w:szCs w:val="28"/>
        </w:rPr>
        <w:lastRenderedPageBreak/>
        <w:t>Рассчитаем</w:t>
      </w:r>
      <w:r>
        <w:rPr>
          <w:rFonts w:ascii="Times New Roman" w:hAnsi="Times New Roman" w:cs="Times New Roman"/>
          <w:sz w:val="28"/>
          <w:szCs w:val="28"/>
        </w:rPr>
        <w:t>,</w:t>
      </w:r>
      <w:r w:rsidRPr="005B1DD4">
        <w:rPr>
          <w:rFonts w:ascii="Times New Roman" w:hAnsi="Times New Roman" w:cs="Times New Roman"/>
          <w:sz w:val="28"/>
          <w:szCs w:val="28"/>
        </w:rPr>
        <w:t xml:space="preserve"> как отразится мобилизация выявленных ранее резервов на экономической эффективности производства молока в хозяйстве. </w:t>
      </w:r>
      <w:r>
        <w:rPr>
          <w:rFonts w:ascii="Times New Roman" w:hAnsi="Times New Roman" w:cs="Times New Roman"/>
          <w:sz w:val="28"/>
          <w:szCs w:val="28"/>
        </w:rPr>
        <w:t xml:space="preserve">Как показали расчеты объем производства молока может возрасти за счет сокращения яловости и сухостойного периода на </w:t>
      </w:r>
      <w:r w:rsidRPr="005B1DD4">
        <w:rPr>
          <w:rFonts w:ascii="Times New Roman" w:hAnsi="Times New Roman" w:cs="Times New Roman"/>
          <w:sz w:val="28"/>
          <w:szCs w:val="28"/>
        </w:rPr>
        <w:t>1784,2</w:t>
      </w:r>
      <w:r>
        <w:rPr>
          <w:rFonts w:ascii="Times New Roman" w:hAnsi="Times New Roman" w:cs="Times New Roman"/>
          <w:sz w:val="28"/>
          <w:szCs w:val="28"/>
        </w:rPr>
        <w:t xml:space="preserve"> ц. При уровне товарности 93 % </w:t>
      </w:r>
      <w:r w:rsidR="005F0BF5">
        <w:rPr>
          <w:rFonts w:ascii="Times New Roman" w:hAnsi="Times New Roman" w:cs="Times New Roman"/>
          <w:sz w:val="28"/>
          <w:szCs w:val="28"/>
        </w:rPr>
        <w:t xml:space="preserve">дополнительный </w:t>
      </w:r>
      <w:r>
        <w:rPr>
          <w:rFonts w:ascii="Times New Roman" w:hAnsi="Times New Roman" w:cs="Times New Roman"/>
          <w:sz w:val="28"/>
          <w:szCs w:val="28"/>
        </w:rPr>
        <w:t>объем реализации молока составит 1659 ц. При средней цене реализации 21</w:t>
      </w:r>
      <w:r w:rsidR="005F0BF5">
        <w:rPr>
          <w:rFonts w:ascii="Times New Roman" w:hAnsi="Times New Roman" w:cs="Times New Roman"/>
          <w:sz w:val="28"/>
          <w:szCs w:val="28"/>
        </w:rPr>
        <w:t>90</w:t>
      </w:r>
      <w:r>
        <w:rPr>
          <w:rFonts w:ascii="Times New Roman" w:hAnsi="Times New Roman" w:cs="Times New Roman"/>
          <w:sz w:val="28"/>
          <w:szCs w:val="28"/>
        </w:rPr>
        <w:t xml:space="preserve"> руб. за 1 ц дополнительная выручка составит 3</w:t>
      </w:r>
      <w:r w:rsidR="00C0642B">
        <w:rPr>
          <w:rFonts w:ascii="Times New Roman" w:hAnsi="Times New Roman" w:cs="Times New Roman"/>
          <w:sz w:val="28"/>
          <w:szCs w:val="28"/>
        </w:rPr>
        <w:t>633,2</w:t>
      </w:r>
      <w:r>
        <w:rPr>
          <w:rFonts w:ascii="Times New Roman" w:hAnsi="Times New Roman" w:cs="Times New Roman"/>
          <w:sz w:val="28"/>
          <w:szCs w:val="28"/>
        </w:rPr>
        <w:t xml:space="preserve"> тыс. руб</w:t>
      </w:r>
      <w:r w:rsidR="005F0BF5">
        <w:rPr>
          <w:rFonts w:ascii="Times New Roman" w:hAnsi="Times New Roman" w:cs="Times New Roman"/>
          <w:sz w:val="28"/>
          <w:szCs w:val="28"/>
        </w:rPr>
        <w:t xml:space="preserve">. Условно переменные затраты в структуре себестоимости молока составляют примерно 60 %. </w:t>
      </w:r>
      <w:r w:rsidR="00C0642B">
        <w:rPr>
          <w:rFonts w:ascii="Times New Roman" w:hAnsi="Times New Roman" w:cs="Times New Roman"/>
          <w:sz w:val="28"/>
          <w:szCs w:val="28"/>
        </w:rPr>
        <w:t>От полной себестоимости они составят (125858,5 *0,6 = 75515,1) 75515,1 тыс. руб. Их величина возрастет пропорционально росту объема реализации продукции, т.е. на 2, 2 %. и составит 77176,4 тыс. руб. Постоянные затраты в структуре себестоимости составляют 40 %, в стоимостном выражении это (125858,5*0,4 = 50343,4) 50343,4 тыс. руб. Полная себестоимость по проекту составит (77176,4 +50343,4= 12</w:t>
      </w:r>
      <w:r w:rsidR="00EE43A2">
        <w:rPr>
          <w:rFonts w:ascii="Times New Roman" w:hAnsi="Times New Roman" w:cs="Times New Roman"/>
          <w:sz w:val="28"/>
          <w:szCs w:val="28"/>
        </w:rPr>
        <w:t>7</w:t>
      </w:r>
      <w:r w:rsidR="00C0642B">
        <w:rPr>
          <w:rFonts w:ascii="Times New Roman" w:hAnsi="Times New Roman" w:cs="Times New Roman"/>
          <w:sz w:val="28"/>
          <w:szCs w:val="28"/>
        </w:rPr>
        <w:t>5</w:t>
      </w:r>
      <w:r w:rsidR="00EE43A2">
        <w:rPr>
          <w:rFonts w:ascii="Times New Roman" w:hAnsi="Times New Roman" w:cs="Times New Roman"/>
          <w:sz w:val="28"/>
          <w:szCs w:val="28"/>
        </w:rPr>
        <w:t>19,</w:t>
      </w:r>
      <w:r w:rsidR="00C0642B">
        <w:rPr>
          <w:rFonts w:ascii="Times New Roman" w:hAnsi="Times New Roman" w:cs="Times New Roman"/>
          <w:sz w:val="28"/>
          <w:szCs w:val="28"/>
        </w:rPr>
        <w:t xml:space="preserve">8) </w:t>
      </w:r>
      <w:r w:rsidR="00EE43A2">
        <w:rPr>
          <w:rFonts w:ascii="Times New Roman" w:hAnsi="Times New Roman" w:cs="Times New Roman"/>
          <w:sz w:val="28"/>
          <w:szCs w:val="28"/>
        </w:rPr>
        <w:t>127519,8</w:t>
      </w:r>
      <w:r w:rsidR="00C0642B">
        <w:rPr>
          <w:rFonts w:ascii="Times New Roman" w:hAnsi="Times New Roman" w:cs="Times New Roman"/>
          <w:sz w:val="28"/>
          <w:szCs w:val="28"/>
        </w:rPr>
        <w:t>тыс. руб.</w:t>
      </w:r>
    </w:p>
    <w:p w:rsidR="00EE43A2" w:rsidRDefault="00F12805" w:rsidP="00F265DE">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предлагаемых мероприятий прибыль возрастет на 5 %, а рентабельность затрат и продаж соответственно на 1,1 и 0,7 п. п.</w:t>
      </w:r>
    </w:p>
    <w:p w:rsidR="00F265DE" w:rsidRPr="005B1DD4" w:rsidRDefault="00F265DE" w:rsidP="00F265DE">
      <w:pPr>
        <w:spacing w:after="0" w:line="360" w:lineRule="auto"/>
        <w:ind w:firstLine="794"/>
        <w:jc w:val="both"/>
        <w:rPr>
          <w:rFonts w:ascii="Times New Roman" w:hAnsi="Times New Roman" w:cs="Times New Roman"/>
          <w:sz w:val="28"/>
          <w:szCs w:val="28"/>
        </w:rPr>
      </w:pPr>
    </w:p>
    <w:p w:rsidR="005F0BF5" w:rsidRDefault="005F0BF5" w:rsidP="005F0B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31 – Экономическая эффективность предлагаемых мероприятий</w:t>
      </w:r>
    </w:p>
    <w:tbl>
      <w:tblPr>
        <w:tblStyle w:val="a8"/>
        <w:tblW w:w="4944" w:type="pct"/>
        <w:tblLook w:val="04A0" w:firstRow="1" w:lastRow="0" w:firstColumn="1" w:lastColumn="0" w:noHBand="0" w:noVBand="1"/>
      </w:tblPr>
      <w:tblGrid>
        <w:gridCol w:w="5070"/>
        <w:gridCol w:w="1558"/>
        <w:gridCol w:w="1276"/>
        <w:gridCol w:w="1560"/>
      </w:tblGrid>
      <w:tr w:rsidR="005F0BF5" w:rsidRPr="001A3708" w:rsidTr="00EE43A2">
        <w:tc>
          <w:tcPr>
            <w:tcW w:w="2679" w:type="pct"/>
          </w:tcPr>
          <w:p w:rsidR="005F0BF5" w:rsidRPr="00EE43A2" w:rsidRDefault="005F0BF5"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Показатели</w:t>
            </w:r>
          </w:p>
        </w:tc>
        <w:tc>
          <w:tcPr>
            <w:tcW w:w="823" w:type="pct"/>
          </w:tcPr>
          <w:p w:rsidR="005F0BF5" w:rsidRPr="00EE43A2" w:rsidRDefault="005F0BF5"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2015г. (факт)</w:t>
            </w:r>
          </w:p>
        </w:tc>
        <w:tc>
          <w:tcPr>
            <w:tcW w:w="674" w:type="pct"/>
          </w:tcPr>
          <w:p w:rsidR="005F0BF5" w:rsidRPr="00EE43A2" w:rsidRDefault="005F0BF5"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2017 г. (проект)</w:t>
            </w:r>
          </w:p>
        </w:tc>
        <w:tc>
          <w:tcPr>
            <w:tcW w:w="824" w:type="pct"/>
          </w:tcPr>
          <w:p w:rsidR="005F0BF5" w:rsidRPr="00EE43A2" w:rsidRDefault="005F0BF5"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2017 г. в % к 2015 г.</w:t>
            </w:r>
          </w:p>
        </w:tc>
      </w:tr>
      <w:tr w:rsidR="005F0BF5" w:rsidRPr="001A3708" w:rsidTr="00EE43A2">
        <w:tc>
          <w:tcPr>
            <w:tcW w:w="2679" w:type="pct"/>
          </w:tcPr>
          <w:p w:rsidR="005F0BF5" w:rsidRPr="00EE43A2" w:rsidRDefault="005F0BF5"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Выручка от реализации молока, тыс. руб.</w:t>
            </w:r>
          </w:p>
        </w:tc>
        <w:tc>
          <w:tcPr>
            <w:tcW w:w="823" w:type="pct"/>
          </w:tcPr>
          <w:p w:rsidR="005F0BF5" w:rsidRPr="00EE43A2" w:rsidRDefault="005F0BF5"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162824</w:t>
            </w:r>
          </w:p>
        </w:tc>
        <w:tc>
          <w:tcPr>
            <w:tcW w:w="674" w:type="pct"/>
          </w:tcPr>
          <w:p w:rsidR="005F0BF5" w:rsidRPr="00EE43A2" w:rsidRDefault="005F0BF5" w:rsidP="00C0642B">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1664</w:t>
            </w:r>
            <w:r w:rsidR="00C0642B" w:rsidRPr="00EE43A2">
              <w:rPr>
                <w:rFonts w:ascii="Times New Roman" w:hAnsi="Times New Roman" w:cs="Times New Roman"/>
                <w:sz w:val="24"/>
                <w:szCs w:val="24"/>
              </w:rPr>
              <w:t>5</w:t>
            </w:r>
            <w:r w:rsidRPr="00EE43A2">
              <w:rPr>
                <w:rFonts w:ascii="Times New Roman" w:hAnsi="Times New Roman" w:cs="Times New Roman"/>
                <w:sz w:val="24"/>
                <w:szCs w:val="24"/>
              </w:rPr>
              <w:t>7,</w:t>
            </w:r>
            <w:r w:rsidR="00C0642B" w:rsidRPr="00EE43A2">
              <w:rPr>
                <w:rFonts w:ascii="Times New Roman" w:hAnsi="Times New Roman" w:cs="Times New Roman"/>
                <w:sz w:val="24"/>
                <w:szCs w:val="24"/>
              </w:rPr>
              <w:t>2</w:t>
            </w:r>
          </w:p>
        </w:tc>
        <w:tc>
          <w:tcPr>
            <w:tcW w:w="824" w:type="pct"/>
          </w:tcPr>
          <w:p w:rsidR="005F0BF5" w:rsidRPr="00EE43A2" w:rsidRDefault="005F0BF5"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102,2</w:t>
            </w:r>
          </w:p>
        </w:tc>
      </w:tr>
      <w:tr w:rsidR="005F0BF5" w:rsidRPr="001A3708" w:rsidTr="00EE43A2">
        <w:tc>
          <w:tcPr>
            <w:tcW w:w="2679" w:type="pct"/>
          </w:tcPr>
          <w:p w:rsidR="005F0BF5" w:rsidRPr="00EE43A2" w:rsidRDefault="005F0BF5"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Реализовано молока, ц</w:t>
            </w:r>
          </w:p>
        </w:tc>
        <w:tc>
          <w:tcPr>
            <w:tcW w:w="823" w:type="pct"/>
          </w:tcPr>
          <w:p w:rsidR="005F0BF5" w:rsidRPr="00EE43A2" w:rsidRDefault="005F0BF5"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75050</w:t>
            </w:r>
          </w:p>
        </w:tc>
        <w:tc>
          <w:tcPr>
            <w:tcW w:w="674" w:type="pct"/>
          </w:tcPr>
          <w:p w:rsidR="005F0BF5" w:rsidRPr="00EE43A2" w:rsidRDefault="005F0BF5"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76718</w:t>
            </w:r>
          </w:p>
        </w:tc>
        <w:tc>
          <w:tcPr>
            <w:tcW w:w="824" w:type="pct"/>
          </w:tcPr>
          <w:p w:rsidR="005F0BF5" w:rsidRPr="00EE43A2" w:rsidRDefault="005F0BF5"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102,2</w:t>
            </w:r>
          </w:p>
        </w:tc>
      </w:tr>
      <w:tr w:rsidR="005F0BF5" w:rsidRPr="001A3708" w:rsidTr="00EE43A2">
        <w:tc>
          <w:tcPr>
            <w:tcW w:w="2679" w:type="pct"/>
          </w:tcPr>
          <w:p w:rsidR="005F0BF5" w:rsidRPr="00EE43A2" w:rsidRDefault="005F0BF5"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Средняя цена реализации 1 ц молока, руб.</w:t>
            </w:r>
          </w:p>
        </w:tc>
        <w:tc>
          <w:tcPr>
            <w:tcW w:w="823" w:type="pct"/>
          </w:tcPr>
          <w:p w:rsidR="005F0BF5" w:rsidRPr="00EE43A2" w:rsidRDefault="005F0BF5"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2160</w:t>
            </w:r>
          </w:p>
        </w:tc>
        <w:tc>
          <w:tcPr>
            <w:tcW w:w="674" w:type="pct"/>
          </w:tcPr>
          <w:p w:rsidR="005F0BF5" w:rsidRPr="00EE43A2" w:rsidRDefault="005F0BF5"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2190</w:t>
            </w:r>
          </w:p>
        </w:tc>
        <w:tc>
          <w:tcPr>
            <w:tcW w:w="824" w:type="pct"/>
          </w:tcPr>
          <w:p w:rsidR="005F0BF5" w:rsidRPr="00EE43A2" w:rsidRDefault="005F0BF5" w:rsidP="00EE43A2">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1</w:t>
            </w:r>
            <w:r w:rsidR="00EE43A2">
              <w:rPr>
                <w:rFonts w:ascii="Times New Roman" w:hAnsi="Times New Roman" w:cs="Times New Roman"/>
                <w:sz w:val="24"/>
                <w:szCs w:val="24"/>
              </w:rPr>
              <w:t>01,4</w:t>
            </w:r>
          </w:p>
        </w:tc>
      </w:tr>
      <w:tr w:rsidR="005F0BF5" w:rsidRPr="001A3708" w:rsidTr="00EE43A2">
        <w:tc>
          <w:tcPr>
            <w:tcW w:w="2679" w:type="pct"/>
          </w:tcPr>
          <w:p w:rsidR="005F0BF5" w:rsidRPr="00EE43A2" w:rsidRDefault="005F0BF5"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Полная себестоимость реализованного молока, тыс. руб.</w:t>
            </w:r>
          </w:p>
        </w:tc>
        <w:tc>
          <w:tcPr>
            <w:tcW w:w="823" w:type="pct"/>
          </w:tcPr>
          <w:p w:rsidR="005F0BF5" w:rsidRPr="00EE43A2" w:rsidRDefault="005F0BF5" w:rsidP="00C0642B">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125858,8</w:t>
            </w:r>
          </w:p>
        </w:tc>
        <w:tc>
          <w:tcPr>
            <w:tcW w:w="674" w:type="pct"/>
          </w:tcPr>
          <w:p w:rsidR="005F0BF5" w:rsidRPr="00EE43A2" w:rsidRDefault="00EE43A2"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127519,8</w:t>
            </w:r>
          </w:p>
        </w:tc>
        <w:tc>
          <w:tcPr>
            <w:tcW w:w="824" w:type="pct"/>
          </w:tcPr>
          <w:p w:rsidR="005F0BF5" w:rsidRPr="00EE43A2" w:rsidRDefault="00EE43A2" w:rsidP="005F0BF5">
            <w:pPr>
              <w:spacing w:line="360" w:lineRule="auto"/>
              <w:jc w:val="both"/>
              <w:rPr>
                <w:rFonts w:ascii="Times New Roman" w:hAnsi="Times New Roman" w:cs="Times New Roman"/>
                <w:sz w:val="24"/>
                <w:szCs w:val="24"/>
              </w:rPr>
            </w:pPr>
            <w:r>
              <w:rPr>
                <w:rFonts w:ascii="Times New Roman" w:hAnsi="Times New Roman" w:cs="Times New Roman"/>
                <w:sz w:val="24"/>
                <w:szCs w:val="24"/>
              </w:rPr>
              <w:t>101,3</w:t>
            </w:r>
          </w:p>
        </w:tc>
      </w:tr>
      <w:tr w:rsidR="005F0BF5" w:rsidRPr="001A3708" w:rsidTr="00EE43A2">
        <w:tc>
          <w:tcPr>
            <w:tcW w:w="2679" w:type="pct"/>
          </w:tcPr>
          <w:p w:rsidR="005F0BF5" w:rsidRPr="00EE43A2" w:rsidRDefault="005F0BF5"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Полная себестоимость 1 ц молока, руб.</w:t>
            </w:r>
          </w:p>
        </w:tc>
        <w:tc>
          <w:tcPr>
            <w:tcW w:w="823" w:type="pct"/>
          </w:tcPr>
          <w:p w:rsidR="005F0BF5" w:rsidRPr="00EE43A2" w:rsidRDefault="005F0BF5"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1677</w:t>
            </w:r>
          </w:p>
        </w:tc>
        <w:tc>
          <w:tcPr>
            <w:tcW w:w="674" w:type="pct"/>
          </w:tcPr>
          <w:p w:rsidR="005F0BF5" w:rsidRPr="00EE43A2" w:rsidRDefault="00EE43A2" w:rsidP="005F0BF5">
            <w:pPr>
              <w:spacing w:line="360" w:lineRule="auto"/>
              <w:jc w:val="both"/>
              <w:rPr>
                <w:rFonts w:ascii="Times New Roman" w:hAnsi="Times New Roman" w:cs="Times New Roman"/>
                <w:sz w:val="24"/>
                <w:szCs w:val="24"/>
              </w:rPr>
            </w:pPr>
            <w:r>
              <w:rPr>
                <w:rFonts w:ascii="Times New Roman" w:hAnsi="Times New Roman" w:cs="Times New Roman"/>
                <w:sz w:val="24"/>
                <w:szCs w:val="24"/>
              </w:rPr>
              <w:t>1662</w:t>
            </w:r>
          </w:p>
        </w:tc>
        <w:tc>
          <w:tcPr>
            <w:tcW w:w="824" w:type="pct"/>
          </w:tcPr>
          <w:p w:rsidR="005F0BF5" w:rsidRPr="00EE43A2" w:rsidRDefault="00EE43A2" w:rsidP="005F0BF5">
            <w:pPr>
              <w:spacing w:line="360" w:lineRule="auto"/>
              <w:jc w:val="both"/>
              <w:rPr>
                <w:rFonts w:ascii="Times New Roman" w:hAnsi="Times New Roman" w:cs="Times New Roman"/>
                <w:sz w:val="24"/>
                <w:szCs w:val="24"/>
              </w:rPr>
            </w:pPr>
            <w:r>
              <w:rPr>
                <w:rFonts w:ascii="Times New Roman" w:hAnsi="Times New Roman" w:cs="Times New Roman"/>
                <w:sz w:val="24"/>
                <w:szCs w:val="24"/>
              </w:rPr>
              <w:t>99,1</w:t>
            </w:r>
          </w:p>
        </w:tc>
      </w:tr>
      <w:tr w:rsidR="005F0BF5" w:rsidRPr="001A3708" w:rsidTr="00EE43A2">
        <w:tc>
          <w:tcPr>
            <w:tcW w:w="2679" w:type="pct"/>
          </w:tcPr>
          <w:p w:rsidR="005F0BF5" w:rsidRPr="00EE43A2" w:rsidRDefault="005F0BF5"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Прибыль(+), убыток (-) от реализации молока, тыс. руб.</w:t>
            </w:r>
          </w:p>
        </w:tc>
        <w:tc>
          <w:tcPr>
            <w:tcW w:w="823" w:type="pct"/>
          </w:tcPr>
          <w:p w:rsidR="005F0BF5" w:rsidRPr="00EE43A2" w:rsidRDefault="005F0BF5" w:rsidP="00EE43A2">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36965,</w:t>
            </w:r>
            <w:r w:rsidR="00EE43A2">
              <w:rPr>
                <w:rFonts w:ascii="Times New Roman" w:hAnsi="Times New Roman" w:cs="Times New Roman"/>
                <w:sz w:val="24"/>
                <w:szCs w:val="24"/>
              </w:rPr>
              <w:t>2</w:t>
            </w:r>
          </w:p>
        </w:tc>
        <w:tc>
          <w:tcPr>
            <w:tcW w:w="674" w:type="pct"/>
          </w:tcPr>
          <w:p w:rsidR="005F0BF5" w:rsidRPr="00EE43A2" w:rsidRDefault="00EE43A2" w:rsidP="005F0BF5">
            <w:pPr>
              <w:spacing w:line="360" w:lineRule="auto"/>
              <w:jc w:val="both"/>
              <w:rPr>
                <w:rFonts w:ascii="Times New Roman" w:hAnsi="Times New Roman" w:cs="Times New Roman"/>
                <w:sz w:val="24"/>
                <w:szCs w:val="24"/>
              </w:rPr>
            </w:pPr>
            <w:r>
              <w:rPr>
                <w:rFonts w:ascii="Times New Roman" w:hAnsi="Times New Roman" w:cs="Times New Roman"/>
                <w:sz w:val="24"/>
                <w:szCs w:val="24"/>
              </w:rPr>
              <w:t>38937,4</w:t>
            </w:r>
          </w:p>
        </w:tc>
        <w:tc>
          <w:tcPr>
            <w:tcW w:w="824" w:type="pct"/>
          </w:tcPr>
          <w:p w:rsidR="005F0BF5" w:rsidRPr="00EE43A2" w:rsidRDefault="00EE43A2" w:rsidP="005F0BF5">
            <w:pPr>
              <w:spacing w:line="360" w:lineRule="auto"/>
              <w:jc w:val="both"/>
              <w:rPr>
                <w:rFonts w:ascii="Times New Roman" w:hAnsi="Times New Roman" w:cs="Times New Roman"/>
                <w:sz w:val="24"/>
                <w:szCs w:val="24"/>
              </w:rPr>
            </w:pPr>
            <w:r>
              <w:rPr>
                <w:rFonts w:ascii="Times New Roman" w:hAnsi="Times New Roman" w:cs="Times New Roman"/>
                <w:sz w:val="24"/>
                <w:szCs w:val="24"/>
              </w:rPr>
              <w:t>105,3</w:t>
            </w:r>
          </w:p>
        </w:tc>
      </w:tr>
      <w:tr w:rsidR="005F0BF5" w:rsidRPr="001A3708" w:rsidTr="00EE43A2">
        <w:tc>
          <w:tcPr>
            <w:tcW w:w="2679" w:type="pct"/>
          </w:tcPr>
          <w:p w:rsidR="005F0BF5" w:rsidRPr="00EE43A2" w:rsidRDefault="005F0BF5"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Рентабельность (убыточность) затрат, %</w:t>
            </w:r>
          </w:p>
        </w:tc>
        <w:tc>
          <w:tcPr>
            <w:tcW w:w="823" w:type="pct"/>
          </w:tcPr>
          <w:p w:rsidR="005F0BF5" w:rsidRPr="00EE43A2" w:rsidRDefault="005F0BF5" w:rsidP="00EE43A2">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29,</w:t>
            </w:r>
            <w:r w:rsidR="00EE43A2">
              <w:rPr>
                <w:rFonts w:ascii="Times New Roman" w:hAnsi="Times New Roman" w:cs="Times New Roman"/>
                <w:sz w:val="24"/>
                <w:szCs w:val="24"/>
              </w:rPr>
              <w:t>4</w:t>
            </w:r>
          </w:p>
        </w:tc>
        <w:tc>
          <w:tcPr>
            <w:tcW w:w="674" w:type="pct"/>
          </w:tcPr>
          <w:p w:rsidR="005F0BF5" w:rsidRPr="00EE43A2" w:rsidRDefault="00EE43A2" w:rsidP="005F0BF5">
            <w:pPr>
              <w:spacing w:line="360" w:lineRule="auto"/>
              <w:jc w:val="both"/>
              <w:rPr>
                <w:rFonts w:ascii="Times New Roman" w:hAnsi="Times New Roman" w:cs="Times New Roman"/>
                <w:sz w:val="24"/>
                <w:szCs w:val="24"/>
              </w:rPr>
            </w:pPr>
            <w:r>
              <w:rPr>
                <w:rFonts w:ascii="Times New Roman" w:hAnsi="Times New Roman" w:cs="Times New Roman"/>
                <w:sz w:val="24"/>
                <w:szCs w:val="24"/>
              </w:rPr>
              <w:t>30,5</w:t>
            </w:r>
          </w:p>
        </w:tc>
        <w:tc>
          <w:tcPr>
            <w:tcW w:w="824" w:type="pct"/>
          </w:tcPr>
          <w:p w:rsidR="005F0BF5" w:rsidRPr="00EE43A2" w:rsidRDefault="005F0BF5" w:rsidP="00EE43A2">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w:t>
            </w:r>
            <w:r w:rsidR="00EE43A2">
              <w:rPr>
                <w:rFonts w:ascii="Times New Roman" w:hAnsi="Times New Roman" w:cs="Times New Roman"/>
                <w:sz w:val="24"/>
                <w:szCs w:val="24"/>
              </w:rPr>
              <w:t>1,1</w:t>
            </w:r>
            <w:r w:rsidRPr="00EE43A2">
              <w:rPr>
                <w:rFonts w:ascii="Times New Roman" w:hAnsi="Times New Roman" w:cs="Times New Roman"/>
                <w:sz w:val="24"/>
                <w:szCs w:val="24"/>
              </w:rPr>
              <w:t xml:space="preserve"> п. п. </w:t>
            </w:r>
          </w:p>
        </w:tc>
      </w:tr>
      <w:tr w:rsidR="005F0BF5" w:rsidRPr="001A3708" w:rsidTr="00EE43A2">
        <w:tc>
          <w:tcPr>
            <w:tcW w:w="2679" w:type="pct"/>
          </w:tcPr>
          <w:p w:rsidR="005F0BF5" w:rsidRPr="00EE43A2" w:rsidRDefault="005F0BF5"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Рентабельность (убыточность) продаж, %</w:t>
            </w:r>
          </w:p>
        </w:tc>
        <w:tc>
          <w:tcPr>
            <w:tcW w:w="823" w:type="pct"/>
          </w:tcPr>
          <w:p w:rsidR="005F0BF5" w:rsidRPr="00EE43A2" w:rsidRDefault="005F0BF5" w:rsidP="005F0BF5">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22,7</w:t>
            </w:r>
          </w:p>
        </w:tc>
        <w:tc>
          <w:tcPr>
            <w:tcW w:w="674" w:type="pct"/>
          </w:tcPr>
          <w:p w:rsidR="005F0BF5" w:rsidRPr="00EE43A2" w:rsidRDefault="00EE43A2" w:rsidP="005F0BF5">
            <w:pPr>
              <w:spacing w:line="360" w:lineRule="auto"/>
              <w:jc w:val="both"/>
              <w:rPr>
                <w:rFonts w:ascii="Times New Roman" w:hAnsi="Times New Roman" w:cs="Times New Roman"/>
                <w:sz w:val="24"/>
                <w:szCs w:val="24"/>
              </w:rPr>
            </w:pPr>
            <w:r>
              <w:rPr>
                <w:rFonts w:ascii="Times New Roman" w:hAnsi="Times New Roman" w:cs="Times New Roman"/>
                <w:sz w:val="24"/>
                <w:szCs w:val="24"/>
              </w:rPr>
              <w:t>23,4</w:t>
            </w:r>
          </w:p>
        </w:tc>
        <w:tc>
          <w:tcPr>
            <w:tcW w:w="824" w:type="pct"/>
          </w:tcPr>
          <w:p w:rsidR="005F0BF5" w:rsidRPr="00EE43A2" w:rsidRDefault="005F0BF5" w:rsidP="00EE43A2">
            <w:pPr>
              <w:spacing w:line="360" w:lineRule="auto"/>
              <w:jc w:val="both"/>
              <w:rPr>
                <w:rFonts w:ascii="Times New Roman" w:hAnsi="Times New Roman" w:cs="Times New Roman"/>
                <w:sz w:val="24"/>
                <w:szCs w:val="24"/>
              </w:rPr>
            </w:pPr>
            <w:r w:rsidRPr="00EE43A2">
              <w:rPr>
                <w:rFonts w:ascii="Times New Roman" w:hAnsi="Times New Roman" w:cs="Times New Roman"/>
                <w:sz w:val="24"/>
                <w:szCs w:val="24"/>
              </w:rPr>
              <w:t>+</w:t>
            </w:r>
            <w:r w:rsidR="00EE43A2">
              <w:rPr>
                <w:rFonts w:ascii="Times New Roman" w:hAnsi="Times New Roman" w:cs="Times New Roman"/>
                <w:sz w:val="24"/>
                <w:szCs w:val="24"/>
              </w:rPr>
              <w:t>0,7</w:t>
            </w:r>
            <w:r w:rsidRPr="00EE43A2">
              <w:rPr>
                <w:rFonts w:ascii="Times New Roman" w:hAnsi="Times New Roman" w:cs="Times New Roman"/>
                <w:sz w:val="24"/>
                <w:szCs w:val="24"/>
              </w:rPr>
              <w:t xml:space="preserve"> п. п.</w:t>
            </w:r>
          </w:p>
        </w:tc>
      </w:tr>
    </w:tbl>
    <w:p w:rsidR="00532881" w:rsidRDefault="00532881" w:rsidP="0075686F">
      <w:pPr>
        <w:spacing w:after="0" w:line="360" w:lineRule="auto"/>
        <w:ind w:firstLine="397"/>
        <w:jc w:val="both"/>
        <w:rPr>
          <w:rFonts w:ascii="Times New Roman" w:hAnsi="Times New Roman" w:cs="Times New Roman"/>
          <w:color w:val="FF0000"/>
          <w:sz w:val="28"/>
          <w:szCs w:val="28"/>
        </w:rPr>
      </w:pPr>
    </w:p>
    <w:p w:rsidR="001E5F8D" w:rsidRDefault="00F12805" w:rsidP="00F265DE">
      <w:pPr>
        <w:spacing w:after="0" w:line="360" w:lineRule="auto"/>
        <w:ind w:firstLine="397"/>
        <w:jc w:val="both"/>
        <w:rPr>
          <w:rFonts w:ascii="Times New Roman" w:hAnsi="Times New Roman" w:cs="Times New Roman"/>
          <w:sz w:val="28"/>
          <w:szCs w:val="28"/>
        </w:rPr>
      </w:pPr>
      <w:r w:rsidRPr="00F12805">
        <w:rPr>
          <w:rFonts w:ascii="Times New Roman" w:hAnsi="Times New Roman" w:cs="Times New Roman"/>
          <w:sz w:val="28"/>
          <w:szCs w:val="28"/>
        </w:rPr>
        <w:lastRenderedPageBreak/>
        <w:t>Расчеты показали</w:t>
      </w:r>
      <w:r>
        <w:rPr>
          <w:rFonts w:ascii="Times New Roman" w:hAnsi="Times New Roman" w:cs="Times New Roman"/>
          <w:sz w:val="28"/>
          <w:szCs w:val="28"/>
        </w:rPr>
        <w:t>, что предлагаемые мероприятия целесообразны.</w:t>
      </w:r>
    </w:p>
    <w:p w:rsidR="00F265DE" w:rsidRPr="00F265DE" w:rsidRDefault="00F265DE" w:rsidP="00F265DE">
      <w:pPr>
        <w:spacing w:after="0" w:line="360" w:lineRule="auto"/>
        <w:ind w:firstLine="397"/>
        <w:jc w:val="both"/>
        <w:rPr>
          <w:rFonts w:ascii="Times New Roman" w:hAnsi="Times New Roman" w:cs="Times New Roman"/>
          <w:sz w:val="28"/>
          <w:szCs w:val="28"/>
        </w:rPr>
      </w:pPr>
    </w:p>
    <w:p w:rsidR="00EC00DA" w:rsidRDefault="00EC00DA" w:rsidP="00532881">
      <w:pPr>
        <w:spacing w:after="0" w:line="360" w:lineRule="auto"/>
        <w:ind w:firstLine="397"/>
        <w:jc w:val="center"/>
        <w:rPr>
          <w:rFonts w:ascii="Times New Roman" w:hAnsi="Times New Roman" w:cs="Times New Roman"/>
          <w:sz w:val="28"/>
          <w:szCs w:val="28"/>
        </w:rPr>
      </w:pPr>
    </w:p>
    <w:p w:rsidR="00EC00DA" w:rsidRDefault="00EC00DA" w:rsidP="00532881">
      <w:pPr>
        <w:spacing w:after="0" w:line="360" w:lineRule="auto"/>
        <w:ind w:firstLine="397"/>
        <w:jc w:val="center"/>
        <w:rPr>
          <w:rFonts w:ascii="Times New Roman" w:hAnsi="Times New Roman" w:cs="Times New Roman"/>
          <w:sz w:val="28"/>
          <w:szCs w:val="28"/>
        </w:rPr>
      </w:pPr>
    </w:p>
    <w:p w:rsidR="00EC00DA" w:rsidRDefault="00EC00DA" w:rsidP="00532881">
      <w:pPr>
        <w:spacing w:after="0" w:line="360" w:lineRule="auto"/>
        <w:ind w:firstLine="397"/>
        <w:jc w:val="center"/>
        <w:rPr>
          <w:rFonts w:ascii="Times New Roman" w:hAnsi="Times New Roman" w:cs="Times New Roman"/>
          <w:sz w:val="28"/>
          <w:szCs w:val="28"/>
        </w:rPr>
      </w:pPr>
    </w:p>
    <w:p w:rsidR="00EC00DA" w:rsidRDefault="00EC00DA" w:rsidP="00532881">
      <w:pPr>
        <w:spacing w:after="0" w:line="360" w:lineRule="auto"/>
        <w:ind w:firstLine="397"/>
        <w:jc w:val="center"/>
        <w:rPr>
          <w:rFonts w:ascii="Times New Roman" w:hAnsi="Times New Roman" w:cs="Times New Roman"/>
          <w:sz w:val="28"/>
          <w:szCs w:val="28"/>
        </w:rPr>
      </w:pPr>
    </w:p>
    <w:p w:rsidR="00EC00DA" w:rsidRDefault="00EC00DA" w:rsidP="00532881">
      <w:pPr>
        <w:spacing w:after="0" w:line="360" w:lineRule="auto"/>
        <w:ind w:firstLine="397"/>
        <w:jc w:val="center"/>
        <w:rPr>
          <w:rFonts w:ascii="Times New Roman" w:hAnsi="Times New Roman" w:cs="Times New Roman"/>
          <w:sz w:val="28"/>
          <w:szCs w:val="28"/>
        </w:rPr>
      </w:pPr>
    </w:p>
    <w:p w:rsidR="00EC00DA" w:rsidRDefault="00EC00DA" w:rsidP="00532881">
      <w:pPr>
        <w:spacing w:after="0" w:line="360" w:lineRule="auto"/>
        <w:ind w:firstLine="397"/>
        <w:jc w:val="center"/>
        <w:rPr>
          <w:rFonts w:ascii="Times New Roman" w:hAnsi="Times New Roman" w:cs="Times New Roman"/>
          <w:sz w:val="28"/>
          <w:szCs w:val="28"/>
        </w:rPr>
      </w:pPr>
    </w:p>
    <w:p w:rsidR="00532881" w:rsidRDefault="00532881" w:rsidP="00532881">
      <w:pPr>
        <w:spacing w:after="0" w:line="360" w:lineRule="auto"/>
        <w:ind w:firstLine="397"/>
        <w:jc w:val="center"/>
        <w:rPr>
          <w:rFonts w:ascii="Times New Roman" w:hAnsi="Times New Roman" w:cs="Times New Roman"/>
          <w:sz w:val="28"/>
          <w:szCs w:val="28"/>
        </w:rPr>
      </w:pPr>
      <w:r w:rsidRPr="0043539B">
        <w:rPr>
          <w:rFonts w:ascii="Times New Roman" w:hAnsi="Times New Roman" w:cs="Times New Roman"/>
          <w:sz w:val="28"/>
          <w:szCs w:val="28"/>
        </w:rPr>
        <w:t>Выводы и предложения</w:t>
      </w:r>
    </w:p>
    <w:p w:rsidR="004C3405" w:rsidRDefault="002354F0" w:rsidP="00532881">
      <w:pPr>
        <w:spacing w:after="0" w:line="360" w:lineRule="auto"/>
        <w:ind w:firstLine="794"/>
        <w:jc w:val="both"/>
        <w:rPr>
          <w:rFonts w:ascii="Times New Roman" w:hAnsi="Times New Roman" w:cs="Times New Roman"/>
          <w:sz w:val="28"/>
          <w:szCs w:val="28"/>
        </w:rPr>
      </w:pPr>
      <w:r w:rsidRPr="001F4420">
        <w:rPr>
          <w:rFonts w:ascii="Times New Roman" w:hAnsi="Times New Roman" w:cs="Times New Roman"/>
          <w:sz w:val="28"/>
          <w:szCs w:val="28"/>
        </w:rPr>
        <w:t>Молоко и молочная продукция – одни из важнейших по своим свойствам продукт</w:t>
      </w:r>
      <w:r>
        <w:rPr>
          <w:rFonts w:ascii="Times New Roman" w:hAnsi="Times New Roman" w:cs="Times New Roman"/>
          <w:sz w:val="28"/>
          <w:szCs w:val="28"/>
        </w:rPr>
        <w:t>ов</w:t>
      </w:r>
      <w:r w:rsidRPr="001F4420">
        <w:rPr>
          <w:rFonts w:ascii="Times New Roman" w:hAnsi="Times New Roman" w:cs="Times New Roman"/>
          <w:sz w:val="28"/>
          <w:szCs w:val="28"/>
        </w:rPr>
        <w:t xml:space="preserve"> питания для человека. Повышение экономической эффективности производства молока сегодня приобретает особую значимость при становлении новых производственных отношений, основанных на конкуренции, действия закона спроса и предложения, решения проблем экологической безопасности.</w:t>
      </w:r>
    </w:p>
    <w:p w:rsidR="00CF0E6F" w:rsidRPr="00CF0E6F" w:rsidRDefault="00CF0E6F" w:rsidP="00CF0E6F">
      <w:pPr>
        <w:spacing w:after="0" w:line="360" w:lineRule="auto"/>
        <w:ind w:firstLine="794"/>
        <w:jc w:val="both"/>
        <w:rPr>
          <w:rFonts w:ascii="Times New Roman" w:hAnsi="Times New Roman" w:cs="Times New Roman"/>
          <w:sz w:val="28"/>
          <w:szCs w:val="28"/>
        </w:rPr>
      </w:pPr>
      <w:r w:rsidRPr="00CF0E6F">
        <w:rPr>
          <w:rFonts w:ascii="Times New Roman" w:hAnsi="Times New Roman" w:cs="Times New Roman"/>
          <w:sz w:val="28"/>
          <w:szCs w:val="28"/>
        </w:rPr>
        <w:t>Объект исс</w:t>
      </w:r>
      <w:r>
        <w:rPr>
          <w:rFonts w:ascii="Times New Roman" w:hAnsi="Times New Roman" w:cs="Times New Roman"/>
          <w:sz w:val="28"/>
          <w:szCs w:val="28"/>
        </w:rPr>
        <w:t>ледования СХПК имени Кирова</w:t>
      </w:r>
      <w:r w:rsidRPr="00CF0E6F">
        <w:rPr>
          <w:rFonts w:ascii="Times New Roman" w:hAnsi="Times New Roman" w:cs="Times New Roman"/>
          <w:sz w:val="28"/>
          <w:szCs w:val="28"/>
        </w:rPr>
        <w:t xml:space="preserve"> специализируется на производс</w:t>
      </w:r>
      <w:r w:rsidR="0008708E">
        <w:rPr>
          <w:rFonts w:ascii="Times New Roman" w:hAnsi="Times New Roman" w:cs="Times New Roman"/>
          <w:sz w:val="28"/>
          <w:szCs w:val="28"/>
        </w:rPr>
        <w:t xml:space="preserve">тве молока и </w:t>
      </w:r>
      <w:r w:rsidR="002354F0">
        <w:rPr>
          <w:rFonts w:ascii="Times New Roman" w:hAnsi="Times New Roman" w:cs="Times New Roman"/>
          <w:sz w:val="28"/>
          <w:szCs w:val="28"/>
        </w:rPr>
        <w:t>откорме крупного рогатого скота</w:t>
      </w:r>
      <w:r w:rsidRPr="00CF0E6F">
        <w:rPr>
          <w:rFonts w:ascii="Times New Roman" w:hAnsi="Times New Roman" w:cs="Times New Roman"/>
          <w:sz w:val="28"/>
          <w:szCs w:val="28"/>
        </w:rPr>
        <w:t xml:space="preserve">. По численности работников </w:t>
      </w:r>
      <w:r w:rsidR="0008708E">
        <w:rPr>
          <w:rFonts w:ascii="Times New Roman" w:hAnsi="Times New Roman" w:cs="Times New Roman"/>
          <w:sz w:val="28"/>
          <w:szCs w:val="28"/>
        </w:rPr>
        <w:t xml:space="preserve">предприятие относится к средним. </w:t>
      </w:r>
      <w:r w:rsidRPr="00CF0E6F">
        <w:rPr>
          <w:rFonts w:ascii="Times New Roman" w:hAnsi="Times New Roman" w:cs="Times New Roman"/>
          <w:sz w:val="28"/>
          <w:szCs w:val="28"/>
        </w:rPr>
        <w:t>Набл</w:t>
      </w:r>
      <w:r>
        <w:rPr>
          <w:rFonts w:ascii="Times New Roman" w:hAnsi="Times New Roman" w:cs="Times New Roman"/>
          <w:sz w:val="28"/>
          <w:szCs w:val="28"/>
        </w:rPr>
        <w:t xml:space="preserve">юдается увеличение </w:t>
      </w:r>
      <w:r w:rsidRPr="00CF0E6F">
        <w:rPr>
          <w:rFonts w:ascii="Times New Roman" w:hAnsi="Times New Roman" w:cs="Times New Roman"/>
          <w:sz w:val="28"/>
          <w:szCs w:val="28"/>
        </w:rPr>
        <w:t>размера деятельности. За исследуемый период предпр</w:t>
      </w:r>
      <w:r>
        <w:rPr>
          <w:rFonts w:ascii="Times New Roman" w:hAnsi="Times New Roman" w:cs="Times New Roman"/>
          <w:sz w:val="28"/>
          <w:szCs w:val="28"/>
        </w:rPr>
        <w:t>иятие получало прибыль</w:t>
      </w:r>
      <w:r w:rsidRPr="00CF0E6F">
        <w:rPr>
          <w:rFonts w:ascii="Times New Roman" w:hAnsi="Times New Roman" w:cs="Times New Roman"/>
          <w:sz w:val="28"/>
          <w:szCs w:val="28"/>
        </w:rPr>
        <w:t>. Финансовое состояние пре</w:t>
      </w:r>
      <w:r>
        <w:rPr>
          <w:rFonts w:ascii="Times New Roman" w:hAnsi="Times New Roman" w:cs="Times New Roman"/>
          <w:sz w:val="28"/>
          <w:szCs w:val="28"/>
        </w:rPr>
        <w:t>дприятия устойчивое</w:t>
      </w:r>
      <w:r w:rsidRPr="00CF0E6F">
        <w:rPr>
          <w:rFonts w:ascii="Times New Roman" w:hAnsi="Times New Roman" w:cs="Times New Roman"/>
          <w:sz w:val="28"/>
          <w:szCs w:val="28"/>
        </w:rPr>
        <w:t>.</w:t>
      </w:r>
    </w:p>
    <w:p w:rsidR="00CF0E6F" w:rsidRDefault="00CF0E6F" w:rsidP="00CF0E6F">
      <w:pPr>
        <w:spacing w:after="0" w:line="360" w:lineRule="auto"/>
        <w:ind w:firstLine="794"/>
        <w:jc w:val="both"/>
        <w:rPr>
          <w:rFonts w:ascii="Times New Roman" w:hAnsi="Times New Roman" w:cs="Times New Roman"/>
          <w:sz w:val="28"/>
          <w:szCs w:val="28"/>
        </w:rPr>
      </w:pPr>
      <w:r w:rsidRPr="00CF0E6F">
        <w:rPr>
          <w:rFonts w:ascii="Times New Roman" w:hAnsi="Times New Roman" w:cs="Times New Roman"/>
          <w:sz w:val="28"/>
          <w:szCs w:val="28"/>
        </w:rPr>
        <w:t>В ходе исследования изучены</w:t>
      </w:r>
      <w:r w:rsidR="0008708E" w:rsidRPr="0008708E">
        <w:t xml:space="preserve"> </w:t>
      </w:r>
      <w:r w:rsidR="0008708E">
        <w:rPr>
          <w:rFonts w:ascii="Times New Roman" w:hAnsi="Times New Roman" w:cs="Times New Roman"/>
          <w:sz w:val="28"/>
          <w:szCs w:val="28"/>
        </w:rPr>
        <w:t>с</w:t>
      </w:r>
      <w:r w:rsidR="0008708E" w:rsidRPr="0008708E">
        <w:rPr>
          <w:rFonts w:ascii="Times New Roman" w:hAnsi="Times New Roman" w:cs="Times New Roman"/>
          <w:sz w:val="28"/>
          <w:szCs w:val="28"/>
        </w:rPr>
        <w:t>остав и структура стада крупного рогатого скота</w:t>
      </w:r>
      <w:r w:rsidRPr="00CF0E6F">
        <w:rPr>
          <w:rFonts w:ascii="Times New Roman" w:hAnsi="Times New Roman" w:cs="Times New Roman"/>
          <w:sz w:val="28"/>
          <w:szCs w:val="28"/>
        </w:rPr>
        <w:t>. Выявлено</w:t>
      </w:r>
      <w:r w:rsidR="0008708E">
        <w:rPr>
          <w:rFonts w:ascii="Times New Roman" w:hAnsi="Times New Roman" w:cs="Times New Roman"/>
          <w:sz w:val="28"/>
          <w:szCs w:val="28"/>
        </w:rPr>
        <w:t xml:space="preserve"> что н</w:t>
      </w:r>
      <w:r w:rsidR="0008708E" w:rsidRPr="0008708E">
        <w:rPr>
          <w:rFonts w:ascii="Times New Roman" w:hAnsi="Times New Roman" w:cs="Times New Roman"/>
          <w:sz w:val="28"/>
          <w:szCs w:val="28"/>
        </w:rPr>
        <w:t>аибольший удельный вес в 2015г. занимает молодняк – 4</w:t>
      </w:r>
      <w:r w:rsidR="002354F0">
        <w:rPr>
          <w:rFonts w:ascii="Times New Roman" w:hAnsi="Times New Roman" w:cs="Times New Roman"/>
          <w:sz w:val="28"/>
          <w:szCs w:val="28"/>
        </w:rPr>
        <w:t>6</w:t>
      </w:r>
      <w:r w:rsidR="0008708E" w:rsidRPr="0008708E">
        <w:rPr>
          <w:rFonts w:ascii="Times New Roman" w:hAnsi="Times New Roman" w:cs="Times New Roman"/>
          <w:sz w:val="28"/>
          <w:szCs w:val="28"/>
        </w:rPr>
        <w:t>%, наименьший нетели – 1</w:t>
      </w:r>
      <w:r w:rsidR="002354F0">
        <w:rPr>
          <w:rFonts w:ascii="Times New Roman" w:hAnsi="Times New Roman" w:cs="Times New Roman"/>
          <w:sz w:val="28"/>
          <w:szCs w:val="28"/>
        </w:rPr>
        <w:t>1</w:t>
      </w:r>
      <w:r w:rsidR="0008708E" w:rsidRPr="0008708E">
        <w:rPr>
          <w:rFonts w:ascii="Times New Roman" w:hAnsi="Times New Roman" w:cs="Times New Roman"/>
          <w:sz w:val="28"/>
          <w:szCs w:val="28"/>
        </w:rPr>
        <w:t>%.</w:t>
      </w:r>
    </w:p>
    <w:p w:rsidR="0008708E" w:rsidRPr="0008708E" w:rsidRDefault="0008708E" w:rsidP="0008708E">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t>Рассмотрена э</w:t>
      </w:r>
      <w:r w:rsidRPr="0008708E">
        <w:rPr>
          <w:rFonts w:ascii="Times New Roman" w:hAnsi="Times New Roman" w:cs="Times New Roman"/>
          <w:sz w:val="28"/>
          <w:szCs w:val="28"/>
        </w:rPr>
        <w:t>ффективность структуры стада крупного рогатого скота</w:t>
      </w:r>
      <w:r>
        <w:rPr>
          <w:rFonts w:ascii="Times New Roman" w:hAnsi="Times New Roman" w:cs="Times New Roman"/>
          <w:sz w:val="28"/>
          <w:szCs w:val="28"/>
        </w:rPr>
        <w:t>. Выявлено что п</w:t>
      </w:r>
      <w:r w:rsidRPr="0008708E">
        <w:rPr>
          <w:rFonts w:ascii="Times New Roman" w:hAnsi="Times New Roman" w:cs="Times New Roman"/>
          <w:sz w:val="28"/>
          <w:szCs w:val="28"/>
        </w:rPr>
        <w:t>роизводство молока увеличилось как в общем объеме, так и в расчете на одну корову, что связано с увеличением поголовья и продуктивности коров. В 2015 году удой на одну корову составил 81 ц.</w:t>
      </w:r>
    </w:p>
    <w:p w:rsidR="0008708E" w:rsidRDefault="0008708E" w:rsidP="0008708E">
      <w:pPr>
        <w:spacing w:after="0" w:line="360" w:lineRule="auto"/>
        <w:ind w:firstLine="794"/>
        <w:jc w:val="both"/>
        <w:rPr>
          <w:rFonts w:ascii="Times New Roman" w:hAnsi="Times New Roman" w:cs="Times New Roman"/>
          <w:sz w:val="28"/>
          <w:szCs w:val="28"/>
        </w:rPr>
      </w:pPr>
      <w:r w:rsidRPr="0008708E">
        <w:rPr>
          <w:rFonts w:ascii="Times New Roman" w:hAnsi="Times New Roman" w:cs="Times New Roman"/>
          <w:sz w:val="28"/>
          <w:szCs w:val="28"/>
        </w:rPr>
        <w:t xml:space="preserve">Исследованы </w:t>
      </w:r>
      <w:r>
        <w:rPr>
          <w:rFonts w:ascii="Times New Roman" w:hAnsi="Times New Roman" w:cs="Times New Roman"/>
          <w:sz w:val="28"/>
          <w:szCs w:val="28"/>
        </w:rPr>
        <w:t>у</w:t>
      </w:r>
      <w:r w:rsidRPr="0008708E">
        <w:rPr>
          <w:rFonts w:ascii="Times New Roman" w:hAnsi="Times New Roman" w:cs="Times New Roman"/>
          <w:sz w:val="28"/>
          <w:szCs w:val="28"/>
        </w:rPr>
        <w:t>ровень кормообеспеченности и эффективность использования кормов.</w:t>
      </w:r>
      <w:r>
        <w:rPr>
          <w:rFonts w:ascii="Times New Roman" w:hAnsi="Times New Roman" w:cs="Times New Roman"/>
          <w:sz w:val="28"/>
          <w:szCs w:val="28"/>
        </w:rPr>
        <w:t xml:space="preserve"> Выявлено </w:t>
      </w:r>
      <w:r w:rsidRPr="0008708E">
        <w:rPr>
          <w:rFonts w:ascii="Times New Roman" w:hAnsi="Times New Roman" w:cs="Times New Roman"/>
          <w:sz w:val="28"/>
          <w:szCs w:val="28"/>
        </w:rPr>
        <w:t xml:space="preserve">что сумма фактически скормленного корма </w:t>
      </w:r>
      <w:r w:rsidRPr="0008708E">
        <w:rPr>
          <w:rFonts w:ascii="Times New Roman" w:hAnsi="Times New Roman" w:cs="Times New Roman"/>
          <w:sz w:val="28"/>
          <w:szCs w:val="28"/>
        </w:rPr>
        <w:lastRenderedPageBreak/>
        <w:t xml:space="preserve">меньше потребности. В 2015г. - на </w:t>
      </w:r>
      <w:r w:rsidR="002354F0">
        <w:rPr>
          <w:rFonts w:ascii="Times New Roman" w:hAnsi="Times New Roman" w:cs="Times New Roman"/>
          <w:sz w:val="28"/>
          <w:szCs w:val="28"/>
        </w:rPr>
        <w:t>30</w:t>
      </w:r>
      <w:r w:rsidRPr="0008708E">
        <w:rPr>
          <w:rFonts w:ascii="Times New Roman" w:hAnsi="Times New Roman" w:cs="Times New Roman"/>
          <w:sz w:val="28"/>
          <w:szCs w:val="28"/>
        </w:rPr>
        <w:t xml:space="preserve"> ц к. е. Наибольший уровень обеспеченности коров кормами был в 2015г.  6</w:t>
      </w:r>
      <w:r w:rsidR="002354F0">
        <w:rPr>
          <w:rFonts w:ascii="Times New Roman" w:hAnsi="Times New Roman" w:cs="Times New Roman"/>
          <w:sz w:val="28"/>
          <w:szCs w:val="28"/>
        </w:rPr>
        <w:t>4</w:t>
      </w:r>
      <w:r w:rsidRPr="0008708E">
        <w:rPr>
          <w:rFonts w:ascii="Times New Roman" w:hAnsi="Times New Roman" w:cs="Times New Roman"/>
          <w:sz w:val="28"/>
          <w:szCs w:val="28"/>
        </w:rPr>
        <w:t>%.</w:t>
      </w:r>
    </w:p>
    <w:p w:rsidR="000C4642" w:rsidRPr="000C4642" w:rsidRDefault="002354F0" w:rsidP="000C4642">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t>Выявлены</w:t>
      </w:r>
      <w:r w:rsidR="0008708E" w:rsidRPr="0008708E">
        <w:t xml:space="preserve"> </w:t>
      </w:r>
      <w:r w:rsidR="0008708E">
        <w:rPr>
          <w:rFonts w:ascii="Times New Roman" w:hAnsi="Times New Roman" w:cs="Times New Roman"/>
          <w:sz w:val="28"/>
          <w:szCs w:val="28"/>
        </w:rPr>
        <w:t>потер</w:t>
      </w:r>
      <w:r>
        <w:rPr>
          <w:rFonts w:ascii="Times New Roman" w:hAnsi="Times New Roman" w:cs="Times New Roman"/>
          <w:sz w:val="28"/>
          <w:szCs w:val="28"/>
        </w:rPr>
        <w:t>и</w:t>
      </w:r>
      <w:r w:rsidR="0008708E" w:rsidRPr="0008708E">
        <w:rPr>
          <w:rFonts w:ascii="Times New Roman" w:hAnsi="Times New Roman" w:cs="Times New Roman"/>
          <w:sz w:val="28"/>
          <w:szCs w:val="28"/>
        </w:rPr>
        <w:t xml:space="preserve"> от яловости коров в отчётном году</w:t>
      </w:r>
      <w:r w:rsidR="0008708E">
        <w:rPr>
          <w:rFonts w:ascii="Times New Roman" w:hAnsi="Times New Roman" w:cs="Times New Roman"/>
          <w:sz w:val="28"/>
          <w:szCs w:val="28"/>
        </w:rPr>
        <w:t xml:space="preserve">. </w:t>
      </w:r>
      <w:r>
        <w:rPr>
          <w:rFonts w:ascii="Times New Roman" w:hAnsi="Times New Roman" w:cs="Times New Roman"/>
          <w:sz w:val="28"/>
          <w:szCs w:val="28"/>
        </w:rPr>
        <w:t>П</w:t>
      </w:r>
      <w:r w:rsidR="000C4642" w:rsidRPr="000C4642">
        <w:rPr>
          <w:rFonts w:ascii="Times New Roman" w:hAnsi="Times New Roman" w:cs="Times New Roman"/>
          <w:sz w:val="28"/>
          <w:szCs w:val="28"/>
        </w:rPr>
        <w:t>роцент яловости состав</w:t>
      </w:r>
      <w:r>
        <w:rPr>
          <w:rFonts w:ascii="Times New Roman" w:hAnsi="Times New Roman" w:cs="Times New Roman"/>
          <w:sz w:val="28"/>
          <w:szCs w:val="28"/>
        </w:rPr>
        <w:t>ил</w:t>
      </w:r>
      <w:r w:rsidR="000C4642" w:rsidRPr="000C4642">
        <w:rPr>
          <w:rFonts w:ascii="Times New Roman" w:hAnsi="Times New Roman" w:cs="Times New Roman"/>
          <w:sz w:val="28"/>
          <w:szCs w:val="28"/>
        </w:rPr>
        <w:t xml:space="preserve"> 4%. </w:t>
      </w:r>
      <w:r>
        <w:rPr>
          <w:rFonts w:ascii="Times New Roman" w:hAnsi="Times New Roman" w:cs="Times New Roman"/>
          <w:sz w:val="28"/>
          <w:szCs w:val="28"/>
        </w:rPr>
        <w:t>П</w:t>
      </w:r>
      <w:r w:rsidR="000C4642" w:rsidRPr="000C4642">
        <w:rPr>
          <w:rFonts w:ascii="Times New Roman" w:hAnsi="Times New Roman" w:cs="Times New Roman"/>
          <w:sz w:val="28"/>
          <w:szCs w:val="28"/>
        </w:rPr>
        <w:t>отери молока составили 65</w:t>
      </w:r>
      <w:r>
        <w:rPr>
          <w:rFonts w:ascii="Times New Roman" w:hAnsi="Times New Roman" w:cs="Times New Roman"/>
          <w:sz w:val="28"/>
          <w:szCs w:val="28"/>
        </w:rPr>
        <w:t>8</w:t>
      </w:r>
      <w:r w:rsidR="000C4642" w:rsidRPr="000C4642">
        <w:rPr>
          <w:rFonts w:ascii="Times New Roman" w:hAnsi="Times New Roman" w:cs="Times New Roman"/>
          <w:sz w:val="28"/>
          <w:szCs w:val="28"/>
        </w:rPr>
        <w:t xml:space="preserve"> ц или 142</w:t>
      </w:r>
      <w:r>
        <w:rPr>
          <w:rFonts w:ascii="Times New Roman" w:hAnsi="Times New Roman" w:cs="Times New Roman"/>
          <w:sz w:val="28"/>
          <w:szCs w:val="28"/>
        </w:rPr>
        <w:t xml:space="preserve">1 тыс. </w:t>
      </w:r>
      <w:r w:rsidR="000C4642" w:rsidRPr="000C4642">
        <w:rPr>
          <w:rFonts w:ascii="Times New Roman" w:hAnsi="Times New Roman" w:cs="Times New Roman"/>
          <w:sz w:val="28"/>
          <w:szCs w:val="28"/>
        </w:rPr>
        <w:t>руб., живой массы прироста 136 ц или 134</w:t>
      </w:r>
      <w:r>
        <w:rPr>
          <w:rFonts w:ascii="Times New Roman" w:hAnsi="Times New Roman" w:cs="Times New Roman"/>
          <w:sz w:val="28"/>
          <w:szCs w:val="28"/>
        </w:rPr>
        <w:t>3 твс.</w:t>
      </w:r>
      <w:r w:rsidR="000C4642" w:rsidRPr="000C4642">
        <w:rPr>
          <w:rFonts w:ascii="Times New Roman" w:hAnsi="Times New Roman" w:cs="Times New Roman"/>
          <w:sz w:val="28"/>
          <w:szCs w:val="28"/>
        </w:rPr>
        <w:t xml:space="preserve"> руб.</w:t>
      </w:r>
    </w:p>
    <w:p w:rsidR="0008708E" w:rsidRDefault="000C4642" w:rsidP="000C4642">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t>Исследованы</w:t>
      </w:r>
      <w:r w:rsidRPr="000C4642">
        <w:rPr>
          <w:rFonts w:ascii="Times New Roman" w:hAnsi="Times New Roman" w:cs="Times New Roman"/>
          <w:sz w:val="28"/>
          <w:szCs w:val="28"/>
        </w:rPr>
        <w:t xml:space="preserve"> </w:t>
      </w:r>
      <w:r>
        <w:rPr>
          <w:rFonts w:ascii="Times New Roman" w:hAnsi="Times New Roman" w:cs="Times New Roman"/>
          <w:sz w:val="28"/>
          <w:szCs w:val="28"/>
        </w:rPr>
        <w:t>п</w:t>
      </w:r>
      <w:r w:rsidRPr="000C4642">
        <w:rPr>
          <w:rFonts w:ascii="Times New Roman" w:hAnsi="Times New Roman" w:cs="Times New Roman"/>
          <w:sz w:val="28"/>
          <w:szCs w:val="28"/>
        </w:rPr>
        <w:t>оказатели экономической эффективности ветеринарного обслуживания животных на предприятии</w:t>
      </w:r>
      <w:r>
        <w:rPr>
          <w:rFonts w:ascii="Times New Roman" w:hAnsi="Times New Roman" w:cs="Times New Roman"/>
          <w:sz w:val="28"/>
          <w:szCs w:val="28"/>
        </w:rPr>
        <w:t>. Выявлено что э</w:t>
      </w:r>
      <w:r w:rsidRPr="000C4642">
        <w:rPr>
          <w:rFonts w:ascii="Times New Roman" w:hAnsi="Times New Roman" w:cs="Times New Roman"/>
          <w:sz w:val="28"/>
          <w:szCs w:val="28"/>
        </w:rPr>
        <w:t>кономический эффект от ветеринарного обслуживания в 2015г. составил 1659 тыс. руб., что на 43</w:t>
      </w:r>
      <w:r w:rsidR="002354F0">
        <w:rPr>
          <w:rFonts w:ascii="Times New Roman" w:hAnsi="Times New Roman" w:cs="Times New Roman"/>
          <w:sz w:val="28"/>
          <w:szCs w:val="28"/>
        </w:rPr>
        <w:t>6</w:t>
      </w:r>
      <w:r w:rsidRPr="000C4642">
        <w:rPr>
          <w:rFonts w:ascii="Times New Roman" w:hAnsi="Times New Roman" w:cs="Times New Roman"/>
          <w:sz w:val="28"/>
          <w:szCs w:val="28"/>
        </w:rPr>
        <w:t xml:space="preserve"> тыс. руб. больше, чем в 2013г, когда эффект был наименьшим</w:t>
      </w:r>
      <w:r>
        <w:rPr>
          <w:rFonts w:ascii="Times New Roman" w:hAnsi="Times New Roman" w:cs="Times New Roman"/>
          <w:sz w:val="28"/>
          <w:szCs w:val="28"/>
        </w:rPr>
        <w:t>.</w:t>
      </w:r>
    </w:p>
    <w:p w:rsidR="000C4642" w:rsidRDefault="000C4642" w:rsidP="000C4642">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t>Исследованы с</w:t>
      </w:r>
      <w:r w:rsidRPr="000C4642">
        <w:rPr>
          <w:rFonts w:ascii="Times New Roman" w:hAnsi="Times New Roman" w:cs="Times New Roman"/>
          <w:sz w:val="28"/>
          <w:szCs w:val="28"/>
        </w:rPr>
        <w:t>остав и структура себестоимости 1 ц молока</w:t>
      </w:r>
      <w:r>
        <w:rPr>
          <w:rFonts w:ascii="Times New Roman" w:hAnsi="Times New Roman" w:cs="Times New Roman"/>
          <w:sz w:val="28"/>
          <w:szCs w:val="28"/>
        </w:rPr>
        <w:t xml:space="preserve">. Выявлено </w:t>
      </w:r>
      <w:r w:rsidRPr="000C4642">
        <w:rPr>
          <w:rFonts w:ascii="Times New Roman" w:hAnsi="Times New Roman" w:cs="Times New Roman"/>
          <w:sz w:val="28"/>
          <w:szCs w:val="28"/>
        </w:rPr>
        <w:t>что средняя себестоимость 1 ц молока повышается с каждым годом. В 2015 году она составила 167</w:t>
      </w:r>
      <w:r w:rsidR="002354F0">
        <w:rPr>
          <w:rFonts w:ascii="Times New Roman" w:hAnsi="Times New Roman" w:cs="Times New Roman"/>
          <w:sz w:val="28"/>
          <w:szCs w:val="28"/>
        </w:rPr>
        <w:t>7</w:t>
      </w:r>
      <w:r w:rsidRPr="000C4642">
        <w:rPr>
          <w:rFonts w:ascii="Times New Roman" w:hAnsi="Times New Roman" w:cs="Times New Roman"/>
          <w:sz w:val="28"/>
          <w:szCs w:val="28"/>
        </w:rPr>
        <w:t xml:space="preserve"> руб.</w:t>
      </w:r>
    </w:p>
    <w:p w:rsidR="000C4642" w:rsidRDefault="000C4642" w:rsidP="000C4642">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t>Исследована п</w:t>
      </w:r>
      <w:r w:rsidRPr="000C4642">
        <w:rPr>
          <w:rFonts w:ascii="Times New Roman" w:hAnsi="Times New Roman" w:cs="Times New Roman"/>
          <w:sz w:val="28"/>
          <w:szCs w:val="28"/>
        </w:rPr>
        <w:t>роизводительность труда в молочном скотоводстве</w:t>
      </w:r>
      <w:r>
        <w:rPr>
          <w:rFonts w:ascii="Times New Roman" w:hAnsi="Times New Roman" w:cs="Times New Roman"/>
          <w:sz w:val="28"/>
          <w:szCs w:val="28"/>
        </w:rPr>
        <w:t>. Выявлено что</w:t>
      </w:r>
      <w:r w:rsidRPr="000C4642">
        <w:t xml:space="preserve"> </w:t>
      </w:r>
      <w:r>
        <w:rPr>
          <w:rFonts w:ascii="Times New Roman" w:hAnsi="Times New Roman" w:cs="Times New Roman"/>
          <w:sz w:val="28"/>
          <w:szCs w:val="28"/>
        </w:rPr>
        <w:t>ч</w:t>
      </w:r>
      <w:r w:rsidRPr="000C4642">
        <w:rPr>
          <w:rFonts w:ascii="Times New Roman" w:hAnsi="Times New Roman" w:cs="Times New Roman"/>
          <w:sz w:val="28"/>
          <w:szCs w:val="28"/>
        </w:rPr>
        <w:t>исленность доярок уменьшилась и составила 24 человека, а среднегодовое поголовье коров выросл</w:t>
      </w:r>
      <w:r w:rsidR="002354F0">
        <w:rPr>
          <w:rFonts w:ascii="Times New Roman" w:hAnsi="Times New Roman" w:cs="Times New Roman"/>
          <w:sz w:val="28"/>
          <w:szCs w:val="28"/>
        </w:rPr>
        <w:t>о</w:t>
      </w:r>
      <w:r w:rsidRPr="000C4642">
        <w:rPr>
          <w:rFonts w:ascii="Times New Roman" w:hAnsi="Times New Roman" w:cs="Times New Roman"/>
          <w:sz w:val="28"/>
          <w:szCs w:val="28"/>
        </w:rPr>
        <w:t xml:space="preserve"> на 30 голов.</w:t>
      </w:r>
    </w:p>
    <w:p w:rsidR="00400E4A" w:rsidRDefault="000C4642" w:rsidP="00400E4A">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t>Исследована э</w:t>
      </w:r>
      <w:r w:rsidRPr="000C4642">
        <w:rPr>
          <w:rFonts w:ascii="Times New Roman" w:hAnsi="Times New Roman" w:cs="Times New Roman"/>
          <w:sz w:val="28"/>
          <w:szCs w:val="28"/>
        </w:rPr>
        <w:t>кономическая эффективность производства молока</w:t>
      </w:r>
      <w:r>
        <w:rPr>
          <w:rFonts w:ascii="Times New Roman" w:hAnsi="Times New Roman" w:cs="Times New Roman"/>
          <w:sz w:val="28"/>
          <w:szCs w:val="28"/>
        </w:rPr>
        <w:t xml:space="preserve">. Выявлено что </w:t>
      </w:r>
      <w:r w:rsidRPr="000C4642">
        <w:rPr>
          <w:rFonts w:ascii="Times New Roman" w:hAnsi="Times New Roman" w:cs="Times New Roman"/>
          <w:sz w:val="28"/>
          <w:szCs w:val="28"/>
        </w:rPr>
        <w:t>денежная выручка от реализации молока выросла на 53%, цена реализации на 3</w:t>
      </w:r>
      <w:r w:rsidR="002354F0">
        <w:rPr>
          <w:rFonts w:ascii="Times New Roman" w:hAnsi="Times New Roman" w:cs="Times New Roman"/>
          <w:sz w:val="28"/>
          <w:szCs w:val="28"/>
        </w:rPr>
        <w:t>5</w:t>
      </w:r>
      <w:r w:rsidRPr="000C4642">
        <w:rPr>
          <w:rFonts w:ascii="Times New Roman" w:hAnsi="Times New Roman" w:cs="Times New Roman"/>
          <w:sz w:val="28"/>
          <w:szCs w:val="28"/>
        </w:rPr>
        <w:t>%. В целом прибыль предприятия растёт. По отношению к 2013 году прибыль в 2015 году выросла на 5</w:t>
      </w:r>
      <w:r w:rsidR="002354F0">
        <w:rPr>
          <w:rFonts w:ascii="Times New Roman" w:hAnsi="Times New Roman" w:cs="Times New Roman"/>
          <w:sz w:val="28"/>
          <w:szCs w:val="28"/>
        </w:rPr>
        <w:t>7</w:t>
      </w:r>
      <w:r w:rsidRPr="000C4642">
        <w:rPr>
          <w:rFonts w:ascii="Times New Roman" w:hAnsi="Times New Roman" w:cs="Times New Roman"/>
          <w:sz w:val="28"/>
          <w:szCs w:val="28"/>
        </w:rPr>
        <w:t xml:space="preserve">% т.е. </w:t>
      </w:r>
      <w:r w:rsidR="002354F0">
        <w:rPr>
          <w:rFonts w:ascii="Times New Roman" w:hAnsi="Times New Roman" w:cs="Times New Roman"/>
          <w:sz w:val="28"/>
          <w:szCs w:val="28"/>
        </w:rPr>
        <w:t>или 13 млн.</w:t>
      </w:r>
      <w:r w:rsidRPr="000C4642">
        <w:rPr>
          <w:rFonts w:ascii="Times New Roman" w:hAnsi="Times New Roman" w:cs="Times New Roman"/>
          <w:sz w:val="28"/>
          <w:szCs w:val="28"/>
        </w:rPr>
        <w:t>руб.</w:t>
      </w:r>
    </w:p>
    <w:p w:rsidR="000C4642" w:rsidRDefault="000C4642" w:rsidP="00400E4A">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t>В ходе исследования изучен у</w:t>
      </w:r>
      <w:r w:rsidRPr="000C4642">
        <w:rPr>
          <w:rFonts w:ascii="Times New Roman" w:hAnsi="Times New Roman" w:cs="Times New Roman"/>
          <w:sz w:val="28"/>
          <w:szCs w:val="28"/>
        </w:rPr>
        <w:t>ровень товарности</w:t>
      </w:r>
      <w:r>
        <w:rPr>
          <w:rFonts w:ascii="Times New Roman" w:hAnsi="Times New Roman" w:cs="Times New Roman"/>
          <w:sz w:val="28"/>
          <w:szCs w:val="28"/>
        </w:rPr>
        <w:t>.</w:t>
      </w:r>
      <w:r w:rsidR="00400E4A">
        <w:rPr>
          <w:rFonts w:ascii="Times New Roman" w:hAnsi="Times New Roman" w:cs="Times New Roman"/>
          <w:sz w:val="28"/>
          <w:szCs w:val="28"/>
        </w:rPr>
        <w:t xml:space="preserve"> Выявлено что </w:t>
      </w:r>
      <w:r w:rsidR="00400E4A" w:rsidRPr="00400E4A">
        <w:rPr>
          <w:rFonts w:ascii="Times New Roman" w:hAnsi="Times New Roman" w:cs="Times New Roman"/>
          <w:sz w:val="28"/>
          <w:szCs w:val="28"/>
        </w:rPr>
        <w:t>объем произведенного молока за последние три года увеличился - на 9876 ц, а объем реализованного молока - на 9008 ц. В</w:t>
      </w:r>
      <w:r w:rsidR="002354F0">
        <w:rPr>
          <w:rFonts w:ascii="Times New Roman" w:hAnsi="Times New Roman" w:cs="Times New Roman"/>
          <w:sz w:val="28"/>
          <w:szCs w:val="28"/>
        </w:rPr>
        <w:t xml:space="preserve"> </w:t>
      </w:r>
      <w:r w:rsidR="00400E4A" w:rsidRPr="00400E4A">
        <w:rPr>
          <w:rFonts w:ascii="Times New Roman" w:hAnsi="Times New Roman" w:cs="Times New Roman"/>
          <w:sz w:val="28"/>
          <w:szCs w:val="28"/>
        </w:rPr>
        <w:t>следстви</w:t>
      </w:r>
      <w:r w:rsidR="002354F0">
        <w:rPr>
          <w:rFonts w:ascii="Times New Roman" w:hAnsi="Times New Roman" w:cs="Times New Roman"/>
          <w:sz w:val="28"/>
          <w:szCs w:val="28"/>
        </w:rPr>
        <w:t>е</w:t>
      </w:r>
      <w:r w:rsidR="00400E4A" w:rsidRPr="00400E4A">
        <w:rPr>
          <w:rFonts w:ascii="Times New Roman" w:hAnsi="Times New Roman" w:cs="Times New Roman"/>
          <w:sz w:val="28"/>
          <w:szCs w:val="28"/>
        </w:rPr>
        <w:t xml:space="preserve"> этого уровень</w:t>
      </w:r>
      <w:r w:rsidR="002354F0">
        <w:rPr>
          <w:rFonts w:ascii="Times New Roman" w:hAnsi="Times New Roman" w:cs="Times New Roman"/>
          <w:sz w:val="28"/>
          <w:szCs w:val="28"/>
        </w:rPr>
        <w:t xml:space="preserve"> товарности в 2015г. составил 93</w:t>
      </w:r>
      <w:r w:rsidR="00400E4A" w:rsidRPr="00400E4A">
        <w:rPr>
          <w:rFonts w:ascii="Times New Roman" w:hAnsi="Times New Roman" w:cs="Times New Roman"/>
          <w:sz w:val="28"/>
          <w:szCs w:val="28"/>
        </w:rPr>
        <w:t>%, что на 0,</w:t>
      </w:r>
      <w:r w:rsidR="002354F0">
        <w:rPr>
          <w:rFonts w:ascii="Times New Roman" w:hAnsi="Times New Roman" w:cs="Times New Roman"/>
          <w:sz w:val="28"/>
          <w:szCs w:val="28"/>
        </w:rPr>
        <w:t>2</w:t>
      </w:r>
      <w:r w:rsidR="00400E4A" w:rsidRPr="00400E4A">
        <w:rPr>
          <w:rFonts w:ascii="Times New Roman" w:hAnsi="Times New Roman" w:cs="Times New Roman"/>
          <w:sz w:val="28"/>
          <w:szCs w:val="28"/>
        </w:rPr>
        <w:t>% меньше чем в 2013 году.</w:t>
      </w:r>
    </w:p>
    <w:p w:rsidR="00400E4A" w:rsidRPr="0008708E" w:rsidRDefault="00400E4A" w:rsidP="00400E4A">
      <w:pPr>
        <w:spacing w:after="0" w:line="360" w:lineRule="auto"/>
        <w:ind w:firstLine="794"/>
        <w:jc w:val="both"/>
        <w:rPr>
          <w:rFonts w:ascii="Times New Roman" w:hAnsi="Times New Roman" w:cs="Times New Roman"/>
          <w:sz w:val="28"/>
          <w:szCs w:val="28"/>
        </w:rPr>
      </w:pPr>
      <w:r>
        <w:rPr>
          <w:rFonts w:ascii="Times New Roman" w:hAnsi="Times New Roman" w:cs="Times New Roman"/>
          <w:sz w:val="28"/>
          <w:szCs w:val="28"/>
        </w:rPr>
        <w:t>Рассмотрены о</w:t>
      </w:r>
      <w:r w:rsidRPr="00400E4A">
        <w:rPr>
          <w:rFonts w:ascii="Times New Roman" w:hAnsi="Times New Roman" w:cs="Times New Roman"/>
          <w:sz w:val="28"/>
          <w:szCs w:val="28"/>
        </w:rPr>
        <w:t>бъёмы реализации и качество молока</w:t>
      </w:r>
      <w:r>
        <w:rPr>
          <w:rFonts w:ascii="Times New Roman" w:hAnsi="Times New Roman" w:cs="Times New Roman"/>
          <w:sz w:val="28"/>
          <w:szCs w:val="28"/>
        </w:rPr>
        <w:t xml:space="preserve">. Выявлено что по </w:t>
      </w:r>
      <w:r w:rsidRPr="00400E4A">
        <w:rPr>
          <w:rFonts w:ascii="Times New Roman" w:hAnsi="Times New Roman" w:cs="Times New Roman"/>
          <w:sz w:val="28"/>
          <w:szCs w:val="28"/>
        </w:rPr>
        <w:t>итогам 2015 года доля молока высшего сорта составила 80%, экстра 11%.</w:t>
      </w:r>
    </w:p>
    <w:p w:rsidR="0008708E" w:rsidRPr="0008708E" w:rsidRDefault="0008708E" w:rsidP="0008708E">
      <w:pPr>
        <w:spacing w:after="0" w:line="360" w:lineRule="auto"/>
        <w:ind w:firstLine="794"/>
        <w:jc w:val="both"/>
        <w:rPr>
          <w:rFonts w:ascii="Times New Roman" w:hAnsi="Times New Roman" w:cs="Times New Roman"/>
          <w:sz w:val="28"/>
          <w:szCs w:val="28"/>
        </w:rPr>
      </w:pPr>
      <w:r w:rsidRPr="0008708E">
        <w:rPr>
          <w:rFonts w:ascii="Times New Roman" w:hAnsi="Times New Roman" w:cs="Times New Roman"/>
          <w:sz w:val="28"/>
          <w:szCs w:val="28"/>
        </w:rPr>
        <w:t xml:space="preserve">В целях выявления направлений повышения экономической эффективности </w:t>
      </w:r>
      <w:r w:rsidR="002354F0">
        <w:rPr>
          <w:rFonts w:ascii="Times New Roman" w:hAnsi="Times New Roman" w:cs="Times New Roman"/>
          <w:sz w:val="28"/>
          <w:szCs w:val="28"/>
        </w:rPr>
        <w:t>производства молока</w:t>
      </w:r>
      <w:r w:rsidR="0033671E">
        <w:rPr>
          <w:rFonts w:ascii="Times New Roman" w:hAnsi="Times New Roman" w:cs="Times New Roman"/>
          <w:sz w:val="28"/>
          <w:szCs w:val="28"/>
        </w:rPr>
        <w:t>,</w:t>
      </w:r>
      <w:r w:rsidR="002354F0">
        <w:rPr>
          <w:rFonts w:ascii="Times New Roman" w:hAnsi="Times New Roman" w:cs="Times New Roman"/>
          <w:sz w:val="28"/>
          <w:szCs w:val="28"/>
        </w:rPr>
        <w:t xml:space="preserve"> р</w:t>
      </w:r>
      <w:r w:rsidRPr="0008708E">
        <w:rPr>
          <w:rFonts w:ascii="Times New Roman" w:hAnsi="Times New Roman" w:cs="Times New Roman"/>
          <w:sz w:val="28"/>
          <w:szCs w:val="28"/>
        </w:rPr>
        <w:t>ассчитаны резервы увелич</w:t>
      </w:r>
      <w:r w:rsidR="005A2280">
        <w:rPr>
          <w:rFonts w:ascii="Times New Roman" w:hAnsi="Times New Roman" w:cs="Times New Roman"/>
          <w:sz w:val="28"/>
          <w:szCs w:val="28"/>
        </w:rPr>
        <w:t>ения производства продукции от</w:t>
      </w:r>
      <w:r w:rsidR="005A2280" w:rsidRPr="005A2280">
        <w:rPr>
          <w:rFonts w:ascii="Times New Roman" w:hAnsi="Times New Roman" w:cs="Times New Roman"/>
          <w:sz w:val="28"/>
          <w:szCs w:val="28"/>
        </w:rPr>
        <w:t xml:space="preserve"> увеличения производства молока за счет сокращения сухостойного периода</w:t>
      </w:r>
      <w:r w:rsidR="005A2280">
        <w:rPr>
          <w:rFonts w:ascii="Times New Roman" w:hAnsi="Times New Roman" w:cs="Times New Roman"/>
          <w:sz w:val="28"/>
          <w:szCs w:val="28"/>
        </w:rPr>
        <w:t xml:space="preserve"> и яловости </w:t>
      </w:r>
      <w:r w:rsidR="0033671E">
        <w:rPr>
          <w:rFonts w:ascii="Times New Roman" w:hAnsi="Times New Roman" w:cs="Times New Roman"/>
          <w:sz w:val="28"/>
          <w:szCs w:val="28"/>
        </w:rPr>
        <w:t>коров</w:t>
      </w:r>
      <w:r w:rsidR="005A2280">
        <w:rPr>
          <w:rFonts w:ascii="Times New Roman" w:hAnsi="Times New Roman" w:cs="Times New Roman"/>
          <w:sz w:val="28"/>
          <w:szCs w:val="28"/>
        </w:rPr>
        <w:t>.</w:t>
      </w:r>
    </w:p>
    <w:p w:rsidR="0008708E" w:rsidRPr="0008708E" w:rsidRDefault="0008708E" w:rsidP="0008708E">
      <w:pPr>
        <w:spacing w:after="0" w:line="360" w:lineRule="auto"/>
        <w:ind w:firstLine="794"/>
        <w:jc w:val="both"/>
        <w:rPr>
          <w:rFonts w:ascii="Times New Roman" w:hAnsi="Times New Roman" w:cs="Times New Roman"/>
          <w:sz w:val="28"/>
          <w:szCs w:val="28"/>
        </w:rPr>
      </w:pPr>
      <w:r w:rsidRPr="0008708E">
        <w:rPr>
          <w:rFonts w:ascii="Times New Roman" w:hAnsi="Times New Roman" w:cs="Times New Roman"/>
          <w:sz w:val="28"/>
          <w:szCs w:val="28"/>
        </w:rPr>
        <w:lastRenderedPageBreak/>
        <w:t>В целях повышения экономической эффективности</w:t>
      </w:r>
      <w:r w:rsidR="0037137C">
        <w:rPr>
          <w:rFonts w:ascii="Times New Roman" w:hAnsi="Times New Roman" w:cs="Times New Roman"/>
          <w:sz w:val="28"/>
          <w:szCs w:val="28"/>
        </w:rPr>
        <w:t xml:space="preserve"> производства молока</w:t>
      </w:r>
      <w:r w:rsidRPr="0008708E">
        <w:rPr>
          <w:rFonts w:ascii="Times New Roman" w:hAnsi="Times New Roman" w:cs="Times New Roman"/>
          <w:sz w:val="28"/>
          <w:szCs w:val="28"/>
        </w:rPr>
        <w:t xml:space="preserve"> предлагаем внедри</w:t>
      </w:r>
      <w:r w:rsidR="0037137C">
        <w:rPr>
          <w:rFonts w:ascii="Times New Roman" w:hAnsi="Times New Roman" w:cs="Times New Roman"/>
          <w:sz w:val="28"/>
          <w:szCs w:val="28"/>
        </w:rPr>
        <w:t xml:space="preserve">ть </w:t>
      </w:r>
      <w:r w:rsidR="0033671E">
        <w:rPr>
          <w:rFonts w:ascii="Times New Roman" w:hAnsi="Times New Roman" w:cs="Times New Roman"/>
          <w:sz w:val="28"/>
          <w:szCs w:val="28"/>
        </w:rPr>
        <w:t xml:space="preserve">следующие мероприятия: внедрить активный моцион коров, используя выгульные площадки и естественные пастбища; разработать и реализовать на практике комплекс профилактических мероприятий по подготовке коров к отелу в целях оптимизации сухостойного периода, </w:t>
      </w:r>
      <w:r w:rsidR="00BA3A2A">
        <w:rPr>
          <w:rFonts w:ascii="Times New Roman" w:hAnsi="Times New Roman" w:cs="Times New Roman"/>
          <w:sz w:val="28"/>
          <w:szCs w:val="28"/>
        </w:rPr>
        <w:t>сокращени</w:t>
      </w:r>
      <w:r w:rsidR="0033671E">
        <w:rPr>
          <w:rFonts w:ascii="Times New Roman" w:hAnsi="Times New Roman" w:cs="Times New Roman"/>
          <w:sz w:val="28"/>
          <w:szCs w:val="28"/>
        </w:rPr>
        <w:t>я</w:t>
      </w:r>
      <w:r w:rsidR="00BA3A2A" w:rsidRPr="00BA3A2A">
        <w:rPr>
          <w:rFonts w:ascii="Times New Roman" w:hAnsi="Times New Roman" w:cs="Times New Roman"/>
          <w:sz w:val="28"/>
          <w:szCs w:val="28"/>
        </w:rPr>
        <w:t xml:space="preserve"> яловости</w:t>
      </w:r>
      <w:r w:rsidR="0033671E">
        <w:rPr>
          <w:rFonts w:ascii="Times New Roman" w:hAnsi="Times New Roman" w:cs="Times New Roman"/>
          <w:sz w:val="28"/>
          <w:szCs w:val="28"/>
        </w:rPr>
        <w:t xml:space="preserve"> и увеличения </w:t>
      </w:r>
      <w:r w:rsidR="00213512" w:rsidRPr="00213512">
        <w:rPr>
          <w:rFonts w:ascii="Times New Roman" w:hAnsi="Times New Roman" w:cs="Times New Roman"/>
          <w:sz w:val="28"/>
          <w:szCs w:val="28"/>
        </w:rPr>
        <w:t>продолж</w:t>
      </w:r>
      <w:r w:rsidR="00213512">
        <w:rPr>
          <w:rFonts w:ascii="Times New Roman" w:hAnsi="Times New Roman" w:cs="Times New Roman"/>
          <w:sz w:val="28"/>
          <w:szCs w:val="28"/>
        </w:rPr>
        <w:t>ительност</w:t>
      </w:r>
      <w:r w:rsidR="0033671E">
        <w:rPr>
          <w:rFonts w:ascii="Times New Roman" w:hAnsi="Times New Roman" w:cs="Times New Roman"/>
          <w:sz w:val="28"/>
          <w:szCs w:val="28"/>
        </w:rPr>
        <w:t>и</w:t>
      </w:r>
      <w:r w:rsidR="00213512">
        <w:rPr>
          <w:rFonts w:ascii="Times New Roman" w:hAnsi="Times New Roman" w:cs="Times New Roman"/>
          <w:sz w:val="28"/>
          <w:szCs w:val="28"/>
        </w:rPr>
        <w:t xml:space="preserve"> использования коров,</w:t>
      </w:r>
      <w:r w:rsidR="00213512">
        <w:t xml:space="preserve"> </w:t>
      </w:r>
    </w:p>
    <w:p w:rsidR="0008708E" w:rsidRDefault="0008708E" w:rsidP="0008708E">
      <w:pPr>
        <w:spacing w:after="0" w:line="360" w:lineRule="auto"/>
        <w:ind w:firstLine="794"/>
        <w:jc w:val="both"/>
        <w:rPr>
          <w:rFonts w:ascii="Times New Roman" w:hAnsi="Times New Roman" w:cs="Times New Roman"/>
          <w:sz w:val="28"/>
          <w:szCs w:val="28"/>
        </w:rPr>
      </w:pPr>
      <w:r w:rsidRPr="0008708E">
        <w:rPr>
          <w:rFonts w:ascii="Times New Roman" w:hAnsi="Times New Roman" w:cs="Times New Roman"/>
          <w:sz w:val="28"/>
          <w:szCs w:val="28"/>
        </w:rPr>
        <w:t>В работе выполнен расчет экономической эффе</w:t>
      </w:r>
      <w:r w:rsidR="0037137C">
        <w:rPr>
          <w:rFonts w:ascii="Times New Roman" w:hAnsi="Times New Roman" w:cs="Times New Roman"/>
          <w:sz w:val="28"/>
          <w:szCs w:val="28"/>
        </w:rPr>
        <w:t>ктивности предлагаемых мероприя</w:t>
      </w:r>
      <w:r w:rsidRPr="0008708E">
        <w:rPr>
          <w:rFonts w:ascii="Times New Roman" w:hAnsi="Times New Roman" w:cs="Times New Roman"/>
          <w:sz w:val="28"/>
          <w:szCs w:val="28"/>
        </w:rPr>
        <w:t xml:space="preserve">тий. В результате прибыль от продаж увеличится </w:t>
      </w:r>
      <w:r w:rsidR="00F265DE" w:rsidRPr="00F265DE">
        <w:rPr>
          <w:rFonts w:ascii="Times New Roman" w:hAnsi="Times New Roman" w:cs="Times New Roman"/>
          <w:sz w:val="28"/>
          <w:szCs w:val="28"/>
        </w:rPr>
        <w:t>5 %, а рентабельность затрат и продаж соответственно на 1,1 и 0,7 п. п.</w:t>
      </w:r>
    </w:p>
    <w:p w:rsidR="004C3405" w:rsidRDefault="004C3405" w:rsidP="00532881">
      <w:pPr>
        <w:spacing w:after="0" w:line="360" w:lineRule="auto"/>
        <w:ind w:firstLine="794"/>
        <w:jc w:val="both"/>
        <w:rPr>
          <w:rFonts w:ascii="Times New Roman" w:hAnsi="Times New Roman" w:cs="Times New Roman"/>
          <w:sz w:val="28"/>
          <w:szCs w:val="28"/>
        </w:rPr>
      </w:pPr>
    </w:p>
    <w:p w:rsidR="004C3405" w:rsidRDefault="004C3405" w:rsidP="00532881">
      <w:pPr>
        <w:spacing w:after="0" w:line="360" w:lineRule="auto"/>
        <w:ind w:firstLine="794"/>
        <w:jc w:val="both"/>
        <w:rPr>
          <w:rFonts w:ascii="Times New Roman" w:hAnsi="Times New Roman" w:cs="Times New Roman"/>
          <w:sz w:val="28"/>
          <w:szCs w:val="28"/>
        </w:rPr>
      </w:pPr>
    </w:p>
    <w:p w:rsidR="004C3405" w:rsidRDefault="004C3405" w:rsidP="00532881">
      <w:pPr>
        <w:spacing w:after="0" w:line="360" w:lineRule="auto"/>
        <w:ind w:firstLine="794"/>
        <w:jc w:val="both"/>
        <w:rPr>
          <w:rFonts w:ascii="Times New Roman" w:hAnsi="Times New Roman" w:cs="Times New Roman"/>
          <w:sz w:val="28"/>
          <w:szCs w:val="28"/>
        </w:rPr>
      </w:pPr>
    </w:p>
    <w:p w:rsidR="004C3405" w:rsidRDefault="004C3405" w:rsidP="00532881">
      <w:pPr>
        <w:spacing w:after="0" w:line="360" w:lineRule="auto"/>
        <w:ind w:firstLine="794"/>
        <w:jc w:val="both"/>
        <w:rPr>
          <w:rFonts w:ascii="Times New Roman" w:hAnsi="Times New Roman" w:cs="Times New Roman"/>
          <w:sz w:val="28"/>
          <w:szCs w:val="28"/>
        </w:rPr>
      </w:pPr>
    </w:p>
    <w:p w:rsidR="004C3405" w:rsidRDefault="004C3405" w:rsidP="00532881">
      <w:pPr>
        <w:spacing w:after="0" w:line="360" w:lineRule="auto"/>
        <w:ind w:firstLine="794"/>
        <w:jc w:val="both"/>
        <w:rPr>
          <w:rFonts w:ascii="Times New Roman" w:hAnsi="Times New Roman" w:cs="Times New Roman"/>
          <w:sz w:val="28"/>
          <w:szCs w:val="28"/>
        </w:rPr>
      </w:pPr>
    </w:p>
    <w:p w:rsidR="004C3405" w:rsidRDefault="004C3405" w:rsidP="00532881">
      <w:pPr>
        <w:spacing w:after="0" w:line="360" w:lineRule="auto"/>
        <w:ind w:firstLine="794"/>
        <w:jc w:val="both"/>
        <w:rPr>
          <w:rFonts w:ascii="Times New Roman" w:hAnsi="Times New Roman" w:cs="Times New Roman"/>
          <w:sz w:val="28"/>
          <w:szCs w:val="28"/>
        </w:rPr>
      </w:pPr>
    </w:p>
    <w:p w:rsidR="004C3405" w:rsidRDefault="004C3405" w:rsidP="00532881">
      <w:pPr>
        <w:spacing w:after="0" w:line="360" w:lineRule="auto"/>
        <w:ind w:firstLine="794"/>
        <w:jc w:val="both"/>
        <w:rPr>
          <w:rFonts w:ascii="Times New Roman" w:hAnsi="Times New Roman" w:cs="Times New Roman"/>
          <w:sz w:val="28"/>
          <w:szCs w:val="28"/>
        </w:rPr>
      </w:pPr>
    </w:p>
    <w:p w:rsidR="004C3405" w:rsidRDefault="004C3405" w:rsidP="00532881">
      <w:pPr>
        <w:spacing w:after="0" w:line="360" w:lineRule="auto"/>
        <w:ind w:firstLine="794"/>
        <w:jc w:val="both"/>
        <w:rPr>
          <w:rFonts w:ascii="Times New Roman" w:hAnsi="Times New Roman" w:cs="Times New Roman"/>
          <w:sz w:val="28"/>
          <w:szCs w:val="28"/>
        </w:rPr>
      </w:pPr>
    </w:p>
    <w:p w:rsidR="004C3405" w:rsidRDefault="004C3405" w:rsidP="00532881">
      <w:pPr>
        <w:spacing w:after="0" w:line="360" w:lineRule="auto"/>
        <w:ind w:firstLine="794"/>
        <w:jc w:val="both"/>
        <w:rPr>
          <w:rFonts w:ascii="Times New Roman" w:hAnsi="Times New Roman" w:cs="Times New Roman"/>
          <w:sz w:val="28"/>
          <w:szCs w:val="28"/>
        </w:rPr>
      </w:pPr>
    </w:p>
    <w:p w:rsidR="004C3405" w:rsidRDefault="004C3405" w:rsidP="00532881">
      <w:pPr>
        <w:spacing w:after="0" w:line="360" w:lineRule="auto"/>
        <w:ind w:firstLine="794"/>
        <w:jc w:val="both"/>
        <w:rPr>
          <w:rFonts w:ascii="Times New Roman" w:hAnsi="Times New Roman" w:cs="Times New Roman"/>
          <w:sz w:val="28"/>
          <w:szCs w:val="28"/>
        </w:rPr>
      </w:pPr>
    </w:p>
    <w:p w:rsidR="004C3405" w:rsidRDefault="004C3405" w:rsidP="00532881">
      <w:pPr>
        <w:spacing w:after="0" w:line="360" w:lineRule="auto"/>
        <w:ind w:firstLine="794"/>
        <w:jc w:val="both"/>
        <w:rPr>
          <w:rFonts w:ascii="Times New Roman" w:hAnsi="Times New Roman" w:cs="Times New Roman"/>
          <w:sz w:val="28"/>
          <w:szCs w:val="28"/>
        </w:rPr>
      </w:pPr>
    </w:p>
    <w:p w:rsidR="004C3405" w:rsidRDefault="004C3405" w:rsidP="00532881">
      <w:pPr>
        <w:spacing w:after="0" w:line="360" w:lineRule="auto"/>
        <w:ind w:firstLine="794"/>
        <w:jc w:val="both"/>
        <w:rPr>
          <w:rFonts w:ascii="Times New Roman" w:hAnsi="Times New Roman" w:cs="Times New Roman"/>
          <w:sz w:val="28"/>
          <w:szCs w:val="28"/>
        </w:rPr>
      </w:pPr>
    </w:p>
    <w:p w:rsidR="004C3405" w:rsidRDefault="004C3405" w:rsidP="00532881">
      <w:pPr>
        <w:spacing w:after="0" w:line="360" w:lineRule="auto"/>
        <w:ind w:firstLine="794"/>
        <w:jc w:val="both"/>
        <w:rPr>
          <w:rFonts w:ascii="Times New Roman" w:hAnsi="Times New Roman" w:cs="Times New Roman"/>
          <w:sz w:val="28"/>
          <w:szCs w:val="28"/>
        </w:rPr>
      </w:pPr>
    </w:p>
    <w:p w:rsidR="004C3405" w:rsidRDefault="004C3405" w:rsidP="00532881">
      <w:pPr>
        <w:spacing w:after="0" w:line="360" w:lineRule="auto"/>
        <w:ind w:firstLine="794"/>
        <w:jc w:val="both"/>
        <w:rPr>
          <w:rFonts w:ascii="Times New Roman" w:hAnsi="Times New Roman" w:cs="Times New Roman"/>
          <w:sz w:val="28"/>
          <w:szCs w:val="28"/>
        </w:rPr>
      </w:pPr>
    </w:p>
    <w:p w:rsidR="004C3405" w:rsidRDefault="004C3405" w:rsidP="00532881">
      <w:pPr>
        <w:spacing w:after="0" w:line="360" w:lineRule="auto"/>
        <w:ind w:firstLine="794"/>
        <w:jc w:val="both"/>
        <w:rPr>
          <w:rFonts w:ascii="Times New Roman" w:hAnsi="Times New Roman" w:cs="Times New Roman"/>
          <w:sz w:val="28"/>
          <w:szCs w:val="28"/>
        </w:rPr>
      </w:pPr>
    </w:p>
    <w:p w:rsidR="004C3405" w:rsidRDefault="004C3405" w:rsidP="00532881">
      <w:pPr>
        <w:spacing w:after="0" w:line="360" w:lineRule="auto"/>
        <w:ind w:firstLine="794"/>
        <w:jc w:val="both"/>
        <w:rPr>
          <w:rFonts w:ascii="Times New Roman" w:hAnsi="Times New Roman" w:cs="Times New Roman"/>
          <w:sz w:val="28"/>
          <w:szCs w:val="28"/>
        </w:rPr>
      </w:pPr>
    </w:p>
    <w:p w:rsidR="004C3405" w:rsidRDefault="004C3405" w:rsidP="00532881">
      <w:pPr>
        <w:spacing w:after="0" w:line="360" w:lineRule="auto"/>
        <w:ind w:firstLine="794"/>
        <w:jc w:val="both"/>
        <w:rPr>
          <w:rFonts w:ascii="Times New Roman" w:hAnsi="Times New Roman" w:cs="Times New Roman"/>
          <w:sz w:val="28"/>
          <w:szCs w:val="28"/>
        </w:rPr>
      </w:pPr>
    </w:p>
    <w:p w:rsidR="00D50037" w:rsidRDefault="00D50037" w:rsidP="00532881">
      <w:pPr>
        <w:spacing w:after="0" w:line="360" w:lineRule="auto"/>
        <w:ind w:firstLine="794"/>
        <w:jc w:val="both"/>
        <w:rPr>
          <w:rFonts w:ascii="Times New Roman" w:hAnsi="Times New Roman" w:cs="Times New Roman"/>
          <w:sz w:val="28"/>
          <w:szCs w:val="28"/>
        </w:rPr>
      </w:pPr>
    </w:p>
    <w:p w:rsidR="00D50037" w:rsidRDefault="00D50037" w:rsidP="00532881">
      <w:pPr>
        <w:spacing w:after="0" w:line="360" w:lineRule="auto"/>
        <w:ind w:firstLine="794"/>
        <w:jc w:val="both"/>
        <w:rPr>
          <w:rFonts w:ascii="Times New Roman" w:hAnsi="Times New Roman" w:cs="Times New Roman"/>
          <w:sz w:val="28"/>
          <w:szCs w:val="28"/>
        </w:rPr>
      </w:pPr>
    </w:p>
    <w:p w:rsidR="00D50037" w:rsidRDefault="00D50037" w:rsidP="00532881">
      <w:pPr>
        <w:spacing w:after="0" w:line="360" w:lineRule="auto"/>
        <w:ind w:firstLine="794"/>
        <w:jc w:val="both"/>
        <w:rPr>
          <w:rFonts w:ascii="Times New Roman" w:hAnsi="Times New Roman" w:cs="Times New Roman"/>
          <w:sz w:val="28"/>
          <w:szCs w:val="28"/>
        </w:rPr>
      </w:pPr>
    </w:p>
    <w:p w:rsidR="00D50037" w:rsidRDefault="00D50037" w:rsidP="00532881">
      <w:pPr>
        <w:spacing w:after="0" w:line="360" w:lineRule="auto"/>
        <w:ind w:firstLine="794"/>
        <w:jc w:val="both"/>
        <w:rPr>
          <w:rFonts w:ascii="Times New Roman" w:hAnsi="Times New Roman" w:cs="Times New Roman"/>
          <w:sz w:val="28"/>
          <w:szCs w:val="28"/>
        </w:rPr>
      </w:pPr>
    </w:p>
    <w:p w:rsidR="00D50037" w:rsidRDefault="00D50037" w:rsidP="00532881">
      <w:pPr>
        <w:spacing w:after="0" w:line="360" w:lineRule="auto"/>
        <w:ind w:firstLine="794"/>
        <w:jc w:val="both"/>
        <w:rPr>
          <w:rFonts w:ascii="Times New Roman" w:hAnsi="Times New Roman" w:cs="Times New Roman"/>
          <w:sz w:val="28"/>
          <w:szCs w:val="28"/>
        </w:rPr>
      </w:pPr>
    </w:p>
    <w:p w:rsidR="00D50037" w:rsidRDefault="00D50037" w:rsidP="00532881">
      <w:pPr>
        <w:spacing w:after="0" w:line="360" w:lineRule="auto"/>
        <w:ind w:firstLine="794"/>
        <w:jc w:val="both"/>
        <w:rPr>
          <w:rFonts w:ascii="Times New Roman" w:hAnsi="Times New Roman" w:cs="Times New Roman"/>
          <w:sz w:val="28"/>
          <w:szCs w:val="28"/>
        </w:rPr>
      </w:pPr>
    </w:p>
    <w:p w:rsidR="00D50037" w:rsidRDefault="00D50037" w:rsidP="00532881">
      <w:pPr>
        <w:spacing w:after="0" w:line="360" w:lineRule="auto"/>
        <w:ind w:firstLine="794"/>
        <w:jc w:val="both"/>
        <w:rPr>
          <w:rFonts w:ascii="Times New Roman" w:hAnsi="Times New Roman" w:cs="Times New Roman"/>
          <w:sz w:val="28"/>
          <w:szCs w:val="28"/>
        </w:rPr>
      </w:pPr>
    </w:p>
    <w:p w:rsidR="004C3405" w:rsidRDefault="004C3405" w:rsidP="00532881">
      <w:pPr>
        <w:spacing w:after="0" w:line="360" w:lineRule="auto"/>
        <w:ind w:firstLine="794"/>
        <w:jc w:val="both"/>
        <w:rPr>
          <w:rFonts w:ascii="Times New Roman" w:hAnsi="Times New Roman" w:cs="Times New Roman"/>
          <w:sz w:val="28"/>
          <w:szCs w:val="28"/>
        </w:rPr>
      </w:pPr>
    </w:p>
    <w:p w:rsidR="004C3405" w:rsidRDefault="004C3405" w:rsidP="00532881">
      <w:pPr>
        <w:spacing w:after="0" w:line="360" w:lineRule="auto"/>
        <w:ind w:firstLine="794"/>
        <w:jc w:val="both"/>
        <w:rPr>
          <w:rFonts w:ascii="Times New Roman" w:hAnsi="Times New Roman" w:cs="Times New Roman"/>
          <w:sz w:val="28"/>
          <w:szCs w:val="28"/>
        </w:rPr>
      </w:pPr>
    </w:p>
    <w:p w:rsidR="004C3405" w:rsidRDefault="004C3405" w:rsidP="00532881">
      <w:pPr>
        <w:spacing w:after="0" w:line="360" w:lineRule="auto"/>
        <w:ind w:firstLine="794"/>
        <w:jc w:val="both"/>
        <w:rPr>
          <w:rFonts w:ascii="Times New Roman" w:hAnsi="Times New Roman" w:cs="Times New Roman"/>
          <w:sz w:val="28"/>
          <w:szCs w:val="28"/>
        </w:rPr>
      </w:pPr>
    </w:p>
    <w:p w:rsidR="004C3405" w:rsidRDefault="004C3405" w:rsidP="0045481B">
      <w:pPr>
        <w:spacing w:after="0" w:line="360" w:lineRule="auto"/>
        <w:ind w:firstLine="794"/>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45481B" w:rsidRDefault="0045481B" w:rsidP="0045481B">
      <w:pPr>
        <w:pStyle w:val="a3"/>
        <w:numPr>
          <w:ilvl w:val="0"/>
          <w:numId w:val="23"/>
        </w:numPr>
        <w:spacing w:after="0" w:line="360" w:lineRule="auto"/>
        <w:jc w:val="both"/>
        <w:rPr>
          <w:rFonts w:ascii="Times New Roman" w:hAnsi="Times New Roman" w:cs="Times New Roman"/>
          <w:sz w:val="28"/>
          <w:szCs w:val="28"/>
        </w:rPr>
      </w:pPr>
      <w:r w:rsidRPr="0045481B">
        <w:rPr>
          <w:rFonts w:ascii="Times New Roman" w:hAnsi="Times New Roman" w:cs="Times New Roman"/>
          <w:sz w:val="28"/>
          <w:szCs w:val="28"/>
        </w:rPr>
        <w:t>Агарков Н. Пути повышения эффективности молочного скотоводства / АПК: экономика, управление. – 2007 - № 13. – С.5.</w:t>
      </w:r>
    </w:p>
    <w:p w:rsidR="0045481B" w:rsidRDefault="0045481B" w:rsidP="0045481B">
      <w:pPr>
        <w:pStyle w:val="a3"/>
        <w:numPr>
          <w:ilvl w:val="0"/>
          <w:numId w:val="23"/>
        </w:numPr>
        <w:spacing w:after="0" w:line="360" w:lineRule="auto"/>
        <w:jc w:val="both"/>
        <w:rPr>
          <w:rFonts w:ascii="Times New Roman" w:hAnsi="Times New Roman" w:cs="Times New Roman"/>
          <w:sz w:val="28"/>
          <w:szCs w:val="28"/>
        </w:rPr>
      </w:pPr>
      <w:r w:rsidRPr="0045481B">
        <w:rPr>
          <w:rFonts w:ascii="Times New Roman" w:hAnsi="Times New Roman" w:cs="Times New Roman"/>
          <w:sz w:val="28"/>
          <w:szCs w:val="28"/>
        </w:rPr>
        <w:t xml:space="preserve">Рынок молока в России, обзор молочного рынка, текущая ситуация [Электронный ресурс] // Национальный союз производителей молока – Режим доступа: </w:t>
      </w:r>
      <w:hyperlink r:id="rId8" w:history="1">
        <w:r w:rsidRPr="000E2A11">
          <w:rPr>
            <w:rStyle w:val="ad"/>
            <w:rFonts w:ascii="Times New Roman" w:hAnsi="Times New Roman" w:cs="Times New Roman"/>
            <w:sz w:val="28"/>
            <w:szCs w:val="28"/>
          </w:rPr>
          <w:t>http://www.souzmoloko.ru</w:t>
        </w:r>
      </w:hyperlink>
    </w:p>
    <w:p w:rsidR="0045481B" w:rsidRDefault="0045481B" w:rsidP="0045481B">
      <w:pPr>
        <w:pStyle w:val="a3"/>
        <w:numPr>
          <w:ilvl w:val="0"/>
          <w:numId w:val="23"/>
        </w:numPr>
        <w:spacing w:after="0" w:line="360" w:lineRule="auto"/>
        <w:jc w:val="both"/>
        <w:rPr>
          <w:rFonts w:ascii="Times New Roman" w:hAnsi="Times New Roman" w:cs="Times New Roman"/>
          <w:sz w:val="28"/>
          <w:szCs w:val="28"/>
        </w:rPr>
      </w:pPr>
      <w:r w:rsidRPr="0045481B">
        <w:rPr>
          <w:rFonts w:ascii="Times New Roman" w:hAnsi="Times New Roman" w:cs="Times New Roman"/>
          <w:sz w:val="28"/>
          <w:szCs w:val="28"/>
        </w:rPr>
        <w:t>Бильков В.А. Инновационные технологии – основа интенсификации молочного скотоводства / В.А. Бильков, М.В. Шаверина,Н.А. Медведева. / Экономические и социальные перемены: факты, тенденции, прогноз. - 2012. - № 5(23) - с. 115.</w:t>
      </w:r>
    </w:p>
    <w:p w:rsidR="0045481B" w:rsidRDefault="0045481B" w:rsidP="0045481B">
      <w:pPr>
        <w:pStyle w:val="a3"/>
        <w:numPr>
          <w:ilvl w:val="0"/>
          <w:numId w:val="23"/>
        </w:numPr>
        <w:spacing w:after="0" w:line="360" w:lineRule="auto"/>
        <w:jc w:val="both"/>
        <w:rPr>
          <w:rFonts w:ascii="Times New Roman" w:hAnsi="Times New Roman" w:cs="Times New Roman"/>
          <w:sz w:val="28"/>
          <w:szCs w:val="28"/>
        </w:rPr>
      </w:pPr>
      <w:r w:rsidRPr="0045481B">
        <w:rPr>
          <w:rFonts w:ascii="Times New Roman" w:hAnsi="Times New Roman" w:cs="Times New Roman"/>
          <w:sz w:val="28"/>
          <w:szCs w:val="28"/>
        </w:rPr>
        <w:t>Сысолятин А.В., Сунцова С.В. Проблемы развития животноводства в Российской Федерации // Проблемы и перспективы социально-экономического развития региона в условиях глобализации. - ФГБОУ ВПО Вятская ГСХА, 2014. – С. 279-282.</w:t>
      </w:r>
    </w:p>
    <w:p w:rsidR="0045481B" w:rsidRDefault="0031224A" w:rsidP="00552637">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Россия в цифрах. 2015</w:t>
      </w:r>
      <w:r w:rsidR="00552637" w:rsidRPr="00552637">
        <w:rPr>
          <w:rFonts w:ascii="Times New Roman" w:hAnsi="Times New Roman" w:cs="Times New Roman"/>
          <w:sz w:val="28"/>
          <w:szCs w:val="28"/>
        </w:rPr>
        <w:t>: крат. ста</w:t>
      </w:r>
      <w:r>
        <w:rPr>
          <w:rFonts w:ascii="Times New Roman" w:hAnsi="Times New Roman" w:cs="Times New Roman"/>
          <w:sz w:val="28"/>
          <w:szCs w:val="28"/>
        </w:rPr>
        <w:t>т. сб. – М.: Росстат, 2015</w:t>
      </w:r>
      <w:r w:rsidR="00552637" w:rsidRPr="00552637">
        <w:rPr>
          <w:rFonts w:ascii="Times New Roman" w:hAnsi="Times New Roman" w:cs="Times New Roman"/>
          <w:sz w:val="28"/>
          <w:szCs w:val="28"/>
        </w:rPr>
        <w:t>– 573 с.</w:t>
      </w:r>
    </w:p>
    <w:p w:rsidR="0031224A" w:rsidRDefault="0031224A" w:rsidP="0031224A">
      <w:pPr>
        <w:pStyle w:val="a3"/>
        <w:numPr>
          <w:ilvl w:val="0"/>
          <w:numId w:val="23"/>
        </w:numPr>
        <w:spacing w:after="0" w:line="360" w:lineRule="auto"/>
        <w:jc w:val="both"/>
        <w:rPr>
          <w:rFonts w:ascii="Times New Roman" w:hAnsi="Times New Roman" w:cs="Times New Roman"/>
          <w:sz w:val="28"/>
          <w:szCs w:val="28"/>
        </w:rPr>
      </w:pPr>
      <w:r w:rsidRPr="0031224A">
        <w:rPr>
          <w:rFonts w:ascii="Times New Roman" w:hAnsi="Times New Roman" w:cs="Times New Roman"/>
          <w:sz w:val="28"/>
          <w:szCs w:val="28"/>
        </w:rPr>
        <w:t>Голубцова Н.А., Дун И.Р. Анализ и диагностика производительности труда персонала организации // Международный студенческий</w:t>
      </w:r>
      <w:r>
        <w:rPr>
          <w:rFonts w:ascii="Times New Roman" w:hAnsi="Times New Roman" w:cs="Times New Roman"/>
          <w:sz w:val="28"/>
          <w:szCs w:val="28"/>
        </w:rPr>
        <w:t xml:space="preserve"> научный вестник. – 2014. – № 2.</w:t>
      </w:r>
    </w:p>
    <w:p w:rsidR="0031224A" w:rsidRDefault="0031224A" w:rsidP="0031224A">
      <w:pPr>
        <w:pStyle w:val="a3"/>
        <w:numPr>
          <w:ilvl w:val="0"/>
          <w:numId w:val="23"/>
        </w:numPr>
        <w:spacing w:after="0" w:line="360" w:lineRule="auto"/>
        <w:jc w:val="both"/>
        <w:rPr>
          <w:rFonts w:ascii="Times New Roman" w:hAnsi="Times New Roman" w:cs="Times New Roman"/>
          <w:sz w:val="28"/>
          <w:szCs w:val="28"/>
        </w:rPr>
      </w:pPr>
      <w:r w:rsidRPr="0031224A">
        <w:rPr>
          <w:rFonts w:ascii="Times New Roman" w:hAnsi="Times New Roman" w:cs="Times New Roman"/>
          <w:sz w:val="28"/>
          <w:szCs w:val="28"/>
        </w:rPr>
        <w:t>Эхаева З.К. Оценка эффективности и реализуемости проекта увеличения производства молока в сельскохозяйственном предприятии [Текст] / З.К. Эхаева, А.Ф. Корольков // Экономика и управление: анализ тенденций и перспектив развития. – 2015. – № 19. – С. 189-194.</w:t>
      </w:r>
    </w:p>
    <w:p w:rsidR="0031224A" w:rsidRPr="0031224A" w:rsidRDefault="0031224A" w:rsidP="0031224A">
      <w:pPr>
        <w:pStyle w:val="a3"/>
        <w:numPr>
          <w:ilvl w:val="0"/>
          <w:numId w:val="23"/>
        </w:numPr>
        <w:spacing w:after="0" w:line="360" w:lineRule="auto"/>
        <w:jc w:val="both"/>
        <w:rPr>
          <w:rFonts w:ascii="Times New Roman" w:hAnsi="Times New Roman" w:cs="Times New Roman"/>
          <w:sz w:val="28"/>
          <w:szCs w:val="28"/>
        </w:rPr>
      </w:pPr>
      <w:r w:rsidRPr="0031224A">
        <w:rPr>
          <w:rFonts w:ascii="Times New Roman" w:hAnsi="Times New Roman" w:cs="Times New Roman"/>
          <w:sz w:val="28"/>
          <w:szCs w:val="28"/>
        </w:rPr>
        <w:lastRenderedPageBreak/>
        <w:t>Шибанихин Е.А. Интенсификация и эффективность производства как факторы обеспечения расширенного воспроизводства в молочнопродуктовом подкомплексе / Е.А. Шибанихин, В.А. Сироткин // Политематический сетевой электронный научный журнал Кубанского государственного аграрного университета (Научный журнал КубГАУ) [Электронный ресурс]. – Краснодар: КубГАУ, 2015. – №03(107). Режим доступа: http://ej.kubagro.ru/2015/03/pdf/75.pdf</w:t>
      </w:r>
    </w:p>
    <w:p w:rsidR="0031224A" w:rsidRDefault="0031224A" w:rsidP="0031224A">
      <w:pPr>
        <w:pStyle w:val="a3"/>
        <w:numPr>
          <w:ilvl w:val="0"/>
          <w:numId w:val="23"/>
        </w:numPr>
        <w:spacing w:after="0" w:line="360" w:lineRule="auto"/>
        <w:jc w:val="both"/>
        <w:rPr>
          <w:rFonts w:ascii="Times New Roman" w:hAnsi="Times New Roman" w:cs="Times New Roman"/>
          <w:sz w:val="28"/>
          <w:szCs w:val="28"/>
        </w:rPr>
      </w:pPr>
      <w:r w:rsidRPr="0031224A">
        <w:rPr>
          <w:rFonts w:ascii="Times New Roman" w:hAnsi="Times New Roman" w:cs="Times New Roman"/>
          <w:sz w:val="28"/>
          <w:szCs w:val="28"/>
        </w:rPr>
        <w:t>Смертина Е.Н. Выявление резервов повышения эффективности производства и качества молочной продукции [Текст] / Е.Н. Смертина // Вестник Ростовского государственного экономического университета (РИНХ). – 2015. – № 2 (50). – С. 139-143.</w:t>
      </w:r>
    </w:p>
    <w:p w:rsidR="0031224A" w:rsidRDefault="0031224A" w:rsidP="0031224A">
      <w:pPr>
        <w:pStyle w:val="a3"/>
        <w:numPr>
          <w:ilvl w:val="0"/>
          <w:numId w:val="23"/>
        </w:numPr>
        <w:spacing w:after="0" w:line="360" w:lineRule="auto"/>
        <w:jc w:val="both"/>
        <w:rPr>
          <w:rFonts w:ascii="Times New Roman" w:hAnsi="Times New Roman" w:cs="Times New Roman"/>
          <w:sz w:val="28"/>
          <w:szCs w:val="28"/>
        </w:rPr>
      </w:pPr>
      <w:r w:rsidRPr="0031224A">
        <w:rPr>
          <w:rFonts w:ascii="Times New Roman" w:hAnsi="Times New Roman" w:cs="Times New Roman"/>
          <w:sz w:val="28"/>
          <w:szCs w:val="28"/>
        </w:rPr>
        <w:t>Слепцов В.В. Основные направления государства в поддержки производства молока и молочной продукции в регионе [Текст] / В.В. Слепцов. –  Символ науки. – 2015. – № 6. – С. 153-155.</w:t>
      </w:r>
    </w:p>
    <w:p w:rsidR="0031224A" w:rsidRDefault="0031224A" w:rsidP="0031224A">
      <w:pPr>
        <w:pStyle w:val="a3"/>
        <w:numPr>
          <w:ilvl w:val="0"/>
          <w:numId w:val="23"/>
        </w:numPr>
        <w:spacing w:after="0" w:line="360" w:lineRule="auto"/>
        <w:jc w:val="both"/>
        <w:rPr>
          <w:rFonts w:ascii="Times New Roman" w:hAnsi="Times New Roman" w:cs="Times New Roman"/>
          <w:sz w:val="28"/>
          <w:szCs w:val="28"/>
        </w:rPr>
      </w:pPr>
      <w:r w:rsidRPr="0031224A">
        <w:rPr>
          <w:rFonts w:ascii="Times New Roman" w:hAnsi="Times New Roman" w:cs="Times New Roman"/>
          <w:sz w:val="28"/>
          <w:szCs w:val="28"/>
        </w:rPr>
        <w:t>Пыжикова Н.И. Определение параметров развития молочного скотоводства [Текст] / Н.И. Пыжикова, А.В. Овсянко, Л.А. Овсянко. –  Экономика сельского хозяйства России. – 2015. – № 9. – С. 78-82.</w:t>
      </w:r>
    </w:p>
    <w:p w:rsidR="0031224A" w:rsidRDefault="0031224A" w:rsidP="0031224A">
      <w:pPr>
        <w:pStyle w:val="a3"/>
        <w:numPr>
          <w:ilvl w:val="0"/>
          <w:numId w:val="23"/>
        </w:numPr>
        <w:spacing w:after="0" w:line="360" w:lineRule="auto"/>
        <w:jc w:val="both"/>
        <w:rPr>
          <w:rFonts w:ascii="Times New Roman" w:hAnsi="Times New Roman" w:cs="Times New Roman"/>
          <w:sz w:val="28"/>
          <w:szCs w:val="28"/>
        </w:rPr>
      </w:pPr>
      <w:r w:rsidRPr="0031224A">
        <w:rPr>
          <w:rFonts w:ascii="Times New Roman" w:hAnsi="Times New Roman" w:cs="Times New Roman"/>
          <w:sz w:val="28"/>
          <w:szCs w:val="28"/>
        </w:rPr>
        <w:t>Мишуров Н.П. Тенденции развития техники для молочного скотоводства [Текст] / Н.П. Мишуров, Т.Н. Кузьмина // Вестник Всероссийского научноисследовательского института механизации животноводства. – 2015. – № 3 (19). – С. 13-20.</w:t>
      </w:r>
    </w:p>
    <w:p w:rsidR="0031224A" w:rsidRDefault="0031224A" w:rsidP="0031224A">
      <w:pPr>
        <w:pStyle w:val="a3"/>
        <w:numPr>
          <w:ilvl w:val="0"/>
          <w:numId w:val="23"/>
        </w:numPr>
        <w:spacing w:after="0" w:line="360" w:lineRule="auto"/>
        <w:jc w:val="both"/>
        <w:rPr>
          <w:rFonts w:ascii="Times New Roman" w:hAnsi="Times New Roman" w:cs="Times New Roman"/>
          <w:sz w:val="28"/>
          <w:szCs w:val="28"/>
        </w:rPr>
      </w:pPr>
      <w:r w:rsidRPr="0031224A">
        <w:rPr>
          <w:rFonts w:ascii="Times New Roman" w:hAnsi="Times New Roman" w:cs="Times New Roman"/>
          <w:sz w:val="28"/>
          <w:szCs w:val="28"/>
        </w:rPr>
        <w:t>Лисейкина О.В. Основные организационно-экономические направления повышения эффективности производства молока [Текст] /О.В. Лисейкина //Вестник Всероссийского научно-исследовательского института механизации животноводства. – 2013. – № 1 (9). – С. 144-149.</w:t>
      </w:r>
    </w:p>
    <w:p w:rsidR="0031224A" w:rsidRDefault="0031224A" w:rsidP="0031224A">
      <w:pPr>
        <w:pStyle w:val="a3"/>
        <w:numPr>
          <w:ilvl w:val="0"/>
          <w:numId w:val="23"/>
        </w:numPr>
        <w:spacing w:after="0" w:line="360" w:lineRule="auto"/>
        <w:jc w:val="both"/>
        <w:rPr>
          <w:rFonts w:ascii="Times New Roman" w:hAnsi="Times New Roman" w:cs="Times New Roman"/>
          <w:sz w:val="28"/>
          <w:szCs w:val="28"/>
        </w:rPr>
      </w:pPr>
      <w:r w:rsidRPr="0031224A">
        <w:rPr>
          <w:rFonts w:ascii="Times New Roman" w:hAnsi="Times New Roman" w:cs="Times New Roman"/>
          <w:sz w:val="28"/>
          <w:szCs w:val="28"/>
        </w:rPr>
        <w:t>Кутяева Т.Е. Управление производством и реализацией продукции молочного скотоводства  [Текст] / Т.Е. Кутяева, Д.А.Кирилова // Вестник НГИЭИ. – 2015. – № 7 (50). – С. 34-38.</w:t>
      </w:r>
    </w:p>
    <w:p w:rsidR="0031224A" w:rsidRDefault="0031224A" w:rsidP="0031224A">
      <w:pPr>
        <w:pStyle w:val="a3"/>
        <w:numPr>
          <w:ilvl w:val="0"/>
          <w:numId w:val="23"/>
        </w:numPr>
        <w:spacing w:after="0" w:line="360" w:lineRule="auto"/>
        <w:jc w:val="both"/>
        <w:rPr>
          <w:rFonts w:ascii="Times New Roman" w:hAnsi="Times New Roman" w:cs="Times New Roman"/>
          <w:sz w:val="28"/>
          <w:szCs w:val="28"/>
        </w:rPr>
      </w:pPr>
      <w:r w:rsidRPr="0031224A">
        <w:rPr>
          <w:rFonts w:ascii="Times New Roman" w:hAnsi="Times New Roman" w:cs="Times New Roman"/>
          <w:sz w:val="28"/>
          <w:szCs w:val="28"/>
        </w:rPr>
        <w:t xml:space="preserve">Денисова Н.В. Определение уровня конкурентоспособности сельскохозяйственных организаций отрасли молочного производства </w:t>
      </w:r>
      <w:r w:rsidRPr="0031224A">
        <w:rPr>
          <w:rFonts w:ascii="Times New Roman" w:hAnsi="Times New Roman" w:cs="Times New Roman"/>
          <w:sz w:val="28"/>
          <w:szCs w:val="28"/>
        </w:rPr>
        <w:lastRenderedPageBreak/>
        <w:t xml:space="preserve">[Текст] / Н.В. Денисова, О.А. Зубренкова, А.Д. Рейн и др. // Управление экономическими системами. – 2015. – №9 (81). – 32 с.  </w:t>
      </w:r>
    </w:p>
    <w:p w:rsidR="0031224A" w:rsidRDefault="0031224A" w:rsidP="0031224A">
      <w:pPr>
        <w:pStyle w:val="a3"/>
        <w:numPr>
          <w:ilvl w:val="0"/>
          <w:numId w:val="23"/>
        </w:numPr>
        <w:spacing w:after="0" w:line="360" w:lineRule="auto"/>
        <w:jc w:val="both"/>
        <w:rPr>
          <w:rFonts w:ascii="Times New Roman" w:hAnsi="Times New Roman" w:cs="Times New Roman"/>
          <w:sz w:val="28"/>
          <w:szCs w:val="28"/>
        </w:rPr>
      </w:pPr>
      <w:r w:rsidRPr="0031224A">
        <w:rPr>
          <w:rFonts w:ascii="Times New Roman" w:hAnsi="Times New Roman" w:cs="Times New Roman"/>
          <w:sz w:val="28"/>
          <w:szCs w:val="28"/>
        </w:rPr>
        <w:t xml:space="preserve">Государственная программа развития сельского хозяйства и регулирования  рынков сельскохозяйственной продукции, сырья и продовольствия на 2013-2020 годы» // [Электронный ресурс]. Режим доступа: </w:t>
      </w:r>
      <w:hyperlink r:id="rId9" w:history="1">
        <w:r w:rsidRPr="000E2A11">
          <w:rPr>
            <w:rStyle w:val="ad"/>
            <w:rFonts w:ascii="Times New Roman" w:hAnsi="Times New Roman" w:cs="Times New Roman"/>
            <w:sz w:val="28"/>
            <w:szCs w:val="28"/>
          </w:rPr>
          <w:t>http://www.mcx.ru/</w:t>
        </w:r>
      </w:hyperlink>
    </w:p>
    <w:p w:rsidR="0031224A" w:rsidRDefault="0031224A" w:rsidP="0031224A">
      <w:pPr>
        <w:pStyle w:val="a3"/>
        <w:numPr>
          <w:ilvl w:val="0"/>
          <w:numId w:val="23"/>
        </w:numPr>
        <w:spacing w:after="0" w:line="360" w:lineRule="auto"/>
        <w:jc w:val="both"/>
        <w:rPr>
          <w:rFonts w:ascii="Times New Roman" w:hAnsi="Times New Roman" w:cs="Times New Roman"/>
          <w:sz w:val="28"/>
          <w:szCs w:val="28"/>
        </w:rPr>
      </w:pPr>
      <w:r w:rsidRPr="0031224A">
        <w:rPr>
          <w:rFonts w:ascii="Times New Roman" w:hAnsi="Times New Roman" w:cs="Times New Roman"/>
          <w:sz w:val="28"/>
          <w:szCs w:val="28"/>
        </w:rPr>
        <w:t>Бирман В.Ф. О масштабах и направлениях государственной поддержки производства молока [Текст] / В.Ф. Бирман // Международный научный журнал. – 2014. – №5. – С. 51-54.</w:t>
      </w:r>
    </w:p>
    <w:p w:rsidR="0031224A" w:rsidRDefault="0031224A" w:rsidP="0031224A">
      <w:pPr>
        <w:pStyle w:val="a3"/>
        <w:numPr>
          <w:ilvl w:val="0"/>
          <w:numId w:val="23"/>
        </w:numPr>
        <w:spacing w:after="0" w:line="360" w:lineRule="auto"/>
        <w:jc w:val="both"/>
        <w:rPr>
          <w:rFonts w:ascii="Times New Roman" w:hAnsi="Times New Roman" w:cs="Times New Roman"/>
          <w:sz w:val="28"/>
          <w:szCs w:val="28"/>
        </w:rPr>
      </w:pPr>
      <w:r w:rsidRPr="0031224A">
        <w:rPr>
          <w:rFonts w:ascii="Times New Roman" w:hAnsi="Times New Roman" w:cs="Times New Roman"/>
          <w:sz w:val="28"/>
          <w:szCs w:val="28"/>
        </w:rPr>
        <w:t>Белкина Е.Н. Мотивы и стимулы модернизации животноводческих предприятий [Текст] / Е.Н. Белкина //Нормирование оплата труда в сельском хозяйстве. – 2014. – №10. – С. 46-56.</w:t>
      </w:r>
    </w:p>
    <w:p w:rsidR="0031224A" w:rsidRDefault="0031224A" w:rsidP="0031224A">
      <w:pPr>
        <w:pStyle w:val="a3"/>
        <w:numPr>
          <w:ilvl w:val="0"/>
          <w:numId w:val="23"/>
        </w:numPr>
        <w:spacing w:after="0" w:line="360" w:lineRule="auto"/>
        <w:jc w:val="both"/>
        <w:rPr>
          <w:rFonts w:ascii="Times New Roman" w:hAnsi="Times New Roman" w:cs="Times New Roman"/>
          <w:sz w:val="28"/>
          <w:szCs w:val="28"/>
        </w:rPr>
      </w:pPr>
      <w:r w:rsidRPr="0031224A">
        <w:rPr>
          <w:rFonts w:ascii="Times New Roman" w:hAnsi="Times New Roman" w:cs="Times New Roman"/>
          <w:sz w:val="28"/>
          <w:szCs w:val="28"/>
        </w:rPr>
        <w:t>Барчо М.Х. Комплексная оценка эффективности производства молока [Текст] / М.Х. Барчо, И.А. Бурса //АПК: Экономика, управление. – 2013. – № 1. – С. 62-68.</w:t>
      </w:r>
    </w:p>
    <w:p w:rsidR="0031224A" w:rsidRDefault="0031224A" w:rsidP="0031224A">
      <w:pPr>
        <w:pStyle w:val="a3"/>
        <w:numPr>
          <w:ilvl w:val="0"/>
          <w:numId w:val="23"/>
        </w:numPr>
        <w:spacing w:after="0" w:line="360" w:lineRule="auto"/>
        <w:jc w:val="both"/>
        <w:rPr>
          <w:rFonts w:ascii="Times New Roman" w:hAnsi="Times New Roman" w:cs="Times New Roman"/>
          <w:sz w:val="28"/>
          <w:szCs w:val="28"/>
        </w:rPr>
      </w:pPr>
      <w:r w:rsidRPr="0031224A">
        <w:rPr>
          <w:rFonts w:ascii="Times New Roman" w:hAnsi="Times New Roman" w:cs="Times New Roman"/>
          <w:sz w:val="28"/>
          <w:szCs w:val="28"/>
        </w:rPr>
        <w:t>Бабенко С.Н. Основные факторы, оказывающие влияние на эффективность производства молока [Текст] / С.Н. Бабенко, И.Н. Краснов, В.П. Скворцов // Вестник научных конференций. – 2015. – № 1-4 (1). – С. 22-24.</w:t>
      </w:r>
    </w:p>
    <w:p w:rsidR="0031224A" w:rsidRDefault="0031224A" w:rsidP="0031224A">
      <w:pPr>
        <w:pStyle w:val="a3"/>
        <w:numPr>
          <w:ilvl w:val="0"/>
          <w:numId w:val="23"/>
        </w:numPr>
        <w:spacing w:after="0" w:line="360" w:lineRule="auto"/>
        <w:jc w:val="both"/>
        <w:rPr>
          <w:rFonts w:ascii="Times New Roman" w:hAnsi="Times New Roman" w:cs="Times New Roman"/>
          <w:sz w:val="28"/>
          <w:szCs w:val="28"/>
        </w:rPr>
      </w:pPr>
      <w:r w:rsidRPr="0031224A">
        <w:rPr>
          <w:rFonts w:ascii="Times New Roman" w:hAnsi="Times New Roman" w:cs="Times New Roman"/>
          <w:sz w:val="28"/>
          <w:szCs w:val="28"/>
        </w:rPr>
        <w:t>Эффективность сельскохозяйственного производства (методические рекомендации) /Под ред. И.С. Санду, В.А. Свободина, В.И. Нечаева, М.В. Косолаповой, В.Ф. Федоренко. – М.: ФГБНУ «Росинформагротех». – 2013. – 228 с</w:t>
      </w:r>
    </w:p>
    <w:p w:rsidR="00493C92" w:rsidRDefault="00493C92" w:rsidP="00493C92">
      <w:pPr>
        <w:pStyle w:val="a3"/>
        <w:numPr>
          <w:ilvl w:val="0"/>
          <w:numId w:val="23"/>
        </w:numPr>
        <w:spacing w:after="0" w:line="360" w:lineRule="auto"/>
        <w:jc w:val="both"/>
        <w:rPr>
          <w:rFonts w:ascii="Times New Roman" w:hAnsi="Times New Roman" w:cs="Times New Roman"/>
          <w:sz w:val="28"/>
          <w:szCs w:val="28"/>
        </w:rPr>
      </w:pPr>
      <w:r w:rsidRPr="00493C92">
        <w:rPr>
          <w:rFonts w:ascii="Times New Roman" w:hAnsi="Times New Roman" w:cs="Times New Roman"/>
          <w:sz w:val="28"/>
          <w:szCs w:val="28"/>
        </w:rPr>
        <w:t>Резервы повышения экономической эффективности скотоводства / Ю.Н. Попов, А.А. Павлов / Экономика сельскохозяйственных и перерабатывающих предприятий. - 2004. - № 10.</w:t>
      </w:r>
    </w:p>
    <w:p w:rsidR="00493C92" w:rsidRDefault="00452A38" w:rsidP="00452A38">
      <w:pPr>
        <w:pStyle w:val="a3"/>
        <w:numPr>
          <w:ilvl w:val="0"/>
          <w:numId w:val="23"/>
        </w:numPr>
        <w:spacing w:after="0" w:line="360" w:lineRule="auto"/>
        <w:jc w:val="both"/>
        <w:rPr>
          <w:rFonts w:ascii="Times New Roman" w:hAnsi="Times New Roman" w:cs="Times New Roman"/>
          <w:sz w:val="28"/>
          <w:szCs w:val="28"/>
        </w:rPr>
      </w:pPr>
      <w:r w:rsidRPr="00452A38">
        <w:rPr>
          <w:rFonts w:ascii="Times New Roman" w:hAnsi="Times New Roman" w:cs="Times New Roman"/>
          <w:sz w:val="28"/>
          <w:szCs w:val="28"/>
        </w:rPr>
        <w:t>Шепеленко Г.И. Экономика, организация и планирование производства предприятия: учеб. пособие для вузов/ Г.И. Шепеленко. –М.: МарТ, 2008. -592 с.</w:t>
      </w:r>
    </w:p>
    <w:p w:rsidR="00452A38" w:rsidRDefault="00DD650C" w:rsidP="00DD650C">
      <w:pPr>
        <w:pStyle w:val="a3"/>
        <w:numPr>
          <w:ilvl w:val="0"/>
          <w:numId w:val="23"/>
        </w:numPr>
        <w:spacing w:after="0" w:line="360" w:lineRule="auto"/>
        <w:jc w:val="both"/>
        <w:rPr>
          <w:rFonts w:ascii="Times New Roman" w:hAnsi="Times New Roman" w:cs="Times New Roman"/>
          <w:sz w:val="28"/>
          <w:szCs w:val="28"/>
        </w:rPr>
      </w:pPr>
      <w:r w:rsidRPr="00DD650C">
        <w:rPr>
          <w:rFonts w:ascii="Times New Roman" w:hAnsi="Times New Roman" w:cs="Times New Roman"/>
          <w:sz w:val="28"/>
          <w:szCs w:val="28"/>
        </w:rPr>
        <w:lastRenderedPageBreak/>
        <w:t>Хайруллин А.Н. Инвестиционно-инновационное развитие молочнопродуктового подкомплекса [Текст]/ А.Н. Хайруллин // Экономика сельского хозяйства России. – 2008. – № 4. – С. 18 – 25.</w:t>
      </w:r>
    </w:p>
    <w:p w:rsidR="00DD650C" w:rsidRPr="00FD2CC5" w:rsidRDefault="00DD650C" w:rsidP="00DD650C">
      <w:pPr>
        <w:pStyle w:val="a3"/>
        <w:numPr>
          <w:ilvl w:val="0"/>
          <w:numId w:val="23"/>
        </w:numPr>
        <w:spacing w:after="0" w:line="360" w:lineRule="auto"/>
        <w:jc w:val="both"/>
        <w:rPr>
          <w:rFonts w:ascii="Times New Roman" w:hAnsi="Times New Roman" w:cs="Times New Roman"/>
          <w:sz w:val="28"/>
          <w:szCs w:val="28"/>
        </w:rPr>
      </w:pPr>
      <w:r w:rsidRPr="00DD650C">
        <w:rPr>
          <w:rFonts w:ascii="Times New Roman" w:hAnsi="Times New Roman" w:cs="Times New Roman"/>
          <w:sz w:val="28"/>
          <w:szCs w:val="28"/>
        </w:rPr>
        <w:t>Ушачев И.Г. Перспективы развития АПК России в условиях глобальной и региональной интеграции/И.Г. Ушачев //АПК: экономика, управление. 2014. – №1. – С. 11.</w:t>
      </w:r>
    </w:p>
    <w:p w:rsidR="00FD2CC5" w:rsidRPr="00FD2CC5" w:rsidRDefault="00FD2CC5" w:rsidP="00FD2CC5">
      <w:pPr>
        <w:pStyle w:val="a3"/>
        <w:numPr>
          <w:ilvl w:val="0"/>
          <w:numId w:val="23"/>
        </w:numPr>
        <w:spacing w:after="0" w:line="360" w:lineRule="auto"/>
        <w:jc w:val="both"/>
        <w:rPr>
          <w:rFonts w:ascii="Times New Roman" w:hAnsi="Times New Roman" w:cs="Times New Roman"/>
          <w:sz w:val="28"/>
          <w:szCs w:val="28"/>
        </w:rPr>
      </w:pPr>
      <w:r w:rsidRPr="00FD2CC5">
        <w:rPr>
          <w:rFonts w:ascii="Times New Roman" w:hAnsi="Times New Roman" w:cs="Times New Roman"/>
          <w:sz w:val="28"/>
          <w:szCs w:val="28"/>
        </w:rPr>
        <w:t>Косолапова, М.В. Взаимосвязь интенсификации, эффективности и воспроизводства в сельском хозяйстве / М.В. Косолапова,                        В.Л. Свободин // Интенсификация и эффективность АПК. –  М.: ВНИЭСХ. – 456 с.</w:t>
      </w:r>
    </w:p>
    <w:p w:rsidR="00FD2CC5" w:rsidRPr="00FD2CC5" w:rsidRDefault="00FD2CC5" w:rsidP="00FD2CC5">
      <w:pPr>
        <w:pStyle w:val="a3"/>
        <w:numPr>
          <w:ilvl w:val="0"/>
          <w:numId w:val="23"/>
        </w:numPr>
        <w:spacing w:line="360" w:lineRule="auto"/>
        <w:jc w:val="both"/>
        <w:rPr>
          <w:rFonts w:ascii="Times New Roman" w:hAnsi="Times New Roman" w:cs="Times New Roman"/>
          <w:sz w:val="28"/>
          <w:szCs w:val="28"/>
        </w:rPr>
      </w:pPr>
      <w:r w:rsidRPr="00FD2CC5">
        <w:rPr>
          <w:rFonts w:ascii="Times New Roman" w:hAnsi="Times New Roman" w:cs="Times New Roman"/>
          <w:sz w:val="28"/>
          <w:szCs w:val="28"/>
        </w:rPr>
        <w:t>Коваленко,  Н.Я. Экономика сельского хозяйства. – М.: ЮрКнига. – 2004. – 384 с.</w:t>
      </w:r>
    </w:p>
    <w:p w:rsidR="00FD2CC5" w:rsidRPr="00FD2CC5" w:rsidRDefault="00FD2CC5" w:rsidP="00FD2CC5">
      <w:pPr>
        <w:pStyle w:val="a3"/>
        <w:numPr>
          <w:ilvl w:val="0"/>
          <w:numId w:val="23"/>
        </w:numPr>
        <w:spacing w:line="360" w:lineRule="auto"/>
        <w:jc w:val="both"/>
        <w:rPr>
          <w:rFonts w:ascii="Times New Roman" w:hAnsi="Times New Roman" w:cs="Times New Roman"/>
          <w:sz w:val="28"/>
          <w:szCs w:val="28"/>
        </w:rPr>
      </w:pPr>
      <w:r w:rsidRPr="00FD2CC5">
        <w:rPr>
          <w:rFonts w:ascii="Times New Roman" w:hAnsi="Times New Roman" w:cs="Times New Roman"/>
          <w:sz w:val="28"/>
          <w:szCs w:val="28"/>
        </w:rPr>
        <w:t>Зинченко, А.П.  Статистика. – М.: Колос. – 2007. – 394 с</w:t>
      </w:r>
      <w:r w:rsidRPr="0058228E">
        <w:rPr>
          <w:rFonts w:ascii="Times New Roman" w:hAnsi="Times New Roman" w:cs="Times New Roman"/>
          <w:sz w:val="28"/>
          <w:szCs w:val="28"/>
        </w:rPr>
        <w:t>.</w:t>
      </w:r>
    </w:p>
    <w:p w:rsidR="00FD2CC5" w:rsidRDefault="00FD2CC5" w:rsidP="00FD2CC5">
      <w:pPr>
        <w:pStyle w:val="a3"/>
        <w:numPr>
          <w:ilvl w:val="0"/>
          <w:numId w:val="23"/>
        </w:numPr>
        <w:spacing w:line="360" w:lineRule="auto"/>
        <w:jc w:val="both"/>
        <w:rPr>
          <w:rFonts w:ascii="Times New Roman" w:hAnsi="Times New Roman" w:cs="Times New Roman"/>
          <w:sz w:val="28"/>
          <w:szCs w:val="28"/>
        </w:rPr>
      </w:pPr>
      <w:r w:rsidRPr="00FD2CC5">
        <w:rPr>
          <w:rFonts w:ascii="Times New Roman" w:hAnsi="Times New Roman" w:cs="Times New Roman"/>
          <w:sz w:val="28"/>
          <w:szCs w:val="28"/>
        </w:rPr>
        <w:t>Лысенко, Е.Г. Эколого-экономические проблемы земледелия в рыночных условиях / Е.Г. Лысенко // Никоновские чтения. – 2007. –      №12. – С. 40-43.</w:t>
      </w:r>
    </w:p>
    <w:p w:rsidR="00FD2CC5" w:rsidRDefault="00EE1A20" w:rsidP="00EE1A20">
      <w:pPr>
        <w:pStyle w:val="a3"/>
        <w:numPr>
          <w:ilvl w:val="0"/>
          <w:numId w:val="23"/>
        </w:numPr>
        <w:spacing w:line="360" w:lineRule="auto"/>
        <w:jc w:val="both"/>
        <w:rPr>
          <w:rFonts w:ascii="Times New Roman" w:hAnsi="Times New Roman" w:cs="Times New Roman"/>
          <w:sz w:val="28"/>
          <w:szCs w:val="28"/>
        </w:rPr>
      </w:pPr>
      <w:r w:rsidRPr="00EE1A20">
        <w:rPr>
          <w:rFonts w:ascii="Times New Roman" w:hAnsi="Times New Roman" w:cs="Times New Roman"/>
          <w:sz w:val="28"/>
          <w:szCs w:val="28"/>
        </w:rPr>
        <w:t>Гаркун Н.Ю. Нужно ли России сельское хозяйство? // Аэкономика: экономика и сел</w:t>
      </w:r>
      <w:r>
        <w:rPr>
          <w:rFonts w:ascii="Times New Roman" w:hAnsi="Times New Roman" w:cs="Times New Roman"/>
          <w:sz w:val="28"/>
          <w:szCs w:val="28"/>
        </w:rPr>
        <w:t>ьское хозяйство, 2016. №4 (12).</w:t>
      </w:r>
    </w:p>
    <w:p w:rsidR="00B3479B" w:rsidRDefault="00284C41" w:rsidP="006E7AA7">
      <w:pPr>
        <w:pStyle w:val="a3"/>
        <w:numPr>
          <w:ilvl w:val="0"/>
          <w:numId w:val="23"/>
        </w:numPr>
        <w:spacing w:line="360" w:lineRule="auto"/>
        <w:jc w:val="both"/>
        <w:rPr>
          <w:rFonts w:ascii="Times New Roman" w:hAnsi="Times New Roman" w:cs="Times New Roman"/>
          <w:sz w:val="28"/>
          <w:szCs w:val="28"/>
        </w:rPr>
      </w:pPr>
      <w:r w:rsidRPr="00284C41">
        <w:rPr>
          <w:rFonts w:ascii="Times New Roman" w:hAnsi="Times New Roman" w:cs="Times New Roman"/>
          <w:sz w:val="28"/>
          <w:szCs w:val="28"/>
        </w:rPr>
        <w:t>Медведева, Н.А. Региональная система сель</w:t>
      </w:r>
      <w:r>
        <w:rPr>
          <w:rFonts w:ascii="Times New Roman" w:hAnsi="Times New Roman" w:cs="Times New Roman"/>
          <w:sz w:val="28"/>
          <w:szCs w:val="28"/>
        </w:rPr>
        <w:t>ского хозяйства как сложная эко</w:t>
      </w:r>
      <w:r w:rsidRPr="00284C41">
        <w:rPr>
          <w:rFonts w:ascii="Times New Roman" w:hAnsi="Times New Roman" w:cs="Times New Roman"/>
          <w:sz w:val="28"/>
          <w:szCs w:val="28"/>
        </w:rPr>
        <w:t>номическая категория / Н.А. Медведева // Моло</w:t>
      </w:r>
      <w:r>
        <w:rPr>
          <w:rFonts w:ascii="Times New Roman" w:hAnsi="Times New Roman" w:cs="Times New Roman"/>
          <w:sz w:val="28"/>
          <w:szCs w:val="28"/>
        </w:rPr>
        <w:t>чнохозяйственный вестник. – 2017</w:t>
      </w:r>
      <w:r w:rsidRPr="00284C41">
        <w:rPr>
          <w:rFonts w:ascii="Times New Roman" w:hAnsi="Times New Roman" w:cs="Times New Roman"/>
          <w:sz w:val="28"/>
          <w:szCs w:val="28"/>
        </w:rPr>
        <w:t>.‒</w:t>
      </w:r>
      <w:r w:rsidR="006E7AA7">
        <w:rPr>
          <w:rFonts w:ascii="Times New Roman" w:hAnsi="Times New Roman" w:cs="Times New Roman"/>
          <w:sz w:val="28"/>
          <w:szCs w:val="28"/>
        </w:rPr>
        <w:t xml:space="preserve"> № 1</w:t>
      </w:r>
      <w:r w:rsidRPr="00284C41">
        <w:rPr>
          <w:rFonts w:ascii="Times New Roman" w:hAnsi="Times New Roman" w:cs="Times New Roman"/>
          <w:sz w:val="28"/>
          <w:szCs w:val="28"/>
        </w:rPr>
        <w:t>. – С. 114-120.</w:t>
      </w:r>
    </w:p>
    <w:p w:rsidR="006E7AA7" w:rsidRPr="006E7AA7" w:rsidRDefault="006E7AA7" w:rsidP="006E7AA7">
      <w:pPr>
        <w:pStyle w:val="a3"/>
        <w:numPr>
          <w:ilvl w:val="0"/>
          <w:numId w:val="23"/>
        </w:numPr>
        <w:spacing w:line="360" w:lineRule="auto"/>
        <w:jc w:val="both"/>
        <w:rPr>
          <w:rFonts w:ascii="Times New Roman" w:hAnsi="Times New Roman" w:cs="Times New Roman"/>
          <w:sz w:val="28"/>
          <w:szCs w:val="28"/>
        </w:rPr>
      </w:pPr>
      <w:r w:rsidRPr="006E7AA7">
        <w:rPr>
          <w:rFonts w:ascii="Times New Roman" w:hAnsi="Times New Roman" w:cs="Times New Roman"/>
          <w:sz w:val="28"/>
          <w:szCs w:val="28"/>
        </w:rPr>
        <w:t>. Баринова, О.И. Информационное обеспечение проце</w:t>
      </w:r>
      <w:r>
        <w:rPr>
          <w:rFonts w:ascii="Times New Roman" w:hAnsi="Times New Roman" w:cs="Times New Roman"/>
          <w:sz w:val="28"/>
          <w:szCs w:val="28"/>
        </w:rPr>
        <w:t>сса управления затрата</w:t>
      </w:r>
      <w:r w:rsidRPr="006E7AA7">
        <w:rPr>
          <w:rFonts w:ascii="Times New Roman" w:hAnsi="Times New Roman" w:cs="Times New Roman"/>
          <w:sz w:val="28"/>
          <w:szCs w:val="28"/>
        </w:rPr>
        <w:t>ми на производство молока / О.И. Баринова, Т.Г.</w:t>
      </w:r>
      <w:r>
        <w:rPr>
          <w:rFonts w:ascii="Times New Roman" w:hAnsi="Times New Roman" w:cs="Times New Roman"/>
          <w:sz w:val="28"/>
          <w:szCs w:val="28"/>
        </w:rPr>
        <w:t xml:space="preserve"> Юренева // Экономика сельскохо</w:t>
      </w:r>
      <w:r w:rsidRPr="006E7AA7">
        <w:rPr>
          <w:rFonts w:ascii="Times New Roman" w:hAnsi="Times New Roman" w:cs="Times New Roman"/>
          <w:sz w:val="28"/>
          <w:szCs w:val="28"/>
        </w:rPr>
        <w:t>зяйственных и перерабатыв</w:t>
      </w:r>
      <w:r>
        <w:rPr>
          <w:rFonts w:ascii="Times New Roman" w:hAnsi="Times New Roman" w:cs="Times New Roman"/>
          <w:sz w:val="28"/>
          <w:szCs w:val="28"/>
        </w:rPr>
        <w:t>ающих предприятий. – 2017. – № 1</w:t>
      </w:r>
      <w:r w:rsidRPr="006E7AA7">
        <w:rPr>
          <w:rFonts w:ascii="Times New Roman" w:hAnsi="Times New Roman" w:cs="Times New Roman"/>
          <w:sz w:val="28"/>
          <w:szCs w:val="28"/>
        </w:rPr>
        <w:t>. – С. 43–46.</w:t>
      </w:r>
    </w:p>
    <w:p w:rsidR="00B3479B" w:rsidRDefault="00B3479B" w:rsidP="00FD2CC5">
      <w:pPr>
        <w:spacing w:after="0" w:line="360" w:lineRule="auto"/>
        <w:jc w:val="both"/>
        <w:rPr>
          <w:rFonts w:ascii="Times New Roman" w:hAnsi="Times New Roman" w:cs="Times New Roman"/>
          <w:sz w:val="28"/>
          <w:szCs w:val="28"/>
        </w:rPr>
      </w:pPr>
    </w:p>
    <w:p w:rsidR="00B3479B" w:rsidRDefault="00B3479B" w:rsidP="00FD2CC5">
      <w:pPr>
        <w:spacing w:after="0" w:line="360" w:lineRule="auto"/>
        <w:jc w:val="both"/>
        <w:rPr>
          <w:rFonts w:ascii="Times New Roman" w:hAnsi="Times New Roman" w:cs="Times New Roman"/>
          <w:sz w:val="28"/>
          <w:szCs w:val="28"/>
        </w:rPr>
      </w:pPr>
    </w:p>
    <w:p w:rsidR="00D50037" w:rsidRDefault="00D50037" w:rsidP="00FD2CC5">
      <w:pPr>
        <w:spacing w:after="0" w:line="360" w:lineRule="auto"/>
        <w:jc w:val="both"/>
        <w:rPr>
          <w:rFonts w:ascii="Times New Roman" w:hAnsi="Times New Roman" w:cs="Times New Roman"/>
          <w:sz w:val="28"/>
          <w:szCs w:val="28"/>
        </w:rPr>
      </w:pPr>
    </w:p>
    <w:p w:rsidR="00D50037" w:rsidRDefault="00D50037" w:rsidP="00FD2CC5">
      <w:pPr>
        <w:spacing w:after="0" w:line="360" w:lineRule="auto"/>
        <w:jc w:val="both"/>
        <w:rPr>
          <w:rFonts w:ascii="Times New Roman" w:hAnsi="Times New Roman" w:cs="Times New Roman"/>
          <w:sz w:val="28"/>
          <w:szCs w:val="28"/>
        </w:rPr>
      </w:pPr>
    </w:p>
    <w:p w:rsidR="00D50037" w:rsidRDefault="00D50037" w:rsidP="00FD2CC5">
      <w:pPr>
        <w:spacing w:after="0" w:line="360" w:lineRule="auto"/>
        <w:jc w:val="both"/>
        <w:rPr>
          <w:rFonts w:ascii="Times New Roman" w:hAnsi="Times New Roman" w:cs="Times New Roman"/>
          <w:sz w:val="28"/>
          <w:szCs w:val="28"/>
        </w:rPr>
      </w:pPr>
    </w:p>
    <w:p w:rsidR="00D50037" w:rsidRDefault="00D50037" w:rsidP="00FD2CC5">
      <w:pPr>
        <w:spacing w:after="0" w:line="360" w:lineRule="auto"/>
        <w:jc w:val="both"/>
        <w:rPr>
          <w:rFonts w:ascii="Times New Roman" w:hAnsi="Times New Roman" w:cs="Times New Roman"/>
          <w:sz w:val="28"/>
          <w:szCs w:val="28"/>
        </w:rPr>
      </w:pPr>
    </w:p>
    <w:p w:rsidR="00D50037" w:rsidRDefault="00D50037" w:rsidP="00FD2CC5">
      <w:pPr>
        <w:spacing w:after="0" w:line="360" w:lineRule="auto"/>
        <w:jc w:val="both"/>
        <w:rPr>
          <w:rFonts w:ascii="Times New Roman" w:hAnsi="Times New Roman" w:cs="Times New Roman"/>
          <w:sz w:val="28"/>
          <w:szCs w:val="28"/>
        </w:rPr>
      </w:pPr>
    </w:p>
    <w:p w:rsidR="00D50037" w:rsidRDefault="00D50037" w:rsidP="00FD2CC5">
      <w:pPr>
        <w:spacing w:after="0" w:line="360" w:lineRule="auto"/>
        <w:jc w:val="both"/>
        <w:rPr>
          <w:rFonts w:ascii="Times New Roman" w:hAnsi="Times New Roman" w:cs="Times New Roman"/>
          <w:sz w:val="28"/>
          <w:szCs w:val="28"/>
        </w:rPr>
      </w:pPr>
    </w:p>
    <w:p w:rsidR="00D50037" w:rsidRDefault="00D50037" w:rsidP="00FD2CC5">
      <w:pPr>
        <w:spacing w:after="0" w:line="360" w:lineRule="auto"/>
        <w:jc w:val="both"/>
        <w:rPr>
          <w:rFonts w:ascii="Times New Roman" w:hAnsi="Times New Roman" w:cs="Times New Roman"/>
          <w:sz w:val="28"/>
          <w:szCs w:val="28"/>
        </w:rPr>
      </w:pPr>
    </w:p>
    <w:p w:rsidR="00EC00DA" w:rsidRDefault="00EC00DA" w:rsidP="00FD2CC5">
      <w:pPr>
        <w:spacing w:after="0" w:line="360" w:lineRule="auto"/>
        <w:jc w:val="both"/>
        <w:rPr>
          <w:rFonts w:ascii="Times New Roman" w:hAnsi="Times New Roman" w:cs="Times New Roman"/>
          <w:sz w:val="28"/>
          <w:szCs w:val="28"/>
        </w:rPr>
      </w:pPr>
    </w:p>
    <w:p w:rsidR="00EC00DA" w:rsidRDefault="00EC00DA" w:rsidP="00FD2CC5">
      <w:pPr>
        <w:spacing w:after="0" w:line="360" w:lineRule="auto"/>
        <w:jc w:val="both"/>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ПРИЛОЖЕНИЯ</w:t>
      </w: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EC00DA">
      <w:pPr>
        <w:spacing w:after="0" w:line="360" w:lineRule="auto"/>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Default="00B3479B" w:rsidP="00B3479B">
      <w:pPr>
        <w:spacing w:after="0" w:line="360" w:lineRule="auto"/>
        <w:jc w:val="center"/>
        <w:rPr>
          <w:rFonts w:ascii="Times New Roman" w:hAnsi="Times New Roman" w:cs="Times New Roman"/>
          <w:sz w:val="28"/>
          <w:szCs w:val="28"/>
        </w:rPr>
      </w:pPr>
    </w:p>
    <w:p w:rsidR="00B3479B" w:rsidRPr="00B3479B" w:rsidRDefault="00B3479B" w:rsidP="00EB6717">
      <w:pPr>
        <w:spacing w:after="0" w:line="360" w:lineRule="auto"/>
        <w:rPr>
          <w:rFonts w:ascii="Times New Roman" w:hAnsi="Times New Roman" w:cs="Times New Roman"/>
          <w:sz w:val="28"/>
          <w:szCs w:val="28"/>
        </w:rPr>
      </w:pPr>
    </w:p>
    <w:sectPr w:rsidR="00B3479B" w:rsidRPr="00B3479B" w:rsidSect="00EC00DA">
      <w:footerReference w:type="default" r:id="rId10"/>
      <w:pgSz w:w="11906" w:h="16838"/>
      <w:pgMar w:top="1134" w:right="850" w:bottom="1134" w:left="1701"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354" w:rsidRDefault="00170354" w:rsidP="001F4420">
      <w:pPr>
        <w:spacing w:after="0" w:line="240" w:lineRule="auto"/>
      </w:pPr>
      <w:r>
        <w:separator/>
      </w:r>
    </w:p>
  </w:endnote>
  <w:endnote w:type="continuationSeparator" w:id="0">
    <w:p w:rsidR="00170354" w:rsidRDefault="00170354" w:rsidP="001F4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931901"/>
      <w:docPartObj>
        <w:docPartGallery w:val="Page Numbers (Bottom of Page)"/>
        <w:docPartUnique/>
      </w:docPartObj>
    </w:sdtPr>
    <w:sdtEndPr/>
    <w:sdtContent>
      <w:p w:rsidR="00EC00DA" w:rsidRDefault="00EC00DA">
        <w:pPr>
          <w:pStyle w:val="a6"/>
          <w:jc w:val="center"/>
        </w:pPr>
        <w:r>
          <w:fldChar w:fldCharType="begin"/>
        </w:r>
        <w:r>
          <w:instrText>PAGE   \* MERGEFORMAT</w:instrText>
        </w:r>
        <w:r>
          <w:fldChar w:fldCharType="separate"/>
        </w:r>
        <w:r w:rsidR="006147BC">
          <w:rPr>
            <w:noProof/>
          </w:rPr>
          <w:t>1</w:t>
        </w:r>
        <w:r>
          <w:rPr>
            <w:noProof/>
          </w:rPr>
          <w:fldChar w:fldCharType="end"/>
        </w:r>
      </w:p>
    </w:sdtContent>
  </w:sdt>
  <w:p w:rsidR="00EC00DA" w:rsidRDefault="00EC00D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354" w:rsidRDefault="00170354" w:rsidP="001F4420">
      <w:pPr>
        <w:spacing w:after="0" w:line="240" w:lineRule="auto"/>
      </w:pPr>
      <w:r>
        <w:separator/>
      </w:r>
    </w:p>
  </w:footnote>
  <w:footnote w:type="continuationSeparator" w:id="0">
    <w:p w:rsidR="00170354" w:rsidRDefault="00170354" w:rsidP="001F4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4140"/>
    <w:multiLevelType w:val="multilevel"/>
    <w:tmpl w:val="4F18CB4A"/>
    <w:lvl w:ilvl="0">
      <w:start w:val="1"/>
      <w:numFmt w:val="decimal"/>
      <w:lvlText w:val="%1."/>
      <w:lvlJc w:val="left"/>
      <w:pPr>
        <w:ind w:left="454" w:firstLine="397"/>
      </w:pPr>
      <w:rPr>
        <w:rFonts w:hint="default"/>
      </w:rPr>
    </w:lvl>
    <w:lvl w:ilvl="1">
      <w:start w:val="1"/>
      <w:numFmt w:val="decimal"/>
      <w:isLgl/>
      <w:lvlText w:val="%1.%2"/>
      <w:lvlJc w:val="left"/>
      <w:pPr>
        <w:ind w:left="454" w:firstLine="426"/>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15:restartNumberingAfterBreak="0">
    <w:nsid w:val="088059F3"/>
    <w:multiLevelType w:val="hybridMultilevel"/>
    <w:tmpl w:val="F8A21794"/>
    <w:lvl w:ilvl="0" w:tplc="0419000F">
      <w:start w:val="1"/>
      <w:numFmt w:val="decimal"/>
      <w:lvlText w:val="%1."/>
      <w:lvlJc w:val="left"/>
      <w:pPr>
        <w:ind w:left="720" w:hanging="360"/>
      </w:pPr>
    </w:lvl>
    <w:lvl w:ilvl="1" w:tplc="7A00D676">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7B7AA9"/>
    <w:multiLevelType w:val="hybridMultilevel"/>
    <w:tmpl w:val="FB4C30AC"/>
    <w:lvl w:ilvl="0" w:tplc="C9DEE26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40D446E"/>
    <w:multiLevelType w:val="hybridMultilevel"/>
    <w:tmpl w:val="EDB82D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5CE7F64"/>
    <w:multiLevelType w:val="hybridMultilevel"/>
    <w:tmpl w:val="72049C9C"/>
    <w:lvl w:ilvl="0" w:tplc="0419000F">
      <w:start w:val="1"/>
      <w:numFmt w:val="decimal"/>
      <w:lvlText w:val="%1."/>
      <w:lvlJc w:val="left"/>
      <w:pPr>
        <w:ind w:left="0" w:hanging="360"/>
      </w:p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5" w15:restartNumberingAfterBreak="0">
    <w:nsid w:val="2809181A"/>
    <w:multiLevelType w:val="multilevel"/>
    <w:tmpl w:val="2088488A"/>
    <w:lvl w:ilvl="0">
      <w:start w:val="1"/>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92A640E"/>
    <w:multiLevelType w:val="hybridMultilevel"/>
    <w:tmpl w:val="D542BD04"/>
    <w:lvl w:ilvl="0" w:tplc="30046CFE">
      <w:start w:val="1"/>
      <w:numFmt w:val="decimal"/>
      <w:lvlText w:val="%1."/>
      <w:lvlJc w:val="left"/>
      <w:pPr>
        <w:ind w:left="1304" w:hanging="5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A7C244D"/>
    <w:multiLevelType w:val="hybridMultilevel"/>
    <w:tmpl w:val="87D8F64E"/>
    <w:lvl w:ilvl="0" w:tplc="C9DEE26A">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8" w15:restartNumberingAfterBreak="0">
    <w:nsid w:val="2D5A1504"/>
    <w:multiLevelType w:val="multilevel"/>
    <w:tmpl w:val="C6FAF970"/>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6273979"/>
    <w:multiLevelType w:val="hybridMultilevel"/>
    <w:tmpl w:val="4580954A"/>
    <w:lvl w:ilvl="0" w:tplc="857693B6">
      <w:start w:val="1"/>
      <w:numFmt w:val="bullet"/>
      <w:lvlText w:val=""/>
      <w:lvlJc w:val="left"/>
      <w:pPr>
        <w:ind w:left="75" w:firstLine="709"/>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3BE44E27"/>
    <w:multiLevelType w:val="hybridMultilevel"/>
    <w:tmpl w:val="D00013C8"/>
    <w:lvl w:ilvl="0" w:tplc="C9DEE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A80A27"/>
    <w:multiLevelType w:val="hybridMultilevel"/>
    <w:tmpl w:val="2488DFF2"/>
    <w:lvl w:ilvl="0" w:tplc="A7F84180">
      <w:start w:val="1"/>
      <w:numFmt w:val="decimal"/>
      <w:lvlText w:val="%1."/>
      <w:lvlJc w:val="left"/>
      <w:pPr>
        <w:ind w:left="567" w:hanging="567"/>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9A04D33"/>
    <w:multiLevelType w:val="hybridMultilevel"/>
    <w:tmpl w:val="FDECDEBA"/>
    <w:lvl w:ilvl="0" w:tplc="F8F20CA8">
      <w:start w:val="1"/>
      <w:numFmt w:val="bullet"/>
      <w:lvlText w:val=""/>
      <w:lvlJc w:val="left"/>
      <w:pPr>
        <w:ind w:left="227" w:firstLine="567"/>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15:restartNumberingAfterBreak="0">
    <w:nsid w:val="51F74772"/>
    <w:multiLevelType w:val="hybridMultilevel"/>
    <w:tmpl w:val="1B503C54"/>
    <w:lvl w:ilvl="0" w:tplc="857693B6">
      <w:start w:val="1"/>
      <w:numFmt w:val="bullet"/>
      <w:lvlText w:val=""/>
      <w:lvlJc w:val="left"/>
      <w:pPr>
        <w:ind w:left="0" w:firstLine="709"/>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5275287B"/>
    <w:multiLevelType w:val="hybridMultilevel"/>
    <w:tmpl w:val="30CEC41E"/>
    <w:lvl w:ilvl="0" w:tplc="C9DEE26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4336979"/>
    <w:multiLevelType w:val="multilevel"/>
    <w:tmpl w:val="E208ED0C"/>
    <w:lvl w:ilvl="0">
      <w:start w:val="1"/>
      <w:numFmt w:val="bullet"/>
      <w:lvlText w:val=""/>
      <w:lvlJc w:val="left"/>
      <w:pPr>
        <w:ind w:left="1068"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15:restartNumberingAfterBreak="0">
    <w:nsid w:val="5E440FD6"/>
    <w:multiLevelType w:val="hybridMultilevel"/>
    <w:tmpl w:val="7C1CB65A"/>
    <w:lvl w:ilvl="0" w:tplc="C9DEE26A">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17" w15:restartNumberingAfterBreak="0">
    <w:nsid w:val="5FC84F62"/>
    <w:multiLevelType w:val="hybridMultilevel"/>
    <w:tmpl w:val="603AFE1E"/>
    <w:lvl w:ilvl="0" w:tplc="C9DEE26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 w15:restartNumberingAfterBreak="0">
    <w:nsid w:val="636D283F"/>
    <w:multiLevelType w:val="hybridMultilevel"/>
    <w:tmpl w:val="7004C8D8"/>
    <w:lvl w:ilvl="0" w:tplc="C9DEE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3A394E"/>
    <w:multiLevelType w:val="multilevel"/>
    <w:tmpl w:val="FFB43DD6"/>
    <w:lvl w:ilvl="0">
      <w:start w:val="1"/>
      <w:numFmt w:val="decimal"/>
      <w:lvlText w:val="%1."/>
      <w:lvlJc w:val="left"/>
      <w:pPr>
        <w:ind w:left="375" w:hanging="375"/>
      </w:pPr>
      <w:rPr>
        <w:rFonts w:hint="default"/>
      </w:rPr>
    </w:lvl>
    <w:lvl w:ilvl="1">
      <w:start w:val="4"/>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20" w15:restartNumberingAfterBreak="0">
    <w:nsid w:val="6A8B195F"/>
    <w:multiLevelType w:val="multilevel"/>
    <w:tmpl w:val="F13084B0"/>
    <w:lvl w:ilvl="0">
      <w:start w:val="1"/>
      <w:numFmt w:val="decimal"/>
      <w:lvlText w:val="%1."/>
      <w:lvlJc w:val="left"/>
      <w:pPr>
        <w:ind w:left="106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1" w15:restartNumberingAfterBreak="0">
    <w:nsid w:val="700429D4"/>
    <w:multiLevelType w:val="multilevel"/>
    <w:tmpl w:val="46D4AF6C"/>
    <w:lvl w:ilvl="0">
      <w:start w:val="3"/>
      <w:numFmt w:val="decimal"/>
      <w:lvlText w:val="%1."/>
      <w:lvlJc w:val="left"/>
      <w:pPr>
        <w:ind w:left="0" w:firstLine="567"/>
      </w:pPr>
      <w:rPr>
        <w:rFonts w:hint="default"/>
      </w:rPr>
    </w:lvl>
    <w:lvl w:ilvl="1">
      <w:start w:val="1"/>
      <w:numFmt w:val="decimal"/>
      <w:isLgl/>
      <w:lvlText w:val="%1.%2"/>
      <w:lvlJc w:val="left"/>
      <w:pPr>
        <w:ind w:left="0" w:firstLine="624"/>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790F7B34"/>
    <w:multiLevelType w:val="hybridMultilevel"/>
    <w:tmpl w:val="F718D650"/>
    <w:lvl w:ilvl="0" w:tplc="C9DEE26A">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23" w15:restartNumberingAfterBreak="0">
    <w:nsid w:val="79394662"/>
    <w:multiLevelType w:val="multilevel"/>
    <w:tmpl w:val="EC52A5F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B8260A"/>
    <w:multiLevelType w:val="hybridMultilevel"/>
    <w:tmpl w:val="F2EA7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DF7424E"/>
    <w:multiLevelType w:val="hybridMultilevel"/>
    <w:tmpl w:val="9934DDDA"/>
    <w:lvl w:ilvl="0" w:tplc="C9DEE26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5"/>
  </w:num>
  <w:num w:numId="3">
    <w:abstractNumId w:val="10"/>
  </w:num>
  <w:num w:numId="4">
    <w:abstractNumId w:val="18"/>
  </w:num>
  <w:num w:numId="5">
    <w:abstractNumId w:val="7"/>
  </w:num>
  <w:num w:numId="6">
    <w:abstractNumId w:val="23"/>
  </w:num>
  <w:num w:numId="7">
    <w:abstractNumId w:val="6"/>
  </w:num>
  <w:num w:numId="8">
    <w:abstractNumId w:val="0"/>
  </w:num>
  <w:num w:numId="9">
    <w:abstractNumId w:val="4"/>
  </w:num>
  <w:num w:numId="10">
    <w:abstractNumId w:val="16"/>
  </w:num>
  <w:num w:numId="11">
    <w:abstractNumId w:val="4"/>
  </w:num>
  <w:num w:numId="12">
    <w:abstractNumId w:val="1"/>
  </w:num>
  <w:num w:numId="13">
    <w:abstractNumId w:val="2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2"/>
  </w:num>
  <w:num w:numId="17">
    <w:abstractNumId w:val="25"/>
  </w:num>
  <w:num w:numId="18">
    <w:abstractNumId w:val="14"/>
  </w:num>
  <w:num w:numId="19">
    <w:abstractNumId w:val="17"/>
  </w:num>
  <w:num w:numId="20">
    <w:abstractNumId w:val="15"/>
  </w:num>
  <w:num w:numId="21">
    <w:abstractNumId w:val="19"/>
  </w:num>
  <w:num w:numId="22">
    <w:abstractNumId w:val="21"/>
  </w:num>
  <w:num w:numId="23">
    <w:abstractNumId w:val="11"/>
  </w:num>
  <w:num w:numId="24">
    <w:abstractNumId w:val="3"/>
  </w:num>
  <w:num w:numId="25">
    <w:abstractNumId w:val="24"/>
  </w:num>
  <w:num w:numId="26">
    <w:abstractNumId w:val="13"/>
  </w:num>
  <w:num w:numId="27">
    <w:abstractNumId w:val="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B5607"/>
    <w:rsid w:val="0002157F"/>
    <w:rsid w:val="000607A0"/>
    <w:rsid w:val="000644BD"/>
    <w:rsid w:val="00066F03"/>
    <w:rsid w:val="0006705D"/>
    <w:rsid w:val="00083D8F"/>
    <w:rsid w:val="0008708E"/>
    <w:rsid w:val="000B5607"/>
    <w:rsid w:val="000C4642"/>
    <w:rsid w:val="000C70EF"/>
    <w:rsid w:val="000E4D8C"/>
    <w:rsid w:val="0011497F"/>
    <w:rsid w:val="00133EBC"/>
    <w:rsid w:val="001447EE"/>
    <w:rsid w:val="00146F33"/>
    <w:rsid w:val="00165C09"/>
    <w:rsid w:val="00167AED"/>
    <w:rsid w:val="00170354"/>
    <w:rsid w:val="00174AA0"/>
    <w:rsid w:val="001A3708"/>
    <w:rsid w:val="001A653D"/>
    <w:rsid w:val="001C366C"/>
    <w:rsid w:val="001C4707"/>
    <w:rsid w:val="001E1D4B"/>
    <w:rsid w:val="001E5F8D"/>
    <w:rsid w:val="001F4420"/>
    <w:rsid w:val="001F6282"/>
    <w:rsid w:val="0020358D"/>
    <w:rsid w:val="00213512"/>
    <w:rsid w:val="002212EC"/>
    <w:rsid w:val="0022136E"/>
    <w:rsid w:val="00221555"/>
    <w:rsid w:val="002231D3"/>
    <w:rsid w:val="0022369D"/>
    <w:rsid w:val="00225EDB"/>
    <w:rsid w:val="002354F0"/>
    <w:rsid w:val="002562C3"/>
    <w:rsid w:val="00257630"/>
    <w:rsid w:val="002616BB"/>
    <w:rsid w:val="00267192"/>
    <w:rsid w:val="0027144C"/>
    <w:rsid w:val="00284C41"/>
    <w:rsid w:val="0029177D"/>
    <w:rsid w:val="00297CFF"/>
    <w:rsid w:val="002A28BE"/>
    <w:rsid w:val="002B0DD1"/>
    <w:rsid w:val="002C4098"/>
    <w:rsid w:val="002D3385"/>
    <w:rsid w:val="002F505B"/>
    <w:rsid w:val="00304023"/>
    <w:rsid w:val="0031224A"/>
    <w:rsid w:val="00313987"/>
    <w:rsid w:val="00332493"/>
    <w:rsid w:val="00332A10"/>
    <w:rsid w:val="0033671E"/>
    <w:rsid w:val="003417D6"/>
    <w:rsid w:val="003544AF"/>
    <w:rsid w:val="00363A6D"/>
    <w:rsid w:val="003654DE"/>
    <w:rsid w:val="0037137C"/>
    <w:rsid w:val="00384185"/>
    <w:rsid w:val="0038615E"/>
    <w:rsid w:val="003A71FE"/>
    <w:rsid w:val="003B3213"/>
    <w:rsid w:val="003B4E8C"/>
    <w:rsid w:val="003D39E2"/>
    <w:rsid w:val="003E0DD7"/>
    <w:rsid w:val="003E62A1"/>
    <w:rsid w:val="003E6A64"/>
    <w:rsid w:val="003F0487"/>
    <w:rsid w:val="003F5AF4"/>
    <w:rsid w:val="00400E4A"/>
    <w:rsid w:val="0040416C"/>
    <w:rsid w:val="004122F9"/>
    <w:rsid w:val="004143AB"/>
    <w:rsid w:val="00426F67"/>
    <w:rsid w:val="0043539B"/>
    <w:rsid w:val="004520E0"/>
    <w:rsid w:val="00452A38"/>
    <w:rsid w:val="0045481B"/>
    <w:rsid w:val="0045529E"/>
    <w:rsid w:val="00463B8A"/>
    <w:rsid w:val="0047239C"/>
    <w:rsid w:val="0047510E"/>
    <w:rsid w:val="00475D7B"/>
    <w:rsid w:val="00484A52"/>
    <w:rsid w:val="00493C92"/>
    <w:rsid w:val="004A27EA"/>
    <w:rsid w:val="004A4403"/>
    <w:rsid w:val="004B5A36"/>
    <w:rsid w:val="004B7572"/>
    <w:rsid w:val="004C3405"/>
    <w:rsid w:val="004F4260"/>
    <w:rsid w:val="004F7520"/>
    <w:rsid w:val="00500CA5"/>
    <w:rsid w:val="00507FE6"/>
    <w:rsid w:val="0052734B"/>
    <w:rsid w:val="00532881"/>
    <w:rsid w:val="00552637"/>
    <w:rsid w:val="00571A34"/>
    <w:rsid w:val="00580706"/>
    <w:rsid w:val="0058228E"/>
    <w:rsid w:val="00583E2B"/>
    <w:rsid w:val="005A2280"/>
    <w:rsid w:val="005B1DD4"/>
    <w:rsid w:val="005B4200"/>
    <w:rsid w:val="005D01EC"/>
    <w:rsid w:val="005D4FB9"/>
    <w:rsid w:val="005E1831"/>
    <w:rsid w:val="005F0BF5"/>
    <w:rsid w:val="005F5BEF"/>
    <w:rsid w:val="006147BC"/>
    <w:rsid w:val="006158D8"/>
    <w:rsid w:val="0061672C"/>
    <w:rsid w:val="00622F33"/>
    <w:rsid w:val="0062436C"/>
    <w:rsid w:val="006252EE"/>
    <w:rsid w:val="0062729E"/>
    <w:rsid w:val="00640749"/>
    <w:rsid w:val="00660AE1"/>
    <w:rsid w:val="006B03D0"/>
    <w:rsid w:val="006B57E9"/>
    <w:rsid w:val="006C534E"/>
    <w:rsid w:val="006E7AA7"/>
    <w:rsid w:val="006F114F"/>
    <w:rsid w:val="0072330A"/>
    <w:rsid w:val="00743F49"/>
    <w:rsid w:val="0075686F"/>
    <w:rsid w:val="0076488C"/>
    <w:rsid w:val="00782010"/>
    <w:rsid w:val="00785175"/>
    <w:rsid w:val="007869E7"/>
    <w:rsid w:val="007957E4"/>
    <w:rsid w:val="007B607D"/>
    <w:rsid w:val="007C1200"/>
    <w:rsid w:val="007C138F"/>
    <w:rsid w:val="007C2BB6"/>
    <w:rsid w:val="007C3AFB"/>
    <w:rsid w:val="007D2651"/>
    <w:rsid w:val="007D67D6"/>
    <w:rsid w:val="007E112F"/>
    <w:rsid w:val="007F2C91"/>
    <w:rsid w:val="007F4D29"/>
    <w:rsid w:val="0080584C"/>
    <w:rsid w:val="00812CC5"/>
    <w:rsid w:val="008222DD"/>
    <w:rsid w:val="00830B89"/>
    <w:rsid w:val="00837806"/>
    <w:rsid w:val="00845E90"/>
    <w:rsid w:val="00867A8F"/>
    <w:rsid w:val="00870B74"/>
    <w:rsid w:val="00876C89"/>
    <w:rsid w:val="008B113E"/>
    <w:rsid w:val="008B1D2D"/>
    <w:rsid w:val="008B5EE0"/>
    <w:rsid w:val="008C0FD4"/>
    <w:rsid w:val="008C318C"/>
    <w:rsid w:val="008F039C"/>
    <w:rsid w:val="00907700"/>
    <w:rsid w:val="00922C3C"/>
    <w:rsid w:val="0095572B"/>
    <w:rsid w:val="00963A76"/>
    <w:rsid w:val="009909C2"/>
    <w:rsid w:val="009B78F0"/>
    <w:rsid w:val="009C0D61"/>
    <w:rsid w:val="009C3471"/>
    <w:rsid w:val="009C6A51"/>
    <w:rsid w:val="009D6341"/>
    <w:rsid w:val="009F1909"/>
    <w:rsid w:val="00A004CA"/>
    <w:rsid w:val="00A06369"/>
    <w:rsid w:val="00A101FA"/>
    <w:rsid w:val="00A2196B"/>
    <w:rsid w:val="00A2204C"/>
    <w:rsid w:val="00A3151E"/>
    <w:rsid w:val="00A639C7"/>
    <w:rsid w:val="00A66CC8"/>
    <w:rsid w:val="00A724FA"/>
    <w:rsid w:val="00A836C3"/>
    <w:rsid w:val="00AA3703"/>
    <w:rsid w:val="00AA4791"/>
    <w:rsid w:val="00AA51B9"/>
    <w:rsid w:val="00AB05C8"/>
    <w:rsid w:val="00AB0F56"/>
    <w:rsid w:val="00AE0D6F"/>
    <w:rsid w:val="00AF6E8B"/>
    <w:rsid w:val="00B01021"/>
    <w:rsid w:val="00B14569"/>
    <w:rsid w:val="00B275A7"/>
    <w:rsid w:val="00B3479B"/>
    <w:rsid w:val="00B54D0F"/>
    <w:rsid w:val="00B55188"/>
    <w:rsid w:val="00B60715"/>
    <w:rsid w:val="00B62DFB"/>
    <w:rsid w:val="00B653C8"/>
    <w:rsid w:val="00B80C46"/>
    <w:rsid w:val="00B86D79"/>
    <w:rsid w:val="00B93CD9"/>
    <w:rsid w:val="00BA26B2"/>
    <w:rsid w:val="00BA3A2A"/>
    <w:rsid w:val="00BC6227"/>
    <w:rsid w:val="00BD3840"/>
    <w:rsid w:val="00BF62D4"/>
    <w:rsid w:val="00C010CA"/>
    <w:rsid w:val="00C055D5"/>
    <w:rsid w:val="00C0642B"/>
    <w:rsid w:val="00C12A32"/>
    <w:rsid w:val="00C1434B"/>
    <w:rsid w:val="00C264D9"/>
    <w:rsid w:val="00C32E31"/>
    <w:rsid w:val="00C37CEB"/>
    <w:rsid w:val="00C40EE8"/>
    <w:rsid w:val="00C45B73"/>
    <w:rsid w:val="00C522C7"/>
    <w:rsid w:val="00C642E1"/>
    <w:rsid w:val="00C96609"/>
    <w:rsid w:val="00CB30B0"/>
    <w:rsid w:val="00CC7F9A"/>
    <w:rsid w:val="00CD383F"/>
    <w:rsid w:val="00CD39BC"/>
    <w:rsid w:val="00CD77F7"/>
    <w:rsid w:val="00CF0E6F"/>
    <w:rsid w:val="00CF2285"/>
    <w:rsid w:val="00D03BB8"/>
    <w:rsid w:val="00D274CF"/>
    <w:rsid w:val="00D33C19"/>
    <w:rsid w:val="00D348B7"/>
    <w:rsid w:val="00D40EB4"/>
    <w:rsid w:val="00D50037"/>
    <w:rsid w:val="00D5688C"/>
    <w:rsid w:val="00D574C2"/>
    <w:rsid w:val="00D61F64"/>
    <w:rsid w:val="00D9038F"/>
    <w:rsid w:val="00DA356D"/>
    <w:rsid w:val="00DB0152"/>
    <w:rsid w:val="00DC3733"/>
    <w:rsid w:val="00DC7C6D"/>
    <w:rsid w:val="00DD54FE"/>
    <w:rsid w:val="00DD5E8E"/>
    <w:rsid w:val="00DD650C"/>
    <w:rsid w:val="00E47BDD"/>
    <w:rsid w:val="00E51B6C"/>
    <w:rsid w:val="00E578CC"/>
    <w:rsid w:val="00E64D12"/>
    <w:rsid w:val="00E65777"/>
    <w:rsid w:val="00E878A8"/>
    <w:rsid w:val="00EB6717"/>
    <w:rsid w:val="00EC00DA"/>
    <w:rsid w:val="00EE1A20"/>
    <w:rsid w:val="00EE43A2"/>
    <w:rsid w:val="00EE5024"/>
    <w:rsid w:val="00EE7B53"/>
    <w:rsid w:val="00EF63AD"/>
    <w:rsid w:val="00F06325"/>
    <w:rsid w:val="00F12805"/>
    <w:rsid w:val="00F2655F"/>
    <w:rsid w:val="00F265DE"/>
    <w:rsid w:val="00F60F28"/>
    <w:rsid w:val="00F65D3D"/>
    <w:rsid w:val="00F67CCD"/>
    <w:rsid w:val="00F77395"/>
    <w:rsid w:val="00F82FF8"/>
    <w:rsid w:val="00FA5313"/>
    <w:rsid w:val="00FB7B98"/>
    <w:rsid w:val="00FC26D7"/>
    <w:rsid w:val="00FC622E"/>
    <w:rsid w:val="00FC758F"/>
    <w:rsid w:val="00FD2CC5"/>
    <w:rsid w:val="00FE0A89"/>
    <w:rsid w:val="00FE203C"/>
    <w:rsid w:val="00FE2318"/>
    <w:rsid w:val="00FE5E61"/>
    <w:rsid w:val="00FF0C93"/>
    <w:rsid w:val="00FF7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E01AB61"/>
  <w15:docId w15:val="{F04D98B8-E930-421E-93A6-D29401E8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AFB"/>
  </w:style>
  <w:style w:type="paragraph" w:styleId="1">
    <w:name w:val="heading 1"/>
    <w:basedOn w:val="a"/>
    <w:next w:val="a"/>
    <w:link w:val="10"/>
    <w:qFormat/>
    <w:rsid w:val="00CF2285"/>
    <w:pPr>
      <w:keepNext/>
      <w:spacing w:after="0" w:line="240" w:lineRule="auto"/>
      <w:jc w:val="both"/>
      <w:outlineLvl w:val="0"/>
    </w:pPr>
    <w:rPr>
      <w:rFonts w:ascii="Times New Roman" w:eastAsia="Times New Roman" w:hAnsi="Times New Roman" w:cs="Times New Roman"/>
      <w:b/>
      <w:bCs/>
      <w:szCs w:val="24"/>
      <w:lang w:eastAsia="ru-RU"/>
    </w:rPr>
  </w:style>
  <w:style w:type="paragraph" w:styleId="2">
    <w:name w:val="heading 2"/>
    <w:basedOn w:val="a"/>
    <w:next w:val="a"/>
    <w:link w:val="20"/>
    <w:qFormat/>
    <w:rsid w:val="00CF2285"/>
    <w:pPr>
      <w:keepNext/>
      <w:spacing w:after="0" w:line="240" w:lineRule="auto"/>
      <w:jc w:val="center"/>
      <w:outlineLvl w:val="1"/>
    </w:pPr>
    <w:rPr>
      <w:rFonts w:ascii="Times New Roman" w:eastAsia="Times New Roman" w:hAnsi="Times New Roman" w:cs="Times New Roman"/>
      <w:b/>
      <w:bCs/>
      <w:sz w:val="32"/>
      <w:szCs w:val="24"/>
      <w:lang w:eastAsia="ru-RU"/>
    </w:rPr>
  </w:style>
  <w:style w:type="paragraph" w:styleId="3">
    <w:name w:val="heading 3"/>
    <w:basedOn w:val="a"/>
    <w:next w:val="a"/>
    <w:link w:val="30"/>
    <w:qFormat/>
    <w:rsid w:val="00CF2285"/>
    <w:pPr>
      <w:keepNext/>
      <w:spacing w:after="0" w:line="240" w:lineRule="auto"/>
      <w:jc w:val="both"/>
      <w:outlineLvl w:val="2"/>
    </w:pPr>
    <w:rPr>
      <w:rFonts w:ascii="Times New Roman" w:eastAsia="Times New Roman" w:hAnsi="Times New Roman" w:cs="Times New Roman"/>
      <w:i/>
      <w:iCs/>
      <w:sz w:val="18"/>
      <w:szCs w:val="24"/>
      <w:lang w:eastAsia="ru-RU"/>
    </w:rPr>
  </w:style>
  <w:style w:type="paragraph" w:styleId="5">
    <w:name w:val="heading 5"/>
    <w:basedOn w:val="a"/>
    <w:next w:val="a"/>
    <w:link w:val="50"/>
    <w:uiPriority w:val="9"/>
    <w:semiHidden/>
    <w:unhideWhenUsed/>
    <w:qFormat/>
    <w:rsid w:val="00EC00DA"/>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qFormat/>
    <w:rsid w:val="00CF2285"/>
    <w:pPr>
      <w:keepNext/>
      <w:pBdr>
        <w:top w:val="triple" w:sz="4" w:space="1" w:color="auto"/>
        <w:left w:val="triple" w:sz="4" w:space="4" w:color="auto"/>
        <w:bottom w:val="triple" w:sz="4" w:space="1" w:color="auto"/>
        <w:right w:val="triple" w:sz="4" w:space="4" w:color="auto"/>
      </w:pBdr>
      <w:spacing w:after="0" w:line="480" w:lineRule="auto"/>
      <w:ind w:firstLine="180"/>
      <w:jc w:val="both"/>
      <w:outlineLvl w:val="5"/>
    </w:pPr>
    <w:rPr>
      <w:rFonts w:ascii="Times New Roman" w:eastAsia="Times New Roman" w:hAnsi="Times New Roman" w:cs="Times New Roman"/>
      <w:i/>
      <w:iCs/>
      <w:sz w:val="28"/>
      <w:szCs w:val="24"/>
      <w:lang w:eastAsia="ru-RU"/>
    </w:rPr>
  </w:style>
  <w:style w:type="paragraph" w:styleId="7">
    <w:name w:val="heading 7"/>
    <w:basedOn w:val="a"/>
    <w:next w:val="a"/>
    <w:link w:val="70"/>
    <w:uiPriority w:val="9"/>
    <w:semiHidden/>
    <w:unhideWhenUsed/>
    <w:qFormat/>
    <w:rsid w:val="00EC00D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CF2285"/>
    <w:pPr>
      <w:keepNext/>
      <w:pBdr>
        <w:top w:val="triple" w:sz="4" w:space="1" w:color="auto"/>
        <w:left w:val="triple" w:sz="4" w:space="4" w:color="auto"/>
        <w:bottom w:val="triple" w:sz="4" w:space="1" w:color="auto"/>
        <w:right w:val="triple" w:sz="4" w:space="4" w:color="auto"/>
      </w:pBdr>
      <w:spacing w:after="0" w:line="240" w:lineRule="auto"/>
      <w:ind w:firstLine="180"/>
      <w:jc w:val="center"/>
      <w:outlineLvl w:val="7"/>
    </w:pPr>
    <w:rPr>
      <w:rFonts w:ascii="Comic Sans MS" w:eastAsia="Times New Roman" w:hAnsi="Comic Sans MS" w:cs="Times New Roman"/>
      <w:b/>
      <w:bCs/>
      <w:sz w:val="28"/>
      <w:szCs w:val="24"/>
      <w:lang w:eastAsia="ru-RU"/>
    </w:rPr>
  </w:style>
  <w:style w:type="paragraph" w:styleId="9">
    <w:name w:val="heading 9"/>
    <w:basedOn w:val="a"/>
    <w:next w:val="a"/>
    <w:link w:val="90"/>
    <w:uiPriority w:val="9"/>
    <w:semiHidden/>
    <w:unhideWhenUsed/>
    <w:qFormat/>
    <w:rsid w:val="00EC00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53D"/>
    <w:pPr>
      <w:ind w:left="720"/>
      <w:contextualSpacing/>
    </w:pPr>
  </w:style>
  <w:style w:type="paragraph" w:styleId="a4">
    <w:name w:val="header"/>
    <w:basedOn w:val="a"/>
    <w:link w:val="a5"/>
    <w:uiPriority w:val="99"/>
    <w:unhideWhenUsed/>
    <w:rsid w:val="001F44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4420"/>
  </w:style>
  <w:style w:type="paragraph" w:styleId="a6">
    <w:name w:val="footer"/>
    <w:basedOn w:val="a"/>
    <w:link w:val="a7"/>
    <w:uiPriority w:val="99"/>
    <w:unhideWhenUsed/>
    <w:rsid w:val="001F44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4420"/>
  </w:style>
  <w:style w:type="table" w:styleId="a8">
    <w:name w:val="Table Grid"/>
    <w:basedOn w:val="a1"/>
    <w:uiPriority w:val="59"/>
    <w:rsid w:val="00A63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F2285"/>
    <w:rPr>
      <w:rFonts w:ascii="Times New Roman" w:eastAsia="Times New Roman" w:hAnsi="Times New Roman" w:cs="Times New Roman"/>
      <w:b/>
      <w:bCs/>
      <w:szCs w:val="24"/>
      <w:lang w:eastAsia="ru-RU"/>
    </w:rPr>
  </w:style>
  <w:style w:type="character" w:customStyle="1" w:styleId="20">
    <w:name w:val="Заголовок 2 Знак"/>
    <w:basedOn w:val="a0"/>
    <w:link w:val="2"/>
    <w:rsid w:val="00CF2285"/>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CF2285"/>
    <w:rPr>
      <w:rFonts w:ascii="Times New Roman" w:eastAsia="Times New Roman" w:hAnsi="Times New Roman" w:cs="Times New Roman"/>
      <w:i/>
      <w:iCs/>
      <w:sz w:val="18"/>
      <w:szCs w:val="24"/>
      <w:lang w:eastAsia="ru-RU"/>
    </w:rPr>
  </w:style>
  <w:style w:type="character" w:customStyle="1" w:styleId="60">
    <w:name w:val="Заголовок 6 Знак"/>
    <w:basedOn w:val="a0"/>
    <w:link w:val="6"/>
    <w:rsid w:val="00CF2285"/>
    <w:rPr>
      <w:rFonts w:ascii="Times New Roman" w:eastAsia="Times New Roman" w:hAnsi="Times New Roman" w:cs="Times New Roman"/>
      <w:i/>
      <w:iCs/>
      <w:sz w:val="28"/>
      <w:szCs w:val="24"/>
      <w:lang w:eastAsia="ru-RU"/>
    </w:rPr>
  </w:style>
  <w:style w:type="character" w:customStyle="1" w:styleId="80">
    <w:name w:val="Заголовок 8 Знак"/>
    <w:basedOn w:val="a0"/>
    <w:link w:val="8"/>
    <w:rsid w:val="00CF2285"/>
    <w:rPr>
      <w:rFonts w:ascii="Comic Sans MS" w:eastAsia="Times New Roman" w:hAnsi="Comic Sans MS" w:cs="Times New Roman"/>
      <w:b/>
      <w:bCs/>
      <w:sz w:val="28"/>
      <w:szCs w:val="24"/>
      <w:lang w:eastAsia="ru-RU"/>
    </w:rPr>
  </w:style>
  <w:style w:type="numbering" w:customStyle="1" w:styleId="11">
    <w:name w:val="Нет списка1"/>
    <w:next w:val="a2"/>
    <w:uiPriority w:val="99"/>
    <w:semiHidden/>
    <w:unhideWhenUsed/>
    <w:rsid w:val="00CF2285"/>
  </w:style>
  <w:style w:type="paragraph" w:styleId="a9">
    <w:name w:val="Title"/>
    <w:basedOn w:val="a"/>
    <w:link w:val="aa"/>
    <w:qFormat/>
    <w:rsid w:val="00CF2285"/>
    <w:pPr>
      <w:spacing w:after="0" w:line="240" w:lineRule="auto"/>
      <w:jc w:val="center"/>
    </w:pPr>
    <w:rPr>
      <w:rFonts w:ascii="Times New Roman" w:eastAsia="Times New Roman" w:hAnsi="Times New Roman" w:cs="Times New Roman"/>
      <w:b/>
      <w:bCs/>
      <w:szCs w:val="24"/>
      <w:lang w:eastAsia="ru-RU"/>
    </w:rPr>
  </w:style>
  <w:style w:type="character" w:customStyle="1" w:styleId="aa">
    <w:name w:val="Заголовок Знак"/>
    <w:basedOn w:val="a0"/>
    <w:link w:val="a9"/>
    <w:rsid w:val="00CF2285"/>
    <w:rPr>
      <w:rFonts w:ascii="Times New Roman" w:eastAsia="Times New Roman" w:hAnsi="Times New Roman" w:cs="Times New Roman"/>
      <w:b/>
      <w:bCs/>
      <w:szCs w:val="24"/>
      <w:lang w:eastAsia="ru-RU"/>
    </w:rPr>
  </w:style>
  <w:style w:type="paragraph" w:styleId="ab">
    <w:name w:val="Balloon Text"/>
    <w:basedOn w:val="a"/>
    <w:link w:val="ac"/>
    <w:uiPriority w:val="99"/>
    <w:semiHidden/>
    <w:unhideWhenUsed/>
    <w:rsid w:val="00CF2285"/>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CF2285"/>
    <w:rPr>
      <w:rFonts w:ascii="Tahoma" w:eastAsia="Times New Roman" w:hAnsi="Tahoma" w:cs="Tahoma"/>
      <w:sz w:val="16"/>
      <w:szCs w:val="16"/>
      <w:lang w:eastAsia="ru-RU"/>
    </w:rPr>
  </w:style>
  <w:style w:type="table" w:customStyle="1" w:styleId="12">
    <w:name w:val="Сетка таблицы1"/>
    <w:basedOn w:val="a1"/>
    <w:next w:val="a8"/>
    <w:uiPriority w:val="59"/>
    <w:rsid w:val="00CF2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CF22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CF2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CF22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8"/>
    <w:uiPriority w:val="59"/>
    <w:rsid w:val="00CF22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5481B"/>
    <w:rPr>
      <w:color w:val="0000FF" w:themeColor="hyperlink"/>
      <w:u w:val="single"/>
    </w:rPr>
  </w:style>
  <w:style w:type="character" w:customStyle="1" w:styleId="70">
    <w:name w:val="Заголовок 7 Знак"/>
    <w:basedOn w:val="a0"/>
    <w:link w:val="7"/>
    <w:uiPriority w:val="9"/>
    <w:semiHidden/>
    <w:rsid w:val="00EC00DA"/>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uiPriority w:val="9"/>
    <w:semiHidden/>
    <w:rsid w:val="00EC00DA"/>
    <w:rPr>
      <w:rFonts w:asciiTheme="majorHAnsi" w:eastAsiaTheme="majorEastAsia" w:hAnsiTheme="majorHAnsi" w:cstheme="majorBidi"/>
      <w:i/>
      <w:iCs/>
      <w:color w:val="272727" w:themeColor="text1" w:themeTint="D8"/>
      <w:sz w:val="21"/>
      <w:szCs w:val="21"/>
    </w:rPr>
  </w:style>
  <w:style w:type="character" w:customStyle="1" w:styleId="50">
    <w:name w:val="Заголовок 5 Знак"/>
    <w:basedOn w:val="a0"/>
    <w:link w:val="5"/>
    <w:uiPriority w:val="9"/>
    <w:semiHidden/>
    <w:rsid w:val="00EC00D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2481">
      <w:bodyDiv w:val="1"/>
      <w:marLeft w:val="0"/>
      <w:marRight w:val="0"/>
      <w:marTop w:val="0"/>
      <w:marBottom w:val="0"/>
      <w:divBdr>
        <w:top w:val="none" w:sz="0" w:space="0" w:color="auto"/>
        <w:left w:val="none" w:sz="0" w:space="0" w:color="auto"/>
        <w:bottom w:val="none" w:sz="0" w:space="0" w:color="auto"/>
        <w:right w:val="none" w:sz="0" w:space="0" w:color="auto"/>
      </w:divBdr>
    </w:div>
    <w:div w:id="246885519">
      <w:bodyDiv w:val="1"/>
      <w:marLeft w:val="0"/>
      <w:marRight w:val="0"/>
      <w:marTop w:val="0"/>
      <w:marBottom w:val="0"/>
      <w:divBdr>
        <w:top w:val="none" w:sz="0" w:space="0" w:color="auto"/>
        <w:left w:val="none" w:sz="0" w:space="0" w:color="auto"/>
        <w:bottom w:val="none" w:sz="0" w:space="0" w:color="auto"/>
        <w:right w:val="none" w:sz="0" w:space="0" w:color="auto"/>
      </w:divBdr>
    </w:div>
    <w:div w:id="1162550847">
      <w:bodyDiv w:val="1"/>
      <w:marLeft w:val="0"/>
      <w:marRight w:val="0"/>
      <w:marTop w:val="0"/>
      <w:marBottom w:val="0"/>
      <w:divBdr>
        <w:top w:val="none" w:sz="0" w:space="0" w:color="auto"/>
        <w:left w:val="none" w:sz="0" w:space="0" w:color="auto"/>
        <w:bottom w:val="none" w:sz="0" w:space="0" w:color="auto"/>
        <w:right w:val="none" w:sz="0" w:space="0" w:color="auto"/>
      </w:divBdr>
    </w:div>
    <w:div w:id="1359358809">
      <w:bodyDiv w:val="1"/>
      <w:marLeft w:val="0"/>
      <w:marRight w:val="0"/>
      <w:marTop w:val="0"/>
      <w:marBottom w:val="0"/>
      <w:divBdr>
        <w:top w:val="none" w:sz="0" w:space="0" w:color="auto"/>
        <w:left w:val="none" w:sz="0" w:space="0" w:color="auto"/>
        <w:bottom w:val="none" w:sz="0" w:space="0" w:color="auto"/>
        <w:right w:val="none" w:sz="0" w:space="0" w:color="auto"/>
      </w:divBdr>
    </w:div>
    <w:div w:id="160880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zmolok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c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BCEF9-2A69-4137-A2E8-4C5113F5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13680</Words>
  <Characters>77979</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Gennadiy Malyshev</dc:creator>
  <cp:lastModifiedBy>Пользователь</cp:lastModifiedBy>
  <cp:revision>3</cp:revision>
  <dcterms:created xsi:type="dcterms:W3CDTF">2017-02-02T08:40:00Z</dcterms:created>
  <dcterms:modified xsi:type="dcterms:W3CDTF">2018-03-29T12:42:00Z</dcterms:modified>
</cp:coreProperties>
</file>