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A89" w:rsidRPr="00950676" w:rsidRDefault="00AA4A89" w:rsidP="00AA4A89">
      <w:pPr>
        <w:jc w:val="center"/>
        <w:rPr>
          <w:color w:val="000000"/>
          <w:szCs w:val="28"/>
        </w:rPr>
      </w:pPr>
      <w:r w:rsidRPr="00950676">
        <w:rPr>
          <w:color w:val="000000"/>
          <w:szCs w:val="28"/>
        </w:rPr>
        <w:t>МИНИСТЕРСТВО СЕЛЬСКОГО ХОЗЯЙСТВА РОССЙИСКОЙ ФЕДЕРАЦИИ</w:t>
      </w:r>
    </w:p>
    <w:p w:rsidR="00AA4A89" w:rsidRPr="00950676" w:rsidRDefault="00AA4A89" w:rsidP="00AA4A89">
      <w:pPr>
        <w:jc w:val="center"/>
        <w:rPr>
          <w:color w:val="000000"/>
          <w:szCs w:val="28"/>
        </w:rPr>
      </w:pPr>
      <w:r w:rsidRPr="00950676">
        <w:rPr>
          <w:color w:val="000000"/>
          <w:szCs w:val="28"/>
        </w:rPr>
        <w:t xml:space="preserve">ФЕДЕРАЛЬНОЕ ГОСУДАРТСВЕННОЕ БЮДЖЕТНОЕ ОБРАЗОВАТЕЛЬНОЕ </w:t>
      </w:r>
    </w:p>
    <w:p w:rsidR="00950676" w:rsidRPr="00950676" w:rsidRDefault="00AA4A89" w:rsidP="00950676">
      <w:pPr>
        <w:jc w:val="center"/>
        <w:rPr>
          <w:color w:val="000000"/>
          <w:szCs w:val="28"/>
        </w:rPr>
      </w:pPr>
      <w:r w:rsidRPr="00950676">
        <w:rPr>
          <w:color w:val="000000"/>
          <w:szCs w:val="28"/>
        </w:rPr>
        <w:t>У</w:t>
      </w:r>
      <w:r w:rsidR="00950676" w:rsidRPr="00950676">
        <w:rPr>
          <w:color w:val="000000"/>
          <w:szCs w:val="28"/>
        </w:rPr>
        <w:t xml:space="preserve">ЧРЕЖДЕНИЕ ВЫСШЕГО ОБРАЗОВАНИЯ  </w:t>
      </w:r>
    </w:p>
    <w:p w:rsidR="00AA4A89" w:rsidRPr="00950676" w:rsidRDefault="00AA4A89" w:rsidP="00950676">
      <w:pPr>
        <w:jc w:val="center"/>
        <w:rPr>
          <w:color w:val="000000"/>
          <w:szCs w:val="28"/>
        </w:rPr>
      </w:pPr>
      <w:r w:rsidRPr="00950676">
        <w:rPr>
          <w:color w:val="000000"/>
          <w:szCs w:val="28"/>
        </w:rPr>
        <w:t>«ИЖЕВСКАЯ ГОСУДАРСТВЕННАЯ СЕЛЬСКОХОЗЯЙСТВЕННАЯ АКАДЕМИЯ»</w:t>
      </w:r>
    </w:p>
    <w:p w:rsidR="00AA4A89" w:rsidRPr="00AA4A89" w:rsidRDefault="00AA4A89" w:rsidP="00AA4A89">
      <w:pPr>
        <w:jc w:val="center"/>
        <w:rPr>
          <w:b w:val="0"/>
          <w:sz w:val="28"/>
          <w:szCs w:val="28"/>
        </w:rPr>
      </w:pPr>
    </w:p>
    <w:p w:rsidR="00AA4A89" w:rsidRPr="00AA4A89" w:rsidRDefault="00AA4A89" w:rsidP="00AA4A89">
      <w:pPr>
        <w:jc w:val="center"/>
        <w:rPr>
          <w:b w:val="0"/>
          <w:sz w:val="28"/>
          <w:szCs w:val="28"/>
        </w:rPr>
      </w:pPr>
    </w:p>
    <w:p w:rsidR="00AA4A89" w:rsidRPr="00AA4A89" w:rsidRDefault="00AA4A89" w:rsidP="00AA4A89">
      <w:pPr>
        <w:jc w:val="center"/>
        <w:rPr>
          <w:b w:val="0"/>
          <w:sz w:val="28"/>
          <w:szCs w:val="28"/>
        </w:rPr>
      </w:pPr>
      <w:r w:rsidRPr="00AA4A89">
        <w:rPr>
          <w:b w:val="0"/>
          <w:sz w:val="28"/>
          <w:szCs w:val="28"/>
        </w:rPr>
        <w:t>Кафедра бухгалтерского учета, финансов и аудита</w:t>
      </w:r>
    </w:p>
    <w:p w:rsidR="00AA4A89" w:rsidRPr="00AA4A89" w:rsidRDefault="00AA4A89" w:rsidP="00AA4A89">
      <w:pPr>
        <w:ind w:firstLine="708"/>
        <w:jc w:val="both"/>
        <w:rPr>
          <w:b w:val="0"/>
          <w:sz w:val="28"/>
          <w:szCs w:val="28"/>
        </w:rPr>
      </w:pPr>
    </w:p>
    <w:p w:rsidR="00AA4A89" w:rsidRPr="00AA4A89" w:rsidRDefault="00AA4A89" w:rsidP="00AA4A89">
      <w:pPr>
        <w:ind w:firstLine="708"/>
        <w:jc w:val="both"/>
        <w:rPr>
          <w:b w:val="0"/>
          <w:sz w:val="28"/>
          <w:szCs w:val="28"/>
        </w:rPr>
      </w:pPr>
    </w:p>
    <w:p w:rsidR="00AA4A89" w:rsidRPr="00AA4A89" w:rsidRDefault="00AA4A89" w:rsidP="00AA4A89">
      <w:pPr>
        <w:ind w:firstLine="708"/>
        <w:jc w:val="both"/>
        <w:rPr>
          <w:b w:val="0"/>
          <w:sz w:val="28"/>
          <w:szCs w:val="28"/>
        </w:rPr>
      </w:pP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t>Допускается к защите:</w:t>
      </w:r>
    </w:p>
    <w:p w:rsidR="00950676" w:rsidRDefault="00AA4A89" w:rsidP="00AA4A89">
      <w:pPr>
        <w:ind w:firstLine="708"/>
        <w:jc w:val="both"/>
        <w:rPr>
          <w:b w:val="0"/>
          <w:sz w:val="28"/>
          <w:szCs w:val="28"/>
        </w:rPr>
      </w:pPr>
      <w:r>
        <w:rPr>
          <w:b w:val="0"/>
          <w:sz w:val="28"/>
          <w:szCs w:val="28"/>
        </w:rPr>
        <w:tab/>
      </w:r>
      <w:r>
        <w:rPr>
          <w:b w:val="0"/>
          <w:sz w:val="28"/>
          <w:szCs w:val="28"/>
        </w:rPr>
        <w:tab/>
      </w:r>
      <w:r>
        <w:rPr>
          <w:b w:val="0"/>
          <w:sz w:val="28"/>
          <w:szCs w:val="28"/>
        </w:rPr>
        <w:tab/>
      </w:r>
      <w:r>
        <w:rPr>
          <w:b w:val="0"/>
          <w:sz w:val="28"/>
          <w:szCs w:val="28"/>
        </w:rPr>
        <w:tab/>
      </w:r>
      <w:r>
        <w:rPr>
          <w:b w:val="0"/>
          <w:sz w:val="28"/>
          <w:szCs w:val="28"/>
        </w:rPr>
        <w:tab/>
      </w:r>
      <w:r>
        <w:rPr>
          <w:b w:val="0"/>
          <w:sz w:val="28"/>
          <w:szCs w:val="28"/>
        </w:rPr>
        <w:tab/>
      </w:r>
      <w:r>
        <w:rPr>
          <w:b w:val="0"/>
          <w:sz w:val="28"/>
          <w:szCs w:val="28"/>
        </w:rPr>
        <w:tab/>
        <w:t>зав.</w:t>
      </w:r>
      <w:r w:rsidR="00950676">
        <w:rPr>
          <w:b w:val="0"/>
          <w:sz w:val="28"/>
          <w:szCs w:val="28"/>
        </w:rPr>
        <w:t xml:space="preserve"> </w:t>
      </w:r>
      <w:r>
        <w:rPr>
          <w:b w:val="0"/>
          <w:sz w:val="28"/>
          <w:szCs w:val="28"/>
        </w:rPr>
        <w:t xml:space="preserve">кафедрой </w:t>
      </w:r>
      <w:r w:rsidRPr="00AA4A89">
        <w:rPr>
          <w:b w:val="0"/>
          <w:sz w:val="28"/>
          <w:szCs w:val="28"/>
        </w:rPr>
        <w:t>д.э.н., профессор</w:t>
      </w:r>
    </w:p>
    <w:p w:rsidR="00AA4A89" w:rsidRPr="00AA4A89" w:rsidRDefault="00AA4A89" w:rsidP="00950676">
      <w:pPr>
        <w:tabs>
          <w:tab w:val="left" w:pos="5685"/>
        </w:tabs>
        <w:ind w:firstLine="708"/>
        <w:jc w:val="both"/>
        <w:rPr>
          <w:b w:val="0"/>
          <w:sz w:val="28"/>
          <w:szCs w:val="28"/>
        </w:rPr>
      </w:pPr>
      <w:r w:rsidRPr="00AA4A89">
        <w:rPr>
          <w:b w:val="0"/>
          <w:sz w:val="28"/>
          <w:szCs w:val="28"/>
        </w:rPr>
        <w:t xml:space="preserve"> </w:t>
      </w:r>
      <w:r w:rsidR="00950676">
        <w:rPr>
          <w:b w:val="0"/>
          <w:sz w:val="28"/>
          <w:szCs w:val="28"/>
        </w:rPr>
        <w:tab/>
        <w:t xml:space="preserve">_____________Р.А. </w:t>
      </w:r>
      <w:proofErr w:type="spellStart"/>
      <w:r w:rsidR="00950676">
        <w:rPr>
          <w:b w:val="0"/>
          <w:sz w:val="28"/>
          <w:szCs w:val="28"/>
        </w:rPr>
        <w:t>Алборов</w:t>
      </w:r>
      <w:proofErr w:type="spellEnd"/>
    </w:p>
    <w:p w:rsidR="00AA4A89" w:rsidRPr="00AA4A89" w:rsidRDefault="00AA4A89" w:rsidP="00AA4A89">
      <w:pPr>
        <w:ind w:firstLine="708"/>
        <w:jc w:val="both"/>
        <w:rPr>
          <w:b w:val="0"/>
          <w:sz w:val="28"/>
          <w:szCs w:val="28"/>
        </w:rPr>
      </w:pPr>
      <w:r>
        <w:rPr>
          <w:b w:val="0"/>
          <w:sz w:val="28"/>
          <w:szCs w:val="28"/>
        </w:rPr>
        <w:tab/>
      </w:r>
      <w:r>
        <w:rPr>
          <w:b w:val="0"/>
          <w:sz w:val="28"/>
          <w:szCs w:val="28"/>
        </w:rPr>
        <w:tab/>
      </w:r>
      <w:r>
        <w:rPr>
          <w:b w:val="0"/>
          <w:sz w:val="28"/>
          <w:szCs w:val="28"/>
        </w:rPr>
        <w:tab/>
      </w:r>
      <w:r>
        <w:rPr>
          <w:b w:val="0"/>
          <w:sz w:val="28"/>
          <w:szCs w:val="28"/>
        </w:rPr>
        <w:tab/>
      </w:r>
      <w:r>
        <w:rPr>
          <w:b w:val="0"/>
          <w:sz w:val="28"/>
          <w:szCs w:val="28"/>
        </w:rPr>
        <w:tab/>
      </w:r>
      <w:r>
        <w:rPr>
          <w:b w:val="0"/>
          <w:sz w:val="28"/>
          <w:szCs w:val="28"/>
        </w:rPr>
        <w:tab/>
        <w:t xml:space="preserve">          </w:t>
      </w:r>
      <w:r w:rsidR="008E3F34">
        <w:rPr>
          <w:b w:val="0"/>
          <w:sz w:val="28"/>
          <w:szCs w:val="28"/>
        </w:rPr>
        <w:t>«___» _________ 2017</w:t>
      </w:r>
      <w:r w:rsidRPr="00AA4A89">
        <w:rPr>
          <w:b w:val="0"/>
          <w:sz w:val="28"/>
          <w:szCs w:val="28"/>
        </w:rPr>
        <w:t>г.</w:t>
      </w:r>
    </w:p>
    <w:p w:rsidR="00AA4A89" w:rsidRPr="00AA4A89" w:rsidRDefault="00AA4A89" w:rsidP="00AA4A89">
      <w:pPr>
        <w:jc w:val="both"/>
        <w:rPr>
          <w:b w:val="0"/>
          <w:sz w:val="28"/>
          <w:szCs w:val="28"/>
        </w:rPr>
      </w:pP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t xml:space="preserve">      </w:t>
      </w:r>
    </w:p>
    <w:p w:rsidR="00AA4A89" w:rsidRPr="00AA4A89" w:rsidRDefault="00AA4A89" w:rsidP="00AA4A89">
      <w:pPr>
        <w:jc w:val="both"/>
        <w:rPr>
          <w:b w:val="0"/>
          <w:sz w:val="28"/>
          <w:szCs w:val="28"/>
        </w:rPr>
      </w:pP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p>
    <w:p w:rsidR="00AA4A89" w:rsidRPr="00AA4A89" w:rsidRDefault="00AA4A89" w:rsidP="00AA4A89">
      <w:pPr>
        <w:ind w:firstLine="708"/>
        <w:jc w:val="center"/>
        <w:rPr>
          <w:b w:val="0"/>
          <w:sz w:val="28"/>
          <w:szCs w:val="28"/>
          <w:u w:val="single"/>
        </w:rPr>
      </w:pPr>
    </w:p>
    <w:p w:rsidR="00AA4A89" w:rsidRPr="00950676" w:rsidRDefault="00AA4A89" w:rsidP="00AA4A89">
      <w:pPr>
        <w:jc w:val="center"/>
        <w:rPr>
          <w:sz w:val="28"/>
          <w:szCs w:val="28"/>
        </w:rPr>
      </w:pPr>
      <w:r w:rsidRPr="00950676">
        <w:rPr>
          <w:sz w:val="28"/>
          <w:szCs w:val="28"/>
        </w:rPr>
        <w:t>ВЫПУСКНАЯ КВАЛИФИКАЦИОННАЯ  РАБОТА</w:t>
      </w:r>
    </w:p>
    <w:p w:rsidR="00AA4A89" w:rsidRPr="00AA4A89" w:rsidRDefault="00AA4A89" w:rsidP="00AA4A89">
      <w:pPr>
        <w:jc w:val="center"/>
        <w:rPr>
          <w:b w:val="0"/>
          <w:sz w:val="28"/>
          <w:szCs w:val="28"/>
        </w:rPr>
      </w:pPr>
    </w:p>
    <w:p w:rsidR="00AA4A89" w:rsidRPr="00AA4A89" w:rsidRDefault="00AA4A89" w:rsidP="00AA4A89">
      <w:pPr>
        <w:jc w:val="center"/>
        <w:rPr>
          <w:b w:val="0"/>
          <w:sz w:val="28"/>
          <w:szCs w:val="28"/>
        </w:rPr>
      </w:pPr>
      <w:r w:rsidRPr="00AA4A89">
        <w:rPr>
          <w:b w:val="0"/>
          <w:sz w:val="28"/>
          <w:szCs w:val="28"/>
        </w:rPr>
        <w:t>на тему:</w:t>
      </w:r>
      <w:r>
        <w:rPr>
          <w:b w:val="0"/>
          <w:sz w:val="28"/>
          <w:szCs w:val="28"/>
        </w:rPr>
        <w:t xml:space="preserve"> Учет и контроль продажи готовой продукции (на примере ООО «Мир» </w:t>
      </w:r>
      <w:proofErr w:type="spellStart"/>
      <w:r>
        <w:rPr>
          <w:b w:val="0"/>
          <w:sz w:val="28"/>
          <w:szCs w:val="28"/>
        </w:rPr>
        <w:t>Воткинского</w:t>
      </w:r>
      <w:proofErr w:type="spellEnd"/>
      <w:r>
        <w:rPr>
          <w:b w:val="0"/>
          <w:sz w:val="28"/>
          <w:szCs w:val="28"/>
        </w:rPr>
        <w:t xml:space="preserve"> района Удмуртской Республики)</w:t>
      </w:r>
    </w:p>
    <w:p w:rsidR="00AA4A89" w:rsidRPr="00AA4A89" w:rsidRDefault="00AA4A89" w:rsidP="00AA4A89">
      <w:pPr>
        <w:jc w:val="both"/>
        <w:rPr>
          <w:b w:val="0"/>
          <w:sz w:val="28"/>
          <w:szCs w:val="28"/>
        </w:rPr>
      </w:pPr>
    </w:p>
    <w:p w:rsidR="00AA4A89" w:rsidRDefault="00AA4A89" w:rsidP="00AA4A89">
      <w:pPr>
        <w:jc w:val="both"/>
        <w:rPr>
          <w:b w:val="0"/>
          <w:sz w:val="28"/>
          <w:szCs w:val="28"/>
        </w:rPr>
      </w:pPr>
    </w:p>
    <w:p w:rsidR="00950676" w:rsidRPr="00AA4A89" w:rsidRDefault="00950676" w:rsidP="00AA4A89">
      <w:pPr>
        <w:jc w:val="both"/>
        <w:rPr>
          <w:b w:val="0"/>
          <w:sz w:val="28"/>
          <w:szCs w:val="28"/>
        </w:rPr>
      </w:pPr>
    </w:p>
    <w:p w:rsidR="00AA4A89" w:rsidRPr="00AA4A89" w:rsidRDefault="00AA4A89" w:rsidP="00950676">
      <w:pPr>
        <w:jc w:val="center"/>
        <w:rPr>
          <w:b w:val="0"/>
          <w:sz w:val="28"/>
          <w:szCs w:val="28"/>
        </w:rPr>
      </w:pPr>
      <w:r w:rsidRPr="00AA4A89">
        <w:rPr>
          <w:b w:val="0"/>
          <w:sz w:val="28"/>
          <w:szCs w:val="28"/>
        </w:rPr>
        <w:t>Направление подготовки</w:t>
      </w:r>
      <w:r>
        <w:rPr>
          <w:b w:val="0"/>
          <w:sz w:val="28"/>
          <w:szCs w:val="28"/>
        </w:rPr>
        <w:t xml:space="preserve"> 38.03.01»Экономика»</w:t>
      </w:r>
    </w:p>
    <w:p w:rsidR="00AA4A89" w:rsidRPr="00AA4A89" w:rsidRDefault="00AA4A89" w:rsidP="00950676">
      <w:pPr>
        <w:jc w:val="center"/>
        <w:rPr>
          <w:b w:val="0"/>
          <w:sz w:val="28"/>
          <w:szCs w:val="28"/>
        </w:rPr>
      </w:pPr>
    </w:p>
    <w:p w:rsidR="00AA4A89" w:rsidRPr="00AA4A89" w:rsidRDefault="00AA4A89" w:rsidP="00950676">
      <w:pPr>
        <w:jc w:val="center"/>
        <w:rPr>
          <w:b w:val="0"/>
          <w:sz w:val="28"/>
          <w:szCs w:val="28"/>
        </w:rPr>
      </w:pPr>
      <w:r w:rsidRPr="00AA4A89">
        <w:rPr>
          <w:b w:val="0"/>
          <w:sz w:val="28"/>
          <w:szCs w:val="28"/>
        </w:rPr>
        <w:t>Направленность</w:t>
      </w:r>
      <w:r>
        <w:rPr>
          <w:b w:val="0"/>
          <w:sz w:val="28"/>
          <w:szCs w:val="28"/>
        </w:rPr>
        <w:t xml:space="preserve"> «Бухгалтерский учет, анализ и аудит»</w:t>
      </w:r>
    </w:p>
    <w:p w:rsidR="00AA4A89" w:rsidRPr="00AA4A89" w:rsidRDefault="00AA4A89" w:rsidP="00950676">
      <w:pPr>
        <w:jc w:val="center"/>
        <w:rPr>
          <w:b w:val="0"/>
          <w:sz w:val="28"/>
          <w:szCs w:val="28"/>
        </w:rPr>
      </w:pPr>
    </w:p>
    <w:p w:rsidR="00AA4A89" w:rsidRPr="00AA4A89" w:rsidRDefault="00AA4A89" w:rsidP="00AA4A89">
      <w:pPr>
        <w:jc w:val="both"/>
        <w:rPr>
          <w:b w:val="0"/>
          <w:sz w:val="28"/>
          <w:szCs w:val="28"/>
        </w:rPr>
      </w:pPr>
    </w:p>
    <w:p w:rsidR="00AA4A89" w:rsidRPr="00AA4A89" w:rsidRDefault="00AA4A89" w:rsidP="00AA4A89">
      <w:pPr>
        <w:jc w:val="both"/>
        <w:rPr>
          <w:b w:val="0"/>
          <w:sz w:val="28"/>
          <w:szCs w:val="28"/>
        </w:rPr>
      </w:pPr>
    </w:p>
    <w:p w:rsidR="00AA4A89" w:rsidRPr="00AA4A89" w:rsidRDefault="00AA4A89" w:rsidP="00AA4A89">
      <w:pPr>
        <w:jc w:val="both"/>
        <w:rPr>
          <w:b w:val="0"/>
          <w:sz w:val="28"/>
          <w:szCs w:val="28"/>
        </w:rPr>
      </w:pPr>
    </w:p>
    <w:p w:rsidR="00AA4A89" w:rsidRPr="00AA4A89" w:rsidRDefault="00AA4A89" w:rsidP="00AA4A89">
      <w:pPr>
        <w:jc w:val="both"/>
        <w:rPr>
          <w:b w:val="0"/>
          <w:sz w:val="28"/>
          <w:szCs w:val="28"/>
        </w:rPr>
      </w:pPr>
    </w:p>
    <w:p w:rsidR="00AA4A89" w:rsidRPr="00AA4A89" w:rsidRDefault="00AA4A89" w:rsidP="00AA4A89">
      <w:pPr>
        <w:shd w:val="clear" w:color="auto" w:fill="FFFFFF"/>
        <w:jc w:val="both"/>
        <w:rPr>
          <w:b w:val="0"/>
          <w:sz w:val="28"/>
          <w:szCs w:val="28"/>
        </w:rPr>
      </w:pPr>
      <w:r w:rsidRPr="00AA4A89">
        <w:rPr>
          <w:b w:val="0"/>
          <w:sz w:val="28"/>
          <w:szCs w:val="28"/>
        </w:rPr>
        <w:t xml:space="preserve">Выпускник </w:t>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r>
        <w:rPr>
          <w:b w:val="0"/>
          <w:sz w:val="28"/>
          <w:szCs w:val="28"/>
        </w:rPr>
        <w:t xml:space="preserve">                      </w:t>
      </w:r>
      <w:r w:rsidRPr="00AA4A89">
        <w:rPr>
          <w:b w:val="0"/>
          <w:sz w:val="28"/>
          <w:szCs w:val="28"/>
        </w:rPr>
        <w:tab/>
      </w:r>
      <w:r w:rsidR="000E3C08">
        <w:rPr>
          <w:b w:val="0"/>
          <w:sz w:val="28"/>
          <w:szCs w:val="28"/>
        </w:rPr>
        <w:t xml:space="preserve">         </w:t>
      </w:r>
      <w:r>
        <w:rPr>
          <w:b w:val="0"/>
          <w:sz w:val="28"/>
          <w:szCs w:val="28"/>
        </w:rPr>
        <w:t xml:space="preserve">И.Ю. </w:t>
      </w:r>
      <w:proofErr w:type="spellStart"/>
      <w:r>
        <w:rPr>
          <w:b w:val="0"/>
          <w:sz w:val="28"/>
          <w:szCs w:val="28"/>
        </w:rPr>
        <w:t>Крысенко</w:t>
      </w:r>
      <w:proofErr w:type="spellEnd"/>
    </w:p>
    <w:p w:rsidR="00AA4A89" w:rsidRPr="00AA4A89" w:rsidRDefault="00AA4A89" w:rsidP="00AA4A89">
      <w:pPr>
        <w:shd w:val="clear" w:color="auto" w:fill="FFFFFF"/>
        <w:jc w:val="both"/>
        <w:rPr>
          <w:b w:val="0"/>
          <w:sz w:val="28"/>
          <w:szCs w:val="28"/>
        </w:rPr>
      </w:pPr>
    </w:p>
    <w:p w:rsidR="00AA4A89" w:rsidRPr="00AA4A89" w:rsidRDefault="00AA4A89" w:rsidP="00AA4A89">
      <w:pPr>
        <w:shd w:val="clear" w:color="auto" w:fill="FFFFFF"/>
        <w:jc w:val="both"/>
        <w:rPr>
          <w:b w:val="0"/>
          <w:sz w:val="28"/>
          <w:szCs w:val="28"/>
        </w:rPr>
      </w:pPr>
    </w:p>
    <w:p w:rsidR="00AA4A89" w:rsidRPr="00AA4A89" w:rsidRDefault="00AA4A89" w:rsidP="00AA4A89">
      <w:pPr>
        <w:shd w:val="clear" w:color="auto" w:fill="FFFFFF"/>
        <w:jc w:val="both"/>
        <w:rPr>
          <w:b w:val="0"/>
          <w:sz w:val="28"/>
          <w:szCs w:val="28"/>
        </w:rPr>
      </w:pPr>
      <w:r w:rsidRPr="00AA4A89">
        <w:rPr>
          <w:b w:val="0"/>
          <w:sz w:val="28"/>
          <w:szCs w:val="28"/>
        </w:rPr>
        <w:t xml:space="preserve">Научный руководитель     </w:t>
      </w:r>
      <w:r w:rsidRPr="00AA4A89">
        <w:rPr>
          <w:b w:val="0"/>
          <w:sz w:val="28"/>
          <w:szCs w:val="28"/>
        </w:rPr>
        <w:tab/>
      </w:r>
      <w:r w:rsidRPr="00AA4A89">
        <w:rPr>
          <w:b w:val="0"/>
          <w:sz w:val="28"/>
          <w:szCs w:val="28"/>
        </w:rPr>
        <w:tab/>
      </w:r>
      <w:r w:rsidRPr="00AA4A89">
        <w:rPr>
          <w:b w:val="0"/>
          <w:sz w:val="28"/>
          <w:szCs w:val="28"/>
        </w:rPr>
        <w:tab/>
      </w:r>
      <w:r w:rsidR="00E6429C">
        <w:rPr>
          <w:b w:val="0"/>
          <w:sz w:val="28"/>
          <w:szCs w:val="28"/>
        </w:rPr>
        <w:t xml:space="preserve">                      </w:t>
      </w:r>
      <w:r w:rsidRPr="00AA4A89">
        <w:rPr>
          <w:b w:val="0"/>
          <w:sz w:val="28"/>
          <w:szCs w:val="28"/>
        </w:rPr>
        <w:tab/>
      </w:r>
      <w:r w:rsidR="000E3C08">
        <w:rPr>
          <w:b w:val="0"/>
          <w:sz w:val="28"/>
          <w:szCs w:val="28"/>
        </w:rPr>
        <w:t xml:space="preserve">     </w:t>
      </w:r>
    </w:p>
    <w:p w:rsidR="00AA4A89" w:rsidRPr="00AA4A89" w:rsidRDefault="00E6429C" w:rsidP="00AA4A89">
      <w:pPr>
        <w:shd w:val="clear" w:color="auto" w:fill="FFFFFF"/>
        <w:jc w:val="both"/>
        <w:rPr>
          <w:b w:val="0"/>
          <w:sz w:val="28"/>
          <w:szCs w:val="28"/>
        </w:rPr>
      </w:pPr>
      <w:proofErr w:type="spellStart"/>
      <w:r>
        <w:rPr>
          <w:b w:val="0"/>
          <w:sz w:val="28"/>
          <w:szCs w:val="28"/>
        </w:rPr>
        <w:t>к.э.н</w:t>
      </w:r>
      <w:proofErr w:type="spellEnd"/>
      <w:r>
        <w:rPr>
          <w:b w:val="0"/>
          <w:sz w:val="28"/>
          <w:szCs w:val="28"/>
        </w:rPr>
        <w:t>., доцент</w:t>
      </w:r>
      <w:r w:rsidR="00AA4A89" w:rsidRPr="00AA4A89">
        <w:rPr>
          <w:b w:val="0"/>
          <w:sz w:val="28"/>
          <w:szCs w:val="28"/>
        </w:rPr>
        <w:t xml:space="preserve">                              </w:t>
      </w:r>
      <w:r w:rsidR="000E3C08">
        <w:rPr>
          <w:b w:val="0"/>
          <w:sz w:val="28"/>
          <w:szCs w:val="28"/>
        </w:rPr>
        <w:t xml:space="preserve">                                                     И.П. Селезнева</w:t>
      </w:r>
    </w:p>
    <w:p w:rsidR="00AA4A89" w:rsidRPr="00AA4A89" w:rsidRDefault="00AA4A89" w:rsidP="00AA4A89">
      <w:pPr>
        <w:shd w:val="clear" w:color="auto" w:fill="FFFFFF"/>
        <w:jc w:val="both"/>
        <w:rPr>
          <w:b w:val="0"/>
          <w:sz w:val="28"/>
          <w:szCs w:val="28"/>
        </w:rPr>
      </w:pPr>
    </w:p>
    <w:p w:rsidR="00AA4A89" w:rsidRPr="00AA4A89" w:rsidRDefault="00AA4A89" w:rsidP="00AA4A89">
      <w:pPr>
        <w:shd w:val="clear" w:color="auto" w:fill="FFFFFF"/>
        <w:jc w:val="both"/>
        <w:rPr>
          <w:b w:val="0"/>
          <w:sz w:val="28"/>
          <w:szCs w:val="28"/>
        </w:rPr>
      </w:pPr>
    </w:p>
    <w:p w:rsidR="00AA4A89" w:rsidRPr="00AA4A89" w:rsidRDefault="00AA4A89" w:rsidP="00AA4A89">
      <w:pPr>
        <w:shd w:val="clear" w:color="auto" w:fill="FFFFFF"/>
        <w:jc w:val="both"/>
        <w:rPr>
          <w:b w:val="0"/>
          <w:sz w:val="28"/>
          <w:szCs w:val="28"/>
        </w:rPr>
      </w:pPr>
      <w:r w:rsidRPr="00AA4A89">
        <w:rPr>
          <w:b w:val="0"/>
          <w:sz w:val="28"/>
          <w:szCs w:val="28"/>
        </w:rPr>
        <w:t xml:space="preserve">Рецензент      </w:t>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r>
      <w:r w:rsidRPr="00AA4A89">
        <w:rPr>
          <w:b w:val="0"/>
          <w:sz w:val="28"/>
          <w:szCs w:val="28"/>
        </w:rPr>
        <w:tab/>
        <w:t xml:space="preserve"> </w:t>
      </w:r>
    </w:p>
    <w:p w:rsidR="00AA4A89" w:rsidRPr="00AA4A89" w:rsidRDefault="00AA4A89" w:rsidP="000E3C08">
      <w:pPr>
        <w:shd w:val="clear" w:color="auto" w:fill="FFFFFF"/>
        <w:tabs>
          <w:tab w:val="left" w:pos="6885"/>
        </w:tabs>
        <w:rPr>
          <w:b w:val="0"/>
          <w:sz w:val="28"/>
          <w:szCs w:val="28"/>
        </w:rPr>
      </w:pPr>
      <w:proofErr w:type="spellStart"/>
      <w:r w:rsidRPr="00AA4A89">
        <w:rPr>
          <w:b w:val="0"/>
          <w:sz w:val="28"/>
          <w:szCs w:val="28"/>
        </w:rPr>
        <w:t>к.э.н</w:t>
      </w:r>
      <w:proofErr w:type="spellEnd"/>
      <w:r w:rsidRPr="00AA4A89">
        <w:rPr>
          <w:b w:val="0"/>
          <w:sz w:val="28"/>
          <w:szCs w:val="28"/>
        </w:rPr>
        <w:t xml:space="preserve">., доцент         </w:t>
      </w:r>
      <w:r w:rsidR="000E3C08">
        <w:rPr>
          <w:b w:val="0"/>
          <w:sz w:val="28"/>
          <w:szCs w:val="28"/>
        </w:rPr>
        <w:t xml:space="preserve">   </w:t>
      </w:r>
      <w:r w:rsidRPr="00AA4A89">
        <w:rPr>
          <w:b w:val="0"/>
          <w:sz w:val="28"/>
          <w:szCs w:val="28"/>
        </w:rPr>
        <w:t xml:space="preserve">                     </w:t>
      </w:r>
      <w:r w:rsidR="000E3C08">
        <w:rPr>
          <w:b w:val="0"/>
          <w:sz w:val="28"/>
          <w:szCs w:val="28"/>
        </w:rPr>
        <w:tab/>
        <w:t xml:space="preserve">           Е.В. </w:t>
      </w:r>
      <w:proofErr w:type="spellStart"/>
      <w:r w:rsidR="000E3C08">
        <w:rPr>
          <w:b w:val="0"/>
          <w:sz w:val="28"/>
          <w:szCs w:val="28"/>
        </w:rPr>
        <w:t>Марков</w:t>
      </w:r>
      <w:r w:rsidR="000E3C08">
        <w:rPr>
          <w:b w:val="0"/>
          <w:sz w:val="28"/>
          <w:szCs w:val="28"/>
        </w:rPr>
        <w:t>и</w:t>
      </w:r>
      <w:r w:rsidR="000E3C08">
        <w:rPr>
          <w:b w:val="0"/>
          <w:sz w:val="28"/>
          <w:szCs w:val="28"/>
        </w:rPr>
        <w:t>на</w:t>
      </w:r>
      <w:proofErr w:type="spellEnd"/>
    </w:p>
    <w:p w:rsidR="00AA4A89" w:rsidRPr="00AA4A89" w:rsidRDefault="00AA4A89" w:rsidP="00AA4A89">
      <w:pPr>
        <w:shd w:val="clear" w:color="auto" w:fill="FFFFFF"/>
        <w:spacing w:line="360" w:lineRule="auto"/>
        <w:ind w:firstLine="708"/>
        <w:jc w:val="center"/>
        <w:rPr>
          <w:b w:val="0"/>
          <w:sz w:val="28"/>
          <w:szCs w:val="28"/>
        </w:rPr>
      </w:pPr>
    </w:p>
    <w:p w:rsidR="000E3C08" w:rsidRDefault="000E3C08" w:rsidP="00AA4A89">
      <w:pPr>
        <w:shd w:val="clear" w:color="auto" w:fill="FFFFFF"/>
        <w:spacing w:line="360" w:lineRule="auto"/>
        <w:rPr>
          <w:b w:val="0"/>
          <w:sz w:val="28"/>
          <w:szCs w:val="28"/>
        </w:rPr>
      </w:pPr>
    </w:p>
    <w:p w:rsidR="00950676" w:rsidRPr="00AA4A89" w:rsidRDefault="00950676" w:rsidP="00AA4A89">
      <w:pPr>
        <w:shd w:val="clear" w:color="auto" w:fill="FFFFFF"/>
        <w:spacing w:line="360" w:lineRule="auto"/>
        <w:rPr>
          <w:b w:val="0"/>
          <w:sz w:val="28"/>
          <w:szCs w:val="28"/>
        </w:rPr>
      </w:pPr>
    </w:p>
    <w:p w:rsidR="00E6429C" w:rsidRPr="00E6429C" w:rsidRDefault="008E3F34" w:rsidP="0000159E">
      <w:pPr>
        <w:shd w:val="clear" w:color="auto" w:fill="FFFFFF"/>
        <w:spacing w:line="360" w:lineRule="auto"/>
        <w:jc w:val="center"/>
        <w:rPr>
          <w:b w:val="0"/>
          <w:sz w:val="28"/>
          <w:szCs w:val="28"/>
        </w:rPr>
      </w:pPr>
      <w:r>
        <w:rPr>
          <w:b w:val="0"/>
          <w:sz w:val="28"/>
          <w:szCs w:val="28"/>
        </w:rPr>
        <w:t>Ижевск 2017</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
        <w:gridCol w:w="8714"/>
        <w:gridCol w:w="6"/>
        <w:gridCol w:w="568"/>
      </w:tblGrid>
      <w:tr w:rsidR="00E47B5A" w:rsidTr="00111F54">
        <w:trPr>
          <w:trHeight w:val="557"/>
        </w:trPr>
        <w:tc>
          <w:tcPr>
            <w:tcW w:w="9854" w:type="dxa"/>
            <w:gridSpan w:val="4"/>
          </w:tcPr>
          <w:p w:rsidR="00E47B5A" w:rsidRDefault="00E47B5A" w:rsidP="00CD04C9">
            <w:pPr>
              <w:jc w:val="center"/>
              <w:rPr>
                <w:b w:val="0"/>
                <w:sz w:val="28"/>
              </w:rPr>
            </w:pPr>
            <w:r w:rsidRPr="00E47B5A">
              <w:rPr>
                <w:b w:val="0"/>
                <w:sz w:val="28"/>
              </w:rPr>
              <w:lastRenderedPageBreak/>
              <w:t>СОДЕРЖАНИЕ</w:t>
            </w:r>
          </w:p>
        </w:tc>
      </w:tr>
      <w:tr w:rsidR="0000159E" w:rsidTr="00111F54">
        <w:tc>
          <w:tcPr>
            <w:tcW w:w="9210" w:type="dxa"/>
            <w:gridSpan w:val="2"/>
          </w:tcPr>
          <w:p w:rsidR="0000159E" w:rsidRDefault="0000159E" w:rsidP="00CD04C9">
            <w:pPr>
              <w:rPr>
                <w:b w:val="0"/>
                <w:sz w:val="28"/>
              </w:rPr>
            </w:pPr>
            <w:r w:rsidRPr="00E47B5A">
              <w:rPr>
                <w:b w:val="0"/>
                <w:sz w:val="28"/>
              </w:rPr>
              <w:t>ВВЕДЕНИЕ</w:t>
            </w:r>
            <w:r>
              <w:rPr>
                <w:b w:val="0"/>
                <w:sz w:val="28"/>
              </w:rPr>
              <w:t>……………………………………………………………………...</w:t>
            </w:r>
          </w:p>
        </w:tc>
        <w:tc>
          <w:tcPr>
            <w:tcW w:w="644" w:type="dxa"/>
            <w:gridSpan w:val="2"/>
          </w:tcPr>
          <w:p w:rsidR="0000159E" w:rsidRDefault="00A250C6" w:rsidP="00111F54">
            <w:pPr>
              <w:jc w:val="center"/>
              <w:rPr>
                <w:b w:val="0"/>
                <w:sz w:val="28"/>
              </w:rPr>
            </w:pPr>
            <w:r>
              <w:rPr>
                <w:b w:val="0"/>
                <w:sz w:val="28"/>
              </w:rPr>
              <w:t>4</w:t>
            </w:r>
          </w:p>
        </w:tc>
      </w:tr>
      <w:tr w:rsidR="0000159E" w:rsidTr="00111F54">
        <w:tc>
          <w:tcPr>
            <w:tcW w:w="566" w:type="dxa"/>
          </w:tcPr>
          <w:p w:rsidR="00E47B5A" w:rsidRDefault="0000159E" w:rsidP="0000159E">
            <w:pPr>
              <w:rPr>
                <w:b w:val="0"/>
                <w:sz w:val="28"/>
              </w:rPr>
            </w:pPr>
            <w:r>
              <w:rPr>
                <w:b w:val="0"/>
                <w:sz w:val="28"/>
              </w:rPr>
              <w:t>1</w:t>
            </w:r>
          </w:p>
        </w:tc>
        <w:tc>
          <w:tcPr>
            <w:tcW w:w="8650" w:type="dxa"/>
            <w:gridSpan w:val="2"/>
          </w:tcPr>
          <w:p w:rsidR="00E47B5A" w:rsidRPr="00E47B5A" w:rsidRDefault="00E47B5A" w:rsidP="00111F54">
            <w:pPr>
              <w:jc w:val="both"/>
              <w:rPr>
                <w:b w:val="0"/>
                <w:sz w:val="28"/>
              </w:rPr>
            </w:pPr>
            <w:r w:rsidRPr="00E47B5A">
              <w:rPr>
                <w:b w:val="0"/>
                <w:sz w:val="28"/>
              </w:rPr>
              <w:t xml:space="preserve">ТЕОРЕТИЧЕСКИЕ ОСНОВЫ УЧЕТА И КОНТРОЛЯ ПРОДАЖИ </w:t>
            </w:r>
          </w:p>
          <w:p w:rsidR="00E47B5A" w:rsidRPr="00111F54" w:rsidRDefault="00E47B5A" w:rsidP="00111F54">
            <w:pPr>
              <w:jc w:val="both"/>
              <w:rPr>
                <w:b w:val="0"/>
                <w:sz w:val="28"/>
              </w:rPr>
            </w:pPr>
            <w:r w:rsidRPr="00E47B5A">
              <w:rPr>
                <w:b w:val="0"/>
                <w:sz w:val="28"/>
              </w:rPr>
              <w:t>ГОТОВОЙ ПРОДУКЦИИ</w:t>
            </w:r>
            <w:r w:rsidR="0000159E">
              <w:rPr>
                <w:b w:val="0"/>
                <w:sz w:val="28"/>
              </w:rPr>
              <w:t>……………………………………………….</w:t>
            </w:r>
            <w:r w:rsidR="00111F54">
              <w:rPr>
                <w:b w:val="0"/>
                <w:sz w:val="28"/>
              </w:rPr>
              <w:t>..</w:t>
            </w:r>
          </w:p>
        </w:tc>
        <w:tc>
          <w:tcPr>
            <w:tcW w:w="638" w:type="dxa"/>
          </w:tcPr>
          <w:p w:rsidR="00111F54" w:rsidRPr="00111F54" w:rsidRDefault="00111F54" w:rsidP="00111F54">
            <w:pPr>
              <w:jc w:val="center"/>
              <w:rPr>
                <w:b w:val="0"/>
                <w:sz w:val="28"/>
                <w:lang w:val="en-US"/>
              </w:rPr>
            </w:pPr>
          </w:p>
          <w:p w:rsidR="0000159E" w:rsidRPr="00D67EF5" w:rsidRDefault="00D67EF5" w:rsidP="00111F54">
            <w:pPr>
              <w:jc w:val="center"/>
              <w:rPr>
                <w:b w:val="0"/>
                <w:sz w:val="28"/>
              </w:rPr>
            </w:pPr>
            <w:r>
              <w:rPr>
                <w:b w:val="0"/>
                <w:sz w:val="28"/>
              </w:rPr>
              <w:t>7</w:t>
            </w:r>
          </w:p>
        </w:tc>
      </w:tr>
      <w:tr w:rsidR="0000159E" w:rsidTr="00111F54">
        <w:tc>
          <w:tcPr>
            <w:tcW w:w="566" w:type="dxa"/>
          </w:tcPr>
          <w:p w:rsidR="00E47B5A" w:rsidRDefault="0000159E" w:rsidP="0000159E">
            <w:pPr>
              <w:rPr>
                <w:b w:val="0"/>
                <w:sz w:val="28"/>
              </w:rPr>
            </w:pPr>
            <w:r>
              <w:rPr>
                <w:b w:val="0"/>
                <w:sz w:val="28"/>
              </w:rPr>
              <w:t>1.1</w:t>
            </w:r>
          </w:p>
        </w:tc>
        <w:tc>
          <w:tcPr>
            <w:tcW w:w="8650" w:type="dxa"/>
            <w:gridSpan w:val="2"/>
          </w:tcPr>
          <w:p w:rsidR="00E47B5A" w:rsidRDefault="00E47B5A" w:rsidP="00111F54">
            <w:pPr>
              <w:jc w:val="both"/>
              <w:rPr>
                <w:b w:val="0"/>
                <w:sz w:val="28"/>
              </w:rPr>
            </w:pPr>
            <w:r w:rsidRPr="00E47B5A">
              <w:rPr>
                <w:b w:val="0"/>
                <w:sz w:val="28"/>
              </w:rPr>
              <w:t>Теоретические основы учета продажи готовой продукции</w:t>
            </w:r>
            <w:r w:rsidR="0000159E">
              <w:rPr>
                <w:b w:val="0"/>
                <w:sz w:val="28"/>
              </w:rPr>
              <w:t>…………...</w:t>
            </w:r>
            <w:r w:rsidR="00111F54">
              <w:rPr>
                <w:b w:val="0"/>
                <w:sz w:val="28"/>
              </w:rPr>
              <w:t>..</w:t>
            </w:r>
          </w:p>
        </w:tc>
        <w:tc>
          <w:tcPr>
            <w:tcW w:w="638" w:type="dxa"/>
          </w:tcPr>
          <w:p w:rsidR="00E47B5A" w:rsidRPr="00D67EF5" w:rsidRDefault="00D67EF5" w:rsidP="00111F54">
            <w:pPr>
              <w:jc w:val="center"/>
              <w:rPr>
                <w:b w:val="0"/>
                <w:sz w:val="28"/>
              </w:rPr>
            </w:pPr>
            <w:r>
              <w:rPr>
                <w:b w:val="0"/>
                <w:sz w:val="28"/>
              </w:rPr>
              <w:t>7</w:t>
            </w:r>
          </w:p>
        </w:tc>
      </w:tr>
      <w:tr w:rsidR="0000159E" w:rsidTr="00111F54">
        <w:tc>
          <w:tcPr>
            <w:tcW w:w="566" w:type="dxa"/>
          </w:tcPr>
          <w:p w:rsidR="00E47B5A" w:rsidRDefault="0000159E" w:rsidP="0000159E">
            <w:pPr>
              <w:rPr>
                <w:b w:val="0"/>
                <w:sz w:val="28"/>
              </w:rPr>
            </w:pPr>
            <w:r>
              <w:rPr>
                <w:b w:val="0"/>
                <w:sz w:val="28"/>
              </w:rPr>
              <w:t>1.2</w:t>
            </w:r>
          </w:p>
        </w:tc>
        <w:tc>
          <w:tcPr>
            <w:tcW w:w="8650" w:type="dxa"/>
            <w:gridSpan w:val="2"/>
          </w:tcPr>
          <w:p w:rsidR="00E47B5A" w:rsidRDefault="00E47B5A" w:rsidP="00111F54">
            <w:pPr>
              <w:jc w:val="both"/>
              <w:rPr>
                <w:b w:val="0"/>
                <w:sz w:val="28"/>
              </w:rPr>
            </w:pPr>
            <w:r w:rsidRPr="00E47B5A">
              <w:rPr>
                <w:b w:val="0"/>
                <w:sz w:val="28"/>
              </w:rPr>
              <w:t>Теоретические основы контроля продажи готовой продукции</w:t>
            </w:r>
            <w:r w:rsidR="0000159E">
              <w:rPr>
                <w:b w:val="0"/>
                <w:sz w:val="28"/>
              </w:rPr>
              <w:t>………</w:t>
            </w:r>
          </w:p>
        </w:tc>
        <w:tc>
          <w:tcPr>
            <w:tcW w:w="638" w:type="dxa"/>
          </w:tcPr>
          <w:p w:rsidR="00E47B5A" w:rsidRPr="00D67EF5" w:rsidRDefault="00D67EF5" w:rsidP="00111F54">
            <w:pPr>
              <w:jc w:val="center"/>
              <w:rPr>
                <w:b w:val="0"/>
                <w:sz w:val="28"/>
              </w:rPr>
            </w:pPr>
            <w:r>
              <w:rPr>
                <w:b w:val="0"/>
                <w:sz w:val="28"/>
                <w:lang w:val="en-US"/>
              </w:rPr>
              <w:t>1</w:t>
            </w:r>
            <w:r>
              <w:rPr>
                <w:b w:val="0"/>
                <w:sz w:val="28"/>
              </w:rPr>
              <w:t>6</w:t>
            </w:r>
          </w:p>
        </w:tc>
      </w:tr>
      <w:tr w:rsidR="0000159E" w:rsidTr="00111F54">
        <w:tc>
          <w:tcPr>
            <w:tcW w:w="566" w:type="dxa"/>
          </w:tcPr>
          <w:p w:rsidR="00E47B5A" w:rsidRDefault="0000159E" w:rsidP="0000159E">
            <w:pPr>
              <w:rPr>
                <w:b w:val="0"/>
                <w:sz w:val="28"/>
              </w:rPr>
            </w:pPr>
            <w:r>
              <w:rPr>
                <w:b w:val="0"/>
                <w:sz w:val="28"/>
              </w:rPr>
              <w:t>2</w:t>
            </w:r>
          </w:p>
        </w:tc>
        <w:tc>
          <w:tcPr>
            <w:tcW w:w="8650" w:type="dxa"/>
            <w:gridSpan w:val="2"/>
          </w:tcPr>
          <w:p w:rsidR="00E47B5A" w:rsidRDefault="00E47B5A" w:rsidP="00111F54">
            <w:pPr>
              <w:jc w:val="both"/>
              <w:rPr>
                <w:b w:val="0"/>
                <w:sz w:val="28"/>
              </w:rPr>
            </w:pPr>
            <w:r w:rsidRPr="00E47B5A">
              <w:rPr>
                <w:b w:val="0"/>
                <w:sz w:val="28"/>
              </w:rPr>
              <w:t>ОРГАНИЗАЦИОННО-ЭКОНОМИЧЕСКАЯ И ПРАВОВАЯ ХАРА</w:t>
            </w:r>
            <w:r w:rsidRPr="00E47B5A">
              <w:rPr>
                <w:b w:val="0"/>
                <w:sz w:val="28"/>
              </w:rPr>
              <w:t>К</w:t>
            </w:r>
            <w:r w:rsidRPr="00E47B5A">
              <w:rPr>
                <w:b w:val="0"/>
                <w:sz w:val="28"/>
              </w:rPr>
              <w:t>ТЕРИСТИК</w:t>
            </w:r>
            <w:proofErr w:type="gramStart"/>
            <w:r w:rsidRPr="00E47B5A">
              <w:rPr>
                <w:b w:val="0"/>
                <w:sz w:val="28"/>
              </w:rPr>
              <w:t>А ООО</w:t>
            </w:r>
            <w:proofErr w:type="gramEnd"/>
            <w:r w:rsidRPr="00E47B5A">
              <w:rPr>
                <w:b w:val="0"/>
                <w:sz w:val="28"/>
              </w:rPr>
              <w:t xml:space="preserve"> «Мир»</w:t>
            </w:r>
            <w:r w:rsidR="0000159E">
              <w:rPr>
                <w:b w:val="0"/>
                <w:sz w:val="28"/>
              </w:rPr>
              <w:t>………………………………………</w:t>
            </w:r>
            <w:r w:rsidR="00111F54">
              <w:rPr>
                <w:b w:val="0"/>
                <w:sz w:val="28"/>
              </w:rPr>
              <w:t>………..</w:t>
            </w:r>
          </w:p>
        </w:tc>
        <w:tc>
          <w:tcPr>
            <w:tcW w:w="638" w:type="dxa"/>
          </w:tcPr>
          <w:p w:rsidR="00E47B5A" w:rsidRPr="00111F54" w:rsidRDefault="00E47B5A" w:rsidP="00111F54">
            <w:pPr>
              <w:jc w:val="center"/>
              <w:rPr>
                <w:b w:val="0"/>
                <w:sz w:val="28"/>
              </w:rPr>
            </w:pPr>
          </w:p>
          <w:p w:rsidR="00111F54" w:rsidRPr="00111F54" w:rsidRDefault="00D67EF5" w:rsidP="00111F54">
            <w:pPr>
              <w:jc w:val="center"/>
              <w:rPr>
                <w:b w:val="0"/>
                <w:sz w:val="28"/>
              </w:rPr>
            </w:pPr>
            <w:r>
              <w:rPr>
                <w:b w:val="0"/>
                <w:sz w:val="28"/>
              </w:rPr>
              <w:t>21</w:t>
            </w:r>
          </w:p>
        </w:tc>
      </w:tr>
      <w:tr w:rsidR="0000159E" w:rsidTr="00111F54">
        <w:tc>
          <w:tcPr>
            <w:tcW w:w="566" w:type="dxa"/>
          </w:tcPr>
          <w:p w:rsidR="00E47B5A" w:rsidRDefault="0000159E" w:rsidP="0000159E">
            <w:pPr>
              <w:rPr>
                <w:b w:val="0"/>
                <w:sz w:val="28"/>
              </w:rPr>
            </w:pPr>
            <w:r>
              <w:rPr>
                <w:b w:val="0"/>
                <w:sz w:val="28"/>
              </w:rPr>
              <w:t>2.1</w:t>
            </w:r>
          </w:p>
        </w:tc>
        <w:tc>
          <w:tcPr>
            <w:tcW w:w="8650" w:type="dxa"/>
            <w:gridSpan w:val="2"/>
          </w:tcPr>
          <w:p w:rsidR="00E47B5A" w:rsidRDefault="00E47B5A" w:rsidP="00111F54">
            <w:pPr>
              <w:jc w:val="both"/>
              <w:rPr>
                <w:b w:val="0"/>
                <w:sz w:val="28"/>
              </w:rPr>
            </w:pPr>
            <w:r w:rsidRPr="00E47B5A">
              <w:rPr>
                <w:b w:val="0"/>
                <w:sz w:val="28"/>
              </w:rPr>
              <w:t>Местоположение, правовой статус и виды деятельности организ</w:t>
            </w:r>
            <w:r w:rsidRPr="00E47B5A">
              <w:rPr>
                <w:b w:val="0"/>
                <w:sz w:val="28"/>
              </w:rPr>
              <w:t>а</w:t>
            </w:r>
            <w:r w:rsidRPr="00E47B5A">
              <w:rPr>
                <w:b w:val="0"/>
                <w:sz w:val="28"/>
              </w:rPr>
              <w:t>ции</w:t>
            </w:r>
            <w:proofErr w:type="gramStart"/>
            <w:r w:rsidR="0000159E">
              <w:rPr>
                <w:b w:val="0"/>
                <w:sz w:val="28"/>
              </w:rPr>
              <w:t>………………………………………………………….........</w:t>
            </w:r>
            <w:r w:rsidR="00111F54">
              <w:rPr>
                <w:b w:val="0"/>
                <w:sz w:val="28"/>
              </w:rPr>
              <w:t>... ……….</w:t>
            </w:r>
            <w:proofErr w:type="gramEnd"/>
          </w:p>
        </w:tc>
        <w:tc>
          <w:tcPr>
            <w:tcW w:w="638" w:type="dxa"/>
          </w:tcPr>
          <w:p w:rsidR="00E47B5A" w:rsidRPr="00111F54" w:rsidRDefault="00E47B5A" w:rsidP="00111F54">
            <w:pPr>
              <w:jc w:val="center"/>
              <w:rPr>
                <w:b w:val="0"/>
                <w:sz w:val="28"/>
              </w:rPr>
            </w:pPr>
          </w:p>
          <w:p w:rsidR="00111F54" w:rsidRPr="00111F54" w:rsidRDefault="00D67EF5" w:rsidP="00111F54">
            <w:pPr>
              <w:jc w:val="center"/>
              <w:rPr>
                <w:b w:val="0"/>
                <w:sz w:val="28"/>
              </w:rPr>
            </w:pPr>
            <w:r>
              <w:rPr>
                <w:b w:val="0"/>
                <w:sz w:val="28"/>
              </w:rPr>
              <w:t>21</w:t>
            </w:r>
          </w:p>
        </w:tc>
      </w:tr>
      <w:tr w:rsidR="0000159E" w:rsidTr="00111F54">
        <w:tc>
          <w:tcPr>
            <w:tcW w:w="566" w:type="dxa"/>
          </w:tcPr>
          <w:p w:rsidR="00E47B5A" w:rsidRDefault="0000159E" w:rsidP="0000159E">
            <w:pPr>
              <w:rPr>
                <w:b w:val="0"/>
                <w:sz w:val="28"/>
              </w:rPr>
            </w:pPr>
            <w:r>
              <w:rPr>
                <w:b w:val="0"/>
                <w:sz w:val="28"/>
              </w:rPr>
              <w:t>2.2</w:t>
            </w:r>
          </w:p>
        </w:tc>
        <w:tc>
          <w:tcPr>
            <w:tcW w:w="8650" w:type="dxa"/>
            <w:gridSpan w:val="2"/>
          </w:tcPr>
          <w:p w:rsidR="00E47B5A" w:rsidRDefault="00E47B5A" w:rsidP="00111F54">
            <w:pPr>
              <w:jc w:val="both"/>
              <w:rPr>
                <w:b w:val="0"/>
                <w:sz w:val="28"/>
              </w:rPr>
            </w:pPr>
            <w:r w:rsidRPr="00E47B5A">
              <w:rPr>
                <w:b w:val="0"/>
                <w:sz w:val="28"/>
              </w:rPr>
              <w:t>Организационное устройство и структура управления организации</w:t>
            </w:r>
          </w:p>
        </w:tc>
        <w:tc>
          <w:tcPr>
            <w:tcW w:w="638" w:type="dxa"/>
          </w:tcPr>
          <w:p w:rsidR="00E47B5A" w:rsidRPr="00D67EF5" w:rsidRDefault="00D67EF5" w:rsidP="00111F54">
            <w:pPr>
              <w:jc w:val="center"/>
              <w:rPr>
                <w:b w:val="0"/>
                <w:sz w:val="28"/>
              </w:rPr>
            </w:pPr>
            <w:r>
              <w:rPr>
                <w:b w:val="0"/>
                <w:sz w:val="28"/>
                <w:lang w:val="en-US"/>
              </w:rPr>
              <w:t>2</w:t>
            </w:r>
            <w:r>
              <w:rPr>
                <w:b w:val="0"/>
                <w:sz w:val="28"/>
              </w:rPr>
              <w:t>3</w:t>
            </w:r>
          </w:p>
        </w:tc>
      </w:tr>
      <w:tr w:rsidR="0000159E" w:rsidTr="00111F54">
        <w:tc>
          <w:tcPr>
            <w:tcW w:w="566" w:type="dxa"/>
          </w:tcPr>
          <w:p w:rsidR="00E47B5A" w:rsidRDefault="0000159E" w:rsidP="0000159E">
            <w:pPr>
              <w:rPr>
                <w:b w:val="0"/>
                <w:sz w:val="28"/>
              </w:rPr>
            </w:pPr>
            <w:r>
              <w:rPr>
                <w:b w:val="0"/>
                <w:sz w:val="28"/>
              </w:rPr>
              <w:t>2.3</w:t>
            </w:r>
          </w:p>
        </w:tc>
        <w:tc>
          <w:tcPr>
            <w:tcW w:w="8650" w:type="dxa"/>
            <w:gridSpan w:val="2"/>
          </w:tcPr>
          <w:p w:rsidR="00E47B5A" w:rsidRPr="00E47B5A" w:rsidRDefault="00E47B5A" w:rsidP="00111F54">
            <w:pPr>
              <w:jc w:val="both"/>
              <w:rPr>
                <w:b w:val="0"/>
                <w:sz w:val="28"/>
              </w:rPr>
            </w:pPr>
            <w:r w:rsidRPr="00E47B5A">
              <w:rPr>
                <w:b w:val="0"/>
                <w:sz w:val="28"/>
              </w:rPr>
              <w:t>Основные экономические показатели организации,</w:t>
            </w:r>
          </w:p>
          <w:p w:rsidR="00E47B5A" w:rsidRDefault="00E47B5A" w:rsidP="00111F54">
            <w:pPr>
              <w:jc w:val="both"/>
              <w:rPr>
                <w:b w:val="0"/>
                <w:sz w:val="28"/>
              </w:rPr>
            </w:pPr>
            <w:r w:rsidRPr="00E47B5A">
              <w:rPr>
                <w:b w:val="0"/>
                <w:sz w:val="28"/>
              </w:rPr>
              <w:t>ее финансовое состояние и платежеспособность</w:t>
            </w:r>
            <w:r w:rsidR="0000159E">
              <w:rPr>
                <w:b w:val="0"/>
                <w:sz w:val="28"/>
              </w:rPr>
              <w:t>……………………...</w:t>
            </w:r>
            <w:r w:rsidR="00111F54">
              <w:rPr>
                <w:b w:val="0"/>
                <w:sz w:val="28"/>
              </w:rPr>
              <w:t>....</w:t>
            </w:r>
          </w:p>
        </w:tc>
        <w:tc>
          <w:tcPr>
            <w:tcW w:w="638" w:type="dxa"/>
          </w:tcPr>
          <w:p w:rsidR="00E47B5A" w:rsidRPr="00111F54" w:rsidRDefault="00E47B5A" w:rsidP="00111F54">
            <w:pPr>
              <w:jc w:val="center"/>
              <w:rPr>
                <w:b w:val="0"/>
                <w:sz w:val="28"/>
              </w:rPr>
            </w:pPr>
          </w:p>
          <w:p w:rsidR="00111F54" w:rsidRPr="00D67EF5" w:rsidRDefault="00D67EF5" w:rsidP="00111F54">
            <w:pPr>
              <w:jc w:val="center"/>
              <w:rPr>
                <w:b w:val="0"/>
                <w:sz w:val="28"/>
              </w:rPr>
            </w:pPr>
            <w:r>
              <w:rPr>
                <w:b w:val="0"/>
                <w:sz w:val="28"/>
                <w:lang w:val="en-US"/>
              </w:rPr>
              <w:t>2</w:t>
            </w:r>
            <w:r>
              <w:rPr>
                <w:b w:val="0"/>
                <w:sz w:val="28"/>
              </w:rPr>
              <w:t>6</w:t>
            </w:r>
          </w:p>
        </w:tc>
      </w:tr>
      <w:tr w:rsidR="0000159E" w:rsidTr="00111F54">
        <w:tc>
          <w:tcPr>
            <w:tcW w:w="566" w:type="dxa"/>
          </w:tcPr>
          <w:p w:rsidR="00E47B5A" w:rsidRDefault="0000159E" w:rsidP="0000159E">
            <w:pPr>
              <w:rPr>
                <w:b w:val="0"/>
                <w:sz w:val="28"/>
              </w:rPr>
            </w:pPr>
            <w:r>
              <w:rPr>
                <w:b w:val="0"/>
                <w:sz w:val="28"/>
              </w:rPr>
              <w:t>2.4</w:t>
            </w:r>
          </w:p>
        </w:tc>
        <w:tc>
          <w:tcPr>
            <w:tcW w:w="8650" w:type="dxa"/>
            <w:gridSpan w:val="2"/>
          </w:tcPr>
          <w:p w:rsidR="00E47B5A" w:rsidRPr="00E47B5A" w:rsidRDefault="00E47B5A" w:rsidP="00111F54">
            <w:pPr>
              <w:jc w:val="both"/>
              <w:rPr>
                <w:b w:val="0"/>
                <w:sz w:val="28"/>
              </w:rPr>
            </w:pPr>
            <w:r w:rsidRPr="00E47B5A">
              <w:rPr>
                <w:b w:val="0"/>
                <w:sz w:val="28"/>
              </w:rPr>
              <w:t xml:space="preserve">Оценка состояния бухгалтерского учета и внутрихозяйственного </w:t>
            </w:r>
          </w:p>
          <w:p w:rsidR="00E47B5A" w:rsidRDefault="00E47B5A" w:rsidP="00111F54">
            <w:pPr>
              <w:jc w:val="both"/>
              <w:rPr>
                <w:b w:val="0"/>
                <w:sz w:val="28"/>
              </w:rPr>
            </w:pPr>
            <w:r w:rsidRPr="00E47B5A">
              <w:rPr>
                <w:b w:val="0"/>
                <w:sz w:val="28"/>
              </w:rPr>
              <w:t>контроля организации</w:t>
            </w:r>
            <w:r w:rsidR="0000159E">
              <w:rPr>
                <w:b w:val="0"/>
                <w:sz w:val="28"/>
              </w:rPr>
              <w:t>…………………………………………………...</w:t>
            </w:r>
            <w:r w:rsidR="00111F54">
              <w:rPr>
                <w:b w:val="0"/>
                <w:sz w:val="28"/>
              </w:rPr>
              <w:t>....</w:t>
            </w:r>
          </w:p>
        </w:tc>
        <w:tc>
          <w:tcPr>
            <w:tcW w:w="638" w:type="dxa"/>
          </w:tcPr>
          <w:p w:rsidR="00E47B5A" w:rsidRDefault="00E47B5A" w:rsidP="00111F54">
            <w:pPr>
              <w:jc w:val="center"/>
              <w:rPr>
                <w:b w:val="0"/>
                <w:sz w:val="28"/>
                <w:lang w:val="en-US"/>
              </w:rPr>
            </w:pPr>
          </w:p>
          <w:p w:rsidR="00111F54" w:rsidRPr="00D67EF5" w:rsidRDefault="00D67EF5" w:rsidP="00111F54">
            <w:pPr>
              <w:jc w:val="center"/>
              <w:rPr>
                <w:b w:val="0"/>
                <w:sz w:val="28"/>
              </w:rPr>
            </w:pPr>
            <w:r>
              <w:rPr>
                <w:b w:val="0"/>
                <w:sz w:val="28"/>
                <w:lang w:val="en-US"/>
              </w:rPr>
              <w:t>3</w:t>
            </w:r>
            <w:r>
              <w:rPr>
                <w:b w:val="0"/>
                <w:sz w:val="28"/>
              </w:rPr>
              <w:t>6</w:t>
            </w:r>
          </w:p>
        </w:tc>
      </w:tr>
      <w:tr w:rsidR="0000159E" w:rsidTr="00111F54">
        <w:tc>
          <w:tcPr>
            <w:tcW w:w="566" w:type="dxa"/>
          </w:tcPr>
          <w:p w:rsidR="00E47B5A" w:rsidRDefault="0000159E" w:rsidP="0000159E">
            <w:pPr>
              <w:rPr>
                <w:b w:val="0"/>
                <w:sz w:val="28"/>
              </w:rPr>
            </w:pPr>
            <w:r>
              <w:rPr>
                <w:b w:val="0"/>
                <w:sz w:val="28"/>
              </w:rPr>
              <w:t>3</w:t>
            </w:r>
          </w:p>
        </w:tc>
        <w:tc>
          <w:tcPr>
            <w:tcW w:w="8650" w:type="dxa"/>
            <w:gridSpan w:val="2"/>
          </w:tcPr>
          <w:p w:rsidR="00E47B5A" w:rsidRDefault="00E47B5A" w:rsidP="00111F54">
            <w:pPr>
              <w:jc w:val="both"/>
              <w:rPr>
                <w:b w:val="0"/>
                <w:sz w:val="28"/>
              </w:rPr>
            </w:pPr>
            <w:r w:rsidRPr="00E47B5A">
              <w:rPr>
                <w:b w:val="0"/>
                <w:sz w:val="28"/>
              </w:rPr>
              <w:t>УЧЕТ ПРОДАЖИ ГОТОВОЙ ПРОДУКЦИИ В ООО «Мир»</w:t>
            </w:r>
            <w:r w:rsidR="0000159E">
              <w:rPr>
                <w:b w:val="0"/>
                <w:sz w:val="28"/>
              </w:rPr>
              <w:t>…………</w:t>
            </w:r>
            <w:r w:rsidR="00111F54">
              <w:rPr>
                <w:b w:val="0"/>
                <w:sz w:val="28"/>
              </w:rPr>
              <w:t>..</w:t>
            </w:r>
          </w:p>
        </w:tc>
        <w:tc>
          <w:tcPr>
            <w:tcW w:w="638" w:type="dxa"/>
          </w:tcPr>
          <w:p w:rsidR="00E47B5A" w:rsidRPr="00D67EF5" w:rsidRDefault="00D67EF5" w:rsidP="00111F54">
            <w:pPr>
              <w:jc w:val="center"/>
              <w:rPr>
                <w:b w:val="0"/>
                <w:sz w:val="28"/>
              </w:rPr>
            </w:pPr>
            <w:r>
              <w:rPr>
                <w:b w:val="0"/>
                <w:sz w:val="28"/>
                <w:lang w:val="en-US"/>
              </w:rPr>
              <w:t>4</w:t>
            </w:r>
            <w:r>
              <w:rPr>
                <w:b w:val="0"/>
                <w:sz w:val="28"/>
              </w:rPr>
              <w:t>2</w:t>
            </w:r>
          </w:p>
        </w:tc>
      </w:tr>
      <w:tr w:rsidR="0000159E" w:rsidTr="00111F54">
        <w:tc>
          <w:tcPr>
            <w:tcW w:w="566" w:type="dxa"/>
          </w:tcPr>
          <w:p w:rsidR="00E47B5A" w:rsidRDefault="0000159E" w:rsidP="0000159E">
            <w:pPr>
              <w:rPr>
                <w:b w:val="0"/>
                <w:sz w:val="28"/>
              </w:rPr>
            </w:pPr>
            <w:r>
              <w:rPr>
                <w:b w:val="0"/>
                <w:sz w:val="28"/>
              </w:rPr>
              <w:t>3.1</w:t>
            </w:r>
          </w:p>
        </w:tc>
        <w:tc>
          <w:tcPr>
            <w:tcW w:w="8650" w:type="dxa"/>
            <w:gridSpan w:val="2"/>
          </w:tcPr>
          <w:p w:rsidR="00E47B5A" w:rsidRPr="00E47B5A" w:rsidRDefault="00E47B5A" w:rsidP="00111F54">
            <w:pPr>
              <w:jc w:val="both"/>
              <w:rPr>
                <w:b w:val="0"/>
                <w:sz w:val="28"/>
              </w:rPr>
            </w:pPr>
            <w:r w:rsidRPr="00E47B5A">
              <w:rPr>
                <w:b w:val="0"/>
                <w:sz w:val="28"/>
              </w:rPr>
              <w:t xml:space="preserve">Документальное оформление операций по продаже готовой </w:t>
            </w:r>
          </w:p>
          <w:p w:rsidR="00E47B5A" w:rsidRDefault="00E47B5A" w:rsidP="00111F54">
            <w:pPr>
              <w:jc w:val="both"/>
              <w:rPr>
                <w:b w:val="0"/>
                <w:sz w:val="28"/>
              </w:rPr>
            </w:pPr>
            <w:r w:rsidRPr="00E47B5A">
              <w:rPr>
                <w:b w:val="0"/>
                <w:sz w:val="28"/>
              </w:rPr>
              <w:t>продукции в организации</w:t>
            </w:r>
            <w:r w:rsidR="0000159E">
              <w:rPr>
                <w:b w:val="0"/>
                <w:sz w:val="28"/>
              </w:rPr>
              <w:t>………………………………………………</w:t>
            </w:r>
            <w:r w:rsidR="00111F54">
              <w:rPr>
                <w:b w:val="0"/>
                <w:sz w:val="28"/>
              </w:rPr>
              <w:t>….</w:t>
            </w:r>
          </w:p>
        </w:tc>
        <w:tc>
          <w:tcPr>
            <w:tcW w:w="638" w:type="dxa"/>
          </w:tcPr>
          <w:p w:rsidR="00E47B5A" w:rsidRDefault="00E47B5A" w:rsidP="00111F54">
            <w:pPr>
              <w:jc w:val="center"/>
              <w:rPr>
                <w:b w:val="0"/>
                <w:sz w:val="28"/>
                <w:lang w:val="en-US"/>
              </w:rPr>
            </w:pPr>
          </w:p>
          <w:p w:rsidR="00111F54" w:rsidRPr="00D67EF5" w:rsidRDefault="00D67EF5" w:rsidP="00111F54">
            <w:pPr>
              <w:jc w:val="center"/>
              <w:rPr>
                <w:b w:val="0"/>
                <w:sz w:val="28"/>
              </w:rPr>
            </w:pPr>
            <w:r>
              <w:rPr>
                <w:b w:val="0"/>
                <w:sz w:val="28"/>
                <w:lang w:val="en-US"/>
              </w:rPr>
              <w:t>4</w:t>
            </w:r>
            <w:r>
              <w:rPr>
                <w:b w:val="0"/>
                <w:sz w:val="28"/>
              </w:rPr>
              <w:t>2</w:t>
            </w:r>
          </w:p>
        </w:tc>
      </w:tr>
      <w:tr w:rsidR="0000159E" w:rsidTr="00111F54">
        <w:tc>
          <w:tcPr>
            <w:tcW w:w="566" w:type="dxa"/>
          </w:tcPr>
          <w:p w:rsidR="00E47B5A" w:rsidRDefault="0000159E" w:rsidP="0000159E">
            <w:pPr>
              <w:rPr>
                <w:b w:val="0"/>
                <w:sz w:val="28"/>
              </w:rPr>
            </w:pPr>
            <w:r>
              <w:rPr>
                <w:b w:val="0"/>
                <w:sz w:val="28"/>
              </w:rPr>
              <w:t>3.2</w:t>
            </w:r>
          </w:p>
        </w:tc>
        <w:tc>
          <w:tcPr>
            <w:tcW w:w="8650" w:type="dxa"/>
            <w:gridSpan w:val="2"/>
          </w:tcPr>
          <w:p w:rsidR="00E47B5A" w:rsidRPr="00E47B5A" w:rsidRDefault="00E47B5A" w:rsidP="00111F54">
            <w:pPr>
              <w:jc w:val="both"/>
              <w:rPr>
                <w:b w:val="0"/>
                <w:sz w:val="28"/>
              </w:rPr>
            </w:pPr>
            <w:r w:rsidRPr="00E47B5A">
              <w:rPr>
                <w:b w:val="0"/>
                <w:sz w:val="28"/>
              </w:rPr>
              <w:t xml:space="preserve">Синтетический и аналитический учет продажи  готовой продукции </w:t>
            </w:r>
          </w:p>
          <w:p w:rsidR="00E47B5A" w:rsidRDefault="00E47B5A" w:rsidP="00111F54">
            <w:pPr>
              <w:jc w:val="both"/>
              <w:rPr>
                <w:b w:val="0"/>
                <w:sz w:val="28"/>
              </w:rPr>
            </w:pPr>
            <w:r w:rsidRPr="00E47B5A">
              <w:rPr>
                <w:b w:val="0"/>
                <w:sz w:val="28"/>
              </w:rPr>
              <w:t>в организации</w:t>
            </w:r>
            <w:r w:rsidR="0000159E">
              <w:rPr>
                <w:b w:val="0"/>
                <w:sz w:val="28"/>
              </w:rPr>
              <w:t>……………………………………………………………</w:t>
            </w:r>
            <w:r w:rsidR="00111F54">
              <w:rPr>
                <w:b w:val="0"/>
                <w:sz w:val="28"/>
              </w:rPr>
              <w:t>….</w:t>
            </w:r>
          </w:p>
        </w:tc>
        <w:tc>
          <w:tcPr>
            <w:tcW w:w="638" w:type="dxa"/>
          </w:tcPr>
          <w:p w:rsidR="00E47B5A" w:rsidRDefault="00E47B5A" w:rsidP="00111F54">
            <w:pPr>
              <w:jc w:val="center"/>
              <w:rPr>
                <w:b w:val="0"/>
                <w:sz w:val="28"/>
                <w:lang w:val="en-US"/>
              </w:rPr>
            </w:pPr>
          </w:p>
          <w:p w:rsidR="00111F54" w:rsidRPr="00D67EF5" w:rsidRDefault="00D67EF5" w:rsidP="00111F54">
            <w:pPr>
              <w:jc w:val="center"/>
              <w:rPr>
                <w:b w:val="0"/>
                <w:sz w:val="28"/>
              </w:rPr>
            </w:pPr>
            <w:r>
              <w:rPr>
                <w:b w:val="0"/>
                <w:sz w:val="28"/>
                <w:lang w:val="en-US"/>
              </w:rPr>
              <w:t>4</w:t>
            </w:r>
            <w:r>
              <w:rPr>
                <w:b w:val="0"/>
                <w:sz w:val="28"/>
              </w:rPr>
              <w:t>6</w:t>
            </w:r>
          </w:p>
        </w:tc>
      </w:tr>
      <w:tr w:rsidR="0000159E" w:rsidTr="00111F54">
        <w:tc>
          <w:tcPr>
            <w:tcW w:w="566" w:type="dxa"/>
          </w:tcPr>
          <w:p w:rsidR="00E47B5A" w:rsidRDefault="0000159E" w:rsidP="0000159E">
            <w:pPr>
              <w:rPr>
                <w:b w:val="0"/>
                <w:sz w:val="28"/>
              </w:rPr>
            </w:pPr>
            <w:r>
              <w:rPr>
                <w:b w:val="0"/>
                <w:sz w:val="28"/>
              </w:rPr>
              <w:t>3.3</w:t>
            </w:r>
          </w:p>
        </w:tc>
        <w:tc>
          <w:tcPr>
            <w:tcW w:w="8650" w:type="dxa"/>
            <w:gridSpan w:val="2"/>
          </w:tcPr>
          <w:p w:rsidR="00E47B5A" w:rsidRPr="00E47B5A" w:rsidRDefault="00E47B5A" w:rsidP="00111F54">
            <w:pPr>
              <w:jc w:val="both"/>
              <w:rPr>
                <w:b w:val="0"/>
                <w:sz w:val="28"/>
              </w:rPr>
            </w:pPr>
            <w:r w:rsidRPr="00E47B5A">
              <w:rPr>
                <w:b w:val="0"/>
                <w:sz w:val="28"/>
              </w:rPr>
              <w:t xml:space="preserve">Совершенствование учета продажи готовой продукции </w:t>
            </w:r>
            <w:proofErr w:type="gramStart"/>
            <w:r w:rsidRPr="00E47B5A">
              <w:rPr>
                <w:b w:val="0"/>
                <w:sz w:val="28"/>
              </w:rPr>
              <w:t>в</w:t>
            </w:r>
            <w:proofErr w:type="gramEnd"/>
            <w:r w:rsidRPr="00E47B5A">
              <w:rPr>
                <w:b w:val="0"/>
                <w:sz w:val="28"/>
              </w:rPr>
              <w:t xml:space="preserve"> </w:t>
            </w:r>
          </w:p>
          <w:p w:rsidR="00E47B5A" w:rsidRDefault="00E47B5A" w:rsidP="00111F54">
            <w:pPr>
              <w:jc w:val="both"/>
              <w:rPr>
                <w:b w:val="0"/>
                <w:sz w:val="28"/>
              </w:rPr>
            </w:pPr>
            <w:r w:rsidRPr="00E47B5A">
              <w:rPr>
                <w:b w:val="0"/>
                <w:sz w:val="28"/>
              </w:rPr>
              <w:t>организации</w:t>
            </w:r>
            <w:r w:rsidR="0000159E">
              <w:rPr>
                <w:b w:val="0"/>
                <w:sz w:val="28"/>
              </w:rPr>
              <w:t>………………………………………………………………...</w:t>
            </w:r>
          </w:p>
        </w:tc>
        <w:tc>
          <w:tcPr>
            <w:tcW w:w="638" w:type="dxa"/>
          </w:tcPr>
          <w:p w:rsidR="00E47B5A" w:rsidRDefault="00E47B5A" w:rsidP="00111F54">
            <w:pPr>
              <w:jc w:val="center"/>
              <w:rPr>
                <w:b w:val="0"/>
                <w:sz w:val="28"/>
                <w:lang w:val="en-US"/>
              </w:rPr>
            </w:pPr>
          </w:p>
          <w:p w:rsidR="00111F54" w:rsidRPr="00D67EF5" w:rsidRDefault="00D67EF5" w:rsidP="00111F54">
            <w:pPr>
              <w:jc w:val="center"/>
              <w:rPr>
                <w:b w:val="0"/>
                <w:sz w:val="28"/>
              </w:rPr>
            </w:pPr>
            <w:r>
              <w:rPr>
                <w:b w:val="0"/>
                <w:sz w:val="28"/>
                <w:lang w:val="en-US"/>
              </w:rPr>
              <w:t>5</w:t>
            </w:r>
            <w:r>
              <w:rPr>
                <w:b w:val="0"/>
                <w:sz w:val="28"/>
              </w:rPr>
              <w:t>7</w:t>
            </w:r>
          </w:p>
        </w:tc>
      </w:tr>
      <w:tr w:rsidR="0000159E" w:rsidRPr="00577D18" w:rsidTr="00111F54">
        <w:trPr>
          <w:trHeight w:val="275"/>
        </w:trPr>
        <w:tc>
          <w:tcPr>
            <w:tcW w:w="566" w:type="dxa"/>
          </w:tcPr>
          <w:p w:rsidR="0000159E" w:rsidRPr="00577D18" w:rsidRDefault="0000159E" w:rsidP="0000159E">
            <w:pPr>
              <w:rPr>
                <w:b w:val="0"/>
                <w:sz w:val="28"/>
              </w:rPr>
            </w:pPr>
            <w:r w:rsidRPr="00577D18">
              <w:rPr>
                <w:b w:val="0"/>
                <w:sz w:val="28"/>
              </w:rPr>
              <w:t>4</w:t>
            </w:r>
          </w:p>
        </w:tc>
        <w:tc>
          <w:tcPr>
            <w:tcW w:w="8650" w:type="dxa"/>
            <w:gridSpan w:val="2"/>
          </w:tcPr>
          <w:p w:rsidR="0000159E" w:rsidRPr="00577D18" w:rsidRDefault="0000159E" w:rsidP="00111F54">
            <w:pPr>
              <w:jc w:val="both"/>
              <w:rPr>
                <w:b w:val="0"/>
                <w:sz w:val="28"/>
              </w:rPr>
            </w:pPr>
            <w:r w:rsidRPr="00577D18">
              <w:rPr>
                <w:b w:val="0"/>
                <w:sz w:val="28"/>
              </w:rPr>
              <w:t>КОНТРОЛЬ ПРОДАЖИ ГОТОВОЙ ПРОДУКЦИИ В ООО «</w:t>
            </w:r>
            <w:r>
              <w:rPr>
                <w:b w:val="0"/>
                <w:sz w:val="28"/>
              </w:rPr>
              <w:t>Мир</w:t>
            </w:r>
            <w:r w:rsidRPr="00577D18">
              <w:rPr>
                <w:b w:val="0"/>
                <w:sz w:val="28"/>
              </w:rPr>
              <w:t>»</w:t>
            </w:r>
            <w:r>
              <w:rPr>
                <w:b w:val="0"/>
                <w:sz w:val="28"/>
              </w:rPr>
              <w:t>...</w:t>
            </w:r>
          </w:p>
        </w:tc>
        <w:tc>
          <w:tcPr>
            <w:tcW w:w="638" w:type="dxa"/>
          </w:tcPr>
          <w:p w:rsidR="00111F54" w:rsidRPr="00D67EF5" w:rsidRDefault="00D67EF5" w:rsidP="00111F54">
            <w:pPr>
              <w:jc w:val="center"/>
              <w:rPr>
                <w:b w:val="0"/>
                <w:sz w:val="28"/>
              </w:rPr>
            </w:pPr>
            <w:r>
              <w:rPr>
                <w:b w:val="0"/>
                <w:sz w:val="28"/>
                <w:lang w:val="en-US"/>
              </w:rPr>
              <w:t>6</w:t>
            </w:r>
            <w:r>
              <w:rPr>
                <w:b w:val="0"/>
                <w:sz w:val="28"/>
              </w:rPr>
              <w:t>4</w:t>
            </w:r>
          </w:p>
        </w:tc>
      </w:tr>
      <w:tr w:rsidR="0000159E" w:rsidRPr="00577D18" w:rsidTr="00111F54">
        <w:trPr>
          <w:trHeight w:val="454"/>
        </w:trPr>
        <w:tc>
          <w:tcPr>
            <w:tcW w:w="566" w:type="dxa"/>
          </w:tcPr>
          <w:p w:rsidR="0000159E" w:rsidRPr="00577D18" w:rsidRDefault="0000159E" w:rsidP="0000159E">
            <w:pPr>
              <w:rPr>
                <w:b w:val="0"/>
                <w:sz w:val="28"/>
              </w:rPr>
            </w:pPr>
            <w:r w:rsidRPr="00577D18">
              <w:rPr>
                <w:b w:val="0"/>
                <w:sz w:val="28"/>
              </w:rPr>
              <w:t>4.1</w:t>
            </w:r>
          </w:p>
        </w:tc>
        <w:tc>
          <w:tcPr>
            <w:tcW w:w="8650" w:type="dxa"/>
            <w:gridSpan w:val="2"/>
          </w:tcPr>
          <w:p w:rsidR="0000159E" w:rsidRPr="00577D18" w:rsidRDefault="00794960" w:rsidP="00794960">
            <w:pPr>
              <w:jc w:val="both"/>
              <w:rPr>
                <w:b w:val="0"/>
                <w:sz w:val="28"/>
              </w:rPr>
            </w:pPr>
            <w:r>
              <w:rPr>
                <w:b w:val="0"/>
                <w:sz w:val="28"/>
              </w:rPr>
              <w:t xml:space="preserve">Цели, </w:t>
            </w:r>
            <w:r w:rsidR="0000159E" w:rsidRPr="00577D18">
              <w:rPr>
                <w:b w:val="0"/>
                <w:sz w:val="28"/>
              </w:rPr>
              <w:t xml:space="preserve">задачи </w:t>
            </w:r>
            <w:r>
              <w:rPr>
                <w:b w:val="0"/>
                <w:sz w:val="28"/>
              </w:rPr>
              <w:t xml:space="preserve">и информационная база </w:t>
            </w:r>
            <w:r w:rsidR="0000159E" w:rsidRPr="00577D18">
              <w:rPr>
                <w:b w:val="0"/>
                <w:sz w:val="28"/>
              </w:rPr>
              <w:t>контроля продажи готовой пр</w:t>
            </w:r>
            <w:r w:rsidR="0000159E" w:rsidRPr="00577D18">
              <w:rPr>
                <w:b w:val="0"/>
                <w:sz w:val="28"/>
              </w:rPr>
              <w:t>о</w:t>
            </w:r>
            <w:r w:rsidR="0000159E" w:rsidRPr="00577D18">
              <w:rPr>
                <w:b w:val="0"/>
                <w:sz w:val="28"/>
              </w:rPr>
              <w:t>дук</w:t>
            </w:r>
            <w:r>
              <w:rPr>
                <w:b w:val="0"/>
                <w:sz w:val="28"/>
              </w:rPr>
              <w:t>ции </w:t>
            </w:r>
            <w:r w:rsidR="0000159E" w:rsidRPr="00577D18">
              <w:rPr>
                <w:b w:val="0"/>
                <w:sz w:val="28"/>
              </w:rPr>
              <w:t xml:space="preserve">в </w:t>
            </w:r>
            <w:r w:rsidR="0000159E">
              <w:rPr>
                <w:b w:val="0"/>
                <w:sz w:val="28"/>
              </w:rPr>
              <w:t>организации</w:t>
            </w:r>
            <w:r>
              <w:rPr>
                <w:b w:val="0"/>
                <w:sz w:val="28"/>
              </w:rPr>
              <w:t>……………………………………………………...</w:t>
            </w:r>
          </w:p>
        </w:tc>
        <w:tc>
          <w:tcPr>
            <w:tcW w:w="638" w:type="dxa"/>
          </w:tcPr>
          <w:p w:rsidR="0000159E" w:rsidRPr="00111F54" w:rsidRDefault="0000159E" w:rsidP="00111F54">
            <w:pPr>
              <w:jc w:val="center"/>
              <w:rPr>
                <w:b w:val="0"/>
                <w:sz w:val="28"/>
              </w:rPr>
            </w:pPr>
          </w:p>
          <w:p w:rsidR="00111F54" w:rsidRPr="00D67EF5" w:rsidRDefault="00D67EF5" w:rsidP="00111F54">
            <w:pPr>
              <w:jc w:val="center"/>
              <w:rPr>
                <w:b w:val="0"/>
                <w:sz w:val="28"/>
              </w:rPr>
            </w:pPr>
            <w:r>
              <w:rPr>
                <w:b w:val="0"/>
                <w:sz w:val="28"/>
                <w:lang w:val="en-US"/>
              </w:rPr>
              <w:t>6</w:t>
            </w:r>
            <w:r>
              <w:rPr>
                <w:b w:val="0"/>
                <w:sz w:val="28"/>
              </w:rPr>
              <w:t>4</w:t>
            </w:r>
          </w:p>
        </w:tc>
      </w:tr>
      <w:tr w:rsidR="0000159E" w:rsidRPr="00577D18" w:rsidTr="00111F54">
        <w:trPr>
          <w:trHeight w:val="454"/>
        </w:trPr>
        <w:tc>
          <w:tcPr>
            <w:tcW w:w="566" w:type="dxa"/>
          </w:tcPr>
          <w:p w:rsidR="0000159E" w:rsidRPr="00577D18" w:rsidRDefault="0000159E" w:rsidP="0000159E">
            <w:pPr>
              <w:rPr>
                <w:b w:val="0"/>
                <w:sz w:val="28"/>
              </w:rPr>
            </w:pPr>
            <w:r w:rsidRPr="00577D18">
              <w:rPr>
                <w:b w:val="0"/>
                <w:sz w:val="28"/>
              </w:rPr>
              <w:t>4.2</w:t>
            </w:r>
          </w:p>
        </w:tc>
        <w:tc>
          <w:tcPr>
            <w:tcW w:w="8650" w:type="dxa"/>
            <w:gridSpan w:val="2"/>
          </w:tcPr>
          <w:p w:rsidR="0000159E" w:rsidRPr="00577D18" w:rsidRDefault="0000159E" w:rsidP="00111F54">
            <w:pPr>
              <w:jc w:val="both"/>
              <w:rPr>
                <w:b w:val="0"/>
                <w:sz w:val="28"/>
              </w:rPr>
            </w:pPr>
            <w:r>
              <w:rPr>
                <w:b w:val="0"/>
                <w:sz w:val="28"/>
              </w:rPr>
              <w:t xml:space="preserve">Планирование контроля продажи готовой продукции в </w:t>
            </w:r>
            <w:r w:rsidRPr="00577D18">
              <w:rPr>
                <w:b w:val="0"/>
                <w:sz w:val="28"/>
              </w:rPr>
              <w:t>организ</w:t>
            </w:r>
            <w:r w:rsidRPr="00577D18">
              <w:rPr>
                <w:b w:val="0"/>
                <w:sz w:val="28"/>
              </w:rPr>
              <w:t>а</w:t>
            </w:r>
            <w:r w:rsidRPr="00577D18">
              <w:rPr>
                <w:b w:val="0"/>
                <w:sz w:val="28"/>
              </w:rPr>
              <w:t>ции</w:t>
            </w:r>
            <w:r>
              <w:rPr>
                <w:b w:val="0"/>
                <w:sz w:val="28"/>
              </w:rPr>
              <w:t>……………………………………………………………</w:t>
            </w:r>
            <w:r w:rsidR="00111F54">
              <w:rPr>
                <w:b w:val="0"/>
                <w:sz w:val="28"/>
              </w:rPr>
              <w:t>…… ……….</w:t>
            </w:r>
          </w:p>
        </w:tc>
        <w:tc>
          <w:tcPr>
            <w:tcW w:w="638" w:type="dxa"/>
          </w:tcPr>
          <w:p w:rsidR="0000159E" w:rsidRPr="00111F54" w:rsidRDefault="0000159E" w:rsidP="00111F54">
            <w:pPr>
              <w:jc w:val="center"/>
              <w:rPr>
                <w:b w:val="0"/>
                <w:sz w:val="28"/>
              </w:rPr>
            </w:pPr>
          </w:p>
          <w:p w:rsidR="00111F54" w:rsidRPr="00D67EF5" w:rsidRDefault="00D67EF5" w:rsidP="00111F54">
            <w:pPr>
              <w:jc w:val="center"/>
              <w:rPr>
                <w:b w:val="0"/>
                <w:sz w:val="28"/>
              </w:rPr>
            </w:pPr>
            <w:r>
              <w:rPr>
                <w:b w:val="0"/>
                <w:sz w:val="28"/>
                <w:lang w:val="en-US"/>
              </w:rPr>
              <w:t>6</w:t>
            </w:r>
            <w:r>
              <w:rPr>
                <w:b w:val="0"/>
                <w:sz w:val="28"/>
              </w:rPr>
              <w:t>5</w:t>
            </w:r>
          </w:p>
        </w:tc>
      </w:tr>
      <w:tr w:rsidR="0000159E" w:rsidRPr="00577D18" w:rsidTr="00111F54">
        <w:trPr>
          <w:trHeight w:val="454"/>
        </w:trPr>
        <w:tc>
          <w:tcPr>
            <w:tcW w:w="566" w:type="dxa"/>
          </w:tcPr>
          <w:p w:rsidR="0000159E" w:rsidRPr="00577D18" w:rsidRDefault="0000159E" w:rsidP="0000159E">
            <w:pPr>
              <w:rPr>
                <w:b w:val="0"/>
                <w:sz w:val="28"/>
              </w:rPr>
            </w:pPr>
            <w:r w:rsidRPr="00577D18">
              <w:rPr>
                <w:b w:val="0"/>
                <w:sz w:val="28"/>
              </w:rPr>
              <w:t>4.3</w:t>
            </w:r>
          </w:p>
        </w:tc>
        <w:tc>
          <w:tcPr>
            <w:tcW w:w="8650" w:type="dxa"/>
            <w:gridSpan w:val="2"/>
          </w:tcPr>
          <w:p w:rsidR="0000159E" w:rsidRPr="00577D18" w:rsidRDefault="0000159E" w:rsidP="00111F54">
            <w:pPr>
              <w:jc w:val="both"/>
              <w:rPr>
                <w:b w:val="0"/>
                <w:sz w:val="28"/>
              </w:rPr>
            </w:pPr>
            <w:r w:rsidRPr="00577D18">
              <w:rPr>
                <w:b w:val="0"/>
                <w:sz w:val="28"/>
              </w:rPr>
              <w:t>Организация и методика контроля продажи готовой продукции в о</w:t>
            </w:r>
            <w:r w:rsidRPr="00577D18">
              <w:rPr>
                <w:b w:val="0"/>
                <w:sz w:val="28"/>
              </w:rPr>
              <w:t>р</w:t>
            </w:r>
            <w:r w:rsidRPr="00577D18">
              <w:rPr>
                <w:b w:val="0"/>
                <w:sz w:val="28"/>
              </w:rPr>
              <w:t>ганизации</w:t>
            </w:r>
            <w:r>
              <w:rPr>
                <w:b w:val="0"/>
                <w:sz w:val="28"/>
              </w:rPr>
              <w:t>……………………………………………………………</w:t>
            </w:r>
            <w:r w:rsidR="00111F54">
              <w:rPr>
                <w:b w:val="0"/>
                <w:sz w:val="28"/>
              </w:rPr>
              <w:t>……</w:t>
            </w:r>
          </w:p>
        </w:tc>
        <w:tc>
          <w:tcPr>
            <w:tcW w:w="638" w:type="dxa"/>
          </w:tcPr>
          <w:p w:rsidR="0000159E" w:rsidRPr="00111F54" w:rsidRDefault="0000159E" w:rsidP="00111F54">
            <w:pPr>
              <w:jc w:val="center"/>
              <w:rPr>
                <w:b w:val="0"/>
                <w:sz w:val="28"/>
              </w:rPr>
            </w:pPr>
          </w:p>
          <w:p w:rsidR="00111F54" w:rsidRPr="00D67EF5" w:rsidRDefault="00D67EF5" w:rsidP="00111F54">
            <w:pPr>
              <w:jc w:val="center"/>
              <w:rPr>
                <w:b w:val="0"/>
                <w:sz w:val="28"/>
              </w:rPr>
            </w:pPr>
            <w:r>
              <w:rPr>
                <w:b w:val="0"/>
                <w:sz w:val="28"/>
                <w:lang w:val="en-US"/>
              </w:rPr>
              <w:t>6</w:t>
            </w:r>
            <w:r>
              <w:rPr>
                <w:b w:val="0"/>
                <w:sz w:val="28"/>
              </w:rPr>
              <w:t>8</w:t>
            </w:r>
          </w:p>
        </w:tc>
      </w:tr>
      <w:tr w:rsidR="0000159E" w:rsidRPr="00577D18" w:rsidTr="00111F54">
        <w:trPr>
          <w:trHeight w:val="454"/>
        </w:trPr>
        <w:tc>
          <w:tcPr>
            <w:tcW w:w="566" w:type="dxa"/>
          </w:tcPr>
          <w:p w:rsidR="0000159E" w:rsidRPr="00577D18" w:rsidRDefault="0000159E" w:rsidP="0000159E">
            <w:pPr>
              <w:rPr>
                <w:b w:val="0"/>
                <w:sz w:val="28"/>
              </w:rPr>
            </w:pPr>
            <w:r w:rsidRPr="00577D18">
              <w:rPr>
                <w:b w:val="0"/>
                <w:sz w:val="28"/>
              </w:rPr>
              <w:t>4.4</w:t>
            </w:r>
          </w:p>
        </w:tc>
        <w:tc>
          <w:tcPr>
            <w:tcW w:w="8650" w:type="dxa"/>
            <w:gridSpan w:val="2"/>
          </w:tcPr>
          <w:p w:rsidR="0000159E" w:rsidRPr="00577D18" w:rsidRDefault="0000159E" w:rsidP="00111F54">
            <w:pPr>
              <w:jc w:val="both"/>
              <w:rPr>
                <w:b w:val="0"/>
                <w:sz w:val="28"/>
              </w:rPr>
            </w:pPr>
            <w:r>
              <w:rPr>
                <w:b w:val="0"/>
                <w:sz w:val="28"/>
              </w:rPr>
              <w:t>Обобщение, оформление </w:t>
            </w:r>
            <w:r w:rsidRPr="00577D18">
              <w:rPr>
                <w:b w:val="0"/>
                <w:sz w:val="28"/>
              </w:rPr>
              <w:t>результатов</w:t>
            </w:r>
            <w:r>
              <w:rPr>
                <w:b w:val="0"/>
                <w:sz w:val="28"/>
              </w:rPr>
              <w:t> и пути совершенствования</w:t>
            </w:r>
            <w:r w:rsidRPr="00577D18">
              <w:rPr>
                <w:b w:val="0"/>
                <w:sz w:val="28"/>
              </w:rPr>
              <w:t xml:space="preserve"> ко</w:t>
            </w:r>
            <w:r w:rsidRPr="00577D18">
              <w:rPr>
                <w:b w:val="0"/>
                <w:sz w:val="28"/>
              </w:rPr>
              <w:t>н</w:t>
            </w:r>
            <w:r w:rsidRPr="00577D18">
              <w:rPr>
                <w:b w:val="0"/>
                <w:sz w:val="28"/>
              </w:rPr>
              <w:t>троля продажи готовой продукции в организации</w:t>
            </w:r>
            <w:r>
              <w:rPr>
                <w:b w:val="0"/>
                <w:sz w:val="28"/>
              </w:rPr>
              <w:t>…………………</w:t>
            </w:r>
            <w:r w:rsidR="00111F54">
              <w:rPr>
                <w:b w:val="0"/>
                <w:sz w:val="28"/>
              </w:rPr>
              <w:t>…</w:t>
            </w:r>
          </w:p>
        </w:tc>
        <w:tc>
          <w:tcPr>
            <w:tcW w:w="638" w:type="dxa"/>
          </w:tcPr>
          <w:p w:rsidR="0000159E" w:rsidRPr="00111F54" w:rsidRDefault="0000159E" w:rsidP="00111F54">
            <w:pPr>
              <w:jc w:val="center"/>
              <w:rPr>
                <w:b w:val="0"/>
                <w:sz w:val="28"/>
              </w:rPr>
            </w:pPr>
          </w:p>
          <w:p w:rsidR="00111F54" w:rsidRPr="00D67EF5" w:rsidRDefault="00D67EF5" w:rsidP="00111F54">
            <w:pPr>
              <w:jc w:val="center"/>
              <w:rPr>
                <w:b w:val="0"/>
                <w:sz w:val="28"/>
              </w:rPr>
            </w:pPr>
            <w:r>
              <w:rPr>
                <w:b w:val="0"/>
                <w:sz w:val="28"/>
                <w:lang w:val="en-US"/>
              </w:rPr>
              <w:t>7</w:t>
            </w:r>
            <w:r>
              <w:rPr>
                <w:b w:val="0"/>
                <w:sz w:val="28"/>
              </w:rPr>
              <w:t>2</w:t>
            </w:r>
          </w:p>
        </w:tc>
      </w:tr>
      <w:tr w:rsidR="0000159E" w:rsidTr="00111F54">
        <w:trPr>
          <w:trHeight w:val="454"/>
        </w:trPr>
        <w:tc>
          <w:tcPr>
            <w:tcW w:w="9216" w:type="dxa"/>
            <w:gridSpan w:val="3"/>
          </w:tcPr>
          <w:p w:rsidR="0000159E" w:rsidRDefault="0000159E" w:rsidP="00CD04C9">
            <w:pPr>
              <w:jc w:val="both"/>
              <w:rPr>
                <w:b w:val="0"/>
                <w:sz w:val="28"/>
              </w:rPr>
            </w:pPr>
            <w:r w:rsidRPr="00E47B5A">
              <w:rPr>
                <w:b w:val="0"/>
                <w:sz w:val="28"/>
              </w:rPr>
              <w:t>ВЫВОДЫ И ПРЕДЛОЖЕНИЯ</w:t>
            </w:r>
            <w:r>
              <w:rPr>
                <w:b w:val="0"/>
                <w:sz w:val="28"/>
              </w:rPr>
              <w:t>………………………………………………..</w:t>
            </w:r>
          </w:p>
        </w:tc>
        <w:tc>
          <w:tcPr>
            <w:tcW w:w="638" w:type="dxa"/>
          </w:tcPr>
          <w:p w:rsidR="0000159E" w:rsidRPr="00D67EF5" w:rsidRDefault="00D67EF5" w:rsidP="00111F54">
            <w:pPr>
              <w:jc w:val="center"/>
              <w:rPr>
                <w:b w:val="0"/>
                <w:sz w:val="28"/>
              </w:rPr>
            </w:pPr>
            <w:r>
              <w:rPr>
                <w:b w:val="0"/>
                <w:sz w:val="28"/>
                <w:lang w:val="en-US"/>
              </w:rPr>
              <w:t>7</w:t>
            </w:r>
            <w:r>
              <w:rPr>
                <w:b w:val="0"/>
                <w:sz w:val="28"/>
              </w:rPr>
              <w:t>6</w:t>
            </w:r>
          </w:p>
        </w:tc>
      </w:tr>
      <w:tr w:rsidR="0000159E" w:rsidTr="00111F54">
        <w:trPr>
          <w:trHeight w:val="454"/>
        </w:trPr>
        <w:tc>
          <w:tcPr>
            <w:tcW w:w="9216" w:type="dxa"/>
            <w:gridSpan w:val="3"/>
          </w:tcPr>
          <w:p w:rsidR="0000159E" w:rsidRDefault="0000159E" w:rsidP="00CD04C9">
            <w:pPr>
              <w:jc w:val="both"/>
              <w:rPr>
                <w:b w:val="0"/>
                <w:sz w:val="28"/>
              </w:rPr>
            </w:pPr>
            <w:r w:rsidRPr="00E47B5A">
              <w:rPr>
                <w:b w:val="0"/>
                <w:sz w:val="28"/>
              </w:rPr>
              <w:t>СПИСОК ИСПОЛЬЗОВАННОЙ ЛИТЕРАТУРЫ</w:t>
            </w:r>
            <w:r>
              <w:rPr>
                <w:b w:val="0"/>
                <w:sz w:val="28"/>
              </w:rPr>
              <w:t>…………………………...</w:t>
            </w:r>
          </w:p>
        </w:tc>
        <w:tc>
          <w:tcPr>
            <w:tcW w:w="638" w:type="dxa"/>
          </w:tcPr>
          <w:p w:rsidR="0000159E" w:rsidRPr="00D67EF5" w:rsidRDefault="00D67EF5" w:rsidP="00111F54">
            <w:pPr>
              <w:jc w:val="center"/>
              <w:rPr>
                <w:b w:val="0"/>
                <w:sz w:val="28"/>
              </w:rPr>
            </w:pPr>
            <w:r>
              <w:rPr>
                <w:b w:val="0"/>
                <w:sz w:val="28"/>
              </w:rPr>
              <w:t>80</w:t>
            </w:r>
          </w:p>
        </w:tc>
      </w:tr>
      <w:tr w:rsidR="0000159E" w:rsidTr="00111F54">
        <w:trPr>
          <w:trHeight w:val="454"/>
        </w:trPr>
        <w:tc>
          <w:tcPr>
            <w:tcW w:w="9216" w:type="dxa"/>
            <w:gridSpan w:val="3"/>
          </w:tcPr>
          <w:p w:rsidR="0000159E" w:rsidRDefault="0000159E" w:rsidP="00CD04C9">
            <w:pPr>
              <w:jc w:val="both"/>
              <w:rPr>
                <w:b w:val="0"/>
                <w:sz w:val="28"/>
              </w:rPr>
            </w:pPr>
            <w:r w:rsidRPr="00E47B5A">
              <w:rPr>
                <w:b w:val="0"/>
                <w:sz w:val="28"/>
              </w:rPr>
              <w:t>ПРИЛОЖЕНИЯ</w:t>
            </w:r>
            <w:r>
              <w:rPr>
                <w:b w:val="0"/>
                <w:sz w:val="28"/>
              </w:rPr>
              <w:t>…………………………………………………………….......</w:t>
            </w:r>
          </w:p>
        </w:tc>
        <w:tc>
          <w:tcPr>
            <w:tcW w:w="638" w:type="dxa"/>
          </w:tcPr>
          <w:p w:rsidR="0000159E" w:rsidRPr="00D67EF5" w:rsidRDefault="00D67EF5" w:rsidP="00111F54">
            <w:pPr>
              <w:jc w:val="center"/>
              <w:rPr>
                <w:b w:val="0"/>
                <w:sz w:val="28"/>
              </w:rPr>
            </w:pPr>
            <w:r>
              <w:rPr>
                <w:b w:val="0"/>
                <w:sz w:val="28"/>
                <w:lang w:val="en-US"/>
              </w:rPr>
              <w:t>8</w:t>
            </w:r>
            <w:r>
              <w:rPr>
                <w:b w:val="0"/>
                <w:sz w:val="28"/>
              </w:rPr>
              <w:t>5</w:t>
            </w:r>
          </w:p>
        </w:tc>
      </w:tr>
    </w:tbl>
    <w:p w:rsidR="00E6429C" w:rsidRPr="00E6429C" w:rsidRDefault="00E6429C" w:rsidP="00577D18">
      <w:pPr>
        <w:jc w:val="both"/>
        <w:rPr>
          <w:b w:val="0"/>
          <w:sz w:val="28"/>
          <w:szCs w:val="28"/>
          <w:lang w:eastAsia="en-US" w:bidi="en-US"/>
        </w:rPr>
      </w:pPr>
    </w:p>
    <w:p w:rsidR="00B242C5" w:rsidRDefault="00B242C5" w:rsidP="00AA4A89">
      <w:pPr>
        <w:jc w:val="both"/>
        <w:rPr>
          <w:b w:val="0"/>
        </w:rPr>
      </w:pPr>
    </w:p>
    <w:p w:rsidR="00F93480" w:rsidRDefault="00F93480" w:rsidP="00B242C5">
      <w:pPr>
        <w:rPr>
          <w:b w:val="0"/>
          <w:sz w:val="28"/>
        </w:rPr>
      </w:pPr>
    </w:p>
    <w:p w:rsidR="00E47B5A" w:rsidRPr="00F93480" w:rsidRDefault="00E47B5A" w:rsidP="00B242C5">
      <w:pPr>
        <w:rPr>
          <w:b w:val="0"/>
          <w:sz w:val="28"/>
        </w:rPr>
      </w:pPr>
    </w:p>
    <w:p w:rsidR="00B242C5" w:rsidRPr="00B242C5" w:rsidRDefault="00B242C5" w:rsidP="00B242C5"/>
    <w:p w:rsidR="00B242C5" w:rsidRPr="00B242C5" w:rsidRDefault="00B242C5" w:rsidP="00B242C5"/>
    <w:p w:rsidR="00B242C5" w:rsidRPr="00B242C5" w:rsidRDefault="00B242C5" w:rsidP="00B242C5"/>
    <w:p w:rsidR="00B242C5" w:rsidRPr="00662D39" w:rsidRDefault="00B242C5" w:rsidP="00B242C5">
      <w:pPr>
        <w:rPr>
          <w:lang w:val="en-US"/>
        </w:rPr>
      </w:pPr>
      <w:bookmarkStart w:id="0" w:name="_GoBack"/>
      <w:bookmarkEnd w:id="0"/>
    </w:p>
    <w:p w:rsidR="0000159E" w:rsidRDefault="0000159E" w:rsidP="0000159E"/>
    <w:p w:rsidR="00B242C5" w:rsidRDefault="00B242C5" w:rsidP="00BC27B7">
      <w:pPr>
        <w:jc w:val="center"/>
        <w:rPr>
          <w:sz w:val="28"/>
        </w:rPr>
      </w:pPr>
      <w:r w:rsidRPr="00B242C5">
        <w:rPr>
          <w:sz w:val="28"/>
        </w:rPr>
        <w:lastRenderedPageBreak/>
        <w:t>ВВЕДЕНИЕ</w:t>
      </w:r>
    </w:p>
    <w:p w:rsidR="006644AE" w:rsidRPr="00B242C5" w:rsidRDefault="006644AE" w:rsidP="00BC27B7">
      <w:pPr>
        <w:jc w:val="center"/>
        <w:rPr>
          <w:sz w:val="28"/>
        </w:rPr>
      </w:pPr>
    </w:p>
    <w:p w:rsidR="006644AE" w:rsidRPr="006644AE" w:rsidRDefault="006644AE" w:rsidP="006644AE">
      <w:pPr>
        <w:spacing w:line="360" w:lineRule="auto"/>
        <w:ind w:firstLine="709"/>
        <w:jc w:val="both"/>
        <w:rPr>
          <w:b w:val="0"/>
          <w:sz w:val="28"/>
        </w:rPr>
      </w:pPr>
      <w:r w:rsidRPr="006644AE">
        <w:rPr>
          <w:sz w:val="28"/>
        </w:rPr>
        <w:t>Актуальность темы исследования.</w:t>
      </w:r>
      <w:r w:rsidRPr="006644AE">
        <w:rPr>
          <w:b w:val="0"/>
          <w:sz w:val="28"/>
        </w:rPr>
        <w:t xml:space="preserve"> В современных экономических у</w:t>
      </w:r>
      <w:r w:rsidRPr="006644AE">
        <w:rPr>
          <w:b w:val="0"/>
          <w:sz w:val="28"/>
        </w:rPr>
        <w:t>с</w:t>
      </w:r>
      <w:r w:rsidRPr="006644AE">
        <w:rPr>
          <w:b w:val="0"/>
          <w:sz w:val="28"/>
        </w:rPr>
        <w:t>ловиях основной целью коммерческих организаций является получение приб</w:t>
      </w:r>
      <w:r w:rsidRPr="006644AE">
        <w:rPr>
          <w:b w:val="0"/>
          <w:sz w:val="28"/>
        </w:rPr>
        <w:t>ы</w:t>
      </w:r>
      <w:r w:rsidRPr="006644AE">
        <w:rPr>
          <w:b w:val="0"/>
          <w:sz w:val="28"/>
        </w:rPr>
        <w:t>ли. Для организаций, занимающихся производством продукции, основной и</w:t>
      </w:r>
      <w:r w:rsidRPr="006644AE">
        <w:rPr>
          <w:b w:val="0"/>
          <w:sz w:val="28"/>
        </w:rPr>
        <w:t>с</w:t>
      </w:r>
      <w:r w:rsidRPr="006644AE">
        <w:rPr>
          <w:b w:val="0"/>
          <w:sz w:val="28"/>
        </w:rPr>
        <w:t>точник получения прибыли – продажа г</w:t>
      </w:r>
      <w:r w:rsidR="0053751C">
        <w:rPr>
          <w:b w:val="0"/>
          <w:sz w:val="28"/>
        </w:rPr>
        <w:t>отовой продукции. Поэтому учет</w:t>
      </w:r>
      <w:r w:rsidRPr="006644AE">
        <w:rPr>
          <w:b w:val="0"/>
          <w:sz w:val="28"/>
        </w:rPr>
        <w:t xml:space="preserve"> пр</w:t>
      </w:r>
      <w:r w:rsidRPr="006644AE">
        <w:rPr>
          <w:b w:val="0"/>
          <w:sz w:val="28"/>
        </w:rPr>
        <w:t>о</w:t>
      </w:r>
      <w:r w:rsidRPr="006644AE">
        <w:rPr>
          <w:b w:val="0"/>
          <w:sz w:val="28"/>
        </w:rPr>
        <w:t>дажи готовой продукции занимает особое место в системе ведения бухгалте</w:t>
      </w:r>
      <w:r w:rsidRPr="006644AE">
        <w:rPr>
          <w:b w:val="0"/>
          <w:sz w:val="28"/>
        </w:rPr>
        <w:t>р</w:t>
      </w:r>
      <w:r w:rsidRPr="006644AE">
        <w:rPr>
          <w:b w:val="0"/>
          <w:sz w:val="28"/>
        </w:rPr>
        <w:t>ского учета.</w:t>
      </w:r>
    </w:p>
    <w:p w:rsidR="003177B8" w:rsidRPr="003177B8" w:rsidRDefault="003177B8" w:rsidP="003177B8">
      <w:pPr>
        <w:spacing w:line="360" w:lineRule="auto"/>
        <w:ind w:firstLine="709"/>
        <w:jc w:val="both"/>
        <w:rPr>
          <w:b w:val="0"/>
          <w:sz w:val="28"/>
        </w:rPr>
      </w:pPr>
      <w:r w:rsidRPr="003177B8">
        <w:rPr>
          <w:b w:val="0"/>
          <w:sz w:val="28"/>
        </w:rPr>
        <w:t>Готовая продукция является конечным результатом любой производс</w:t>
      </w:r>
      <w:r w:rsidRPr="003177B8">
        <w:rPr>
          <w:b w:val="0"/>
          <w:sz w:val="28"/>
        </w:rPr>
        <w:t>т</w:t>
      </w:r>
      <w:r w:rsidRPr="003177B8">
        <w:rPr>
          <w:b w:val="0"/>
          <w:sz w:val="28"/>
        </w:rPr>
        <w:t xml:space="preserve">венной организации. </w:t>
      </w:r>
      <w:r>
        <w:rPr>
          <w:b w:val="0"/>
          <w:sz w:val="28"/>
        </w:rPr>
        <w:t>П</w:t>
      </w:r>
      <w:r w:rsidRPr="003177B8">
        <w:rPr>
          <w:b w:val="0"/>
          <w:sz w:val="28"/>
        </w:rPr>
        <w:t xml:space="preserve">родажа готовой продукции является </w:t>
      </w:r>
      <w:r w:rsidR="00F93480">
        <w:rPr>
          <w:b w:val="0"/>
          <w:sz w:val="28"/>
        </w:rPr>
        <w:t>завершающим эт</w:t>
      </w:r>
      <w:r w:rsidR="00F93480">
        <w:rPr>
          <w:b w:val="0"/>
          <w:sz w:val="28"/>
        </w:rPr>
        <w:t>а</w:t>
      </w:r>
      <w:r w:rsidR="00F93480">
        <w:rPr>
          <w:b w:val="0"/>
          <w:sz w:val="28"/>
        </w:rPr>
        <w:t xml:space="preserve">пом кругооборота средств и потому имеет </w:t>
      </w:r>
      <w:proofErr w:type="gramStart"/>
      <w:r w:rsidR="00F93480">
        <w:rPr>
          <w:b w:val="0"/>
          <w:sz w:val="28"/>
        </w:rPr>
        <w:t>важное значение</w:t>
      </w:r>
      <w:proofErr w:type="gramEnd"/>
      <w:r w:rsidR="00F93480">
        <w:rPr>
          <w:b w:val="0"/>
          <w:sz w:val="28"/>
        </w:rPr>
        <w:t xml:space="preserve"> при оценке резул</w:t>
      </w:r>
      <w:r w:rsidR="00F93480">
        <w:rPr>
          <w:b w:val="0"/>
          <w:sz w:val="28"/>
        </w:rPr>
        <w:t>ь</w:t>
      </w:r>
      <w:r w:rsidR="00F93480">
        <w:rPr>
          <w:b w:val="0"/>
          <w:sz w:val="28"/>
        </w:rPr>
        <w:t>т</w:t>
      </w:r>
      <w:r w:rsidR="001B414F">
        <w:rPr>
          <w:b w:val="0"/>
          <w:sz w:val="28"/>
        </w:rPr>
        <w:t>атов деятельности организации. На</w:t>
      </w:r>
      <w:r w:rsidR="00F93480">
        <w:rPr>
          <w:b w:val="0"/>
          <w:sz w:val="28"/>
        </w:rPr>
        <w:t xml:space="preserve"> этом этапе</w:t>
      </w:r>
      <w:r w:rsidRPr="003177B8">
        <w:rPr>
          <w:b w:val="0"/>
          <w:sz w:val="28"/>
        </w:rPr>
        <w:t xml:space="preserve"> формируются такие значимые для пользователей бухгалтерской отчетности показатели, как выручка от пр</w:t>
      </w:r>
      <w:r w:rsidRPr="003177B8">
        <w:rPr>
          <w:b w:val="0"/>
          <w:sz w:val="28"/>
        </w:rPr>
        <w:t>о</w:t>
      </w:r>
      <w:r w:rsidRPr="003177B8">
        <w:rPr>
          <w:b w:val="0"/>
          <w:sz w:val="28"/>
        </w:rPr>
        <w:t>даж, себестоимость проданной продукции и прибыль (убыток) от продажи. Они отражают эффективность основной деятельности хозяйствующего субъекта, его способность к расширению производственного ассортимента, к удовлетвор</w:t>
      </w:r>
      <w:r w:rsidRPr="003177B8">
        <w:rPr>
          <w:b w:val="0"/>
          <w:sz w:val="28"/>
        </w:rPr>
        <w:t>е</w:t>
      </w:r>
      <w:r w:rsidRPr="003177B8">
        <w:rPr>
          <w:b w:val="0"/>
          <w:sz w:val="28"/>
        </w:rPr>
        <w:t>нию социальных и материальных потребностей коллектива, к выполнению об</w:t>
      </w:r>
      <w:r w:rsidRPr="003177B8">
        <w:rPr>
          <w:b w:val="0"/>
          <w:sz w:val="28"/>
        </w:rPr>
        <w:t>я</w:t>
      </w:r>
      <w:r w:rsidRPr="003177B8">
        <w:rPr>
          <w:b w:val="0"/>
          <w:sz w:val="28"/>
        </w:rPr>
        <w:t xml:space="preserve">зательств перед бюджетом и другими организациями. </w:t>
      </w:r>
    </w:p>
    <w:p w:rsidR="006644AE" w:rsidRDefault="006644AE" w:rsidP="006644AE">
      <w:pPr>
        <w:spacing w:line="360" w:lineRule="auto"/>
        <w:ind w:firstLine="709"/>
        <w:jc w:val="both"/>
        <w:rPr>
          <w:b w:val="0"/>
          <w:sz w:val="28"/>
        </w:rPr>
      </w:pPr>
      <w:r w:rsidRPr="006644AE">
        <w:rPr>
          <w:b w:val="0"/>
          <w:sz w:val="28"/>
        </w:rPr>
        <w:t xml:space="preserve">При правильно выстроенной системе учета продажи готовой продукции организация может своевременно выполнять свои договорные обязательства перед покупателями, перед бюджетом по выплате налогов, перед персоналом по оплате труда и прочие обязательства, зависящие от своевременной </w:t>
      </w:r>
      <w:r w:rsidR="0082116A">
        <w:rPr>
          <w:b w:val="0"/>
          <w:sz w:val="28"/>
        </w:rPr>
        <w:t>продажи</w:t>
      </w:r>
      <w:r w:rsidRPr="006644AE">
        <w:rPr>
          <w:b w:val="0"/>
          <w:sz w:val="28"/>
        </w:rPr>
        <w:t xml:space="preserve"> готовой продукции. </w:t>
      </w:r>
    </w:p>
    <w:p w:rsidR="0082116A" w:rsidRPr="006644AE" w:rsidRDefault="0082116A" w:rsidP="006644AE">
      <w:pPr>
        <w:spacing w:line="360" w:lineRule="auto"/>
        <w:ind w:firstLine="709"/>
        <w:jc w:val="both"/>
        <w:rPr>
          <w:b w:val="0"/>
          <w:sz w:val="28"/>
        </w:rPr>
      </w:pPr>
      <w:r>
        <w:rPr>
          <w:b w:val="0"/>
          <w:sz w:val="28"/>
        </w:rPr>
        <w:t>Одним из важных аспектов, влияющих на эффективность деятельности организации, является контроль продажи готовой продукции. Эффективно функционирующая система контроля продажи готовой продукции позволяет вовремя выявлять ошибки, которые могут оказать влияние на финансовый р</w:t>
      </w:r>
      <w:r>
        <w:rPr>
          <w:b w:val="0"/>
          <w:sz w:val="28"/>
        </w:rPr>
        <w:t>е</w:t>
      </w:r>
      <w:r>
        <w:rPr>
          <w:b w:val="0"/>
          <w:sz w:val="28"/>
        </w:rPr>
        <w:t xml:space="preserve">зультат деятельности организации. </w:t>
      </w:r>
    </w:p>
    <w:p w:rsidR="006644AE" w:rsidRPr="006644AE" w:rsidRDefault="006644AE" w:rsidP="006644AE">
      <w:pPr>
        <w:spacing w:line="360" w:lineRule="auto"/>
        <w:ind w:firstLine="709"/>
        <w:jc w:val="both"/>
        <w:rPr>
          <w:b w:val="0"/>
          <w:sz w:val="28"/>
        </w:rPr>
      </w:pPr>
      <w:r w:rsidRPr="006644AE">
        <w:rPr>
          <w:b w:val="0"/>
          <w:sz w:val="28"/>
        </w:rPr>
        <w:t>Кроме того, сбои в процессе продажи готовой продукции, вследствие н</w:t>
      </w:r>
      <w:r w:rsidRPr="006644AE">
        <w:rPr>
          <w:b w:val="0"/>
          <w:sz w:val="28"/>
        </w:rPr>
        <w:t>е</w:t>
      </w:r>
      <w:r w:rsidRPr="006644AE">
        <w:rPr>
          <w:b w:val="0"/>
          <w:sz w:val="28"/>
        </w:rPr>
        <w:t>рационального ведения бу</w:t>
      </w:r>
      <w:r w:rsidR="003177B8">
        <w:rPr>
          <w:b w:val="0"/>
          <w:sz w:val="28"/>
        </w:rPr>
        <w:t xml:space="preserve">хгалтерского учета, приводят к </w:t>
      </w:r>
      <w:r w:rsidRPr="006644AE">
        <w:rPr>
          <w:b w:val="0"/>
          <w:sz w:val="28"/>
        </w:rPr>
        <w:t>недопоставкам гот</w:t>
      </w:r>
      <w:r w:rsidRPr="006644AE">
        <w:rPr>
          <w:b w:val="0"/>
          <w:sz w:val="28"/>
        </w:rPr>
        <w:t>о</w:t>
      </w:r>
      <w:r w:rsidRPr="006644AE">
        <w:rPr>
          <w:b w:val="0"/>
          <w:sz w:val="28"/>
        </w:rPr>
        <w:t>вой продукции покупателям и прочим негативным последствиям, которые ск</w:t>
      </w:r>
      <w:r w:rsidRPr="006644AE">
        <w:rPr>
          <w:b w:val="0"/>
          <w:sz w:val="28"/>
        </w:rPr>
        <w:t>а</w:t>
      </w:r>
      <w:r w:rsidRPr="006644AE">
        <w:rPr>
          <w:b w:val="0"/>
          <w:sz w:val="28"/>
        </w:rPr>
        <w:t>зываются на финансовом состоянии организации.</w:t>
      </w:r>
    </w:p>
    <w:p w:rsidR="009A4F04" w:rsidRPr="009A4F04" w:rsidRDefault="009A4F04" w:rsidP="009A4F04">
      <w:pPr>
        <w:spacing w:line="360" w:lineRule="auto"/>
        <w:ind w:firstLine="709"/>
        <w:jc w:val="both"/>
        <w:rPr>
          <w:b w:val="0"/>
          <w:sz w:val="28"/>
        </w:rPr>
      </w:pPr>
      <w:r w:rsidRPr="00BF6D1A">
        <w:rPr>
          <w:sz w:val="28"/>
        </w:rPr>
        <w:t>Целью выпускной квалификационной работы</w:t>
      </w:r>
      <w:r w:rsidRPr="009A4F04">
        <w:rPr>
          <w:b w:val="0"/>
          <w:sz w:val="28"/>
        </w:rPr>
        <w:t xml:space="preserve"> является изучение </w:t>
      </w:r>
      <w:r w:rsidR="00CD04C9">
        <w:rPr>
          <w:b w:val="0"/>
          <w:sz w:val="28"/>
        </w:rPr>
        <w:t>ос</w:t>
      </w:r>
      <w:r w:rsidR="00CD04C9">
        <w:rPr>
          <w:b w:val="0"/>
          <w:sz w:val="28"/>
        </w:rPr>
        <w:t>о</w:t>
      </w:r>
      <w:r w:rsidR="00CD04C9">
        <w:rPr>
          <w:b w:val="0"/>
          <w:sz w:val="28"/>
        </w:rPr>
        <w:t xml:space="preserve">бенностей </w:t>
      </w:r>
      <w:r w:rsidRPr="009A4F04">
        <w:rPr>
          <w:b w:val="0"/>
          <w:sz w:val="28"/>
        </w:rPr>
        <w:t xml:space="preserve">бухгалтерского учета и </w:t>
      </w:r>
      <w:r>
        <w:rPr>
          <w:b w:val="0"/>
          <w:sz w:val="28"/>
        </w:rPr>
        <w:t>контроля</w:t>
      </w:r>
      <w:r w:rsidRPr="009A4F04">
        <w:rPr>
          <w:b w:val="0"/>
          <w:sz w:val="28"/>
        </w:rPr>
        <w:t xml:space="preserve"> продажи готовой продукции на примере конкретной организации.</w:t>
      </w:r>
    </w:p>
    <w:p w:rsidR="009A4F04" w:rsidRPr="009A4F04" w:rsidRDefault="009A4F04" w:rsidP="009A4F04">
      <w:pPr>
        <w:spacing w:line="360" w:lineRule="auto"/>
        <w:ind w:firstLine="709"/>
        <w:jc w:val="both"/>
        <w:rPr>
          <w:b w:val="0"/>
          <w:sz w:val="28"/>
        </w:rPr>
      </w:pPr>
      <w:r w:rsidRPr="009A4F04">
        <w:rPr>
          <w:b w:val="0"/>
          <w:sz w:val="28"/>
        </w:rPr>
        <w:t xml:space="preserve">Поставленная цель реализуется решением следующих </w:t>
      </w:r>
      <w:r w:rsidRPr="00BF6D1A">
        <w:rPr>
          <w:sz w:val="28"/>
        </w:rPr>
        <w:t>задач</w:t>
      </w:r>
      <w:r w:rsidRPr="009A4F04">
        <w:rPr>
          <w:b w:val="0"/>
          <w:sz w:val="28"/>
        </w:rPr>
        <w:t>:</w:t>
      </w:r>
    </w:p>
    <w:p w:rsidR="006644AE" w:rsidRDefault="006644AE" w:rsidP="00DE47E9">
      <w:pPr>
        <w:spacing w:line="360" w:lineRule="auto"/>
        <w:ind w:firstLine="709"/>
        <w:jc w:val="both"/>
        <w:rPr>
          <w:b w:val="0"/>
          <w:sz w:val="28"/>
        </w:rPr>
      </w:pPr>
      <w:r w:rsidRPr="006644AE">
        <w:rPr>
          <w:b w:val="0"/>
          <w:sz w:val="28"/>
        </w:rPr>
        <w:t xml:space="preserve">- раскрыть экономическую сущность учета </w:t>
      </w:r>
      <w:r w:rsidR="009A4F04">
        <w:rPr>
          <w:b w:val="0"/>
          <w:sz w:val="28"/>
        </w:rPr>
        <w:t xml:space="preserve">и контроля </w:t>
      </w:r>
      <w:r w:rsidR="00DE47E9">
        <w:rPr>
          <w:b w:val="0"/>
          <w:sz w:val="28"/>
        </w:rPr>
        <w:t xml:space="preserve">продажи </w:t>
      </w:r>
      <w:r w:rsidRPr="006644AE">
        <w:rPr>
          <w:b w:val="0"/>
          <w:sz w:val="28"/>
        </w:rPr>
        <w:t>готовой продук</w:t>
      </w:r>
      <w:r w:rsidR="00DE47E9">
        <w:rPr>
          <w:b w:val="0"/>
          <w:sz w:val="28"/>
        </w:rPr>
        <w:t>ции и изучить теоретические</w:t>
      </w:r>
      <w:r w:rsidRPr="006644AE">
        <w:rPr>
          <w:b w:val="0"/>
          <w:sz w:val="28"/>
        </w:rPr>
        <w:t xml:space="preserve"> </w:t>
      </w:r>
      <w:r w:rsidR="00DE47E9">
        <w:rPr>
          <w:b w:val="0"/>
          <w:sz w:val="28"/>
        </w:rPr>
        <w:t>аспекты</w:t>
      </w:r>
      <w:r w:rsidRPr="006644AE">
        <w:rPr>
          <w:b w:val="0"/>
          <w:sz w:val="28"/>
        </w:rPr>
        <w:t xml:space="preserve"> и действующие в настоящее время нормативно-правовые акты в сфере учета </w:t>
      </w:r>
      <w:r w:rsidR="009A4F04">
        <w:rPr>
          <w:b w:val="0"/>
          <w:sz w:val="28"/>
        </w:rPr>
        <w:t xml:space="preserve">и контроля </w:t>
      </w:r>
      <w:r w:rsidRPr="006644AE">
        <w:rPr>
          <w:b w:val="0"/>
          <w:sz w:val="28"/>
        </w:rPr>
        <w:t>продажи готовой проду</w:t>
      </w:r>
      <w:r w:rsidRPr="006644AE">
        <w:rPr>
          <w:b w:val="0"/>
          <w:sz w:val="28"/>
        </w:rPr>
        <w:t>к</w:t>
      </w:r>
      <w:r w:rsidRPr="006644AE">
        <w:rPr>
          <w:b w:val="0"/>
          <w:sz w:val="28"/>
        </w:rPr>
        <w:t>ции;</w:t>
      </w:r>
    </w:p>
    <w:p w:rsidR="009A4F04" w:rsidRDefault="009A4F04" w:rsidP="009A4F04">
      <w:pPr>
        <w:spacing w:line="360" w:lineRule="auto"/>
        <w:ind w:firstLine="709"/>
        <w:jc w:val="both"/>
        <w:rPr>
          <w:b w:val="0"/>
          <w:sz w:val="28"/>
          <w:szCs w:val="28"/>
          <w:lang w:eastAsia="en-US"/>
        </w:rPr>
      </w:pPr>
      <w:r w:rsidRPr="009A4F04">
        <w:rPr>
          <w:b w:val="0"/>
          <w:sz w:val="28"/>
        </w:rPr>
        <w:t>- изучить и охарактеризовать основные направления и результаты де</w:t>
      </w:r>
      <w:r w:rsidRPr="009A4F04">
        <w:rPr>
          <w:b w:val="0"/>
          <w:sz w:val="28"/>
        </w:rPr>
        <w:t>я</w:t>
      </w:r>
      <w:r w:rsidRPr="009A4F04">
        <w:rPr>
          <w:b w:val="0"/>
          <w:sz w:val="28"/>
        </w:rPr>
        <w:t>тельности рассматриваемой организации;</w:t>
      </w:r>
      <w:r w:rsidRPr="009A4F04">
        <w:rPr>
          <w:b w:val="0"/>
          <w:sz w:val="28"/>
          <w:szCs w:val="28"/>
          <w:lang w:eastAsia="en-US"/>
        </w:rPr>
        <w:t xml:space="preserve"> </w:t>
      </w:r>
    </w:p>
    <w:p w:rsidR="00286A8B" w:rsidRPr="006644AE" w:rsidRDefault="009A4F04" w:rsidP="00DE47E9">
      <w:pPr>
        <w:spacing w:line="360" w:lineRule="auto"/>
        <w:ind w:firstLine="709"/>
        <w:jc w:val="both"/>
        <w:rPr>
          <w:b w:val="0"/>
          <w:sz w:val="28"/>
        </w:rPr>
      </w:pPr>
      <w:r w:rsidRPr="009A4F04">
        <w:rPr>
          <w:b w:val="0"/>
          <w:sz w:val="28"/>
        </w:rPr>
        <w:t>- изучить и проанализировать состояние учёта и документального офор</w:t>
      </w:r>
      <w:r w:rsidRPr="009A4F04">
        <w:rPr>
          <w:b w:val="0"/>
          <w:sz w:val="28"/>
        </w:rPr>
        <w:t>м</w:t>
      </w:r>
      <w:r w:rsidRPr="009A4F04">
        <w:rPr>
          <w:b w:val="0"/>
          <w:sz w:val="28"/>
        </w:rPr>
        <w:t>ления продажи готовой продукции</w:t>
      </w:r>
      <w:r w:rsidR="00DE47E9">
        <w:rPr>
          <w:b w:val="0"/>
          <w:sz w:val="28"/>
        </w:rPr>
        <w:t>, а также рассмотреть организацию и мет</w:t>
      </w:r>
      <w:r w:rsidR="00DE47E9">
        <w:rPr>
          <w:b w:val="0"/>
          <w:sz w:val="28"/>
        </w:rPr>
        <w:t>о</w:t>
      </w:r>
      <w:r w:rsidR="00DE47E9">
        <w:rPr>
          <w:b w:val="0"/>
          <w:sz w:val="28"/>
        </w:rPr>
        <w:t>дику контроля продажи готовой продукции</w:t>
      </w:r>
      <w:r w:rsidR="00286A8B">
        <w:rPr>
          <w:b w:val="0"/>
          <w:sz w:val="28"/>
        </w:rPr>
        <w:t>;</w:t>
      </w:r>
    </w:p>
    <w:p w:rsidR="006644AE" w:rsidRPr="006644AE" w:rsidRDefault="006644AE" w:rsidP="006644AE">
      <w:pPr>
        <w:spacing w:line="360" w:lineRule="auto"/>
        <w:ind w:firstLine="709"/>
        <w:jc w:val="both"/>
        <w:rPr>
          <w:b w:val="0"/>
          <w:sz w:val="28"/>
        </w:rPr>
      </w:pPr>
      <w:r w:rsidRPr="006644AE">
        <w:rPr>
          <w:b w:val="0"/>
          <w:sz w:val="28"/>
        </w:rPr>
        <w:t>- на основе изученного материала дать оценку и сформулировать предл</w:t>
      </w:r>
      <w:r w:rsidRPr="006644AE">
        <w:rPr>
          <w:b w:val="0"/>
          <w:sz w:val="28"/>
        </w:rPr>
        <w:t>о</w:t>
      </w:r>
      <w:r w:rsidRPr="006644AE">
        <w:rPr>
          <w:b w:val="0"/>
          <w:sz w:val="28"/>
        </w:rPr>
        <w:t xml:space="preserve">жения по учету </w:t>
      </w:r>
      <w:r w:rsidR="009A4F04">
        <w:rPr>
          <w:b w:val="0"/>
          <w:sz w:val="28"/>
        </w:rPr>
        <w:t xml:space="preserve">и контролю </w:t>
      </w:r>
      <w:r w:rsidR="00DE47E9">
        <w:rPr>
          <w:b w:val="0"/>
          <w:sz w:val="28"/>
        </w:rPr>
        <w:t xml:space="preserve">продажи </w:t>
      </w:r>
      <w:r w:rsidRPr="006644AE">
        <w:rPr>
          <w:b w:val="0"/>
          <w:sz w:val="28"/>
        </w:rPr>
        <w:t>готовой прод</w:t>
      </w:r>
      <w:r w:rsidR="00624F4C">
        <w:rPr>
          <w:b w:val="0"/>
          <w:sz w:val="28"/>
        </w:rPr>
        <w:t>укции в исследуемой орган</w:t>
      </w:r>
      <w:r w:rsidR="00624F4C">
        <w:rPr>
          <w:b w:val="0"/>
          <w:sz w:val="28"/>
        </w:rPr>
        <w:t>и</w:t>
      </w:r>
      <w:r w:rsidR="00624F4C">
        <w:rPr>
          <w:b w:val="0"/>
          <w:sz w:val="28"/>
        </w:rPr>
        <w:t>зации</w:t>
      </w:r>
      <w:r w:rsidRPr="006644AE">
        <w:rPr>
          <w:b w:val="0"/>
          <w:sz w:val="28"/>
        </w:rPr>
        <w:t>.</w:t>
      </w:r>
    </w:p>
    <w:p w:rsidR="006644AE" w:rsidRPr="006644AE" w:rsidRDefault="006644AE" w:rsidP="006644AE">
      <w:pPr>
        <w:spacing w:line="360" w:lineRule="auto"/>
        <w:ind w:firstLine="709"/>
        <w:jc w:val="both"/>
        <w:rPr>
          <w:b w:val="0"/>
          <w:sz w:val="28"/>
        </w:rPr>
      </w:pPr>
      <w:r w:rsidRPr="00BF6D1A">
        <w:rPr>
          <w:sz w:val="28"/>
        </w:rPr>
        <w:t>Объектом исследования</w:t>
      </w:r>
      <w:r w:rsidRPr="006644AE">
        <w:rPr>
          <w:b w:val="0"/>
          <w:sz w:val="28"/>
        </w:rPr>
        <w:t xml:space="preserve"> было вы</w:t>
      </w:r>
      <w:r w:rsidR="00DE47E9">
        <w:rPr>
          <w:b w:val="0"/>
          <w:sz w:val="28"/>
        </w:rPr>
        <w:t>брано сельскохозяйственная</w:t>
      </w:r>
      <w:r w:rsidRPr="006644AE">
        <w:rPr>
          <w:b w:val="0"/>
          <w:sz w:val="28"/>
        </w:rPr>
        <w:t xml:space="preserve"> </w:t>
      </w:r>
      <w:r w:rsidR="00DE47E9">
        <w:rPr>
          <w:b w:val="0"/>
          <w:sz w:val="28"/>
        </w:rPr>
        <w:t>организ</w:t>
      </w:r>
      <w:r w:rsidR="00DE47E9">
        <w:rPr>
          <w:b w:val="0"/>
          <w:sz w:val="28"/>
        </w:rPr>
        <w:t>а</w:t>
      </w:r>
      <w:r w:rsidR="00DE47E9">
        <w:rPr>
          <w:b w:val="0"/>
          <w:sz w:val="28"/>
        </w:rPr>
        <w:t>ция</w:t>
      </w:r>
      <w:r w:rsidRPr="006644AE">
        <w:rPr>
          <w:b w:val="0"/>
          <w:sz w:val="28"/>
        </w:rPr>
        <w:t>, основ</w:t>
      </w:r>
      <w:r w:rsidR="00DE47E9">
        <w:rPr>
          <w:b w:val="0"/>
          <w:sz w:val="28"/>
        </w:rPr>
        <w:t>ным видом деятельности которой</w:t>
      </w:r>
      <w:r w:rsidRPr="006644AE">
        <w:rPr>
          <w:b w:val="0"/>
          <w:sz w:val="28"/>
        </w:rPr>
        <w:t xml:space="preserve"> является </w:t>
      </w:r>
      <w:r w:rsidR="00286A8B">
        <w:rPr>
          <w:b w:val="0"/>
          <w:sz w:val="28"/>
        </w:rPr>
        <w:t>животноводство</w:t>
      </w:r>
      <w:r w:rsidRPr="006644AE">
        <w:rPr>
          <w:b w:val="0"/>
          <w:sz w:val="28"/>
        </w:rPr>
        <w:t xml:space="preserve"> - </w:t>
      </w:r>
      <w:r w:rsidR="00286A8B">
        <w:rPr>
          <w:b w:val="0"/>
          <w:sz w:val="28"/>
        </w:rPr>
        <w:t>ООО «Мир</w:t>
      </w:r>
      <w:r w:rsidRPr="006644AE">
        <w:rPr>
          <w:b w:val="0"/>
          <w:sz w:val="28"/>
        </w:rPr>
        <w:t>».</w:t>
      </w:r>
    </w:p>
    <w:p w:rsidR="006644AE" w:rsidRDefault="006644AE" w:rsidP="006644AE">
      <w:pPr>
        <w:spacing w:line="360" w:lineRule="auto"/>
        <w:ind w:firstLine="709"/>
        <w:jc w:val="both"/>
        <w:rPr>
          <w:b w:val="0"/>
          <w:sz w:val="28"/>
        </w:rPr>
      </w:pPr>
      <w:r w:rsidRPr="00BF6D1A">
        <w:rPr>
          <w:sz w:val="28"/>
        </w:rPr>
        <w:t>Предмет исследования</w:t>
      </w:r>
      <w:r w:rsidRPr="006644AE">
        <w:rPr>
          <w:b w:val="0"/>
          <w:sz w:val="28"/>
        </w:rPr>
        <w:t xml:space="preserve"> – учет </w:t>
      </w:r>
      <w:r w:rsidR="00286A8B">
        <w:rPr>
          <w:b w:val="0"/>
          <w:sz w:val="28"/>
        </w:rPr>
        <w:t xml:space="preserve">и контроль </w:t>
      </w:r>
      <w:r w:rsidR="001B414F">
        <w:rPr>
          <w:b w:val="0"/>
          <w:sz w:val="28"/>
        </w:rPr>
        <w:t>продажи готовой продукции в рассматриваемой организации</w:t>
      </w:r>
      <w:r w:rsidRPr="006644AE">
        <w:rPr>
          <w:b w:val="0"/>
          <w:sz w:val="28"/>
        </w:rPr>
        <w:t xml:space="preserve">. </w:t>
      </w:r>
    </w:p>
    <w:p w:rsidR="00286A8B" w:rsidRPr="00BF6D1A" w:rsidRDefault="00286A8B" w:rsidP="00286A8B">
      <w:pPr>
        <w:spacing w:line="360" w:lineRule="auto"/>
        <w:ind w:firstLine="709"/>
        <w:jc w:val="both"/>
        <w:rPr>
          <w:sz w:val="28"/>
        </w:rPr>
      </w:pPr>
      <w:r w:rsidRPr="00BF6D1A">
        <w:rPr>
          <w:sz w:val="28"/>
        </w:rPr>
        <w:t>Основные результаты исследования, выносимые на защиту:</w:t>
      </w:r>
    </w:p>
    <w:p w:rsidR="00286A8B" w:rsidRPr="00286A8B" w:rsidRDefault="00286A8B" w:rsidP="00286A8B">
      <w:pPr>
        <w:spacing w:line="360" w:lineRule="auto"/>
        <w:ind w:firstLine="709"/>
        <w:jc w:val="both"/>
        <w:rPr>
          <w:b w:val="0"/>
          <w:sz w:val="28"/>
        </w:rPr>
      </w:pPr>
      <w:r w:rsidRPr="00286A8B">
        <w:rPr>
          <w:b w:val="0"/>
          <w:sz w:val="28"/>
        </w:rPr>
        <w:t xml:space="preserve">-  теоретические положения, определяющие содержание учета и </w:t>
      </w:r>
      <w:r>
        <w:rPr>
          <w:b w:val="0"/>
          <w:sz w:val="28"/>
        </w:rPr>
        <w:t xml:space="preserve">контроля </w:t>
      </w:r>
      <w:r w:rsidRPr="00286A8B">
        <w:rPr>
          <w:b w:val="0"/>
          <w:sz w:val="28"/>
        </w:rPr>
        <w:t>продажи готовой продукции;</w:t>
      </w:r>
    </w:p>
    <w:p w:rsidR="00286A8B" w:rsidRPr="00286A8B" w:rsidRDefault="00286A8B" w:rsidP="00286A8B">
      <w:pPr>
        <w:spacing w:line="360" w:lineRule="auto"/>
        <w:ind w:firstLine="709"/>
        <w:jc w:val="both"/>
        <w:rPr>
          <w:b w:val="0"/>
          <w:sz w:val="28"/>
        </w:rPr>
      </w:pPr>
      <w:r w:rsidRPr="00286A8B">
        <w:rPr>
          <w:b w:val="0"/>
          <w:sz w:val="28"/>
        </w:rPr>
        <w:t>- оценка экономического и финансового состояния изучаемой организ</w:t>
      </w:r>
      <w:r w:rsidRPr="00286A8B">
        <w:rPr>
          <w:b w:val="0"/>
          <w:sz w:val="28"/>
        </w:rPr>
        <w:t>а</w:t>
      </w:r>
      <w:r w:rsidRPr="00286A8B">
        <w:rPr>
          <w:b w:val="0"/>
          <w:sz w:val="28"/>
        </w:rPr>
        <w:t>ции;</w:t>
      </w:r>
    </w:p>
    <w:p w:rsidR="00286A8B" w:rsidRPr="006644AE" w:rsidRDefault="00286A8B" w:rsidP="00286A8B">
      <w:pPr>
        <w:spacing w:line="360" w:lineRule="auto"/>
        <w:ind w:firstLine="709"/>
        <w:jc w:val="both"/>
        <w:rPr>
          <w:b w:val="0"/>
          <w:sz w:val="28"/>
        </w:rPr>
      </w:pPr>
      <w:r w:rsidRPr="00286A8B">
        <w:rPr>
          <w:b w:val="0"/>
          <w:sz w:val="28"/>
        </w:rPr>
        <w:t xml:space="preserve">- рекомендации по рационализации учета </w:t>
      </w:r>
      <w:r>
        <w:rPr>
          <w:b w:val="0"/>
          <w:sz w:val="28"/>
        </w:rPr>
        <w:t xml:space="preserve">и контроля </w:t>
      </w:r>
      <w:r w:rsidRPr="00286A8B">
        <w:rPr>
          <w:b w:val="0"/>
          <w:sz w:val="28"/>
        </w:rPr>
        <w:t>продажи готовой продукции.</w:t>
      </w:r>
    </w:p>
    <w:p w:rsidR="006644AE" w:rsidRPr="006644AE" w:rsidRDefault="006644AE" w:rsidP="006644AE">
      <w:pPr>
        <w:spacing w:line="360" w:lineRule="auto"/>
        <w:ind w:firstLine="709"/>
        <w:jc w:val="both"/>
        <w:rPr>
          <w:b w:val="0"/>
          <w:sz w:val="28"/>
        </w:rPr>
      </w:pPr>
      <w:r w:rsidRPr="001F3864">
        <w:rPr>
          <w:sz w:val="28"/>
        </w:rPr>
        <w:t>Теоретической и методической основой исследования</w:t>
      </w:r>
      <w:r w:rsidRPr="006644AE">
        <w:rPr>
          <w:b w:val="0"/>
          <w:sz w:val="28"/>
        </w:rPr>
        <w:t xml:space="preserve"> являются труды ученых - экономистов и практиков, а также законодательные и нормативные документы</w:t>
      </w:r>
      <w:r w:rsidR="00BF6D1A">
        <w:rPr>
          <w:b w:val="0"/>
          <w:sz w:val="28"/>
        </w:rPr>
        <w:t xml:space="preserve"> по учету и контролю </w:t>
      </w:r>
      <w:r w:rsidR="00DE47E9">
        <w:rPr>
          <w:b w:val="0"/>
          <w:sz w:val="28"/>
        </w:rPr>
        <w:t xml:space="preserve">продажи </w:t>
      </w:r>
      <w:r w:rsidR="00BF6D1A">
        <w:rPr>
          <w:b w:val="0"/>
          <w:sz w:val="28"/>
        </w:rPr>
        <w:t>готовой продукции</w:t>
      </w:r>
      <w:r w:rsidRPr="006644AE">
        <w:rPr>
          <w:b w:val="0"/>
          <w:sz w:val="28"/>
        </w:rPr>
        <w:t>.</w:t>
      </w:r>
    </w:p>
    <w:p w:rsidR="006644AE" w:rsidRPr="006644AE" w:rsidRDefault="006644AE" w:rsidP="006644AE">
      <w:pPr>
        <w:spacing w:line="360" w:lineRule="auto"/>
        <w:ind w:firstLine="709"/>
        <w:jc w:val="both"/>
        <w:rPr>
          <w:b w:val="0"/>
          <w:sz w:val="28"/>
        </w:rPr>
      </w:pPr>
      <w:r w:rsidRPr="006644AE">
        <w:rPr>
          <w:b w:val="0"/>
          <w:sz w:val="28"/>
        </w:rPr>
        <w:t>Для реализации методической основы  в исследовании порядка учета</w:t>
      </w:r>
      <w:r w:rsidR="00286A8B">
        <w:rPr>
          <w:b w:val="0"/>
          <w:sz w:val="28"/>
        </w:rPr>
        <w:t xml:space="preserve"> и контроля</w:t>
      </w:r>
      <w:r w:rsidRPr="006644AE">
        <w:rPr>
          <w:b w:val="0"/>
          <w:sz w:val="28"/>
        </w:rPr>
        <w:t xml:space="preserve"> продажи готовой продукции были применены общенаучные методы: монографический, балансовый, экономико-математический.</w:t>
      </w:r>
    </w:p>
    <w:p w:rsidR="006644AE" w:rsidRPr="006644AE" w:rsidRDefault="006644AE" w:rsidP="006644AE">
      <w:pPr>
        <w:spacing w:line="360" w:lineRule="auto"/>
        <w:ind w:firstLine="709"/>
        <w:jc w:val="both"/>
        <w:rPr>
          <w:b w:val="0"/>
          <w:sz w:val="28"/>
        </w:rPr>
      </w:pPr>
      <w:r w:rsidRPr="006644AE">
        <w:rPr>
          <w:b w:val="0"/>
          <w:sz w:val="28"/>
        </w:rPr>
        <w:t>В качестве информационной базы использованы первичные и сводные документы, регистры бухгалтерского учета, годовая бухгалтерская (</w:t>
      </w:r>
      <w:r w:rsidR="00286A8B">
        <w:rPr>
          <w:b w:val="0"/>
          <w:sz w:val="28"/>
        </w:rPr>
        <w:t>финанс</w:t>
      </w:r>
      <w:r w:rsidR="00286A8B">
        <w:rPr>
          <w:b w:val="0"/>
          <w:sz w:val="28"/>
        </w:rPr>
        <w:t>о</w:t>
      </w:r>
      <w:r w:rsidR="00286A8B">
        <w:rPr>
          <w:b w:val="0"/>
          <w:sz w:val="28"/>
        </w:rPr>
        <w:t>вая) отч</w:t>
      </w:r>
      <w:r w:rsidR="005B22D1">
        <w:rPr>
          <w:b w:val="0"/>
          <w:sz w:val="28"/>
        </w:rPr>
        <w:t>етность ООО «Мир» за период 2012</w:t>
      </w:r>
      <w:r w:rsidR="00286A8B">
        <w:rPr>
          <w:b w:val="0"/>
          <w:sz w:val="28"/>
        </w:rPr>
        <w:t>-2016</w:t>
      </w:r>
      <w:r w:rsidRPr="006644AE">
        <w:rPr>
          <w:b w:val="0"/>
          <w:sz w:val="28"/>
        </w:rPr>
        <w:t>гг.</w:t>
      </w:r>
    </w:p>
    <w:p w:rsidR="00B242C5" w:rsidRDefault="00B242C5" w:rsidP="00B242C5">
      <w:pPr>
        <w:ind w:firstLine="708"/>
        <w:jc w:val="both"/>
        <w:rPr>
          <w:b w:val="0"/>
          <w:sz w:val="28"/>
        </w:rPr>
      </w:pPr>
    </w:p>
    <w:p w:rsidR="00587351" w:rsidRDefault="00587351" w:rsidP="00B242C5">
      <w:pPr>
        <w:ind w:firstLine="708"/>
        <w:jc w:val="both"/>
        <w:rPr>
          <w:b w:val="0"/>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Pr="00587351" w:rsidRDefault="00587351" w:rsidP="00587351">
      <w:pPr>
        <w:rPr>
          <w:sz w:val="28"/>
        </w:rPr>
      </w:pPr>
    </w:p>
    <w:p w:rsidR="00587351" w:rsidRDefault="00587351" w:rsidP="00587351">
      <w:pPr>
        <w:rPr>
          <w:sz w:val="28"/>
        </w:rPr>
      </w:pPr>
    </w:p>
    <w:p w:rsidR="00587351" w:rsidRDefault="00587351" w:rsidP="00587351">
      <w:pPr>
        <w:rPr>
          <w:sz w:val="28"/>
        </w:rPr>
      </w:pPr>
    </w:p>
    <w:p w:rsidR="001F3864" w:rsidRDefault="001F3864" w:rsidP="00587351">
      <w:pPr>
        <w:rPr>
          <w:sz w:val="28"/>
        </w:rPr>
      </w:pPr>
    </w:p>
    <w:p w:rsidR="001F3864" w:rsidRDefault="001F3864" w:rsidP="00587351">
      <w:pPr>
        <w:rPr>
          <w:sz w:val="28"/>
        </w:rPr>
      </w:pPr>
    </w:p>
    <w:p w:rsidR="001F3864" w:rsidRPr="00587351" w:rsidRDefault="001F3864" w:rsidP="00587351">
      <w:pPr>
        <w:rPr>
          <w:sz w:val="28"/>
        </w:rPr>
      </w:pPr>
    </w:p>
    <w:p w:rsidR="00092503" w:rsidRPr="00776CC0" w:rsidRDefault="00092503" w:rsidP="00DE47E9">
      <w:pPr>
        <w:rPr>
          <w:b w:val="0"/>
          <w:sz w:val="28"/>
        </w:rPr>
      </w:pPr>
    </w:p>
    <w:p w:rsidR="00587351" w:rsidRPr="00587351" w:rsidRDefault="00587351" w:rsidP="00FD1D0B">
      <w:pPr>
        <w:ind w:firstLine="709"/>
        <w:jc w:val="center"/>
        <w:rPr>
          <w:sz w:val="28"/>
        </w:rPr>
      </w:pPr>
      <w:r w:rsidRPr="00587351">
        <w:rPr>
          <w:sz w:val="28"/>
        </w:rPr>
        <w:t xml:space="preserve">1 ТЕОРЕТИЧЕСКИЕ ОСНОВЫ УЧЕТА И </w:t>
      </w:r>
      <w:r w:rsidR="0082116A">
        <w:rPr>
          <w:sz w:val="28"/>
        </w:rPr>
        <w:t>КОНТРОЛЯ</w:t>
      </w:r>
      <w:r w:rsidRPr="00587351">
        <w:rPr>
          <w:sz w:val="28"/>
        </w:rPr>
        <w:t xml:space="preserve"> ПРОДАЖИ</w:t>
      </w:r>
    </w:p>
    <w:p w:rsidR="00FD1D0B" w:rsidRDefault="00587351" w:rsidP="00FD1D0B">
      <w:pPr>
        <w:ind w:firstLine="709"/>
        <w:jc w:val="center"/>
        <w:rPr>
          <w:sz w:val="28"/>
        </w:rPr>
      </w:pPr>
      <w:r w:rsidRPr="00587351">
        <w:rPr>
          <w:sz w:val="28"/>
        </w:rPr>
        <w:t>ГОТОВОЙ ПРОДУКЦИИ</w:t>
      </w:r>
    </w:p>
    <w:p w:rsidR="00FD1D0B" w:rsidRPr="00587351" w:rsidRDefault="00FD1D0B" w:rsidP="00FD1D0B">
      <w:pPr>
        <w:ind w:firstLine="709"/>
        <w:jc w:val="center"/>
        <w:rPr>
          <w:sz w:val="28"/>
        </w:rPr>
      </w:pPr>
    </w:p>
    <w:p w:rsidR="00FD1D0B" w:rsidRDefault="001F3864" w:rsidP="00FD1D0B">
      <w:pPr>
        <w:ind w:firstLine="709"/>
        <w:jc w:val="center"/>
        <w:rPr>
          <w:sz w:val="28"/>
        </w:rPr>
      </w:pPr>
      <w:r>
        <w:rPr>
          <w:sz w:val="28"/>
        </w:rPr>
        <w:t>1.1 Теоре</w:t>
      </w:r>
      <w:r w:rsidR="00587351" w:rsidRPr="00587351">
        <w:rPr>
          <w:sz w:val="28"/>
        </w:rPr>
        <w:t>тические основы учета продажи готовой продукции</w:t>
      </w:r>
    </w:p>
    <w:p w:rsidR="00FD1D0B" w:rsidRPr="00FD1D0B" w:rsidRDefault="00FD1D0B" w:rsidP="00FD1D0B">
      <w:pPr>
        <w:ind w:firstLine="709"/>
        <w:jc w:val="center"/>
        <w:rPr>
          <w:sz w:val="28"/>
        </w:rPr>
      </w:pPr>
    </w:p>
    <w:p w:rsidR="00587351" w:rsidRDefault="001F3864" w:rsidP="00587351">
      <w:pPr>
        <w:spacing w:line="360" w:lineRule="auto"/>
        <w:ind w:firstLine="709"/>
        <w:jc w:val="both"/>
        <w:rPr>
          <w:b w:val="0"/>
          <w:sz w:val="28"/>
        </w:rPr>
      </w:pPr>
      <w:r w:rsidRPr="001F3864">
        <w:rPr>
          <w:b w:val="0"/>
          <w:sz w:val="28"/>
        </w:rPr>
        <w:t xml:space="preserve">Заключительным этапом кругооборота средств </w:t>
      </w:r>
      <w:r>
        <w:rPr>
          <w:b w:val="0"/>
          <w:sz w:val="28"/>
        </w:rPr>
        <w:t>организации</w:t>
      </w:r>
      <w:r w:rsidRPr="001F3864">
        <w:rPr>
          <w:b w:val="0"/>
          <w:sz w:val="28"/>
        </w:rPr>
        <w:t>, по результ</w:t>
      </w:r>
      <w:r w:rsidRPr="001F3864">
        <w:rPr>
          <w:b w:val="0"/>
          <w:sz w:val="28"/>
        </w:rPr>
        <w:t>а</w:t>
      </w:r>
      <w:r w:rsidRPr="001F3864">
        <w:rPr>
          <w:b w:val="0"/>
          <w:sz w:val="28"/>
        </w:rPr>
        <w:t>там которог</w:t>
      </w:r>
      <w:r>
        <w:rPr>
          <w:b w:val="0"/>
          <w:sz w:val="28"/>
        </w:rPr>
        <w:t>о определяется эффективность ее</w:t>
      </w:r>
      <w:r w:rsidRPr="001F3864">
        <w:rPr>
          <w:b w:val="0"/>
          <w:sz w:val="28"/>
        </w:rPr>
        <w:t xml:space="preserve"> хозяйственной деятельности, я</w:t>
      </w:r>
      <w:r w:rsidRPr="001F3864">
        <w:rPr>
          <w:b w:val="0"/>
          <w:sz w:val="28"/>
        </w:rPr>
        <w:t>в</w:t>
      </w:r>
      <w:r w:rsidRPr="001F3864">
        <w:rPr>
          <w:b w:val="0"/>
          <w:sz w:val="28"/>
        </w:rPr>
        <w:t xml:space="preserve">ляется </w:t>
      </w:r>
      <w:r w:rsidR="00DE47E9">
        <w:rPr>
          <w:b w:val="0"/>
          <w:sz w:val="28"/>
        </w:rPr>
        <w:t>продажа</w:t>
      </w:r>
      <w:r w:rsidRPr="001F3864">
        <w:rPr>
          <w:b w:val="0"/>
          <w:sz w:val="28"/>
        </w:rPr>
        <w:t xml:space="preserve"> </w:t>
      </w:r>
      <w:r w:rsidR="00DE47E9">
        <w:rPr>
          <w:b w:val="0"/>
          <w:sz w:val="28"/>
        </w:rPr>
        <w:t>готовой продукции</w:t>
      </w:r>
      <w:r w:rsidRPr="001F3864">
        <w:rPr>
          <w:b w:val="0"/>
          <w:sz w:val="28"/>
        </w:rPr>
        <w:t>.</w:t>
      </w:r>
    </w:p>
    <w:p w:rsidR="00587351" w:rsidRDefault="006051CA" w:rsidP="0049673F">
      <w:pPr>
        <w:spacing w:line="360" w:lineRule="auto"/>
        <w:ind w:firstLine="709"/>
        <w:jc w:val="both"/>
        <w:rPr>
          <w:b w:val="0"/>
          <w:sz w:val="28"/>
        </w:rPr>
      </w:pPr>
      <w:r>
        <w:rPr>
          <w:b w:val="0"/>
          <w:sz w:val="28"/>
        </w:rPr>
        <w:t>В соответствии с</w:t>
      </w:r>
      <w:r w:rsidR="00587351">
        <w:rPr>
          <w:b w:val="0"/>
          <w:sz w:val="28"/>
        </w:rPr>
        <w:t xml:space="preserve"> ПБУ 5/01 г</w:t>
      </w:r>
      <w:r w:rsidR="00587351" w:rsidRPr="00954D33">
        <w:rPr>
          <w:b w:val="0"/>
          <w:sz w:val="28"/>
        </w:rPr>
        <w:t>отовая продукция является частью матер</w:t>
      </w:r>
      <w:r w:rsidR="00587351" w:rsidRPr="00954D33">
        <w:rPr>
          <w:b w:val="0"/>
          <w:sz w:val="28"/>
        </w:rPr>
        <w:t>и</w:t>
      </w:r>
      <w:r w:rsidR="00587351" w:rsidRPr="00954D33">
        <w:rPr>
          <w:b w:val="0"/>
          <w:sz w:val="28"/>
        </w:rPr>
        <w:t>ально-производственных запасов, предназначенных для продажи (конечный р</w:t>
      </w:r>
      <w:r w:rsidR="00587351" w:rsidRPr="00954D33">
        <w:rPr>
          <w:b w:val="0"/>
          <w:sz w:val="28"/>
        </w:rPr>
        <w:t>е</w:t>
      </w:r>
      <w:r w:rsidR="00587351" w:rsidRPr="00954D33">
        <w:rPr>
          <w:b w:val="0"/>
          <w:sz w:val="28"/>
        </w:rPr>
        <w:t>зультат производственного цикла, активы, законченные обработкой (компле</w:t>
      </w:r>
      <w:r w:rsidR="00587351" w:rsidRPr="00954D33">
        <w:rPr>
          <w:b w:val="0"/>
          <w:sz w:val="28"/>
        </w:rPr>
        <w:t>к</w:t>
      </w:r>
      <w:r w:rsidR="00587351" w:rsidRPr="00954D33">
        <w:rPr>
          <w:b w:val="0"/>
          <w:sz w:val="28"/>
        </w:rPr>
        <w:t>тацией), технические и качественные характеристики которых соответствуют условиям договора или требованиям иных документов, в случаях, уста</w:t>
      </w:r>
      <w:r w:rsidR="008F3B43">
        <w:rPr>
          <w:b w:val="0"/>
          <w:sz w:val="28"/>
        </w:rPr>
        <w:t>новле</w:t>
      </w:r>
      <w:r w:rsidR="008F3B43">
        <w:rPr>
          <w:b w:val="0"/>
          <w:sz w:val="28"/>
        </w:rPr>
        <w:t>н</w:t>
      </w:r>
      <w:r w:rsidR="008F3B43">
        <w:rPr>
          <w:b w:val="0"/>
          <w:sz w:val="28"/>
        </w:rPr>
        <w:t>ных законодательством) [14</w:t>
      </w:r>
      <w:r w:rsidR="00587351" w:rsidRPr="00954D33">
        <w:rPr>
          <w:b w:val="0"/>
          <w:sz w:val="28"/>
        </w:rPr>
        <w:t>]</w:t>
      </w:r>
      <w:r w:rsidR="00587351">
        <w:rPr>
          <w:b w:val="0"/>
          <w:sz w:val="28"/>
        </w:rPr>
        <w:t>. Ю.А. Бабаев определ</w:t>
      </w:r>
      <w:r>
        <w:rPr>
          <w:b w:val="0"/>
          <w:sz w:val="28"/>
        </w:rPr>
        <w:t>яет готовую</w:t>
      </w:r>
      <w:r w:rsidR="00587351">
        <w:rPr>
          <w:b w:val="0"/>
          <w:sz w:val="28"/>
        </w:rPr>
        <w:t xml:space="preserve"> продук</w:t>
      </w:r>
      <w:r>
        <w:rPr>
          <w:b w:val="0"/>
          <w:sz w:val="28"/>
        </w:rPr>
        <w:t>цию как</w:t>
      </w:r>
      <w:r w:rsidR="00587351" w:rsidRPr="00954D33">
        <w:rPr>
          <w:b w:val="0"/>
          <w:sz w:val="28"/>
        </w:rPr>
        <w:t xml:space="preserve"> изделия и полуфабрикаты, полностью законченные обработкой, соответству</w:t>
      </w:r>
      <w:r w:rsidR="00587351" w:rsidRPr="00954D33">
        <w:rPr>
          <w:b w:val="0"/>
          <w:sz w:val="28"/>
        </w:rPr>
        <w:t>ю</w:t>
      </w:r>
      <w:r w:rsidR="00587351" w:rsidRPr="00954D33">
        <w:rPr>
          <w:b w:val="0"/>
          <w:sz w:val="28"/>
        </w:rPr>
        <w:t>щие действующим стандартам или техническим условиям, принятые на склад или заказчиком (покупателем), а также выполненные работы и оказанные усл</w:t>
      </w:r>
      <w:r w:rsidR="00587351" w:rsidRPr="00954D33">
        <w:rPr>
          <w:b w:val="0"/>
          <w:sz w:val="28"/>
        </w:rPr>
        <w:t>у</w:t>
      </w:r>
      <w:r w:rsidR="00587351" w:rsidRPr="00954D33">
        <w:rPr>
          <w:b w:val="0"/>
          <w:sz w:val="28"/>
        </w:rPr>
        <w:t>ги</w:t>
      </w:r>
      <w:r w:rsidR="008F3B43">
        <w:rPr>
          <w:b w:val="0"/>
          <w:sz w:val="28"/>
        </w:rPr>
        <w:t xml:space="preserve"> [24</w:t>
      </w:r>
      <w:r w:rsidR="00587351" w:rsidRPr="00274CD5">
        <w:rPr>
          <w:b w:val="0"/>
          <w:sz w:val="28"/>
        </w:rPr>
        <w:t>]</w:t>
      </w:r>
      <w:r w:rsidR="00587351">
        <w:rPr>
          <w:b w:val="0"/>
          <w:sz w:val="28"/>
        </w:rPr>
        <w:t xml:space="preserve">. Согласно </w:t>
      </w:r>
      <w:r w:rsidR="0049673F">
        <w:rPr>
          <w:b w:val="0"/>
          <w:sz w:val="28"/>
        </w:rPr>
        <w:t xml:space="preserve">В.М. Богаченко </w:t>
      </w:r>
      <w:r w:rsidR="00587351">
        <w:rPr>
          <w:b w:val="0"/>
          <w:sz w:val="28"/>
        </w:rPr>
        <w:t>готовая продукция -</w:t>
      </w:r>
      <w:r w:rsidR="00587351" w:rsidRPr="00274CD5">
        <w:rPr>
          <w:b w:val="0"/>
          <w:sz w:val="28"/>
        </w:rPr>
        <w:t xml:space="preserve"> конечный продукт пр</w:t>
      </w:r>
      <w:r w:rsidR="00587351" w:rsidRPr="00274CD5">
        <w:rPr>
          <w:b w:val="0"/>
          <w:sz w:val="28"/>
        </w:rPr>
        <w:t>о</w:t>
      </w:r>
      <w:r w:rsidR="00587351" w:rsidRPr="00274CD5">
        <w:rPr>
          <w:b w:val="0"/>
          <w:sz w:val="28"/>
        </w:rPr>
        <w:t>изводственного процесса предприятия. Это изготовленные на данном предпр</w:t>
      </w:r>
      <w:r w:rsidR="00587351" w:rsidRPr="00274CD5">
        <w:rPr>
          <w:b w:val="0"/>
          <w:sz w:val="28"/>
        </w:rPr>
        <w:t>и</w:t>
      </w:r>
      <w:r w:rsidR="00587351" w:rsidRPr="00274CD5">
        <w:rPr>
          <w:b w:val="0"/>
          <w:sz w:val="28"/>
        </w:rPr>
        <w:t>ятии изделия и продукты, полностью укомплектованные, сданные на склад предприятия в соответствии с утвержденным порядком их</w:t>
      </w:r>
      <w:r w:rsidR="00587351">
        <w:rPr>
          <w:b w:val="0"/>
          <w:sz w:val="28"/>
        </w:rPr>
        <w:t xml:space="preserve"> приемки и го</w:t>
      </w:r>
      <w:r w:rsidR="008F3B43">
        <w:rPr>
          <w:b w:val="0"/>
          <w:sz w:val="28"/>
        </w:rPr>
        <w:t>товые к реализации [27</w:t>
      </w:r>
      <w:r w:rsidR="00587351" w:rsidRPr="007B2986">
        <w:rPr>
          <w:b w:val="0"/>
          <w:sz w:val="28"/>
        </w:rPr>
        <w:t>]</w:t>
      </w:r>
      <w:r w:rsidR="00587351">
        <w:rPr>
          <w:b w:val="0"/>
          <w:sz w:val="28"/>
        </w:rPr>
        <w:t xml:space="preserve">. Для определения готовой продукции в сельском хозяйстве рассмотрим мнение </w:t>
      </w:r>
      <w:r w:rsidR="0049673F">
        <w:rPr>
          <w:b w:val="0"/>
          <w:sz w:val="28"/>
        </w:rPr>
        <w:t>Н.Г. Белова</w:t>
      </w:r>
      <w:r w:rsidR="00587351">
        <w:rPr>
          <w:b w:val="0"/>
          <w:sz w:val="28"/>
        </w:rPr>
        <w:t>, который дает следующее определение: «Гот</w:t>
      </w:r>
      <w:r w:rsidR="00587351">
        <w:rPr>
          <w:b w:val="0"/>
          <w:sz w:val="28"/>
        </w:rPr>
        <w:t>о</w:t>
      </w:r>
      <w:r w:rsidR="00587351">
        <w:rPr>
          <w:b w:val="0"/>
          <w:sz w:val="28"/>
        </w:rPr>
        <w:t>вая продукция – это конечный результат производственного цикла, предназн</w:t>
      </w:r>
      <w:r w:rsidR="00587351">
        <w:rPr>
          <w:b w:val="0"/>
          <w:sz w:val="28"/>
        </w:rPr>
        <w:t>а</w:t>
      </w:r>
      <w:r w:rsidR="00587351">
        <w:rPr>
          <w:b w:val="0"/>
          <w:sz w:val="28"/>
        </w:rPr>
        <w:t xml:space="preserve">ченный для продажи. К готовой продукции сельского хозяйства </w:t>
      </w:r>
      <w:proofErr w:type="gramStart"/>
      <w:r w:rsidR="00587351">
        <w:rPr>
          <w:b w:val="0"/>
          <w:sz w:val="28"/>
        </w:rPr>
        <w:t>относится</w:t>
      </w:r>
      <w:proofErr w:type="gramEnd"/>
      <w:r w:rsidR="00587351">
        <w:rPr>
          <w:b w:val="0"/>
          <w:sz w:val="28"/>
        </w:rPr>
        <w:t xml:space="preserve"> пр</w:t>
      </w:r>
      <w:r w:rsidR="00587351">
        <w:rPr>
          <w:b w:val="0"/>
          <w:sz w:val="28"/>
        </w:rPr>
        <w:t>о</w:t>
      </w:r>
      <w:r w:rsidR="00587351">
        <w:rPr>
          <w:b w:val="0"/>
          <w:sz w:val="28"/>
        </w:rPr>
        <w:t>дукция, полученная в результате осуществления производственного процесса в растениеводстве и животноводстве, а также продукция промышленных прои</w:t>
      </w:r>
      <w:r w:rsidR="00587351">
        <w:rPr>
          <w:b w:val="0"/>
          <w:sz w:val="28"/>
        </w:rPr>
        <w:t>з</w:t>
      </w:r>
      <w:r w:rsidR="00587351">
        <w:rPr>
          <w:b w:val="0"/>
          <w:sz w:val="28"/>
        </w:rPr>
        <w:t xml:space="preserve">водств, если таковые существуют на сельскохозяйственном предприятии» </w:t>
      </w:r>
      <w:r w:rsidR="00587351" w:rsidRPr="007B2986">
        <w:rPr>
          <w:b w:val="0"/>
          <w:sz w:val="28"/>
        </w:rPr>
        <w:t>[</w:t>
      </w:r>
      <w:r w:rsidR="008F3B43">
        <w:rPr>
          <w:b w:val="0"/>
          <w:sz w:val="28"/>
        </w:rPr>
        <w:t>25</w:t>
      </w:r>
      <w:r w:rsidR="00587351">
        <w:rPr>
          <w:b w:val="0"/>
          <w:sz w:val="28"/>
        </w:rPr>
        <w:t>, с.78</w:t>
      </w:r>
      <w:r w:rsidR="00587351" w:rsidRPr="007B2986">
        <w:rPr>
          <w:b w:val="0"/>
          <w:sz w:val="28"/>
        </w:rPr>
        <w:t>]</w:t>
      </w:r>
      <w:r w:rsidR="00587351">
        <w:rPr>
          <w:b w:val="0"/>
          <w:sz w:val="28"/>
        </w:rPr>
        <w:t>.</w:t>
      </w:r>
    </w:p>
    <w:p w:rsidR="006051CA" w:rsidRDefault="006051CA" w:rsidP="001F3864">
      <w:pPr>
        <w:spacing w:line="360" w:lineRule="auto"/>
        <w:ind w:firstLine="720"/>
        <w:jc w:val="both"/>
        <w:rPr>
          <w:rFonts w:eastAsia="Calibri"/>
          <w:b w:val="0"/>
          <w:sz w:val="28"/>
          <w:szCs w:val="28"/>
          <w:lang w:eastAsia="en-US"/>
        </w:rPr>
      </w:pPr>
      <w:r w:rsidRPr="006051CA">
        <w:rPr>
          <w:rFonts w:eastAsia="Calibri"/>
          <w:b w:val="0"/>
          <w:sz w:val="28"/>
          <w:szCs w:val="28"/>
          <w:lang w:eastAsia="en-US"/>
        </w:rPr>
        <w:t>Продажа готовой продукции является конечной целью деятельности о</w:t>
      </w:r>
      <w:r w:rsidRPr="006051CA">
        <w:rPr>
          <w:rFonts w:eastAsia="Calibri"/>
          <w:b w:val="0"/>
          <w:sz w:val="28"/>
          <w:szCs w:val="28"/>
          <w:lang w:eastAsia="en-US"/>
        </w:rPr>
        <w:t>р</w:t>
      </w:r>
      <w:r w:rsidRPr="006051CA">
        <w:rPr>
          <w:rFonts w:eastAsia="Calibri"/>
          <w:b w:val="0"/>
          <w:sz w:val="28"/>
          <w:szCs w:val="28"/>
          <w:lang w:eastAsia="en-US"/>
        </w:rPr>
        <w:t>ганизации, заключительным этапом кругооборота ее средств, по завершении которого определяются результаты деятельности и эффективность производс</w:t>
      </w:r>
      <w:r w:rsidRPr="006051CA">
        <w:rPr>
          <w:rFonts w:eastAsia="Calibri"/>
          <w:b w:val="0"/>
          <w:sz w:val="28"/>
          <w:szCs w:val="28"/>
          <w:lang w:eastAsia="en-US"/>
        </w:rPr>
        <w:t>т</w:t>
      </w:r>
      <w:r w:rsidRPr="006051CA">
        <w:rPr>
          <w:rFonts w:eastAsia="Calibri"/>
          <w:b w:val="0"/>
          <w:sz w:val="28"/>
          <w:szCs w:val="28"/>
          <w:lang w:eastAsia="en-US"/>
        </w:rPr>
        <w:t>ва.</w:t>
      </w:r>
    </w:p>
    <w:p w:rsidR="001F3864" w:rsidRPr="001F3864" w:rsidRDefault="001F3864" w:rsidP="001F3864">
      <w:pPr>
        <w:spacing w:line="360" w:lineRule="auto"/>
        <w:ind w:firstLine="720"/>
        <w:jc w:val="both"/>
        <w:rPr>
          <w:rFonts w:eastAsia="Calibri"/>
          <w:b w:val="0"/>
          <w:sz w:val="28"/>
          <w:szCs w:val="28"/>
          <w:lang w:eastAsia="en-US"/>
        </w:rPr>
      </w:pPr>
      <w:r w:rsidRPr="00062CED">
        <w:rPr>
          <w:rFonts w:eastAsia="Calibri"/>
          <w:b w:val="0"/>
          <w:sz w:val="28"/>
          <w:szCs w:val="28"/>
          <w:lang w:eastAsia="en-US"/>
        </w:rPr>
        <w:t>Следует отметить, что понятие «реализация» устанавливается налоговым законодательством, а в бухгалтерском законодательстве используется понятие «продажи». Специального определения понятия «продажи» бухгалтерское з</w:t>
      </w:r>
      <w:r w:rsidRPr="00062CED">
        <w:rPr>
          <w:rFonts w:eastAsia="Calibri"/>
          <w:b w:val="0"/>
          <w:sz w:val="28"/>
          <w:szCs w:val="28"/>
          <w:lang w:eastAsia="en-US"/>
        </w:rPr>
        <w:t>а</w:t>
      </w:r>
      <w:r w:rsidRPr="00062CED">
        <w:rPr>
          <w:rFonts w:eastAsia="Calibri"/>
          <w:b w:val="0"/>
          <w:sz w:val="28"/>
          <w:szCs w:val="28"/>
          <w:lang w:eastAsia="en-US"/>
        </w:rPr>
        <w:t>конодательство не содержит. Его косвенно можно вывести из пояснений Плана счетов бухгалтерского учета финансово-хозяйственной деятельности и инс</w:t>
      </w:r>
      <w:r w:rsidRPr="00062CED">
        <w:rPr>
          <w:rFonts w:eastAsia="Calibri"/>
          <w:b w:val="0"/>
          <w:sz w:val="28"/>
          <w:szCs w:val="28"/>
          <w:lang w:eastAsia="en-US"/>
        </w:rPr>
        <w:t>т</w:t>
      </w:r>
      <w:r w:rsidRPr="00062CED">
        <w:rPr>
          <w:rFonts w:eastAsia="Calibri"/>
          <w:b w:val="0"/>
          <w:sz w:val="28"/>
          <w:szCs w:val="28"/>
          <w:lang w:eastAsia="en-US"/>
        </w:rPr>
        <w:t>рукции по его применению к счету 90 «Продажи»</w:t>
      </w:r>
      <w:r w:rsidR="00952FF0" w:rsidRPr="00952FF0">
        <w:rPr>
          <w:rFonts w:eastAsia="Calibri"/>
          <w:b w:val="0"/>
          <w:sz w:val="28"/>
          <w:szCs w:val="28"/>
          <w:lang w:eastAsia="en-US"/>
        </w:rPr>
        <w:t xml:space="preserve"> [50]</w:t>
      </w:r>
      <w:r w:rsidRPr="00062CED">
        <w:rPr>
          <w:rFonts w:eastAsia="Calibri"/>
          <w:b w:val="0"/>
          <w:sz w:val="28"/>
          <w:szCs w:val="28"/>
          <w:lang w:eastAsia="en-US"/>
        </w:rPr>
        <w:t>.</w:t>
      </w:r>
    </w:p>
    <w:p w:rsidR="00062CED" w:rsidRPr="00062CED" w:rsidRDefault="00062CED" w:rsidP="00062CED">
      <w:pPr>
        <w:spacing w:line="360" w:lineRule="auto"/>
        <w:ind w:firstLine="720"/>
        <w:jc w:val="both"/>
        <w:rPr>
          <w:rFonts w:eastAsia="Calibri"/>
          <w:b w:val="0"/>
          <w:sz w:val="28"/>
          <w:szCs w:val="28"/>
          <w:lang w:eastAsia="en-US"/>
        </w:rPr>
      </w:pPr>
      <w:r w:rsidRPr="00062CED">
        <w:rPr>
          <w:rFonts w:eastAsia="Calibri"/>
          <w:b w:val="0"/>
          <w:sz w:val="28"/>
          <w:szCs w:val="28"/>
          <w:lang w:eastAsia="en-US"/>
        </w:rPr>
        <w:t>В ст. 39 Налогового Кодекса Российской Федерации под реализацией п</w:t>
      </w:r>
      <w:r w:rsidRPr="00062CED">
        <w:rPr>
          <w:rFonts w:eastAsia="Calibri"/>
          <w:b w:val="0"/>
          <w:sz w:val="28"/>
          <w:szCs w:val="28"/>
          <w:lang w:eastAsia="en-US"/>
        </w:rPr>
        <w:t>о</w:t>
      </w:r>
      <w:r w:rsidRPr="00062CED">
        <w:rPr>
          <w:rFonts w:eastAsia="Calibri"/>
          <w:b w:val="0"/>
          <w:sz w:val="28"/>
          <w:szCs w:val="28"/>
          <w:lang w:eastAsia="en-US"/>
        </w:rPr>
        <w:t>нимается передача на возмездной основе (в том числе обмен товарами, работ</w:t>
      </w:r>
      <w:r w:rsidRPr="00062CED">
        <w:rPr>
          <w:rFonts w:eastAsia="Calibri"/>
          <w:b w:val="0"/>
          <w:sz w:val="28"/>
          <w:szCs w:val="28"/>
          <w:lang w:eastAsia="en-US"/>
        </w:rPr>
        <w:t>а</w:t>
      </w:r>
      <w:r w:rsidRPr="00062CED">
        <w:rPr>
          <w:rFonts w:eastAsia="Calibri"/>
          <w:b w:val="0"/>
          <w:sz w:val="28"/>
          <w:szCs w:val="28"/>
          <w:lang w:eastAsia="en-US"/>
        </w:rPr>
        <w:t>ми или услугами) права собственности на товары, результатов выполненных работ одним лицом для другого лица, возмездное оказание услуг одним лицом другому лицу</w:t>
      </w:r>
      <w:r>
        <w:rPr>
          <w:rFonts w:eastAsia="Calibri"/>
          <w:b w:val="0"/>
          <w:sz w:val="28"/>
          <w:szCs w:val="28"/>
          <w:lang w:eastAsia="en-US"/>
        </w:rPr>
        <w:t xml:space="preserve"> </w:t>
      </w:r>
      <w:r w:rsidR="008243EF">
        <w:rPr>
          <w:rFonts w:eastAsia="Calibri"/>
          <w:b w:val="0"/>
          <w:sz w:val="28"/>
          <w:szCs w:val="28"/>
          <w:lang w:eastAsia="en-US"/>
        </w:rPr>
        <w:t>[</w:t>
      </w:r>
      <w:r w:rsidR="008F3B43">
        <w:rPr>
          <w:rFonts w:eastAsia="Calibri"/>
          <w:b w:val="0"/>
          <w:sz w:val="28"/>
          <w:szCs w:val="28"/>
          <w:lang w:eastAsia="en-US"/>
        </w:rPr>
        <w:t>3</w:t>
      </w:r>
      <w:r w:rsidRPr="00062CED">
        <w:rPr>
          <w:rFonts w:eastAsia="Calibri"/>
          <w:b w:val="0"/>
          <w:sz w:val="28"/>
          <w:szCs w:val="28"/>
          <w:lang w:eastAsia="en-US"/>
        </w:rPr>
        <w:t>].</w:t>
      </w:r>
    </w:p>
    <w:p w:rsidR="00062CED" w:rsidRDefault="00062CED" w:rsidP="00062CED">
      <w:pPr>
        <w:spacing w:line="360" w:lineRule="auto"/>
        <w:ind w:firstLine="720"/>
        <w:jc w:val="both"/>
        <w:rPr>
          <w:rFonts w:eastAsia="Calibri"/>
          <w:b w:val="0"/>
          <w:sz w:val="28"/>
          <w:szCs w:val="28"/>
          <w:lang w:eastAsia="en-US"/>
        </w:rPr>
      </w:pPr>
      <w:r w:rsidRPr="00062CED">
        <w:rPr>
          <w:rFonts w:eastAsia="Calibri"/>
          <w:b w:val="0"/>
          <w:sz w:val="28"/>
          <w:szCs w:val="28"/>
          <w:lang w:eastAsia="en-US"/>
        </w:rPr>
        <w:t>Под продажами для целей бухгалтерского учета понимаются являющиеся обычным предметом деятельности организации и направленные на получение доходов хозяйственные операции, предполагающие куплю-продажу организ</w:t>
      </w:r>
      <w:r w:rsidRPr="00062CED">
        <w:rPr>
          <w:rFonts w:eastAsia="Calibri"/>
          <w:b w:val="0"/>
          <w:sz w:val="28"/>
          <w:szCs w:val="28"/>
          <w:lang w:eastAsia="en-US"/>
        </w:rPr>
        <w:t>а</w:t>
      </w:r>
      <w:r w:rsidRPr="00062CED">
        <w:rPr>
          <w:rFonts w:eastAsia="Calibri"/>
          <w:b w:val="0"/>
          <w:sz w:val="28"/>
          <w:szCs w:val="28"/>
          <w:lang w:eastAsia="en-US"/>
        </w:rPr>
        <w:t>цией товаров, выполнению ею работ, оказание организацией услуг, а также предоставление или эксплуатацию прав.</w:t>
      </w:r>
    </w:p>
    <w:p w:rsidR="00932CB1" w:rsidRPr="00932CB1" w:rsidRDefault="008F3B43" w:rsidP="00932CB1">
      <w:pPr>
        <w:spacing w:line="360" w:lineRule="auto"/>
        <w:ind w:firstLine="720"/>
        <w:jc w:val="both"/>
        <w:rPr>
          <w:rFonts w:eastAsia="Calibri"/>
          <w:b w:val="0"/>
          <w:sz w:val="28"/>
          <w:szCs w:val="28"/>
          <w:lang w:eastAsia="en-US"/>
        </w:rPr>
      </w:pPr>
      <w:r>
        <w:rPr>
          <w:rFonts w:eastAsia="Calibri"/>
          <w:b w:val="0"/>
          <w:sz w:val="28"/>
          <w:szCs w:val="28"/>
          <w:lang w:eastAsia="en-US"/>
        </w:rPr>
        <w:t xml:space="preserve">Р.А. </w:t>
      </w:r>
      <w:proofErr w:type="spellStart"/>
      <w:r>
        <w:rPr>
          <w:rFonts w:eastAsia="Calibri"/>
          <w:b w:val="0"/>
          <w:sz w:val="28"/>
          <w:szCs w:val="28"/>
          <w:lang w:eastAsia="en-US"/>
        </w:rPr>
        <w:t>Алборов</w:t>
      </w:r>
      <w:proofErr w:type="spellEnd"/>
      <w:r>
        <w:rPr>
          <w:rFonts w:eastAsia="Calibri"/>
          <w:b w:val="0"/>
          <w:sz w:val="28"/>
          <w:szCs w:val="28"/>
          <w:lang w:eastAsia="en-US"/>
        </w:rPr>
        <w:t xml:space="preserve"> [21</w:t>
      </w:r>
      <w:r w:rsidR="00932CB1" w:rsidRPr="00932CB1">
        <w:rPr>
          <w:rFonts w:eastAsia="Calibri"/>
          <w:b w:val="0"/>
          <w:sz w:val="28"/>
          <w:szCs w:val="28"/>
          <w:lang w:eastAsia="en-US"/>
        </w:rPr>
        <w:t xml:space="preserve">]  считает, что задачами бухгалтерского учета процесса реализации являются: </w:t>
      </w:r>
    </w:p>
    <w:p w:rsidR="00932CB1" w:rsidRPr="00932CB1" w:rsidRDefault="00932CB1" w:rsidP="00932CB1">
      <w:pPr>
        <w:spacing w:line="360" w:lineRule="auto"/>
        <w:ind w:firstLine="720"/>
        <w:jc w:val="both"/>
        <w:rPr>
          <w:rFonts w:eastAsia="Calibri"/>
          <w:b w:val="0"/>
          <w:sz w:val="28"/>
          <w:szCs w:val="28"/>
          <w:lang w:eastAsia="en-US"/>
        </w:rPr>
      </w:pPr>
      <w:r w:rsidRPr="00932CB1">
        <w:rPr>
          <w:rFonts w:eastAsia="Calibri"/>
          <w:b w:val="0"/>
          <w:sz w:val="28"/>
          <w:szCs w:val="28"/>
          <w:lang w:eastAsia="en-US"/>
        </w:rPr>
        <w:t xml:space="preserve">- обеспечение </w:t>
      </w:r>
      <w:proofErr w:type="gramStart"/>
      <w:r w:rsidRPr="00932CB1">
        <w:rPr>
          <w:rFonts w:eastAsia="Calibri"/>
          <w:b w:val="0"/>
          <w:sz w:val="28"/>
          <w:szCs w:val="28"/>
          <w:lang w:eastAsia="en-US"/>
        </w:rPr>
        <w:t>контроля за</w:t>
      </w:r>
      <w:proofErr w:type="gramEnd"/>
      <w:r w:rsidRPr="00932CB1">
        <w:rPr>
          <w:rFonts w:eastAsia="Calibri"/>
          <w:b w:val="0"/>
          <w:sz w:val="28"/>
          <w:szCs w:val="28"/>
          <w:lang w:eastAsia="en-US"/>
        </w:rPr>
        <w:t xml:space="preserve"> исполнением договорных обязательств перед покупателями; </w:t>
      </w:r>
    </w:p>
    <w:p w:rsidR="00932CB1" w:rsidRPr="00932CB1" w:rsidRDefault="00932CB1" w:rsidP="00932CB1">
      <w:pPr>
        <w:spacing w:line="360" w:lineRule="auto"/>
        <w:ind w:firstLine="720"/>
        <w:jc w:val="both"/>
        <w:rPr>
          <w:rFonts w:eastAsia="Calibri"/>
          <w:b w:val="0"/>
          <w:sz w:val="28"/>
          <w:szCs w:val="28"/>
          <w:lang w:eastAsia="en-US"/>
        </w:rPr>
      </w:pPr>
      <w:r w:rsidRPr="00932CB1">
        <w:rPr>
          <w:rFonts w:eastAsia="Calibri"/>
          <w:b w:val="0"/>
          <w:sz w:val="28"/>
          <w:szCs w:val="28"/>
          <w:lang w:eastAsia="en-US"/>
        </w:rPr>
        <w:t>- своевременное и полное оформление документами отгруженной пр</w:t>
      </w:r>
      <w:r w:rsidRPr="00932CB1">
        <w:rPr>
          <w:rFonts w:eastAsia="Calibri"/>
          <w:b w:val="0"/>
          <w:sz w:val="28"/>
          <w:szCs w:val="28"/>
          <w:lang w:eastAsia="en-US"/>
        </w:rPr>
        <w:t>о</w:t>
      </w:r>
      <w:r w:rsidRPr="00932CB1">
        <w:rPr>
          <w:rFonts w:eastAsia="Calibri"/>
          <w:b w:val="0"/>
          <w:sz w:val="28"/>
          <w:szCs w:val="28"/>
          <w:lang w:eastAsia="en-US"/>
        </w:rPr>
        <w:t xml:space="preserve">дукции, выполненных работ и услуг на сторону; </w:t>
      </w:r>
    </w:p>
    <w:p w:rsidR="00932CB1" w:rsidRPr="00932CB1" w:rsidRDefault="00932CB1" w:rsidP="00932CB1">
      <w:pPr>
        <w:spacing w:line="360" w:lineRule="auto"/>
        <w:ind w:firstLine="720"/>
        <w:jc w:val="both"/>
        <w:rPr>
          <w:rFonts w:eastAsia="Calibri"/>
          <w:b w:val="0"/>
          <w:sz w:val="28"/>
          <w:szCs w:val="28"/>
          <w:lang w:eastAsia="en-US"/>
        </w:rPr>
      </w:pPr>
      <w:r w:rsidRPr="00932CB1">
        <w:rPr>
          <w:rFonts w:eastAsia="Calibri"/>
          <w:b w:val="0"/>
          <w:sz w:val="28"/>
          <w:szCs w:val="28"/>
          <w:lang w:eastAsia="en-US"/>
        </w:rPr>
        <w:t xml:space="preserve">- </w:t>
      </w:r>
      <w:proofErr w:type="gramStart"/>
      <w:r w:rsidRPr="00932CB1">
        <w:rPr>
          <w:rFonts w:eastAsia="Calibri"/>
          <w:b w:val="0"/>
          <w:sz w:val="28"/>
          <w:szCs w:val="28"/>
          <w:lang w:eastAsia="en-US"/>
        </w:rPr>
        <w:t>контроль за</w:t>
      </w:r>
      <w:proofErr w:type="gramEnd"/>
      <w:r w:rsidRPr="00932CB1">
        <w:rPr>
          <w:rFonts w:eastAsia="Calibri"/>
          <w:b w:val="0"/>
          <w:sz w:val="28"/>
          <w:szCs w:val="28"/>
          <w:lang w:eastAsia="en-US"/>
        </w:rPr>
        <w:t xml:space="preserve"> правильностью применения цен и использования надбавок к цене за качество продукции, а также за поступлением выручки от реализации продукции (работ, услуг); </w:t>
      </w:r>
    </w:p>
    <w:p w:rsidR="00932CB1" w:rsidRDefault="00932CB1" w:rsidP="00932CB1">
      <w:pPr>
        <w:spacing w:line="360" w:lineRule="auto"/>
        <w:ind w:firstLine="720"/>
        <w:jc w:val="both"/>
        <w:rPr>
          <w:rFonts w:eastAsia="Calibri"/>
          <w:b w:val="0"/>
          <w:sz w:val="28"/>
          <w:szCs w:val="28"/>
          <w:lang w:eastAsia="en-US"/>
        </w:rPr>
      </w:pPr>
      <w:r w:rsidRPr="00932CB1">
        <w:rPr>
          <w:rFonts w:eastAsia="Calibri"/>
          <w:b w:val="0"/>
          <w:sz w:val="28"/>
          <w:szCs w:val="28"/>
          <w:lang w:eastAsia="en-US"/>
        </w:rPr>
        <w:t>-обоснованное начисление налогов с выручки и точное определение ф</w:t>
      </w:r>
      <w:r w:rsidRPr="00932CB1">
        <w:rPr>
          <w:rFonts w:eastAsia="Calibri"/>
          <w:b w:val="0"/>
          <w:sz w:val="28"/>
          <w:szCs w:val="28"/>
          <w:lang w:eastAsia="en-US"/>
        </w:rPr>
        <w:t>и</w:t>
      </w:r>
      <w:r w:rsidRPr="00932CB1">
        <w:rPr>
          <w:rFonts w:eastAsia="Calibri"/>
          <w:b w:val="0"/>
          <w:sz w:val="28"/>
          <w:szCs w:val="28"/>
          <w:lang w:eastAsia="en-US"/>
        </w:rPr>
        <w:t>нансовых результатов от реализации продукции (работ, услуг).</w:t>
      </w:r>
    </w:p>
    <w:p w:rsidR="00910741" w:rsidRDefault="00910741" w:rsidP="00DD5917">
      <w:pPr>
        <w:spacing w:line="360" w:lineRule="auto"/>
        <w:ind w:firstLine="709"/>
        <w:jc w:val="both"/>
        <w:rPr>
          <w:rFonts w:eastAsia="Calibri"/>
          <w:b w:val="0"/>
          <w:sz w:val="28"/>
          <w:szCs w:val="28"/>
          <w:lang w:eastAsia="en-US"/>
        </w:rPr>
      </w:pPr>
      <w:r>
        <w:rPr>
          <w:rFonts w:eastAsia="Calibri"/>
          <w:b w:val="0"/>
          <w:sz w:val="28"/>
          <w:szCs w:val="28"/>
          <w:lang w:eastAsia="en-US"/>
        </w:rPr>
        <w:t>С 1 января 2013 г. в Российской Федерации действует пятиуровневая си</w:t>
      </w:r>
      <w:r>
        <w:rPr>
          <w:rFonts w:eastAsia="Calibri"/>
          <w:b w:val="0"/>
          <w:sz w:val="28"/>
          <w:szCs w:val="28"/>
          <w:lang w:eastAsia="en-US"/>
        </w:rPr>
        <w:t>с</w:t>
      </w:r>
      <w:r>
        <w:rPr>
          <w:rFonts w:eastAsia="Calibri"/>
          <w:b w:val="0"/>
          <w:sz w:val="28"/>
          <w:szCs w:val="28"/>
          <w:lang w:eastAsia="en-US"/>
        </w:rPr>
        <w:t>тема нормативного регулирования бухгалтерского учета и, следовательно, пр</w:t>
      </w:r>
      <w:r>
        <w:rPr>
          <w:rFonts w:eastAsia="Calibri"/>
          <w:b w:val="0"/>
          <w:sz w:val="28"/>
          <w:szCs w:val="28"/>
          <w:lang w:eastAsia="en-US"/>
        </w:rPr>
        <w:t>о</w:t>
      </w:r>
      <w:r>
        <w:rPr>
          <w:rFonts w:eastAsia="Calibri"/>
          <w:b w:val="0"/>
          <w:sz w:val="28"/>
          <w:szCs w:val="28"/>
          <w:lang w:eastAsia="en-US"/>
        </w:rPr>
        <w:t>дажи готовой продукции. Эта система выглядит следующим образом:</w:t>
      </w:r>
    </w:p>
    <w:p w:rsidR="00910741" w:rsidRPr="00910741" w:rsidRDefault="00910741" w:rsidP="00910741">
      <w:pPr>
        <w:spacing w:line="360" w:lineRule="auto"/>
        <w:ind w:firstLine="709"/>
        <w:jc w:val="both"/>
        <w:rPr>
          <w:rFonts w:eastAsia="Calibri"/>
          <w:b w:val="0"/>
          <w:sz w:val="28"/>
          <w:szCs w:val="28"/>
          <w:lang w:eastAsia="en-US"/>
        </w:rPr>
      </w:pPr>
      <w:r>
        <w:rPr>
          <w:rFonts w:eastAsia="Calibri"/>
          <w:b w:val="0"/>
          <w:sz w:val="28"/>
          <w:szCs w:val="28"/>
          <w:lang w:eastAsia="en-US"/>
        </w:rPr>
        <w:t xml:space="preserve">- </w:t>
      </w:r>
      <w:r w:rsidRPr="00910741">
        <w:rPr>
          <w:rFonts w:eastAsia="Calibri"/>
          <w:b w:val="0"/>
          <w:sz w:val="28"/>
          <w:szCs w:val="28"/>
          <w:lang w:eastAsia="en-US"/>
        </w:rPr>
        <w:t xml:space="preserve">законодательный уровень - к нему относятся </w:t>
      </w:r>
      <w:r>
        <w:rPr>
          <w:rFonts w:eastAsia="Calibri"/>
          <w:b w:val="0"/>
          <w:sz w:val="28"/>
          <w:szCs w:val="28"/>
          <w:lang w:eastAsia="en-US"/>
        </w:rPr>
        <w:t>федеральный закон №</w:t>
      </w:r>
      <w:r w:rsidRPr="00910741">
        <w:rPr>
          <w:rFonts w:eastAsia="Calibri"/>
          <w:b w:val="0"/>
          <w:sz w:val="28"/>
          <w:szCs w:val="28"/>
          <w:lang w:eastAsia="en-US"/>
        </w:rPr>
        <w:t>402-ФЗ</w:t>
      </w:r>
      <w:r>
        <w:rPr>
          <w:rFonts w:eastAsia="Calibri"/>
          <w:b w:val="0"/>
          <w:sz w:val="28"/>
          <w:szCs w:val="28"/>
          <w:lang w:eastAsia="en-US"/>
        </w:rPr>
        <w:t xml:space="preserve"> «О бухгалтерском учете»</w:t>
      </w:r>
      <w:r w:rsidRPr="00910741">
        <w:rPr>
          <w:rFonts w:eastAsia="Calibri"/>
          <w:b w:val="0"/>
          <w:sz w:val="28"/>
          <w:szCs w:val="28"/>
          <w:lang w:eastAsia="en-US"/>
        </w:rPr>
        <w:t xml:space="preserve"> и иные федеральные законы;</w:t>
      </w:r>
    </w:p>
    <w:p w:rsidR="00910741" w:rsidRPr="00910741" w:rsidRDefault="00910741" w:rsidP="00910741">
      <w:pPr>
        <w:spacing w:line="360" w:lineRule="auto"/>
        <w:ind w:firstLine="709"/>
        <w:jc w:val="both"/>
        <w:rPr>
          <w:rFonts w:eastAsia="Calibri"/>
          <w:b w:val="0"/>
          <w:sz w:val="28"/>
          <w:szCs w:val="28"/>
          <w:lang w:eastAsia="en-US"/>
        </w:rPr>
      </w:pPr>
      <w:r w:rsidRPr="00910741">
        <w:rPr>
          <w:rFonts w:eastAsia="Calibri"/>
          <w:b w:val="0"/>
          <w:sz w:val="28"/>
          <w:szCs w:val="28"/>
          <w:lang w:eastAsia="en-US"/>
        </w:rPr>
        <w:t xml:space="preserve">- федеральный нормативный </w:t>
      </w:r>
      <w:r>
        <w:rPr>
          <w:rFonts w:eastAsia="Calibri"/>
          <w:b w:val="0"/>
          <w:sz w:val="28"/>
          <w:szCs w:val="28"/>
          <w:lang w:eastAsia="en-US"/>
        </w:rPr>
        <w:t>уровень - федеральные стандарты</w:t>
      </w:r>
      <w:r w:rsidRPr="00910741">
        <w:rPr>
          <w:rFonts w:eastAsia="Calibri"/>
          <w:b w:val="0"/>
          <w:sz w:val="28"/>
          <w:szCs w:val="28"/>
          <w:lang w:eastAsia="en-US"/>
        </w:rPr>
        <w:t>;</w:t>
      </w:r>
    </w:p>
    <w:p w:rsidR="00910741" w:rsidRPr="00910741" w:rsidRDefault="00910741" w:rsidP="00910741">
      <w:pPr>
        <w:spacing w:line="360" w:lineRule="auto"/>
        <w:ind w:firstLine="709"/>
        <w:jc w:val="both"/>
        <w:rPr>
          <w:rFonts w:eastAsia="Calibri"/>
          <w:b w:val="0"/>
          <w:sz w:val="28"/>
          <w:szCs w:val="28"/>
          <w:lang w:eastAsia="en-US"/>
        </w:rPr>
      </w:pPr>
      <w:r w:rsidRPr="00910741">
        <w:rPr>
          <w:rFonts w:eastAsia="Calibri"/>
          <w:b w:val="0"/>
          <w:sz w:val="28"/>
          <w:szCs w:val="28"/>
          <w:lang w:eastAsia="en-US"/>
        </w:rPr>
        <w:t>- отраслевой нормативный уровень - отраслевые стандарты;</w:t>
      </w:r>
    </w:p>
    <w:p w:rsidR="00910741" w:rsidRPr="00910741" w:rsidRDefault="00910741" w:rsidP="00910741">
      <w:pPr>
        <w:spacing w:line="360" w:lineRule="auto"/>
        <w:ind w:firstLine="709"/>
        <w:jc w:val="both"/>
        <w:rPr>
          <w:rFonts w:eastAsia="Calibri"/>
          <w:b w:val="0"/>
          <w:sz w:val="28"/>
          <w:szCs w:val="28"/>
          <w:lang w:eastAsia="en-US"/>
        </w:rPr>
      </w:pPr>
      <w:r w:rsidRPr="00910741">
        <w:rPr>
          <w:rFonts w:eastAsia="Calibri"/>
          <w:b w:val="0"/>
          <w:sz w:val="28"/>
          <w:szCs w:val="28"/>
          <w:lang w:eastAsia="en-US"/>
        </w:rPr>
        <w:t>- методологический уровень - рекомендации в области бухгалтерского учета;</w:t>
      </w:r>
    </w:p>
    <w:p w:rsidR="00910741" w:rsidRPr="00910741" w:rsidRDefault="00910741" w:rsidP="00910741">
      <w:pPr>
        <w:spacing w:line="360" w:lineRule="auto"/>
        <w:ind w:firstLine="709"/>
        <w:jc w:val="both"/>
        <w:rPr>
          <w:rFonts w:eastAsia="Calibri"/>
          <w:b w:val="0"/>
          <w:sz w:val="28"/>
          <w:szCs w:val="28"/>
          <w:lang w:eastAsia="en-US"/>
        </w:rPr>
      </w:pPr>
      <w:r w:rsidRPr="00910741">
        <w:rPr>
          <w:rFonts w:eastAsia="Calibri"/>
          <w:b w:val="0"/>
          <w:sz w:val="28"/>
          <w:szCs w:val="28"/>
          <w:lang w:eastAsia="en-US"/>
        </w:rPr>
        <w:t>- организационный уровень - стандарты экономического субъекта (вну</w:t>
      </w:r>
      <w:r w:rsidRPr="00910741">
        <w:rPr>
          <w:rFonts w:eastAsia="Calibri"/>
          <w:b w:val="0"/>
          <w:sz w:val="28"/>
          <w:szCs w:val="28"/>
          <w:lang w:eastAsia="en-US"/>
        </w:rPr>
        <w:t>т</w:t>
      </w:r>
      <w:r w:rsidRPr="00910741">
        <w:rPr>
          <w:rFonts w:eastAsia="Calibri"/>
          <w:b w:val="0"/>
          <w:sz w:val="28"/>
          <w:szCs w:val="28"/>
          <w:lang w:eastAsia="en-US"/>
        </w:rPr>
        <w:t>ренние документы организации, прежде всего ее учетная политика).</w:t>
      </w:r>
    </w:p>
    <w:p w:rsidR="00910741" w:rsidRPr="00910741" w:rsidRDefault="00910741" w:rsidP="00910741">
      <w:pPr>
        <w:spacing w:line="360" w:lineRule="auto"/>
        <w:ind w:firstLine="709"/>
        <w:jc w:val="both"/>
        <w:rPr>
          <w:rFonts w:eastAsia="Calibri"/>
          <w:b w:val="0"/>
          <w:sz w:val="28"/>
          <w:szCs w:val="28"/>
          <w:lang w:eastAsia="en-US"/>
        </w:rPr>
      </w:pPr>
      <w:r>
        <w:rPr>
          <w:rFonts w:eastAsia="Calibri"/>
          <w:b w:val="0"/>
          <w:sz w:val="28"/>
          <w:szCs w:val="28"/>
          <w:lang w:eastAsia="en-US"/>
        </w:rPr>
        <w:t>В то же самое время в законе №</w:t>
      </w:r>
      <w:r w:rsidRPr="00910741">
        <w:rPr>
          <w:rFonts w:eastAsia="Calibri"/>
          <w:b w:val="0"/>
          <w:sz w:val="28"/>
          <w:szCs w:val="28"/>
          <w:lang w:eastAsia="en-US"/>
        </w:rPr>
        <w:t xml:space="preserve"> 402-ФЗ используются несколько иные термины и напрямую о пятиуровневой системе в </w:t>
      </w:r>
      <w:r>
        <w:rPr>
          <w:rFonts w:eastAsia="Calibri"/>
          <w:b w:val="0"/>
          <w:sz w:val="28"/>
          <w:szCs w:val="28"/>
          <w:lang w:eastAsia="en-US"/>
        </w:rPr>
        <w:t xml:space="preserve">нем не говорится. Так, в ст. 4 </w:t>
      </w:r>
      <w:r w:rsidRPr="00910741">
        <w:rPr>
          <w:rFonts w:eastAsia="Calibri"/>
          <w:b w:val="0"/>
          <w:sz w:val="28"/>
          <w:szCs w:val="28"/>
          <w:lang w:eastAsia="en-US"/>
        </w:rPr>
        <w:t>упоминается "законодательство Российской Федерации о бухгалтерском уче</w:t>
      </w:r>
      <w:r>
        <w:rPr>
          <w:rFonts w:eastAsia="Calibri"/>
          <w:b w:val="0"/>
          <w:sz w:val="28"/>
          <w:szCs w:val="28"/>
          <w:lang w:eastAsia="en-US"/>
        </w:rPr>
        <w:t>те". В него включены как закон №</w:t>
      </w:r>
      <w:r w:rsidRPr="00910741">
        <w:rPr>
          <w:rFonts w:eastAsia="Calibri"/>
          <w:b w:val="0"/>
          <w:sz w:val="28"/>
          <w:szCs w:val="28"/>
          <w:lang w:eastAsia="en-US"/>
        </w:rPr>
        <w:t xml:space="preserve"> 402-ФЗ и другие федеральные законы, так и все принятые в соответствии с ними норма</w:t>
      </w:r>
      <w:r>
        <w:rPr>
          <w:rFonts w:eastAsia="Calibri"/>
          <w:b w:val="0"/>
          <w:sz w:val="28"/>
          <w:szCs w:val="28"/>
          <w:lang w:eastAsia="en-US"/>
        </w:rPr>
        <w:t>тивные акты. Статьей 21 закона №</w:t>
      </w:r>
      <w:r w:rsidRPr="00910741">
        <w:rPr>
          <w:rFonts w:eastAsia="Calibri"/>
          <w:b w:val="0"/>
          <w:sz w:val="28"/>
          <w:szCs w:val="28"/>
          <w:lang w:eastAsia="en-US"/>
        </w:rPr>
        <w:t xml:space="preserve"> 402-ФЗ к документам в области регулирования бухгалтерского учета отнесены:</w:t>
      </w:r>
    </w:p>
    <w:p w:rsidR="00910741" w:rsidRPr="00910741" w:rsidRDefault="00910741" w:rsidP="00910741">
      <w:pPr>
        <w:spacing w:line="360" w:lineRule="auto"/>
        <w:ind w:firstLine="709"/>
        <w:jc w:val="both"/>
        <w:rPr>
          <w:rFonts w:eastAsia="Calibri"/>
          <w:b w:val="0"/>
          <w:sz w:val="28"/>
          <w:szCs w:val="28"/>
          <w:lang w:eastAsia="en-US"/>
        </w:rPr>
      </w:pPr>
      <w:r w:rsidRPr="00910741">
        <w:rPr>
          <w:rFonts w:eastAsia="Calibri"/>
          <w:b w:val="0"/>
          <w:sz w:val="28"/>
          <w:szCs w:val="28"/>
          <w:lang w:eastAsia="en-US"/>
        </w:rPr>
        <w:t>- федеральные стандарты;</w:t>
      </w:r>
    </w:p>
    <w:p w:rsidR="00910741" w:rsidRPr="00910741" w:rsidRDefault="00910741" w:rsidP="00910741">
      <w:pPr>
        <w:spacing w:line="360" w:lineRule="auto"/>
        <w:ind w:firstLine="709"/>
        <w:jc w:val="both"/>
        <w:rPr>
          <w:rFonts w:eastAsia="Calibri"/>
          <w:b w:val="0"/>
          <w:sz w:val="28"/>
          <w:szCs w:val="28"/>
          <w:lang w:eastAsia="en-US"/>
        </w:rPr>
      </w:pPr>
      <w:r w:rsidRPr="00910741">
        <w:rPr>
          <w:rFonts w:eastAsia="Calibri"/>
          <w:b w:val="0"/>
          <w:sz w:val="28"/>
          <w:szCs w:val="28"/>
          <w:lang w:eastAsia="en-US"/>
        </w:rPr>
        <w:t>- отраслевые стандарты;</w:t>
      </w:r>
    </w:p>
    <w:p w:rsidR="00910741" w:rsidRPr="00910741" w:rsidRDefault="00910741" w:rsidP="00910741">
      <w:pPr>
        <w:spacing w:line="360" w:lineRule="auto"/>
        <w:ind w:firstLine="709"/>
        <w:jc w:val="both"/>
        <w:rPr>
          <w:rFonts w:eastAsia="Calibri"/>
          <w:b w:val="0"/>
          <w:sz w:val="28"/>
          <w:szCs w:val="28"/>
          <w:lang w:eastAsia="en-US"/>
        </w:rPr>
      </w:pPr>
      <w:r w:rsidRPr="00910741">
        <w:rPr>
          <w:rFonts w:eastAsia="Calibri"/>
          <w:b w:val="0"/>
          <w:sz w:val="28"/>
          <w:szCs w:val="28"/>
          <w:lang w:eastAsia="en-US"/>
        </w:rPr>
        <w:t>- рекомендации в области бухгалтерского учета;</w:t>
      </w:r>
    </w:p>
    <w:p w:rsidR="00910741" w:rsidRDefault="00910741" w:rsidP="00910741">
      <w:pPr>
        <w:spacing w:line="360" w:lineRule="auto"/>
        <w:ind w:firstLine="709"/>
        <w:jc w:val="both"/>
        <w:rPr>
          <w:rFonts w:eastAsia="Calibri"/>
          <w:b w:val="0"/>
          <w:sz w:val="28"/>
          <w:szCs w:val="28"/>
          <w:lang w:eastAsia="en-US"/>
        </w:rPr>
      </w:pPr>
      <w:r w:rsidRPr="00910741">
        <w:rPr>
          <w:rFonts w:eastAsia="Calibri"/>
          <w:b w:val="0"/>
          <w:sz w:val="28"/>
          <w:szCs w:val="28"/>
          <w:lang w:eastAsia="en-US"/>
        </w:rPr>
        <w:t>- стандарты экономического субъекта.</w:t>
      </w:r>
    </w:p>
    <w:p w:rsidR="00910741" w:rsidRDefault="00B75F1B" w:rsidP="00910741">
      <w:pPr>
        <w:spacing w:line="360" w:lineRule="auto"/>
        <w:ind w:firstLine="709"/>
        <w:jc w:val="both"/>
        <w:rPr>
          <w:rFonts w:eastAsia="Calibri"/>
          <w:b w:val="0"/>
          <w:sz w:val="28"/>
          <w:szCs w:val="28"/>
          <w:lang w:eastAsia="en-US"/>
        </w:rPr>
      </w:pPr>
      <w:r>
        <w:rPr>
          <w:rFonts w:eastAsia="Calibri"/>
          <w:b w:val="0"/>
          <w:sz w:val="28"/>
          <w:szCs w:val="28"/>
          <w:lang w:eastAsia="en-US"/>
        </w:rPr>
        <w:t>Для изучения нормативных документов учета продажи готовой проду</w:t>
      </w:r>
      <w:r>
        <w:rPr>
          <w:rFonts w:eastAsia="Calibri"/>
          <w:b w:val="0"/>
          <w:sz w:val="28"/>
          <w:szCs w:val="28"/>
          <w:lang w:eastAsia="en-US"/>
        </w:rPr>
        <w:t>к</w:t>
      </w:r>
      <w:r>
        <w:rPr>
          <w:rFonts w:eastAsia="Calibri"/>
          <w:b w:val="0"/>
          <w:sz w:val="28"/>
          <w:szCs w:val="28"/>
          <w:lang w:eastAsia="en-US"/>
        </w:rPr>
        <w:t>ции воз</w:t>
      </w:r>
      <w:r w:rsidR="001B414F">
        <w:rPr>
          <w:rFonts w:eastAsia="Calibri"/>
          <w:b w:val="0"/>
          <w:sz w:val="28"/>
          <w:szCs w:val="28"/>
          <w:lang w:eastAsia="en-US"/>
        </w:rPr>
        <w:t>ьмем за основу чет</w:t>
      </w:r>
      <w:r>
        <w:rPr>
          <w:rFonts w:eastAsia="Calibri"/>
          <w:b w:val="0"/>
          <w:sz w:val="28"/>
          <w:szCs w:val="28"/>
          <w:lang w:eastAsia="en-US"/>
        </w:rPr>
        <w:t>ы</w:t>
      </w:r>
      <w:r w:rsidR="001B414F">
        <w:rPr>
          <w:rFonts w:eastAsia="Calibri"/>
          <w:b w:val="0"/>
          <w:sz w:val="28"/>
          <w:szCs w:val="28"/>
          <w:lang w:eastAsia="en-US"/>
        </w:rPr>
        <w:t>ре</w:t>
      </w:r>
      <w:r>
        <w:rPr>
          <w:rFonts w:eastAsia="Calibri"/>
          <w:b w:val="0"/>
          <w:sz w:val="28"/>
          <w:szCs w:val="28"/>
          <w:lang w:eastAsia="en-US"/>
        </w:rPr>
        <w:t>хуровневую систему, которая фактически слож</w:t>
      </w:r>
      <w:r>
        <w:rPr>
          <w:rFonts w:eastAsia="Calibri"/>
          <w:b w:val="0"/>
          <w:sz w:val="28"/>
          <w:szCs w:val="28"/>
          <w:lang w:eastAsia="en-US"/>
        </w:rPr>
        <w:t>и</w:t>
      </w:r>
      <w:r>
        <w:rPr>
          <w:rFonts w:eastAsia="Calibri"/>
          <w:b w:val="0"/>
          <w:sz w:val="28"/>
          <w:szCs w:val="28"/>
          <w:lang w:eastAsia="en-US"/>
        </w:rPr>
        <w:t xml:space="preserve">лась в РФ. </w:t>
      </w:r>
    </w:p>
    <w:p w:rsidR="00B75F1B" w:rsidRDefault="00B75F1B" w:rsidP="00910741">
      <w:pPr>
        <w:spacing w:line="360" w:lineRule="auto"/>
        <w:ind w:firstLine="709"/>
        <w:jc w:val="both"/>
        <w:rPr>
          <w:rFonts w:eastAsia="Calibri"/>
          <w:b w:val="0"/>
          <w:sz w:val="28"/>
          <w:szCs w:val="28"/>
          <w:lang w:eastAsia="en-US"/>
        </w:rPr>
      </w:pPr>
      <w:r>
        <w:rPr>
          <w:rFonts w:eastAsia="Calibri"/>
          <w:b w:val="0"/>
          <w:sz w:val="28"/>
          <w:szCs w:val="28"/>
          <w:lang w:eastAsia="en-US"/>
        </w:rPr>
        <w:t>В таблице 1.1 представлены основные документы, регламентирующие учет продажи готовой продукции.</w:t>
      </w:r>
    </w:p>
    <w:p w:rsidR="00BC27B7" w:rsidRDefault="00BC27B7" w:rsidP="00910741">
      <w:pPr>
        <w:spacing w:line="360" w:lineRule="auto"/>
        <w:ind w:firstLine="709"/>
        <w:jc w:val="both"/>
        <w:rPr>
          <w:rFonts w:eastAsia="Calibri"/>
          <w:b w:val="0"/>
          <w:sz w:val="28"/>
          <w:szCs w:val="28"/>
          <w:lang w:eastAsia="en-US"/>
        </w:rPr>
      </w:pPr>
    </w:p>
    <w:p w:rsidR="00BC27B7" w:rsidRDefault="00BC27B7" w:rsidP="00910741">
      <w:pPr>
        <w:spacing w:line="360" w:lineRule="auto"/>
        <w:ind w:firstLine="709"/>
        <w:jc w:val="both"/>
        <w:rPr>
          <w:rFonts w:eastAsia="Calibri"/>
          <w:b w:val="0"/>
          <w:sz w:val="28"/>
          <w:szCs w:val="28"/>
          <w:lang w:eastAsia="en-US"/>
        </w:rPr>
      </w:pPr>
    </w:p>
    <w:p w:rsidR="00BC27B7" w:rsidRDefault="00BC27B7" w:rsidP="00910741">
      <w:pPr>
        <w:spacing w:line="360" w:lineRule="auto"/>
        <w:ind w:firstLine="709"/>
        <w:jc w:val="both"/>
        <w:rPr>
          <w:rFonts w:eastAsia="Calibri"/>
          <w:b w:val="0"/>
          <w:sz w:val="28"/>
          <w:szCs w:val="28"/>
          <w:lang w:eastAsia="en-US"/>
        </w:rPr>
      </w:pPr>
    </w:p>
    <w:p w:rsidR="00BC27B7" w:rsidRDefault="00BC27B7" w:rsidP="00910741">
      <w:pPr>
        <w:spacing w:line="360" w:lineRule="auto"/>
        <w:ind w:firstLine="709"/>
        <w:jc w:val="both"/>
        <w:rPr>
          <w:rFonts w:eastAsia="Calibri"/>
          <w:b w:val="0"/>
          <w:sz w:val="28"/>
          <w:szCs w:val="28"/>
          <w:lang w:eastAsia="en-US"/>
        </w:rPr>
      </w:pPr>
    </w:p>
    <w:p w:rsidR="00B75F1B" w:rsidRPr="00B33C31" w:rsidRDefault="00B75F1B" w:rsidP="00B33C31">
      <w:pPr>
        <w:jc w:val="both"/>
        <w:rPr>
          <w:rFonts w:eastAsia="Calibri"/>
          <w:sz w:val="28"/>
          <w:szCs w:val="28"/>
          <w:lang w:eastAsia="en-US"/>
        </w:rPr>
      </w:pPr>
      <w:r w:rsidRPr="00B33C31">
        <w:rPr>
          <w:rFonts w:eastAsia="Calibri"/>
          <w:sz w:val="28"/>
          <w:szCs w:val="28"/>
          <w:lang w:eastAsia="en-US"/>
        </w:rPr>
        <w:t xml:space="preserve">Таблица 1.1 – Перечень нормативных актов, регламентирующих </w:t>
      </w:r>
      <w:r w:rsidR="00B33C31" w:rsidRPr="00B33C31">
        <w:rPr>
          <w:rFonts w:eastAsia="Calibri"/>
          <w:sz w:val="28"/>
          <w:szCs w:val="28"/>
          <w:lang w:eastAsia="en-US"/>
        </w:rPr>
        <w:t>учет пр</w:t>
      </w:r>
      <w:r w:rsidR="00B33C31" w:rsidRPr="00B33C31">
        <w:rPr>
          <w:rFonts w:eastAsia="Calibri"/>
          <w:sz w:val="28"/>
          <w:szCs w:val="28"/>
          <w:lang w:eastAsia="en-US"/>
        </w:rPr>
        <w:t>о</w:t>
      </w:r>
      <w:r w:rsidR="00B33C31" w:rsidRPr="00B33C31">
        <w:rPr>
          <w:rFonts w:eastAsia="Calibri"/>
          <w:sz w:val="28"/>
          <w:szCs w:val="28"/>
          <w:lang w:eastAsia="en-US"/>
        </w:rPr>
        <w:t>дажи готовой продукции</w:t>
      </w:r>
    </w:p>
    <w:tbl>
      <w:tblPr>
        <w:tblStyle w:val="a7"/>
        <w:tblW w:w="0" w:type="auto"/>
        <w:tblLook w:val="04A0"/>
      </w:tblPr>
      <w:tblGrid>
        <w:gridCol w:w="3284"/>
        <w:gridCol w:w="2636"/>
        <w:gridCol w:w="3934"/>
      </w:tblGrid>
      <w:tr w:rsidR="00B75F1B" w:rsidTr="006A6BF2">
        <w:tc>
          <w:tcPr>
            <w:tcW w:w="3284" w:type="dxa"/>
          </w:tcPr>
          <w:p w:rsidR="00B75F1B" w:rsidRPr="001B414F" w:rsidRDefault="001B414F" w:rsidP="006A6BF2">
            <w:pPr>
              <w:jc w:val="center"/>
              <w:rPr>
                <w:rFonts w:eastAsia="Calibri"/>
                <w:b w:val="0"/>
                <w:lang w:eastAsia="en-US"/>
              </w:rPr>
            </w:pPr>
            <w:r w:rsidRPr="001B414F">
              <w:rPr>
                <w:rFonts w:eastAsia="Calibri"/>
                <w:b w:val="0"/>
                <w:lang w:eastAsia="en-US"/>
              </w:rPr>
              <w:t>Название документа</w:t>
            </w:r>
          </w:p>
        </w:tc>
        <w:tc>
          <w:tcPr>
            <w:tcW w:w="2636" w:type="dxa"/>
          </w:tcPr>
          <w:p w:rsidR="00B75F1B" w:rsidRPr="001B414F" w:rsidRDefault="001B414F" w:rsidP="006A6BF2">
            <w:pPr>
              <w:jc w:val="center"/>
              <w:rPr>
                <w:rFonts w:eastAsia="Calibri"/>
                <w:b w:val="0"/>
                <w:lang w:eastAsia="en-US"/>
              </w:rPr>
            </w:pPr>
            <w:r>
              <w:rPr>
                <w:rFonts w:eastAsia="Calibri"/>
                <w:b w:val="0"/>
                <w:lang w:eastAsia="en-US"/>
              </w:rPr>
              <w:t>Дата и № документа</w:t>
            </w:r>
          </w:p>
        </w:tc>
        <w:tc>
          <w:tcPr>
            <w:tcW w:w="3934" w:type="dxa"/>
          </w:tcPr>
          <w:p w:rsidR="00B75F1B" w:rsidRPr="001B414F" w:rsidRDefault="001B414F" w:rsidP="006A6BF2">
            <w:pPr>
              <w:jc w:val="center"/>
              <w:rPr>
                <w:rFonts w:eastAsia="Calibri"/>
                <w:b w:val="0"/>
                <w:lang w:eastAsia="en-US"/>
              </w:rPr>
            </w:pPr>
            <w:r>
              <w:rPr>
                <w:rFonts w:eastAsia="Calibri"/>
                <w:b w:val="0"/>
                <w:lang w:eastAsia="en-US"/>
              </w:rPr>
              <w:t>Примечание</w:t>
            </w:r>
          </w:p>
        </w:tc>
      </w:tr>
      <w:tr w:rsidR="001B414F" w:rsidTr="00C16C90">
        <w:tc>
          <w:tcPr>
            <w:tcW w:w="9854" w:type="dxa"/>
            <w:gridSpan w:val="3"/>
          </w:tcPr>
          <w:p w:rsidR="001B414F" w:rsidRPr="001B414F" w:rsidRDefault="006051CA" w:rsidP="00CD04C9">
            <w:pPr>
              <w:jc w:val="center"/>
              <w:rPr>
                <w:rFonts w:eastAsia="Calibri"/>
                <w:b w:val="0"/>
                <w:lang w:eastAsia="en-US"/>
              </w:rPr>
            </w:pPr>
            <w:r>
              <w:rPr>
                <w:rFonts w:eastAsia="Calibri"/>
                <w:b w:val="0"/>
                <w:lang w:eastAsia="en-US"/>
              </w:rPr>
              <w:t>Законодательные</w:t>
            </w:r>
            <w:r w:rsidR="001B414F">
              <w:rPr>
                <w:rFonts w:eastAsia="Calibri"/>
                <w:b w:val="0"/>
                <w:lang w:eastAsia="en-US"/>
              </w:rPr>
              <w:t xml:space="preserve"> </w:t>
            </w:r>
            <w:r w:rsidR="00CD04C9">
              <w:rPr>
                <w:rFonts w:eastAsia="Calibri"/>
                <w:b w:val="0"/>
                <w:lang w:eastAsia="en-US"/>
              </w:rPr>
              <w:t>и нормативные акты</w:t>
            </w:r>
          </w:p>
        </w:tc>
      </w:tr>
      <w:tr w:rsidR="00B75F1B" w:rsidTr="006A6BF2">
        <w:tc>
          <w:tcPr>
            <w:tcW w:w="3284" w:type="dxa"/>
          </w:tcPr>
          <w:p w:rsidR="00B75F1B" w:rsidRPr="001B414F" w:rsidRDefault="001B414F" w:rsidP="001B414F">
            <w:pPr>
              <w:jc w:val="both"/>
              <w:rPr>
                <w:rFonts w:eastAsia="Calibri"/>
                <w:b w:val="0"/>
                <w:lang w:eastAsia="en-US"/>
              </w:rPr>
            </w:pPr>
            <w:r>
              <w:rPr>
                <w:rFonts w:eastAsia="Calibri"/>
                <w:b w:val="0"/>
                <w:lang w:eastAsia="en-US"/>
              </w:rPr>
              <w:t>Гражданский кодекс РФ</w:t>
            </w:r>
          </w:p>
        </w:tc>
        <w:tc>
          <w:tcPr>
            <w:tcW w:w="2636" w:type="dxa"/>
          </w:tcPr>
          <w:p w:rsidR="00B75F1B" w:rsidRPr="001B414F" w:rsidRDefault="00C16C90" w:rsidP="001B414F">
            <w:pPr>
              <w:jc w:val="both"/>
              <w:rPr>
                <w:rFonts w:eastAsia="Calibri"/>
                <w:b w:val="0"/>
                <w:lang w:eastAsia="en-US"/>
              </w:rPr>
            </w:pPr>
            <w:r>
              <w:rPr>
                <w:rFonts w:eastAsia="Calibri"/>
                <w:b w:val="0"/>
                <w:lang w:eastAsia="en-US"/>
              </w:rPr>
              <w:t>21.10.1994 г. с изм. и доп.</w:t>
            </w:r>
          </w:p>
        </w:tc>
        <w:tc>
          <w:tcPr>
            <w:tcW w:w="3934" w:type="dxa"/>
          </w:tcPr>
          <w:p w:rsidR="00B75F1B" w:rsidRPr="001B414F" w:rsidRDefault="00C16C90" w:rsidP="001B414F">
            <w:pPr>
              <w:jc w:val="both"/>
              <w:rPr>
                <w:rFonts w:eastAsia="Calibri"/>
                <w:b w:val="0"/>
                <w:lang w:eastAsia="en-US"/>
              </w:rPr>
            </w:pPr>
            <w:r>
              <w:rPr>
                <w:rFonts w:eastAsia="Calibri"/>
                <w:b w:val="0"/>
                <w:lang w:eastAsia="en-US"/>
              </w:rPr>
              <w:t>Регулирует порядок перехода права собственности на продукцию, порядок заключения договоров купли-продажи</w:t>
            </w:r>
          </w:p>
        </w:tc>
      </w:tr>
      <w:tr w:rsidR="00B75F1B" w:rsidTr="006A6BF2">
        <w:tc>
          <w:tcPr>
            <w:tcW w:w="3284" w:type="dxa"/>
          </w:tcPr>
          <w:p w:rsidR="00B75F1B" w:rsidRPr="001B414F" w:rsidRDefault="001B414F" w:rsidP="001B414F">
            <w:pPr>
              <w:jc w:val="both"/>
              <w:rPr>
                <w:rFonts w:eastAsia="Calibri"/>
                <w:b w:val="0"/>
                <w:lang w:eastAsia="en-US"/>
              </w:rPr>
            </w:pPr>
            <w:r>
              <w:rPr>
                <w:rFonts w:eastAsia="Calibri"/>
                <w:b w:val="0"/>
                <w:lang w:eastAsia="en-US"/>
              </w:rPr>
              <w:t>Налоговый кодекс РФ</w:t>
            </w:r>
          </w:p>
        </w:tc>
        <w:tc>
          <w:tcPr>
            <w:tcW w:w="2636" w:type="dxa"/>
          </w:tcPr>
          <w:p w:rsidR="00B75F1B" w:rsidRPr="001B414F" w:rsidRDefault="00C16C90" w:rsidP="001B414F">
            <w:pPr>
              <w:jc w:val="both"/>
              <w:rPr>
                <w:rFonts w:eastAsia="Calibri"/>
                <w:b w:val="0"/>
                <w:lang w:eastAsia="en-US"/>
              </w:rPr>
            </w:pPr>
            <w:r>
              <w:rPr>
                <w:rFonts w:eastAsia="Calibri"/>
                <w:b w:val="0"/>
                <w:lang w:eastAsia="en-US"/>
              </w:rPr>
              <w:t xml:space="preserve">16.04.1998 г. с изм. и доп. </w:t>
            </w:r>
          </w:p>
        </w:tc>
        <w:tc>
          <w:tcPr>
            <w:tcW w:w="3934" w:type="dxa"/>
          </w:tcPr>
          <w:p w:rsidR="00B75F1B" w:rsidRPr="001B414F" w:rsidRDefault="00C16C90" w:rsidP="001B414F">
            <w:pPr>
              <w:jc w:val="both"/>
              <w:rPr>
                <w:rFonts w:eastAsia="Calibri"/>
                <w:b w:val="0"/>
                <w:lang w:eastAsia="en-US"/>
              </w:rPr>
            </w:pPr>
            <w:r>
              <w:rPr>
                <w:rFonts w:eastAsia="Calibri"/>
                <w:b w:val="0"/>
                <w:lang w:eastAsia="en-US"/>
              </w:rPr>
              <w:t>Оговорены принципы определения цены товаров, работ или услуг для ц</w:t>
            </w:r>
            <w:r>
              <w:rPr>
                <w:rFonts w:eastAsia="Calibri"/>
                <w:b w:val="0"/>
                <w:lang w:eastAsia="en-US"/>
              </w:rPr>
              <w:t>е</w:t>
            </w:r>
            <w:r>
              <w:rPr>
                <w:rFonts w:eastAsia="Calibri"/>
                <w:b w:val="0"/>
                <w:lang w:eastAsia="en-US"/>
              </w:rPr>
              <w:t xml:space="preserve">лей налогообложения </w:t>
            </w:r>
          </w:p>
        </w:tc>
      </w:tr>
      <w:tr w:rsidR="00B75F1B" w:rsidTr="006A6BF2">
        <w:tc>
          <w:tcPr>
            <w:tcW w:w="3284" w:type="dxa"/>
          </w:tcPr>
          <w:p w:rsidR="00B75F1B" w:rsidRPr="001B414F" w:rsidRDefault="001B414F" w:rsidP="001B414F">
            <w:pPr>
              <w:jc w:val="both"/>
              <w:rPr>
                <w:rFonts w:eastAsia="Calibri"/>
                <w:b w:val="0"/>
                <w:lang w:eastAsia="en-US"/>
              </w:rPr>
            </w:pPr>
            <w:r>
              <w:rPr>
                <w:rFonts w:eastAsia="Calibri"/>
                <w:b w:val="0"/>
                <w:lang w:eastAsia="en-US"/>
              </w:rPr>
              <w:t>Федеральный закон РФ «О бу</w:t>
            </w:r>
            <w:r>
              <w:rPr>
                <w:rFonts w:eastAsia="Calibri"/>
                <w:b w:val="0"/>
                <w:lang w:eastAsia="en-US"/>
              </w:rPr>
              <w:t>х</w:t>
            </w:r>
            <w:r>
              <w:rPr>
                <w:rFonts w:eastAsia="Calibri"/>
                <w:b w:val="0"/>
                <w:lang w:eastAsia="en-US"/>
              </w:rPr>
              <w:t>галтерском учете»</w:t>
            </w:r>
          </w:p>
        </w:tc>
        <w:tc>
          <w:tcPr>
            <w:tcW w:w="2636" w:type="dxa"/>
          </w:tcPr>
          <w:p w:rsidR="00B75F1B" w:rsidRPr="001B414F" w:rsidRDefault="00C16C90" w:rsidP="001B414F">
            <w:pPr>
              <w:jc w:val="both"/>
              <w:rPr>
                <w:rFonts w:eastAsia="Calibri"/>
                <w:b w:val="0"/>
                <w:lang w:eastAsia="en-US"/>
              </w:rPr>
            </w:pPr>
            <w:r>
              <w:rPr>
                <w:rFonts w:eastAsia="Calibri"/>
                <w:b w:val="0"/>
                <w:lang w:eastAsia="en-US"/>
              </w:rPr>
              <w:t>06.11.2011 г. № 402-ФЗ</w:t>
            </w:r>
          </w:p>
        </w:tc>
        <w:tc>
          <w:tcPr>
            <w:tcW w:w="3934" w:type="dxa"/>
          </w:tcPr>
          <w:p w:rsidR="00B75F1B" w:rsidRPr="001B414F" w:rsidRDefault="00C16C90" w:rsidP="001B414F">
            <w:pPr>
              <w:jc w:val="both"/>
              <w:rPr>
                <w:rFonts w:eastAsia="Calibri"/>
                <w:b w:val="0"/>
                <w:lang w:eastAsia="en-US"/>
              </w:rPr>
            </w:pPr>
            <w:r>
              <w:rPr>
                <w:rFonts w:eastAsia="Calibri"/>
                <w:b w:val="0"/>
                <w:lang w:eastAsia="en-US"/>
              </w:rPr>
              <w:t>Устанавливает все основные требов</w:t>
            </w:r>
            <w:r>
              <w:rPr>
                <w:rFonts w:eastAsia="Calibri"/>
                <w:b w:val="0"/>
                <w:lang w:eastAsia="en-US"/>
              </w:rPr>
              <w:t>а</w:t>
            </w:r>
            <w:r>
              <w:rPr>
                <w:rFonts w:eastAsia="Calibri"/>
                <w:b w:val="0"/>
                <w:lang w:eastAsia="en-US"/>
              </w:rPr>
              <w:t>ния и допущения бухгалтерского учета продажи готовой продукции</w:t>
            </w:r>
          </w:p>
        </w:tc>
      </w:tr>
      <w:tr w:rsidR="001B414F" w:rsidTr="00C16C90">
        <w:tc>
          <w:tcPr>
            <w:tcW w:w="9854" w:type="dxa"/>
            <w:gridSpan w:val="3"/>
          </w:tcPr>
          <w:p w:rsidR="001B414F" w:rsidRPr="001B414F" w:rsidRDefault="006051CA" w:rsidP="006A6BF2">
            <w:pPr>
              <w:jc w:val="center"/>
              <w:rPr>
                <w:rFonts w:eastAsia="Calibri"/>
                <w:b w:val="0"/>
                <w:lang w:eastAsia="en-US"/>
              </w:rPr>
            </w:pPr>
            <w:r>
              <w:rPr>
                <w:rFonts w:eastAsia="Calibri"/>
                <w:b w:val="0"/>
                <w:lang w:eastAsia="en-US"/>
              </w:rPr>
              <w:t>Федеральные</w:t>
            </w:r>
            <w:r w:rsidR="001B414F">
              <w:rPr>
                <w:rFonts w:eastAsia="Calibri"/>
                <w:b w:val="0"/>
                <w:lang w:eastAsia="en-US"/>
              </w:rPr>
              <w:t xml:space="preserve"> стандарты</w:t>
            </w:r>
          </w:p>
        </w:tc>
      </w:tr>
      <w:tr w:rsidR="00B75F1B" w:rsidTr="006A6BF2">
        <w:tc>
          <w:tcPr>
            <w:tcW w:w="3284" w:type="dxa"/>
          </w:tcPr>
          <w:p w:rsidR="00B75F1B" w:rsidRPr="001B414F" w:rsidRDefault="001B414F" w:rsidP="001B414F">
            <w:pPr>
              <w:jc w:val="both"/>
              <w:rPr>
                <w:rFonts w:eastAsia="Calibri"/>
                <w:b w:val="0"/>
                <w:lang w:eastAsia="en-US"/>
              </w:rPr>
            </w:pPr>
            <w:r>
              <w:rPr>
                <w:rFonts w:eastAsia="Calibri"/>
                <w:b w:val="0"/>
                <w:lang w:eastAsia="en-US"/>
              </w:rPr>
              <w:t>Положение по ведению бухга</w:t>
            </w:r>
            <w:r>
              <w:rPr>
                <w:rFonts w:eastAsia="Calibri"/>
                <w:b w:val="0"/>
                <w:lang w:eastAsia="en-US"/>
              </w:rPr>
              <w:t>л</w:t>
            </w:r>
            <w:r>
              <w:rPr>
                <w:rFonts w:eastAsia="Calibri"/>
                <w:b w:val="0"/>
                <w:lang w:eastAsia="en-US"/>
              </w:rPr>
              <w:t>терского учета и отчетности в РФ</w:t>
            </w:r>
          </w:p>
        </w:tc>
        <w:tc>
          <w:tcPr>
            <w:tcW w:w="2636" w:type="dxa"/>
          </w:tcPr>
          <w:p w:rsidR="00B75F1B" w:rsidRPr="001B414F" w:rsidRDefault="00C16C90" w:rsidP="001B414F">
            <w:pPr>
              <w:jc w:val="both"/>
              <w:rPr>
                <w:rFonts w:eastAsia="Calibri"/>
                <w:b w:val="0"/>
                <w:lang w:eastAsia="en-US"/>
              </w:rPr>
            </w:pPr>
            <w:r>
              <w:rPr>
                <w:rFonts w:eastAsia="Calibri"/>
                <w:b w:val="0"/>
                <w:lang w:eastAsia="en-US"/>
              </w:rPr>
              <w:t>29.07.1998 г. № 34н</w:t>
            </w:r>
          </w:p>
        </w:tc>
        <w:tc>
          <w:tcPr>
            <w:tcW w:w="3934" w:type="dxa"/>
          </w:tcPr>
          <w:p w:rsidR="00B75F1B" w:rsidRPr="001B414F" w:rsidRDefault="00C16C90" w:rsidP="001B414F">
            <w:pPr>
              <w:jc w:val="both"/>
              <w:rPr>
                <w:rFonts w:eastAsia="Calibri"/>
                <w:b w:val="0"/>
                <w:lang w:eastAsia="en-US"/>
              </w:rPr>
            </w:pPr>
            <w:r>
              <w:rPr>
                <w:rFonts w:eastAsia="Calibri"/>
                <w:b w:val="0"/>
                <w:lang w:eastAsia="en-US"/>
              </w:rPr>
              <w:t>Устанавливает требования и принципы ведения учета готовой продукции</w:t>
            </w:r>
          </w:p>
        </w:tc>
      </w:tr>
      <w:tr w:rsidR="00B75F1B" w:rsidTr="006A6BF2">
        <w:tc>
          <w:tcPr>
            <w:tcW w:w="3284" w:type="dxa"/>
          </w:tcPr>
          <w:p w:rsidR="00B75F1B" w:rsidRPr="001B414F" w:rsidRDefault="001B414F" w:rsidP="001B414F">
            <w:pPr>
              <w:jc w:val="both"/>
              <w:rPr>
                <w:rFonts w:eastAsia="Calibri"/>
                <w:b w:val="0"/>
                <w:lang w:eastAsia="en-US"/>
              </w:rPr>
            </w:pPr>
            <w:r>
              <w:rPr>
                <w:rFonts w:eastAsia="Calibri"/>
                <w:b w:val="0"/>
                <w:lang w:eastAsia="en-US"/>
              </w:rPr>
              <w:t>Положение по бухгалтерскому учету «Учетная политика орг</w:t>
            </w:r>
            <w:r>
              <w:rPr>
                <w:rFonts w:eastAsia="Calibri"/>
                <w:b w:val="0"/>
                <w:lang w:eastAsia="en-US"/>
              </w:rPr>
              <w:t>а</w:t>
            </w:r>
            <w:r>
              <w:rPr>
                <w:rFonts w:eastAsia="Calibri"/>
                <w:b w:val="0"/>
                <w:lang w:eastAsia="en-US"/>
              </w:rPr>
              <w:t>низации»</w:t>
            </w:r>
            <w:r w:rsidR="006051CA">
              <w:rPr>
                <w:rFonts w:eastAsia="Calibri"/>
                <w:b w:val="0"/>
                <w:lang w:eastAsia="en-US"/>
              </w:rPr>
              <w:t xml:space="preserve"> </w:t>
            </w:r>
            <w:r w:rsidR="00CD04C9">
              <w:rPr>
                <w:rFonts w:eastAsia="Calibri"/>
                <w:b w:val="0"/>
                <w:lang w:eastAsia="en-US"/>
              </w:rPr>
              <w:t>(</w:t>
            </w:r>
            <w:r w:rsidR="006051CA">
              <w:rPr>
                <w:rFonts w:eastAsia="Calibri"/>
                <w:b w:val="0"/>
                <w:lang w:eastAsia="en-US"/>
              </w:rPr>
              <w:t>ПБУ 1/2008</w:t>
            </w:r>
            <w:r w:rsidR="00CD04C9">
              <w:rPr>
                <w:rFonts w:eastAsia="Calibri"/>
                <w:b w:val="0"/>
                <w:lang w:eastAsia="en-US"/>
              </w:rPr>
              <w:t>)</w:t>
            </w:r>
          </w:p>
        </w:tc>
        <w:tc>
          <w:tcPr>
            <w:tcW w:w="2636" w:type="dxa"/>
          </w:tcPr>
          <w:p w:rsidR="00B75F1B" w:rsidRPr="001B414F" w:rsidRDefault="00C16C90" w:rsidP="001B414F">
            <w:pPr>
              <w:jc w:val="both"/>
              <w:rPr>
                <w:rFonts w:eastAsia="Calibri"/>
                <w:b w:val="0"/>
                <w:lang w:eastAsia="en-US"/>
              </w:rPr>
            </w:pPr>
            <w:r>
              <w:rPr>
                <w:rFonts w:eastAsia="Calibri"/>
                <w:b w:val="0"/>
                <w:lang w:eastAsia="en-US"/>
              </w:rPr>
              <w:t>06.10.2008 г. № 106н</w:t>
            </w:r>
          </w:p>
        </w:tc>
        <w:tc>
          <w:tcPr>
            <w:tcW w:w="3934" w:type="dxa"/>
          </w:tcPr>
          <w:p w:rsidR="00B75F1B" w:rsidRPr="001B414F" w:rsidRDefault="00C16C90" w:rsidP="001B414F">
            <w:pPr>
              <w:jc w:val="both"/>
              <w:rPr>
                <w:rFonts w:eastAsia="Calibri"/>
                <w:b w:val="0"/>
                <w:lang w:eastAsia="en-US"/>
              </w:rPr>
            </w:pPr>
            <w:r>
              <w:rPr>
                <w:rFonts w:eastAsia="Calibri"/>
                <w:b w:val="0"/>
                <w:lang w:eastAsia="en-US"/>
              </w:rPr>
              <w:t>Раскрывает все особенности бухга</w:t>
            </w:r>
            <w:r>
              <w:rPr>
                <w:rFonts w:eastAsia="Calibri"/>
                <w:b w:val="0"/>
                <w:lang w:eastAsia="en-US"/>
              </w:rPr>
              <w:t>л</w:t>
            </w:r>
            <w:r>
              <w:rPr>
                <w:rFonts w:eastAsia="Calibri"/>
                <w:b w:val="0"/>
                <w:lang w:eastAsia="en-US"/>
              </w:rPr>
              <w:t>терского учета этой организации в конкретном отчетном периоде</w:t>
            </w:r>
          </w:p>
        </w:tc>
      </w:tr>
      <w:tr w:rsidR="00B75F1B" w:rsidTr="006A6BF2">
        <w:tc>
          <w:tcPr>
            <w:tcW w:w="3284" w:type="dxa"/>
          </w:tcPr>
          <w:p w:rsidR="00B75F1B" w:rsidRPr="001B414F" w:rsidRDefault="001B414F" w:rsidP="001B414F">
            <w:pPr>
              <w:jc w:val="both"/>
              <w:rPr>
                <w:rFonts w:eastAsia="Calibri"/>
                <w:b w:val="0"/>
                <w:lang w:eastAsia="en-US"/>
              </w:rPr>
            </w:pPr>
            <w:r>
              <w:rPr>
                <w:rFonts w:eastAsia="Calibri"/>
                <w:b w:val="0"/>
                <w:lang w:eastAsia="en-US"/>
              </w:rPr>
              <w:t>Положение по бухгалтерскому учету «Учет материально-производственных запасов»</w:t>
            </w:r>
            <w:r w:rsidR="006051CA">
              <w:rPr>
                <w:rFonts w:eastAsia="Calibri"/>
                <w:b w:val="0"/>
                <w:lang w:eastAsia="en-US"/>
              </w:rPr>
              <w:t xml:space="preserve"> </w:t>
            </w:r>
            <w:r w:rsidR="00CD04C9">
              <w:rPr>
                <w:rFonts w:eastAsia="Calibri"/>
                <w:b w:val="0"/>
                <w:lang w:eastAsia="en-US"/>
              </w:rPr>
              <w:t>(</w:t>
            </w:r>
            <w:r w:rsidR="006051CA">
              <w:rPr>
                <w:rFonts w:eastAsia="Calibri"/>
                <w:b w:val="0"/>
                <w:lang w:eastAsia="en-US"/>
              </w:rPr>
              <w:t>ПБУ 5/01</w:t>
            </w:r>
            <w:r w:rsidR="00CD04C9">
              <w:rPr>
                <w:rFonts w:eastAsia="Calibri"/>
                <w:b w:val="0"/>
                <w:lang w:eastAsia="en-US"/>
              </w:rPr>
              <w:t>)</w:t>
            </w:r>
          </w:p>
        </w:tc>
        <w:tc>
          <w:tcPr>
            <w:tcW w:w="2636" w:type="dxa"/>
          </w:tcPr>
          <w:p w:rsidR="00B75F1B" w:rsidRPr="001B414F" w:rsidRDefault="00C16C90" w:rsidP="001B414F">
            <w:pPr>
              <w:jc w:val="both"/>
              <w:rPr>
                <w:rFonts w:eastAsia="Calibri"/>
                <w:b w:val="0"/>
                <w:lang w:eastAsia="en-US"/>
              </w:rPr>
            </w:pPr>
            <w:r>
              <w:rPr>
                <w:rFonts w:eastAsia="Calibri"/>
                <w:b w:val="0"/>
                <w:lang w:eastAsia="en-US"/>
              </w:rPr>
              <w:t>09.06.2001 г. №44н</w:t>
            </w:r>
          </w:p>
        </w:tc>
        <w:tc>
          <w:tcPr>
            <w:tcW w:w="3934" w:type="dxa"/>
          </w:tcPr>
          <w:p w:rsidR="00B75F1B" w:rsidRPr="001B414F" w:rsidRDefault="00C16C90" w:rsidP="001B414F">
            <w:pPr>
              <w:jc w:val="both"/>
              <w:rPr>
                <w:rFonts w:eastAsia="Calibri"/>
                <w:b w:val="0"/>
                <w:lang w:eastAsia="en-US"/>
              </w:rPr>
            </w:pPr>
            <w:r>
              <w:rPr>
                <w:rFonts w:eastAsia="Calibri"/>
                <w:b w:val="0"/>
                <w:lang w:eastAsia="en-US"/>
              </w:rPr>
              <w:t>Дает определение готовой продукции, регламентирует способы ее оценки при продаже, регулирует раскрытие и</w:t>
            </w:r>
            <w:r>
              <w:rPr>
                <w:rFonts w:eastAsia="Calibri"/>
                <w:b w:val="0"/>
                <w:lang w:eastAsia="en-US"/>
              </w:rPr>
              <w:t>н</w:t>
            </w:r>
            <w:r>
              <w:rPr>
                <w:rFonts w:eastAsia="Calibri"/>
                <w:b w:val="0"/>
                <w:lang w:eastAsia="en-US"/>
              </w:rPr>
              <w:t>формации бухгалтерской отчетности</w:t>
            </w:r>
          </w:p>
        </w:tc>
      </w:tr>
      <w:tr w:rsidR="00B75F1B" w:rsidTr="006A6BF2">
        <w:tc>
          <w:tcPr>
            <w:tcW w:w="3284" w:type="dxa"/>
          </w:tcPr>
          <w:p w:rsidR="00B75F1B" w:rsidRPr="001B414F" w:rsidRDefault="001B414F" w:rsidP="001B414F">
            <w:pPr>
              <w:jc w:val="both"/>
              <w:rPr>
                <w:rFonts w:eastAsia="Calibri"/>
                <w:b w:val="0"/>
                <w:lang w:eastAsia="en-US"/>
              </w:rPr>
            </w:pPr>
            <w:r>
              <w:rPr>
                <w:rFonts w:eastAsia="Calibri"/>
                <w:b w:val="0"/>
                <w:lang w:eastAsia="en-US"/>
              </w:rPr>
              <w:t>Положение по бухгалтерскому учету «Доходы организации»</w:t>
            </w:r>
            <w:r w:rsidR="006051CA">
              <w:rPr>
                <w:rFonts w:eastAsia="Calibri"/>
                <w:b w:val="0"/>
                <w:lang w:eastAsia="en-US"/>
              </w:rPr>
              <w:t xml:space="preserve"> </w:t>
            </w:r>
            <w:r w:rsidR="00CD04C9">
              <w:rPr>
                <w:rFonts w:eastAsia="Calibri"/>
                <w:b w:val="0"/>
                <w:lang w:eastAsia="en-US"/>
              </w:rPr>
              <w:t>(</w:t>
            </w:r>
            <w:r w:rsidR="006051CA">
              <w:rPr>
                <w:rFonts w:eastAsia="Calibri"/>
                <w:b w:val="0"/>
                <w:lang w:eastAsia="en-US"/>
              </w:rPr>
              <w:t>ПБУ 9/99</w:t>
            </w:r>
            <w:r w:rsidR="00CD04C9">
              <w:rPr>
                <w:rFonts w:eastAsia="Calibri"/>
                <w:b w:val="0"/>
                <w:lang w:eastAsia="en-US"/>
              </w:rPr>
              <w:t>)</w:t>
            </w:r>
          </w:p>
        </w:tc>
        <w:tc>
          <w:tcPr>
            <w:tcW w:w="2636" w:type="dxa"/>
          </w:tcPr>
          <w:p w:rsidR="00B75F1B" w:rsidRPr="001B414F" w:rsidRDefault="00C16C90" w:rsidP="001B414F">
            <w:pPr>
              <w:jc w:val="both"/>
              <w:rPr>
                <w:rFonts w:eastAsia="Calibri"/>
                <w:b w:val="0"/>
                <w:lang w:eastAsia="en-US"/>
              </w:rPr>
            </w:pPr>
            <w:r>
              <w:rPr>
                <w:rFonts w:eastAsia="Calibri"/>
                <w:b w:val="0"/>
                <w:lang w:eastAsia="en-US"/>
              </w:rPr>
              <w:t>06.09.1999 г. №33н</w:t>
            </w:r>
          </w:p>
        </w:tc>
        <w:tc>
          <w:tcPr>
            <w:tcW w:w="3934" w:type="dxa"/>
          </w:tcPr>
          <w:p w:rsidR="00B75F1B" w:rsidRPr="001B414F" w:rsidRDefault="006A6BF2" w:rsidP="001B414F">
            <w:pPr>
              <w:jc w:val="both"/>
              <w:rPr>
                <w:rFonts w:eastAsia="Calibri"/>
                <w:b w:val="0"/>
                <w:lang w:eastAsia="en-US"/>
              </w:rPr>
            </w:pPr>
            <w:r>
              <w:rPr>
                <w:rFonts w:eastAsia="Calibri"/>
                <w:b w:val="0"/>
                <w:lang w:eastAsia="en-US"/>
              </w:rPr>
              <w:t>Перечисляется ряд условий, при кот</w:t>
            </w:r>
            <w:r>
              <w:rPr>
                <w:rFonts w:eastAsia="Calibri"/>
                <w:b w:val="0"/>
                <w:lang w:eastAsia="en-US"/>
              </w:rPr>
              <w:t>о</w:t>
            </w:r>
            <w:r>
              <w:rPr>
                <w:rFonts w:eastAsia="Calibri"/>
                <w:b w:val="0"/>
                <w:lang w:eastAsia="en-US"/>
              </w:rPr>
              <w:t>рых выручка признается в бухгалте</w:t>
            </w:r>
            <w:r>
              <w:rPr>
                <w:rFonts w:eastAsia="Calibri"/>
                <w:b w:val="0"/>
                <w:lang w:eastAsia="en-US"/>
              </w:rPr>
              <w:t>р</w:t>
            </w:r>
            <w:r>
              <w:rPr>
                <w:rFonts w:eastAsia="Calibri"/>
                <w:b w:val="0"/>
                <w:lang w:eastAsia="en-US"/>
              </w:rPr>
              <w:t xml:space="preserve">ском учете </w:t>
            </w:r>
          </w:p>
        </w:tc>
      </w:tr>
      <w:tr w:rsidR="006051CA" w:rsidTr="006A6BF2">
        <w:tc>
          <w:tcPr>
            <w:tcW w:w="3284" w:type="dxa"/>
          </w:tcPr>
          <w:p w:rsidR="006051CA" w:rsidRDefault="006051CA" w:rsidP="001B414F">
            <w:pPr>
              <w:jc w:val="both"/>
              <w:rPr>
                <w:rFonts w:eastAsia="Calibri"/>
                <w:b w:val="0"/>
                <w:lang w:eastAsia="en-US"/>
              </w:rPr>
            </w:pPr>
            <w:r>
              <w:rPr>
                <w:rFonts w:eastAsia="Calibri"/>
                <w:b w:val="0"/>
                <w:lang w:eastAsia="en-US"/>
              </w:rPr>
              <w:t xml:space="preserve">Положение по бухгалтерскому учету «Расходы организации» </w:t>
            </w:r>
            <w:r w:rsidR="00CD04C9">
              <w:rPr>
                <w:rFonts w:eastAsia="Calibri"/>
                <w:b w:val="0"/>
                <w:lang w:eastAsia="en-US"/>
              </w:rPr>
              <w:t>(</w:t>
            </w:r>
            <w:r>
              <w:rPr>
                <w:rFonts w:eastAsia="Calibri"/>
                <w:b w:val="0"/>
                <w:lang w:eastAsia="en-US"/>
              </w:rPr>
              <w:t>ПБУ 10/99</w:t>
            </w:r>
            <w:r w:rsidR="00CD04C9">
              <w:rPr>
                <w:rFonts w:eastAsia="Calibri"/>
                <w:b w:val="0"/>
                <w:lang w:eastAsia="en-US"/>
              </w:rPr>
              <w:t>)</w:t>
            </w:r>
            <w:r>
              <w:rPr>
                <w:rFonts w:eastAsia="Calibri"/>
                <w:b w:val="0"/>
                <w:lang w:eastAsia="en-US"/>
              </w:rPr>
              <w:t xml:space="preserve"> </w:t>
            </w:r>
          </w:p>
        </w:tc>
        <w:tc>
          <w:tcPr>
            <w:tcW w:w="2636" w:type="dxa"/>
          </w:tcPr>
          <w:p w:rsidR="006051CA" w:rsidRDefault="006051CA" w:rsidP="001B414F">
            <w:pPr>
              <w:jc w:val="both"/>
              <w:rPr>
                <w:rFonts w:eastAsia="Calibri"/>
                <w:b w:val="0"/>
                <w:lang w:eastAsia="en-US"/>
              </w:rPr>
            </w:pPr>
            <w:r>
              <w:rPr>
                <w:rFonts w:eastAsia="Calibri"/>
                <w:b w:val="0"/>
                <w:lang w:eastAsia="en-US"/>
              </w:rPr>
              <w:t>06.05.1999 №33н</w:t>
            </w:r>
          </w:p>
        </w:tc>
        <w:tc>
          <w:tcPr>
            <w:tcW w:w="3934" w:type="dxa"/>
          </w:tcPr>
          <w:p w:rsidR="006051CA" w:rsidRDefault="006051CA" w:rsidP="001B414F">
            <w:pPr>
              <w:jc w:val="both"/>
              <w:rPr>
                <w:rFonts w:eastAsia="Calibri"/>
                <w:b w:val="0"/>
                <w:lang w:eastAsia="en-US"/>
              </w:rPr>
            </w:pPr>
            <w:r>
              <w:rPr>
                <w:rFonts w:eastAsia="Calibri"/>
                <w:b w:val="0"/>
                <w:lang w:eastAsia="en-US"/>
              </w:rPr>
              <w:t>Перечисляется ряд условий, при кот</w:t>
            </w:r>
            <w:r>
              <w:rPr>
                <w:rFonts w:eastAsia="Calibri"/>
                <w:b w:val="0"/>
                <w:lang w:eastAsia="en-US"/>
              </w:rPr>
              <w:t>о</w:t>
            </w:r>
            <w:r>
              <w:rPr>
                <w:rFonts w:eastAsia="Calibri"/>
                <w:b w:val="0"/>
                <w:lang w:eastAsia="en-US"/>
              </w:rPr>
              <w:t>рых расходы признаются в бухгалте</w:t>
            </w:r>
            <w:r>
              <w:rPr>
                <w:rFonts w:eastAsia="Calibri"/>
                <w:b w:val="0"/>
                <w:lang w:eastAsia="en-US"/>
              </w:rPr>
              <w:t>р</w:t>
            </w:r>
            <w:r>
              <w:rPr>
                <w:rFonts w:eastAsia="Calibri"/>
                <w:b w:val="0"/>
                <w:lang w:eastAsia="en-US"/>
              </w:rPr>
              <w:t>ском учете</w:t>
            </w:r>
          </w:p>
        </w:tc>
      </w:tr>
      <w:tr w:rsidR="006051CA" w:rsidTr="006A6BF2">
        <w:tc>
          <w:tcPr>
            <w:tcW w:w="3284" w:type="dxa"/>
          </w:tcPr>
          <w:p w:rsidR="006051CA" w:rsidRPr="001B414F" w:rsidRDefault="006051CA" w:rsidP="00F42678">
            <w:pPr>
              <w:jc w:val="both"/>
              <w:rPr>
                <w:rFonts w:eastAsia="Calibri"/>
                <w:b w:val="0"/>
                <w:lang w:eastAsia="en-US"/>
              </w:rPr>
            </w:pPr>
            <w:r>
              <w:rPr>
                <w:rFonts w:eastAsia="Calibri"/>
                <w:b w:val="0"/>
                <w:lang w:eastAsia="en-US"/>
              </w:rPr>
              <w:t>План счетов бухгалтерского учета и Инструкция по его пр</w:t>
            </w:r>
            <w:r>
              <w:rPr>
                <w:rFonts w:eastAsia="Calibri"/>
                <w:b w:val="0"/>
                <w:lang w:eastAsia="en-US"/>
              </w:rPr>
              <w:t>и</w:t>
            </w:r>
            <w:r>
              <w:rPr>
                <w:rFonts w:eastAsia="Calibri"/>
                <w:b w:val="0"/>
                <w:lang w:eastAsia="en-US"/>
              </w:rPr>
              <w:t xml:space="preserve">менению </w:t>
            </w:r>
          </w:p>
        </w:tc>
        <w:tc>
          <w:tcPr>
            <w:tcW w:w="2636" w:type="dxa"/>
          </w:tcPr>
          <w:p w:rsidR="006051CA" w:rsidRPr="001B414F" w:rsidRDefault="006051CA" w:rsidP="00F42678">
            <w:pPr>
              <w:jc w:val="both"/>
              <w:rPr>
                <w:rFonts w:eastAsia="Calibri"/>
                <w:b w:val="0"/>
                <w:lang w:eastAsia="en-US"/>
              </w:rPr>
            </w:pPr>
            <w:r>
              <w:rPr>
                <w:rFonts w:eastAsia="Calibri"/>
                <w:b w:val="0"/>
                <w:lang w:eastAsia="en-US"/>
              </w:rPr>
              <w:t>31.10.2000 г. № 94н</w:t>
            </w:r>
          </w:p>
        </w:tc>
        <w:tc>
          <w:tcPr>
            <w:tcW w:w="3934" w:type="dxa"/>
          </w:tcPr>
          <w:p w:rsidR="006051CA" w:rsidRPr="001B414F" w:rsidRDefault="006051CA" w:rsidP="00F42678">
            <w:pPr>
              <w:jc w:val="both"/>
              <w:rPr>
                <w:rFonts w:eastAsia="Calibri"/>
                <w:b w:val="0"/>
                <w:lang w:eastAsia="en-US"/>
              </w:rPr>
            </w:pPr>
            <w:r>
              <w:rPr>
                <w:rFonts w:eastAsia="Calibri"/>
                <w:b w:val="0"/>
                <w:lang w:eastAsia="en-US"/>
              </w:rPr>
              <w:t>Предусматривает синтетические счета для учета продажи готовой продукции</w:t>
            </w:r>
          </w:p>
        </w:tc>
      </w:tr>
      <w:tr w:rsidR="006051CA" w:rsidTr="00C16C90">
        <w:tc>
          <w:tcPr>
            <w:tcW w:w="9854" w:type="dxa"/>
            <w:gridSpan w:val="3"/>
          </w:tcPr>
          <w:p w:rsidR="006051CA" w:rsidRPr="001B414F" w:rsidRDefault="006051CA" w:rsidP="006A6BF2">
            <w:pPr>
              <w:jc w:val="center"/>
              <w:rPr>
                <w:rFonts w:eastAsia="Calibri"/>
                <w:b w:val="0"/>
                <w:lang w:eastAsia="en-US"/>
              </w:rPr>
            </w:pPr>
            <w:r>
              <w:rPr>
                <w:rFonts w:eastAsia="Calibri"/>
                <w:b w:val="0"/>
                <w:lang w:eastAsia="en-US"/>
              </w:rPr>
              <w:t>Рекомендации в области бухгалтерского учета</w:t>
            </w:r>
          </w:p>
        </w:tc>
      </w:tr>
      <w:tr w:rsidR="006051CA" w:rsidTr="006A6BF2">
        <w:tc>
          <w:tcPr>
            <w:tcW w:w="3284" w:type="dxa"/>
          </w:tcPr>
          <w:p w:rsidR="006051CA" w:rsidRPr="001B414F" w:rsidRDefault="006051CA" w:rsidP="001B414F">
            <w:pPr>
              <w:jc w:val="both"/>
              <w:rPr>
                <w:rFonts w:eastAsia="Calibri"/>
                <w:b w:val="0"/>
                <w:lang w:eastAsia="en-US"/>
              </w:rPr>
            </w:pPr>
            <w:r>
              <w:rPr>
                <w:rFonts w:eastAsia="Calibri"/>
                <w:b w:val="0"/>
                <w:lang w:eastAsia="en-US"/>
              </w:rPr>
              <w:t>Методические указания по бу</w:t>
            </w:r>
            <w:r>
              <w:rPr>
                <w:rFonts w:eastAsia="Calibri"/>
                <w:b w:val="0"/>
                <w:lang w:eastAsia="en-US"/>
              </w:rPr>
              <w:t>х</w:t>
            </w:r>
            <w:r>
              <w:rPr>
                <w:rFonts w:eastAsia="Calibri"/>
                <w:b w:val="0"/>
                <w:lang w:eastAsia="en-US"/>
              </w:rPr>
              <w:t xml:space="preserve">галтерскому учету материально-производственных запасов </w:t>
            </w:r>
          </w:p>
        </w:tc>
        <w:tc>
          <w:tcPr>
            <w:tcW w:w="2636" w:type="dxa"/>
          </w:tcPr>
          <w:p w:rsidR="006051CA" w:rsidRPr="001B414F" w:rsidRDefault="006051CA" w:rsidP="001B414F">
            <w:pPr>
              <w:jc w:val="both"/>
              <w:rPr>
                <w:rFonts w:eastAsia="Calibri"/>
                <w:b w:val="0"/>
                <w:lang w:eastAsia="en-US"/>
              </w:rPr>
            </w:pPr>
            <w:r>
              <w:rPr>
                <w:rFonts w:eastAsia="Calibri"/>
                <w:b w:val="0"/>
                <w:lang w:eastAsia="en-US"/>
              </w:rPr>
              <w:t>28.12.2001 г. № 119н</w:t>
            </w:r>
          </w:p>
        </w:tc>
        <w:tc>
          <w:tcPr>
            <w:tcW w:w="3934" w:type="dxa"/>
          </w:tcPr>
          <w:p w:rsidR="006051CA" w:rsidRPr="001B414F" w:rsidRDefault="006051CA" w:rsidP="006051CA">
            <w:pPr>
              <w:jc w:val="both"/>
              <w:rPr>
                <w:rFonts w:eastAsia="Calibri"/>
                <w:b w:val="0"/>
                <w:lang w:eastAsia="en-US"/>
              </w:rPr>
            </w:pPr>
            <w:r>
              <w:rPr>
                <w:rFonts w:eastAsia="Calibri"/>
                <w:b w:val="0"/>
                <w:lang w:eastAsia="en-US"/>
              </w:rPr>
              <w:t>Регулирует общие вопросы бухгалте</w:t>
            </w:r>
            <w:r>
              <w:rPr>
                <w:rFonts w:eastAsia="Calibri"/>
                <w:b w:val="0"/>
                <w:lang w:eastAsia="en-US"/>
              </w:rPr>
              <w:t>р</w:t>
            </w:r>
            <w:r>
              <w:rPr>
                <w:rFonts w:eastAsia="Calibri"/>
                <w:b w:val="0"/>
                <w:lang w:eastAsia="en-US"/>
              </w:rPr>
              <w:t>ского учета продажи готовой проду</w:t>
            </w:r>
            <w:r>
              <w:rPr>
                <w:rFonts w:eastAsia="Calibri"/>
                <w:b w:val="0"/>
                <w:lang w:eastAsia="en-US"/>
              </w:rPr>
              <w:t>к</w:t>
            </w:r>
            <w:r>
              <w:rPr>
                <w:rFonts w:eastAsia="Calibri"/>
                <w:b w:val="0"/>
                <w:lang w:eastAsia="en-US"/>
              </w:rPr>
              <w:t>ци</w:t>
            </w:r>
            <w:proofErr w:type="gramStart"/>
            <w:r>
              <w:rPr>
                <w:rFonts w:eastAsia="Calibri"/>
                <w:b w:val="0"/>
                <w:lang w:eastAsia="en-US"/>
              </w:rPr>
              <w:t>и(</w:t>
            </w:r>
            <w:proofErr w:type="gramEnd"/>
            <w:r>
              <w:rPr>
                <w:rFonts w:eastAsia="Calibri"/>
                <w:b w:val="0"/>
                <w:lang w:eastAsia="en-US"/>
              </w:rPr>
              <w:t>задачи учета продажи готовой продукции и основные требования, предъявляемые к нему, способы оце</w:t>
            </w:r>
            <w:r>
              <w:rPr>
                <w:rFonts w:eastAsia="Calibri"/>
                <w:b w:val="0"/>
                <w:lang w:eastAsia="en-US"/>
              </w:rPr>
              <w:t>н</w:t>
            </w:r>
            <w:r>
              <w:rPr>
                <w:rFonts w:eastAsia="Calibri"/>
                <w:b w:val="0"/>
                <w:lang w:eastAsia="en-US"/>
              </w:rPr>
              <w:t>ки, проведение проверок, другие в</w:t>
            </w:r>
            <w:r>
              <w:rPr>
                <w:rFonts w:eastAsia="Calibri"/>
                <w:b w:val="0"/>
                <w:lang w:eastAsia="en-US"/>
              </w:rPr>
              <w:t>о</w:t>
            </w:r>
            <w:r>
              <w:rPr>
                <w:rFonts w:eastAsia="Calibri"/>
                <w:b w:val="0"/>
                <w:lang w:eastAsia="en-US"/>
              </w:rPr>
              <w:t>просы)</w:t>
            </w:r>
          </w:p>
        </w:tc>
      </w:tr>
      <w:tr w:rsidR="006051CA" w:rsidTr="00C16C90">
        <w:tc>
          <w:tcPr>
            <w:tcW w:w="9854" w:type="dxa"/>
            <w:gridSpan w:val="3"/>
          </w:tcPr>
          <w:p w:rsidR="006051CA" w:rsidRPr="001B414F" w:rsidRDefault="006051CA" w:rsidP="006A6BF2">
            <w:pPr>
              <w:jc w:val="center"/>
              <w:rPr>
                <w:rFonts w:eastAsia="Calibri"/>
                <w:b w:val="0"/>
                <w:lang w:eastAsia="en-US"/>
              </w:rPr>
            </w:pPr>
            <w:r>
              <w:rPr>
                <w:rFonts w:eastAsia="Calibri"/>
                <w:b w:val="0"/>
                <w:lang w:eastAsia="en-US"/>
              </w:rPr>
              <w:t>Стандарты экономического субъекта</w:t>
            </w:r>
          </w:p>
        </w:tc>
      </w:tr>
      <w:tr w:rsidR="006051CA" w:rsidTr="006A6BF2">
        <w:tc>
          <w:tcPr>
            <w:tcW w:w="3284" w:type="dxa"/>
          </w:tcPr>
          <w:p w:rsidR="006051CA" w:rsidRPr="001B414F" w:rsidRDefault="006051CA" w:rsidP="001B414F">
            <w:pPr>
              <w:jc w:val="both"/>
              <w:rPr>
                <w:rFonts w:eastAsia="Calibri"/>
                <w:b w:val="0"/>
                <w:lang w:eastAsia="en-US"/>
              </w:rPr>
            </w:pPr>
            <w:r>
              <w:rPr>
                <w:rFonts w:eastAsia="Calibri"/>
                <w:b w:val="0"/>
                <w:lang w:eastAsia="en-US"/>
              </w:rPr>
              <w:t>Учетная политика организации</w:t>
            </w:r>
          </w:p>
        </w:tc>
        <w:tc>
          <w:tcPr>
            <w:tcW w:w="2636" w:type="dxa"/>
          </w:tcPr>
          <w:p w:rsidR="006051CA" w:rsidRPr="001B414F" w:rsidRDefault="006051CA" w:rsidP="001B414F">
            <w:pPr>
              <w:jc w:val="both"/>
              <w:rPr>
                <w:rFonts w:eastAsia="Calibri"/>
                <w:b w:val="0"/>
                <w:lang w:eastAsia="en-US"/>
              </w:rPr>
            </w:pPr>
          </w:p>
        </w:tc>
        <w:tc>
          <w:tcPr>
            <w:tcW w:w="3934" w:type="dxa"/>
          </w:tcPr>
          <w:p w:rsidR="006051CA" w:rsidRPr="001B414F" w:rsidRDefault="006051CA" w:rsidP="001B414F">
            <w:pPr>
              <w:jc w:val="both"/>
              <w:rPr>
                <w:rFonts w:eastAsia="Calibri"/>
                <w:b w:val="0"/>
                <w:lang w:eastAsia="en-US"/>
              </w:rPr>
            </w:pPr>
            <w:r>
              <w:rPr>
                <w:rFonts w:eastAsia="Calibri"/>
                <w:b w:val="0"/>
                <w:lang w:eastAsia="en-US"/>
              </w:rPr>
              <w:t>Устанавливает порядок отражения в учете процесса продажи готовой пр</w:t>
            </w:r>
            <w:r>
              <w:rPr>
                <w:rFonts w:eastAsia="Calibri"/>
                <w:b w:val="0"/>
                <w:lang w:eastAsia="en-US"/>
              </w:rPr>
              <w:t>о</w:t>
            </w:r>
            <w:r>
              <w:rPr>
                <w:rFonts w:eastAsia="Calibri"/>
                <w:b w:val="0"/>
                <w:lang w:eastAsia="en-US"/>
              </w:rPr>
              <w:t xml:space="preserve">дукции  </w:t>
            </w:r>
          </w:p>
        </w:tc>
      </w:tr>
    </w:tbl>
    <w:p w:rsidR="00576A58" w:rsidRDefault="00576A58" w:rsidP="00DD5917">
      <w:pPr>
        <w:spacing w:line="360" w:lineRule="auto"/>
        <w:ind w:firstLine="709"/>
        <w:jc w:val="both"/>
        <w:rPr>
          <w:rFonts w:eastAsia="Calibri"/>
          <w:b w:val="0"/>
          <w:sz w:val="28"/>
          <w:szCs w:val="28"/>
          <w:lang w:eastAsia="en-US"/>
        </w:rPr>
      </w:pPr>
    </w:p>
    <w:p w:rsidR="006051CA" w:rsidRDefault="00587351" w:rsidP="006051CA">
      <w:pPr>
        <w:spacing w:line="360" w:lineRule="auto"/>
        <w:ind w:firstLine="709"/>
        <w:jc w:val="both"/>
        <w:rPr>
          <w:b w:val="0"/>
          <w:sz w:val="28"/>
        </w:rPr>
      </w:pPr>
      <w:r w:rsidRPr="002C01DD">
        <w:rPr>
          <w:b w:val="0"/>
          <w:sz w:val="28"/>
        </w:rPr>
        <w:t>Реализация продукции осуществляется в соответствии с заключенными договорами или путем свободной продажи через розничную торговлю.</w:t>
      </w:r>
      <w:r w:rsidRPr="002C01DD">
        <w:rPr>
          <w:b w:val="0"/>
          <w:sz w:val="28"/>
        </w:rPr>
        <w:br/>
        <w:t>В договорах на поставку готовой продукции указывают поставщика и покуп</w:t>
      </w:r>
      <w:r w:rsidRPr="002C01DD">
        <w:rPr>
          <w:b w:val="0"/>
          <w:sz w:val="28"/>
        </w:rPr>
        <w:t>а</w:t>
      </w:r>
      <w:r w:rsidRPr="002C01DD">
        <w:rPr>
          <w:b w:val="0"/>
          <w:sz w:val="28"/>
        </w:rPr>
        <w:t>теля, необходимые показа</w:t>
      </w:r>
      <w:r w:rsidR="00A63F53">
        <w:rPr>
          <w:b w:val="0"/>
          <w:sz w:val="28"/>
        </w:rPr>
        <w:t>тели по изделиям, цены, скидки,</w:t>
      </w:r>
      <w:r w:rsidRPr="002C01DD">
        <w:rPr>
          <w:b w:val="0"/>
          <w:sz w:val="28"/>
        </w:rPr>
        <w:t xml:space="preserve"> порядок расчетов, сумму </w:t>
      </w:r>
      <w:proofErr w:type="gramStart"/>
      <w:r w:rsidRPr="002C01DD">
        <w:rPr>
          <w:b w:val="0"/>
          <w:sz w:val="28"/>
        </w:rPr>
        <w:t>H</w:t>
      </w:r>
      <w:proofErr w:type="gramEnd"/>
      <w:r w:rsidRPr="002C01DD">
        <w:rPr>
          <w:b w:val="0"/>
          <w:sz w:val="28"/>
        </w:rPr>
        <w:t>ДС и др. реквизиты</w:t>
      </w:r>
      <w:r w:rsidR="00952FF0" w:rsidRPr="00952FF0">
        <w:rPr>
          <w:b w:val="0"/>
          <w:sz w:val="28"/>
        </w:rPr>
        <w:t xml:space="preserve"> [41]</w:t>
      </w:r>
      <w:r w:rsidRPr="002C01DD">
        <w:rPr>
          <w:b w:val="0"/>
          <w:sz w:val="28"/>
        </w:rPr>
        <w:t>.</w:t>
      </w:r>
    </w:p>
    <w:p w:rsidR="00387D47" w:rsidRPr="00387D47" w:rsidRDefault="00387D47" w:rsidP="00387D47">
      <w:pPr>
        <w:spacing w:line="360" w:lineRule="auto"/>
        <w:ind w:firstLine="709"/>
        <w:jc w:val="both"/>
        <w:rPr>
          <w:b w:val="0"/>
          <w:sz w:val="28"/>
        </w:rPr>
      </w:pPr>
      <w:r w:rsidRPr="00387D47">
        <w:rPr>
          <w:b w:val="0"/>
          <w:sz w:val="28"/>
        </w:rPr>
        <w:t>Каждый тип договора имеет существенные особенности, которые нельзя игнорировать, и характер договора предопределяет применимое к нему закон</w:t>
      </w:r>
      <w:r w:rsidRPr="00387D47">
        <w:rPr>
          <w:b w:val="0"/>
          <w:sz w:val="28"/>
        </w:rPr>
        <w:t>о</w:t>
      </w:r>
      <w:r w:rsidRPr="00387D47">
        <w:rPr>
          <w:b w:val="0"/>
          <w:sz w:val="28"/>
        </w:rPr>
        <w:t xml:space="preserve">дательство, </w:t>
      </w:r>
      <w:r w:rsidR="003A22C9" w:rsidRPr="00387D47">
        <w:rPr>
          <w:b w:val="0"/>
          <w:sz w:val="28"/>
        </w:rPr>
        <w:t>а,</w:t>
      </w:r>
      <w:r w:rsidRPr="00387D47">
        <w:rPr>
          <w:b w:val="0"/>
          <w:sz w:val="28"/>
        </w:rPr>
        <w:t xml:space="preserve"> следовательно, и содержание взаимных прав и обязанностей уч</w:t>
      </w:r>
      <w:r w:rsidRPr="00387D47">
        <w:rPr>
          <w:b w:val="0"/>
          <w:sz w:val="28"/>
        </w:rPr>
        <w:t>а</w:t>
      </w:r>
      <w:r w:rsidRPr="00387D47">
        <w:rPr>
          <w:b w:val="0"/>
          <w:sz w:val="28"/>
        </w:rPr>
        <w:t>стников договора. От вида договора зависят также последствия его неисполн</w:t>
      </w:r>
      <w:r w:rsidRPr="00387D47">
        <w:rPr>
          <w:b w:val="0"/>
          <w:sz w:val="28"/>
        </w:rPr>
        <w:t>е</w:t>
      </w:r>
      <w:r w:rsidRPr="00387D47">
        <w:rPr>
          <w:b w:val="0"/>
          <w:sz w:val="28"/>
        </w:rPr>
        <w:t>ния или ненадлежащего исполнения.</w:t>
      </w:r>
    </w:p>
    <w:p w:rsidR="003A22C9" w:rsidRDefault="00387D47" w:rsidP="00387D47">
      <w:pPr>
        <w:spacing w:line="360" w:lineRule="auto"/>
        <w:ind w:firstLine="709"/>
        <w:jc w:val="both"/>
        <w:rPr>
          <w:b w:val="0"/>
          <w:sz w:val="28"/>
        </w:rPr>
      </w:pPr>
      <w:r w:rsidRPr="00387D47">
        <w:rPr>
          <w:b w:val="0"/>
          <w:sz w:val="28"/>
        </w:rPr>
        <w:t>Договор мены по экономическому содержанию и правовой характерист</w:t>
      </w:r>
      <w:r w:rsidRPr="00387D47">
        <w:rPr>
          <w:b w:val="0"/>
          <w:sz w:val="28"/>
        </w:rPr>
        <w:t>и</w:t>
      </w:r>
      <w:r w:rsidRPr="00387D47">
        <w:rPr>
          <w:b w:val="0"/>
          <w:sz w:val="28"/>
        </w:rPr>
        <w:t xml:space="preserve">ке весьма близок к договору купли-продажи. </w:t>
      </w:r>
      <w:r w:rsidR="003A22C9">
        <w:rPr>
          <w:b w:val="0"/>
          <w:sz w:val="28"/>
        </w:rPr>
        <w:t>Но есть и существенные отличия.</w:t>
      </w:r>
    </w:p>
    <w:p w:rsidR="00387D47" w:rsidRDefault="00387D47" w:rsidP="00387D47">
      <w:pPr>
        <w:spacing w:line="360" w:lineRule="auto"/>
        <w:ind w:firstLine="709"/>
        <w:jc w:val="both"/>
        <w:rPr>
          <w:b w:val="0"/>
          <w:sz w:val="28"/>
        </w:rPr>
      </w:pPr>
      <w:r w:rsidRPr="00387D47">
        <w:rPr>
          <w:b w:val="0"/>
          <w:sz w:val="28"/>
        </w:rPr>
        <w:t>Данный вопрос был в центре вни</w:t>
      </w:r>
      <w:r w:rsidR="003A22C9">
        <w:rPr>
          <w:b w:val="0"/>
          <w:sz w:val="28"/>
        </w:rPr>
        <w:t>мания Д.</w:t>
      </w:r>
      <w:r w:rsidRPr="00387D47">
        <w:rPr>
          <w:b w:val="0"/>
          <w:sz w:val="28"/>
        </w:rPr>
        <w:t>И. Мейера. «Мена, - пишет он, - регламентируется договором, по которому одна сторона обязывается предост</w:t>
      </w:r>
      <w:r w:rsidRPr="00387D47">
        <w:rPr>
          <w:b w:val="0"/>
          <w:sz w:val="28"/>
        </w:rPr>
        <w:t>а</w:t>
      </w:r>
      <w:r w:rsidRPr="00387D47">
        <w:rPr>
          <w:b w:val="0"/>
          <w:sz w:val="28"/>
        </w:rPr>
        <w:t>вить другой право собственности на какое-либо имущество, но с тем, чтобы и другая сторона передала ей право собственности на какое-либо имущество, не состоящее в деньгах. Это последнее условие именно и отличает мену от купли-продажи: если сторона, приобретающая право собственности на имущество, обязывается вознаградить противную сторону деньгами, то договор будет уж</w:t>
      </w:r>
      <w:r w:rsidR="003A22C9">
        <w:rPr>
          <w:b w:val="0"/>
          <w:sz w:val="28"/>
        </w:rPr>
        <w:t>е не о мене, а о купле-продаже»</w:t>
      </w:r>
      <w:r w:rsidR="003A22C9" w:rsidRPr="003A22C9">
        <w:rPr>
          <w:b w:val="0"/>
          <w:sz w:val="28"/>
        </w:rPr>
        <w:t>[</w:t>
      </w:r>
      <w:r w:rsidR="008F3B43">
        <w:rPr>
          <w:b w:val="0"/>
          <w:sz w:val="28"/>
        </w:rPr>
        <w:t>46</w:t>
      </w:r>
      <w:r w:rsidR="003A22C9" w:rsidRPr="003A22C9">
        <w:rPr>
          <w:b w:val="0"/>
          <w:sz w:val="28"/>
        </w:rPr>
        <w:t>]</w:t>
      </w:r>
      <w:r w:rsidRPr="00387D47">
        <w:rPr>
          <w:b w:val="0"/>
          <w:sz w:val="28"/>
        </w:rPr>
        <w:t>.</w:t>
      </w:r>
    </w:p>
    <w:p w:rsidR="00F9759A" w:rsidRDefault="003576D8" w:rsidP="00387D47">
      <w:pPr>
        <w:spacing w:line="360" w:lineRule="auto"/>
        <w:ind w:firstLine="709"/>
        <w:jc w:val="both"/>
        <w:rPr>
          <w:b w:val="0"/>
          <w:sz w:val="28"/>
        </w:rPr>
      </w:pPr>
      <w:r>
        <w:rPr>
          <w:b w:val="0"/>
          <w:sz w:val="28"/>
        </w:rPr>
        <w:t>Момент принятия к учету активов и момент признания выручки от реал</w:t>
      </w:r>
      <w:r>
        <w:rPr>
          <w:b w:val="0"/>
          <w:sz w:val="28"/>
        </w:rPr>
        <w:t>и</w:t>
      </w:r>
      <w:r>
        <w:rPr>
          <w:b w:val="0"/>
          <w:sz w:val="28"/>
        </w:rPr>
        <w:t>зации, как правило, не совпадают. Это связано с тем, что переход права собс</w:t>
      </w:r>
      <w:r>
        <w:rPr>
          <w:b w:val="0"/>
          <w:sz w:val="28"/>
        </w:rPr>
        <w:t>т</w:t>
      </w:r>
      <w:r>
        <w:rPr>
          <w:b w:val="0"/>
          <w:sz w:val="28"/>
        </w:rPr>
        <w:t xml:space="preserve">венности происходит после исполнения обеими сторонами своих обязательств по передаче активов. Следует </w:t>
      </w:r>
      <w:proofErr w:type="gramStart"/>
      <w:r>
        <w:rPr>
          <w:b w:val="0"/>
          <w:sz w:val="28"/>
        </w:rPr>
        <w:t>иметь ввиду</w:t>
      </w:r>
      <w:proofErr w:type="gramEnd"/>
      <w:r>
        <w:rPr>
          <w:b w:val="0"/>
          <w:sz w:val="28"/>
        </w:rPr>
        <w:t>, что стороны в каждом конкретном договоре вправе самостоятельно определять момент перехода права собстве</w:t>
      </w:r>
      <w:r>
        <w:rPr>
          <w:b w:val="0"/>
          <w:sz w:val="28"/>
        </w:rPr>
        <w:t>н</w:t>
      </w:r>
      <w:r>
        <w:rPr>
          <w:b w:val="0"/>
          <w:sz w:val="28"/>
        </w:rPr>
        <w:t>ности. Кроме того, для различных товаров и услуг необходимо принимать во внимание ряд особенностей. Например, при обмене недвижимостью переход права собственности подлежит обязательной государственной регистрации и договор мены недвижимого имущества действителен лишь после его госуда</w:t>
      </w:r>
      <w:r>
        <w:rPr>
          <w:b w:val="0"/>
          <w:sz w:val="28"/>
        </w:rPr>
        <w:t>р</w:t>
      </w:r>
      <w:r>
        <w:rPr>
          <w:b w:val="0"/>
          <w:sz w:val="28"/>
        </w:rPr>
        <w:t>ственной регистрации.</w:t>
      </w:r>
    </w:p>
    <w:p w:rsidR="003576D8" w:rsidRDefault="003576D8" w:rsidP="003576D8">
      <w:pPr>
        <w:spacing w:line="360" w:lineRule="auto"/>
        <w:ind w:firstLine="709"/>
        <w:jc w:val="both"/>
        <w:rPr>
          <w:b w:val="0"/>
          <w:sz w:val="28"/>
        </w:rPr>
      </w:pPr>
      <w:r>
        <w:rPr>
          <w:b w:val="0"/>
          <w:sz w:val="28"/>
        </w:rPr>
        <w:t>При исполнении договора мены возможны 3 базовые ситуации:</w:t>
      </w:r>
    </w:p>
    <w:p w:rsidR="003576D8" w:rsidRDefault="003576D8" w:rsidP="003576D8">
      <w:pPr>
        <w:spacing w:line="360" w:lineRule="auto"/>
        <w:ind w:firstLine="709"/>
        <w:jc w:val="both"/>
        <w:rPr>
          <w:b w:val="0"/>
          <w:sz w:val="28"/>
        </w:rPr>
      </w:pPr>
      <w:r>
        <w:rPr>
          <w:b w:val="0"/>
          <w:sz w:val="28"/>
        </w:rPr>
        <w:t>- контрагент выполняет свои обязательства первым;</w:t>
      </w:r>
    </w:p>
    <w:p w:rsidR="003576D8" w:rsidRDefault="003576D8" w:rsidP="003576D8">
      <w:pPr>
        <w:spacing w:line="360" w:lineRule="auto"/>
        <w:ind w:firstLine="709"/>
        <w:jc w:val="both"/>
        <w:rPr>
          <w:b w:val="0"/>
          <w:sz w:val="28"/>
        </w:rPr>
      </w:pPr>
      <w:r>
        <w:rPr>
          <w:b w:val="0"/>
          <w:sz w:val="28"/>
        </w:rPr>
        <w:t>- контрагент выполняет свои обязательства вторым;</w:t>
      </w:r>
    </w:p>
    <w:p w:rsidR="003576D8" w:rsidRDefault="003576D8" w:rsidP="003576D8">
      <w:pPr>
        <w:spacing w:line="360" w:lineRule="auto"/>
        <w:ind w:firstLine="709"/>
        <w:jc w:val="both"/>
        <w:rPr>
          <w:b w:val="0"/>
          <w:sz w:val="28"/>
        </w:rPr>
      </w:pPr>
      <w:r>
        <w:rPr>
          <w:b w:val="0"/>
          <w:sz w:val="28"/>
        </w:rPr>
        <w:t>- обязательства выполняются контрагентами одновременно.</w:t>
      </w:r>
    </w:p>
    <w:p w:rsidR="003576D8" w:rsidRDefault="003576D8" w:rsidP="003576D8">
      <w:pPr>
        <w:spacing w:line="360" w:lineRule="auto"/>
        <w:ind w:firstLine="709"/>
        <w:jc w:val="both"/>
        <w:rPr>
          <w:b w:val="0"/>
          <w:sz w:val="28"/>
        </w:rPr>
      </w:pPr>
      <w:r>
        <w:rPr>
          <w:b w:val="0"/>
          <w:sz w:val="28"/>
        </w:rPr>
        <w:t>В первой ситуации контрагент исполняет свои обязательства первым и полученные ценности в учете получающей организации должны быть отраж</w:t>
      </w:r>
      <w:r>
        <w:rPr>
          <w:b w:val="0"/>
          <w:sz w:val="28"/>
        </w:rPr>
        <w:t>е</w:t>
      </w:r>
      <w:r>
        <w:rPr>
          <w:b w:val="0"/>
          <w:sz w:val="28"/>
        </w:rPr>
        <w:t xml:space="preserve">ны до момента встречного исполнения обязательств на </w:t>
      </w:r>
      <w:proofErr w:type="spellStart"/>
      <w:r>
        <w:rPr>
          <w:b w:val="0"/>
          <w:sz w:val="28"/>
        </w:rPr>
        <w:t>забалансовом</w:t>
      </w:r>
      <w:proofErr w:type="spellEnd"/>
      <w:r>
        <w:rPr>
          <w:b w:val="0"/>
          <w:sz w:val="28"/>
        </w:rPr>
        <w:t xml:space="preserve"> счете 002 «Товарно-материальные ценности, принятые на ответственное хранение». </w:t>
      </w:r>
    </w:p>
    <w:p w:rsidR="00E93875" w:rsidRDefault="003576D8" w:rsidP="003576D8">
      <w:pPr>
        <w:spacing w:line="360" w:lineRule="auto"/>
        <w:ind w:firstLine="709"/>
        <w:jc w:val="both"/>
        <w:rPr>
          <w:b w:val="0"/>
          <w:sz w:val="28"/>
        </w:rPr>
      </w:pPr>
      <w:r>
        <w:rPr>
          <w:b w:val="0"/>
          <w:sz w:val="28"/>
        </w:rPr>
        <w:t>Во второй ситуации, если организация</w:t>
      </w:r>
      <w:r w:rsidR="00E93875">
        <w:rPr>
          <w:b w:val="0"/>
          <w:sz w:val="28"/>
        </w:rPr>
        <w:t xml:space="preserve"> передала имущество контрагенту, но право собственности к нему еще не перешло, фактическую себестоимость этих ценностей необходимо учитывать на счете 45 «Товары отгруженные». В соответствии с пунктом 12 ПБУ 9/99 «Доходы организации»</w:t>
      </w:r>
      <w:r w:rsidR="008243EF">
        <w:rPr>
          <w:b w:val="0"/>
          <w:sz w:val="28"/>
        </w:rPr>
        <w:t xml:space="preserve"> </w:t>
      </w:r>
      <w:r w:rsidR="00E93875" w:rsidRPr="00E93875">
        <w:rPr>
          <w:b w:val="0"/>
          <w:sz w:val="28"/>
        </w:rPr>
        <w:t>[</w:t>
      </w:r>
      <w:r w:rsidR="008F3B43">
        <w:rPr>
          <w:b w:val="0"/>
          <w:sz w:val="28"/>
        </w:rPr>
        <w:t>15</w:t>
      </w:r>
      <w:r w:rsidR="00E93875" w:rsidRPr="00E93875">
        <w:rPr>
          <w:b w:val="0"/>
          <w:sz w:val="28"/>
        </w:rPr>
        <w:t>]</w:t>
      </w:r>
      <w:r w:rsidR="00E93875">
        <w:rPr>
          <w:b w:val="0"/>
          <w:sz w:val="28"/>
        </w:rPr>
        <w:t xml:space="preserve"> выручка от реализации определяется в бухгалтерском учете продавца при условии перех</w:t>
      </w:r>
      <w:r w:rsidR="00E93875">
        <w:rPr>
          <w:b w:val="0"/>
          <w:sz w:val="28"/>
        </w:rPr>
        <w:t>о</w:t>
      </w:r>
      <w:r w:rsidR="00E93875">
        <w:rPr>
          <w:b w:val="0"/>
          <w:sz w:val="28"/>
        </w:rPr>
        <w:t xml:space="preserve">да к покупателю права собственности на передаваемое имущество. </w:t>
      </w:r>
    </w:p>
    <w:p w:rsidR="003576D8" w:rsidRPr="00387D47" w:rsidRDefault="00E93875" w:rsidP="003576D8">
      <w:pPr>
        <w:spacing w:line="360" w:lineRule="auto"/>
        <w:ind w:firstLine="709"/>
        <w:jc w:val="both"/>
        <w:rPr>
          <w:b w:val="0"/>
          <w:sz w:val="28"/>
        </w:rPr>
      </w:pPr>
      <w:r>
        <w:rPr>
          <w:b w:val="0"/>
          <w:sz w:val="28"/>
        </w:rPr>
        <w:t>Третья ситуация представляет собой достаточно редкий случай, в кот</w:t>
      </w:r>
      <w:r>
        <w:rPr>
          <w:b w:val="0"/>
          <w:sz w:val="28"/>
        </w:rPr>
        <w:t>о</w:t>
      </w:r>
      <w:r>
        <w:rPr>
          <w:b w:val="0"/>
          <w:sz w:val="28"/>
        </w:rPr>
        <w:t>ром не возникает необходимости использования счетов 002 «Товарно-материальные ценности, принятые на ответственное хранение» и 45 «Товары отгруженные», и предполагает одновременное отражение выручки от реализ</w:t>
      </w:r>
      <w:r>
        <w:rPr>
          <w:b w:val="0"/>
          <w:sz w:val="28"/>
        </w:rPr>
        <w:t>а</w:t>
      </w:r>
      <w:r>
        <w:rPr>
          <w:b w:val="0"/>
          <w:sz w:val="28"/>
        </w:rPr>
        <w:t xml:space="preserve">ции по договору мены и оприходование активов, поступивших в счет оплаты отгруженных материальных ценностей.   </w:t>
      </w:r>
    </w:p>
    <w:p w:rsidR="00DD5917" w:rsidRPr="00DD5917" w:rsidRDefault="00DD5917" w:rsidP="006051CA">
      <w:pPr>
        <w:spacing w:line="360" w:lineRule="auto"/>
        <w:ind w:firstLine="709"/>
        <w:jc w:val="both"/>
        <w:rPr>
          <w:b w:val="0"/>
          <w:sz w:val="28"/>
        </w:rPr>
      </w:pPr>
      <w:r w:rsidRPr="00DD5917">
        <w:rPr>
          <w:b w:val="0"/>
          <w:sz w:val="28"/>
        </w:rPr>
        <w:t xml:space="preserve">Как отмечает </w:t>
      </w:r>
      <w:r>
        <w:rPr>
          <w:b w:val="0"/>
          <w:sz w:val="28"/>
        </w:rPr>
        <w:t xml:space="preserve">Н.П. Кондраков </w:t>
      </w:r>
      <w:r w:rsidR="008F3B43">
        <w:rPr>
          <w:b w:val="0"/>
          <w:sz w:val="28"/>
        </w:rPr>
        <w:t>[43</w:t>
      </w:r>
      <w:r w:rsidRPr="00DD5917">
        <w:rPr>
          <w:b w:val="0"/>
          <w:sz w:val="28"/>
        </w:rPr>
        <w:t>]  продажа продукции (работ, услуг) производится организациями по следующим ценам:</w:t>
      </w:r>
    </w:p>
    <w:p w:rsidR="00DD5917" w:rsidRPr="00DD5917" w:rsidRDefault="00DD5917" w:rsidP="00DD5917">
      <w:pPr>
        <w:spacing w:line="360" w:lineRule="auto"/>
        <w:ind w:firstLine="709"/>
        <w:jc w:val="both"/>
        <w:rPr>
          <w:b w:val="0"/>
          <w:sz w:val="28"/>
        </w:rPr>
      </w:pPr>
      <w:r w:rsidRPr="00DD5917">
        <w:rPr>
          <w:b w:val="0"/>
          <w:sz w:val="28"/>
        </w:rPr>
        <w:t>- по свободным (рыночным) ценам и тарифам, увеличенным на сумму НДС;</w:t>
      </w:r>
    </w:p>
    <w:p w:rsidR="00DD5917" w:rsidRPr="00DD5917" w:rsidRDefault="00DD5917" w:rsidP="00DD5917">
      <w:pPr>
        <w:spacing w:line="360" w:lineRule="auto"/>
        <w:ind w:firstLine="709"/>
        <w:jc w:val="both"/>
        <w:rPr>
          <w:b w:val="0"/>
          <w:sz w:val="28"/>
        </w:rPr>
      </w:pPr>
      <w:r w:rsidRPr="00DD5917">
        <w:rPr>
          <w:b w:val="0"/>
          <w:sz w:val="28"/>
        </w:rPr>
        <w:t>- по государственным регулируемым ценам и тарифам, увеличенным на сумму НДС;</w:t>
      </w:r>
    </w:p>
    <w:p w:rsidR="00DD5917" w:rsidRPr="00DD5917" w:rsidRDefault="00DD5917" w:rsidP="00DD5917">
      <w:pPr>
        <w:spacing w:line="360" w:lineRule="auto"/>
        <w:ind w:firstLine="709"/>
        <w:jc w:val="both"/>
        <w:rPr>
          <w:b w:val="0"/>
          <w:sz w:val="28"/>
        </w:rPr>
      </w:pPr>
      <w:r w:rsidRPr="00DD5917">
        <w:rPr>
          <w:b w:val="0"/>
          <w:sz w:val="28"/>
        </w:rPr>
        <w:t>- по государственным регулируемым розничным ценам и тарифам, вкл</w:t>
      </w:r>
      <w:r w:rsidRPr="00DD5917">
        <w:rPr>
          <w:b w:val="0"/>
          <w:sz w:val="28"/>
        </w:rPr>
        <w:t>ю</w:t>
      </w:r>
      <w:r w:rsidRPr="00DD5917">
        <w:rPr>
          <w:b w:val="0"/>
          <w:sz w:val="28"/>
        </w:rPr>
        <w:t>чающим в себя НДС.</w:t>
      </w:r>
    </w:p>
    <w:p w:rsidR="00DD5917" w:rsidRDefault="00DD5917" w:rsidP="00DD5917">
      <w:pPr>
        <w:spacing w:line="360" w:lineRule="auto"/>
        <w:ind w:firstLine="709"/>
        <w:jc w:val="both"/>
        <w:rPr>
          <w:b w:val="0"/>
          <w:sz w:val="28"/>
        </w:rPr>
      </w:pPr>
      <w:r>
        <w:rPr>
          <w:b w:val="0"/>
          <w:sz w:val="28"/>
        </w:rPr>
        <w:t xml:space="preserve">П.Н. </w:t>
      </w:r>
      <w:proofErr w:type="spellStart"/>
      <w:r w:rsidRPr="00DD5917">
        <w:rPr>
          <w:b w:val="0"/>
          <w:sz w:val="28"/>
        </w:rPr>
        <w:t>Шуляк</w:t>
      </w:r>
      <w:proofErr w:type="spellEnd"/>
      <w:r>
        <w:rPr>
          <w:b w:val="0"/>
          <w:sz w:val="28"/>
        </w:rPr>
        <w:t xml:space="preserve"> </w:t>
      </w:r>
      <w:r w:rsidR="008F3B43">
        <w:rPr>
          <w:b w:val="0"/>
          <w:sz w:val="28"/>
        </w:rPr>
        <w:t>[55</w:t>
      </w:r>
      <w:r w:rsidRPr="00DD5917">
        <w:rPr>
          <w:b w:val="0"/>
          <w:sz w:val="28"/>
        </w:rPr>
        <w:t>]  отмечает, что своевременное поступление выручки - очень важный момен</w:t>
      </w:r>
      <w:r w:rsidR="00A62DEB">
        <w:rPr>
          <w:b w:val="0"/>
          <w:sz w:val="28"/>
        </w:rPr>
        <w:t>т в хозяйственной деятельности организации</w:t>
      </w:r>
      <w:r w:rsidRPr="00DD5917">
        <w:rPr>
          <w:b w:val="0"/>
          <w:sz w:val="28"/>
        </w:rPr>
        <w:t>. От этого з</w:t>
      </w:r>
      <w:r w:rsidRPr="00DD5917">
        <w:rPr>
          <w:b w:val="0"/>
          <w:sz w:val="28"/>
        </w:rPr>
        <w:t>а</w:t>
      </w:r>
      <w:r w:rsidRPr="00DD5917">
        <w:rPr>
          <w:b w:val="0"/>
          <w:sz w:val="28"/>
        </w:rPr>
        <w:t>висят устойчивость финансового положения предприятия, состояние его об</w:t>
      </w:r>
      <w:r w:rsidRPr="00DD5917">
        <w:rPr>
          <w:b w:val="0"/>
          <w:sz w:val="28"/>
        </w:rPr>
        <w:t>о</w:t>
      </w:r>
      <w:r w:rsidRPr="00DD5917">
        <w:rPr>
          <w:b w:val="0"/>
          <w:sz w:val="28"/>
        </w:rPr>
        <w:t>ротных средств, размер прибыли, своевременность расчетов с бюджетом, вн</w:t>
      </w:r>
      <w:r w:rsidRPr="00DD5917">
        <w:rPr>
          <w:b w:val="0"/>
          <w:sz w:val="28"/>
        </w:rPr>
        <w:t>е</w:t>
      </w:r>
      <w:r w:rsidRPr="00DD5917">
        <w:rPr>
          <w:b w:val="0"/>
          <w:sz w:val="28"/>
        </w:rPr>
        <w:t>бюджетными фондами, банком, поставщиками, работниками и служащими предприятия. Несвоевременное поступление выручки приводит к задержке ра</w:t>
      </w:r>
      <w:r w:rsidRPr="00DD5917">
        <w:rPr>
          <w:b w:val="0"/>
          <w:sz w:val="28"/>
        </w:rPr>
        <w:t>с</w:t>
      </w:r>
      <w:r w:rsidRPr="00DD5917">
        <w:rPr>
          <w:b w:val="0"/>
          <w:sz w:val="28"/>
        </w:rPr>
        <w:t xml:space="preserve">четов, штрафам и санкциям, что в конечном итоге означает не только потери прибыли </w:t>
      </w:r>
      <w:r w:rsidR="00C27C9F">
        <w:rPr>
          <w:b w:val="0"/>
          <w:sz w:val="28"/>
        </w:rPr>
        <w:t>организации</w:t>
      </w:r>
      <w:r w:rsidRPr="00DD5917">
        <w:rPr>
          <w:b w:val="0"/>
          <w:sz w:val="28"/>
        </w:rPr>
        <w:t>-поставщика, но и перебои в работе и остановки прои</w:t>
      </w:r>
      <w:r w:rsidRPr="00DD5917">
        <w:rPr>
          <w:b w:val="0"/>
          <w:sz w:val="28"/>
        </w:rPr>
        <w:t>з</w:t>
      </w:r>
      <w:r w:rsidRPr="00DD5917">
        <w:rPr>
          <w:b w:val="0"/>
          <w:sz w:val="28"/>
        </w:rPr>
        <w:t>водства.</w:t>
      </w:r>
    </w:p>
    <w:p w:rsidR="00932CB1" w:rsidRPr="00932CB1" w:rsidRDefault="00932CB1" w:rsidP="00932CB1">
      <w:pPr>
        <w:spacing w:line="360" w:lineRule="auto"/>
        <w:ind w:firstLine="709"/>
        <w:jc w:val="both"/>
        <w:rPr>
          <w:b w:val="0"/>
          <w:sz w:val="28"/>
        </w:rPr>
      </w:pPr>
      <w:r>
        <w:rPr>
          <w:b w:val="0"/>
          <w:sz w:val="28"/>
        </w:rPr>
        <w:t>В соответствии с положением по бухгалтерскому учету 9/99 «Доходы о</w:t>
      </w:r>
      <w:r>
        <w:rPr>
          <w:b w:val="0"/>
          <w:sz w:val="28"/>
        </w:rPr>
        <w:t>р</w:t>
      </w:r>
      <w:r>
        <w:rPr>
          <w:b w:val="0"/>
          <w:sz w:val="28"/>
        </w:rPr>
        <w:t>ганизации»</w:t>
      </w:r>
      <w:r w:rsidR="001A7F6A">
        <w:rPr>
          <w:b w:val="0"/>
          <w:sz w:val="28"/>
        </w:rPr>
        <w:t xml:space="preserve"> </w:t>
      </w:r>
      <w:r w:rsidR="001A7F6A" w:rsidRPr="001A7F6A">
        <w:rPr>
          <w:b w:val="0"/>
          <w:sz w:val="28"/>
        </w:rPr>
        <w:t>[1</w:t>
      </w:r>
      <w:r w:rsidR="008F3B43">
        <w:rPr>
          <w:b w:val="0"/>
          <w:sz w:val="28"/>
        </w:rPr>
        <w:t>5</w:t>
      </w:r>
      <w:r w:rsidR="001A7F6A" w:rsidRPr="001A7F6A">
        <w:rPr>
          <w:b w:val="0"/>
          <w:sz w:val="28"/>
        </w:rPr>
        <w:t>]</w:t>
      </w:r>
      <w:r>
        <w:rPr>
          <w:b w:val="0"/>
          <w:sz w:val="28"/>
        </w:rPr>
        <w:t>, в</w:t>
      </w:r>
      <w:r w:rsidRPr="00932CB1">
        <w:rPr>
          <w:b w:val="0"/>
          <w:sz w:val="28"/>
        </w:rPr>
        <w:t>ыручка принимается к бухгалтерскому учету в сумме, исчи</w:t>
      </w:r>
      <w:r w:rsidRPr="00932CB1">
        <w:rPr>
          <w:b w:val="0"/>
          <w:sz w:val="28"/>
        </w:rPr>
        <w:t>с</w:t>
      </w:r>
      <w:r w:rsidRPr="00932CB1">
        <w:rPr>
          <w:b w:val="0"/>
          <w:sz w:val="28"/>
        </w:rPr>
        <w:t>ленной в денежном выражении, равной величине поступления денежных средств и иного имущества и (или) величине дебиторской задолженности.</w:t>
      </w:r>
    </w:p>
    <w:p w:rsidR="00932CB1" w:rsidRPr="00932CB1" w:rsidRDefault="00932CB1" w:rsidP="00932CB1">
      <w:pPr>
        <w:spacing w:line="360" w:lineRule="auto"/>
        <w:ind w:firstLine="709"/>
        <w:jc w:val="both"/>
        <w:rPr>
          <w:b w:val="0"/>
          <w:sz w:val="28"/>
        </w:rPr>
      </w:pPr>
      <w:r w:rsidRPr="00932CB1">
        <w:rPr>
          <w:b w:val="0"/>
          <w:sz w:val="28"/>
        </w:rPr>
        <w:t>Если величина поступления покрывает лишь часть выручки, то выручка, принимаемая к бухгалтерскому учету, определяется как сумма поступления и дебиторской задолженности (в части, не покрытой поступлением).</w:t>
      </w:r>
    </w:p>
    <w:p w:rsidR="00932CB1" w:rsidRDefault="00932CB1" w:rsidP="00932CB1">
      <w:pPr>
        <w:spacing w:line="360" w:lineRule="auto"/>
        <w:ind w:firstLine="709"/>
        <w:jc w:val="both"/>
        <w:rPr>
          <w:b w:val="0"/>
          <w:sz w:val="28"/>
        </w:rPr>
      </w:pPr>
      <w:r w:rsidRPr="00932CB1">
        <w:rPr>
          <w:b w:val="0"/>
          <w:sz w:val="28"/>
        </w:rPr>
        <w:t xml:space="preserve">Величина поступления и (или) дебиторской задолженности определяется исходя из цены, установленной договором между организацией и покупателем (заказчиком) или пользователем активов организации. </w:t>
      </w:r>
      <w:proofErr w:type="gramStart"/>
      <w:r w:rsidRPr="00932CB1">
        <w:rPr>
          <w:b w:val="0"/>
          <w:sz w:val="28"/>
        </w:rPr>
        <w:t>Если цена не предусмо</w:t>
      </w:r>
      <w:r w:rsidRPr="00932CB1">
        <w:rPr>
          <w:b w:val="0"/>
          <w:sz w:val="28"/>
        </w:rPr>
        <w:t>т</w:t>
      </w:r>
      <w:r w:rsidRPr="00932CB1">
        <w:rPr>
          <w:b w:val="0"/>
          <w:sz w:val="28"/>
        </w:rPr>
        <w:t>рена в договоре и не может быть установлена исходя из условий договора, то для определения величины поступления и (или) дебиторской задолженности принимается цена, по которой в сравнимых обстоятельствах обычно организ</w:t>
      </w:r>
      <w:r w:rsidRPr="00932CB1">
        <w:rPr>
          <w:b w:val="0"/>
          <w:sz w:val="28"/>
        </w:rPr>
        <w:t>а</w:t>
      </w:r>
      <w:r w:rsidRPr="00932CB1">
        <w:rPr>
          <w:b w:val="0"/>
          <w:sz w:val="28"/>
        </w:rPr>
        <w:t>ция определяет выручку в отношении аналогичной продукции (товаров, работ, услуг) либо предоставления во временное пользование (временное владение и пользование) аналогичных активов</w:t>
      </w:r>
      <w:r w:rsidR="00952FF0" w:rsidRPr="00952FF0">
        <w:rPr>
          <w:b w:val="0"/>
          <w:sz w:val="28"/>
        </w:rPr>
        <w:t xml:space="preserve"> [52]</w:t>
      </w:r>
      <w:r w:rsidRPr="00932CB1">
        <w:rPr>
          <w:b w:val="0"/>
          <w:sz w:val="28"/>
        </w:rPr>
        <w:t>.</w:t>
      </w:r>
      <w:proofErr w:type="gramEnd"/>
    </w:p>
    <w:p w:rsidR="001A7F6A" w:rsidRPr="001A7F6A" w:rsidRDefault="001A7F6A" w:rsidP="001A7F6A">
      <w:pPr>
        <w:spacing w:line="360" w:lineRule="auto"/>
        <w:ind w:firstLine="709"/>
        <w:jc w:val="both"/>
        <w:rPr>
          <w:b w:val="0"/>
          <w:sz w:val="28"/>
        </w:rPr>
      </w:pPr>
      <w:r w:rsidRPr="001A7F6A">
        <w:rPr>
          <w:b w:val="0"/>
          <w:sz w:val="28"/>
        </w:rPr>
        <w:t>Выручка признается в бухгалтерском учете при наличии следующих у</w:t>
      </w:r>
      <w:r w:rsidRPr="001A7F6A">
        <w:rPr>
          <w:b w:val="0"/>
          <w:sz w:val="28"/>
        </w:rPr>
        <w:t>с</w:t>
      </w:r>
      <w:r w:rsidRPr="001A7F6A">
        <w:rPr>
          <w:b w:val="0"/>
          <w:sz w:val="28"/>
        </w:rPr>
        <w:t>ловий:</w:t>
      </w:r>
    </w:p>
    <w:p w:rsidR="001A7F6A" w:rsidRPr="001A7F6A" w:rsidRDefault="001A7F6A" w:rsidP="001A7F6A">
      <w:pPr>
        <w:spacing w:line="360" w:lineRule="auto"/>
        <w:ind w:firstLine="709"/>
        <w:jc w:val="both"/>
        <w:rPr>
          <w:b w:val="0"/>
          <w:sz w:val="28"/>
        </w:rPr>
      </w:pPr>
      <w:r>
        <w:rPr>
          <w:b w:val="0"/>
          <w:sz w:val="28"/>
        </w:rPr>
        <w:t>-</w:t>
      </w:r>
      <w:r w:rsidRPr="001A7F6A">
        <w:rPr>
          <w:b w:val="0"/>
          <w:sz w:val="28"/>
        </w:rPr>
        <w:t xml:space="preserve"> организация имеет право на получение этой выручки, вытекающее из конкретного договора или подтвержденное иным соответствующим образом;</w:t>
      </w:r>
    </w:p>
    <w:p w:rsidR="001A7F6A" w:rsidRPr="001A7F6A" w:rsidRDefault="001A7F6A" w:rsidP="001A7F6A">
      <w:pPr>
        <w:spacing w:line="360" w:lineRule="auto"/>
        <w:ind w:firstLine="709"/>
        <w:jc w:val="both"/>
        <w:rPr>
          <w:b w:val="0"/>
          <w:sz w:val="28"/>
        </w:rPr>
      </w:pPr>
      <w:r>
        <w:rPr>
          <w:b w:val="0"/>
          <w:sz w:val="28"/>
        </w:rPr>
        <w:t>-</w:t>
      </w:r>
      <w:r w:rsidRPr="001A7F6A">
        <w:rPr>
          <w:b w:val="0"/>
          <w:sz w:val="28"/>
        </w:rPr>
        <w:t xml:space="preserve"> сумма выручки может быть определена;</w:t>
      </w:r>
    </w:p>
    <w:p w:rsidR="001A7F6A" w:rsidRPr="001A7F6A" w:rsidRDefault="001A7F6A" w:rsidP="001A7F6A">
      <w:pPr>
        <w:spacing w:line="360" w:lineRule="auto"/>
        <w:ind w:firstLine="709"/>
        <w:jc w:val="both"/>
        <w:rPr>
          <w:b w:val="0"/>
          <w:sz w:val="28"/>
        </w:rPr>
      </w:pPr>
      <w:r>
        <w:rPr>
          <w:b w:val="0"/>
          <w:sz w:val="28"/>
        </w:rPr>
        <w:t>-</w:t>
      </w:r>
      <w:r w:rsidRPr="001A7F6A">
        <w:rPr>
          <w:b w:val="0"/>
          <w:sz w:val="28"/>
        </w:rPr>
        <w:t xml:space="preserve"> имеется уверенность в том, что в результате конкретной операции пр</w:t>
      </w:r>
      <w:r w:rsidRPr="001A7F6A">
        <w:rPr>
          <w:b w:val="0"/>
          <w:sz w:val="28"/>
        </w:rPr>
        <w:t>о</w:t>
      </w:r>
      <w:r w:rsidRPr="001A7F6A">
        <w:rPr>
          <w:b w:val="0"/>
          <w:sz w:val="28"/>
        </w:rPr>
        <w:t>изойдет увеличение экономических выгод организации. Уверенность в том, что в результате конкретной операции произойдет увеличение экономических в</w:t>
      </w:r>
      <w:r w:rsidRPr="001A7F6A">
        <w:rPr>
          <w:b w:val="0"/>
          <w:sz w:val="28"/>
        </w:rPr>
        <w:t>ы</w:t>
      </w:r>
      <w:r w:rsidRPr="001A7F6A">
        <w:rPr>
          <w:b w:val="0"/>
          <w:sz w:val="28"/>
        </w:rPr>
        <w:t>год организации, имеется в случае, когда организация получила в оплату актив либо отсутствует неопределенность в отношении получения актива;</w:t>
      </w:r>
    </w:p>
    <w:p w:rsidR="001A7F6A" w:rsidRPr="001A7F6A" w:rsidRDefault="001A7F6A" w:rsidP="001A7F6A">
      <w:pPr>
        <w:spacing w:line="360" w:lineRule="auto"/>
        <w:ind w:firstLine="709"/>
        <w:jc w:val="both"/>
        <w:rPr>
          <w:b w:val="0"/>
          <w:sz w:val="28"/>
        </w:rPr>
      </w:pPr>
      <w:r>
        <w:rPr>
          <w:b w:val="0"/>
          <w:sz w:val="28"/>
        </w:rPr>
        <w:t xml:space="preserve">- </w:t>
      </w:r>
      <w:r w:rsidRPr="001A7F6A">
        <w:rPr>
          <w:b w:val="0"/>
          <w:sz w:val="28"/>
        </w:rPr>
        <w:t>право собственности (владения, пользования и распоряжения) на пр</w:t>
      </w:r>
      <w:r w:rsidRPr="001A7F6A">
        <w:rPr>
          <w:b w:val="0"/>
          <w:sz w:val="28"/>
        </w:rPr>
        <w:t>о</w:t>
      </w:r>
      <w:r w:rsidRPr="001A7F6A">
        <w:rPr>
          <w:b w:val="0"/>
          <w:sz w:val="28"/>
        </w:rPr>
        <w:t>дукцию (товар) перешло от организации к покупателю или работа принята з</w:t>
      </w:r>
      <w:r w:rsidRPr="001A7F6A">
        <w:rPr>
          <w:b w:val="0"/>
          <w:sz w:val="28"/>
        </w:rPr>
        <w:t>а</w:t>
      </w:r>
      <w:r w:rsidRPr="001A7F6A">
        <w:rPr>
          <w:b w:val="0"/>
          <w:sz w:val="28"/>
        </w:rPr>
        <w:t>казчиком (услуга оказана);</w:t>
      </w:r>
    </w:p>
    <w:p w:rsidR="001A7F6A" w:rsidRPr="001A7F6A" w:rsidRDefault="001A7F6A" w:rsidP="001A7F6A">
      <w:pPr>
        <w:spacing w:line="360" w:lineRule="auto"/>
        <w:ind w:firstLine="709"/>
        <w:jc w:val="both"/>
        <w:rPr>
          <w:b w:val="0"/>
          <w:sz w:val="28"/>
        </w:rPr>
      </w:pPr>
      <w:r>
        <w:rPr>
          <w:b w:val="0"/>
          <w:sz w:val="28"/>
        </w:rPr>
        <w:t>-</w:t>
      </w:r>
      <w:r w:rsidRPr="001A7F6A">
        <w:rPr>
          <w:b w:val="0"/>
          <w:sz w:val="28"/>
        </w:rPr>
        <w:t xml:space="preserve"> расходы, которые произведены или будут произведены в связи с этой оп</w:t>
      </w:r>
      <w:r>
        <w:rPr>
          <w:b w:val="0"/>
          <w:sz w:val="28"/>
        </w:rPr>
        <w:t>ерацией, могут быть определены</w:t>
      </w:r>
      <w:r w:rsidR="00952FF0" w:rsidRPr="00952FF0">
        <w:rPr>
          <w:b w:val="0"/>
          <w:sz w:val="28"/>
        </w:rPr>
        <w:t xml:space="preserve"> [30]</w:t>
      </w:r>
      <w:r>
        <w:rPr>
          <w:b w:val="0"/>
          <w:sz w:val="28"/>
        </w:rPr>
        <w:t>.</w:t>
      </w:r>
    </w:p>
    <w:p w:rsidR="00DD5917" w:rsidRDefault="00DD5917" w:rsidP="00932CB1">
      <w:pPr>
        <w:spacing w:line="360" w:lineRule="auto"/>
        <w:ind w:firstLine="709"/>
        <w:jc w:val="both"/>
        <w:rPr>
          <w:b w:val="0"/>
          <w:sz w:val="28"/>
        </w:rPr>
      </w:pPr>
      <w:proofErr w:type="gramStart"/>
      <w:r>
        <w:rPr>
          <w:b w:val="0"/>
          <w:sz w:val="28"/>
        </w:rPr>
        <w:t>Н</w:t>
      </w:r>
      <w:r w:rsidRPr="00DD5917">
        <w:rPr>
          <w:b w:val="0"/>
          <w:sz w:val="28"/>
        </w:rPr>
        <w:t>ормами налогового законодательства, в частности в главе 25 Налогового кодекса РФ (статья 271), установлено, что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w:t>
      </w:r>
      <w:r w:rsidRPr="00DD5917">
        <w:rPr>
          <w:b w:val="0"/>
          <w:sz w:val="28"/>
        </w:rPr>
        <w:t>е</w:t>
      </w:r>
      <w:r w:rsidRPr="00DD5917">
        <w:rPr>
          <w:b w:val="0"/>
          <w:sz w:val="28"/>
        </w:rPr>
        <w:t>ственных прав (метод начисления).</w:t>
      </w:r>
      <w:proofErr w:type="gramEnd"/>
      <w:r w:rsidRPr="00DD5917">
        <w:rPr>
          <w:b w:val="0"/>
          <w:sz w:val="28"/>
        </w:rPr>
        <w:t xml:space="preserve"> Для доходов от реализации, если иное не предусмотрено главой 25 НК РФ, датой получения дохода признается день о</w:t>
      </w:r>
      <w:r w:rsidRPr="00DD5917">
        <w:rPr>
          <w:b w:val="0"/>
          <w:sz w:val="28"/>
        </w:rPr>
        <w:t>т</w:t>
      </w:r>
      <w:r w:rsidRPr="00DD5917">
        <w:rPr>
          <w:b w:val="0"/>
          <w:sz w:val="28"/>
        </w:rPr>
        <w:t>грузки (передачи) товаров (работ, услуг, имущественных прав)</w:t>
      </w:r>
      <w:r w:rsidR="008243EF" w:rsidRPr="008243EF">
        <w:rPr>
          <w:b w:val="0"/>
          <w:sz w:val="28"/>
        </w:rPr>
        <w:t xml:space="preserve"> [</w:t>
      </w:r>
      <w:r w:rsidR="008F3B43">
        <w:rPr>
          <w:b w:val="0"/>
          <w:sz w:val="28"/>
        </w:rPr>
        <w:t>4</w:t>
      </w:r>
      <w:r w:rsidR="008243EF" w:rsidRPr="008243EF">
        <w:rPr>
          <w:b w:val="0"/>
          <w:sz w:val="28"/>
        </w:rPr>
        <w:t>]</w:t>
      </w:r>
      <w:r w:rsidRPr="00DD5917">
        <w:rPr>
          <w:b w:val="0"/>
          <w:sz w:val="28"/>
        </w:rPr>
        <w:t xml:space="preserve">. </w:t>
      </w:r>
    </w:p>
    <w:p w:rsidR="00C91DFD" w:rsidRPr="00C91DFD" w:rsidRDefault="00B33C31" w:rsidP="00C91DFD">
      <w:pPr>
        <w:spacing w:line="360" w:lineRule="auto"/>
        <w:ind w:firstLine="709"/>
        <w:jc w:val="both"/>
        <w:rPr>
          <w:b w:val="0"/>
          <w:sz w:val="28"/>
        </w:rPr>
      </w:pPr>
      <w:r>
        <w:rPr>
          <w:b w:val="0"/>
          <w:sz w:val="28"/>
        </w:rPr>
        <w:t xml:space="preserve">Вместе с тем, </w:t>
      </w:r>
      <w:r w:rsidR="00C91DFD">
        <w:rPr>
          <w:b w:val="0"/>
          <w:sz w:val="28"/>
        </w:rPr>
        <w:t>признание выручки от реализации готовой продукции м</w:t>
      </w:r>
      <w:r w:rsidR="00C91DFD">
        <w:rPr>
          <w:b w:val="0"/>
          <w:sz w:val="28"/>
        </w:rPr>
        <w:t>о</w:t>
      </w:r>
      <w:r w:rsidR="00C91DFD">
        <w:rPr>
          <w:b w:val="0"/>
          <w:sz w:val="28"/>
        </w:rPr>
        <w:t>жет происходить только после оплаты. Данное условие должно быть закрепл</w:t>
      </w:r>
      <w:r w:rsidR="00C91DFD">
        <w:rPr>
          <w:b w:val="0"/>
          <w:sz w:val="28"/>
        </w:rPr>
        <w:t>е</w:t>
      </w:r>
      <w:r w:rsidR="00C91DFD">
        <w:rPr>
          <w:b w:val="0"/>
          <w:sz w:val="28"/>
        </w:rPr>
        <w:t xml:space="preserve">но в договоре купли-продажи. </w:t>
      </w:r>
      <w:r w:rsidR="00C91DFD" w:rsidRPr="00C91DFD">
        <w:rPr>
          <w:b w:val="0"/>
          <w:sz w:val="28"/>
        </w:rPr>
        <w:t>Для признания выручки в бухгалтерском учете на дату отгрузки не выполняется условие о переходе права собственности на товар (п. 12 ПБУ 9/99 «Доходы организации»)</w:t>
      </w:r>
      <w:r w:rsidR="008243EF">
        <w:rPr>
          <w:b w:val="0"/>
          <w:sz w:val="28"/>
        </w:rPr>
        <w:t xml:space="preserve"> </w:t>
      </w:r>
      <w:r w:rsidR="008F3B43">
        <w:rPr>
          <w:b w:val="0"/>
          <w:sz w:val="28"/>
        </w:rPr>
        <w:t>[15</w:t>
      </w:r>
      <w:r w:rsidR="008243EF" w:rsidRPr="008243EF">
        <w:rPr>
          <w:b w:val="0"/>
          <w:sz w:val="28"/>
        </w:rPr>
        <w:t>]</w:t>
      </w:r>
      <w:r w:rsidR="00C91DFD" w:rsidRPr="00C91DFD">
        <w:rPr>
          <w:b w:val="0"/>
          <w:sz w:val="28"/>
        </w:rPr>
        <w:t>. Поэтому отгруженный т</w:t>
      </w:r>
      <w:r w:rsidR="00C91DFD" w:rsidRPr="00C91DFD">
        <w:rPr>
          <w:b w:val="0"/>
          <w:sz w:val="28"/>
        </w:rPr>
        <w:t>о</w:t>
      </w:r>
      <w:r w:rsidR="00C91DFD" w:rsidRPr="00C91DFD">
        <w:rPr>
          <w:b w:val="0"/>
          <w:sz w:val="28"/>
        </w:rPr>
        <w:t>вар до момента оплаты покупателем ос</w:t>
      </w:r>
      <w:r w:rsidR="00C91DFD">
        <w:rPr>
          <w:b w:val="0"/>
          <w:sz w:val="28"/>
        </w:rPr>
        <w:t>тается собственностью продавца.</w:t>
      </w:r>
    </w:p>
    <w:p w:rsidR="00C91DFD" w:rsidRDefault="00C91DFD" w:rsidP="00C91DFD">
      <w:pPr>
        <w:spacing w:line="360" w:lineRule="auto"/>
        <w:ind w:firstLine="709"/>
        <w:jc w:val="both"/>
        <w:rPr>
          <w:b w:val="0"/>
          <w:sz w:val="28"/>
        </w:rPr>
      </w:pPr>
      <w:r w:rsidRPr="00C91DFD">
        <w:rPr>
          <w:b w:val="0"/>
          <w:sz w:val="28"/>
        </w:rPr>
        <w:t>Для обобщения информации о наличии и движении отгруженной проду</w:t>
      </w:r>
      <w:r w:rsidRPr="00C91DFD">
        <w:rPr>
          <w:b w:val="0"/>
          <w:sz w:val="28"/>
        </w:rPr>
        <w:t>к</w:t>
      </w:r>
      <w:r w:rsidRPr="00C91DFD">
        <w:rPr>
          <w:b w:val="0"/>
          <w:sz w:val="28"/>
        </w:rPr>
        <w:t xml:space="preserve">ции (товаров), </w:t>
      </w:r>
      <w:proofErr w:type="gramStart"/>
      <w:r w:rsidRPr="00C91DFD">
        <w:rPr>
          <w:b w:val="0"/>
          <w:sz w:val="28"/>
        </w:rPr>
        <w:t>выручка</w:t>
      </w:r>
      <w:proofErr w:type="gramEnd"/>
      <w:r w:rsidRPr="00C91DFD">
        <w:rPr>
          <w:b w:val="0"/>
          <w:sz w:val="28"/>
        </w:rPr>
        <w:t xml:space="preserve"> от продажи которой определенное время не может быть признана в бухгалтерском учете, использует</w:t>
      </w:r>
      <w:r w:rsidR="00952FF0">
        <w:rPr>
          <w:b w:val="0"/>
          <w:sz w:val="28"/>
        </w:rPr>
        <w:t>ся счет 45 «Товары отгруженные»</w:t>
      </w:r>
      <w:r w:rsidRPr="00C91DFD">
        <w:rPr>
          <w:b w:val="0"/>
          <w:sz w:val="28"/>
        </w:rPr>
        <w:t xml:space="preserve"> </w:t>
      </w:r>
      <w:r w:rsidR="00952FF0" w:rsidRPr="00952FF0">
        <w:rPr>
          <w:b w:val="0"/>
          <w:sz w:val="28"/>
        </w:rPr>
        <w:t>[10]</w:t>
      </w:r>
      <w:r w:rsidR="006A6BF2">
        <w:rPr>
          <w:b w:val="0"/>
          <w:sz w:val="28"/>
        </w:rPr>
        <w:t>.</w:t>
      </w:r>
      <w:r w:rsidRPr="00C91DFD">
        <w:rPr>
          <w:b w:val="0"/>
          <w:sz w:val="28"/>
        </w:rPr>
        <w:t xml:space="preserve"> </w:t>
      </w:r>
    </w:p>
    <w:p w:rsidR="0044158B" w:rsidRPr="00C91DFD" w:rsidRDefault="0044158B" w:rsidP="00C91DFD">
      <w:pPr>
        <w:spacing w:line="360" w:lineRule="auto"/>
        <w:ind w:firstLine="709"/>
        <w:jc w:val="both"/>
        <w:rPr>
          <w:b w:val="0"/>
          <w:sz w:val="28"/>
        </w:rPr>
      </w:pPr>
      <w:r>
        <w:rPr>
          <w:b w:val="0"/>
          <w:sz w:val="28"/>
        </w:rPr>
        <w:t>Таким образом, в договоре, заключенном с покупателем, может быть ук</w:t>
      </w:r>
      <w:r>
        <w:rPr>
          <w:b w:val="0"/>
          <w:sz w:val="28"/>
        </w:rPr>
        <w:t>а</w:t>
      </w:r>
      <w:r>
        <w:rPr>
          <w:b w:val="0"/>
          <w:sz w:val="28"/>
        </w:rPr>
        <w:t xml:space="preserve">зан момент передачи права собственности на продукцию. </w:t>
      </w:r>
      <w:r w:rsidR="005A1EE2">
        <w:rPr>
          <w:b w:val="0"/>
          <w:sz w:val="28"/>
        </w:rPr>
        <w:t>При выборе момента признания выручки от продажи, руководитель организации и главный бухга</w:t>
      </w:r>
      <w:r w:rsidR="005A1EE2">
        <w:rPr>
          <w:b w:val="0"/>
          <w:sz w:val="28"/>
        </w:rPr>
        <w:t>л</w:t>
      </w:r>
      <w:r w:rsidR="005A1EE2">
        <w:rPr>
          <w:b w:val="0"/>
          <w:sz w:val="28"/>
        </w:rPr>
        <w:t xml:space="preserve">тер должны проанализировать оба варианта и выбрать тот, который позволит оптимизировать учет и повысить эффективность деятельности организации.  </w:t>
      </w:r>
    </w:p>
    <w:p w:rsidR="00DD5917" w:rsidRPr="00DD5917" w:rsidRDefault="00DD5917" w:rsidP="00DD5917">
      <w:pPr>
        <w:spacing w:line="360" w:lineRule="auto"/>
        <w:ind w:firstLine="709"/>
        <w:jc w:val="both"/>
        <w:rPr>
          <w:b w:val="0"/>
          <w:sz w:val="28"/>
        </w:rPr>
      </w:pPr>
      <w:r w:rsidRPr="00DD5917">
        <w:rPr>
          <w:b w:val="0"/>
          <w:sz w:val="28"/>
        </w:rPr>
        <w:t>Отгрузка продукции покупателям со склада осуществляется на основании договора с покупателем (заказчиком) и приказа-</w:t>
      </w:r>
      <w:proofErr w:type="gramStart"/>
      <w:r w:rsidRPr="00DD5917">
        <w:rPr>
          <w:b w:val="0"/>
          <w:sz w:val="28"/>
        </w:rPr>
        <w:t>накладной, выписываемого о</w:t>
      </w:r>
      <w:r w:rsidRPr="00DD5917">
        <w:rPr>
          <w:b w:val="0"/>
          <w:sz w:val="28"/>
        </w:rPr>
        <w:t>т</w:t>
      </w:r>
      <w:r w:rsidRPr="00DD5917">
        <w:rPr>
          <w:b w:val="0"/>
          <w:sz w:val="28"/>
        </w:rPr>
        <w:t>делом сбыта</w:t>
      </w:r>
      <w:proofErr w:type="gramEnd"/>
      <w:r w:rsidRPr="00DD5917">
        <w:rPr>
          <w:b w:val="0"/>
          <w:sz w:val="28"/>
        </w:rPr>
        <w:t xml:space="preserve"> (маркетинга) в двух экземплярах и объединяющего два документа: приказ для склада и накладную на отпуск.</w:t>
      </w:r>
    </w:p>
    <w:p w:rsidR="00DD5917" w:rsidRPr="00DD5917" w:rsidRDefault="00DD5917" w:rsidP="00DD5917">
      <w:pPr>
        <w:spacing w:line="360" w:lineRule="auto"/>
        <w:ind w:firstLine="709"/>
        <w:jc w:val="both"/>
        <w:rPr>
          <w:b w:val="0"/>
          <w:sz w:val="28"/>
        </w:rPr>
      </w:pPr>
      <w:r w:rsidRPr="00DD5917">
        <w:rPr>
          <w:b w:val="0"/>
          <w:sz w:val="28"/>
        </w:rPr>
        <w:t>Информация, содержащаяся в приказе-накладной, должна соответств</w:t>
      </w:r>
      <w:r w:rsidRPr="00DD5917">
        <w:rPr>
          <w:b w:val="0"/>
          <w:sz w:val="28"/>
        </w:rPr>
        <w:t>о</w:t>
      </w:r>
      <w:r w:rsidRPr="00DD5917">
        <w:rPr>
          <w:b w:val="0"/>
          <w:sz w:val="28"/>
        </w:rPr>
        <w:t>вать условиям поставки, предусмотренным в соответствующем договоре с ко</w:t>
      </w:r>
      <w:r w:rsidRPr="00DD5917">
        <w:rPr>
          <w:b w:val="0"/>
          <w:sz w:val="28"/>
        </w:rPr>
        <w:t>н</w:t>
      </w:r>
      <w:r w:rsidRPr="00DD5917">
        <w:rPr>
          <w:b w:val="0"/>
          <w:sz w:val="28"/>
        </w:rPr>
        <w:t>кретным покупателем. Первый экземпляр вместе с товарно-транспортной н</w:t>
      </w:r>
      <w:r w:rsidRPr="00DD5917">
        <w:rPr>
          <w:b w:val="0"/>
          <w:sz w:val="28"/>
        </w:rPr>
        <w:t>а</w:t>
      </w:r>
      <w:r w:rsidRPr="00DD5917">
        <w:rPr>
          <w:b w:val="0"/>
          <w:sz w:val="28"/>
        </w:rPr>
        <w:t>кладной передается экспедитору для указания количества отправленных мест, суммы транспортных расходов согласно железнодорожному тарифу до станции назначения, а второй остается у материально-ответственного лица как основ</w:t>
      </w:r>
      <w:r w:rsidRPr="00DD5917">
        <w:rPr>
          <w:b w:val="0"/>
          <w:sz w:val="28"/>
        </w:rPr>
        <w:t>а</w:t>
      </w:r>
      <w:r w:rsidRPr="00DD5917">
        <w:rPr>
          <w:b w:val="0"/>
          <w:sz w:val="28"/>
        </w:rPr>
        <w:t>ние для отпуска, о чем делается запись в карточке складского учета. В дал</w:t>
      </w:r>
      <w:r w:rsidRPr="00DD5917">
        <w:rPr>
          <w:b w:val="0"/>
          <w:sz w:val="28"/>
        </w:rPr>
        <w:t>ь</w:t>
      </w:r>
      <w:r w:rsidRPr="00DD5917">
        <w:rPr>
          <w:b w:val="0"/>
          <w:sz w:val="28"/>
        </w:rPr>
        <w:t>нейшем оба экземпляра сдаются в бухгалтерию.</w:t>
      </w:r>
    </w:p>
    <w:p w:rsidR="00DD5917" w:rsidRDefault="00DD5917" w:rsidP="00B33C31">
      <w:pPr>
        <w:spacing w:line="360" w:lineRule="auto"/>
        <w:ind w:firstLine="709"/>
        <w:jc w:val="both"/>
        <w:rPr>
          <w:b w:val="0"/>
          <w:sz w:val="28"/>
        </w:rPr>
      </w:pPr>
      <w:r w:rsidRPr="00DD5917">
        <w:rPr>
          <w:b w:val="0"/>
          <w:sz w:val="28"/>
        </w:rPr>
        <w:t>После выполнения своих обязательств перед покупателем в форме о</w:t>
      </w:r>
      <w:r w:rsidRPr="00DD5917">
        <w:rPr>
          <w:b w:val="0"/>
          <w:sz w:val="28"/>
        </w:rPr>
        <w:t>т</w:t>
      </w:r>
      <w:r w:rsidRPr="00DD5917">
        <w:rPr>
          <w:b w:val="0"/>
          <w:sz w:val="28"/>
        </w:rPr>
        <w:t>грузки продукции, выполнения работ или оказания услуг поставщик в</w:t>
      </w:r>
      <w:r w:rsidR="00B33C31">
        <w:rPr>
          <w:b w:val="0"/>
          <w:sz w:val="28"/>
        </w:rPr>
        <w:t>ыписыв</w:t>
      </w:r>
      <w:r w:rsidR="00B33C31">
        <w:rPr>
          <w:b w:val="0"/>
          <w:sz w:val="28"/>
        </w:rPr>
        <w:t>а</w:t>
      </w:r>
      <w:r w:rsidR="00B33C31">
        <w:rPr>
          <w:b w:val="0"/>
          <w:sz w:val="28"/>
        </w:rPr>
        <w:t xml:space="preserve">ет платежное требование. </w:t>
      </w:r>
      <w:r w:rsidRPr="00DD5917">
        <w:rPr>
          <w:b w:val="0"/>
          <w:sz w:val="28"/>
        </w:rPr>
        <w:t>При предварительной оплате поставщик выписывает счет, на основании которого покупатель перечисляет аванс за предстоящую о</w:t>
      </w:r>
      <w:r w:rsidRPr="00DD5917">
        <w:rPr>
          <w:b w:val="0"/>
          <w:sz w:val="28"/>
        </w:rPr>
        <w:t>т</w:t>
      </w:r>
      <w:r w:rsidRPr="00DD5917">
        <w:rPr>
          <w:b w:val="0"/>
          <w:sz w:val="28"/>
        </w:rPr>
        <w:t>грузку продукции, выполняемую работу.</w:t>
      </w:r>
      <w:r w:rsidR="00B33C31">
        <w:rPr>
          <w:b w:val="0"/>
          <w:sz w:val="28"/>
        </w:rPr>
        <w:t xml:space="preserve"> </w:t>
      </w:r>
      <w:r w:rsidRPr="00DD5917">
        <w:rPr>
          <w:b w:val="0"/>
          <w:sz w:val="28"/>
        </w:rPr>
        <w:t>При наличных расчетах выписывается приходный кассовый ор</w:t>
      </w:r>
      <w:r w:rsidR="008F3B43">
        <w:rPr>
          <w:b w:val="0"/>
          <w:sz w:val="28"/>
        </w:rPr>
        <w:t>дер и квитанция к нему[37</w:t>
      </w:r>
      <w:r w:rsidRPr="00DD5917">
        <w:rPr>
          <w:b w:val="0"/>
          <w:sz w:val="28"/>
        </w:rPr>
        <w:t>] .</w:t>
      </w:r>
    </w:p>
    <w:p w:rsidR="00EB3425" w:rsidRDefault="00C27C9F" w:rsidP="00EB3425">
      <w:pPr>
        <w:spacing w:line="360" w:lineRule="auto"/>
        <w:ind w:firstLine="709"/>
        <w:jc w:val="both"/>
        <w:rPr>
          <w:b w:val="0"/>
          <w:sz w:val="28"/>
        </w:rPr>
      </w:pPr>
      <w:r>
        <w:rPr>
          <w:b w:val="0"/>
          <w:sz w:val="28"/>
        </w:rPr>
        <w:t xml:space="preserve">Одной из проблем учета продажи готовой продукции является достаточно большой объем первичной документации. </w:t>
      </w:r>
      <w:r w:rsidR="00FB7203">
        <w:rPr>
          <w:b w:val="0"/>
          <w:sz w:val="28"/>
        </w:rPr>
        <w:t>Одним из путей решения этой пр</w:t>
      </w:r>
      <w:r w:rsidR="00FB7203">
        <w:rPr>
          <w:b w:val="0"/>
          <w:sz w:val="28"/>
        </w:rPr>
        <w:t>о</w:t>
      </w:r>
      <w:r w:rsidR="00FB7203">
        <w:rPr>
          <w:b w:val="0"/>
          <w:sz w:val="28"/>
        </w:rPr>
        <w:t xml:space="preserve">блемы является создание унифицированных документов. </w:t>
      </w:r>
      <w:r>
        <w:rPr>
          <w:b w:val="0"/>
          <w:sz w:val="28"/>
        </w:rPr>
        <w:t>ФНС Р</w:t>
      </w:r>
      <w:r w:rsidR="00FB7203">
        <w:rPr>
          <w:b w:val="0"/>
          <w:sz w:val="28"/>
        </w:rPr>
        <w:t>оссии разраб</w:t>
      </w:r>
      <w:r w:rsidR="00FB7203">
        <w:rPr>
          <w:b w:val="0"/>
          <w:sz w:val="28"/>
        </w:rPr>
        <w:t>о</w:t>
      </w:r>
      <w:r w:rsidR="00FB7203">
        <w:rPr>
          <w:b w:val="0"/>
          <w:sz w:val="28"/>
        </w:rPr>
        <w:t xml:space="preserve">тало </w:t>
      </w:r>
      <w:r w:rsidR="00EB3425">
        <w:rPr>
          <w:b w:val="0"/>
          <w:sz w:val="28"/>
        </w:rPr>
        <w:t>такую</w:t>
      </w:r>
      <w:r>
        <w:rPr>
          <w:b w:val="0"/>
          <w:sz w:val="28"/>
        </w:rPr>
        <w:t xml:space="preserve"> </w:t>
      </w:r>
      <w:r w:rsidR="00FB7203">
        <w:rPr>
          <w:b w:val="0"/>
          <w:sz w:val="28"/>
        </w:rPr>
        <w:t xml:space="preserve">форму, утвержденную в </w:t>
      </w:r>
      <w:r w:rsidR="00FB7203" w:rsidRPr="00FB7203">
        <w:rPr>
          <w:b w:val="0"/>
          <w:sz w:val="28"/>
        </w:rPr>
        <w:t>письм</w:t>
      </w:r>
      <w:r w:rsidR="00FB7203">
        <w:rPr>
          <w:b w:val="0"/>
          <w:sz w:val="28"/>
        </w:rPr>
        <w:t>е</w:t>
      </w:r>
      <w:r w:rsidR="00FB7203" w:rsidRPr="00FB7203">
        <w:rPr>
          <w:b w:val="0"/>
          <w:sz w:val="28"/>
        </w:rPr>
        <w:t xml:space="preserve"> ФНС России от 21 октября 2013 г. № ММВ-20-3/96@ "Об отсутствии налоговых рисков при применении налог</w:t>
      </w:r>
      <w:r w:rsidR="00FB7203" w:rsidRPr="00FB7203">
        <w:rPr>
          <w:b w:val="0"/>
          <w:sz w:val="28"/>
        </w:rPr>
        <w:t>о</w:t>
      </w:r>
      <w:r w:rsidR="00FB7203" w:rsidRPr="00FB7203">
        <w:rPr>
          <w:b w:val="0"/>
          <w:sz w:val="28"/>
        </w:rPr>
        <w:t>плательщиками первичного документа, составленного н</w:t>
      </w:r>
      <w:r w:rsidR="008F3B43">
        <w:rPr>
          <w:b w:val="0"/>
          <w:sz w:val="28"/>
        </w:rPr>
        <w:t>а основе формы счета-фактуры"[9</w:t>
      </w:r>
      <w:r w:rsidR="00FB7203" w:rsidRPr="00FB7203">
        <w:rPr>
          <w:b w:val="0"/>
          <w:sz w:val="28"/>
        </w:rPr>
        <w:t>]</w:t>
      </w:r>
      <w:r w:rsidR="00FB7203">
        <w:rPr>
          <w:b w:val="0"/>
          <w:sz w:val="28"/>
        </w:rPr>
        <w:t xml:space="preserve">. </w:t>
      </w:r>
      <w:r w:rsidR="00EB3425" w:rsidRPr="00EB3425">
        <w:rPr>
          <w:b w:val="0"/>
          <w:sz w:val="28"/>
        </w:rPr>
        <w:t>Его форма содержит все обязательные реквизиты, предусмотре</w:t>
      </w:r>
      <w:r w:rsidR="00EB3425" w:rsidRPr="00EB3425">
        <w:rPr>
          <w:b w:val="0"/>
          <w:sz w:val="28"/>
        </w:rPr>
        <w:t>н</w:t>
      </w:r>
      <w:r w:rsidR="00EB3425" w:rsidRPr="00EB3425">
        <w:rPr>
          <w:b w:val="0"/>
          <w:sz w:val="28"/>
        </w:rPr>
        <w:t>ные для счетов-фактур и первичных учетных документов. Таким образом, о</w:t>
      </w:r>
      <w:r w:rsidR="00EB3425" w:rsidRPr="00EB3425">
        <w:rPr>
          <w:b w:val="0"/>
          <w:sz w:val="28"/>
        </w:rPr>
        <w:t>р</w:t>
      </w:r>
      <w:r w:rsidR="00EB3425" w:rsidRPr="00EB3425">
        <w:rPr>
          <w:b w:val="0"/>
          <w:sz w:val="28"/>
        </w:rPr>
        <w:t>ганизация может применять его либо для расчетов с бюджетом по НДС и по</w:t>
      </w:r>
      <w:r w:rsidR="00EB3425" w:rsidRPr="00EB3425">
        <w:rPr>
          <w:b w:val="0"/>
          <w:sz w:val="28"/>
        </w:rPr>
        <w:t>д</w:t>
      </w:r>
      <w:r w:rsidR="00EB3425" w:rsidRPr="00EB3425">
        <w:rPr>
          <w:b w:val="0"/>
          <w:sz w:val="28"/>
        </w:rPr>
        <w:t xml:space="preserve">тверждать расходы, либо только как первичный учетный документ. </w:t>
      </w:r>
    </w:p>
    <w:p w:rsidR="00EB3425" w:rsidRPr="00EB3425" w:rsidRDefault="00EB3425" w:rsidP="00EB3425">
      <w:pPr>
        <w:spacing w:line="360" w:lineRule="auto"/>
        <w:ind w:firstLine="709"/>
        <w:jc w:val="both"/>
        <w:rPr>
          <w:b w:val="0"/>
          <w:sz w:val="28"/>
        </w:rPr>
      </w:pPr>
      <w:r w:rsidRPr="00EB3425">
        <w:rPr>
          <w:b w:val="0"/>
          <w:sz w:val="28"/>
        </w:rPr>
        <w:t>УПД можно применять наряду с традиционными первичными докуме</w:t>
      </w:r>
      <w:r w:rsidRPr="00EB3425">
        <w:rPr>
          <w:b w:val="0"/>
          <w:sz w:val="28"/>
        </w:rPr>
        <w:t>н</w:t>
      </w:r>
      <w:r w:rsidRPr="00EB3425">
        <w:rPr>
          <w:b w:val="0"/>
          <w:sz w:val="28"/>
        </w:rPr>
        <w:t>тами и счетами-фактурами. Отметим, что счета-фактуры по-прежнему будут использоваться (письма от 17.10.2013 № 03-07-14/43330, от 29.12.2012 № 03-07-03/230</w:t>
      </w:r>
      <w:r>
        <w:rPr>
          <w:b w:val="0"/>
          <w:sz w:val="28"/>
        </w:rPr>
        <w:t>)</w:t>
      </w:r>
      <w:r w:rsidR="00952FF0" w:rsidRPr="00952FF0">
        <w:rPr>
          <w:b w:val="0"/>
          <w:sz w:val="28"/>
        </w:rPr>
        <w:t xml:space="preserve"> [51]</w:t>
      </w:r>
      <w:r>
        <w:rPr>
          <w:b w:val="0"/>
          <w:sz w:val="28"/>
        </w:rPr>
        <w:t>.</w:t>
      </w:r>
    </w:p>
    <w:p w:rsidR="00EB3425" w:rsidRPr="00EB3425" w:rsidRDefault="00EB3425" w:rsidP="00EB3425">
      <w:pPr>
        <w:spacing w:line="360" w:lineRule="auto"/>
        <w:ind w:firstLine="709"/>
        <w:jc w:val="both"/>
        <w:rPr>
          <w:b w:val="0"/>
          <w:sz w:val="28"/>
        </w:rPr>
      </w:pPr>
      <w:r w:rsidRPr="00EB3425">
        <w:rPr>
          <w:b w:val="0"/>
          <w:sz w:val="28"/>
        </w:rPr>
        <w:t>За основу при создании универсального первичного документа был взят счет-фактура. Форма счета-фактуры была дополнена обязательными реквиз</w:t>
      </w:r>
      <w:r w:rsidRPr="00EB3425">
        <w:rPr>
          <w:b w:val="0"/>
          <w:sz w:val="28"/>
        </w:rPr>
        <w:t>и</w:t>
      </w:r>
      <w:r w:rsidRPr="00EB3425">
        <w:rPr>
          <w:b w:val="0"/>
          <w:sz w:val="28"/>
        </w:rPr>
        <w:t>тами, установленными Федеральным законом от 06.12.2011 № 402-ФЗ</w:t>
      </w:r>
      <w:r w:rsidR="00A02E01">
        <w:rPr>
          <w:b w:val="0"/>
          <w:sz w:val="28"/>
        </w:rPr>
        <w:t xml:space="preserve"> </w:t>
      </w:r>
      <w:r w:rsidR="00A02E01" w:rsidRPr="00A02E01">
        <w:rPr>
          <w:b w:val="0"/>
          <w:sz w:val="28"/>
        </w:rPr>
        <w:t>[</w:t>
      </w:r>
      <w:r w:rsidR="008F3B43">
        <w:rPr>
          <w:b w:val="0"/>
          <w:sz w:val="28"/>
        </w:rPr>
        <w:t>5</w:t>
      </w:r>
      <w:r w:rsidR="00A02E01" w:rsidRPr="00A02E01">
        <w:rPr>
          <w:b w:val="0"/>
          <w:sz w:val="28"/>
        </w:rPr>
        <w:t>]</w:t>
      </w:r>
      <w:r w:rsidRPr="00EB3425">
        <w:rPr>
          <w:b w:val="0"/>
          <w:sz w:val="28"/>
        </w:rPr>
        <w:t>. Это не противоречит нормам 21 главы НК РФ (письма ФНС России от 23.08.2012 № АС-4-3/13968@,</w:t>
      </w:r>
      <w:r>
        <w:rPr>
          <w:b w:val="0"/>
          <w:sz w:val="28"/>
        </w:rPr>
        <w:t xml:space="preserve"> от 12.03.2012 № ЕД-4-3/4061@).</w:t>
      </w:r>
    </w:p>
    <w:p w:rsidR="00EB3425" w:rsidRPr="00EB3425" w:rsidRDefault="00EB3425" w:rsidP="00EB3425">
      <w:pPr>
        <w:spacing w:line="360" w:lineRule="auto"/>
        <w:ind w:firstLine="709"/>
        <w:jc w:val="both"/>
        <w:rPr>
          <w:b w:val="0"/>
          <w:sz w:val="28"/>
        </w:rPr>
      </w:pPr>
      <w:r w:rsidRPr="00EB3425">
        <w:rPr>
          <w:b w:val="0"/>
          <w:sz w:val="28"/>
        </w:rPr>
        <w:t>Применяться универсальный передаточный документ может для офор</w:t>
      </w:r>
      <w:r w:rsidRPr="00EB3425">
        <w:rPr>
          <w:b w:val="0"/>
          <w:sz w:val="28"/>
        </w:rPr>
        <w:t>м</w:t>
      </w:r>
      <w:r>
        <w:rPr>
          <w:b w:val="0"/>
          <w:sz w:val="28"/>
        </w:rPr>
        <w:t>ления следующих операций:</w:t>
      </w:r>
    </w:p>
    <w:p w:rsidR="00EB3425" w:rsidRPr="00EB3425" w:rsidRDefault="00EB3425" w:rsidP="00EB3425">
      <w:pPr>
        <w:spacing w:line="360" w:lineRule="auto"/>
        <w:ind w:firstLine="709"/>
        <w:jc w:val="both"/>
        <w:rPr>
          <w:b w:val="0"/>
          <w:sz w:val="28"/>
        </w:rPr>
      </w:pPr>
      <w:r>
        <w:rPr>
          <w:b w:val="0"/>
          <w:sz w:val="28"/>
        </w:rPr>
        <w:t xml:space="preserve">- </w:t>
      </w:r>
      <w:r w:rsidRPr="00EB3425">
        <w:rPr>
          <w:b w:val="0"/>
          <w:sz w:val="28"/>
        </w:rPr>
        <w:t>отгрузка товаров (без транспортировки и с транспортировкой);</w:t>
      </w:r>
    </w:p>
    <w:p w:rsidR="00EB3425" w:rsidRPr="00EB3425" w:rsidRDefault="00EB3425" w:rsidP="00EB3425">
      <w:pPr>
        <w:spacing w:line="360" w:lineRule="auto"/>
        <w:ind w:firstLine="709"/>
        <w:jc w:val="both"/>
        <w:rPr>
          <w:b w:val="0"/>
          <w:sz w:val="28"/>
        </w:rPr>
      </w:pPr>
      <w:r>
        <w:rPr>
          <w:b w:val="0"/>
          <w:sz w:val="28"/>
        </w:rPr>
        <w:t xml:space="preserve">- </w:t>
      </w:r>
      <w:r w:rsidRPr="00EB3425">
        <w:rPr>
          <w:b w:val="0"/>
          <w:sz w:val="28"/>
        </w:rPr>
        <w:t>передача результатов выполненных работ;</w:t>
      </w:r>
    </w:p>
    <w:p w:rsidR="00EB3425" w:rsidRPr="00EB3425" w:rsidRDefault="00EB3425" w:rsidP="00EB3425">
      <w:pPr>
        <w:spacing w:line="360" w:lineRule="auto"/>
        <w:ind w:firstLine="709"/>
        <w:jc w:val="both"/>
        <w:rPr>
          <w:b w:val="0"/>
          <w:sz w:val="28"/>
        </w:rPr>
      </w:pPr>
      <w:r>
        <w:rPr>
          <w:b w:val="0"/>
          <w:sz w:val="28"/>
        </w:rPr>
        <w:t xml:space="preserve">- </w:t>
      </w:r>
      <w:r w:rsidRPr="00EB3425">
        <w:rPr>
          <w:b w:val="0"/>
          <w:sz w:val="28"/>
        </w:rPr>
        <w:t>оказание услуг;</w:t>
      </w:r>
    </w:p>
    <w:p w:rsidR="00EB3425" w:rsidRPr="00EB3425" w:rsidRDefault="00EB3425" w:rsidP="00EB3425">
      <w:pPr>
        <w:spacing w:line="360" w:lineRule="auto"/>
        <w:ind w:firstLine="709"/>
        <w:jc w:val="both"/>
        <w:rPr>
          <w:b w:val="0"/>
          <w:sz w:val="28"/>
        </w:rPr>
      </w:pPr>
      <w:r>
        <w:rPr>
          <w:b w:val="0"/>
          <w:sz w:val="28"/>
        </w:rPr>
        <w:t xml:space="preserve">- </w:t>
      </w:r>
      <w:r w:rsidRPr="00EB3425">
        <w:rPr>
          <w:b w:val="0"/>
          <w:sz w:val="28"/>
        </w:rPr>
        <w:t>передача имущественных прав;</w:t>
      </w:r>
    </w:p>
    <w:p w:rsidR="00EB3425" w:rsidRPr="00EB3425" w:rsidRDefault="00EB3425" w:rsidP="00EB3425">
      <w:pPr>
        <w:spacing w:line="360" w:lineRule="auto"/>
        <w:ind w:firstLine="709"/>
        <w:jc w:val="both"/>
        <w:rPr>
          <w:b w:val="0"/>
          <w:sz w:val="28"/>
        </w:rPr>
      </w:pPr>
      <w:r>
        <w:rPr>
          <w:b w:val="0"/>
          <w:sz w:val="28"/>
        </w:rPr>
        <w:t xml:space="preserve">- </w:t>
      </w:r>
      <w:r w:rsidRPr="00EB3425">
        <w:rPr>
          <w:b w:val="0"/>
          <w:sz w:val="28"/>
        </w:rPr>
        <w:t>отгрузка товаров (работ, услуг) комиссионером (агентом) комитенту (принципалу).</w:t>
      </w:r>
    </w:p>
    <w:p w:rsidR="00FB7203" w:rsidRPr="00FB7203" w:rsidRDefault="00EB3425" w:rsidP="00EB3425">
      <w:pPr>
        <w:spacing w:line="360" w:lineRule="auto"/>
        <w:ind w:firstLine="709"/>
        <w:jc w:val="both"/>
        <w:rPr>
          <w:b w:val="0"/>
          <w:sz w:val="28"/>
        </w:rPr>
      </w:pPr>
      <w:r w:rsidRPr="00EB3425">
        <w:rPr>
          <w:b w:val="0"/>
          <w:sz w:val="28"/>
        </w:rPr>
        <w:t>УПД может использоваться и как совмещенный документ (первичный и счет-фактура) и как тол</w:t>
      </w:r>
      <w:r>
        <w:rPr>
          <w:b w:val="0"/>
          <w:sz w:val="28"/>
        </w:rPr>
        <w:t>ько первичный учетный документ.</w:t>
      </w:r>
    </w:p>
    <w:p w:rsidR="00DD5917" w:rsidRPr="00DD5917" w:rsidRDefault="00AE523A" w:rsidP="00DD5917">
      <w:pPr>
        <w:spacing w:line="360" w:lineRule="auto"/>
        <w:ind w:firstLine="709"/>
        <w:jc w:val="both"/>
        <w:rPr>
          <w:b w:val="0"/>
          <w:sz w:val="28"/>
        </w:rPr>
      </w:pPr>
      <w:r>
        <w:rPr>
          <w:b w:val="0"/>
          <w:sz w:val="28"/>
        </w:rPr>
        <w:t xml:space="preserve">Рассмотрев теоретические основы учета продажи готовой продукции, </w:t>
      </w:r>
      <w:r w:rsidR="00DD5917" w:rsidRPr="00DD5917">
        <w:rPr>
          <w:b w:val="0"/>
          <w:sz w:val="28"/>
        </w:rPr>
        <w:t xml:space="preserve"> для полноты информации следует изучить так же теоретические аспекты </w:t>
      </w:r>
      <w:r w:rsidR="00DD5917">
        <w:rPr>
          <w:b w:val="0"/>
          <w:sz w:val="28"/>
        </w:rPr>
        <w:t>ко</w:t>
      </w:r>
      <w:r w:rsidR="00DD5917">
        <w:rPr>
          <w:b w:val="0"/>
          <w:sz w:val="28"/>
        </w:rPr>
        <w:t>н</w:t>
      </w:r>
      <w:r w:rsidR="00DD5917">
        <w:rPr>
          <w:b w:val="0"/>
          <w:sz w:val="28"/>
        </w:rPr>
        <w:t>троля</w:t>
      </w:r>
      <w:r w:rsidR="00DD5917" w:rsidRPr="00DD5917">
        <w:rPr>
          <w:b w:val="0"/>
          <w:sz w:val="28"/>
        </w:rPr>
        <w:t xml:space="preserve"> продажи готовой продукции.</w:t>
      </w:r>
    </w:p>
    <w:p w:rsidR="00DD5917" w:rsidRPr="00DD5917" w:rsidRDefault="00DD5917" w:rsidP="00DD5917">
      <w:pPr>
        <w:spacing w:line="360" w:lineRule="auto"/>
        <w:ind w:firstLine="709"/>
        <w:jc w:val="both"/>
        <w:rPr>
          <w:b w:val="0"/>
          <w:sz w:val="28"/>
        </w:rPr>
      </w:pPr>
    </w:p>
    <w:p w:rsidR="00587351" w:rsidRDefault="007909BA" w:rsidP="007909BA">
      <w:pPr>
        <w:ind w:firstLine="708"/>
        <w:jc w:val="center"/>
        <w:rPr>
          <w:sz w:val="28"/>
        </w:rPr>
      </w:pPr>
      <w:r w:rsidRPr="007909BA">
        <w:rPr>
          <w:sz w:val="28"/>
        </w:rPr>
        <w:t>1.2  Теоретические основы контроля продажи готовой продукции</w:t>
      </w:r>
    </w:p>
    <w:p w:rsidR="007909BA" w:rsidRDefault="007909BA" w:rsidP="007909BA">
      <w:pPr>
        <w:ind w:firstLine="708"/>
        <w:rPr>
          <w:b w:val="0"/>
          <w:sz w:val="28"/>
        </w:rPr>
      </w:pPr>
    </w:p>
    <w:p w:rsidR="007909BA" w:rsidRPr="007909BA" w:rsidRDefault="007909BA" w:rsidP="007909BA">
      <w:pPr>
        <w:spacing w:line="360" w:lineRule="auto"/>
        <w:ind w:firstLine="709"/>
        <w:contextualSpacing/>
        <w:jc w:val="both"/>
        <w:rPr>
          <w:sz w:val="28"/>
          <w:szCs w:val="28"/>
          <w:lang w:eastAsia="en-US"/>
        </w:rPr>
      </w:pPr>
      <w:r w:rsidRPr="007909BA">
        <w:rPr>
          <w:b w:val="0"/>
          <w:sz w:val="28"/>
          <w:szCs w:val="28"/>
          <w:lang w:eastAsia="en-US"/>
        </w:rPr>
        <w:t>Сущность экономического контроля в условиях рыночной экономики с</w:t>
      </w:r>
      <w:r w:rsidRPr="007909BA">
        <w:rPr>
          <w:b w:val="0"/>
          <w:sz w:val="28"/>
          <w:szCs w:val="28"/>
          <w:lang w:eastAsia="en-US"/>
        </w:rPr>
        <w:t>о</w:t>
      </w:r>
      <w:r w:rsidRPr="007909BA">
        <w:rPr>
          <w:b w:val="0"/>
          <w:sz w:val="28"/>
          <w:szCs w:val="28"/>
          <w:lang w:eastAsia="en-US"/>
        </w:rPr>
        <w:t>стоит в отслеживании экономического производства для оценки его фактич</w:t>
      </w:r>
      <w:r w:rsidRPr="007909BA">
        <w:rPr>
          <w:b w:val="0"/>
          <w:sz w:val="28"/>
          <w:szCs w:val="28"/>
          <w:lang w:eastAsia="en-US"/>
        </w:rPr>
        <w:t>е</w:t>
      </w:r>
      <w:r w:rsidRPr="007909BA">
        <w:rPr>
          <w:b w:val="0"/>
          <w:sz w:val="28"/>
          <w:szCs w:val="28"/>
          <w:lang w:eastAsia="en-US"/>
        </w:rPr>
        <w:t xml:space="preserve">ского состояния и </w:t>
      </w:r>
      <w:proofErr w:type="gramStart"/>
      <w:r w:rsidRPr="007909BA">
        <w:rPr>
          <w:b w:val="0"/>
          <w:sz w:val="28"/>
          <w:szCs w:val="28"/>
          <w:lang w:eastAsia="en-US"/>
        </w:rPr>
        <w:t>принятия</w:t>
      </w:r>
      <w:proofErr w:type="gramEnd"/>
      <w:r w:rsidRPr="007909BA">
        <w:rPr>
          <w:b w:val="0"/>
          <w:sz w:val="28"/>
          <w:szCs w:val="28"/>
          <w:lang w:eastAsia="en-US"/>
        </w:rPr>
        <w:t xml:space="preserve"> необходимых мер по результатам этого отслежив</w:t>
      </w:r>
      <w:r w:rsidRPr="007909BA">
        <w:rPr>
          <w:b w:val="0"/>
          <w:sz w:val="28"/>
          <w:szCs w:val="28"/>
          <w:lang w:eastAsia="en-US"/>
        </w:rPr>
        <w:t>а</w:t>
      </w:r>
      <w:r w:rsidRPr="007909BA">
        <w:rPr>
          <w:b w:val="0"/>
          <w:sz w:val="28"/>
          <w:szCs w:val="28"/>
          <w:lang w:eastAsia="en-US"/>
        </w:rPr>
        <w:t>ния.</w:t>
      </w:r>
    </w:p>
    <w:p w:rsidR="007909BA" w:rsidRDefault="007909BA" w:rsidP="00576A58">
      <w:pPr>
        <w:spacing w:line="360" w:lineRule="auto"/>
        <w:ind w:firstLine="709"/>
        <w:jc w:val="both"/>
        <w:rPr>
          <w:b w:val="0"/>
          <w:sz w:val="28"/>
          <w:szCs w:val="28"/>
        </w:rPr>
      </w:pPr>
      <w:r w:rsidRPr="007909BA">
        <w:rPr>
          <w:b w:val="0"/>
          <w:sz w:val="28"/>
          <w:szCs w:val="28"/>
          <w:lang w:eastAsia="en-US"/>
        </w:rPr>
        <w:t xml:space="preserve">По мнению </w:t>
      </w:r>
      <w:r>
        <w:rPr>
          <w:b w:val="0"/>
          <w:sz w:val="28"/>
          <w:szCs w:val="28"/>
          <w:lang w:eastAsia="en-US"/>
        </w:rPr>
        <w:t xml:space="preserve">Л.И. </w:t>
      </w:r>
      <w:proofErr w:type="spellStart"/>
      <w:r w:rsidR="00576A58">
        <w:rPr>
          <w:b w:val="0"/>
          <w:sz w:val="28"/>
          <w:szCs w:val="28"/>
        </w:rPr>
        <w:t>Хоружий</w:t>
      </w:r>
      <w:proofErr w:type="spellEnd"/>
      <w:r w:rsidR="00576A58">
        <w:rPr>
          <w:b w:val="0"/>
          <w:sz w:val="28"/>
          <w:szCs w:val="28"/>
        </w:rPr>
        <w:t xml:space="preserve"> </w:t>
      </w:r>
      <w:r w:rsidR="00576A58" w:rsidRPr="00576A58">
        <w:rPr>
          <w:b w:val="0"/>
          <w:sz w:val="28"/>
          <w:szCs w:val="28"/>
        </w:rPr>
        <w:t>[</w:t>
      </w:r>
      <w:r w:rsidR="0052667D">
        <w:rPr>
          <w:b w:val="0"/>
          <w:sz w:val="28"/>
          <w:szCs w:val="28"/>
        </w:rPr>
        <w:t>54</w:t>
      </w:r>
      <w:r w:rsidR="00576A58" w:rsidRPr="00576A58">
        <w:rPr>
          <w:b w:val="0"/>
          <w:sz w:val="28"/>
          <w:szCs w:val="28"/>
        </w:rPr>
        <w:t>]</w:t>
      </w:r>
      <w:r w:rsidRPr="007909BA">
        <w:rPr>
          <w:b w:val="0"/>
          <w:sz w:val="28"/>
          <w:szCs w:val="28"/>
        </w:rPr>
        <w:t>, ч</w:t>
      </w:r>
      <w:r w:rsidRPr="007909BA">
        <w:rPr>
          <w:b w:val="0"/>
          <w:sz w:val="28"/>
          <w:szCs w:val="28"/>
          <w:lang w:eastAsia="en-US"/>
        </w:rPr>
        <w:t>тобы понять сущность контроля, нео</w:t>
      </w:r>
      <w:r w:rsidRPr="007909BA">
        <w:rPr>
          <w:b w:val="0"/>
          <w:sz w:val="28"/>
          <w:szCs w:val="28"/>
          <w:lang w:eastAsia="en-US"/>
        </w:rPr>
        <w:t>б</w:t>
      </w:r>
      <w:r w:rsidRPr="007909BA">
        <w:rPr>
          <w:b w:val="0"/>
          <w:sz w:val="28"/>
          <w:szCs w:val="28"/>
          <w:lang w:eastAsia="en-US"/>
        </w:rPr>
        <w:t>ходимо выделить характерные признаки составляющих его элементов, которые позволяли бы установить его индивидуальность и определить роль и место ср</w:t>
      </w:r>
      <w:r w:rsidRPr="007909BA">
        <w:rPr>
          <w:b w:val="0"/>
          <w:sz w:val="28"/>
          <w:szCs w:val="28"/>
          <w:lang w:eastAsia="en-US"/>
        </w:rPr>
        <w:t>е</w:t>
      </w:r>
      <w:r w:rsidRPr="007909BA">
        <w:rPr>
          <w:b w:val="0"/>
          <w:sz w:val="28"/>
          <w:szCs w:val="28"/>
          <w:lang w:eastAsia="en-US"/>
        </w:rPr>
        <w:t>ди иных близких понятий.</w:t>
      </w:r>
    </w:p>
    <w:p w:rsidR="00A15381" w:rsidRDefault="00EB5292" w:rsidP="007909BA">
      <w:pPr>
        <w:spacing w:line="360" w:lineRule="auto"/>
        <w:ind w:firstLine="709"/>
        <w:jc w:val="both"/>
        <w:rPr>
          <w:b w:val="0"/>
          <w:sz w:val="28"/>
          <w:szCs w:val="28"/>
          <w:lang w:eastAsia="en-US"/>
        </w:rPr>
      </w:pPr>
      <w:r>
        <w:rPr>
          <w:b w:val="0"/>
          <w:sz w:val="28"/>
          <w:szCs w:val="28"/>
          <w:lang w:eastAsia="en-US"/>
        </w:rPr>
        <w:t>Научные исследования теоре</w:t>
      </w:r>
      <w:r w:rsidR="00DF4639">
        <w:rPr>
          <w:b w:val="0"/>
          <w:sz w:val="28"/>
          <w:szCs w:val="28"/>
          <w:lang w:eastAsia="en-US"/>
        </w:rPr>
        <w:t>тических проблем контроля характеризую</w:t>
      </w:r>
      <w:r w:rsidR="00DF4639">
        <w:rPr>
          <w:b w:val="0"/>
          <w:sz w:val="28"/>
          <w:szCs w:val="28"/>
          <w:lang w:eastAsia="en-US"/>
        </w:rPr>
        <w:t>т</w:t>
      </w:r>
      <w:r w:rsidR="00DF4639">
        <w:rPr>
          <w:b w:val="0"/>
          <w:sz w:val="28"/>
          <w:szCs w:val="28"/>
          <w:lang w:eastAsia="en-US"/>
        </w:rPr>
        <w:t>ся различными трактовками определения его сущности, что связано с многоо</w:t>
      </w:r>
      <w:r w:rsidR="00DF4639">
        <w:rPr>
          <w:b w:val="0"/>
          <w:sz w:val="28"/>
          <w:szCs w:val="28"/>
          <w:lang w:eastAsia="en-US"/>
        </w:rPr>
        <w:t>б</w:t>
      </w:r>
      <w:r w:rsidR="00DF4639">
        <w:rPr>
          <w:b w:val="0"/>
          <w:sz w:val="28"/>
          <w:szCs w:val="28"/>
          <w:lang w:eastAsia="en-US"/>
        </w:rPr>
        <w:t>разием отношений и форм, объединяемых понятием контроля, и</w:t>
      </w:r>
      <w:r>
        <w:rPr>
          <w:b w:val="0"/>
          <w:sz w:val="28"/>
          <w:szCs w:val="28"/>
          <w:lang w:eastAsia="en-US"/>
        </w:rPr>
        <w:t xml:space="preserve"> недостаточной разработкой теоре</w:t>
      </w:r>
      <w:r w:rsidR="00DF4639">
        <w:rPr>
          <w:b w:val="0"/>
          <w:sz w:val="28"/>
          <w:szCs w:val="28"/>
          <w:lang w:eastAsia="en-US"/>
        </w:rPr>
        <w:t xml:space="preserve">тических вопросов о контроле. </w:t>
      </w:r>
    </w:p>
    <w:p w:rsidR="00DF4639" w:rsidRDefault="00DF4639" w:rsidP="007909BA">
      <w:pPr>
        <w:spacing w:line="360" w:lineRule="auto"/>
        <w:ind w:firstLine="709"/>
        <w:jc w:val="both"/>
        <w:rPr>
          <w:b w:val="0"/>
          <w:sz w:val="28"/>
          <w:szCs w:val="28"/>
          <w:lang w:eastAsia="en-US"/>
        </w:rPr>
      </w:pPr>
      <w:r>
        <w:rPr>
          <w:b w:val="0"/>
          <w:sz w:val="28"/>
          <w:szCs w:val="28"/>
          <w:lang w:eastAsia="en-US"/>
        </w:rPr>
        <w:t>Для современного состояния научной разработки проблем контроля х</w:t>
      </w:r>
      <w:r>
        <w:rPr>
          <w:b w:val="0"/>
          <w:sz w:val="28"/>
          <w:szCs w:val="28"/>
          <w:lang w:eastAsia="en-US"/>
        </w:rPr>
        <w:t>а</w:t>
      </w:r>
      <w:r>
        <w:rPr>
          <w:b w:val="0"/>
          <w:sz w:val="28"/>
          <w:szCs w:val="28"/>
          <w:lang w:eastAsia="en-US"/>
        </w:rPr>
        <w:t xml:space="preserve">рактерен дифференцированный подход специалистов к анализу его сущности. </w:t>
      </w:r>
      <w:proofErr w:type="gramStart"/>
      <w:r>
        <w:rPr>
          <w:b w:val="0"/>
          <w:sz w:val="28"/>
          <w:szCs w:val="28"/>
          <w:lang w:eastAsia="en-US"/>
        </w:rPr>
        <w:t xml:space="preserve">Контроль </w:t>
      </w:r>
      <w:r w:rsidR="00410874">
        <w:rPr>
          <w:b w:val="0"/>
          <w:sz w:val="28"/>
          <w:szCs w:val="28"/>
          <w:lang w:eastAsia="en-US"/>
        </w:rPr>
        <w:t xml:space="preserve">определяется </w:t>
      </w:r>
      <w:r>
        <w:rPr>
          <w:b w:val="0"/>
          <w:sz w:val="28"/>
          <w:szCs w:val="28"/>
          <w:lang w:eastAsia="en-US"/>
        </w:rPr>
        <w:t>по-разному: как средство, фактор, форму, элемент, функцию, вид деятельности, систему, обратную связь и т.д.</w:t>
      </w:r>
      <w:proofErr w:type="gramEnd"/>
      <w:r>
        <w:rPr>
          <w:b w:val="0"/>
          <w:sz w:val="28"/>
          <w:szCs w:val="28"/>
          <w:lang w:eastAsia="en-US"/>
        </w:rPr>
        <w:t xml:space="preserve"> Это, очевидно, не столько отражает стремление дать универсальную трактовку понятия контроля, сколько является следствием подхода к данному вопросу с точки зрения инт</w:t>
      </w:r>
      <w:r>
        <w:rPr>
          <w:b w:val="0"/>
          <w:sz w:val="28"/>
          <w:szCs w:val="28"/>
          <w:lang w:eastAsia="en-US"/>
        </w:rPr>
        <w:t>е</w:t>
      </w:r>
      <w:r>
        <w:rPr>
          <w:b w:val="0"/>
          <w:sz w:val="28"/>
          <w:szCs w:val="28"/>
          <w:lang w:eastAsia="en-US"/>
        </w:rPr>
        <w:t xml:space="preserve">ресов представителей различных научных направлений: теории управления, бухгалтерского учета, политики, права и др. </w:t>
      </w:r>
    </w:p>
    <w:p w:rsidR="00DF4639" w:rsidRDefault="00D66910" w:rsidP="007909BA">
      <w:pPr>
        <w:spacing w:line="360" w:lineRule="auto"/>
        <w:ind w:firstLine="709"/>
        <w:jc w:val="both"/>
        <w:rPr>
          <w:b w:val="0"/>
          <w:sz w:val="28"/>
          <w:szCs w:val="28"/>
          <w:lang w:eastAsia="en-US"/>
        </w:rPr>
      </w:pPr>
      <w:r>
        <w:rPr>
          <w:b w:val="0"/>
          <w:sz w:val="28"/>
          <w:szCs w:val="28"/>
          <w:lang w:eastAsia="en-US"/>
        </w:rPr>
        <w:t xml:space="preserve">Е.А. Кочергин отмечает, что взгляд </w:t>
      </w:r>
      <w:r w:rsidR="00410874">
        <w:rPr>
          <w:b w:val="0"/>
          <w:sz w:val="28"/>
          <w:szCs w:val="28"/>
          <w:lang w:eastAsia="en-US"/>
        </w:rPr>
        <w:t xml:space="preserve">на контроль </w:t>
      </w:r>
      <w:r>
        <w:rPr>
          <w:b w:val="0"/>
          <w:sz w:val="28"/>
          <w:szCs w:val="28"/>
          <w:lang w:eastAsia="en-US"/>
        </w:rPr>
        <w:t>как на завершающий этап управленческой деятельности, позволяющий сопоставить достигнутые р</w:t>
      </w:r>
      <w:r>
        <w:rPr>
          <w:b w:val="0"/>
          <w:sz w:val="28"/>
          <w:szCs w:val="28"/>
          <w:lang w:eastAsia="en-US"/>
        </w:rPr>
        <w:t>е</w:t>
      </w:r>
      <w:r>
        <w:rPr>
          <w:b w:val="0"/>
          <w:sz w:val="28"/>
          <w:szCs w:val="28"/>
          <w:lang w:eastAsia="en-US"/>
        </w:rPr>
        <w:t xml:space="preserve">зультаты с запланированными, является прочно установившейся точкой зрения в научной литературе </w:t>
      </w:r>
      <w:r w:rsidRPr="00D66910">
        <w:rPr>
          <w:b w:val="0"/>
          <w:sz w:val="28"/>
          <w:szCs w:val="28"/>
          <w:lang w:eastAsia="en-US"/>
        </w:rPr>
        <w:t>[</w:t>
      </w:r>
      <w:r w:rsidR="0052667D">
        <w:rPr>
          <w:b w:val="0"/>
          <w:sz w:val="28"/>
          <w:szCs w:val="28"/>
          <w:lang w:eastAsia="en-US"/>
        </w:rPr>
        <w:t>44</w:t>
      </w:r>
      <w:r w:rsidRPr="00D66910">
        <w:rPr>
          <w:b w:val="0"/>
          <w:sz w:val="28"/>
          <w:szCs w:val="28"/>
          <w:lang w:eastAsia="en-US"/>
        </w:rPr>
        <w:t>]</w:t>
      </w:r>
      <w:r>
        <w:rPr>
          <w:b w:val="0"/>
          <w:sz w:val="28"/>
          <w:szCs w:val="28"/>
          <w:lang w:eastAsia="en-US"/>
        </w:rPr>
        <w:t>.</w:t>
      </w:r>
    </w:p>
    <w:p w:rsidR="008C4156" w:rsidRDefault="008C4156" w:rsidP="007909BA">
      <w:pPr>
        <w:spacing w:line="360" w:lineRule="auto"/>
        <w:ind w:firstLine="709"/>
        <w:jc w:val="both"/>
        <w:rPr>
          <w:b w:val="0"/>
          <w:sz w:val="28"/>
          <w:szCs w:val="28"/>
          <w:lang w:eastAsia="en-US"/>
        </w:rPr>
      </w:pPr>
      <w:r>
        <w:rPr>
          <w:b w:val="0"/>
          <w:sz w:val="28"/>
          <w:szCs w:val="28"/>
          <w:lang w:eastAsia="en-US"/>
        </w:rPr>
        <w:t>Большинство исследователей рассматривают контроль в качестве одной из функций управления, т.е. особого вида деятельности субъекта, имеющего целевую направленность, определенное содержание и способы осуществления.</w:t>
      </w:r>
    </w:p>
    <w:p w:rsidR="00D66910" w:rsidRPr="00EB5292" w:rsidRDefault="00D66910" w:rsidP="007909BA">
      <w:pPr>
        <w:spacing w:line="360" w:lineRule="auto"/>
        <w:ind w:firstLine="709"/>
        <w:jc w:val="both"/>
        <w:rPr>
          <w:b w:val="0"/>
          <w:sz w:val="28"/>
          <w:szCs w:val="28"/>
          <w:lang w:eastAsia="en-US"/>
        </w:rPr>
      </w:pPr>
      <w:r>
        <w:rPr>
          <w:b w:val="0"/>
          <w:sz w:val="28"/>
          <w:szCs w:val="28"/>
          <w:lang w:eastAsia="en-US"/>
        </w:rPr>
        <w:t xml:space="preserve">  </w:t>
      </w:r>
      <w:r w:rsidR="008C4156">
        <w:rPr>
          <w:b w:val="0"/>
          <w:sz w:val="28"/>
          <w:szCs w:val="28"/>
          <w:lang w:eastAsia="en-US"/>
        </w:rPr>
        <w:t>Например, В.Г. Афанасьев считает, что «контроль – это труд по набл</w:t>
      </w:r>
      <w:r w:rsidR="008C4156">
        <w:rPr>
          <w:b w:val="0"/>
          <w:sz w:val="28"/>
          <w:szCs w:val="28"/>
          <w:lang w:eastAsia="en-US"/>
        </w:rPr>
        <w:t>ю</w:t>
      </w:r>
      <w:r w:rsidR="008C4156">
        <w:rPr>
          <w:b w:val="0"/>
          <w:sz w:val="28"/>
          <w:szCs w:val="28"/>
          <w:lang w:eastAsia="en-US"/>
        </w:rPr>
        <w:t>дению и проверке соответствия процесса функционирования объекта принятым управленческим решениям – законам, планам, нормам, стандартам, правилам, приказам, выявлению результатов воздействия субъекта на объект, допуще</w:t>
      </w:r>
      <w:r w:rsidR="008C4156">
        <w:rPr>
          <w:b w:val="0"/>
          <w:sz w:val="28"/>
          <w:szCs w:val="28"/>
          <w:lang w:eastAsia="en-US"/>
        </w:rPr>
        <w:t>н</w:t>
      </w:r>
      <w:r w:rsidR="008C4156">
        <w:rPr>
          <w:b w:val="0"/>
          <w:sz w:val="28"/>
          <w:szCs w:val="28"/>
          <w:lang w:eastAsia="en-US"/>
        </w:rPr>
        <w:t>ных отклонений от требований управленческих решений, от принятых принц</w:t>
      </w:r>
      <w:r w:rsidR="008C4156">
        <w:rPr>
          <w:b w:val="0"/>
          <w:sz w:val="28"/>
          <w:szCs w:val="28"/>
          <w:lang w:eastAsia="en-US"/>
        </w:rPr>
        <w:t>и</w:t>
      </w:r>
      <w:r w:rsidR="008C4156">
        <w:rPr>
          <w:b w:val="0"/>
          <w:sz w:val="28"/>
          <w:szCs w:val="28"/>
          <w:lang w:eastAsia="en-US"/>
        </w:rPr>
        <w:t>пов организации и регулирования. Выявляя отклонения и их причины, рабо</w:t>
      </w:r>
      <w:r w:rsidR="008C4156">
        <w:rPr>
          <w:b w:val="0"/>
          <w:sz w:val="28"/>
          <w:szCs w:val="28"/>
          <w:lang w:eastAsia="en-US"/>
        </w:rPr>
        <w:t>т</w:t>
      </w:r>
      <w:r w:rsidR="008C4156">
        <w:rPr>
          <w:b w:val="0"/>
          <w:sz w:val="28"/>
          <w:szCs w:val="28"/>
          <w:lang w:eastAsia="en-US"/>
        </w:rPr>
        <w:t xml:space="preserve">ники контроля определяют пути </w:t>
      </w:r>
      <w:proofErr w:type="spellStart"/>
      <w:r w:rsidR="008C4156">
        <w:rPr>
          <w:b w:val="0"/>
          <w:sz w:val="28"/>
          <w:szCs w:val="28"/>
          <w:lang w:eastAsia="en-US"/>
        </w:rPr>
        <w:t>корригирования</w:t>
      </w:r>
      <w:proofErr w:type="spellEnd"/>
      <w:r w:rsidR="008C4156">
        <w:rPr>
          <w:b w:val="0"/>
          <w:sz w:val="28"/>
          <w:szCs w:val="28"/>
          <w:lang w:eastAsia="en-US"/>
        </w:rPr>
        <w:t xml:space="preserve"> организации объекта управл</w:t>
      </w:r>
      <w:r w:rsidR="008C4156">
        <w:rPr>
          <w:b w:val="0"/>
          <w:sz w:val="28"/>
          <w:szCs w:val="28"/>
          <w:lang w:eastAsia="en-US"/>
        </w:rPr>
        <w:t>е</w:t>
      </w:r>
      <w:r w:rsidR="008C4156">
        <w:rPr>
          <w:b w:val="0"/>
          <w:sz w:val="28"/>
          <w:szCs w:val="28"/>
          <w:lang w:eastAsia="en-US"/>
        </w:rPr>
        <w:t>ния, способов воздействия на объект с целью преодоления отклонений, устр</w:t>
      </w:r>
      <w:r w:rsidR="008C4156">
        <w:rPr>
          <w:b w:val="0"/>
          <w:sz w:val="28"/>
          <w:szCs w:val="28"/>
          <w:lang w:eastAsia="en-US"/>
        </w:rPr>
        <w:t>а</w:t>
      </w:r>
      <w:r w:rsidR="008C4156">
        <w:rPr>
          <w:b w:val="0"/>
          <w:sz w:val="28"/>
          <w:szCs w:val="28"/>
          <w:lang w:eastAsia="en-US"/>
        </w:rPr>
        <w:t>нения препя</w:t>
      </w:r>
      <w:r w:rsidR="00EB5292">
        <w:rPr>
          <w:b w:val="0"/>
          <w:sz w:val="28"/>
          <w:szCs w:val="28"/>
          <w:lang w:eastAsia="en-US"/>
        </w:rPr>
        <w:t>тствий на пути оптимального функ</w:t>
      </w:r>
      <w:r w:rsidR="008C4156">
        <w:rPr>
          <w:b w:val="0"/>
          <w:sz w:val="28"/>
          <w:szCs w:val="28"/>
          <w:lang w:eastAsia="en-US"/>
        </w:rPr>
        <w:t xml:space="preserve">ционирования системы» </w:t>
      </w:r>
      <w:r w:rsidR="008C4156" w:rsidRPr="008C4156">
        <w:rPr>
          <w:b w:val="0"/>
          <w:sz w:val="28"/>
          <w:szCs w:val="28"/>
          <w:lang w:eastAsia="en-US"/>
        </w:rPr>
        <w:t>[</w:t>
      </w:r>
      <w:r w:rsidR="0052667D">
        <w:rPr>
          <w:b w:val="0"/>
          <w:sz w:val="28"/>
          <w:szCs w:val="28"/>
          <w:lang w:eastAsia="en-US"/>
        </w:rPr>
        <w:t>23</w:t>
      </w:r>
      <w:r w:rsidR="008C4156" w:rsidRPr="008C4156">
        <w:rPr>
          <w:b w:val="0"/>
          <w:sz w:val="28"/>
          <w:szCs w:val="28"/>
          <w:lang w:eastAsia="en-US"/>
        </w:rPr>
        <w:t>]</w:t>
      </w:r>
      <w:r w:rsidR="008C4156">
        <w:rPr>
          <w:b w:val="0"/>
          <w:sz w:val="28"/>
          <w:szCs w:val="28"/>
          <w:lang w:eastAsia="en-US"/>
        </w:rPr>
        <w:t>.</w:t>
      </w:r>
    </w:p>
    <w:p w:rsidR="00EB5292" w:rsidRPr="00EB5292" w:rsidRDefault="00EB5292" w:rsidP="007909BA">
      <w:pPr>
        <w:spacing w:line="360" w:lineRule="auto"/>
        <w:ind w:firstLine="709"/>
        <w:jc w:val="both"/>
        <w:rPr>
          <w:b w:val="0"/>
          <w:sz w:val="28"/>
          <w:szCs w:val="28"/>
          <w:lang w:eastAsia="en-US"/>
        </w:rPr>
      </w:pPr>
      <w:r>
        <w:rPr>
          <w:b w:val="0"/>
          <w:sz w:val="28"/>
          <w:szCs w:val="28"/>
          <w:lang w:eastAsia="en-US"/>
        </w:rPr>
        <w:t>В этом определении обращает на себя внимание не только широкая ко</w:t>
      </w:r>
      <w:r>
        <w:rPr>
          <w:b w:val="0"/>
          <w:sz w:val="28"/>
          <w:szCs w:val="28"/>
          <w:lang w:eastAsia="en-US"/>
        </w:rPr>
        <w:t>м</w:t>
      </w:r>
      <w:r>
        <w:rPr>
          <w:b w:val="0"/>
          <w:sz w:val="28"/>
          <w:szCs w:val="28"/>
          <w:lang w:eastAsia="en-US"/>
        </w:rPr>
        <w:t>плексная трактовка контроля, но и довольно полный набор основных катег</w:t>
      </w:r>
      <w:r>
        <w:rPr>
          <w:b w:val="0"/>
          <w:sz w:val="28"/>
          <w:szCs w:val="28"/>
          <w:lang w:eastAsia="en-US"/>
        </w:rPr>
        <w:t>о</w:t>
      </w:r>
      <w:r>
        <w:rPr>
          <w:b w:val="0"/>
          <w:sz w:val="28"/>
          <w:szCs w:val="28"/>
          <w:lang w:eastAsia="en-US"/>
        </w:rPr>
        <w:t xml:space="preserve">рий, относящихся к контролю. Это контрольная деятельность, нормы контроля, объект и субъект контроля, отклонение от норм контроля и др.  </w:t>
      </w:r>
    </w:p>
    <w:p w:rsidR="00EB5292" w:rsidRDefault="00EB5292" w:rsidP="007909BA">
      <w:pPr>
        <w:spacing w:line="360" w:lineRule="auto"/>
        <w:ind w:firstLine="709"/>
        <w:jc w:val="both"/>
        <w:rPr>
          <w:b w:val="0"/>
          <w:sz w:val="28"/>
          <w:szCs w:val="28"/>
          <w:lang w:eastAsia="en-US"/>
        </w:rPr>
      </w:pPr>
      <w:r w:rsidRPr="00EB5292">
        <w:rPr>
          <w:b w:val="0"/>
          <w:sz w:val="28"/>
          <w:szCs w:val="28"/>
          <w:lang w:eastAsia="en-US"/>
        </w:rPr>
        <w:t>В международных стандартах финансовой отчетности контроль опред</w:t>
      </w:r>
      <w:r w:rsidRPr="00EB5292">
        <w:rPr>
          <w:b w:val="0"/>
          <w:sz w:val="28"/>
          <w:szCs w:val="28"/>
          <w:lang w:eastAsia="en-US"/>
        </w:rPr>
        <w:t>е</w:t>
      </w:r>
      <w:r w:rsidRPr="00EB5292">
        <w:rPr>
          <w:b w:val="0"/>
          <w:sz w:val="28"/>
          <w:szCs w:val="28"/>
          <w:lang w:eastAsia="en-US"/>
        </w:rPr>
        <w:t>ляется как «возможность управлять финансовой и хозяйственной политикой компании таким образом, чтобы получать выгоды от ее деятельности</w:t>
      </w:r>
      <w:r>
        <w:rPr>
          <w:b w:val="0"/>
          <w:sz w:val="28"/>
          <w:szCs w:val="28"/>
          <w:lang w:eastAsia="en-US"/>
        </w:rPr>
        <w:t xml:space="preserve">» </w:t>
      </w:r>
      <w:r w:rsidR="0052667D">
        <w:rPr>
          <w:b w:val="0"/>
          <w:sz w:val="28"/>
          <w:szCs w:val="28"/>
          <w:lang w:eastAsia="en-US"/>
        </w:rPr>
        <w:t>[17</w:t>
      </w:r>
      <w:r w:rsidRPr="00EB5292">
        <w:rPr>
          <w:b w:val="0"/>
          <w:sz w:val="28"/>
          <w:szCs w:val="28"/>
          <w:lang w:eastAsia="en-US"/>
        </w:rPr>
        <w:t>]</w:t>
      </w:r>
      <w:r>
        <w:rPr>
          <w:b w:val="0"/>
          <w:sz w:val="28"/>
          <w:szCs w:val="28"/>
          <w:lang w:eastAsia="en-US"/>
        </w:rPr>
        <w:t>.</w:t>
      </w:r>
    </w:p>
    <w:p w:rsidR="0053751C" w:rsidRDefault="00EB5292" w:rsidP="0053751C">
      <w:pPr>
        <w:spacing w:line="360" w:lineRule="auto"/>
        <w:ind w:firstLine="709"/>
        <w:jc w:val="both"/>
        <w:rPr>
          <w:b w:val="0"/>
          <w:sz w:val="28"/>
          <w:szCs w:val="28"/>
          <w:lang w:eastAsia="en-US"/>
        </w:rPr>
      </w:pPr>
      <w:r>
        <w:rPr>
          <w:b w:val="0"/>
          <w:sz w:val="28"/>
          <w:szCs w:val="28"/>
          <w:lang w:eastAsia="en-US"/>
        </w:rPr>
        <w:t>Проанализировав формулировки понятия «контроль» можно обобщить и сделать вывод, что, несмотря на более или менее отличное содержание каждой из них сущность у всех едина. Используя вышеперечисленные точки зрения, сформулируем понятие контроля</w:t>
      </w:r>
      <w:r w:rsidR="0053751C">
        <w:rPr>
          <w:b w:val="0"/>
          <w:sz w:val="28"/>
          <w:szCs w:val="28"/>
          <w:lang w:eastAsia="en-US"/>
        </w:rPr>
        <w:t xml:space="preserve"> продажи готовой продукции</w:t>
      </w:r>
      <w:r>
        <w:rPr>
          <w:b w:val="0"/>
          <w:sz w:val="28"/>
          <w:szCs w:val="28"/>
          <w:lang w:eastAsia="en-US"/>
        </w:rPr>
        <w:t xml:space="preserve">. Контроль </w:t>
      </w:r>
      <w:r w:rsidR="0053751C">
        <w:rPr>
          <w:b w:val="0"/>
          <w:sz w:val="28"/>
          <w:szCs w:val="28"/>
          <w:lang w:eastAsia="en-US"/>
        </w:rPr>
        <w:t>пр</w:t>
      </w:r>
      <w:r w:rsidR="0053751C">
        <w:rPr>
          <w:b w:val="0"/>
          <w:sz w:val="28"/>
          <w:szCs w:val="28"/>
          <w:lang w:eastAsia="en-US"/>
        </w:rPr>
        <w:t>о</w:t>
      </w:r>
      <w:r w:rsidR="0053751C">
        <w:rPr>
          <w:b w:val="0"/>
          <w:sz w:val="28"/>
          <w:szCs w:val="28"/>
          <w:lang w:eastAsia="en-US"/>
        </w:rPr>
        <w:t xml:space="preserve">дажи готовой продукции </w:t>
      </w:r>
      <w:r>
        <w:rPr>
          <w:b w:val="0"/>
          <w:sz w:val="28"/>
          <w:szCs w:val="28"/>
          <w:lang w:eastAsia="en-US"/>
        </w:rPr>
        <w:t>– это система наблюдения, проверки соответствия, а также выработки основных и</w:t>
      </w:r>
      <w:r w:rsidR="00CD04C9">
        <w:rPr>
          <w:b w:val="0"/>
          <w:sz w:val="28"/>
          <w:szCs w:val="28"/>
          <w:lang w:eastAsia="en-US"/>
        </w:rPr>
        <w:t>,</w:t>
      </w:r>
      <w:r>
        <w:rPr>
          <w:b w:val="0"/>
          <w:sz w:val="28"/>
          <w:szCs w:val="28"/>
          <w:lang w:eastAsia="en-US"/>
        </w:rPr>
        <w:t xml:space="preserve"> при необходимости</w:t>
      </w:r>
      <w:r w:rsidR="00CD04C9">
        <w:rPr>
          <w:b w:val="0"/>
          <w:sz w:val="28"/>
          <w:szCs w:val="28"/>
          <w:lang w:eastAsia="en-US"/>
        </w:rPr>
        <w:t>,</w:t>
      </w:r>
      <w:r>
        <w:rPr>
          <w:b w:val="0"/>
          <w:sz w:val="28"/>
          <w:szCs w:val="28"/>
          <w:lang w:eastAsia="en-US"/>
        </w:rPr>
        <w:t xml:space="preserve"> корректирующих действий</w:t>
      </w:r>
      <w:r w:rsidR="00CD04C9">
        <w:rPr>
          <w:b w:val="0"/>
          <w:sz w:val="28"/>
          <w:szCs w:val="28"/>
          <w:lang w:eastAsia="en-US"/>
        </w:rPr>
        <w:t xml:space="preserve"> в области</w:t>
      </w:r>
      <w:r w:rsidR="00E0679C">
        <w:rPr>
          <w:b w:val="0"/>
          <w:sz w:val="28"/>
          <w:szCs w:val="28"/>
          <w:lang w:eastAsia="en-US"/>
        </w:rPr>
        <w:t xml:space="preserve"> продажи готовой продукции</w:t>
      </w:r>
      <w:r w:rsidR="0053751C">
        <w:rPr>
          <w:b w:val="0"/>
          <w:sz w:val="28"/>
          <w:szCs w:val="28"/>
          <w:lang w:eastAsia="en-US"/>
        </w:rPr>
        <w:t xml:space="preserve">. </w:t>
      </w:r>
    </w:p>
    <w:p w:rsidR="00EB022E" w:rsidRPr="00EB022E" w:rsidRDefault="00EB022E" w:rsidP="00EB022E">
      <w:pPr>
        <w:spacing w:line="360" w:lineRule="auto"/>
        <w:ind w:firstLine="709"/>
        <w:jc w:val="both"/>
        <w:rPr>
          <w:b w:val="0"/>
          <w:sz w:val="28"/>
          <w:szCs w:val="28"/>
          <w:lang w:eastAsia="en-US"/>
        </w:rPr>
      </w:pPr>
      <w:r w:rsidRPr="00EB022E">
        <w:rPr>
          <w:b w:val="0"/>
          <w:sz w:val="28"/>
          <w:szCs w:val="28"/>
          <w:lang w:eastAsia="en-US"/>
        </w:rPr>
        <w:t>Внутренний контроль операций с готовой продукцией</w:t>
      </w:r>
      <w:r w:rsidR="0052667D">
        <w:rPr>
          <w:b w:val="0"/>
          <w:sz w:val="28"/>
          <w:szCs w:val="28"/>
          <w:lang w:eastAsia="en-US"/>
        </w:rPr>
        <w:t>, в том числе ее продажи</w:t>
      </w:r>
      <w:r w:rsidR="00E0679C">
        <w:rPr>
          <w:b w:val="0"/>
          <w:sz w:val="28"/>
          <w:szCs w:val="28"/>
          <w:lang w:eastAsia="en-US"/>
        </w:rPr>
        <w:t>,</w:t>
      </w:r>
      <w:r w:rsidRPr="00EB022E">
        <w:rPr>
          <w:b w:val="0"/>
          <w:sz w:val="28"/>
          <w:szCs w:val="28"/>
          <w:lang w:eastAsia="en-US"/>
        </w:rPr>
        <w:t xml:space="preserve"> является одним из наиболее важных </w:t>
      </w:r>
      <w:r w:rsidR="00A50BDE">
        <w:rPr>
          <w:b w:val="0"/>
          <w:sz w:val="28"/>
          <w:szCs w:val="28"/>
          <w:lang w:eastAsia="en-US"/>
        </w:rPr>
        <w:t xml:space="preserve">составляющих </w:t>
      </w:r>
      <w:r w:rsidRPr="00EB022E">
        <w:rPr>
          <w:b w:val="0"/>
          <w:sz w:val="28"/>
          <w:szCs w:val="28"/>
          <w:lang w:eastAsia="en-US"/>
        </w:rPr>
        <w:t>п</w:t>
      </w:r>
      <w:r w:rsidR="00A50BDE">
        <w:rPr>
          <w:b w:val="0"/>
          <w:sz w:val="28"/>
          <w:szCs w:val="28"/>
          <w:lang w:eastAsia="en-US"/>
        </w:rPr>
        <w:t>р</w:t>
      </w:r>
      <w:r w:rsidRPr="00EB022E">
        <w:rPr>
          <w:b w:val="0"/>
          <w:sz w:val="28"/>
          <w:szCs w:val="28"/>
          <w:lang w:eastAsia="en-US"/>
        </w:rPr>
        <w:t>оверки</w:t>
      </w:r>
      <w:r w:rsidR="00E0679C" w:rsidRPr="00E0679C">
        <w:t xml:space="preserve"> </w:t>
      </w:r>
      <w:r w:rsidR="00E0679C" w:rsidRPr="00E0679C">
        <w:rPr>
          <w:b w:val="0"/>
          <w:sz w:val="28"/>
          <w:szCs w:val="28"/>
          <w:lang w:eastAsia="en-US"/>
        </w:rPr>
        <w:t>в орг</w:t>
      </w:r>
      <w:r w:rsidR="00E0679C" w:rsidRPr="00E0679C">
        <w:rPr>
          <w:b w:val="0"/>
          <w:sz w:val="28"/>
          <w:szCs w:val="28"/>
          <w:lang w:eastAsia="en-US"/>
        </w:rPr>
        <w:t>а</w:t>
      </w:r>
      <w:r w:rsidR="00E0679C" w:rsidRPr="00E0679C">
        <w:rPr>
          <w:b w:val="0"/>
          <w:sz w:val="28"/>
          <w:szCs w:val="28"/>
          <w:lang w:eastAsia="en-US"/>
        </w:rPr>
        <w:t>низации</w:t>
      </w:r>
      <w:r w:rsidRPr="00EB022E">
        <w:rPr>
          <w:b w:val="0"/>
          <w:sz w:val="28"/>
          <w:szCs w:val="28"/>
          <w:lang w:eastAsia="en-US"/>
        </w:rPr>
        <w:t>. От правильност</w:t>
      </w:r>
      <w:r w:rsidR="0052667D">
        <w:rPr>
          <w:b w:val="0"/>
          <w:sz w:val="28"/>
          <w:szCs w:val="28"/>
          <w:lang w:eastAsia="en-US"/>
        </w:rPr>
        <w:t xml:space="preserve">и учета </w:t>
      </w:r>
      <w:r w:rsidRPr="00EB022E">
        <w:rPr>
          <w:b w:val="0"/>
          <w:sz w:val="28"/>
          <w:szCs w:val="28"/>
          <w:lang w:eastAsia="en-US"/>
        </w:rPr>
        <w:t xml:space="preserve">продаж </w:t>
      </w:r>
      <w:r w:rsidR="0052667D">
        <w:rPr>
          <w:b w:val="0"/>
          <w:sz w:val="28"/>
          <w:szCs w:val="28"/>
          <w:lang w:eastAsia="en-US"/>
        </w:rPr>
        <w:t>готовой продукции завися</w:t>
      </w:r>
      <w:r w:rsidRPr="00EB022E">
        <w:rPr>
          <w:b w:val="0"/>
          <w:sz w:val="28"/>
          <w:szCs w:val="28"/>
          <w:lang w:eastAsia="en-US"/>
        </w:rPr>
        <w:t xml:space="preserve">т результаты финансово-хозяйственной деятельности </w:t>
      </w:r>
      <w:r>
        <w:rPr>
          <w:b w:val="0"/>
          <w:sz w:val="28"/>
          <w:szCs w:val="28"/>
          <w:lang w:eastAsia="en-US"/>
        </w:rPr>
        <w:t>организации</w:t>
      </w:r>
      <w:r w:rsidR="00A50BDE">
        <w:rPr>
          <w:b w:val="0"/>
          <w:sz w:val="28"/>
          <w:szCs w:val="28"/>
          <w:lang w:eastAsia="en-US"/>
        </w:rPr>
        <w:t xml:space="preserve"> </w:t>
      </w:r>
      <w:r w:rsidR="0052667D" w:rsidRPr="0052667D">
        <w:rPr>
          <w:b w:val="0"/>
          <w:sz w:val="28"/>
          <w:szCs w:val="28"/>
          <w:lang w:eastAsia="en-US"/>
        </w:rPr>
        <w:t>[</w:t>
      </w:r>
      <w:r w:rsidR="00A50BDE">
        <w:rPr>
          <w:b w:val="0"/>
          <w:sz w:val="28"/>
          <w:szCs w:val="28"/>
          <w:lang w:eastAsia="en-US"/>
        </w:rPr>
        <w:t>47</w:t>
      </w:r>
      <w:r w:rsidR="0052667D" w:rsidRPr="0052667D">
        <w:rPr>
          <w:b w:val="0"/>
          <w:sz w:val="28"/>
          <w:szCs w:val="28"/>
          <w:lang w:eastAsia="en-US"/>
        </w:rPr>
        <w:t>]</w:t>
      </w:r>
      <w:r w:rsidRPr="00EB022E">
        <w:rPr>
          <w:b w:val="0"/>
          <w:sz w:val="28"/>
          <w:szCs w:val="28"/>
          <w:lang w:eastAsia="en-US"/>
        </w:rPr>
        <w:t>.</w:t>
      </w:r>
    </w:p>
    <w:p w:rsidR="00EB022E" w:rsidRPr="00EB022E" w:rsidRDefault="00EB022E" w:rsidP="00EB022E">
      <w:pPr>
        <w:spacing w:line="360" w:lineRule="auto"/>
        <w:ind w:firstLine="709"/>
        <w:jc w:val="both"/>
        <w:rPr>
          <w:b w:val="0"/>
          <w:sz w:val="28"/>
          <w:szCs w:val="28"/>
          <w:lang w:eastAsia="en-US"/>
        </w:rPr>
      </w:pPr>
      <w:r w:rsidRPr="00EB022E">
        <w:rPr>
          <w:b w:val="0"/>
          <w:sz w:val="28"/>
          <w:szCs w:val="28"/>
          <w:lang w:eastAsia="en-US"/>
        </w:rPr>
        <w:t>Методика контрол</w:t>
      </w:r>
      <w:r>
        <w:rPr>
          <w:b w:val="0"/>
          <w:sz w:val="28"/>
          <w:szCs w:val="28"/>
          <w:lang w:eastAsia="en-US"/>
        </w:rPr>
        <w:t>я операций продажи</w:t>
      </w:r>
      <w:r w:rsidRPr="00EB022E">
        <w:rPr>
          <w:b w:val="0"/>
          <w:sz w:val="28"/>
          <w:szCs w:val="28"/>
          <w:lang w:eastAsia="en-US"/>
        </w:rPr>
        <w:t xml:space="preserve"> готовой продукцией </w:t>
      </w:r>
      <w:r>
        <w:rPr>
          <w:b w:val="0"/>
          <w:sz w:val="28"/>
          <w:szCs w:val="28"/>
          <w:lang w:eastAsia="en-US"/>
        </w:rPr>
        <w:t>в организ</w:t>
      </w:r>
      <w:r>
        <w:rPr>
          <w:b w:val="0"/>
          <w:sz w:val="28"/>
          <w:szCs w:val="28"/>
          <w:lang w:eastAsia="en-US"/>
        </w:rPr>
        <w:t>а</w:t>
      </w:r>
      <w:r>
        <w:rPr>
          <w:b w:val="0"/>
          <w:sz w:val="28"/>
          <w:szCs w:val="28"/>
          <w:lang w:eastAsia="en-US"/>
        </w:rPr>
        <w:t xml:space="preserve">ции </w:t>
      </w:r>
      <w:r w:rsidRPr="00EB022E">
        <w:rPr>
          <w:b w:val="0"/>
          <w:sz w:val="28"/>
          <w:szCs w:val="28"/>
          <w:lang w:eastAsia="en-US"/>
        </w:rPr>
        <w:t>осуществляется на общих принципах и включает в себя 3 этапа:</w:t>
      </w:r>
    </w:p>
    <w:p w:rsidR="00EB022E" w:rsidRPr="00EB022E" w:rsidRDefault="00EB022E" w:rsidP="00EB022E">
      <w:pPr>
        <w:spacing w:line="360" w:lineRule="auto"/>
        <w:ind w:firstLine="709"/>
        <w:jc w:val="both"/>
        <w:rPr>
          <w:b w:val="0"/>
          <w:sz w:val="28"/>
          <w:szCs w:val="28"/>
          <w:lang w:eastAsia="en-US"/>
        </w:rPr>
      </w:pPr>
      <w:r>
        <w:rPr>
          <w:b w:val="0"/>
          <w:sz w:val="28"/>
          <w:szCs w:val="28"/>
          <w:lang w:eastAsia="en-US"/>
        </w:rPr>
        <w:t xml:space="preserve">- </w:t>
      </w:r>
      <w:r w:rsidRPr="00EB022E">
        <w:rPr>
          <w:b w:val="0"/>
          <w:sz w:val="28"/>
          <w:szCs w:val="28"/>
          <w:lang w:eastAsia="en-US"/>
        </w:rPr>
        <w:t>организацию и планирование проверки;</w:t>
      </w:r>
    </w:p>
    <w:p w:rsidR="00EB022E" w:rsidRPr="00EB022E" w:rsidRDefault="00EB022E" w:rsidP="00EB022E">
      <w:pPr>
        <w:spacing w:line="360" w:lineRule="auto"/>
        <w:ind w:firstLine="709"/>
        <w:jc w:val="both"/>
        <w:rPr>
          <w:b w:val="0"/>
          <w:sz w:val="28"/>
          <w:szCs w:val="28"/>
          <w:lang w:eastAsia="en-US"/>
        </w:rPr>
      </w:pPr>
      <w:r>
        <w:rPr>
          <w:b w:val="0"/>
          <w:sz w:val="28"/>
          <w:szCs w:val="28"/>
          <w:lang w:eastAsia="en-US"/>
        </w:rPr>
        <w:t xml:space="preserve">- </w:t>
      </w:r>
      <w:r w:rsidRPr="00EB022E">
        <w:rPr>
          <w:b w:val="0"/>
          <w:sz w:val="28"/>
          <w:szCs w:val="28"/>
          <w:lang w:eastAsia="en-US"/>
        </w:rPr>
        <w:t>сбор доказательств;</w:t>
      </w:r>
    </w:p>
    <w:p w:rsidR="00EB022E" w:rsidRPr="00EB022E" w:rsidRDefault="00EB022E" w:rsidP="00EB022E">
      <w:pPr>
        <w:spacing w:line="360" w:lineRule="auto"/>
        <w:ind w:firstLine="709"/>
        <w:jc w:val="both"/>
        <w:rPr>
          <w:b w:val="0"/>
          <w:sz w:val="28"/>
          <w:szCs w:val="28"/>
          <w:lang w:eastAsia="en-US"/>
        </w:rPr>
      </w:pPr>
      <w:r>
        <w:rPr>
          <w:b w:val="0"/>
          <w:sz w:val="28"/>
          <w:szCs w:val="28"/>
          <w:lang w:eastAsia="en-US"/>
        </w:rPr>
        <w:t xml:space="preserve">- </w:t>
      </w:r>
      <w:r w:rsidRPr="00EB022E">
        <w:rPr>
          <w:b w:val="0"/>
          <w:sz w:val="28"/>
          <w:szCs w:val="28"/>
          <w:lang w:eastAsia="en-US"/>
        </w:rPr>
        <w:t>обобщение и оформление результатов проверки</w:t>
      </w:r>
      <w:r w:rsidR="0052667D" w:rsidRPr="0052667D">
        <w:rPr>
          <w:b w:val="0"/>
          <w:sz w:val="28"/>
          <w:szCs w:val="28"/>
          <w:lang w:eastAsia="en-US"/>
        </w:rPr>
        <w:t>[20]</w:t>
      </w:r>
      <w:r w:rsidRPr="00EB022E">
        <w:rPr>
          <w:b w:val="0"/>
          <w:sz w:val="28"/>
          <w:szCs w:val="28"/>
          <w:lang w:eastAsia="en-US"/>
        </w:rPr>
        <w:t>.</w:t>
      </w:r>
    </w:p>
    <w:p w:rsidR="00EB022E" w:rsidRPr="00EB022E" w:rsidRDefault="00EB022E" w:rsidP="00EB022E">
      <w:pPr>
        <w:spacing w:line="360" w:lineRule="auto"/>
        <w:ind w:firstLine="709"/>
        <w:jc w:val="both"/>
        <w:rPr>
          <w:b w:val="0"/>
          <w:sz w:val="28"/>
          <w:szCs w:val="28"/>
          <w:lang w:eastAsia="en-US"/>
        </w:rPr>
      </w:pPr>
      <w:r w:rsidRPr="00EB022E">
        <w:rPr>
          <w:b w:val="0"/>
          <w:sz w:val="28"/>
          <w:szCs w:val="28"/>
          <w:lang w:eastAsia="en-US"/>
        </w:rPr>
        <w:t xml:space="preserve">Особенностью внутреннего контроля </w:t>
      </w:r>
      <w:r>
        <w:rPr>
          <w:b w:val="0"/>
          <w:sz w:val="28"/>
          <w:szCs w:val="28"/>
          <w:lang w:eastAsia="en-US"/>
        </w:rPr>
        <w:t>операций по продаже</w:t>
      </w:r>
      <w:r w:rsidRPr="00EB022E">
        <w:rPr>
          <w:b w:val="0"/>
          <w:sz w:val="28"/>
          <w:szCs w:val="28"/>
          <w:lang w:eastAsia="en-US"/>
        </w:rPr>
        <w:t xml:space="preserve"> готовой пр</w:t>
      </w:r>
      <w:r w:rsidRPr="00EB022E">
        <w:rPr>
          <w:b w:val="0"/>
          <w:sz w:val="28"/>
          <w:szCs w:val="28"/>
          <w:lang w:eastAsia="en-US"/>
        </w:rPr>
        <w:t>о</w:t>
      </w:r>
      <w:r w:rsidRPr="00EB022E">
        <w:rPr>
          <w:b w:val="0"/>
          <w:sz w:val="28"/>
          <w:szCs w:val="28"/>
          <w:lang w:eastAsia="en-US"/>
        </w:rPr>
        <w:t>дукци</w:t>
      </w:r>
      <w:r>
        <w:rPr>
          <w:b w:val="0"/>
          <w:sz w:val="28"/>
          <w:szCs w:val="28"/>
          <w:lang w:eastAsia="en-US"/>
        </w:rPr>
        <w:t>и</w:t>
      </w:r>
      <w:r w:rsidRPr="00EB022E">
        <w:rPr>
          <w:b w:val="0"/>
          <w:sz w:val="28"/>
          <w:szCs w:val="28"/>
          <w:lang w:eastAsia="en-US"/>
        </w:rPr>
        <w:t xml:space="preserve"> в организации заключается в составе и содержании применяемых пр</w:t>
      </w:r>
      <w:r w:rsidRPr="00EB022E">
        <w:rPr>
          <w:b w:val="0"/>
          <w:sz w:val="28"/>
          <w:szCs w:val="28"/>
          <w:lang w:eastAsia="en-US"/>
        </w:rPr>
        <w:t>о</w:t>
      </w:r>
      <w:r w:rsidRPr="00EB022E">
        <w:rPr>
          <w:b w:val="0"/>
          <w:sz w:val="28"/>
          <w:szCs w:val="28"/>
          <w:lang w:eastAsia="en-US"/>
        </w:rPr>
        <w:t xml:space="preserve">цедур, последовательности их выполнения. Это обусловлено тем, что операции по движению сельскохозяйственной продукции, многочисленны и отличаются разнообразием и спецификой, характерной для процессов </w:t>
      </w:r>
      <w:proofErr w:type="spellStart"/>
      <w:r w:rsidRPr="00EB022E">
        <w:rPr>
          <w:b w:val="0"/>
          <w:sz w:val="28"/>
          <w:szCs w:val="28"/>
          <w:lang w:eastAsia="en-US"/>
        </w:rPr>
        <w:t>биотрансформации</w:t>
      </w:r>
      <w:proofErr w:type="spellEnd"/>
      <w:r w:rsidRPr="00EB022E">
        <w:rPr>
          <w:b w:val="0"/>
          <w:sz w:val="28"/>
          <w:szCs w:val="28"/>
          <w:lang w:eastAsia="en-US"/>
        </w:rPr>
        <w:t xml:space="preserve">: сезонное </w:t>
      </w:r>
      <w:proofErr w:type="spellStart"/>
      <w:r w:rsidRPr="00EB022E">
        <w:rPr>
          <w:b w:val="0"/>
          <w:sz w:val="28"/>
          <w:szCs w:val="28"/>
          <w:lang w:eastAsia="en-US"/>
        </w:rPr>
        <w:t>оприходование</w:t>
      </w:r>
      <w:proofErr w:type="spellEnd"/>
      <w:r w:rsidRPr="00EB022E">
        <w:rPr>
          <w:b w:val="0"/>
          <w:sz w:val="28"/>
          <w:szCs w:val="28"/>
          <w:lang w:eastAsia="en-US"/>
        </w:rPr>
        <w:t xml:space="preserve"> продукции растениеводства; неравномерный по мес</w:t>
      </w:r>
      <w:r w:rsidRPr="00EB022E">
        <w:rPr>
          <w:b w:val="0"/>
          <w:sz w:val="28"/>
          <w:szCs w:val="28"/>
          <w:lang w:eastAsia="en-US"/>
        </w:rPr>
        <w:t>я</w:t>
      </w:r>
      <w:r w:rsidRPr="00EB022E">
        <w:rPr>
          <w:b w:val="0"/>
          <w:sz w:val="28"/>
          <w:szCs w:val="28"/>
          <w:lang w:eastAsia="en-US"/>
        </w:rPr>
        <w:t>цам выход продукции животноводства; специфичность направлений использ</w:t>
      </w:r>
      <w:r w:rsidRPr="00EB022E">
        <w:rPr>
          <w:b w:val="0"/>
          <w:sz w:val="28"/>
          <w:szCs w:val="28"/>
          <w:lang w:eastAsia="en-US"/>
        </w:rPr>
        <w:t>о</w:t>
      </w:r>
      <w:r w:rsidRPr="00EB022E">
        <w:rPr>
          <w:b w:val="0"/>
          <w:sz w:val="28"/>
          <w:szCs w:val="28"/>
          <w:lang w:eastAsia="en-US"/>
        </w:rPr>
        <w:t>вания готовой продукции (продажа, выдача в качестве натуроплаты, использ</w:t>
      </w:r>
      <w:r w:rsidRPr="00EB022E">
        <w:rPr>
          <w:b w:val="0"/>
          <w:sz w:val="28"/>
          <w:szCs w:val="28"/>
          <w:lang w:eastAsia="en-US"/>
        </w:rPr>
        <w:t>о</w:t>
      </w:r>
      <w:r w:rsidRPr="00EB022E">
        <w:rPr>
          <w:b w:val="0"/>
          <w:sz w:val="28"/>
          <w:szCs w:val="28"/>
          <w:lang w:eastAsia="en-US"/>
        </w:rPr>
        <w:t>вание для внутрихозяйственных целей и др.)</w:t>
      </w:r>
      <w:r w:rsidR="0052667D" w:rsidRPr="0052667D">
        <w:rPr>
          <w:b w:val="0"/>
          <w:sz w:val="28"/>
          <w:szCs w:val="28"/>
          <w:lang w:eastAsia="en-US"/>
        </w:rPr>
        <w:t>[22]</w:t>
      </w:r>
      <w:r w:rsidRPr="00EB022E">
        <w:rPr>
          <w:b w:val="0"/>
          <w:sz w:val="28"/>
          <w:szCs w:val="28"/>
          <w:lang w:eastAsia="en-US"/>
        </w:rPr>
        <w:t>.</w:t>
      </w:r>
    </w:p>
    <w:p w:rsidR="00EB022E" w:rsidRPr="00EB022E" w:rsidRDefault="00EB022E" w:rsidP="00EB022E">
      <w:pPr>
        <w:spacing w:line="360" w:lineRule="auto"/>
        <w:ind w:firstLine="709"/>
        <w:jc w:val="both"/>
        <w:rPr>
          <w:b w:val="0"/>
          <w:sz w:val="28"/>
          <w:szCs w:val="28"/>
          <w:lang w:eastAsia="en-US"/>
        </w:rPr>
      </w:pPr>
      <w:r w:rsidRPr="00EB022E">
        <w:rPr>
          <w:b w:val="0"/>
          <w:sz w:val="28"/>
          <w:szCs w:val="28"/>
          <w:lang w:eastAsia="en-US"/>
        </w:rPr>
        <w:t>Кроме того, в сельском хозяйстве применяется большое количество пе</w:t>
      </w:r>
      <w:r w:rsidRPr="00EB022E">
        <w:rPr>
          <w:b w:val="0"/>
          <w:sz w:val="28"/>
          <w:szCs w:val="28"/>
          <w:lang w:eastAsia="en-US"/>
        </w:rPr>
        <w:t>р</w:t>
      </w:r>
      <w:r w:rsidRPr="00EB022E">
        <w:rPr>
          <w:b w:val="0"/>
          <w:sz w:val="28"/>
          <w:szCs w:val="28"/>
          <w:lang w:eastAsia="en-US"/>
        </w:rPr>
        <w:t xml:space="preserve">вичных документов по учету </w:t>
      </w:r>
      <w:r w:rsidR="00E0679C">
        <w:rPr>
          <w:b w:val="0"/>
          <w:sz w:val="28"/>
          <w:szCs w:val="28"/>
          <w:lang w:eastAsia="en-US"/>
        </w:rPr>
        <w:t xml:space="preserve">продажи </w:t>
      </w:r>
      <w:r w:rsidRPr="00EB022E">
        <w:rPr>
          <w:b w:val="0"/>
          <w:sz w:val="28"/>
          <w:szCs w:val="28"/>
          <w:lang w:eastAsia="en-US"/>
        </w:rPr>
        <w:t>сельскохозяйственной продукции, и</w:t>
      </w:r>
      <w:r w:rsidRPr="00EB022E">
        <w:rPr>
          <w:b w:val="0"/>
          <w:sz w:val="28"/>
          <w:szCs w:val="28"/>
          <w:lang w:eastAsia="en-US"/>
        </w:rPr>
        <w:t>с</w:t>
      </w:r>
      <w:r w:rsidRPr="00EB022E">
        <w:rPr>
          <w:b w:val="0"/>
          <w:sz w:val="28"/>
          <w:szCs w:val="28"/>
          <w:lang w:eastAsia="en-US"/>
        </w:rPr>
        <w:t>пользуются особые способы их систематизации, обработки и отражения в бу</w:t>
      </w:r>
      <w:r w:rsidRPr="00EB022E">
        <w:rPr>
          <w:b w:val="0"/>
          <w:sz w:val="28"/>
          <w:szCs w:val="28"/>
          <w:lang w:eastAsia="en-US"/>
        </w:rPr>
        <w:t>х</w:t>
      </w:r>
      <w:r w:rsidRPr="00EB022E">
        <w:rPr>
          <w:b w:val="0"/>
          <w:sz w:val="28"/>
          <w:szCs w:val="28"/>
          <w:lang w:eastAsia="en-US"/>
        </w:rPr>
        <w:t>галтерских регистрах, заполняются специализированные формы бухгалтерской отчетности</w:t>
      </w:r>
      <w:r w:rsidR="00A50BDE">
        <w:rPr>
          <w:b w:val="0"/>
          <w:sz w:val="28"/>
          <w:szCs w:val="28"/>
          <w:lang w:eastAsia="en-US"/>
        </w:rPr>
        <w:t xml:space="preserve"> </w:t>
      </w:r>
      <w:r w:rsidR="00A50BDE" w:rsidRPr="00A50BDE">
        <w:rPr>
          <w:b w:val="0"/>
          <w:sz w:val="28"/>
          <w:szCs w:val="28"/>
          <w:lang w:eastAsia="en-US"/>
        </w:rPr>
        <w:t>[48]</w:t>
      </w:r>
      <w:r>
        <w:rPr>
          <w:b w:val="0"/>
          <w:sz w:val="28"/>
          <w:szCs w:val="28"/>
          <w:lang w:eastAsia="en-US"/>
        </w:rPr>
        <w:t xml:space="preserve">. </w:t>
      </w:r>
      <w:r w:rsidRPr="00EB022E">
        <w:rPr>
          <w:b w:val="0"/>
          <w:sz w:val="28"/>
          <w:szCs w:val="28"/>
          <w:lang w:eastAsia="en-US"/>
        </w:rPr>
        <w:t xml:space="preserve"> </w:t>
      </w:r>
    </w:p>
    <w:p w:rsidR="0011205B" w:rsidRPr="00B33C31" w:rsidRDefault="00EB022E" w:rsidP="00EB022E">
      <w:pPr>
        <w:spacing w:line="360" w:lineRule="auto"/>
        <w:ind w:firstLine="709"/>
        <w:jc w:val="both"/>
        <w:rPr>
          <w:b w:val="0"/>
          <w:sz w:val="28"/>
          <w:szCs w:val="28"/>
          <w:lang w:eastAsia="en-US"/>
        </w:rPr>
      </w:pPr>
      <w:r w:rsidRPr="00EB022E">
        <w:rPr>
          <w:b w:val="0"/>
          <w:sz w:val="28"/>
          <w:szCs w:val="28"/>
          <w:lang w:eastAsia="en-US"/>
        </w:rPr>
        <w:t>Для разработки эффективного подходка к контролю на стадии планир</w:t>
      </w:r>
      <w:r w:rsidRPr="00EB022E">
        <w:rPr>
          <w:b w:val="0"/>
          <w:sz w:val="28"/>
          <w:szCs w:val="28"/>
          <w:lang w:eastAsia="en-US"/>
        </w:rPr>
        <w:t>о</w:t>
      </w:r>
      <w:r w:rsidRPr="00EB022E">
        <w:rPr>
          <w:b w:val="0"/>
          <w:sz w:val="28"/>
          <w:szCs w:val="28"/>
          <w:lang w:eastAsia="en-US"/>
        </w:rPr>
        <w:t>вания производятся изучение и предварительная оценка эффективности сист</w:t>
      </w:r>
      <w:r w:rsidRPr="00EB022E">
        <w:rPr>
          <w:b w:val="0"/>
          <w:sz w:val="28"/>
          <w:szCs w:val="28"/>
          <w:lang w:eastAsia="en-US"/>
        </w:rPr>
        <w:t>е</w:t>
      </w:r>
      <w:r>
        <w:rPr>
          <w:b w:val="0"/>
          <w:sz w:val="28"/>
          <w:szCs w:val="28"/>
          <w:lang w:eastAsia="en-US"/>
        </w:rPr>
        <w:t>мы внутреннего контроля</w:t>
      </w:r>
      <w:r w:rsidRPr="00EB022E">
        <w:rPr>
          <w:b w:val="0"/>
          <w:sz w:val="28"/>
          <w:szCs w:val="28"/>
          <w:lang w:eastAsia="en-US"/>
        </w:rPr>
        <w:t>, которая подтверждается или корректируется в ходе проверки</w:t>
      </w:r>
      <w:r w:rsidR="0052667D" w:rsidRPr="0052667D">
        <w:rPr>
          <w:b w:val="0"/>
          <w:sz w:val="28"/>
          <w:szCs w:val="28"/>
          <w:lang w:eastAsia="en-US"/>
        </w:rPr>
        <w:t>[32]</w:t>
      </w:r>
      <w:r w:rsidRPr="00EB022E">
        <w:rPr>
          <w:b w:val="0"/>
          <w:sz w:val="28"/>
          <w:szCs w:val="28"/>
          <w:lang w:eastAsia="en-US"/>
        </w:rPr>
        <w:t>.</w:t>
      </w:r>
    </w:p>
    <w:p w:rsidR="00944DA2" w:rsidRPr="00944DA2" w:rsidRDefault="00944DA2" w:rsidP="00944DA2">
      <w:pPr>
        <w:spacing w:line="360" w:lineRule="auto"/>
        <w:ind w:firstLine="720"/>
        <w:jc w:val="both"/>
        <w:rPr>
          <w:rFonts w:eastAsia="Calibri"/>
          <w:b w:val="0"/>
          <w:sz w:val="28"/>
          <w:szCs w:val="28"/>
          <w:lang w:eastAsia="en-US"/>
        </w:rPr>
      </w:pPr>
      <w:r w:rsidRPr="00944DA2">
        <w:rPr>
          <w:rFonts w:eastAsia="Calibri"/>
          <w:b w:val="0"/>
          <w:sz w:val="28"/>
          <w:szCs w:val="28"/>
          <w:lang w:eastAsia="en-US"/>
        </w:rPr>
        <w:t xml:space="preserve">При проведении </w:t>
      </w:r>
      <w:r>
        <w:rPr>
          <w:rFonts w:eastAsia="Calibri"/>
          <w:b w:val="0"/>
          <w:sz w:val="28"/>
          <w:szCs w:val="28"/>
          <w:lang w:eastAsia="en-US"/>
        </w:rPr>
        <w:t>контроля</w:t>
      </w:r>
      <w:r w:rsidRPr="00944DA2">
        <w:rPr>
          <w:rFonts w:eastAsia="Calibri"/>
          <w:b w:val="0"/>
          <w:sz w:val="28"/>
          <w:szCs w:val="28"/>
          <w:lang w:eastAsia="en-US"/>
        </w:rPr>
        <w:t xml:space="preserve"> учета продажи готовой продукции следует о</w:t>
      </w:r>
      <w:r w:rsidRPr="00944DA2">
        <w:rPr>
          <w:rFonts w:eastAsia="Calibri"/>
          <w:b w:val="0"/>
          <w:sz w:val="28"/>
          <w:szCs w:val="28"/>
          <w:lang w:eastAsia="en-US"/>
        </w:rPr>
        <w:t>б</w:t>
      </w:r>
      <w:r w:rsidRPr="00944DA2">
        <w:rPr>
          <w:rFonts w:eastAsia="Calibri"/>
          <w:b w:val="0"/>
          <w:sz w:val="28"/>
          <w:szCs w:val="28"/>
          <w:lang w:eastAsia="en-US"/>
        </w:rPr>
        <w:t>ратить внимание на следующие моменты:</w:t>
      </w:r>
    </w:p>
    <w:p w:rsidR="00944DA2" w:rsidRPr="00944DA2" w:rsidRDefault="00944DA2" w:rsidP="00944DA2">
      <w:pPr>
        <w:spacing w:line="360" w:lineRule="auto"/>
        <w:ind w:firstLine="720"/>
        <w:jc w:val="both"/>
        <w:rPr>
          <w:rFonts w:eastAsia="Calibri"/>
          <w:b w:val="0"/>
          <w:sz w:val="28"/>
          <w:szCs w:val="28"/>
          <w:lang w:eastAsia="en-US"/>
        </w:rPr>
      </w:pPr>
      <w:r w:rsidRPr="00944DA2">
        <w:rPr>
          <w:rFonts w:eastAsia="Calibri"/>
          <w:b w:val="0"/>
          <w:sz w:val="28"/>
          <w:szCs w:val="28"/>
          <w:lang w:eastAsia="en-US"/>
        </w:rPr>
        <w:t>- оценка готовой продукции должна соответствовать методу, установле</w:t>
      </w:r>
      <w:r w:rsidRPr="00944DA2">
        <w:rPr>
          <w:rFonts w:eastAsia="Calibri"/>
          <w:b w:val="0"/>
          <w:sz w:val="28"/>
          <w:szCs w:val="28"/>
          <w:lang w:eastAsia="en-US"/>
        </w:rPr>
        <w:t>н</w:t>
      </w:r>
      <w:r w:rsidRPr="00944DA2">
        <w:rPr>
          <w:rFonts w:eastAsia="Calibri"/>
          <w:b w:val="0"/>
          <w:sz w:val="28"/>
          <w:szCs w:val="28"/>
          <w:lang w:eastAsia="en-US"/>
        </w:rPr>
        <w:t xml:space="preserve">ному учетной политикой. </w:t>
      </w:r>
      <w:proofErr w:type="gramStart"/>
      <w:r w:rsidRPr="00944DA2">
        <w:rPr>
          <w:rFonts w:eastAsia="Calibri"/>
          <w:b w:val="0"/>
          <w:sz w:val="28"/>
          <w:szCs w:val="28"/>
          <w:lang w:eastAsia="en-US"/>
        </w:rPr>
        <w:t>Если учет выпуска организован без использования счета 40 «Выпуск продукции (работ, услуг)», то готовая продукция отражается на счете 43 «Готовая продукция» по фактической производственной себесто</w:t>
      </w:r>
      <w:r w:rsidRPr="00944DA2">
        <w:rPr>
          <w:rFonts w:eastAsia="Calibri"/>
          <w:b w:val="0"/>
          <w:sz w:val="28"/>
          <w:szCs w:val="28"/>
          <w:lang w:eastAsia="en-US"/>
        </w:rPr>
        <w:t>и</w:t>
      </w:r>
      <w:r w:rsidRPr="00944DA2">
        <w:rPr>
          <w:rFonts w:eastAsia="Calibri"/>
          <w:b w:val="0"/>
          <w:sz w:val="28"/>
          <w:szCs w:val="28"/>
          <w:lang w:eastAsia="en-US"/>
        </w:rPr>
        <w:t>мости; если используется счет 40, то на счете 43 продукция отражается по но</w:t>
      </w:r>
      <w:r w:rsidRPr="00944DA2">
        <w:rPr>
          <w:rFonts w:eastAsia="Calibri"/>
          <w:b w:val="0"/>
          <w:sz w:val="28"/>
          <w:szCs w:val="28"/>
          <w:lang w:eastAsia="en-US"/>
        </w:rPr>
        <w:t>р</w:t>
      </w:r>
      <w:r w:rsidRPr="00944DA2">
        <w:rPr>
          <w:rFonts w:eastAsia="Calibri"/>
          <w:b w:val="0"/>
          <w:sz w:val="28"/>
          <w:szCs w:val="28"/>
          <w:lang w:eastAsia="en-US"/>
        </w:rPr>
        <w:t>мативной (плановой) себестоимости, а отклонение ее от фактической произво</w:t>
      </w:r>
      <w:r w:rsidRPr="00944DA2">
        <w:rPr>
          <w:rFonts w:eastAsia="Calibri"/>
          <w:b w:val="0"/>
          <w:sz w:val="28"/>
          <w:szCs w:val="28"/>
          <w:lang w:eastAsia="en-US"/>
        </w:rPr>
        <w:t>д</w:t>
      </w:r>
      <w:r w:rsidRPr="00944DA2">
        <w:rPr>
          <w:rFonts w:eastAsia="Calibri"/>
          <w:b w:val="0"/>
          <w:sz w:val="28"/>
          <w:szCs w:val="28"/>
          <w:lang w:eastAsia="en-US"/>
        </w:rPr>
        <w:t>ственной себестоимости списывается со счета 40 в дебет счета 90 «Продажи».</w:t>
      </w:r>
      <w:proofErr w:type="gramEnd"/>
    </w:p>
    <w:p w:rsidR="00E0679C" w:rsidRDefault="00944DA2" w:rsidP="00944DA2">
      <w:pPr>
        <w:spacing w:line="360" w:lineRule="auto"/>
        <w:ind w:firstLine="720"/>
        <w:jc w:val="both"/>
        <w:rPr>
          <w:rFonts w:eastAsia="Calibri"/>
          <w:b w:val="0"/>
          <w:sz w:val="28"/>
          <w:szCs w:val="28"/>
          <w:lang w:eastAsia="en-US"/>
        </w:rPr>
      </w:pPr>
      <w:r w:rsidRPr="00944DA2">
        <w:rPr>
          <w:rFonts w:eastAsia="Calibri"/>
          <w:b w:val="0"/>
          <w:sz w:val="28"/>
          <w:szCs w:val="28"/>
          <w:lang w:eastAsia="en-US"/>
        </w:rPr>
        <w:t xml:space="preserve">- должен быть налажен аналитический учет </w:t>
      </w:r>
      <w:r w:rsidR="00E0679C">
        <w:rPr>
          <w:rFonts w:eastAsia="Calibri"/>
          <w:b w:val="0"/>
          <w:sz w:val="28"/>
          <w:szCs w:val="28"/>
          <w:lang w:eastAsia="en-US"/>
        </w:rPr>
        <w:t xml:space="preserve">продажи </w:t>
      </w:r>
      <w:r w:rsidRPr="00944DA2">
        <w:rPr>
          <w:rFonts w:eastAsia="Calibri"/>
          <w:b w:val="0"/>
          <w:sz w:val="28"/>
          <w:szCs w:val="28"/>
          <w:lang w:eastAsia="en-US"/>
        </w:rPr>
        <w:t>готовой продукции по</w:t>
      </w:r>
      <w:r w:rsidR="00E0679C">
        <w:rPr>
          <w:rFonts w:eastAsia="Calibri"/>
          <w:b w:val="0"/>
          <w:sz w:val="28"/>
          <w:szCs w:val="28"/>
          <w:lang w:eastAsia="en-US"/>
        </w:rPr>
        <w:t xml:space="preserve"> ее видам и каналам продажи</w:t>
      </w:r>
      <w:r w:rsidR="00A50BDE" w:rsidRPr="00A50BDE">
        <w:rPr>
          <w:rFonts w:eastAsia="Calibri"/>
          <w:b w:val="0"/>
          <w:sz w:val="28"/>
          <w:szCs w:val="28"/>
          <w:lang w:eastAsia="en-US"/>
        </w:rPr>
        <w:t xml:space="preserve"> [39]</w:t>
      </w:r>
      <w:r w:rsidRPr="00944DA2">
        <w:rPr>
          <w:rFonts w:eastAsia="Calibri"/>
          <w:b w:val="0"/>
          <w:sz w:val="28"/>
          <w:szCs w:val="28"/>
          <w:lang w:eastAsia="en-US"/>
        </w:rPr>
        <w:t xml:space="preserve">. </w:t>
      </w:r>
    </w:p>
    <w:p w:rsidR="00944DA2" w:rsidRPr="00944DA2" w:rsidRDefault="00944DA2" w:rsidP="00944DA2">
      <w:pPr>
        <w:spacing w:line="360" w:lineRule="auto"/>
        <w:ind w:firstLine="720"/>
        <w:jc w:val="both"/>
        <w:rPr>
          <w:rFonts w:eastAsia="Calibri"/>
          <w:b w:val="0"/>
          <w:sz w:val="28"/>
          <w:szCs w:val="28"/>
          <w:lang w:eastAsia="en-US"/>
        </w:rPr>
      </w:pPr>
      <w:r>
        <w:rPr>
          <w:rFonts w:eastAsia="Calibri"/>
          <w:b w:val="0"/>
          <w:sz w:val="28"/>
          <w:szCs w:val="28"/>
          <w:lang w:eastAsia="en-US"/>
        </w:rPr>
        <w:t xml:space="preserve">Контроль </w:t>
      </w:r>
      <w:r w:rsidRPr="00944DA2">
        <w:rPr>
          <w:rFonts w:eastAsia="Calibri"/>
          <w:b w:val="0"/>
          <w:sz w:val="28"/>
          <w:szCs w:val="28"/>
          <w:lang w:eastAsia="en-US"/>
        </w:rPr>
        <w:t xml:space="preserve">организации бухгалтерского учета продажи готовой продукции </w:t>
      </w:r>
      <w:proofErr w:type="gramStart"/>
      <w:r w:rsidRPr="00944DA2">
        <w:rPr>
          <w:rFonts w:eastAsia="Calibri"/>
          <w:b w:val="0"/>
          <w:sz w:val="28"/>
          <w:szCs w:val="28"/>
          <w:lang w:eastAsia="en-US"/>
        </w:rPr>
        <w:t>проводится</w:t>
      </w:r>
      <w:proofErr w:type="gramEnd"/>
      <w:r w:rsidRPr="00944DA2">
        <w:rPr>
          <w:rFonts w:eastAsia="Calibri"/>
          <w:b w:val="0"/>
          <w:sz w:val="28"/>
          <w:szCs w:val="28"/>
          <w:lang w:eastAsia="en-US"/>
        </w:rPr>
        <w:t xml:space="preserve"> по направлениям:</w:t>
      </w:r>
    </w:p>
    <w:p w:rsidR="00944DA2" w:rsidRPr="00944DA2" w:rsidRDefault="00944DA2" w:rsidP="00944DA2">
      <w:pPr>
        <w:spacing w:line="360" w:lineRule="auto"/>
        <w:ind w:firstLine="720"/>
        <w:jc w:val="both"/>
        <w:rPr>
          <w:rFonts w:eastAsia="Calibri"/>
          <w:b w:val="0"/>
          <w:sz w:val="28"/>
          <w:szCs w:val="28"/>
          <w:lang w:eastAsia="en-US"/>
        </w:rPr>
      </w:pPr>
      <w:r w:rsidRPr="00944DA2">
        <w:rPr>
          <w:rFonts w:eastAsia="Calibri"/>
          <w:b w:val="0"/>
          <w:sz w:val="28"/>
          <w:szCs w:val="28"/>
          <w:lang w:eastAsia="en-US"/>
        </w:rPr>
        <w:t xml:space="preserve">- контроль </w:t>
      </w:r>
      <w:proofErr w:type="gramStart"/>
      <w:r w:rsidRPr="00944DA2">
        <w:rPr>
          <w:rFonts w:eastAsia="Calibri"/>
          <w:b w:val="0"/>
          <w:sz w:val="28"/>
          <w:szCs w:val="28"/>
          <w:lang w:eastAsia="en-US"/>
        </w:rPr>
        <w:t xml:space="preserve">правильности организации учета </w:t>
      </w:r>
      <w:r w:rsidR="00E0679C">
        <w:rPr>
          <w:rFonts w:eastAsia="Calibri"/>
          <w:b w:val="0"/>
          <w:sz w:val="28"/>
          <w:szCs w:val="28"/>
          <w:lang w:eastAsia="en-US"/>
        </w:rPr>
        <w:t xml:space="preserve">продажи </w:t>
      </w:r>
      <w:r w:rsidRPr="00944DA2">
        <w:rPr>
          <w:rFonts w:eastAsia="Calibri"/>
          <w:b w:val="0"/>
          <w:sz w:val="28"/>
          <w:szCs w:val="28"/>
          <w:lang w:eastAsia="en-US"/>
        </w:rPr>
        <w:t>готовой продукции</w:t>
      </w:r>
      <w:proofErr w:type="gramEnd"/>
      <w:r w:rsidRPr="00944DA2">
        <w:rPr>
          <w:rFonts w:eastAsia="Calibri"/>
          <w:b w:val="0"/>
          <w:sz w:val="28"/>
          <w:szCs w:val="28"/>
          <w:lang w:eastAsia="en-US"/>
        </w:rPr>
        <w:t>;</w:t>
      </w:r>
    </w:p>
    <w:p w:rsidR="00944DA2" w:rsidRPr="00944DA2" w:rsidRDefault="00944DA2" w:rsidP="00944DA2">
      <w:pPr>
        <w:spacing w:line="360" w:lineRule="auto"/>
        <w:ind w:firstLine="720"/>
        <w:jc w:val="both"/>
        <w:rPr>
          <w:rFonts w:eastAsia="Calibri"/>
          <w:b w:val="0"/>
          <w:sz w:val="28"/>
          <w:szCs w:val="28"/>
          <w:lang w:eastAsia="en-US"/>
        </w:rPr>
      </w:pPr>
      <w:r w:rsidRPr="00944DA2">
        <w:rPr>
          <w:rFonts w:eastAsia="Calibri"/>
          <w:b w:val="0"/>
          <w:sz w:val="28"/>
          <w:szCs w:val="28"/>
          <w:lang w:eastAsia="en-US"/>
        </w:rPr>
        <w:t xml:space="preserve">- анализ операций по реализации, который включает проверку </w:t>
      </w:r>
      <w:proofErr w:type="gramStart"/>
      <w:r w:rsidRPr="00944DA2">
        <w:rPr>
          <w:rFonts w:eastAsia="Calibri"/>
          <w:b w:val="0"/>
          <w:sz w:val="28"/>
          <w:szCs w:val="28"/>
          <w:lang w:eastAsia="en-US"/>
        </w:rPr>
        <w:t>достове</w:t>
      </w:r>
      <w:r w:rsidRPr="00944DA2">
        <w:rPr>
          <w:rFonts w:eastAsia="Calibri"/>
          <w:b w:val="0"/>
          <w:sz w:val="28"/>
          <w:szCs w:val="28"/>
          <w:lang w:eastAsia="en-US"/>
        </w:rPr>
        <w:t>р</w:t>
      </w:r>
      <w:r w:rsidRPr="00944DA2">
        <w:rPr>
          <w:rFonts w:eastAsia="Calibri"/>
          <w:b w:val="0"/>
          <w:sz w:val="28"/>
          <w:szCs w:val="28"/>
          <w:lang w:eastAsia="en-US"/>
        </w:rPr>
        <w:t>ности отражения сумм фактической себестоимости отгруженной продукции</w:t>
      </w:r>
      <w:proofErr w:type="gramEnd"/>
      <w:r w:rsidRPr="00944DA2">
        <w:rPr>
          <w:rFonts w:eastAsia="Calibri"/>
          <w:b w:val="0"/>
          <w:sz w:val="28"/>
          <w:szCs w:val="28"/>
          <w:lang w:eastAsia="en-US"/>
        </w:rPr>
        <w:t xml:space="preserve"> на основании данных аналитического учета и первичных документов складского учета и правильности (своевременности) отражения суммы выручки за отгр</w:t>
      </w:r>
      <w:r w:rsidRPr="00944DA2">
        <w:rPr>
          <w:rFonts w:eastAsia="Calibri"/>
          <w:b w:val="0"/>
          <w:sz w:val="28"/>
          <w:szCs w:val="28"/>
          <w:lang w:eastAsia="en-US"/>
        </w:rPr>
        <w:t>у</w:t>
      </w:r>
      <w:r w:rsidRPr="00944DA2">
        <w:rPr>
          <w:rFonts w:eastAsia="Calibri"/>
          <w:b w:val="0"/>
          <w:sz w:val="28"/>
          <w:szCs w:val="28"/>
          <w:lang w:eastAsia="en-US"/>
        </w:rPr>
        <w:t>женную продукцию на счете 90 «Продажи» на основании первичных докуме</w:t>
      </w:r>
      <w:r w:rsidRPr="00944DA2">
        <w:rPr>
          <w:rFonts w:eastAsia="Calibri"/>
          <w:b w:val="0"/>
          <w:sz w:val="28"/>
          <w:szCs w:val="28"/>
          <w:lang w:eastAsia="en-US"/>
        </w:rPr>
        <w:t>н</w:t>
      </w:r>
      <w:r w:rsidRPr="00944DA2">
        <w:rPr>
          <w:rFonts w:eastAsia="Calibri"/>
          <w:b w:val="0"/>
          <w:sz w:val="28"/>
          <w:szCs w:val="28"/>
          <w:lang w:eastAsia="en-US"/>
        </w:rPr>
        <w:t>тов</w:t>
      </w:r>
      <w:r w:rsidR="00A50BDE" w:rsidRPr="00A50BDE">
        <w:rPr>
          <w:rFonts w:eastAsia="Calibri"/>
          <w:b w:val="0"/>
          <w:sz w:val="28"/>
          <w:szCs w:val="28"/>
          <w:lang w:eastAsia="en-US"/>
        </w:rPr>
        <w:t xml:space="preserve"> [28]</w:t>
      </w:r>
      <w:r w:rsidRPr="00944DA2">
        <w:rPr>
          <w:rFonts w:eastAsia="Calibri"/>
          <w:b w:val="0"/>
          <w:sz w:val="28"/>
          <w:szCs w:val="28"/>
          <w:lang w:eastAsia="en-US"/>
        </w:rPr>
        <w:t>.</w:t>
      </w:r>
    </w:p>
    <w:p w:rsidR="007909BA" w:rsidRDefault="00944DA2" w:rsidP="00944DA2">
      <w:pPr>
        <w:spacing w:line="360" w:lineRule="auto"/>
        <w:ind w:firstLine="709"/>
        <w:jc w:val="both"/>
        <w:rPr>
          <w:b w:val="0"/>
          <w:sz w:val="28"/>
        </w:rPr>
      </w:pPr>
      <w:r w:rsidRPr="00944DA2">
        <w:rPr>
          <w:rFonts w:eastAsia="Calibri"/>
          <w:b w:val="0"/>
          <w:sz w:val="28"/>
          <w:szCs w:val="28"/>
          <w:lang w:eastAsia="en-US"/>
        </w:rPr>
        <w:t>Поскольку операции по реализации продукции носят систематический характер и являются типичными, они могут контролироваться выборочно. В выборку следует включать операции из разных отчетных периодов по разли</w:t>
      </w:r>
      <w:r w:rsidRPr="00944DA2">
        <w:rPr>
          <w:rFonts w:eastAsia="Calibri"/>
          <w:b w:val="0"/>
          <w:sz w:val="28"/>
          <w:szCs w:val="28"/>
          <w:lang w:eastAsia="en-US"/>
        </w:rPr>
        <w:t>ч</w:t>
      </w:r>
      <w:r w:rsidRPr="00944DA2">
        <w:rPr>
          <w:rFonts w:eastAsia="Calibri"/>
          <w:b w:val="0"/>
          <w:sz w:val="28"/>
          <w:szCs w:val="28"/>
          <w:lang w:eastAsia="en-US"/>
        </w:rPr>
        <w:t>ным покупате</w:t>
      </w:r>
      <w:r w:rsidR="00A02E01">
        <w:rPr>
          <w:rFonts w:eastAsia="Calibri"/>
          <w:b w:val="0"/>
          <w:sz w:val="28"/>
          <w:szCs w:val="28"/>
          <w:lang w:eastAsia="en-US"/>
        </w:rPr>
        <w:t>лям и разнообразной продукции [24</w:t>
      </w:r>
      <w:r w:rsidRPr="00944DA2">
        <w:rPr>
          <w:rFonts w:eastAsia="Calibri"/>
          <w:b w:val="0"/>
          <w:sz w:val="28"/>
          <w:szCs w:val="28"/>
          <w:lang w:eastAsia="en-US"/>
        </w:rPr>
        <w:t>] .</w:t>
      </w:r>
    </w:p>
    <w:p w:rsidR="00173ED9" w:rsidRPr="00173ED9" w:rsidRDefault="00173ED9" w:rsidP="00173ED9">
      <w:pPr>
        <w:spacing w:line="360" w:lineRule="auto"/>
        <w:ind w:firstLine="720"/>
        <w:jc w:val="both"/>
        <w:rPr>
          <w:rFonts w:eastAsia="Calibri"/>
          <w:b w:val="0"/>
          <w:sz w:val="28"/>
          <w:szCs w:val="28"/>
          <w:lang w:eastAsia="en-US"/>
        </w:rPr>
      </w:pPr>
      <w:r w:rsidRPr="00173ED9">
        <w:rPr>
          <w:rFonts w:eastAsia="Calibri"/>
          <w:b w:val="0"/>
          <w:sz w:val="28"/>
          <w:szCs w:val="28"/>
          <w:lang w:eastAsia="en-US"/>
        </w:rPr>
        <w:t xml:space="preserve">В ходе </w:t>
      </w:r>
      <w:r w:rsidR="00E85BD5">
        <w:rPr>
          <w:rFonts w:eastAsia="Calibri"/>
          <w:b w:val="0"/>
          <w:sz w:val="28"/>
          <w:szCs w:val="28"/>
          <w:lang w:eastAsia="en-US"/>
        </w:rPr>
        <w:t xml:space="preserve">контроля продажи </w:t>
      </w:r>
      <w:r w:rsidRPr="00173ED9">
        <w:rPr>
          <w:rFonts w:eastAsia="Calibri"/>
          <w:b w:val="0"/>
          <w:sz w:val="28"/>
          <w:szCs w:val="28"/>
          <w:lang w:eastAsia="en-US"/>
        </w:rPr>
        <w:t>готовой продукции могут быть обнаружены следующие типичные ошибки:</w:t>
      </w:r>
    </w:p>
    <w:p w:rsidR="00173ED9" w:rsidRPr="00173ED9" w:rsidRDefault="00173ED9" w:rsidP="00173ED9">
      <w:pPr>
        <w:spacing w:line="360" w:lineRule="auto"/>
        <w:ind w:firstLine="720"/>
        <w:jc w:val="both"/>
        <w:rPr>
          <w:rFonts w:eastAsia="Calibri"/>
          <w:b w:val="0"/>
          <w:sz w:val="28"/>
          <w:szCs w:val="28"/>
          <w:lang w:eastAsia="en-US"/>
        </w:rPr>
      </w:pPr>
      <w:r>
        <w:rPr>
          <w:rFonts w:eastAsia="Calibri"/>
          <w:b w:val="0"/>
          <w:sz w:val="28"/>
          <w:szCs w:val="28"/>
          <w:lang w:eastAsia="en-US"/>
        </w:rPr>
        <w:t>-</w:t>
      </w:r>
      <w:r w:rsidRPr="00173ED9">
        <w:rPr>
          <w:rFonts w:eastAsia="Calibri"/>
          <w:b w:val="0"/>
          <w:sz w:val="28"/>
          <w:szCs w:val="28"/>
          <w:lang w:eastAsia="en-US"/>
        </w:rPr>
        <w:t xml:space="preserve"> неправильное исчисление фактической себестоимости реализованной продукции;</w:t>
      </w:r>
    </w:p>
    <w:p w:rsidR="00173ED9" w:rsidRPr="00173ED9" w:rsidRDefault="00173ED9" w:rsidP="00173ED9">
      <w:pPr>
        <w:spacing w:line="360" w:lineRule="auto"/>
        <w:ind w:firstLine="720"/>
        <w:jc w:val="both"/>
        <w:rPr>
          <w:rFonts w:eastAsia="Calibri"/>
          <w:b w:val="0"/>
          <w:sz w:val="28"/>
          <w:szCs w:val="28"/>
          <w:lang w:eastAsia="en-US"/>
        </w:rPr>
      </w:pPr>
      <w:r>
        <w:rPr>
          <w:rFonts w:eastAsia="Calibri"/>
          <w:b w:val="0"/>
          <w:sz w:val="28"/>
          <w:szCs w:val="28"/>
          <w:lang w:eastAsia="en-US"/>
        </w:rPr>
        <w:t>-</w:t>
      </w:r>
      <w:r w:rsidRPr="00173ED9">
        <w:rPr>
          <w:rFonts w:eastAsia="Calibri"/>
          <w:b w:val="0"/>
          <w:sz w:val="28"/>
          <w:szCs w:val="28"/>
          <w:lang w:eastAsia="en-US"/>
        </w:rPr>
        <w:t xml:space="preserve"> некорректная корреспонденция счетов при отражении в учете реализ</w:t>
      </w:r>
      <w:r w:rsidRPr="00173ED9">
        <w:rPr>
          <w:rFonts w:eastAsia="Calibri"/>
          <w:b w:val="0"/>
          <w:sz w:val="28"/>
          <w:szCs w:val="28"/>
          <w:lang w:eastAsia="en-US"/>
        </w:rPr>
        <w:t>а</w:t>
      </w:r>
      <w:r w:rsidRPr="00173ED9">
        <w:rPr>
          <w:rFonts w:eastAsia="Calibri"/>
          <w:b w:val="0"/>
          <w:sz w:val="28"/>
          <w:szCs w:val="28"/>
          <w:lang w:eastAsia="en-US"/>
        </w:rPr>
        <w:t>ции продукции по бартеру, при осуществлении многосторон</w:t>
      </w:r>
      <w:r w:rsidR="00CB64A7">
        <w:rPr>
          <w:rFonts w:eastAsia="Calibri"/>
          <w:b w:val="0"/>
          <w:sz w:val="28"/>
          <w:szCs w:val="28"/>
          <w:lang w:eastAsia="en-US"/>
        </w:rPr>
        <w:t>него зачета взаи</w:t>
      </w:r>
      <w:r w:rsidR="00CB64A7">
        <w:rPr>
          <w:rFonts w:eastAsia="Calibri"/>
          <w:b w:val="0"/>
          <w:sz w:val="28"/>
          <w:szCs w:val="28"/>
          <w:lang w:eastAsia="en-US"/>
        </w:rPr>
        <w:t>м</w:t>
      </w:r>
      <w:r w:rsidR="00CB64A7">
        <w:rPr>
          <w:rFonts w:eastAsia="Calibri"/>
          <w:b w:val="0"/>
          <w:sz w:val="28"/>
          <w:szCs w:val="28"/>
          <w:lang w:eastAsia="en-US"/>
        </w:rPr>
        <w:t>ных требований</w:t>
      </w:r>
      <w:r w:rsidRPr="00173ED9">
        <w:rPr>
          <w:rFonts w:eastAsia="Calibri"/>
          <w:b w:val="0"/>
          <w:sz w:val="28"/>
          <w:szCs w:val="28"/>
          <w:lang w:eastAsia="en-US"/>
        </w:rPr>
        <w:t xml:space="preserve"> и другим операциям;</w:t>
      </w:r>
    </w:p>
    <w:p w:rsidR="00173ED9" w:rsidRPr="00173ED9" w:rsidRDefault="00173ED9" w:rsidP="00173ED9">
      <w:pPr>
        <w:spacing w:line="360" w:lineRule="auto"/>
        <w:ind w:firstLine="720"/>
        <w:jc w:val="both"/>
        <w:rPr>
          <w:rFonts w:eastAsia="Calibri"/>
          <w:b w:val="0"/>
          <w:sz w:val="28"/>
          <w:szCs w:val="28"/>
          <w:lang w:eastAsia="en-US"/>
        </w:rPr>
      </w:pPr>
      <w:r>
        <w:rPr>
          <w:rFonts w:eastAsia="Calibri"/>
          <w:b w:val="0"/>
          <w:sz w:val="28"/>
          <w:szCs w:val="28"/>
          <w:lang w:eastAsia="en-US"/>
        </w:rPr>
        <w:t>-</w:t>
      </w:r>
      <w:r w:rsidRPr="00173ED9">
        <w:rPr>
          <w:rFonts w:eastAsia="Calibri"/>
          <w:b w:val="0"/>
          <w:sz w:val="28"/>
          <w:szCs w:val="28"/>
          <w:lang w:eastAsia="en-US"/>
        </w:rPr>
        <w:t xml:space="preserve"> несоответствие оценки готовой продукции методу, установленному в учетной политике организации;</w:t>
      </w:r>
    </w:p>
    <w:p w:rsidR="00173ED9" w:rsidRPr="00173ED9" w:rsidRDefault="00173ED9" w:rsidP="00173ED9">
      <w:pPr>
        <w:spacing w:line="360" w:lineRule="auto"/>
        <w:ind w:firstLine="720"/>
        <w:jc w:val="both"/>
        <w:rPr>
          <w:rFonts w:eastAsia="Calibri"/>
          <w:b w:val="0"/>
          <w:sz w:val="28"/>
          <w:szCs w:val="28"/>
          <w:lang w:eastAsia="en-US"/>
        </w:rPr>
      </w:pPr>
      <w:r>
        <w:rPr>
          <w:rFonts w:eastAsia="Calibri"/>
          <w:b w:val="0"/>
          <w:sz w:val="28"/>
          <w:szCs w:val="28"/>
          <w:lang w:eastAsia="en-US"/>
        </w:rPr>
        <w:t>-</w:t>
      </w:r>
      <w:r w:rsidRPr="00173ED9">
        <w:rPr>
          <w:rFonts w:eastAsia="Calibri"/>
          <w:b w:val="0"/>
          <w:sz w:val="28"/>
          <w:szCs w:val="28"/>
          <w:lang w:eastAsia="en-US"/>
        </w:rPr>
        <w:t xml:space="preserve"> несвоевременное отражение в учете отгруженной и реализованной пр</w:t>
      </w:r>
      <w:r w:rsidRPr="00173ED9">
        <w:rPr>
          <w:rFonts w:eastAsia="Calibri"/>
          <w:b w:val="0"/>
          <w:sz w:val="28"/>
          <w:szCs w:val="28"/>
          <w:lang w:eastAsia="en-US"/>
        </w:rPr>
        <w:t>о</w:t>
      </w:r>
      <w:r w:rsidRPr="00173ED9">
        <w:rPr>
          <w:rFonts w:eastAsia="Calibri"/>
          <w:b w:val="0"/>
          <w:sz w:val="28"/>
          <w:szCs w:val="28"/>
          <w:lang w:eastAsia="en-US"/>
        </w:rPr>
        <w:t>дукции;</w:t>
      </w:r>
    </w:p>
    <w:p w:rsidR="00173ED9" w:rsidRPr="00173ED9" w:rsidRDefault="00173ED9" w:rsidP="00173ED9">
      <w:pPr>
        <w:spacing w:line="360" w:lineRule="auto"/>
        <w:ind w:firstLine="720"/>
        <w:jc w:val="both"/>
        <w:rPr>
          <w:rFonts w:eastAsia="Calibri"/>
          <w:b w:val="0"/>
          <w:sz w:val="28"/>
          <w:szCs w:val="28"/>
          <w:lang w:eastAsia="en-US"/>
        </w:rPr>
      </w:pPr>
      <w:r>
        <w:rPr>
          <w:rFonts w:eastAsia="Calibri"/>
          <w:b w:val="0"/>
          <w:sz w:val="28"/>
          <w:szCs w:val="28"/>
          <w:lang w:eastAsia="en-US"/>
        </w:rPr>
        <w:t>-</w:t>
      </w:r>
      <w:r w:rsidRPr="00173ED9">
        <w:rPr>
          <w:rFonts w:eastAsia="Calibri"/>
          <w:b w:val="0"/>
          <w:sz w:val="28"/>
          <w:szCs w:val="28"/>
          <w:lang w:eastAsia="en-US"/>
        </w:rPr>
        <w:t xml:space="preserve"> отсутствие инвентаризации готовой продукции;</w:t>
      </w:r>
    </w:p>
    <w:p w:rsidR="00173ED9" w:rsidRPr="00173ED9" w:rsidRDefault="00173ED9" w:rsidP="00173ED9">
      <w:pPr>
        <w:spacing w:line="360" w:lineRule="auto"/>
        <w:ind w:firstLine="720"/>
        <w:jc w:val="both"/>
        <w:rPr>
          <w:rFonts w:eastAsia="Calibri"/>
          <w:b w:val="0"/>
          <w:sz w:val="28"/>
          <w:szCs w:val="28"/>
          <w:lang w:eastAsia="en-US"/>
        </w:rPr>
      </w:pPr>
      <w:r>
        <w:rPr>
          <w:rFonts w:eastAsia="Calibri"/>
          <w:b w:val="0"/>
          <w:sz w:val="28"/>
          <w:szCs w:val="28"/>
          <w:lang w:eastAsia="en-US"/>
        </w:rPr>
        <w:t>-</w:t>
      </w:r>
      <w:r w:rsidRPr="00173ED9">
        <w:rPr>
          <w:rFonts w:eastAsia="Calibri"/>
          <w:b w:val="0"/>
          <w:sz w:val="28"/>
          <w:szCs w:val="28"/>
          <w:lang w:eastAsia="en-US"/>
        </w:rPr>
        <w:t xml:space="preserve"> неприменение организацией специализированных форм первичной учетной документации по учету </w:t>
      </w:r>
      <w:r w:rsidR="00CB64A7">
        <w:rPr>
          <w:rFonts w:eastAsia="Calibri"/>
          <w:b w:val="0"/>
          <w:sz w:val="28"/>
          <w:szCs w:val="28"/>
          <w:lang w:eastAsia="en-US"/>
        </w:rPr>
        <w:t xml:space="preserve">продажи </w:t>
      </w:r>
      <w:r w:rsidRPr="00173ED9">
        <w:rPr>
          <w:rFonts w:eastAsia="Calibri"/>
          <w:b w:val="0"/>
          <w:sz w:val="28"/>
          <w:szCs w:val="28"/>
          <w:lang w:eastAsia="en-US"/>
        </w:rPr>
        <w:t>готовой продукции</w:t>
      </w:r>
      <w:r w:rsidR="00A50BDE" w:rsidRPr="00A50BDE">
        <w:rPr>
          <w:rFonts w:eastAsia="Calibri"/>
          <w:b w:val="0"/>
          <w:sz w:val="28"/>
          <w:szCs w:val="28"/>
          <w:lang w:eastAsia="en-US"/>
        </w:rPr>
        <w:t xml:space="preserve"> [31]</w:t>
      </w:r>
      <w:r w:rsidRPr="00173ED9">
        <w:rPr>
          <w:rFonts w:eastAsia="Calibri"/>
          <w:b w:val="0"/>
          <w:sz w:val="28"/>
          <w:szCs w:val="28"/>
          <w:lang w:eastAsia="en-US"/>
        </w:rPr>
        <w:t>.</w:t>
      </w:r>
    </w:p>
    <w:p w:rsidR="00173ED9" w:rsidRPr="00173ED9" w:rsidRDefault="00173ED9" w:rsidP="00173ED9">
      <w:pPr>
        <w:spacing w:line="360" w:lineRule="auto"/>
        <w:ind w:firstLine="720"/>
        <w:jc w:val="both"/>
        <w:rPr>
          <w:rFonts w:eastAsia="Calibri"/>
          <w:b w:val="0"/>
          <w:sz w:val="28"/>
          <w:szCs w:val="28"/>
          <w:lang w:eastAsia="en-US"/>
        </w:rPr>
      </w:pPr>
      <w:r w:rsidRPr="00173ED9">
        <w:rPr>
          <w:rFonts w:eastAsia="Calibri"/>
          <w:b w:val="0"/>
          <w:sz w:val="28"/>
          <w:szCs w:val="28"/>
          <w:lang w:eastAsia="en-US"/>
        </w:rPr>
        <w:t xml:space="preserve">По нашему мнению </w:t>
      </w:r>
      <w:r>
        <w:rPr>
          <w:rFonts w:eastAsia="Calibri"/>
          <w:b w:val="0"/>
          <w:sz w:val="28"/>
          <w:szCs w:val="28"/>
          <w:lang w:eastAsia="en-US"/>
        </w:rPr>
        <w:t xml:space="preserve">контролю </w:t>
      </w:r>
      <w:r w:rsidRPr="00173ED9">
        <w:rPr>
          <w:rFonts w:eastAsia="Calibri"/>
          <w:b w:val="0"/>
          <w:sz w:val="28"/>
          <w:szCs w:val="28"/>
          <w:lang w:eastAsia="en-US"/>
        </w:rPr>
        <w:t>продажи готовой продукции необходимо уделять повышенное внимание, поскольку это завершающий этап</w:t>
      </w:r>
      <w:r w:rsidR="00E85BD5">
        <w:rPr>
          <w:rFonts w:eastAsia="Calibri"/>
          <w:b w:val="0"/>
          <w:sz w:val="28"/>
          <w:szCs w:val="28"/>
          <w:lang w:eastAsia="en-US"/>
        </w:rPr>
        <w:t xml:space="preserve"> кругооборота средств</w:t>
      </w:r>
      <w:r w:rsidRPr="00173ED9">
        <w:rPr>
          <w:rFonts w:eastAsia="Calibri"/>
          <w:b w:val="0"/>
          <w:sz w:val="28"/>
          <w:szCs w:val="28"/>
          <w:lang w:eastAsia="en-US"/>
        </w:rPr>
        <w:t>, который может содержать ошибки.</w:t>
      </w:r>
    </w:p>
    <w:p w:rsidR="00173ED9" w:rsidRPr="00173ED9" w:rsidRDefault="00173ED9" w:rsidP="00173ED9">
      <w:pPr>
        <w:spacing w:line="360" w:lineRule="auto"/>
        <w:ind w:firstLine="720"/>
        <w:jc w:val="both"/>
        <w:rPr>
          <w:rFonts w:eastAsia="Calibri"/>
          <w:b w:val="0"/>
          <w:sz w:val="28"/>
          <w:szCs w:val="28"/>
          <w:lang w:eastAsia="en-US"/>
        </w:rPr>
      </w:pPr>
      <w:r w:rsidRPr="00173ED9">
        <w:rPr>
          <w:rFonts w:eastAsia="Calibri"/>
          <w:b w:val="0"/>
          <w:sz w:val="28"/>
          <w:szCs w:val="28"/>
          <w:lang w:eastAsia="en-US"/>
        </w:rPr>
        <w:t xml:space="preserve">Изучив теоретический материал по учету и </w:t>
      </w:r>
      <w:r>
        <w:rPr>
          <w:rFonts w:eastAsia="Calibri"/>
          <w:b w:val="0"/>
          <w:sz w:val="28"/>
          <w:szCs w:val="28"/>
          <w:lang w:eastAsia="en-US"/>
        </w:rPr>
        <w:t>контролю</w:t>
      </w:r>
      <w:r w:rsidRPr="00173ED9">
        <w:rPr>
          <w:rFonts w:eastAsia="Calibri"/>
          <w:b w:val="0"/>
          <w:sz w:val="28"/>
          <w:szCs w:val="28"/>
          <w:lang w:eastAsia="en-US"/>
        </w:rPr>
        <w:t xml:space="preserve"> продажи готовой продукции, для выполнения целей данной выпускной квалификационной раб</w:t>
      </w:r>
      <w:r w:rsidRPr="00173ED9">
        <w:rPr>
          <w:rFonts w:eastAsia="Calibri"/>
          <w:b w:val="0"/>
          <w:sz w:val="28"/>
          <w:szCs w:val="28"/>
          <w:lang w:eastAsia="en-US"/>
        </w:rPr>
        <w:t>о</w:t>
      </w:r>
      <w:r w:rsidRPr="00173ED9">
        <w:rPr>
          <w:rFonts w:eastAsia="Calibri"/>
          <w:b w:val="0"/>
          <w:sz w:val="28"/>
          <w:szCs w:val="28"/>
          <w:lang w:eastAsia="en-US"/>
        </w:rPr>
        <w:t>ты необходимо ознакомиться с организационно – экономическ</w:t>
      </w:r>
      <w:r>
        <w:rPr>
          <w:rFonts w:eastAsia="Calibri"/>
          <w:b w:val="0"/>
          <w:sz w:val="28"/>
          <w:szCs w:val="28"/>
          <w:lang w:eastAsia="en-US"/>
        </w:rPr>
        <w:t>ой и правовой характеристикой ОО</w:t>
      </w:r>
      <w:r w:rsidRPr="00173ED9">
        <w:rPr>
          <w:rFonts w:eastAsia="Calibri"/>
          <w:b w:val="0"/>
          <w:sz w:val="28"/>
          <w:szCs w:val="28"/>
          <w:lang w:eastAsia="en-US"/>
        </w:rPr>
        <w:t>О “</w:t>
      </w:r>
      <w:r>
        <w:rPr>
          <w:rFonts w:eastAsia="Calibri"/>
          <w:b w:val="0"/>
          <w:sz w:val="28"/>
          <w:szCs w:val="28"/>
          <w:lang w:eastAsia="en-US"/>
        </w:rPr>
        <w:t>Мир</w:t>
      </w:r>
      <w:r w:rsidRPr="00173ED9">
        <w:rPr>
          <w:rFonts w:eastAsia="Calibri"/>
          <w:b w:val="0"/>
          <w:sz w:val="28"/>
          <w:szCs w:val="28"/>
          <w:lang w:eastAsia="en-US"/>
        </w:rPr>
        <w:t xml:space="preserve">”, которая представлена в главе 2. </w:t>
      </w:r>
    </w:p>
    <w:p w:rsidR="00292623" w:rsidRDefault="00292623" w:rsidP="007909BA">
      <w:pPr>
        <w:ind w:firstLine="708"/>
        <w:rPr>
          <w:b w:val="0"/>
          <w:sz w:val="28"/>
        </w:rPr>
      </w:pPr>
    </w:p>
    <w:p w:rsidR="0053751C" w:rsidRDefault="0053751C" w:rsidP="007909BA">
      <w:pPr>
        <w:ind w:firstLine="708"/>
        <w:rPr>
          <w:b w:val="0"/>
          <w:sz w:val="28"/>
        </w:rPr>
      </w:pPr>
    </w:p>
    <w:p w:rsidR="00DB4C41" w:rsidRDefault="00DB4C41" w:rsidP="007909BA">
      <w:pPr>
        <w:ind w:firstLine="708"/>
        <w:rPr>
          <w:b w:val="0"/>
          <w:sz w:val="28"/>
        </w:rPr>
      </w:pPr>
    </w:p>
    <w:p w:rsidR="0053751C" w:rsidRDefault="0053751C" w:rsidP="00A526D2">
      <w:pPr>
        <w:rPr>
          <w:b w:val="0"/>
          <w:sz w:val="28"/>
        </w:rPr>
      </w:pPr>
    </w:p>
    <w:p w:rsidR="00292623" w:rsidRPr="00292623" w:rsidRDefault="00292623" w:rsidP="00DB4C41">
      <w:pPr>
        <w:keepNext/>
        <w:keepLines/>
        <w:tabs>
          <w:tab w:val="center" w:pos="4819"/>
        </w:tabs>
        <w:jc w:val="center"/>
        <w:outlineLvl w:val="0"/>
        <w:rPr>
          <w:rFonts w:eastAsiaTheme="majorEastAsia"/>
          <w:bCs/>
          <w:sz w:val="28"/>
          <w:szCs w:val="28"/>
        </w:rPr>
      </w:pPr>
      <w:bookmarkStart w:id="1" w:name="_Toc466919203"/>
      <w:r w:rsidRPr="00292623">
        <w:rPr>
          <w:rFonts w:eastAsiaTheme="majorEastAsia"/>
          <w:bCs/>
          <w:sz w:val="28"/>
          <w:szCs w:val="28"/>
        </w:rPr>
        <w:t>2</w:t>
      </w:r>
      <w:r w:rsidRPr="00292623">
        <w:rPr>
          <w:rFonts w:eastAsiaTheme="majorEastAsia"/>
          <w:bCs/>
          <w:sz w:val="28"/>
          <w:szCs w:val="28"/>
        </w:rPr>
        <w:tab/>
        <w:t>ОРГАНИЗАЦИОННО-ЭКОНОМИЧЕСКАЯ И ПРАВОВАЯ</w:t>
      </w:r>
      <w:bookmarkEnd w:id="1"/>
    </w:p>
    <w:p w:rsidR="00292623" w:rsidRPr="00292623" w:rsidRDefault="00DB4C41" w:rsidP="00DB4C41">
      <w:pPr>
        <w:keepNext/>
        <w:keepLines/>
        <w:jc w:val="center"/>
        <w:outlineLvl w:val="0"/>
        <w:rPr>
          <w:rFonts w:eastAsiaTheme="majorEastAsia"/>
          <w:bCs/>
          <w:sz w:val="28"/>
          <w:szCs w:val="28"/>
        </w:rPr>
      </w:pPr>
      <w:bookmarkStart w:id="2" w:name="_Toc452296351"/>
      <w:bookmarkStart w:id="3" w:name="_Toc466919204"/>
      <w:r>
        <w:rPr>
          <w:rFonts w:eastAsiaTheme="majorEastAsia"/>
          <w:bCs/>
          <w:sz w:val="28"/>
          <w:szCs w:val="28"/>
        </w:rPr>
        <w:t>ХАРАКТЕРИСТИК</w:t>
      </w:r>
      <w:proofErr w:type="gramStart"/>
      <w:r>
        <w:rPr>
          <w:rFonts w:eastAsiaTheme="majorEastAsia"/>
          <w:bCs/>
          <w:sz w:val="28"/>
          <w:szCs w:val="28"/>
        </w:rPr>
        <w:t>А</w:t>
      </w:r>
      <w:r w:rsidR="00292623" w:rsidRPr="00292623">
        <w:rPr>
          <w:rFonts w:eastAsiaTheme="majorEastAsia"/>
          <w:bCs/>
          <w:sz w:val="28"/>
          <w:szCs w:val="28"/>
        </w:rPr>
        <w:t xml:space="preserve"> ООО</w:t>
      </w:r>
      <w:proofErr w:type="gramEnd"/>
      <w:r w:rsidR="00292623" w:rsidRPr="00292623">
        <w:rPr>
          <w:rFonts w:eastAsiaTheme="majorEastAsia"/>
          <w:bCs/>
          <w:sz w:val="28"/>
          <w:szCs w:val="28"/>
        </w:rPr>
        <w:t xml:space="preserve"> «Мир»</w:t>
      </w:r>
      <w:bookmarkEnd w:id="2"/>
      <w:bookmarkEnd w:id="3"/>
    </w:p>
    <w:p w:rsidR="00292623" w:rsidRPr="00292623" w:rsidRDefault="00292623" w:rsidP="00DB4C41">
      <w:pPr>
        <w:jc w:val="center"/>
      </w:pPr>
    </w:p>
    <w:p w:rsidR="00292623" w:rsidRPr="00292623" w:rsidRDefault="00292623" w:rsidP="00292623">
      <w:pPr>
        <w:keepNext/>
        <w:keepLines/>
        <w:jc w:val="center"/>
        <w:outlineLvl w:val="1"/>
        <w:rPr>
          <w:rFonts w:eastAsiaTheme="majorEastAsia"/>
          <w:bCs/>
          <w:sz w:val="28"/>
          <w:szCs w:val="26"/>
        </w:rPr>
      </w:pPr>
      <w:bookmarkStart w:id="4" w:name="_Toc452296352"/>
      <w:bookmarkStart w:id="5" w:name="_Toc466919205"/>
      <w:r w:rsidRPr="00292623">
        <w:rPr>
          <w:rFonts w:eastAsiaTheme="majorEastAsia"/>
          <w:bCs/>
          <w:sz w:val="28"/>
          <w:szCs w:val="26"/>
        </w:rPr>
        <w:t>2.1 Местоположение, правовой статус и виды деятельности организации</w:t>
      </w:r>
      <w:bookmarkEnd w:id="4"/>
      <w:bookmarkEnd w:id="5"/>
    </w:p>
    <w:p w:rsidR="00292623" w:rsidRPr="00292623" w:rsidRDefault="00292623" w:rsidP="00292623">
      <w:pPr>
        <w:spacing w:line="360" w:lineRule="auto"/>
        <w:ind w:firstLine="709"/>
        <w:jc w:val="both"/>
        <w:rPr>
          <w:rFonts w:eastAsiaTheme="minorHAnsi"/>
          <w:b w:val="0"/>
          <w:sz w:val="28"/>
          <w:szCs w:val="22"/>
          <w:lang w:eastAsia="en-US"/>
        </w:rPr>
      </w:pPr>
    </w:p>
    <w:p w:rsidR="00292623" w:rsidRDefault="00292623" w:rsidP="00292623">
      <w:pPr>
        <w:spacing w:line="360" w:lineRule="auto"/>
        <w:ind w:firstLine="709"/>
        <w:jc w:val="both"/>
        <w:rPr>
          <w:rFonts w:eastAsiaTheme="minorHAnsi"/>
          <w:b w:val="0"/>
          <w:sz w:val="28"/>
          <w:szCs w:val="22"/>
          <w:lang w:eastAsia="en-US"/>
        </w:rPr>
      </w:pPr>
      <w:r w:rsidRPr="00292623">
        <w:rPr>
          <w:rFonts w:eastAsiaTheme="minorHAnsi"/>
          <w:b w:val="0"/>
          <w:sz w:val="28"/>
          <w:szCs w:val="22"/>
          <w:lang w:eastAsia="en-US"/>
        </w:rPr>
        <w:t xml:space="preserve">ООО «Мир» находится по адресу: Удмуртская Республика, </w:t>
      </w:r>
      <w:proofErr w:type="spellStart"/>
      <w:r w:rsidRPr="00292623">
        <w:rPr>
          <w:rFonts w:eastAsiaTheme="minorHAnsi"/>
          <w:b w:val="0"/>
          <w:sz w:val="28"/>
          <w:szCs w:val="22"/>
          <w:lang w:eastAsia="en-US"/>
        </w:rPr>
        <w:t>Воткинский</w:t>
      </w:r>
      <w:proofErr w:type="spellEnd"/>
      <w:r w:rsidRPr="00292623">
        <w:rPr>
          <w:rFonts w:eastAsiaTheme="minorHAnsi"/>
          <w:b w:val="0"/>
          <w:sz w:val="28"/>
          <w:szCs w:val="22"/>
          <w:lang w:eastAsia="en-US"/>
        </w:rPr>
        <w:t xml:space="preserve"> район, деревня </w:t>
      </w:r>
      <w:proofErr w:type="spellStart"/>
      <w:r w:rsidRPr="00292623">
        <w:rPr>
          <w:rFonts w:eastAsiaTheme="minorHAnsi"/>
          <w:b w:val="0"/>
          <w:sz w:val="28"/>
          <w:szCs w:val="22"/>
          <w:lang w:eastAsia="en-US"/>
        </w:rPr>
        <w:t>Кукуи</w:t>
      </w:r>
      <w:proofErr w:type="spellEnd"/>
      <w:r w:rsidRPr="00292623">
        <w:rPr>
          <w:rFonts w:eastAsiaTheme="minorHAnsi"/>
          <w:b w:val="0"/>
          <w:sz w:val="28"/>
          <w:szCs w:val="22"/>
          <w:lang w:eastAsia="en-US"/>
        </w:rPr>
        <w:t>, ул. Советская, д. 26.</w:t>
      </w:r>
    </w:p>
    <w:p w:rsidR="00803CFF" w:rsidRPr="00292623" w:rsidRDefault="00803CFF" w:rsidP="00803CFF">
      <w:pPr>
        <w:spacing w:line="360" w:lineRule="auto"/>
        <w:ind w:firstLine="709"/>
        <w:jc w:val="both"/>
        <w:rPr>
          <w:rFonts w:eastAsiaTheme="minorHAnsi"/>
          <w:b w:val="0"/>
          <w:sz w:val="28"/>
          <w:szCs w:val="22"/>
          <w:lang w:eastAsia="en-US"/>
        </w:rPr>
      </w:pPr>
      <w:r w:rsidRPr="00803CFF">
        <w:rPr>
          <w:rFonts w:eastAsiaTheme="minorHAnsi"/>
          <w:b w:val="0"/>
          <w:sz w:val="28"/>
          <w:szCs w:val="22"/>
          <w:lang w:eastAsia="en-US"/>
        </w:rPr>
        <w:t>Общество с ограниченной ответственностью «</w:t>
      </w:r>
      <w:r>
        <w:rPr>
          <w:rFonts w:eastAsiaTheme="minorHAnsi"/>
          <w:b w:val="0"/>
          <w:sz w:val="28"/>
          <w:szCs w:val="22"/>
          <w:lang w:eastAsia="en-US"/>
        </w:rPr>
        <w:t>Мир</w:t>
      </w:r>
      <w:r w:rsidRPr="00803CFF">
        <w:rPr>
          <w:rFonts w:eastAsiaTheme="minorHAnsi"/>
          <w:b w:val="0"/>
          <w:sz w:val="28"/>
          <w:szCs w:val="22"/>
          <w:lang w:eastAsia="en-US"/>
        </w:rPr>
        <w:t xml:space="preserve">» </w:t>
      </w:r>
      <w:r>
        <w:rPr>
          <w:rFonts w:eastAsiaTheme="minorHAnsi"/>
          <w:b w:val="0"/>
          <w:sz w:val="28"/>
          <w:szCs w:val="22"/>
          <w:lang w:eastAsia="en-US"/>
        </w:rPr>
        <w:t>расположено в д</w:t>
      </w:r>
      <w:r>
        <w:rPr>
          <w:rFonts w:eastAsiaTheme="minorHAnsi"/>
          <w:b w:val="0"/>
          <w:sz w:val="28"/>
          <w:szCs w:val="22"/>
          <w:lang w:eastAsia="en-US"/>
        </w:rPr>
        <w:t>е</w:t>
      </w:r>
      <w:r>
        <w:rPr>
          <w:rFonts w:eastAsiaTheme="minorHAnsi"/>
          <w:b w:val="0"/>
          <w:sz w:val="28"/>
          <w:szCs w:val="22"/>
          <w:lang w:eastAsia="en-US"/>
        </w:rPr>
        <w:t>ревне</w:t>
      </w:r>
      <w:r w:rsidRPr="00803CFF">
        <w:rPr>
          <w:rFonts w:eastAsiaTheme="minorHAnsi"/>
          <w:b w:val="0"/>
          <w:sz w:val="28"/>
          <w:szCs w:val="22"/>
          <w:lang w:eastAsia="en-US"/>
        </w:rPr>
        <w:t xml:space="preserve"> </w:t>
      </w:r>
      <w:proofErr w:type="spellStart"/>
      <w:r>
        <w:rPr>
          <w:rFonts w:eastAsiaTheme="minorHAnsi"/>
          <w:b w:val="0"/>
          <w:sz w:val="28"/>
          <w:szCs w:val="22"/>
          <w:lang w:eastAsia="en-US"/>
        </w:rPr>
        <w:t>Кукуи</w:t>
      </w:r>
      <w:proofErr w:type="spellEnd"/>
      <w:r>
        <w:rPr>
          <w:rFonts w:eastAsiaTheme="minorHAnsi"/>
          <w:b w:val="0"/>
          <w:sz w:val="28"/>
          <w:szCs w:val="22"/>
          <w:lang w:eastAsia="en-US"/>
        </w:rPr>
        <w:t xml:space="preserve"> в 5</w:t>
      </w:r>
      <w:r w:rsidRPr="00803CFF">
        <w:rPr>
          <w:rFonts w:eastAsiaTheme="minorHAnsi"/>
          <w:b w:val="0"/>
          <w:sz w:val="28"/>
          <w:szCs w:val="22"/>
          <w:lang w:eastAsia="en-US"/>
        </w:rPr>
        <w:t>0 км от республи</w:t>
      </w:r>
      <w:r>
        <w:rPr>
          <w:rFonts w:eastAsiaTheme="minorHAnsi"/>
          <w:b w:val="0"/>
          <w:sz w:val="28"/>
          <w:szCs w:val="22"/>
          <w:lang w:eastAsia="en-US"/>
        </w:rPr>
        <w:t>канского центра г. Ижевска и в 1</w:t>
      </w:r>
      <w:r w:rsidRPr="00803CFF">
        <w:rPr>
          <w:rFonts w:eastAsiaTheme="minorHAnsi"/>
          <w:b w:val="0"/>
          <w:sz w:val="28"/>
          <w:szCs w:val="22"/>
          <w:lang w:eastAsia="en-US"/>
        </w:rPr>
        <w:t>0 км от ра</w:t>
      </w:r>
      <w:r w:rsidRPr="00803CFF">
        <w:rPr>
          <w:rFonts w:eastAsiaTheme="minorHAnsi"/>
          <w:b w:val="0"/>
          <w:sz w:val="28"/>
          <w:szCs w:val="22"/>
          <w:lang w:eastAsia="en-US"/>
        </w:rPr>
        <w:t>й</w:t>
      </w:r>
      <w:r w:rsidRPr="00803CFF">
        <w:rPr>
          <w:rFonts w:eastAsiaTheme="minorHAnsi"/>
          <w:b w:val="0"/>
          <w:sz w:val="28"/>
          <w:szCs w:val="22"/>
          <w:lang w:eastAsia="en-US"/>
        </w:rPr>
        <w:t xml:space="preserve">онного центра </w:t>
      </w:r>
      <w:r>
        <w:rPr>
          <w:rFonts w:eastAsiaTheme="minorHAnsi"/>
          <w:b w:val="0"/>
          <w:sz w:val="28"/>
          <w:szCs w:val="22"/>
          <w:lang w:eastAsia="en-US"/>
        </w:rPr>
        <w:t xml:space="preserve">г. Воткинска </w:t>
      </w:r>
      <w:r w:rsidRPr="00803CFF">
        <w:rPr>
          <w:rFonts w:eastAsiaTheme="minorHAnsi"/>
          <w:b w:val="0"/>
          <w:sz w:val="28"/>
          <w:szCs w:val="22"/>
          <w:lang w:eastAsia="en-US"/>
        </w:rPr>
        <w:t>на федерал</w:t>
      </w:r>
      <w:r w:rsidR="002C5998">
        <w:rPr>
          <w:rFonts w:eastAsiaTheme="minorHAnsi"/>
          <w:b w:val="0"/>
          <w:sz w:val="28"/>
          <w:szCs w:val="22"/>
          <w:lang w:eastAsia="en-US"/>
        </w:rPr>
        <w:t>ьной автодороге Ижевск – Воткинск</w:t>
      </w:r>
      <w:r w:rsidRPr="00803CFF">
        <w:rPr>
          <w:rFonts w:eastAsiaTheme="minorHAnsi"/>
          <w:b w:val="0"/>
          <w:sz w:val="28"/>
          <w:szCs w:val="22"/>
          <w:lang w:eastAsia="en-US"/>
        </w:rPr>
        <w:t xml:space="preserve">, что обеспечивает бесперебойную </w:t>
      </w:r>
      <w:proofErr w:type="gramStart"/>
      <w:r w:rsidRPr="00803CFF">
        <w:rPr>
          <w:rFonts w:eastAsiaTheme="minorHAnsi"/>
          <w:b w:val="0"/>
          <w:sz w:val="28"/>
          <w:szCs w:val="22"/>
          <w:lang w:eastAsia="en-US"/>
        </w:rPr>
        <w:t>связь</w:t>
      </w:r>
      <w:proofErr w:type="gramEnd"/>
      <w:r w:rsidRPr="00803CFF">
        <w:rPr>
          <w:rFonts w:eastAsiaTheme="minorHAnsi"/>
          <w:b w:val="0"/>
          <w:sz w:val="28"/>
          <w:szCs w:val="22"/>
          <w:lang w:eastAsia="en-US"/>
        </w:rPr>
        <w:t xml:space="preserve"> как с поставщиками сырья, так и с покуп</w:t>
      </w:r>
      <w:r w:rsidRPr="00803CFF">
        <w:rPr>
          <w:rFonts w:eastAsiaTheme="minorHAnsi"/>
          <w:b w:val="0"/>
          <w:sz w:val="28"/>
          <w:szCs w:val="22"/>
          <w:lang w:eastAsia="en-US"/>
        </w:rPr>
        <w:t>а</w:t>
      </w:r>
      <w:r w:rsidRPr="00803CFF">
        <w:rPr>
          <w:rFonts w:eastAsiaTheme="minorHAnsi"/>
          <w:b w:val="0"/>
          <w:sz w:val="28"/>
          <w:szCs w:val="22"/>
          <w:lang w:eastAsia="en-US"/>
        </w:rPr>
        <w:t>телями готовой продукции.</w:t>
      </w:r>
    </w:p>
    <w:p w:rsidR="00292623" w:rsidRPr="00292623" w:rsidRDefault="00292623" w:rsidP="00292623">
      <w:pPr>
        <w:spacing w:line="360" w:lineRule="auto"/>
        <w:ind w:firstLine="709"/>
        <w:jc w:val="both"/>
        <w:rPr>
          <w:rFonts w:eastAsiaTheme="minorHAnsi"/>
          <w:b w:val="0"/>
          <w:sz w:val="28"/>
          <w:szCs w:val="22"/>
          <w:lang w:eastAsia="en-US"/>
        </w:rPr>
      </w:pPr>
      <w:r w:rsidRPr="00292623">
        <w:rPr>
          <w:rFonts w:eastAsiaTheme="minorHAnsi"/>
          <w:b w:val="0"/>
          <w:sz w:val="28"/>
          <w:szCs w:val="22"/>
          <w:lang w:eastAsia="en-US"/>
        </w:rPr>
        <w:t xml:space="preserve"> Полное название </w:t>
      </w:r>
      <w:r w:rsidR="00794960">
        <w:rPr>
          <w:rFonts w:eastAsiaTheme="minorHAnsi"/>
          <w:b w:val="0"/>
          <w:sz w:val="28"/>
          <w:szCs w:val="22"/>
          <w:lang w:eastAsia="en-US"/>
        </w:rPr>
        <w:t>организации</w:t>
      </w:r>
      <w:r w:rsidRPr="00292623">
        <w:rPr>
          <w:rFonts w:eastAsiaTheme="minorHAnsi"/>
          <w:b w:val="0"/>
          <w:sz w:val="28"/>
          <w:szCs w:val="22"/>
          <w:lang w:eastAsia="en-US"/>
        </w:rPr>
        <w:t>: общество с ограниченной ответственн</w:t>
      </w:r>
      <w:r w:rsidRPr="00292623">
        <w:rPr>
          <w:rFonts w:eastAsiaTheme="minorHAnsi"/>
          <w:b w:val="0"/>
          <w:sz w:val="28"/>
          <w:szCs w:val="22"/>
          <w:lang w:eastAsia="en-US"/>
        </w:rPr>
        <w:t>о</w:t>
      </w:r>
      <w:r w:rsidRPr="00292623">
        <w:rPr>
          <w:rFonts w:eastAsiaTheme="minorHAnsi"/>
          <w:b w:val="0"/>
          <w:sz w:val="28"/>
          <w:szCs w:val="22"/>
          <w:lang w:eastAsia="en-US"/>
        </w:rPr>
        <w:t xml:space="preserve">стью «Мир». </w:t>
      </w:r>
    </w:p>
    <w:p w:rsidR="00292623" w:rsidRPr="00292623" w:rsidRDefault="00292623" w:rsidP="00292623">
      <w:pPr>
        <w:spacing w:line="360" w:lineRule="auto"/>
        <w:ind w:firstLine="709"/>
        <w:jc w:val="both"/>
        <w:rPr>
          <w:rFonts w:eastAsiaTheme="minorHAnsi"/>
          <w:b w:val="0"/>
          <w:sz w:val="28"/>
          <w:szCs w:val="22"/>
          <w:lang w:eastAsia="en-US"/>
        </w:rPr>
      </w:pPr>
      <w:r w:rsidRPr="00292623">
        <w:rPr>
          <w:rFonts w:eastAsiaTheme="minorHAnsi"/>
          <w:b w:val="0"/>
          <w:sz w:val="28"/>
          <w:szCs w:val="22"/>
          <w:lang w:eastAsia="en-US"/>
        </w:rPr>
        <w:t>Со</w:t>
      </w:r>
      <w:r w:rsidR="00794960">
        <w:rPr>
          <w:rFonts w:eastAsiaTheme="minorHAnsi"/>
          <w:b w:val="0"/>
          <w:sz w:val="28"/>
          <w:szCs w:val="22"/>
          <w:lang w:eastAsia="en-US"/>
        </w:rPr>
        <w:t>кращенное название организации</w:t>
      </w:r>
      <w:r w:rsidRPr="00292623">
        <w:rPr>
          <w:rFonts w:eastAsiaTheme="minorHAnsi"/>
          <w:b w:val="0"/>
          <w:sz w:val="28"/>
          <w:szCs w:val="22"/>
          <w:lang w:eastAsia="en-US"/>
        </w:rPr>
        <w:t>: ООО «Мир».</w:t>
      </w:r>
    </w:p>
    <w:p w:rsidR="00292623" w:rsidRDefault="00292623" w:rsidP="00292623">
      <w:pPr>
        <w:spacing w:line="360" w:lineRule="auto"/>
        <w:ind w:firstLine="709"/>
        <w:jc w:val="both"/>
        <w:rPr>
          <w:rFonts w:eastAsiaTheme="minorHAnsi"/>
          <w:b w:val="0"/>
          <w:sz w:val="28"/>
          <w:szCs w:val="22"/>
          <w:lang w:eastAsia="en-US"/>
        </w:rPr>
      </w:pPr>
      <w:r w:rsidRPr="00292623">
        <w:rPr>
          <w:rFonts w:eastAsiaTheme="minorHAnsi"/>
          <w:b w:val="0"/>
          <w:sz w:val="28"/>
          <w:szCs w:val="22"/>
          <w:lang w:eastAsia="en-US"/>
        </w:rPr>
        <w:t>Данн</w:t>
      </w:r>
      <w:r w:rsidR="00794960">
        <w:rPr>
          <w:rFonts w:eastAsiaTheme="minorHAnsi"/>
          <w:b w:val="0"/>
          <w:sz w:val="28"/>
          <w:szCs w:val="22"/>
          <w:lang w:eastAsia="en-US"/>
        </w:rPr>
        <w:t>ая организация зарегистрирована</w:t>
      </w:r>
      <w:r w:rsidRPr="00292623">
        <w:rPr>
          <w:rFonts w:eastAsiaTheme="minorHAnsi"/>
          <w:b w:val="0"/>
          <w:sz w:val="28"/>
          <w:szCs w:val="22"/>
          <w:lang w:eastAsia="en-US"/>
        </w:rPr>
        <w:t xml:space="preserve"> 12.01.2006 года Межрайонной и</w:t>
      </w:r>
      <w:r w:rsidRPr="00292623">
        <w:rPr>
          <w:rFonts w:eastAsiaTheme="minorHAnsi"/>
          <w:b w:val="0"/>
          <w:sz w:val="28"/>
          <w:szCs w:val="22"/>
          <w:lang w:eastAsia="en-US"/>
        </w:rPr>
        <w:t>н</w:t>
      </w:r>
      <w:r w:rsidRPr="00292623">
        <w:rPr>
          <w:rFonts w:eastAsiaTheme="minorHAnsi"/>
          <w:b w:val="0"/>
          <w:sz w:val="28"/>
          <w:szCs w:val="22"/>
          <w:lang w:eastAsia="en-US"/>
        </w:rPr>
        <w:t>спекцией Федеральной налоговой службы №11 по Удмуртской Республике.</w:t>
      </w:r>
    </w:p>
    <w:p w:rsidR="00803CFF" w:rsidRPr="00803CFF" w:rsidRDefault="00803CFF" w:rsidP="002C5998">
      <w:pPr>
        <w:spacing w:line="360" w:lineRule="auto"/>
        <w:ind w:firstLine="709"/>
        <w:jc w:val="both"/>
        <w:rPr>
          <w:rFonts w:eastAsiaTheme="minorHAnsi"/>
          <w:b w:val="0"/>
          <w:sz w:val="28"/>
          <w:szCs w:val="22"/>
          <w:lang w:eastAsia="en-US"/>
        </w:rPr>
      </w:pPr>
      <w:r w:rsidRPr="00803CFF">
        <w:rPr>
          <w:rFonts w:eastAsiaTheme="minorHAnsi"/>
          <w:b w:val="0"/>
          <w:sz w:val="28"/>
          <w:szCs w:val="22"/>
          <w:lang w:eastAsia="en-US"/>
        </w:rPr>
        <w:t xml:space="preserve">Участники </w:t>
      </w:r>
      <w:r w:rsidR="00794960">
        <w:rPr>
          <w:rFonts w:eastAsiaTheme="minorHAnsi"/>
          <w:b w:val="0"/>
          <w:sz w:val="28"/>
          <w:szCs w:val="22"/>
          <w:lang w:eastAsia="en-US"/>
        </w:rPr>
        <w:t>не отвечают  по обязательствам о</w:t>
      </w:r>
      <w:r w:rsidRPr="00803CFF">
        <w:rPr>
          <w:rFonts w:eastAsiaTheme="minorHAnsi"/>
          <w:b w:val="0"/>
          <w:sz w:val="28"/>
          <w:szCs w:val="22"/>
          <w:lang w:eastAsia="en-US"/>
        </w:rPr>
        <w:t>бщества и несут риск убы</w:t>
      </w:r>
      <w:r w:rsidRPr="00803CFF">
        <w:rPr>
          <w:rFonts w:eastAsiaTheme="minorHAnsi"/>
          <w:b w:val="0"/>
          <w:sz w:val="28"/>
          <w:szCs w:val="22"/>
          <w:lang w:eastAsia="en-US"/>
        </w:rPr>
        <w:t>т</w:t>
      </w:r>
      <w:r w:rsidRPr="00803CFF">
        <w:rPr>
          <w:rFonts w:eastAsiaTheme="minorHAnsi"/>
          <w:b w:val="0"/>
          <w:sz w:val="28"/>
          <w:szCs w:val="22"/>
          <w:lang w:eastAsia="en-US"/>
        </w:rPr>
        <w:t>ков, связанных с его деятельностью в пределах стоимости внесенных им вкл</w:t>
      </w:r>
      <w:r w:rsidRPr="00803CFF">
        <w:rPr>
          <w:rFonts w:eastAsiaTheme="minorHAnsi"/>
          <w:b w:val="0"/>
          <w:sz w:val="28"/>
          <w:szCs w:val="22"/>
          <w:lang w:eastAsia="en-US"/>
        </w:rPr>
        <w:t>а</w:t>
      </w:r>
      <w:r w:rsidRPr="00803CFF">
        <w:rPr>
          <w:rFonts w:eastAsiaTheme="minorHAnsi"/>
          <w:b w:val="0"/>
          <w:sz w:val="28"/>
          <w:szCs w:val="22"/>
          <w:lang w:eastAsia="en-US"/>
        </w:rPr>
        <w:t>дов.   Общество обладает полной самостоятельностью в вопросах определения формы управления, принятия хозяйственных решений, установления цен, опл</w:t>
      </w:r>
      <w:r w:rsidRPr="00803CFF">
        <w:rPr>
          <w:rFonts w:eastAsiaTheme="minorHAnsi"/>
          <w:b w:val="0"/>
          <w:sz w:val="28"/>
          <w:szCs w:val="22"/>
          <w:lang w:eastAsia="en-US"/>
        </w:rPr>
        <w:t>а</w:t>
      </w:r>
      <w:r w:rsidRPr="00803CFF">
        <w:rPr>
          <w:rFonts w:eastAsiaTheme="minorHAnsi"/>
          <w:b w:val="0"/>
          <w:sz w:val="28"/>
          <w:szCs w:val="22"/>
          <w:lang w:eastAsia="en-US"/>
        </w:rPr>
        <w:t>ты труда, распределения чистой прибыли.</w:t>
      </w:r>
      <w:r w:rsidR="002C5998">
        <w:rPr>
          <w:rFonts w:eastAsiaTheme="minorHAnsi"/>
          <w:b w:val="0"/>
          <w:sz w:val="28"/>
          <w:szCs w:val="22"/>
          <w:lang w:eastAsia="en-US"/>
        </w:rPr>
        <w:t xml:space="preserve"> </w:t>
      </w:r>
      <w:r w:rsidRPr="00803CFF">
        <w:rPr>
          <w:rFonts w:eastAsiaTheme="minorHAnsi"/>
          <w:b w:val="0"/>
          <w:sz w:val="28"/>
          <w:szCs w:val="22"/>
          <w:lang w:eastAsia="en-US"/>
        </w:rPr>
        <w:t>Общество не имеет филиалов и пре</w:t>
      </w:r>
      <w:r w:rsidRPr="00803CFF">
        <w:rPr>
          <w:rFonts w:eastAsiaTheme="minorHAnsi"/>
          <w:b w:val="0"/>
          <w:sz w:val="28"/>
          <w:szCs w:val="22"/>
          <w:lang w:eastAsia="en-US"/>
        </w:rPr>
        <w:t>д</w:t>
      </w:r>
      <w:r w:rsidRPr="00803CFF">
        <w:rPr>
          <w:rFonts w:eastAsiaTheme="minorHAnsi"/>
          <w:b w:val="0"/>
          <w:sz w:val="28"/>
          <w:szCs w:val="22"/>
          <w:lang w:eastAsia="en-US"/>
        </w:rPr>
        <w:t>ставительств.</w:t>
      </w:r>
      <w:r w:rsidR="002C5998">
        <w:rPr>
          <w:rFonts w:eastAsiaTheme="minorHAnsi"/>
          <w:b w:val="0"/>
          <w:sz w:val="28"/>
          <w:szCs w:val="22"/>
          <w:lang w:eastAsia="en-US"/>
        </w:rPr>
        <w:t xml:space="preserve"> </w:t>
      </w:r>
      <w:r w:rsidRPr="00803CFF">
        <w:rPr>
          <w:rFonts w:eastAsiaTheme="minorHAnsi"/>
          <w:b w:val="0"/>
          <w:sz w:val="28"/>
          <w:szCs w:val="22"/>
          <w:lang w:eastAsia="en-US"/>
        </w:rPr>
        <w:t>Общество вправе в установленном порядке открывать банковские счета на территории Российской Федерации и за ее пределами.</w:t>
      </w:r>
    </w:p>
    <w:p w:rsidR="00803CFF" w:rsidRPr="00803CFF" w:rsidRDefault="00803CFF" w:rsidP="00803CFF">
      <w:pPr>
        <w:spacing w:line="360" w:lineRule="auto"/>
        <w:ind w:firstLine="709"/>
        <w:jc w:val="both"/>
        <w:rPr>
          <w:rFonts w:eastAsiaTheme="minorHAnsi"/>
          <w:b w:val="0"/>
          <w:sz w:val="28"/>
          <w:szCs w:val="22"/>
          <w:lang w:eastAsia="en-US"/>
        </w:rPr>
      </w:pPr>
      <w:r w:rsidRPr="00803CFF">
        <w:rPr>
          <w:rFonts w:eastAsiaTheme="minorHAnsi"/>
          <w:b w:val="0"/>
          <w:sz w:val="28"/>
          <w:szCs w:val="22"/>
          <w:lang w:eastAsia="en-US"/>
        </w:rPr>
        <w:t xml:space="preserve">  Общество вправе пользоваться займами и кредитами российских и зар</w:t>
      </w:r>
      <w:r w:rsidRPr="00803CFF">
        <w:rPr>
          <w:rFonts w:eastAsiaTheme="minorHAnsi"/>
          <w:b w:val="0"/>
          <w:sz w:val="28"/>
          <w:szCs w:val="22"/>
          <w:lang w:eastAsia="en-US"/>
        </w:rPr>
        <w:t>у</w:t>
      </w:r>
      <w:r w:rsidRPr="00803CFF">
        <w:rPr>
          <w:rFonts w:eastAsiaTheme="minorHAnsi"/>
          <w:b w:val="0"/>
          <w:sz w:val="28"/>
          <w:szCs w:val="22"/>
          <w:lang w:eastAsia="en-US"/>
        </w:rPr>
        <w:t xml:space="preserve">бежных </w:t>
      </w:r>
      <w:r w:rsidR="00794960">
        <w:rPr>
          <w:rFonts w:eastAsiaTheme="minorHAnsi"/>
          <w:b w:val="0"/>
          <w:sz w:val="28"/>
          <w:szCs w:val="22"/>
          <w:lang w:eastAsia="en-US"/>
        </w:rPr>
        <w:t>организаций</w:t>
      </w:r>
      <w:r w:rsidRPr="00803CFF">
        <w:rPr>
          <w:rFonts w:eastAsiaTheme="minorHAnsi"/>
          <w:b w:val="0"/>
          <w:sz w:val="28"/>
          <w:szCs w:val="22"/>
          <w:lang w:eastAsia="en-US"/>
        </w:rPr>
        <w:t>, банков и физических лиц, в том числе коммерческим кредитом в иностранной валюте, а также приобретать иностранную валюту в порядке, установленную действующим законодательством.</w:t>
      </w:r>
    </w:p>
    <w:p w:rsidR="00803CFF" w:rsidRPr="00803CFF" w:rsidRDefault="00803CFF" w:rsidP="00803CFF">
      <w:pPr>
        <w:spacing w:line="360" w:lineRule="auto"/>
        <w:ind w:firstLine="709"/>
        <w:jc w:val="both"/>
        <w:rPr>
          <w:rFonts w:eastAsiaTheme="minorHAnsi"/>
          <w:b w:val="0"/>
          <w:sz w:val="28"/>
          <w:szCs w:val="22"/>
          <w:lang w:eastAsia="en-US"/>
        </w:rPr>
      </w:pPr>
      <w:r w:rsidRPr="00803CFF">
        <w:rPr>
          <w:rFonts w:eastAsiaTheme="minorHAnsi"/>
          <w:b w:val="0"/>
          <w:sz w:val="28"/>
          <w:szCs w:val="22"/>
          <w:lang w:eastAsia="en-US"/>
        </w:rPr>
        <w:t xml:space="preserve">  Общество вправе совершать любые  гражданско-правовые сделки, в том числе продавать и покупать, обменивать и передавать безвозмездно, сдавать и принимать в арендное и безвозмездное пользование, передавать и принимать в залог, в доверительное управление любые имущественные объекты (за искл</w:t>
      </w:r>
      <w:r w:rsidRPr="00803CFF">
        <w:rPr>
          <w:rFonts w:eastAsiaTheme="minorHAnsi"/>
          <w:b w:val="0"/>
          <w:sz w:val="28"/>
          <w:szCs w:val="22"/>
          <w:lang w:eastAsia="en-US"/>
        </w:rPr>
        <w:t>ю</w:t>
      </w:r>
      <w:r w:rsidRPr="00803CFF">
        <w:rPr>
          <w:rFonts w:eastAsiaTheme="minorHAnsi"/>
          <w:b w:val="0"/>
          <w:sz w:val="28"/>
          <w:szCs w:val="22"/>
          <w:lang w:eastAsia="en-US"/>
        </w:rPr>
        <w:t xml:space="preserve">чением </w:t>
      </w:r>
      <w:proofErr w:type="gramStart"/>
      <w:r w:rsidRPr="00803CFF">
        <w:rPr>
          <w:rFonts w:eastAsiaTheme="minorHAnsi"/>
          <w:b w:val="0"/>
          <w:sz w:val="28"/>
          <w:szCs w:val="22"/>
          <w:lang w:eastAsia="en-US"/>
        </w:rPr>
        <w:t>изъятых</w:t>
      </w:r>
      <w:proofErr w:type="gramEnd"/>
      <w:r w:rsidRPr="00803CFF">
        <w:rPr>
          <w:rFonts w:eastAsiaTheme="minorHAnsi"/>
          <w:b w:val="0"/>
          <w:sz w:val="28"/>
          <w:szCs w:val="22"/>
          <w:lang w:eastAsia="en-US"/>
        </w:rPr>
        <w:t xml:space="preserve"> из оборота). Получать и оказывать услуги, выполнять работы. Совершать действия в чужом интересе, участвовать в расчетах на финансовых рынках в соответствии с действующим  законодательством.</w:t>
      </w:r>
    </w:p>
    <w:p w:rsidR="00803CFF" w:rsidRPr="00803CFF" w:rsidRDefault="00794960" w:rsidP="00803CFF">
      <w:pPr>
        <w:spacing w:line="360" w:lineRule="auto"/>
        <w:ind w:firstLine="709"/>
        <w:jc w:val="both"/>
        <w:rPr>
          <w:rFonts w:eastAsiaTheme="minorHAnsi"/>
          <w:b w:val="0"/>
          <w:sz w:val="28"/>
          <w:szCs w:val="22"/>
          <w:lang w:eastAsia="en-US"/>
        </w:rPr>
      </w:pPr>
      <w:r>
        <w:rPr>
          <w:rFonts w:eastAsiaTheme="minorHAnsi"/>
          <w:b w:val="0"/>
          <w:sz w:val="28"/>
          <w:szCs w:val="22"/>
          <w:lang w:eastAsia="en-US"/>
        </w:rPr>
        <w:t xml:space="preserve">  Уставный капитал о</w:t>
      </w:r>
      <w:r w:rsidR="00803CFF" w:rsidRPr="00803CFF">
        <w:rPr>
          <w:rFonts w:eastAsiaTheme="minorHAnsi"/>
          <w:b w:val="0"/>
          <w:sz w:val="28"/>
          <w:szCs w:val="22"/>
          <w:lang w:eastAsia="en-US"/>
        </w:rPr>
        <w:t>бщества составляет 10</w:t>
      </w:r>
      <w:r w:rsidR="00803CFF" w:rsidRPr="00803CFF">
        <w:rPr>
          <w:rFonts w:eastAsiaTheme="minorHAnsi"/>
          <w:b w:val="0"/>
          <w:sz w:val="28"/>
          <w:szCs w:val="22"/>
          <w:lang w:eastAsia="en-US" w:bidi="en-US"/>
        </w:rPr>
        <w:t> </w:t>
      </w:r>
      <w:r w:rsidR="00803CFF" w:rsidRPr="00803CFF">
        <w:rPr>
          <w:rFonts w:eastAsiaTheme="minorHAnsi"/>
          <w:b w:val="0"/>
          <w:sz w:val="28"/>
          <w:szCs w:val="22"/>
          <w:lang w:eastAsia="en-US"/>
        </w:rPr>
        <w:t>000 рублей. Уставный кап</w:t>
      </w:r>
      <w:r w:rsidR="00803CFF" w:rsidRPr="00803CFF">
        <w:rPr>
          <w:rFonts w:eastAsiaTheme="minorHAnsi"/>
          <w:b w:val="0"/>
          <w:sz w:val="28"/>
          <w:szCs w:val="22"/>
          <w:lang w:eastAsia="en-US"/>
        </w:rPr>
        <w:t>и</w:t>
      </w:r>
      <w:r w:rsidR="00803CFF" w:rsidRPr="00803CFF">
        <w:rPr>
          <w:rFonts w:eastAsiaTheme="minorHAnsi"/>
          <w:b w:val="0"/>
          <w:sz w:val="28"/>
          <w:szCs w:val="22"/>
          <w:lang w:eastAsia="en-US"/>
        </w:rPr>
        <w:t>тал может быть увеличен в установленном порядке после внесения всеми его участниками вкладов в полном объеме. Вкладом в уставный капитал могут быть деньги, ценные бумаги, другие вещи или имущественные права либо иные права, имеющие денежную оценку.</w:t>
      </w:r>
    </w:p>
    <w:p w:rsidR="00803CFF" w:rsidRPr="00292623" w:rsidRDefault="00803CFF" w:rsidP="00803CFF">
      <w:pPr>
        <w:spacing w:line="360" w:lineRule="auto"/>
        <w:ind w:firstLine="709"/>
        <w:jc w:val="both"/>
        <w:rPr>
          <w:rFonts w:eastAsiaTheme="minorHAnsi"/>
          <w:b w:val="0"/>
          <w:sz w:val="28"/>
          <w:szCs w:val="22"/>
          <w:lang w:eastAsia="en-US"/>
        </w:rPr>
      </w:pPr>
      <w:r w:rsidRPr="00803CFF">
        <w:rPr>
          <w:rFonts w:eastAsiaTheme="minorHAnsi"/>
          <w:b w:val="0"/>
          <w:sz w:val="28"/>
          <w:szCs w:val="22"/>
          <w:lang w:eastAsia="en-US"/>
        </w:rPr>
        <w:t xml:space="preserve">  Общество отвечает по своим обязательствам всем своим имуществом. Учредительным документом являются учредительный договор, подписанный его учредителями, и утвержденный ими устав.</w:t>
      </w:r>
    </w:p>
    <w:p w:rsidR="00292623" w:rsidRPr="00292623" w:rsidRDefault="00794960" w:rsidP="00292623">
      <w:pPr>
        <w:spacing w:line="360" w:lineRule="auto"/>
        <w:ind w:firstLine="709"/>
        <w:jc w:val="both"/>
        <w:rPr>
          <w:b w:val="0"/>
          <w:sz w:val="28"/>
        </w:rPr>
      </w:pPr>
      <w:r>
        <w:rPr>
          <w:b w:val="0"/>
          <w:sz w:val="28"/>
        </w:rPr>
        <w:t>Устав о</w:t>
      </w:r>
      <w:r w:rsidR="00292623" w:rsidRPr="00292623">
        <w:rPr>
          <w:b w:val="0"/>
          <w:sz w:val="28"/>
        </w:rPr>
        <w:t>бщества приведен в соответствие с Федеральным законом «Об обществах с ограниченной ответстве</w:t>
      </w:r>
      <w:r>
        <w:rPr>
          <w:b w:val="0"/>
          <w:sz w:val="28"/>
        </w:rPr>
        <w:t>нностью». В своей деятельности о</w:t>
      </w:r>
      <w:r w:rsidR="00292623" w:rsidRPr="00292623">
        <w:rPr>
          <w:b w:val="0"/>
          <w:sz w:val="28"/>
        </w:rPr>
        <w:t>бщество руководствуется действующим законодательством, Гражданским кодексом Российской Федерации, Федеральным законом «Об обществах с ограниченной ответственностью», Уставом и Учредительным договором.</w:t>
      </w:r>
    </w:p>
    <w:p w:rsidR="00292623" w:rsidRPr="00292623" w:rsidRDefault="00292623" w:rsidP="00292623">
      <w:pPr>
        <w:spacing w:line="360" w:lineRule="auto"/>
        <w:ind w:firstLine="709"/>
        <w:jc w:val="both"/>
        <w:rPr>
          <w:b w:val="0"/>
          <w:sz w:val="28"/>
        </w:rPr>
      </w:pPr>
      <w:r w:rsidRPr="00292623">
        <w:rPr>
          <w:b w:val="0"/>
          <w:sz w:val="28"/>
        </w:rPr>
        <w:t>ООО «Мир» является самостоятельным хозяйствующим субъектом, со</w:t>
      </w:r>
      <w:r w:rsidRPr="00292623">
        <w:rPr>
          <w:b w:val="0"/>
          <w:sz w:val="28"/>
        </w:rPr>
        <w:t>з</w:t>
      </w:r>
      <w:r w:rsidRPr="00292623">
        <w:rPr>
          <w:b w:val="0"/>
          <w:sz w:val="28"/>
        </w:rPr>
        <w:t>данным для производства продукции, выполнения работ и оказания услуг в ц</w:t>
      </w:r>
      <w:r w:rsidRPr="00292623">
        <w:rPr>
          <w:b w:val="0"/>
          <w:sz w:val="28"/>
        </w:rPr>
        <w:t>е</w:t>
      </w:r>
      <w:r w:rsidRPr="00292623">
        <w:rPr>
          <w:b w:val="0"/>
          <w:sz w:val="28"/>
        </w:rPr>
        <w:t>лях удовлетворения общественных потребностей и получения прибыли.</w:t>
      </w:r>
    </w:p>
    <w:p w:rsidR="00292623" w:rsidRPr="00292623" w:rsidRDefault="00292623" w:rsidP="00292623">
      <w:pPr>
        <w:spacing w:line="360" w:lineRule="auto"/>
        <w:ind w:firstLine="709"/>
        <w:jc w:val="both"/>
        <w:rPr>
          <w:rFonts w:eastAsiaTheme="minorHAnsi"/>
          <w:b w:val="0"/>
          <w:sz w:val="28"/>
          <w:szCs w:val="22"/>
          <w:lang w:eastAsia="en-US"/>
        </w:rPr>
      </w:pPr>
      <w:r w:rsidRPr="00292623">
        <w:rPr>
          <w:rFonts w:eastAsiaTheme="minorHAnsi"/>
          <w:b w:val="0"/>
          <w:sz w:val="28"/>
          <w:szCs w:val="22"/>
          <w:lang w:eastAsia="en-US"/>
        </w:rPr>
        <w:t>Имуществ</w:t>
      </w:r>
      <w:proofErr w:type="gramStart"/>
      <w:r w:rsidRPr="00292623">
        <w:rPr>
          <w:rFonts w:eastAsiaTheme="minorHAnsi"/>
          <w:b w:val="0"/>
          <w:sz w:val="28"/>
          <w:szCs w:val="22"/>
          <w:lang w:eastAsia="en-US"/>
        </w:rPr>
        <w:t>о ООО</w:t>
      </w:r>
      <w:proofErr w:type="gramEnd"/>
      <w:r w:rsidRPr="00292623">
        <w:rPr>
          <w:rFonts w:eastAsiaTheme="minorHAnsi"/>
          <w:b w:val="0"/>
          <w:sz w:val="28"/>
          <w:szCs w:val="22"/>
          <w:lang w:eastAsia="en-US"/>
        </w:rPr>
        <w:t xml:space="preserve"> «Мир» состоит из основных и оборотных средств, а также иных ценностей, стоимость которых отражается на самостоятельном б</w:t>
      </w:r>
      <w:r w:rsidRPr="00292623">
        <w:rPr>
          <w:rFonts w:eastAsiaTheme="minorHAnsi"/>
          <w:b w:val="0"/>
          <w:sz w:val="28"/>
          <w:szCs w:val="22"/>
          <w:lang w:eastAsia="en-US"/>
        </w:rPr>
        <w:t>а</w:t>
      </w:r>
      <w:r w:rsidRPr="00292623">
        <w:rPr>
          <w:rFonts w:eastAsiaTheme="minorHAnsi"/>
          <w:b w:val="0"/>
          <w:sz w:val="28"/>
          <w:szCs w:val="22"/>
          <w:lang w:eastAsia="en-US"/>
        </w:rPr>
        <w:t xml:space="preserve">лансе общества. </w:t>
      </w:r>
    </w:p>
    <w:p w:rsidR="00292623" w:rsidRPr="00292623" w:rsidRDefault="00292623" w:rsidP="00292623">
      <w:pPr>
        <w:spacing w:line="360" w:lineRule="auto"/>
        <w:ind w:firstLine="709"/>
        <w:jc w:val="both"/>
        <w:rPr>
          <w:rFonts w:eastAsiaTheme="minorHAnsi"/>
          <w:b w:val="0"/>
          <w:sz w:val="28"/>
          <w:szCs w:val="22"/>
          <w:lang w:eastAsia="en-US"/>
        </w:rPr>
      </w:pPr>
      <w:r w:rsidRPr="00292623">
        <w:rPr>
          <w:rFonts w:eastAsiaTheme="minorHAnsi"/>
          <w:b w:val="0"/>
          <w:sz w:val="28"/>
          <w:szCs w:val="22"/>
          <w:lang w:eastAsia="en-US"/>
        </w:rPr>
        <w:t>Ист</w:t>
      </w:r>
      <w:r w:rsidR="00794960">
        <w:rPr>
          <w:rFonts w:eastAsiaTheme="minorHAnsi"/>
          <w:b w:val="0"/>
          <w:sz w:val="28"/>
          <w:szCs w:val="22"/>
          <w:lang w:eastAsia="en-US"/>
        </w:rPr>
        <w:t>очником формирования имущества о</w:t>
      </w:r>
      <w:r w:rsidRPr="00292623">
        <w:rPr>
          <w:rFonts w:eastAsiaTheme="minorHAnsi"/>
          <w:b w:val="0"/>
          <w:sz w:val="28"/>
          <w:szCs w:val="22"/>
          <w:lang w:eastAsia="en-US"/>
        </w:rPr>
        <w:t xml:space="preserve">бщества являются: </w:t>
      </w:r>
    </w:p>
    <w:p w:rsidR="00292623" w:rsidRPr="00292623" w:rsidRDefault="00292623" w:rsidP="00292623">
      <w:pPr>
        <w:spacing w:line="360" w:lineRule="auto"/>
        <w:ind w:firstLine="709"/>
        <w:jc w:val="both"/>
        <w:rPr>
          <w:rFonts w:eastAsiaTheme="minorHAnsi"/>
          <w:b w:val="0"/>
          <w:sz w:val="28"/>
          <w:szCs w:val="22"/>
          <w:lang w:eastAsia="en-US"/>
        </w:rPr>
      </w:pPr>
      <w:r w:rsidRPr="00292623">
        <w:rPr>
          <w:rFonts w:eastAsiaTheme="minorHAnsi"/>
          <w:b w:val="0"/>
          <w:sz w:val="28"/>
          <w:szCs w:val="22"/>
          <w:lang w:eastAsia="en-US"/>
        </w:rPr>
        <w:t xml:space="preserve">- денежный и материальный взнос участника; </w:t>
      </w:r>
    </w:p>
    <w:p w:rsidR="00292623" w:rsidRPr="00292623" w:rsidRDefault="00292623" w:rsidP="00292623">
      <w:pPr>
        <w:spacing w:line="360" w:lineRule="auto"/>
        <w:ind w:firstLine="709"/>
        <w:jc w:val="both"/>
        <w:rPr>
          <w:rFonts w:eastAsiaTheme="minorHAnsi"/>
          <w:b w:val="0"/>
          <w:sz w:val="28"/>
          <w:szCs w:val="22"/>
          <w:lang w:eastAsia="en-US"/>
        </w:rPr>
      </w:pPr>
      <w:r w:rsidRPr="00292623">
        <w:rPr>
          <w:rFonts w:eastAsiaTheme="minorHAnsi"/>
          <w:b w:val="0"/>
          <w:sz w:val="28"/>
          <w:szCs w:val="22"/>
          <w:lang w:eastAsia="en-US"/>
        </w:rPr>
        <w:t xml:space="preserve">- доходы от реализации продукции, работ, услуг, а также от других видов хозяйственной деятельности; </w:t>
      </w:r>
    </w:p>
    <w:p w:rsidR="00292623" w:rsidRDefault="00292623" w:rsidP="00292623">
      <w:pPr>
        <w:spacing w:line="360" w:lineRule="auto"/>
        <w:ind w:firstLine="709"/>
        <w:jc w:val="both"/>
        <w:rPr>
          <w:rFonts w:eastAsiaTheme="minorHAnsi"/>
          <w:b w:val="0"/>
          <w:sz w:val="28"/>
          <w:szCs w:val="22"/>
          <w:lang w:eastAsia="en-US"/>
        </w:rPr>
      </w:pPr>
      <w:r w:rsidRPr="00292623">
        <w:rPr>
          <w:rFonts w:eastAsiaTheme="minorHAnsi"/>
          <w:b w:val="0"/>
          <w:sz w:val="28"/>
          <w:szCs w:val="22"/>
          <w:lang w:eastAsia="en-US"/>
        </w:rPr>
        <w:t>- кредиты банков и иных кредиторов.</w:t>
      </w:r>
    </w:p>
    <w:p w:rsidR="00CD04C9" w:rsidRPr="00CD04C9" w:rsidRDefault="00CD04C9" w:rsidP="00CD04C9">
      <w:pPr>
        <w:spacing w:line="360" w:lineRule="auto"/>
        <w:ind w:firstLine="709"/>
        <w:jc w:val="both"/>
        <w:rPr>
          <w:rFonts w:eastAsiaTheme="minorHAnsi"/>
          <w:b w:val="0"/>
          <w:sz w:val="28"/>
          <w:szCs w:val="22"/>
          <w:lang w:eastAsia="en-US"/>
        </w:rPr>
      </w:pPr>
      <w:r w:rsidRPr="00CD04C9">
        <w:rPr>
          <w:rFonts w:eastAsiaTheme="minorHAnsi"/>
          <w:b w:val="0"/>
          <w:sz w:val="28"/>
          <w:szCs w:val="22"/>
          <w:lang w:eastAsia="en-US"/>
        </w:rPr>
        <w:t xml:space="preserve">Основные виды деятельности </w:t>
      </w:r>
      <w:r w:rsidR="00794960">
        <w:rPr>
          <w:rFonts w:eastAsiaTheme="minorHAnsi"/>
          <w:b w:val="0"/>
          <w:sz w:val="28"/>
          <w:szCs w:val="22"/>
          <w:lang w:eastAsia="en-US"/>
        </w:rPr>
        <w:t>организации</w:t>
      </w:r>
      <w:r w:rsidRPr="00CD04C9">
        <w:rPr>
          <w:rFonts w:eastAsiaTheme="minorHAnsi"/>
          <w:b w:val="0"/>
          <w:sz w:val="28"/>
          <w:szCs w:val="22"/>
          <w:lang w:eastAsia="en-US"/>
        </w:rPr>
        <w:t>:</w:t>
      </w:r>
    </w:p>
    <w:p w:rsidR="00CD04C9" w:rsidRPr="00CD04C9" w:rsidRDefault="00CD04C9" w:rsidP="00CD04C9">
      <w:pPr>
        <w:spacing w:line="360" w:lineRule="auto"/>
        <w:ind w:firstLine="709"/>
        <w:jc w:val="both"/>
        <w:rPr>
          <w:rFonts w:eastAsiaTheme="minorHAnsi"/>
          <w:b w:val="0"/>
          <w:sz w:val="28"/>
          <w:szCs w:val="22"/>
          <w:lang w:eastAsia="en-US"/>
        </w:rPr>
      </w:pPr>
      <w:r w:rsidRPr="00CD04C9">
        <w:rPr>
          <w:rFonts w:eastAsiaTheme="minorHAnsi"/>
          <w:b w:val="0"/>
          <w:sz w:val="28"/>
          <w:szCs w:val="22"/>
          <w:lang w:eastAsia="en-US"/>
        </w:rPr>
        <w:t>- смешанное сельское хозяйство (ОКВЭД 01.5);</w:t>
      </w:r>
    </w:p>
    <w:p w:rsidR="00CD04C9" w:rsidRPr="00CD04C9" w:rsidRDefault="00CD04C9" w:rsidP="00CD04C9">
      <w:pPr>
        <w:spacing w:line="360" w:lineRule="auto"/>
        <w:ind w:firstLine="709"/>
        <w:jc w:val="both"/>
        <w:rPr>
          <w:rFonts w:eastAsiaTheme="minorHAnsi"/>
          <w:b w:val="0"/>
          <w:sz w:val="28"/>
          <w:szCs w:val="22"/>
          <w:lang w:eastAsia="en-US"/>
        </w:rPr>
      </w:pPr>
      <w:r w:rsidRPr="00CD04C9">
        <w:rPr>
          <w:rFonts w:eastAsiaTheme="minorHAnsi"/>
          <w:b w:val="0"/>
          <w:sz w:val="28"/>
          <w:szCs w:val="22"/>
          <w:lang w:eastAsia="en-US"/>
        </w:rPr>
        <w:t>- выращивание зерновых культур (ОКВЭД 01.11.1);</w:t>
      </w:r>
    </w:p>
    <w:p w:rsidR="00CD04C9" w:rsidRPr="00CD04C9" w:rsidRDefault="00CD04C9" w:rsidP="00CD04C9">
      <w:pPr>
        <w:spacing w:line="360" w:lineRule="auto"/>
        <w:ind w:firstLine="709"/>
        <w:jc w:val="both"/>
        <w:rPr>
          <w:rFonts w:eastAsiaTheme="minorHAnsi"/>
          <w:b w:val="0"/>
          <w:sz w:val="28"/>
          <w:szCs w:val="22"/>
          <w:lang w:eastAsia="en-US"/>
        </w:rPr>
      </w:pPr>
      <w:r w:rsidRPr="00CD04C9">
        <w:rPr>
          <w:rFonts w:eastAsiaTheme="minorHAnsi"/>
          <w:b w:val="0"/>
          <w:sz w:val="28"/>
          <w:szCs w:val="22"/>
          <w:lang w:eastAsia="en-US"/>
        </w:rPr>
        <w:t>- выращивание зернобобовых культур (ОКВЭД 01.11.2);</w:t>
      </w:r>
    </w:p>
    <w:p w:rsidR="00CD04C9" w:rsidRPr="00CD04C9" w:rsidRDefault="00CD04C9" w:rsidP="00CD04C9">
      <w:pPr>
        <w:spacing w:line="360" w:lineRule="auto"/>
        <w:ind w:firstLine="709"/>
        <w:jc w:val="both"/>
        <w:rPr>
          <w:rFonts w:eastAsiaTheme="minorHAnsi"/>
          <w:b w:val="0"/>
          <w:sz w:val="28"/>
          <w:szCs w:val="22"/>
          <w:lang w:eastAsia="en-US"/>
        </w:rPr>
      </w:pPr>
      <w:r w:rsidRPr="00CD04C9">
        <w:rPr>
          <w:rFonts w:eastAsiaTheme="minorHAnsi"/>
          <w:b w:val="0"/>
          <w:sz w:val="28"/>
          <w:szCs w:val="22"/>
          <w:lang w:eastAsia="en-US"/>
        </w:rPr>
        <w:t>- выращивание овощей (ОКВЭД 01.13.1);</w:t>
      </w:r>
    </w:p>
    <w:p w:rsidR="00CD04C9" w:rsidRPr="00CD04C9" w:rsidRDefault="00CD04C9" w:rsidP="00CD04C9">
      <w:pPr>
        <w:spacing w:line="360" w:lineRule="auto"/>
        <w:ind w:firstLine="709"/>
        <w:jc w:val="both"/>
        <w:rPr>
          <w:rFonts w:eastAsiaTheme="minorHAnsi"/>
          <w:b w:val="0"/>
          <w:sz w:val="28"/>
          <w:szCs w:val="22"/>
          <w:lang w:eastAsia="en-US"/>
        </w:rPr>
      </w:pPr>
      <w:r w:rsidRPr="00CD04C9">
        <w:rPr>
          <w:rFonts w:eastAsiaTheme="minorHAnsi"/>
          <w:b w:val="0"/>
          <w:sz w:val="28"/>
          <w:szCs w:val="22"/>
          <w:lang w:eastAsia="en-US"/>
        </w:rPr>
        <w:t>- выращивание однолетних кормовых культур (ОКВЭД 01.19.1);</w:t>
      </w:r>
    </w:p>
    <w:p w:rsidR="00CD04C9" w:rsidRPr="00CD04C9" w:rsidRDefault="00CD04C9" w:rsidP="00CD04C9">
      <w:pPr>
        <w:spacing w:line="360" w:lineRule="auto"/>
        <w:ind w:firstLine="709"/>
        <w:jc w:val="both"/>
        <w:rPr>
          <w:rFonts w:eastAsiaTheme="minorHAnsi"/>
          <w:b w:val="0"/>
          <w:sz w:val="28"/>
          <w:szCs w:val="22"/>
          <w:lang w:eastAsia="en-US"/>
        </w:rPr>
      </w:pPr>
      <w:r w:rsidRPr="00CD04C9">
        <w:rPr>
          <w:rFonts w:eastAsiaTheme="minorHAnsi"/>
          <w:b w:val="0"/>
          <w:sz w:val="28"/>
          <w:szCs w:val="22"/>
          <w:lang w:eastAsia="en-US"/>
        </w:rPr>
        <w:t>- разведение молочного крупного рогатого скота, производство сырого молока (ОКВЭД 01.41);</w:t>
      </w:r>
    </w:p>
    <w:p w:rsidR="00CD04C9" w:rsidRPr="00CD04C9" w:rsidRDefault="00CD04C9" w:rsidP="00CD04C9">
      <w:pPr>
        <w:spacing w:line="360" w:lineRule="auto"/>
        <w:ind w:firstLine="709"/>
        <w:jc w:val="both"/>
        <w:rPr>
          <w:rFonts w:eastAsiaTheme="minorHAnsi"/>
          <w:b w:val="0"/>
          <w:sz w:val="28"/>
          <w:szCs w:val="22"/>
          <w:lang w:eastAsia="en-US"/>
        </w:rPr>
      </w:pPr>
      <w:r w:rsidRPr="00CD04C9">
        <w:rPr>
          <w:rFonts w:eastAsiaTheme="minorHAnsi"/>
          <w:b w:val="0"/>
          <w:sz w:val="28"/>
          <w:szCs w:val="22"/>
          <w:lang w:eastAsia="en-US"/>
        </w:rPr>
        <w:t>- разведение прочих пород крупного рогатого скота и буйволов, прои</w:t>
      </w:r>
      <w:r w:rsidRPr="00CD04C9">
        <w:rPr>
          <w:rFonts w:eastAsiaTheme="minorHAnsi"/>
          <w:b w:val="0"/>
          <w:sz w:val="28"/>
          <w:szCs w:val="22"/>
          <w:lang w:eastAsia="en-US"/>
        </w:rPr>
        <w:t>з</w:t>
      </w:r>
      <w:r w:rsidRPr="00CD04C9">
        <w:rPr>
          <w:rFonts w:eastAsiaTheme="minorHAnsi"/>
          <w:b w:val="0"/>
          <w:sz w:val="28"/>
          <w:szCs w:val="22"/>
          <w:lang w:eastAsia="en-US"/>
        </w:rPr>
        <w:t>водство спермы (ОКВЭД 01.42);</w:t>
      </w:r>
    </w:p>
    <w:p w:rsidR="00CD04C9" w:rsidRPr="00CD04C9" w:rsidRDefault="00CD04C9" w:rsidP="00CD04C9">
      <w:pPr>
        <w:spacing w:line="360" w:lineRule="auto"/>
        <w:ind w:firstLine="709"/>
        <w:jc w:val="both"/>
        <w:rPr>
          <w:rFonts w:eastAsiaTheme="minorHAnsi"/>
          <w:b w:val="0"/>
          <w:sz w:val="28"/>
          <w:szCs w:val="22"/>
          <w:lang w:eastAsia="en-US"/>
        </w:rPr>
      </w:pPr>
      <w:r w:rsidRPr="00CD04C9">
        <w:rPr>
          <w:rFonts w:eastAsiaTheme="minorHAnsi"/>
          <w:b w:val="0"/>
          <w:sz w:val="28"/>
          <w:szCs w:val="22"/>
          <w:lang w:eastAsia="en-US"/>
        </w:rPr>
        <w:t>- разведение свиней (ОКВЭД 01.46);</w:t>
      </w:r>
    </w:p>
    <w:p w:rsidR="00CD04C9" w:rsidRPr="00CD04C9" w:rsidRDefault="00CD04C9" w:rsidP="00CD04C9">
      <w:pPr>
        <w:spacing w:line="360" w:lineRule="auto"/>
        <w:ind w:firstLine="709"/>
        <w:jc w:val="both"/>
        <w:rPr>
          <w:rFonts w:eastAsiaTheme="minorHAnsi"/>
          <w:b w:val="0"/>
          <w:sz w:val="28"/>
          <w:szCs w:val="22"/>
          <w:lang w:eastAsia="en-US"/>
        </w:rPr>
      </w:pPr>
      <w:r w:rsidRPr="00CD04C9">
        <w:rPr>
          <w:rFonts w:eastAsiaTheme="minorHAnsi"/>
          <w:b w:val="0"/>
          <w:sz w:val="28"/>
          <w:szCs w:val="22"/>
          <w:lang w:eastAsia="en-US"/>
        </w:rPr>
        <w:t>- предоставление услуг в области растениеводства (ОКВЭД 01.61);</w:t>
      </w:r>
    </w:p>
    <w:p w:rsidR="00CD04C9" w:rsidRPr="00CD04C9" w:rsidRDefault="00803CFF" w:rsidP="00CD04C9">
      <w:pPr>
        <w:spacing w:line="360" w:lineRule="auto"/>
        <w:ind w:firstLine="709"/>
        <w:jc w:val="both"/>
        <w:rPr>
          <w:rFonts w:eastAsiaTheme="minorHAnsi"/>
          <w:b w:val="0"/>
          <w:sz w:val="28"/>
          <w:szCs w:val="22"/>
          <w:lang w:eastAsia="en-US"/>
        </w:rPr>
      </w:pPr>
      <w:r>
        <w:rPr>
          <w:rFonts w:eastAsiaTheme="minorHAnsi"/>
          <w:b w:val="0"/>
          <w:sz w:val="28"/>
          <w:szCs w:val="22"/>
          <w:lang w:eastAsia="en-US"/>
        </w:rPr>
        <w:t>- </w:t>
      </w:r>
      <w:r w:rsidR="00CD04C9" w:rsidRPr="00CD04C9">
        <w:rPr>
          <w:rFonts w:eastAsiaTheme="minorHAnsi"/>
          <w:b w:val="0"/>
          <w:sz w:val="28"/>
          <w:szCs w:val="22"/>
          <w:lang w:eastAsia="en-US"/>
        </w:rPr>
        <w:t>торговля оптовая зерном, необработанным табаком</w:t>
      </w:r>
      <w:proofErr w:type="gramStart"/>
      <w:r w:rsidR="00CD04C9" w:rsidRPr="00CD04C9">
        <w:rPr>
          <w:rFonts w:eastAsiaTheme="minorHAnsi"/>
          <w:b w:val="0"/>
          <w:sz w:val="28"/>
          <w:szCs w:val="22"/>
          <w:lang w:eastAsia="en-US"/>
        </w:rPr>
        <w:t xml:space="preserve"> ,</w:t>
      </w:r>
      <w:proofErr w:type="gramEnd"/>
      <w:r w:rsidR="00CD04C9" w:rsidRPr="00CD04C9">
        <w:rPr>
          <w:rFonts w:eastAsiaTheme="minorHAnsi"/>
          <w:b w:val="0"/>
          <w:sz w:val="28"/>
          <w:szCs w:val="22"/>
          <w:lang w:eastAsia="en-US"/>
        </w:rPr>
        <w:t xml:space="preserve"> семенами и корм</w:t>
      </w:r>
      <w:r w:rsidR="00CD04C9" w:rsidRPr="00CD04C9">
        <w:rPr>
          <w:rFonts w:eastAsiaTheme="minorHAnsi"/>
          <w:b w:val="0"/>
          <w:sz w:val="28"/>
          <w:szCs w:val="22"/>
          <w:lang w:eastAsia="en-US"/>
        </w:rPr>
        <w:t>а</w:t>
      </w:r>
      <w:r w:rsidR="00CD04C9" w:rsidRPr="00CD04C9">
        <w:rPr>
          <w:rFonts w:eastAsiaTheme="minorHAnsi"/>
          <w:b w:val="0"/>
          <w:sz w:val="28"/>
          <w:szCs w:val="22"/>
          <w:lang w:eastAsia="en-US"/>
        </w:rPr>
        <w:t>ми для сельскохозяйственных животных (ОКВЭД 46.21);</w:t>
      </w:r>
    </w:p>
    <w:p w:rsidR="00CD04C9" w:rsidRPr="00CD04C9" w:rsidRDefault="00CD04C9" w:rsidP="00CD04C9">
      <w:pPr>
        <w:spacing w:line="360" w:lineRule="auto"/>
        <w:ind w:firstLine="709"/>
        <w:jc w:val="both"/>
        <w:rPr>
          <w:rFonts w:eastAsiaTheme="minorHAnsi"/>
          <w:b w:val="0"/>
          <w:sz w:val="28"/>
          <w:szCs w:val="22"/>
          <w:lang w:eastAsia="en-US"/>
        </w:rPr>
      </w:pPr>
      <w:r w:rsidRPr="00CD04C9">
        <w:rPr>
          <w:rFonts w:eastAsiaTheme="minorHAnsi"/>
          <w:b w:val="0"/>
          <w:sz w:val="28"/>
          <w:szCs w:val="22"/>
          <w:lang w:eastAsia="en-US"/>
        </w:rPr>
        <w:t>- торговля оптовая мясом и мясом птицы, включая субпродукты (ОКВЭД 46.32.1);</w:t>
      </w:r>
    </w:p>
    <w:p w:rsidR="00CD04C9" w:rsidRPr="00CD04C9" w:rsidRDefault="00CD04C9" w:rsidP="00CD04C9">
      <w:pPr>
        <w:spacing w:line="360" w:lineRule="auto"/>
        <w:ind w:firstLine="709"/>
        <w:jc w:val="both"/>
        <w:rPr>
          <w:rFonts w:eastAsiaTheme="minorHAnsi"/>
          <w:b w:val="0"/>
          <w:sz w:val="28"/>
          <w:szCs w:val="22"/>
          <w:lang w:eastAsia="en-US"/>
        </w:rPr>
      </w:pPr>
      <w:r w:rsidRPr="00CD04C9">
        <w:rPr>
          <w:rFonts w:eastAsiaTheme="minorHAnsi"/>
          <w:b w:val="0"/>
          <w:sz w:val="28"/>
          <w:szCs w:val="22"/>
          <w:lang w:eastAsia="en-US"/>
        </w:rPr>
        <w:t>- торговля оптовая молочными продуктами (ОКВЭД 46.33.1).</w:t>
      </w:r>
    </w:p>
    <w:p w:rsidR="00FD1D0B" w:rsidRDefault="00FD1D0B" w:rsidP="00292623">
      <w:pPr>
        <w:spacing w:line="360" w:lineRule="auto"/>
        <w:ind w:firstLine="709"/>
        <w:jc w:val="both"/>
        <w:rPr>
          <w:rFonts w:eastAsiaTheme="minorHAnsi"/>
          <w:b w:val="0"/>
          <w:sz w:val="28"/>
          <w:szCs w:val="22"/>
          <w:lang w:eastAsia="en-US"/>
        </w:rPr>
      </w:pPr>
    </w:p>
    <w:p w:rsidR="00292623" w:rsidRPr="00292623" w:rsidRDefault="00CF758B" w:rsidP="00292623">
      <w:pPr>
        <w:ind w:firstLine="709"/>
        <w:jc w:val="center"/>
        <w:rPr>
          <w:rFonts w:eastAsiaTheme="minorHAnsi"/>
          <w:sz w:val="28"/>
          <w:szCs w:val="22"/>
          <w:lang w:eastAsia="en-US"/>
        </w:rPr>
      </w:pPr>
      <w:r>
        <w:rPr>
          <w:rFonts w:eastAsiaTheme="minorHAnsi"/>
          <w:sz w:val="28"/>
          <w:szCs w:val="22"/>
          <w:lang w:eastAsia="en-US"/>
        </w:rPr>
        <w:t xml:space="preserve">2.2 Организационное устройство и </w:t>
      </w:r>
      <w:r w:rsidR="00292623" w:rsidRPr="00292623">
        <w:rPr>
          <w:rFonts w:eastAsiaTheme="minorHAnsi"/>
          <w:sz w:val="28"/>
          <w:szCs w:val="22"/>
          <w:lang w:eastAsia="en-US"/>
        </w:rPr>
        <w:t>структура управления</w:t>
      </w:r>
    </w:p>
    <w:p w:rsidR="00292623" w:rsidRDefault="00292623" w:rsidP="00292623">
      <w:pPr>
        <w:ind w:firstLine="709"/>
        <w:jc w:val="center"/>
        <w:rPr>
          <w:rFonts w:eastAsiaTheme="minorHAnsi"/>
          <w:sz w:val="28"/>
          <w:szCs w:val="22"/>
          <w:lang w:eastAsia="en-US"/>
        </w:rPr>
      </w:pPr>
      <w:r w:rsidRPr="00292623">
        <w:rPr>
          <w:rFonts w:eastAsiaTheme="minorHAnsi"/>
          <w:sz w:val="28"/>
          <w:szCs w:val="22"/>
          <w:lang w:eastAsia="en-US"/>
        </w:rPr>
        <w:t>ООО «Мир»</w:t>
      </w:r>
    </w:p>
    <w:p w:rsidR="005223E9" w:rsidRPr="005223E9" w:rsidRDefault="005223E9" w:rsidP="005223E9">
      <w:pPr>
        <w:spacing w:line="360" w:lineRule="auto"/>
        <w:jc w:val="center"/>
        <w:rPr>
          <w:sz w:val="28"/>
          <w:szCs w:val="28"/>
        </w:rPr>
      </w:pPr>
    </w:p>
    <w:p w:rsidR="005223E9" w:rsidRPr="005223E9" w:rsidRDefault="005223E9" w:rsidP="005223E9">
      <w:pPr>
        <w:spacing w:line="360" w:lineRule="auto"/>
        <w:ind w:firstLine="709"/>
        <w:jc w:val="both"/>
        <w:rPr>
          <w:b w:val="0"/>
          <w:sz w:val="28"/>
          <w:szCs w:val="28"/>
        </w:rPr>
      </w:pPr>
      <w:r w:rsidRPr="005223E9">
        <w:rPr>
          <w:b w:val="0"/>
          <w:sz w:val="28"/>
          <w:szCs w:val="28"/>
        </w:rPr>
        <w:t>Структура управления является линейно-функциональной. Основу л</w:t>
      </w:r>
      <w:r w:rsidRPr="005223E9">
        <w:rPr>
          <w:b w:val="0"/>
          <w:sz w:val="28"/>
          <w:szCs w:val="28"/>
        </w:rPr>
        <w:t>и</w:t>
      </w:r>
      <w:r w:rsidRPr="005223E9">
        <w:rPr>
          <w:b w:val="0"/>
          <w:sz w:val="28"/>
          <w:szCs w:val="28"/>
        </w:rPr>
        <w:t>нейно-функциональных структур составляет принцип построения и специал</w:t>
      </w:r>
      <w:r w:rsidRPr="005223E9">
        <w:rPr>
          <w:b w:val="0"/>
          <w:sz w:val="28"/>
          <w:szCs w:val="28"/>
        </w:rPr>
        <w:t>и</w:t>
      </w:r>
      <w:r w:rsidRPr="005223E9">
        <w:rPr>
          <w:b w:val="0"/>
          <w:sz w:val="28"/>
          <w:szCs w:val="28"/>
        </w:rPr>
        <w:t>зации управленческого процесса по функциональным подсистемам организ</w:t>
      </w:r>
      <w:r w:rsidRPr="005223E9">
        <w:rPr>
          <w:b w:val="0"/>
          <w:sz w:val="28"/>
          <w:szCs w:val="28"/>
        </w:rPr>
        <w:t>а</w:t>
      </w:r>
      <w:r w:rsidRPr="005223E9">
        <w:rPr>
          <w:b w:val="0"/>
          <w:sz w:val="28"/>
          <w:szCs w:val="28"/>
        </w:rPr>
        <w:t>ции, по которым на каждом уровне управления формируются функциональные службы.</w:t>
      </w:r>
    </w:p>
    <w:p w:rsidR="00FD1D0B" w:rsidRDefault="005223E9" w:rsidP="00FD1D0B">
      <w:pPr>
        <w:spacing w:line="360" w:lineRule="auto"/>
        <w:ind w:firstLine="709"/>
        <w:jc w:val="both"/>
        <w:rPr>
          <w:b w:val="0"/>
          <w:sz w:val="28"/>
          <w:szCs w:val="28"/>
        </w:rPr>
      </w:pPr>
      <w:r w:rsidRPr="005223E9">
        <w:rPr>
          <w:b w:val="0"/>
          <w:sz w:val="28"/>
          <w:szCs w:val="28"/>
        </w:rPr>
        <w:t>Линейные связи отражают движение управленческих решений и инфо</w:t>
      </w:r>
      <w:r w:rsidRPr="005223E9">
        <w:rPr>
          <w:b w:val="0"/>
          <w:sz w:val="28"/>
          <w:szCs w:val="28"/>
        </w:rPr>
        <w:t>р</w:t>
      </w:r>
      <w:r w:rsidRPr="005223E9">
        <w:rPr>
          <w:b w:val="0"/>
          <w:sz w:val="28"/>
          <w:szCs w:val="28"/>
        </w:rPr>
        <w:t>мации между линейными руководителями, функциональные связи имеют место по линии движения информации и управленческих решений по тем или иным функциям управления.</w:t>
      </w:r>
    </w:p>
    <w:p w:rsidR="003E3A0C" w:rsidRDefault="003E3A0C" w:rsidP="00803CFF">
      <w:pPr>
        <w:spacing w:line="360" w:lineRule="auto"/>
        <w:ind w:firstLine="709"/>
        <w:jc w:val="both"/>
        <w:rPr>
          <w:b w:val="0"/>
          <w:sz w:val="28"/>
          <w:szCs w:val="28"/>
        </w:rPr>
      </w:pPr>
      <w:r>
        <w:rPr>
          <w:b w:val="0"/>
          <w:sz w:val="28"/>
          <w:szCs w:val="28"/>
        </w:rPr>
        <w:t>На рисунке 2.1 представлена упр</w:t>
      </w:r>
      <w:r w:rsidR="00803CFF">
        <w:rPr>
          <w:b w:val="0"/>
          <w:sz w:val="28"/>
          <w:szCs w:val="28"/>
        </w:rPr>
        <w:t>авленческая структур</w:t>
      </w:r>
      <w:proofErr w:type="gramStart"/>
      <w:r w:rsidR="00803CFF">
        <w:rPr>
          <w:b w:val="0"/>
          <w:sz w:val="28"/>
          <w:szCs w:val="28"/>
        </w:rPr>
        <w:t>а ООО</w:t>
      </w:r>
      <w:proofErr w:type="gramEnd"/>
      <w:r w:rsidR="00803CFF">
        <w:rPr>
          <w:b w:val="0"/>
          <w:sz w:val="28"/>
          <w:szCs w:val="28"/>
        </w:rPr>
        <w:t xml:space="preserve"> «Мир»</w:t>
      </w:r>
      <w:r w:rsidR="00DD720C">
        <w:rPr>
          <w:b w:val="0"/>
          <w:sz w:val="28"/>
          <w:szCs w:val="28"/>
        </w:rPr>
        <w:t>.</w:t>
      </w:r>
    </w:p>
    <w:p w:rsidR="00FD1D0B" w:rsidRDefault="00FD1D0B" w:rsidP="00803CFF">
      <w:pPr>
        <w:spacing w:line="360" w:lineRule="auto"/>
        <w:ind w:firstLine="709"/>
        <w:jc w:val="both"/>
        <w:rPr>
          <w:b w:val="0"/>
          <w:sz w:val="28"/>
          <w:szCs w:val="28"/>
        </w:rPr>
      </w:pPr>
    </w:p>
    <w:p w:rsidR="00DD720C" w:rsidRDefault="00DD720C" w:rsidP="00803CFF">
      <w:pPr>
        <w:spacing w:line="360" w:lineRule="auto"/>
        <w:ind w:firstLine="709"/>
        <w:jc w:val="both"/>
        <w:rPr>
          <w:b w:val="0"/>
          <w:sz w:val="28"/>
          <w:szCs w:val="28"/>
        </w:rPr>
      </w:pPr>
    </w:p>
    <w:p w:rsidR="003E3A0C" w:rsidRPr="003E3A0C" w:rsidRDefault="003A16FC" w:rsidP="003E3A0C">
      <w:pPr>
        <w:spacing w:after="200" w:line="360" w:lineRule="auto"/>
        <w:ind w:firstLine="709"/>
        <w:jc w:val="both"/>
        <w:rPr>
          <w:rFonts w:ascii="Calibri" w:eastAsia="Calibri" w:hAnsi="Calibri"/>
          <w:b w:val="0"/>
          <w:sz w:val="28"/>
          <w:szCs w:val="28"/>
          <w:lang w:eastAsia="en-US"/>
        </w:rPr>
      </w:pPr>
      <w:r w:rsidRPr="003A16FC">
        <w:rPr>
          <w:rFonts w:ascii="Calibri" w:eastAsia="Calibri" w:hAnsi="Calibri"/>
          <w:b w:val="0"/>
          <w:noProof/>
          <w:sz w:val="22"/>
          <w:szCs w:val="22"/>
        </w:rPr>
        <w:pict>
          <v:shapetype id="_x0000_t32" coordsize="21600,21600" o:spt="32" o:oned="t" path="m,l21600,21600e" filled="f">
            <v:path arrowok="t" fillok="f" o:connecttype="none"/>
            <o:lock v:ext="edit" shapetype="t"/>
          </v:shapetype>
          <v:shape id="Прямая со стрелкой 18" o:spid="_x0000_s1026" type="#_x0000_t32" style="position:absolute;left:0;text-align:left;margin-left:319.95pt;margin-top:25.8pt;width:0;height:33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" strokecolor="black [3213]">
            <v:stroke endarrow="block"/>
          </v:shape>
        </w:pict>
      </w:r>
      <w:r w:rsidRPr="003A16FC">
        <w:rPr>
          <w:rFonts w:ascii="Calibri" w:eastAsia="Calibri" w:hAnsi="Calibri"/>
          <w:b w:val="0"/>
          <w:noProof/>
          <w:sz w:val="22"/>
          <w:szCs w:val="22"/>
        </w:rPr>
        <w:pict>
          <v:line id="Прямая соединительная линия 6" o:spid="_x0000_s1143" style="position:absolute;left:0;text-align:left;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45pt,25.8pt" to="319.9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" strokecolor="black [3213]"/>
        </w:pict>
      </w:r>
      <w:r w:rsidRPr="003A16FC">
        <w:rPr>
          <w:rFonts w:ascii="Calibri" w:eastAsia="Calibri" w:hAnsi="Calibri"/>
          <w:b w:val="0"/>
          <w:noProof/>
          <w:sz w:val="22"/>
          <w:szCs w:val="22"/>
        </w:rPr>
        <w:pict>
          <v:line id="Прямая соединительная линия 7" o:spid="_x0000_s1142" style="position:absolute;left:0;text-align:lef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45pt,13.65pt" to="425.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" strokecolor="black [3213]"/>
        </w:pict>
      </w:r>
      <w:r w:rsidRPr="003A16FC">
        <w:rPr>
          <w:rFonts w:ascii="Calibri" w:eastAsia="Calibri" w:hAnsi="Calibri"/>
          <w:b w:val="0"/>
          <w:noProof/>
          <w:sz w:val="22"/>
          <w:szCs w:val="22"/>
        </w:rPr>
        <w:pict>
          <v:shape id="Прямая со стрелкой 13" o:spid="_x0000_s1141" type="#_x0000_t32" style="position:absolute;left:0;text-align:left;margin-left:13.2pt;margin-top:14.4pt;width:0;height:42.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" strokecolor="black [3213]">
            <v:stroke endarrow="block"/>
          </v:shape>
        </w:pict>
      </w:r>
      <w:r w:rsidRPr="003A16FC">
        <w:rPr>
          <w:rFonts w:ascii="Calibri" w:eastAsia="Calibri" w:hAnsi="Calibri"/>
          <w:b w:val="0"/>
          <w:noProof/>
          <w:sz w:val="22"/>
          <w:szCs w:val="22"/>
        </w:rPr>
        <w:pict>
          <v:line id="Прямая соединительная линия 12" o:spid="_x0000_s1140" style="position:absolute;left:0;text-align:left;flip:x;z-index:251684864;visibility:visible;mso-wrap-style:square;mso-wrap-distance-left:9pt;mso-wrap-distance-top:0;mso-wrap-distance-right:9pt;mso-wrap-distance-bottom:0;mso-position-horizontal:absolute;mso-position-horizontal-relative:text;mso-position-vertical:absolute;mso-position-vertical-relative:text" from="13.2pt,14.4pt" to="123.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" strokecolor="black [3213]"/>
        </w:pict>
      </w:r>
      <w:r w:rsidRPr="003A16FC">
        <w:rPr>
          <w:rFonts w:ascii="Calibri" w:eastAsia="Calibri" w:hAnsi="Calibri"/>
          <w:b w:val="0"/>
          <w:noProof/>
          <w:sz w:val="22"/>
          <w:szCs w:val="22"/>
        </w:rPr>
        <w:pict>
          <v:shape id="Прямая со стрелкой 10" o:spid="_x0000_s1139" type="#_x0000_t32" style="position:absolute;left:0;text-align:left;margin-left:99.45pt;margin-top:21.9pt;width:0;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" strokecolor="black [3213]">
            <v:stroke endarrow="block"/>
          </v:shape>
        </w:pict>
      </w:r>
      <w:r w:rsidRPr="003A16FC">
        <w:rPr>
          <w:rFonts w:ascii="Calibri" w:eastAsia="Calibri" w:hAnsi="Calibri"/>
          <w:b w:val="0"/>
          <w:noProof/>
          <w:sz w:val="22"/>
          <w:szCs w:val="22"/>
        </w:rPr>
        <w:pict>
          <v:line id="Прямая соединительная линия 11" o:spid="_x0000_s1138"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99.45pt,21.8pt" to="123.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" strokecolor="black [3213]"/>
        </w:pict>
      </w:r>
      <w:r w:rsidRPr="003A16FC">
        <w:rPr>
          <w:rFonts w:ascii="Calibri" w:eastAsia="Calibri" w:hAnsi="Calibri"/>
          <w:b w:val="0"/>
          <w:noProof/>
          <w:sz w:val="22"/>
          <w:szCs w:val="22"/>
        </w:rPr>
        <w:pict>
          <v:shape id="Прямая со стрелкой 8" o:spid="_x0000_s1137" type="#_x0000_t32" style="position:absolute;left:0;text-align:left;margin-left:425.7pt;margin-top:13.65pt;width:0;height:44.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" strokecolor="black [3213]">
            <v:stroke endarrow="block"/>
          </v:shape>
        </w:pict>
      </w:r>
      <w:r w:rsidRPr="003A16FC">
        <w:rPr>
          <w:rFonts w:ascii="Calibri" w:eastAsia="Calibri" w:hAnsi="Calibri"/>
          <w:b w:val="0"/>
          <w:noProof/>
          <w:sz w:val="22"/>
          <w:szCs w:val="22"/>
        </w:rPr>
        <w:pict>
          <v:rect id="Rectangle 87" o:spid="_x0000_s1136" style="position:absolute;left:0;text-align:left;margin-left:123.45pt;margin-top:6.65pt;width:149.2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">
            <v:textbox>
              <w:txbxContent>
                <w:p w:rsidR="000E3C08" w:rsidRDefault="000E3C08" w:rsidP="003E3A0C">
                  <w:pPr>
                    <w:jc w:val="center"/>
                  </w:pPr>
                  <w:r>
                    <w:t>Генеральный директор</w:t>
                  </w:r>
                </w:p>
              </w:txbxContent>
            </v:textbox>
          </v:rect>
        </w:pict>
      </w:r>
    </w:p>
    <w:p w:rsidR="003E3A0C" w:rsidRPr="003E3A0C" w:rsidRDefault="003A16FC" w:rsidP="003E3A0C">
      <w:pPr>
        <w:spacing w:after="200" w:line="360" w:lineRule="auto"/>
        <w:ind w:firstLine="709"/>
        <w:jc w:val="both"/>
        <w:rPr>
          <w:rFonts w:ascii="Calibri" w:eastAsia="Calibri" w:hAnsi="Calibri"/>
          <w:b w:val="0"/>
          <w:sz w:val="28"/>
          <w:szCs w:val="28"/>
          <w:lang w:eastAsia="en-US"/>
        </w:rPr>
      </w:pPr>
      <w:r w:rsidRPr="003A16FC">
        <w:rPr>
          <w:rFonts w:ascii="Calibri" w:eastAsia="Calibri" w:hAnsi="Calibri"/>
          <w:b w:val="0"/>
          <w:noProof/>
          <w:sz w:val="22"/>
          <w:szCs w:val="22"/>
        </w:rPr>
        <w:pict>
          <v:rect id="Rectangle 89" o:spid="_x0000_s1027" style="position:absolute;left:0;text-align:left;margin-left:77.7pt;margin-top:21.45pt;width:69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">
            <v:textbox>
              <w:txbxContent>
                <w:p w:rsidR="000E3C08" w:rsidRDefault="000E3C08" w:rsidP="003E3A0C">
                  <w:pPr>
                    <w:jc w:val="center"/>
                  </w:pPr>
                  <w:r>
                    <w:t>Главный агроном</w:t>
                  </w:r>
                </w:p>
              </w:txbxContent>
            </v:textbox>
          </v:rect>
        </w:pict>
      </w:r>
      <w:r w:rsidRPr="003A16FC">
        <w:rPr>
          <w:rFonts w:ascii="Calibri" w:eastAsia="Calibri" w:hAnsi="Calibri"/>
          <w:b w:val="0"/>
          <w:noProof/>
          <w:sz w:val="22"/>
          <w:szCs w:val="22"/>
        </w:rPr>
        <w:pict>
          <v:shape id="Прямая со стрелкой 9" o:spid="_x0000_s1135" type="#_x0000_t32" style="position:absolute;left:0;text-align:left;margin-left:216.45pt;margin-top:5pt;width:0;height:1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" strokecolor="black [3040]">
            <v:stroke endarrow="block"/>
          </v:shape>
        </w:pict>
      </w:r>
      <w:r w:rsidRPr="003A16FC">
        <w:rPr>
          <w:rFonts w:ascii="Calibri" w:eastAsia="Calibri" w:hAnsi="Calibri"/>
          <w:b w:val="0"/>
          <w:noProof/>
          <w:sz w:val="22"/>
          <w:szCs w:val="22"/>
        </w:rPr>
        <w:pict>
          <v:rect id="Прямоугольник 1" o:spid="_x0000_s1028" style="position:absolute;left:0;text-align:left;margin-left:178.2pt;margin-top:23pt;width:79.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" fillcolor="white [3201]" strokecolor="black [3213]" strokeweight=".25pt">
            <v:textbox>
              <w:txbxContent>
                <w:p w:rsidR="000E3C08" w:rsidRDefault="000E3C08" w:rsidP="00CE2A42">
                  <w:pPr>
                    <w:jc w:val="center"/>
                  </w:pPr>
                  <w:r>
                    <w:t>Главный зоотехник</w:t>
                  </w:r>
                </w:p>
              </w:txbxContent>
            </v:textbox>
          </v:rect>
        </w:pict>
      </w:r>
      <w:r w:rsidRPr="003A16FC">
        <w:rPr>
          <w:rFonts w:ascii="Calibri" w:eastAsia="Calibri" w:hAnsi="Calibri"/>
          <w:b w:val="0"/>
          <w:noProof/>
          <w:sz w:val="22"/>
          <w:szCs w:val="22"/>
        </w:rPr>
        <w:pict>
          <v:rect id="Прямоугольник 2" o:spid="_x0000_s1029" style="position:absolute;left:0;text-align:left;margin-left:286.95pt;margin-top:22.2pt;width:66pt;height:45.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" fillcolor="white [3201]" strokecolor="black [3213]" strokeweight=".25pt">
            <v:textbox>
              <w:txbxContent>
                <w:p w:rsidR="000E3C08" w:rsidRDefault="000E3C08" w:rsidP="00CE2A42">
                  <w:pPr>
                    <w:jc w:val="center"/>
                  </w:pPr>
                  <w:r>
                    <w:t>Главный инженер</w:t>
                  </w:r>
                </w:p>
              </w:txbxContent>
            </v:textbox>
          </v:rect>
        </w:pict>
      </w:r>
      <w:r w:rsidRPr="003A16FC">
        <w:rPr>
          <w:rFonts w:ascii="Calibri" w:eastAsia="Calibri" w:hAnsi="Calibri"/>
          <w:b w:val="0"/>
          <w:noProof/>
          <w:sz w:val="22"/>
          <w:szCs w:val="22"/>
        </w:rPr>
        <w:pict>
          <v:rect id="Rectangle 88" o:spid="_x0000_s1030" style="position:absolute;left:0;text-align:left;margin-left:-22.8pt;margin-top:21.45pt;width:79.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">
            <v:textbox>
              <w:txbxContent>
                <w:p w:rsidR="000E3C08" w:rsidRDefault="000E3C08" w:rsidP="003E3A0C">
                  <w:pPr>
                    <w:jc w:val="center"/>
                  </w:pPr>
                  <w:r>
                    <w:t>Главный бухгалтер</w:t>
                  </w:r>
                </w:p>
              </w:txbxContent>
            </v:textbox>
          </v:rect>
        </w:pict>
      </w:r>
      <w:r w:rsidRPr="003A16FC">
        <w:rPr>
          <w:rFonts w:ascii="Calibri" w:eastAsia="Calibri" w:hAnsi="Calibri"/>
          <w:b w:val="0"/>
          <w:noProof/>
          <w:sz w:val="22"/>
          <w:szCs w:val="22"/>
        </w:rPr>
        <w:pict>
          <v:rect id="Прямоугольник 3" o:spid="_x0000_s1031" style="position:absolute;left:0;text-align:left;margin-left:388.2pt;margin-top:22.25pt;width:79.5pt;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" fillcolor="white [3201]" strokecolor="black [3213]" strokeweight=".25pt">
            <v:textbox>
              <w:txbxContent>
                <w:p w:rsidR="000E3C08" w:rsidRDefault="000E3C08" w:rsidP="00CE2A42">
                  <w:pPr>
                    <w:jc w:val="center"/>
                  </w:pPr>
                  <w:r>
                    <w:t>Начальник отдела сбыта</w:t>
                  </w:r>
                </w:p>
              </w:txbxContent>
            </v:textbox>
          </v:rect>
        </w:pict>
      </w:r>
    </w:p>
    <w:p w:rsidR="003E3A0C" w:rsidRPr="003E3A0C" w:rsidRDefault="003A16FC" w:rsidP="003E3A0C">
      <w:pPr>
        <w:spacing w:after="200" w:line="360" w:lineRule="auto"/>
        <w:ind w:firstLine="709"/>
        <w:jc w:val="both"/>
        <w:rPr>
          <w:rFonts w:ascii="Calibri" w:eastAsia="Calibri" w:hAnsi="Calibri"/>
          <w:b w:val="0"/>
          <w:sz w:val="28"/>
          <w:szCs w:val="28"/>
          <w:lang w:eastAsia="en-US"/>
        </w:rPr>
      </w:pPr>
      <w:r w:rsidRPr="003A16FC">
        <w:rPr>
          <w:rFonts w:ascii="Calibri" w:eastAsia="Calibri" w:hAnsi="Calibri"/>
          <w:b w:val="0"/>
          <w:noProof/>
          <w:sz w:val="22"/>
          <w:szCs w:val="22"/>
        </w:rPr>
        <w:pict>
          <v:shape id="AutoShape 99" o:spid="_x0000_s1134" type="#_x0000_t32" style="position:absolute;left:0;text-align:left;margin-left:112.2pt;margin-top:30.9pt;width:0;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">
            <v:stroke endarrow="block"/>
          </v:shape>
        </w:pict>
      </w:r>
      <w:r w:rsidRPr="003A16FC">
        <w:rPr>
          <w:rFonts w:ascii="Calibri" w:eastAsia="Calibri" w:hAnsi="Calibri"/>
          <w:b w:val="0"/>
          <w:noProof/>
          <w:sz w:val="22"/>
          <w:szCs w:val="22"/>
        </w:rPr>
        <w:pict>
          <v:shape id="AutoShape 100" o:spid="_x0000_s1133" type="#_x0000_t32" style="position:absolute;left:0;text-align:left;margin-left:214.95pt;margin-top:30.9pt;width:0;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">
            <v:stroke endarrow="block"/>
          </v:shape>
        </w:pict>
      </w:r>
      <w:r w:rsidRPr="003A16FC">
        <w:rPr>
          <w:rFonts w:ascii="Calibri" w:eastAsia="Calibri" w:hAnsi="Calibri"/>
          <w:b w:val="0"/>
          <w:noProof/>
          <w:sz w:val="22"/>
          <w:szCs w:val="22"/>
        </w:rPr>
        <w:pict>
          <v:shape id="AutoShape 103" o:spid="_x0000_s1132" type="#_x0000_t32" style="position:absolute;left:0;text-align:left;margin-left:319.95pt;margin-top:31.8pt;width:0;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">
            <v:stroke endarrow="block"/>
          </v:shape>
        </w:pict>
      </w:r>
      <w:r w:rsidRPr="003A16FC">
        <w:rPr>
          <w:rFonts w:ascii="Calibri" w:eastAsia="Calibri" w:hAnsi="Calibri"/>
          <w:b w:val="0"/>
          <w:noProof/>
          <w:sz w:val="22"/>
          <w:szCs w:val="22"/>
        </w:rPr>
        <w:pict>
          <v:shape id="AutoShape 101" o:spid="_x0000_s1131" type="#_x0000_t32" style="position:absolute;left:0;text-align:left;margin-left:426.45pt;margin-top:32.55pt;width:0;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">
            <v:stroke endarrow="block"/>
          </v:shape>
        </w:pict>
      </w:r>
      <w:r w:rsidRPr="003A16FC">
        <w:rPr>
          <w:rFonts w:ascii="Calibri" w:eastAsia="Calibri" w:hAnsi="Calibri"/>
          <w:b w:val="0"/>
          <w:noProof/>
          <w:sz w:val="22"/>
          <w:szCs w:val="22"/>
        </w:rPr>
        <w:pict>
          <v:shape id="AutoShape 98" o:spid="_x0000_s1130" type="#_x0000_t32" style="position:absolute;left:0;text-align:left;margin-left:13.2pt;margin-top:32.4pt;width:0;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OzMg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">
            <v:stroke endarrow="block"/>
          </v:shape>
        </w:pict>
      </w:r>
    </w:p>
    <w:p w:rsidR="003E3A0C" w:rsidRPr="003E3A0C" w:rsidRDefault="003A16FC" w:rsidP="003E3A0C">
      <w:pPr>
        <w:spacing w:after="200" w:line="360" w:lineRule="auto"/>
        <w:ind w:firstLine="709"/>
        <w:jc w:val="both"/>
        <w:rPr>
          <w:rFonts w:ascii="Calibri" w:eastAsia="Calibri" w:hAnsi="Calibri"/>
          <w:b w:val="0"/>
          <w:sz w:val="28"/>
          <w:szCs w:val="28"/>
          <w:lang w:eastAsia="en-US"/>
        </w:rPr>
      </w:pPr>
      <w:r w:rsidRPr="003A16FC">
        <w:rPr>
          <w:rFonts w:ascii="Calibri" w:eastAsia="Calibri" w:hAnsi="Calibri"/>
          <w:b w:val="0"/>
          <w:noProof/>
          <w:sz w:val="22"/>
          <w:szCs w:val="22"/>
        </w:rPr>
        <w:pict>
          <v:rect id="Rectangle 93" o:spid="_x0000_s1032" style="position:absolute;left:0;text-align:left;margin-left:189.45pt;margin-top:23.9pt;width:68.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">
            <v:textbox>
              <w:txbxContent>
                <w:p w:rsidR="000E3C08" w:rsidRDefault="000E3C08" w:rsidP="003E3A0C">
                  <w:r>
                    <w:t>Главный ветврач</w:t>
                  </w:r>
                </w:p>
              </w:txbxContent>
            </v:textbox>
          </v:rect>
        </w:pict>
      </w:r>
      <w:r w:rsidRPr="003A16FC">
        <w:rPr>
          <w:rFonts w:ascii="Calibri" w:eastAsia="Calibri" w:hAnsi="Calibri"/>
          <w:b w:val="0"/>
          <w:noProof/>
          <w:sz w:val="22"/>
          <w:szCs w:val="22"/>
        </w:rPr>
        <w:pict>
          <v:rect id="Rectangle 95" o:spid="_x0000_s1033" style="position:absolute;left:0;text-align:left;margin-left:278.7pt;margin-top:24.5pt;width:86.2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">
            <v:textbox>
              <w:txbxContent>
                <w:p w:rsidR="000E3C08" w:rsidRDefault="000E3C08" w:rsidP="003E3A0C">
                  <w:r>
                    <w:t>Главный автомеханик</w:t>
                  </w:r>
                </w:p>
              </w:txbxContent>
            </v:textbox>
          </v:rect>
        </w:pict>
      </w:r>
      <w:r w:rsidRPr="003A16FC">
        <w:rPr>
          <w:rFonts w:ascii="Calibri" w:eastAsia="Calibri" w:hAnsi="Calibri"/>
          <w:b w:val="0"/>
          <w:noProof/>
          <w:sz w:val="22"/>
          <w:szCs w:val="22"/>
        </w:rPr>
        <w:pict>
          <v:rect id="Rectangle 94" o:spid="_x0000_s1034" style="position:absolute;left:0;text-align:left;margin-left:388.2pt;margin-top:23.9pt;width:89.2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">
            <v:textbox>
              <w:txbxContent>
                <w:p w:rsidR="000E3C08" w:rsidRDefault="000E3C08" w:rsidP="003E3A0C">
                  <w:r>
                    <w:t>Заведующий складом</w:t>
                  </w:r>
                </w:p>
              </w:txbxContent>
            </v:textbox>
          </v:rect>
        </w:pict>
      </w:r>
      <w:r w:rsidRPr="003A16FC">
        <w:rPr>
          <w:rFonts w:ascii="Calibri" w:eastAsia="Calibri" w:hAnsi="Calibri"/>
          <w:b w:val="0"/>
          <w:noProof/>
          <w:sz w:val="22"/>
          <w:szCs w:val="22"/>
        </w:rPr>
        <w:pict>
          <v:rect id="Rectangle 90" o:spid="_x0000_s1035" style="position:absolute;left:0;text-align:left;margin-left:-32.55pt;margin-top:24.65pt;width:89.25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">
            <v:textbox>
              <w:txbxContent>
                <w:p w:rsidR="000E3C08" w:rsidRDefault="000E3C08" w:rsidP="003E3A0C">
                  <w:r>
                    <w:t>Заместитель главного бухгалтера</w:t>
                  </w:r>
                </w:p>
              </w:txbxContent>
            </v:textbox>
          </v:rect>
        </w:pict>
      </w:r>
      <w:r w:rsidRPr="003A16FC">
        <w:rPr>
          <w:rFonts w:ascii="Calibri" w:eastAsia="Calibri" w:hAnsi="Calibri"/>
          <w:b w:val="0"/>
          <w:noProof/>
          <w:sz w:val="22"/>
          <w:szCs w:val="22"/>
        </w:rPr>
        <w:pict>
          <v:rect id="Rectangle 91" o:spid="_x0000_s1036" style="position:absolute;left:0;text-align:left;margin-left:64.2pt;margin-top:24.65pt;width:100.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">
            <v:textbox>
              <w:txbxContent>
                <w:p w:rsidR="000E3C08" w:rsidRDefault="000E3C08" w:rsidP="003E3A0C">
                  <w:r>
                    <w:t>Начальники полеводческих бригад</w:t>
                  </w:r>
                </w:p>
              </w:txbxContent>
            </v:textbox>
          </v:rect>
        </w:pict>
      </w:r>
    </w:p>
    <w:p w:rsidR="003E3A0C" w:rsidRPr="005223E9" w:rsidRDefault="003E3A0C" w:rsidP="005223E9">
      <w:pPr>
        <w:spacing w:line="360" w:lineRule="auto"/>
        <w:ind w:firstLine="709"/>
        <w:jc w:val="both"/>
        <w:rPr>
          <w:b w:val="0"/>
          <w:sz w:val="28"/>
          <w:szCs w:val="28"/>
        </w:rPr>
      </w:pPr>
    </w:p>
    <w:p w:rsidR="001E300E" w:rsidRDefault="001E300E" w:rsidP="003F5F5E">
      <w:pPr>
        <w:spacing w:line="360" w:lineRule="auto"/>
        <w:jc w:val="both"/>
        <w:rPr>
          <w:b w:val="0"/>
          <w:sz w:val="28"/>
          <w:szCs w:val="28"/>
        </w:rPr>
      </w:pPr>
    </w:p>
    <w:p w:rsidR="002C5998" w:rsidRDefault="002C5998" w:rsidP="00803CFF">
      <w:pPr>
        <w:spacing w:line="360" w:lineRule="auto"/>
        <w:jc w:val="both"/>
        <w:rPr>
          <w:sz w:val="28"/>
          <w:szCs w:val="28"/>
        </w:rPr>
      </w:pPr>
    </w:p>
    <w:p w:rsidR="00803CFF" w:rsidRPr="00803CFF" w:rsidRDefault="00803CFF" w:rsidP="00803CFF">
      <w:pPr>
        <w:spacing w:line="360" w:lineRule="auto"/>
        <w:jc w:val="both"/>
        <w:rPr>
          <w:sz w:val="28"/>
          <w:szCs w:val="28"/>
        </w:rPr>
      </w:pPr>
      <w:r w:rsidRPr="00803CFF">
        <w:rPr>
          <w:sz w:val="28"/>
          <w:szCs w:val="28"/>
        </w:rPr>
        <w:t>Рисунок 2.1 – Управленческая структур</w:t>
      </w:r>
      <w:proofErr w:type="gramStart"/>
      <w:r w:rsidRPr="00803CFF">
        <w:rPr>
          <w:sz w:val="28"/>
          <w:szCs w:val="28"/>
        </w:rPr>
        <w:t>а ООО</w:t>
      </w:r>
      <w:proofErr w:type="gramEnd"/>
      <w:r w:rsidRPr="00803CFF">
        <w:rPr>
          <w:sz w:val="28"/>
          <w:szCs w:val="28"/>
        </w:rPr>
        <w:t xml:space="preserve"> «Мир»</w:t>
      </w:r>
    </w:p>
    <w:p w:rsidR="005223E9" w:rsidRPr="005223E9" w:rsidRDefault="005223E9" w:rsidP="005223E9">
      <w:pPr>
        <w:spacing w:line="360" w:lineRule="auto"/>
        <w:ind w:firstLine="709"/>
        <w:jc w:val="both"/>
        <w:rPr>
          <w:b w:val="0"/>
          <w:sz w:val="28"/>
          <w:szCs w:val="28"/>
        </w:rPr>
      </w:pPr>
      <w:r w:rsidRPr="005223E9">
        <w:rPr>
          <w:b w:val="0"/>
          <w:sz w:val="28"/>
          <w:szCs w:val="28"/>
        </w:rPr>
        <w:t>В подчинении генерального директора находятся:</w:t>
      </w:r>
    </w:p>
    <w:p w:rsidR="005223E9" w:rsidRPr="005223E9" w:rsidRDefault="005223E9" w:rsidP="005223E9">
      <w:pPr>
        <w:spacing w:line="360" w:lineRule="auto"/>
        <w:ind w:firstLine="709"/>
        <w:jc w:val="both"/>
        <w:rPr>
          <w:b w:val="0"/>
          <w:sz w:val="28"/>
          <w:szCs w:val="28"/>
        </w:rPr>
      </w:pPr>
      <w:r>
        <w:rPr>
          <w:b w:val="0"/>
          <w:sz w:val="28"/>
          <w:szCs w:val="28"/>
        </w:rPr>
        <w:t xml:space="preserve">- главный бухгалтер, в </w:t>
      </w:r>
      <w:r w:rsidRPr="005223E9">
        <w:rPr>
          <w:b w:val="0"/>
          <w:sz w:val="28"/>
          <w:szCs w:val="28"/>
        </w:rPr>
        <w:t xml:space="preserve">подчинении </w:t>
      </w:r>
      <w:r>
        <w:rPr>
          <w:b w:val="0"/>
          <w:sz w:val="28"/>
          <w:szCs w:val="28"/>
        </w:rPr>
        <w:t xml:space="preserve">которого </w:t>
      </w:r>
      <w:r w:rsidRPr="005223E9">
        <w:rPr>
          <w:b w:val="0"/>
          <w:sz w:val="28"/>
          <w:szCs w:val="28"/>
        </w:rPr>
        <w:t>находится общий отдел бу</w:t>
      </w:r>
      <w:r w:rsidRPr="005223E9">
        <w:rPr>
          <w:b w:val="0"/>
          <w:sz w:val="28"/>
          <w:szCs w:val="28"/>
        </w:rPr>
        <w:t>х</w:t>
      </w:r>
      <w:r w:rsidRPr="005223E9">
        <w:rPr>
          <w:b w:val="0"/>
          <w:sz w:val="28"/>
          <w:szCs w:val="28"/>
        </w:rPr>
        <w:t>галтерии, который ведет учет всех остальных хозяйственных операций, соста</w:t>
      </w:r>
      <w:r w:rsidRPr="005223E9">
        <w:rPr>
          <w:b w:val="0"/>
          <w:sz w:val="28"/>
          <w:szCs w:val="28"/>
        </w:rPr>
        <w:t>в</w:t>
      </w:r>
      <w:r w:rsidRPr="005223E9">
        <w:rPr>
          <w:b w:val="0"/>
          <w:sz w:val="28"/>
          <w:szCs w:val="28"/>
        </w:rPr>
        <w:t>ляет сводные и обобщающие документы, организует бухгалтерский архив. Р</w:t>
      </w:r>
      <w:r w:rsidRPr="005223E9">
        <w:rPr>
          <w:b w:val="0"/>
          <w:sz w:val="28"/>
          <w:szCs w:val="28"/>
        </w:rPr>
        <w:t>а</w:t>
      </w:r>
      <w:r w:rsidRPr="005223E9">
        <w:rPr>
          <w:b w:val="0"/>
          <w:sz w:val="28"/>
          <w:szCs w:val="28"/>
        </w:rPr>
        <w:t>ботники этого отдела ведут Главную книгу, составляют бухгалтерский баланс и дру</w:t>
      </w:r>
      <w:r>
        <w:rPr>
          <w:b w:val="0"/>
          <w:sz w:val="28"/>
          <w:szCs w:val="28"/>
        </w:rPr>
        <w:t>гие формы финансовой отчетности</w:t>
      </w:r>
      <w:r w:rsidRPr="005223E9">
        <w:rPr>
          <w:b w:val="0"/>
          <w:sz w:val="28"/>
          <w:szCs w:val="28"/>
        </w:rPr>
        <w:t>;</w:t>
      </w:r>
    </w:p>
    <w:p w:rsidR="005223E9" w:rsidRDefault="005223E9" w:rsidP="005223E9">
      <w:pPr>
        <w:spacing w:line="360" w:lineRule="auto"/>
        <w:ind w:firstLine="709"/>
        <w:jc w:val="both"/>
        <w:rPr>
          <w:b w:val="0"/>
          <w:sz w:val="28"/>
          <w:szCs w:val="28"/>
        </w:rPr>
      </w:pPr>
      <w:r>
        <w:rPr>
          <w:b w:val="0"/>
          <w:sz w:val="28"/>
          <w:szCs w:val="28"/>
        </w:rPr>
        <w:t>- г</w:t>
      </w:r>
      <w:r w:rsidRPr="005223E9">
        <w:rPr>
          <w:b w:val="0"/>
          <w:sz w:val="28"/>
          <w:szCs w:val="28"/>
        </w:rPr>
        <w:t xml:space="preserve">лавный инженер, </w:t>
      </w:r>
      <w:r>
        <w:rPr>
          <w:b w:val="0"/>
          <w:sz w:val="28"/>
          <w:szCs w:val="28"/>
        </w:rPr>
        <w:t xml:space="preserve">в ведении которого находится </w:t>
      </w:r>
      <w:proofErr w:type="spellStart"/>
      <w:r>
        <w:rPr>
          <w:b w:val="0"/>
          <w:sz w:val="28"/>
          <w:szCs w:val="28"/>
        </w:rPr>
        <w:t>автогараж</w:t>
      </w:r>
      <w:proofErr w:type="spellEnd"/>
      <w:r>
        <w:rPr>
          <w:b w:val="0"/>
          <w:sz w:val="28"/>
          <w:szCs w:val="28"/>
        </w:rPr>
        <w:t xml:space="preserve"> и ремонтно-тракторная мастерская;</w:t>
      </w:r>
    </w:p>
    <w:p w:rsidR="005223E9" w:rsidRDefault="005223E9" w:rsidP="005223E9">
      <w:pPr>
        <w:spacing w:line="360" w:lineRule="auto"/>
        <w:ind w:firstLine="709"/>
        <w:jc w:val="both"/>
        <w:rPr>
          <w:b w:val="0"/>
          <w:sz w:val="28"/>
          <w:szCs w:val="28"/>
        </w:rPr>
      </w:pPr>
      <w:r>
        <w:rPr>
          <w:b w:val="0"/>
          <w:sz w:val="28"/>
          <w:szCs w:val="28"/>
        </w:rPr>
        <w:t xml:space="preserve">- </w:t>
      </w:r>
      <w:r w:rsidR="003E3A0C">
        <w:rPr>
          <w:b w:val="0"/>
          <w:sz w:val="28"/>
          <w:szCs w:val="28"/>
        </w:rPr>
        <w:t xml:space="preserve">главный </w:t>
      </w:r>
      <w:r>
        <w:rPr>
          <w:b w:val="0"/>
          <w:sz w:val="28"/>
          <w:szCs w:val="28"/>
        </w:rPr>
        <w:t>агроном, который разрабатывает и осуществляет политику о</w:t>
      </w:r>
      <w:r>
        <w:rPr>
          <w:b w:val="0"/>
          <w:sz w:val="28"/>
          <w:szCs w:val="28"/>
        </w:rPr>
        <w:t>р</w:t>
      </w:r>
      <w:r>
        <w:rPr>
          <w:b w:val="0"/>
          <w:sz w:val="28"/>
          <w:szCs w:val="28"/>
        </w:rPr>
        <w:t xml:space="preserve">ганизации в области агрономии, и осуществляет </w:t>
      </w:r>
      <w:proofErr w:type="gramStart"/>
      <w:r>
        <w:rPr>
          <w:b w:val="0"/>
          <w:sz w:val="28"/>
          <w:szCs w:val="28"/>
        </w:rPr>
        <w:t xml:space="preserve">контроль </w:t>
      </w:r>
      <w:r w:rsidR="003E3A0C">
        <w:rPr>
          <w:b w:val="0"/>
          <w:sz w:val="28"/>
          <w:szCs w:val="28"/>
        </w:rPr>
        <w:t>за</w:t>
      </w:r>
      <w:proofErr w:type="gramEnd"/>
      <w:r w:rsidR="003E3A0C">
        <w:rPr>
          <w:b w:val="0"/>
          <w:sz w:val="28"/>
          <w:szCs w:val="28"/>
        </w:rPr>
        <w:t xml:space="preserve"> деятельностью п</w:t>
      </w:r>
      <w:r w:rsidR="003E3A0C">
        <w:rPr>
          <w:b w:val="0"/>
          <w:sz w:val="28"/>
          <w:szCs w:val="28"/>
        </w:rPr>
        <w:t>о</w:t>
      </w:r>
      <w:r w:rsidR="003E3A0C">
        <w:rPr>
          <w:b w:val="0"/>
          <w:sz w:val="28"/>
          <w:szCs w:val="28"/>
        </w:rPr>
        <w:t xml:space="preserve">леводческих бригад; </w:t>
      </w:r>
    </w:p>
    <w:p w:rsidR="003E3A0C" w:rsidRDefault="003E3A0C" w:rsidP="005223E9">
      <w:pPr>
        <w:spacing w:line="360" w:lineRule="auto"/>
        <w:ind w:firstLine="709"/>
        <w:jc w:val="both"/>
        <w:rPr>
          <w:b w:val="0"/>
          <w:sz w:val="28"/>
          <w:szCs w:val="28"/>
        </w:rPr>
      </w:pPr>
      <w:r>
        <w:rPr>
          <w:b w:val="0"/>
          <w:sz w:val="28"/>
          <w:szCs w:val="28"/>
        </w:rPr>
        <w:t>- главный зоотехник, который разрабатывает и осуществляет политику организации в области зоотехнии, и руководит рабочими на молочных фермах;</w:t>
      </w:r>
    </w:p>
    <w:p w:rsidR="00DE0736" w:rsidRDefault="005223E9" w:rsidP="007E5255">
      <w:pPr>
        <w:spacing w:line="360" w:lineRule="auto"/>
        <w:ind w:firstLine="709"/>
        <w:jc w:val="both"/>
        <w:rPr>
          <w:b w:val="0"/>
          <w:sz w:val="28"/>
          <w:szCs w:val="28"/>
        </w:rPr>
      </w:pPr>
      <w:r>
        <w:rPr>
          <w:b w:val="0"/>
          <w:sz w:val="28"/>
          <w:szCs w:val="28"/>
        </w:rPr>
        <w:t>- н</w:t>
      </w:r>
      <w:r w:rsidRPr="005223E9">
        <w:rPr>
          <w:b w:val="0"/>
          <w:sz w:val="28"/>
          <w:szCs w:val="28"/>
        </w:rPr>
        <w:t xml:space="preserve">ачальник отдела сбыта, учитывает </w:t>
      </w:r>
      <w:proofErr w:type="gramStart"/>
      <w:r w:rsidRPr="005223E9">
        <w:rPr>
          <w:b w:val="0"/>
          <w:sz w:val="28"/>
          <w:szCs w:val="28"/>
        </w:rPr>
        <w:t>наличие</w:t>
      </w:r>
      <w:proofErr w:type="gramEnd"/>
      <w:r w:rsidRPr="005223E9">
        <w:rPr>
          <w:b w:val="0"/>
          <w:sz w:val="28"/>
          <w:szCs w:val="28"/>
        </w:rPr>
        <w:t xml:space="preserve"> и движение готовых изд</w:t>
      </w:r>
      <w:r w:rsidRPr="005223E9">
        <w:rPr>
          <w:b w:val="0"/>
          <w:sz w:val="28"/>
          <w:szCs w:val="28"/>
        </w:rPr>
        <w:t>е</w:t>
      </w:r>
      <w:r w:rsidRPr="005223E9">
        <w:rPr>
          <w:b w:val="0"/>
          <w:sz w:val="28"/>
          <w:szCs w:val="28"/>
        </w:rPr>
        <w:t xml:space="preserve">лий на складах отдела сбыта. В этом отделе ведется учет готовой продукции, ее реализации. Отдел ведет учет расчетов с покупателями, осуществляет </w:t>
      </w:r>
      <w:proofErr w:type="gramStart"/>
      <w:r w:rsidRPr="005223E9">
        <w:rPr>
          <w:b w:val="0"/>
          <w:sz w:val="28"/>
          <w:szCs w:val="28"/>
        </w:rPr>
        <w:t>контроль за</w:t>
      </w:r>
      <w:proofErr w:type="gramEnd"/>
      <w:r w:rsidRPr="005223E9">
        <w:rPr>
          <w:b w:val="0"/>
          <w:sz w:val="28"/>
          <w:szCs w:val="28"/>
        </w:rPr>
        <w:t xml:space="preserve"> правильностью и своевременностью поступления платежей от них.</w:t>
      </w:r>
    </w:p>
    <w:p w:rsidR="007E5255" w:rsidRDefault="007E5255" w:rsidP="007E5255">
      <w:pPr>
        <w:spacing w:line="360" w:lineRule="auto"/>
        <w:ind w:firstLine="709"/>
        <w:jc w:val="both"/>
        <w:rPr>
          <w:b w:val="0"/>
          <w:sz w:val="28"/>
          <w:szCs w:val="28"/>
        </w:rPr>
      </w:pPr>
      <w:r w:rsidRPr="007E5255">
        <w:rPr>
          <w:b w:val="0"/>
          <w:sz w:val="28"/>
          <w:szCs w:val="28"/>
        </w:rPr>
        <w:t>Организационная структура состоит из основных производственных по</w:t>
      </w:r>
      <w:r w:rsidRPr="007E5255">
        <w:rPr>
          <w:b w:val="0"/>
          <w:sz w:val="28"/>
          <w:szCs w:val="28"/>
        </w:rPr>
        <w:t>д</w:t>
      </w:r>
      <w:r w:rsidRPr="007E5255">
        <w:rPr>
          <w:b w:val="0"/>
          <w:sz w:val="28"/>
          <w:szCs w:val="28"/>
        </w:rPr>
        <w:t xml:space="preserve">разделений, к которым относятся бригады по обслуживанию КРС. Так как </w:t>
      </w:r>
      <w:r>
        <w:rPr>
          <w:b w:val="0"/>
          <w:sz w:val="28"/>
          <w:szCs w:val="28"/>
        </w:rPr>
        <w:t>ООО</w:t>
      </w:r>
      <w:r w:rsidRPr="007E5255">
        <w:rPr>
          <w:b w:val="0"/>
          <w:sz w:val="28"/>
          <w:szCs w:val="28"/>
        </w:rPr>
        <w:t xml:space="preserve"> «</w:t>
      </w:r>
      <w:r>
        <w:rPr>
          <w:b w:val="0"/>
          <w:sz w:val="28"/>
          <w:szCs w:val="28"/>
        </w:rPr>
        <w:t>Мир</w:t>
      </w:r>
      <w:r w:rsidRPr="007E5255">
        <w:rPr>
          <w:b w:val="0"/>
          <w:sz w:val="28"/>
          <w:szCs w:val="28"/>
        </w:rPr>
        <w:t>» занимается сельским хозяйством, то соответственно основные прои</w:t>
      </w:r>
      <w:r w:rsidRPr="007E5255">
        <w:rPr>
          <w:b w:val="0"/>
          <w:sz w:val="28"/>
          <w:szCs w:val="28"/>
        </w:rPr>
        <w:t>з</w:t>
      </w:r>
      <w:r w:rsidRPr="007E5255">
        <w:rPr>
          <w:b w:val="0"/>
          <w:sz w:val="28"/>
          <w:szCs w:val="28"/>
        </w:rPr>
        <w:t>водства – это сельскохозяйственные подразделения. В организационную стру</w:t>
      </w:r>
      <w:r w:rsidRPr="007E5255">
        <w:rPr>
          <w:b w:val="0"/>
          <w:sz w:val="28"/>
          <w:szCs w:val="28"/>
        </w:rPr>
        <w:t>к</w:t>
      </w:r>
      <w:r w:rsidRPr="007E5255">
        <w:rPr>
          <w:b w:val="0"/>
          <w:sz w:val="28"/>
          <w:szCs w:val="28"/>
        </w:rPr>
        <w:t>туру входят также вспомогательные и обслуживающие подразделения, это – а</w:t>
      </w:r>
      <w:r w:rsidRPr="007E5255">
        <w:rPr>
          <w:b w:val="0"/>
          <w:sz w:val="28"/>
          <w:szCs w:val="28"/>
        </w:rPr>
        <w:t>в</w:t>
      </w:r>
      <w:r w:rsidRPr="007E5255">
        <w:rPr>
          <w:b w:val="0"/>
          <w:sz w:val="28"/>
          <w:szCs w:val="28"/>
        </w:rPr>
        <w:t xml:space="preserve">топарк, ремонтная мастерская, строительная бригада, склад ГСМ и запасных частей. К </w:t>
      </w:r>
      <w:proofErr w:type="gramStart"/>
      <w:r w:rsidRPr="007E5255">
        <w:rPr>
          <w:b w:val="0"/>
          <w:sz w:val="28"/>
          <w:szCs w:val="28"/>
        </w:rPr>
        <w:t>подсобным</w:t>
      </w:r>
      <w:proofErr w:type="gramEnd"/>
      <w:r w:rsidRPr="007E5255">
        <w:rPr>
          <w:b w:val="0"/>
          <w:sz w:val="28"/>
          <w:szCs w:val="28"/>
        </w:rPr>
        <w:t xml:space="preserve"> </w:t>
      </w:r>
      <w:r>
        <w:rPr>
          <w:b w:val="0"/>
          <w:sz w:val="28"/>
          <w:szCs w:val="28"/>
        </w:rPr>
        <w:t>относи</w:t>
      </w:r>
      <w:r w:rsidRPr="007E5255">
        <w:rPr>
          <w:b w:val="0"/>
          <w:sz w:val="28"/>
          <w:szCs w:val="28"/>
        </w:rPr>
        <w:t xml:space="preserve">тся </w:t>
      </w:r>
      <w:r>
        <w:rPr>
          <w:b w:val="0"/>
          <w:sz w:val="28"/>
          <w:szCs w:val="28"/>
        </w:rPr>
        <w:t>столовая</w:t>
      </w:r>
      <w:r w:rsidRPr="007E5255">
        <w:rPr>
          <w:b w:val="0"/>
          <w:sz w:val="28"/>
          <w:szCs w:val="28"/>
        </w:rPr>
        <w:t xml:space="preserve">. </w:t>
      </w:r>
    </w:p>
    <w:p w:rsidR="007E5255" w:rsidRPr="007E5255" w:rsidRDefault="007E5255" w:rsidP="007E5255">
      <w:pPr>
        <w:spacing w:line="360" w:lineRule="auto"/>
        <w:ind w:firstLine="709"/>
        <w:jc w:val="both"/>
        <w:rPr>
          <w:b w:val="0"/>
          <w:sz w:val="28"/>
          <w:szCs w:val="28"/>
        </w:rPr>
      </w:pPr>
      <w:r w:rsidRPr="007E5255">
        <w:rPr>
          <w:b w:val="0"/>
          <w:sz w:val="28"/>
          <w:szCs w:val="28"/>
        </w:rPr>
        <w:t xml:space="preserve">Организационно - производственная структура </w:t>
      </w:r>
      <w:r w:rsidR="00794960">
        <w:rPr>
          <w:b w:val="0"/>
          <w:sz w:val="28"/>
          <w:szCs w:val="28"/>
        </w:rPr>
        <w:t>организации</w:t>
      </w:r>
      <w:r w:rsidRPr="007E5255">
        <w:rPr>
          <w:b w:val="0"/>
          <w:sz w:val="28"/>
          <w:szCs w:val="28"/>
        </w:rPr>
        <w:t xml:space="preserve"> – это сов</w:t>
      </w:r>
      <w:r w:rsidRPr="007E5255">
        <w:rPr>
          <w:b w:val="0"/>
          <w:sz w:val="28"/>
          <w:szCs w:val="28"/>
        </w:rPr>
        <w:t>о</w:t>
      </w:r>
      <w:r w:rsidRPr="007E5255">
        <w:rPr>
          <w:b w:val="0"/>
          <w:sz w:val="28"/>
          <w:szCs w:val="28"/>
        </w:rPr>
        <w:t xml:space="preserve">купность основных, вспомогательных и обслуживающих подразделений и управленческих служб. Схема организационно-производственной структуры отражена на рисунке </w:t>
      </w:r>
      <w:r>
        <w:rPr>
          <w:b w:val="0"/>
          <w:sz w:val="28"/>
          <w:szCs w:val="28"/>
        </w:rPr>
        <w:t>2</w:t>
      </w:r>
      <w:r w:rsidRPr="007E5255">
        <w:rPr>
          <w:b w:val="0"/>
          <w:sz w:val="28"/>
          <w:szCs w:val="28"/>
        </w:rPr>
        <w:t>.2.</w:t>
      </w:r>
    </w:p>
    <w:p w:rsidR="007E5255" w:rsidRPr="007E5255" w:rsidRDefault="007E5255" w:rsidP="00DD720C">
      <w:pPr>
        <w:spacing w:line="360" w:lineRule="auto"/>
        <w:jc w:val="both"/>
        <w:rPr>
          <w:b w:val="0"/>
          <w:sz w:val="28"/>
          <w:szCs w:val="28"/>
        </w:rPr>
      </w:pPr>
    </w:p>
    <w:p w:rsidR="007E5255" w:rsidRPr="007E5255" w:rsidRDefault="003A16FC" w:rsidP="007E5255">
      <w:pPr>
        <w:spacing w:line="360" w:lineRule="auto"/>
        <w:ind w:firstLine="709"/>
        <w:jc w:val="both"/>
        <w:rPr>
          <w:b w:val="0"/>
          <w:sz w:val="28"/>
          <w:szCs w:val="28"/>
        </w:rPr>
      </w:pPr>
      <w:r>
        <w:rPr>
          <w:b w:val="0"/>
          <w:noProof/>
          <w:sz w:val="28"/>
          <w:szCs w:val="28"/>
        </w:rPr>
        <w:pict>
          <v:rect id="Прямоугольник 97" o:spid="_x0000_s1037" style="position:absolute;left:0;text-align:left;margin-left:9.45pt;margin-top:3.5pt;width:435.75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">
            <v:textbox>
              <w:txbxContent>
                <w:p w:rsidR="000E3C08" w:rsidRPr="00E940BD" w:rsidRDefault="000E3C08" w:rsidP="007E5255">
                  <w:pPr>
                    <w:jc w:val="center"/>
                  </w:pPr>
                  <w:r>
                    <w:rPr>
                      <w:rFonts w:ascii="Times New Roman CYR" w:hAnsi="Times New Roman CYR" w:cs="Times New Roman CYR"/>
                    </w:rPr>
                    <w:t>ООО «Мир»</w:t>
                  </w:r>
                </w:p>
              </w:txbxContent>
            </v:textbox>
          </v:rect>
        </w:pict>
      </w:r>
    </w:p>
    <w:p w:rsidR="007E5255" w:rsidRPr="007E5255" w:rsidRDefault="003A16FC" w:rsidP="007E5255">
      <w:pPr>
        <w:spacing w:line="360" w:lineRule="auto"/>
        <w:ind w:firstLine="709"/>
        <w:jc w:val="both"/>
        <w:rPr>
          <w:b w:val="0"/>
          <w:sz w:val="28"/>
          <w:szCs w:val="28"/>
        </w:rPr>
      </w:pPr>
      <w:r>
        <w:rPr>
          <w:b w:val="0"/>
          <w:noProof/>
          <w:sz w:val="28"/>
          <w:szCs w:val="28"/>
        </w:rPr>
        <w:pict>
          <v:line id="Прямая соединительная линия 96" o:spid="_x0000_s1129" style="position:absolute;left:0;text-align:lef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35pt" to="22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"/>
        </w:pict>
      </w:r>
    </w:p>
    <w:p w:rsidR="007E5255" w:rsidRPr="007E5255" w:rsidRDefault="003A16FC" w:rsidP="007E5255">
      <w:pPr>
        <w:spacing w:line="360" w:lineRule="auto"/>
        <w:ind w:firstLine="709"/>
        <w:jc w:val="both"/>
        <w:rPr>
          <w:b w:val="0"/>
          <w:sz w:val="28"/>
          <w:szCs w:val="28"/>
        </w:rPr>
      </w:pPr>
      <w:r>
        <w:rPr>
          <w:b w:val="0"/>
          <w:noProof/>
          <w:sz w:val="28"/>
          <w:szCs w:val="28"/>
        </w:rPr>
        <w:pict>
          <v:line id="Прямая соединительная линия 95" o:spid="_x0000_s1128"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5pt,17pt" to="415.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"/>
        </w:pict>
      </w:r>
      <w:r>
        <w:rPr>
          <w:b w:val="0"/>
          <w:noProof/>
          <w:sz w:val="28"/>
          <w:szCs w:val="28"/>
        </w:rPr>
        <w:pict>
          <v:line id="Прямая соединительная линия 94" o:spid="_x0000_s1127"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2pt,17pt" to="415.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"/>
        </w:pict>
      </w:r>
      <w:r>
        <w:rPr>
          <w:b w:val="0"/>
          <w:noProof/>
          <w:sz w:val="28"/>
          <w:szCs w:val="28"/>
        </w:rPr>
        <w:pict>
          <v:line id="Прямая соединительная линия 93" o:spid="_x0000_s1126" style="position:absolute;left:0;text-align:lef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7pt,17.9pt" to="284.7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"/>
        </w:pict>
      </w:r>
      <w:r>
        <w:rPr>
          <w:b w:val="0"/>
          <w:noProof/>
          <w:sz w:val="28"/>
          <w:szCs w:val="28"/>
        </w:rPr>
        <w:pict>
          <v:line id="Прямая соединительная линия 92" o:spid="_x0000_s1125"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pt,17pt" to="161.7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"/>
        </w:pict>
      </w:r>
      <w:r>
        <w:rPr>
          <w:b w:val="0"/>
          <w:noProof/>
          <w:sz w:val="28"/>
          <w:szCs w:val="28"/>
        </w:rPr>
        <w:pict>
          <v:line id="Прямая соединительная линия 91" o:spid="_x0000_s1124"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5pt,17.9pt" to="30.4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"/>
        </w:pict>
      </w:r>
      <w:r>
        <w:rPr>
          <w:b w:val="0"/>
          <w:noProof/>
          <w:sz w:val="28"/>
          <w:szCs w:val="28"/>
        </w:rPr>
        <w:pict>
          <v:rect id="Прямоугольник 90" o:spid="_x0000_s1038" style="position:absolute;left:0;text-align:left;margin-left:-27.55pt;margin-top:26.9pt;width:117.55pt;height:5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">
            <v:textbox>
              <w:txbxContent>
                <w:p w:rsidR="000E3C08" w:rsidRPr="00E940BD" w:rsidRDefault="000E3C08" w:rsidP="007E5255">
                  <w:pPr>
                    <w:jc w:val="center"/>
                  </w:pPr>
                  <w:r w:rsidRPr="00E940BD">
                    <w:t>Основные прои</w:t>
                  </w:r>
                  <w:r w:rsidRPr="00E940BD">
                    <w:t>з</w:t>
                  </w:r>
                  <w:r w:rsidRPr="00E940BD">
                    <w:t>водственные по</w:t>
                  </w:r>
                  <w:r w:rsidRPr="00E940BD">
                    <w:t>д</w:t>
                  </w:r>
                  <w:r w:rsidRPr="00E940BD">
                    <w:t>разделения</w:t>
                  </w:r>
                </w:p>
              </w:txbxContent>
            </v:textbox>
          </v:rect>
        </w:pict>
      </w:r>
      <w:r>
        <w:rPr>
          <w:b w:val="0"/>
          <w:noProof/>
          <w:sz w:val="28"/>
          <w:szCs w:val="28"/>
        </w:rPr>
        <w:pict>
          <v:rect id="Прямоугольник 89" o:spid="_x0000_s1039" style="position:absolute;left:0;text-align:left;margin-left:355.5pt;margin-top:26.9pt;width:117pt;height: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">
            <v:textbox>
              <w:txbxContent>
                <w:p w:rsidR="000E3C08" w:rsidRPr="0077750D" w:rsidRDefault="000E3C08" w:rsidP="007E5255">
                  <w:pPr>
                    <w:jc w:val="center"/>
                  </w:pPr>
                </w:p>
                <w:p w:rsidR="000E3C08" w:rsidRPr="00E940BD" w:rsidRDefault="000E3C08" w:rsidP="007E5255">
                  <w:pPr>
                    <w:jc w:val="center"/>
                  </w:pPr>
                  <w:r w:rsidRPr="00E940BD">
                    <w:t>Службы</w:t>
                  </w:r>
                </w:p>
              </w:txbxContent>
            </v:textbox>
          </v:rect>
        </w:pict>
      </w:r>
      <w:r>
        <w:rPr>
          <w:b w:val="0"/>
          <w:noProof/>
          <w:sz w:val="28"/>
          <w:szCs w:val="28"/>
        </w:rPr>
        <w:pict>
          <v:rect id="Прямоугольник 88" o:spid="_x0000_s1040" style="position:absolute;left:0;text-align:left;margin-left:234pt;margin-top:26.9pt;width:108pt;height: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">
            <v:textbox>
              <w:txbxContent>
                <w:p w:rsidR="000E3C08" w:rsidRPr="00E940BD" w:rsidRDefault="000E3C08" w:rsidP="007E5255">
                  <w:pPr>
                    <w:jc w:val="center"/>
                  </w:pPr>
                  <w:r w:rsidRPr="00E940BD">
                    <w:t>Подсобные и промышленные производства</w:t>
                  </w:r>
                </w:p>
              </w:txbxContent>
            </v:textbox>
          </v:rect>
        </w:pict>
      </w:r>
      <w:r>
        <w:rPr>
          <w:b w:val="0"/>
          <w:noProof/>
          <w:sz w:val="28"/>
          <w:szCs w:val="28"/>
        </w:rPr>
        <w:pict>
          <v:rect id="Прямоугольник 87" o:spid="_x0000_s1041" style="position:absolute;left:0;text-align:left;margin-left:102.75pt;margin-top:26.9pt;width:117pt;height: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">
            <v:textbox>
              <w:txbxContent>
                <w:p w:rsidR="000E3C08" w:rsidRPr="00E940BD" w:rsidRDefault="000E3C08" w:rsidP="007E5255">
                  <w:pPr>
                    <w:jc w:val="center"/>
                  </w:pPr>
                  <w:r w:rsidRPr="00E940BD">
                    <w:t>Вспомогательные и обслуживающие подразделения</w:t>
                  </w:r>
                </w:p>
              </w:txbxContent>
            </v:textbox>
          </v:rect>
        </w:pict>
      </w:r>
    </w:p>
    <w:p w:rsidR="007E5255" w:rsidRPr="007E5255" w:rsidRDefault="007E5255" w:rsidP="007E5255">
      <w:pPr>
        <w:spacing w:line="360" w:lineRule="auto"/>
        <w:ind w:firstLine="709"/>
        <w:jc w:val="both"/>
        <w:rPr>
          <w:b w:val="0"/>
          <w:sz w:val="28"/>
          <w:szCs w:val="28"/>
        </w:rPr>
      </w:pPr>
    </w:p>
    <w:p w:rsidR="007E5255" w:rsidRPr="007E5255" w:rsidRDefault="007E5255" w:rsidP="007E5255">
      <w:pPr>
        <w:spacing w:line="360" w:lineRule="auto"/>
        <w:ind w:firstLine="709"/>
        <w:jc w:val="both"/>
        <w:rPr>
          <w:b w:val="0"/>
          <w:sz w:val="28"/>
          <w:szCs w:val="28"/>
        </w:rPr>
      </w:pPr>
    </w:p>
    <w:p w:rsidR="007E5255" w:rsidRPr="007E5255" w:rsidRDefault="003A16FC" w:rsidP="007E5255">
      <w:pPr>
        <w:spacing w:line="360" w:lineRule="auto"/>
        <w:ind w:firstLine="709"/>
        <w:jc w:val="both"/>
        <w:rPr>
          <w:b w:val="0"/>
          <w:sz w:val="28"/>
          <w:szCs w:val="28"/>
        </w:rPr>
      </w:pPr>
      <w:r>
        <w:rPr>
          <w:b w:val="0"/>
          <w:noProof/>
          <w:sz w:val="28"/>
          <w:szCs w:val="28"/>
        </w:rPr>
        <w:pict>
          <v:rect id="Прямоугольник 80" o:spid="_x0000_s1042" style="position:absolute;left:0;text-align:left;margin-left:265.5pt;margin-top:23.55pt;width:81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">
            <v:textbox>
              <w:txbxContent>
                <w:p w:rsidR="000E3C08" w:rsidRPr="00E940BD" w:rsidRDefault="000E3C08" w:rsidP="007E5255">
                  <w:pPr>
                    <w:jc w:val="center"/>
                  </w:pPr>
                  <w:r>
                    <w:t>Столовая</w:t>
                  </w:r>
                </w:p>
              </w:txbxContent>
            </v:textbox>
          </v:rect>
        </w:pict>
      </w:r>
      <w:r>
        <w:rPr>
          <w:b w:val="0"/>
          <w:noProof/>
          <w:sz w:val="28"/>
          <w:szCs w:val="28"/>
        </w:rPr>
        <w:pict>
          <v:rect id="Прямоугольник 85" o:spid="_x0000_s1043" style="position:absolute;left:0;text-align:left;margin-left:152.7pt;margin-top:23.55pt;width:81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">
            <v:textbox>
              <w:txbxContent>
                <w:p w:rsidR="000E3C08" w:rsidRPr="00E940BD" w:rsidRDefault="000E3C08" w:rsidP="007E5255">
                  <w:pPr>
                    <w:jc w:val="center"/>
                  </w:pPr>
                  <w:r w:rsidRPr="00E940BD">
                    <w:t>Автопарк</w:t>
                  </w:r>
                </w:p>
              </w:txbxContent>
            </v:textbox>
          </v:rect>
        </w:pict>
      </w:r>
      <w:r>
        <w:rPr>
          <w:b w:val="0"/>
          <w:noProof/>
          <w:sz w:val="28"/>
          <w:szCs w:val="28"/>
        </w:rPr>
        <w:pict>
          <v:rect id="Прямоугольник 77" o:spid="_x0000_s1044" style="position:absolute;left:0;text-align:left;margin-left:-9.3pt;margin-top:23.55pt;width:111.75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">
            <v:textbox>
              <w:txbxContent>
                <w:p w:rsidR="000E3C08" w:rsidRPr="00E940BD" w:rsidRDefault="000E3C08" w:rsidP="007E5255">
                  <w:pPr>
                    <w:jc w:val="center"/>
                  </w:pPr>
                  <w:r w:rsidRPr="00E940BD">
                    <w:t xml:space="preserve">МТФ </w:t>
                  </w:r>
                </w:p>
              </w:txbxContent>
            </v:textbox>
          </v:rect>
        </w:pict>
      </w:r>
      <w:r>
        <w:rPr>
          <w:b w:val="0"/>
          <w:noProof/>
          <w:sz w:val="28"/>
          <w:szCs w:val="28"/>
        </w:rPr>
        <w:pict>
          <v:rect id="Прямоугольник 82" o:spid="_x0000_s1045" style="position:absolute;left:0;text-align:left;margin-left:385.95pt;margin-top:23.55pt;width:108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">
            <v:textbox>
              <w:txbxContent>
                <w:p w:rsidR="000E3C08" w:rsidRPr="00E940BD" w:rsidRDefault="000E3C08" w:rsidP="007E5255">
                  <w:r>
                    <w:t>Бухгалтерская</w:t>
                  </w:r>
                </w:p>
              </w:txbxContent>
            </v:textbox>
          </v:rect>
        </w:pict>
      </w:r>
      <w:r>
        <w:rPr>
          <w:b w:val="0"/>
          <w:noProof/>
          <w:sz w:val="28"/>
          <w:szCs w:val="28"/>
        </w:rPr>
        <w:pict>
          <v:line id="Прямая соединительная линия 81" o:spid="_x0000_s1123"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7pt,10.8pt" to="251.7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"/>
        </w:pict>
      </w:r>
      <w:r>
        <w:rPr>
          <w:b w:val="0"/>
          <w:noProof/>
          <w:sz w:val="28"/>
          <w:szCs w:val="28"/>
        </w:rPr>
        <w:pict>
          <v:line id="Прямая соединительная линия 86" o:spid="_x0000_s1122"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45pt" to="126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"/>
        </w:pict>
      </w:r>
      <w:r>
        <w:rPr>
          <w:b w:val="0"/>
          <w:noProof/>
          <w:sz w:val="28"/>
          <w:szCs w:val="28"/>
        </w:rPr>
        <w:pict>
          <v:line id="Прямая соединительная линия 84" o:spid="_x0000_s1121"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5pt,10.5pt" to="368.45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"/>
        </w:pict>
      </w:r>
      <w:r>
        <w:rPr>
          <w:b w:val="0"/>
          <w:noProof/>
          <w:sz w:val="28"/>
          <w:szCs w:val="28"/>
        </w:rPr>
        <w:pict>
          <v:line id="Прямая соединительная линия 83" o:spid="_x0000_s1120"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5.1pt" to="386.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">
            <v:stroke endarrow="block"/>
          </v:line>
        </w:pict>
      </w:r>
      <w:r>
        <w:rPr>
          <w:b w:val="0"/>
          <w:noProof/>
          <w:sz w:val="28"/>
          <w:szCs w:val="28"/>
        </w:rPr>
        <w:pict>
          <v:line id="Прямая соединительная линия 79" o:spid="_x0000_s1119"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5.1pt" to="15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">
            <v:stroke endarrow="block"/>
          </v:line>
        </w:pict>
      </w:r>
      <w:r>
        <w:rPr>
          <w:b w:val="0"/>
          <w:noProof/>
          <w:sz w:val="28"/>
          <w:szCs w:val="28"/>
        </w:rPr>
        <w:pict>
          <v:line id="Прямая соединительная линия 78" o:spid="_x0000_s1118" style="position:absolute;left:0;text-align:lef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35.1pt" to="-9.6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">
            <v:stroke endarrow="block"/>
          </v:line>
        </w:pict>
      </w:r>
      <w:r>
        <w:rPr>
          <w:b w:val="0"/>
          <w:noProof/>
          <w:sz w:val="28"/>
          <w:szCs w:val="28"/>
        </w:rPr>
        <w:pict>
          <v:line id="Прямая соединительная линия 58" o:spid="_x0000_s1117" style="position:absolute;left:0;text-align:lef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5pt" to="-1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"/>
        </w:pict>
      </w:r>
    </w:p>
    <w:p w:rsidR="007E5255" w:rsidRPr="007E5255" w:rsidRDefault="003A16FC" w:rsidP="007E5255">
      <w:pPr>
        <w:spacing w:line="360" w:lineRule="auto"/>
        <w:ind w:firstLine="709"/>
        <w:jc w:val="both"/>
        <w:rPr>
          <w:b w:val="0"/>
          <w:sz w:val="28"/>
          <w:szCs w:val="28"/>
        </w:rPr>
      </w:pPr>
      <w:r>
        <w:rPr>
          <w:b w:val="0"/>
          <w:noProof/>
          <w:sz w:val="28"/>
          <w:szCs w:val="28"/>
        </w:rPr>
        <w:pict>
          <v:line id="Прямая соединительная линия 50" o:spid="_x0000_s111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7pt,11.4pt" to="265.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">
            <v:stroke endarrow="block"/>
          </v:line>
        </w:pict>
      </w:r>
    </w:p>
    <w:p w:rsidR="007E5255" w:rsidRPr="007E5255" w:rsidRDefault="003A16FC" w:rsidP="007E5255">
      <w:pPr>
        <w:spacing w:line="360" w:lineRule="auto"/>
        <w:ind w:firstLine="709"/>
        <w:jc w:val="both"/>
        <w:rPr>
          <w:b w:val="0"/>
          <w:sz w:val="28"/>
          <w:szCs w:val="28"/>
        </w:rPr>
      </w:pPr>
      <w:r>
        <w:rPr>
          <w:b w:val="0"/>
          <w:noProof/>
          <w:sz w:val="28"/>
          <w:szCs w:val="28"/>
        </w:rPr>
        <w:pict>
          <v:rect id="Прямоугольник 49" o:spid="_x0000_s1046" style="position:absolute;left:0;text-align:left;margin-left:-9pt;margin-top:9.55pt;width:111.75pt;height:38.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">
            <v:textbox>
              <w:txbxContent>
                <w:p w:rsidR="000E3C08" w:rsidRPr="00E940BD" w:rsidRDefault="000E3C08" w:rsidP="007E5255">
                  <w:pPr>
                    <w:jc w:val="center"/>
                  </w:pPr>
                  <w:r>
                    <w:t>МЖФ</w:t>
                  </w:r>
                </w:p>
              </w:txbxContent>
            </v:textbox>
          </v:rect>
        </w:pict>
      </w:r>
      <w:r>
        <w:rPr>
          <w:b w:val="0"/>
          <w:noProof/>
          <w:sz w:val="28"/>
          <w:szCs w:val="28"/>
        </w:rPr>
        <w:pict>
          <v:rect id="Прямоугольник 48" o:spid="_x0000_s1047" style="position:absolute;left:0;text-align:left;margin-left:386.25pt;margin-top:11.25pt;width:108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">
            <v:textbox>
              <w:txbxContent>
                <w:p w:rsidR="000E3C08" w:rsidRPr="00E940BD" w:rsidRDefault="000E3C08" w:rsidP="007E5255">
                  <w:r w:rsidRPr="00E940BD">
                    <w:t>Агрономическая</w:t>
                  </w:r>
                </w:p>
              </w:txbxContent>
            </v:textbox>
          </v:rect>
        </w:pict>
      </w:r>
      <w:r>
        <w:rPr>
          <w:b w:val="0"/>
          <w:noProof/>
          <w:sz w:val="28"/>
          <w:szCs w:val="28"/>
        </w:rPr>
        <w:pict>
          <v:rect id="Прямоугольник 31" o:spid="_x0000_s1048" style="position:absolute;left:0;text-align:left;margin-left:153pt;margin-top:9.55pt;width:81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">
            <v:textbox>
              <w:txbxContent>
                <w:p w:rsidR="000E3C08" w:rsidRPr="00E940BD" w:rsidRDefault="000E3C08" w:rsidP="007E5255">
                  <w:pPr>
                    <w:jc w:val="center"/>
                  </w:pPr>
                  <w:r w:rsidRPr="00E940BD">
                    <w:t>Ремонтная мастерская</w:t>
                  </w:r>
                </w:p>
              </w:txbxContent>
            </v:textbox>
          </v:rect>
        </w:pict>
      </w:r>
    </w:p>
    <w:p w:rsidR="007E5255" w:rsidRPr="007E5255" w:rsidRDefault="003A16FC" w:rsidP="007E5255">
      <w:pPr>
        <w:spacing w:line="360" w:lineRule="auto"/>
        <w:ind w:firstLine="709"/>
        <w:jc w:val="both"/>
        <w:rPr>
          <w:b w:val="0"/>
          <w:sz w:val="28"/>
          <w:szCs w:val="28"/>
        </w:rPr>
      </w:pPr>
      <w:r>
        <w:rPr>
          <w:b w:val="0"/>
          <w:noProof/>
          <w:sz w:val="28"/>
          <w:szCs w:val="28"/>
        </w:rPr>
        <w:pict>
          <v:rect id="Прямоугольник 30" o:spid="_x0000_s1049" style="position:absolute;left:0;text-align:left;margin-left:385.95pt;margin-top:20.85pt;width:108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">
            <v:textbox>
              <w:txbxContent>
                <w:p w:rsidR="000E3C08" w:rsidRPr="00E940BD" w:rsidRDefault="000E3C08" w:rsidP="007E5255">
                  <w:r w:rsidRPr="00E940BD">
                    <w:t>Зооветерина</w:t>
                  </w:r>
                  <w:r w:rsidRPr="00E940BD">
                    <w:t>р</w:t>
                  </w:r>
                  <w:r w:rsidRPr="00E940BD">
                    <w:t>ная</w:t>
                  </w:r>
                </w:p>
              </w:txbxContent>
            </v:textbox>
          </v:rect>
        </w:pict>
      </w:r>
      <w:r>
        <w:rPr>
          <w:b w:val="0"/>
          <w:noProof/>
          <w:sz w:val="28"/>
          <w:szCs w:val="28"/>
        </w:rPr>
        <w:pict>
          <v:line id="Прямая соединительная линия 29" o:spid="_x0000_s1115"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5pt" to="386.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">
            <v:stroke endarrow="block"/>
          </v:line>
        </w:pict>
      </w:r>
      <w:r>
        <w:rPr>
          <w:b w:val="0"/>
          <w:noProof/>
          <w:sz w:val="28"/>
          <w:szCs w:val="28"/>
        </w:rPr>
        <w:pict>
          <v:line id="Прямая соединительная линия 27" o:spid="_x0000_s1114"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5pt" to="1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">
            <v:stroke endarrow="block"/>
          </v:line>
        </w:pict>
      </w:r>
      <w:r>
        <w:rPr>
          <w:b w:val="0"/>
          <w:noProof/>
          <w:sz w:val="28"/>
          <w:szCs w:val="28"/>
        </w:rPr>
        <w:pict>
          <v:line id="Прямая соединительная линия 26" o:spid="_x0000_s1113"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85pt" to="-9.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">
            <v:stroke endarrow="block"/>
          </v:line>
        </w:pict>
      </w:r>
    </w:p>
    <w:p w:rsidR="007E5255" w:rsidRPr="007E5255" w:rsidRDefault="003A16FC" w:rsidP="007E5255">
      <w:pPr>
        <w:spacing w:line="360" w:lineRule="auto"/>
        <w:ind w:firstLine="709"/>
        <w:jc w:val="both"/>
        <w:rPr>
          <w:b w:val="0"/>
          <w:sz w:val="28"/>
          <w:szCs w:val="28"/>
        </w:rPr>
      </w:pPr>
      <w:r>
        <w:rPr>
          <w:b w:val="0"/>
          <w:noProof/>
          <w:sz w:val="28"/>
          <w:szCs w:val="28"/>
        </w:rPr>
        <w:pict>
          <v:rect id="Прямоугольник 25" o:spid="_x0000_s1050" style="position:absolute;left:0;text-align:left;margin-left:-9.3pt;margin-top:7.2pt;width:111.75pt;height: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">
            <v:textbox>
              <w:txbxContent>
                <w:p w:rsidR="000E3C08" w:rsidRPr="00E940BD" w:rsidRDefault="000E3C08" w:rsidP="007E5255">
                  <w:pPr>
                    <w:jc w:val="center"/>
                  </w:pPr>
                  <w:r w:rsidRPr="00E940BD">
                    <w:t>Тракторно-полеводческая бригада</w:t>
                  </w:r>
                </w:p>
              </w:txbxContent>
            </v:textbox>
          </v:rect>
        </w:pict>
      </w:r>
      <w:r>
        <w:rPr>
          <w:b w:val="0"/>
          <w:noProof/>
          <w:sz w:val="28"/>
          <w:szCs w:val="28"/>
        </w:rPr>
        <w:pict>
          <v:line id="Прямая соединительная линия 24" o:spid="_x0000_s1112"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6.3pt" to="386.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">
            <v:stroke endarrow="block"/>
          </v:line>
        </w:pict>
      </w:r>
      <w:r>
        <w:rPr>
          <w:b w:val="0"/>
          <w:noProof/>
          <w:sz w:val="28"/>
          <w:szCs w:val="28"/>
        </w:rPr>
        <w:pict>
          <v:line id="Прямая соединительная линия 23" o:spid="_x0000_s1111"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3pt" to="15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">
            <v:stroke endarrow="block"/>
          </v:line>
        </w:pict>
      </w:r>
      <w:r>
        <w:rPr>
          <w:b w:val="0"/>
          <w:noProof/>
          <w:sz w:val="28"/>
          <w:szCs w:val="28"/>
        </w:rPr>
        <w:pict>
          <v:rect id="Прямоугольник 22" o:spid="_x0000_s1051" style="position:absolute;left:0;text-align:left;margin-left:153pt;margin-top:6.3pt;width:81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">
            <v:textbox>
              <w:txbxContent>
                <w:p w:rsidR="000E3C08" w:rsidRPr="00E940BD" w:rsidRDefault="000E3C08" w:rsidP="007E5255">
                  <w:pPr>
                    <w:jc w:val="center"/>
                  </w:pPr>
                  <w:r w:rsidRPr="00E940BD">
                    <w:t>Склад ГСМ</w:t>
                  </w:r>
                </w:p>
              </w:txbxContent>
            </v:textbox>
          </v:rect>
        </w:pict>
      </w:r>
    </w:p>
    <w:p w:rsidR="007E5255" w:rsidRPr="007E5255" w:rsidRDefault="003A16FC" w:rsidP="007E5255">
      <w:pPr>
        <w:spacing w:line="360" w:lineRule="auto"/>
        <w:ind w:firstLine="709"/>
        <w:jc w:val="both"/>
        <w:rPr>
          <w:b w:val="0"/>
          <w:sz w:val="28"/>
          <w:szCs w:val="28"/>
        </w:rPr>
      </w:pPr>
      <w:r>
        <w:rPr>
          <w:b w:val="0"/>
          <w:noProof/>
          <w:sz w:val="28"/>
          <w:szCs w:val="28"/>
        </w:rPr>
        <w:pict>
          <v:rect id="Прямоугольник 19" o:spid="_x0000_s1052" style="position:absolute;left:0;text-align:left;margin-left:387pt;margin-top:20.4pt;width:108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">
            <v:textbox>
              <w:txbxContent>
                <w:p w:rsidR="000E3C08" w:rsidRPr="00E940BD" w:rsidRDefault="000E3C08" w:rsidP="007E5255">
                  <w:pPr>
                    <w:jc w:val="center"/>
                  </w:pPr>
                  <w:r w:rsidRPr="00E940BD">
                    <w:t>Инженерная</w:t>
                  </w:r>
                </w:p>
              </w:txbxContent>
            </v:textbox>
          </v:rect>
        </w:pict>
      </w:r>
      <w:r>
        <w:rPr>
          <w:b w:val="0"/>
          <w:noProof/>
          <w:sz w:val="28"/>
          <w:szCs w:val="28"/>
        </w:rPr>
        <w:pict>
          <v:line id="Прямая соединительная линия 4" o:spid="_x0000_s1110"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5.8pt" to="-9.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">
            <v:stroke endarrow="block"/>
          </v:line>
        </w:pict>
      </w:r>
    </w:p>
    <w:p w:rsidR="007E5255" w:rsidRPr="007E5255" w:rsidRDefault="003A16FC" w:rsidP="007E5255">
      <w:pPr>
        <w:spacing w:line="360" w:lineRule="auto"/>
        <w:ind w:firstLine="709"/>
        <w:jc w:val="both"/>
        <w:rPr>
          <w:b w:val="0"/>
          <w:sz w:val="28"/>
          <w:szCs w:val="28"/>
        </w:rPr>
      </w:pPr>
      <w:r>
        <w:rPr>
          <w:b w:val="0"/>
          <w:noProof/>
          <w:sz w:val="28"/>
          <w:szCs w:val="28"/>
        </w:rPr>
        <w:pict>
          <v:line id="Прямая соединительная линия 21" o:spid="_x0000_s1109"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7pt,4.65pt" to="385.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">
            <v:stroke endarrow="block"/>
          </v:line>
        </w:pict>
      </w:r>
    </w:p>
    <w:p w:rsidR="00713CA1" w:rsidRDefault="00713CA1" w:rsidP="007E5255">
      <w:pPr>
        <w:jc w:val="both"/>
        <w:rPr>
          <w:sz w:val="28"/>
          <w:szCs w:val="28"/>
        </w:rPr>
      </w:pPr>
    </w:p>
    <w:p w:rsidR="00713CA1" w:rsidRDefault="00713CA1" w:rsidP="007E5255">
      <w:pPr>
        <w:jc w:val="both"/>
        <w:rPr>
          <w:sz w:val="28"/>
          <w:szCs w:val="28"/>
        </w:rPr>
      </w:pPr>
    </w:p>
    <w:p w:rsidR="007E5255" w:rsidRPr="007E5255" w:rsidRDefault="007E5255" w:rsidP="007E5255">
      <w:pPr>
        <w:jc w:val="both"/>
        <w:rPr>
          <w:sz w:val="28"/>
          <w:szCs w:val="28"/>
        </w:rPr>
      </w:pPr>
      <w:r w:rsidRPr="007E5255">
        <w:rPr>
          <w:sz w:val="28"/>
          <w:szCs w:val="28"/>
        </w:rPr>
        <w:t>Р</w:t>
      </w:r>
      <w:r w:rsidR="002456EA">
        <w:rPr>
          <w:sz w:val="28"/>
          <w:szCs w:val="28"/>
        </w:rPr>
        <w:t>исунок 2.2 - Схема организационной</w:t>
      </w:r>
      <w:r w:rsidRPr="007E5255">
        <w:rPr>
          <w:sz w:val="28"/>
          <w:szCs w:val="28"/>
        </w:rPr>
        <w:t xml:space="preserve"> структур</w:t>
      </w:r>
      <w:proofErr w:type="gramStart"/>
      <w:r w:rsidRPr="007E5255">
        <w:rPr>
          <w:sz w:val="28"/>
          <w:szCs w:val="28"/>
        </w:rPr>
        <w:t>ы ООО</w:t>
      </w:r>
      <w:proofErr w:type="gramEnd"/>
      <w:r w:rsidRPr="007E5255">
        <w:rPr>
          <w:sz w:val="28"/>
          <w:szCs w:val="28"/>
        </w:rPr>
        <w:t xml:space="preserve"> «Мир»</w:t>
      </w:r>
    </w:p>
    <w:p w:rsidR="001309E8" w:rsidRDefault="001309E8" w:rsidP="005223E9">
      <w:pPr>
        <w:spacing w:line="360" w:lineRule="auto"/>
        <w:ind w:firstLine="709"/>
        <w:jc w:val="both"/>
        <w:rPr>
          <w:b w:val="0"/>
          <w:sz w:val="28"/>
          <w:szCs w:val="28"/>
        </w:rPr>
      </w:pPr>
    </w:p>
    <w:p w:rsidR="001309E8" w:rsidRDefault="002456EA" w:rsidP="002456EA">
      <w:pPr>
        <w:spacing w:line="360" w:lineRule="auto"/>
        <w:ind w:firstLine="709"/>
        <w:jc w:val="both"/>
        <w:rPr>
          <w:b w:val="0"/>
          <w:sz w:val="28"/>
          <w:szCs w:val="28"/>
        </w:rPr>
      </w:pPr>
      <w:r>
        <w:rPr>
          <w:b w:val="0"/>
          <w:sz w:val="28"/>
          <w:szCs w:val="28"/>
        </w:rPr>
        <w:t xml:space="preserve">Данная организационная структура позволяет рационально и эффективно вести производственно-хозяйственную деятельность. </w:t>
      </w:r>
    </w:p>
    <w:p w:rsidR="002456EA" w:rsidRDefault="002456EA" w:rsidP="002456EA">
      <w:pPr>
        <w:spacing w:line="360" w:lineRule="auto"/>
        <w:ind w:firstLine="709"/>
        <w:jc w:val="both"/>
        <w:rPr>
          <w:b w:val="0"/>
          <w:sz w:val="28"/>
          <w:szCs w:val="28"/>
        </w:rPr>
      </w:pPr>
    </w:p>
    <w:p w:rsidR="00292623" w:rsidRPr="00292623" w:rsidRDefault="00292623" w:rsidP="00292623"/>
    <w:p w:rsidR="00DD720C" w:rsidRDefault="00DD720C" w:rsidP="00292623">
      <w:pPr>
        <w:keepNext/>
        <w:keepLines/>
        <w:jc w:val="center"/>
        <w:outlineLvl w:val="1"/>
        <w:rPr>
          <w:rFonts w:eastAsiaTheme="majorEastAsia"/>
          <w:bCs/>
          <w:sz w:val="28"/>
          <w:szCs w:val="26"/>
        </w:rPr>
      </w:pPr>
      <w:bookmarkStart w:id="6" w:name="_Toc466919206"/>
    </w:p>
    <w:p w:rsidR="00292623" w:rsidRDefault="00292623" w:rsidP="00292623">
      <w:pPr>
        <w:keepNext/>
        <w:keepLines/>
        <w:jc w:val="center"/>
        <w:outlineLvl w:val="1"/>
        <w:rPr>
          <w:rFonts w:eastAsiaTheme="majorEastAsia"/>
          <w:bCs/>
          <w:sz w:val="28"/>
          <w:szCs w:val="26"/>
        </w:rPr>
      </w:pPr>
      <w:r>
        <w:rPr>
          <w:rFonts w:eastAsiaTheme="majorEastAsia"/>
          <w:bCs/>
          <w:sz w:val="28"/>
          <w:szCs w:val="26"/>
        </w:rPr>
        <w:t>2.3</w:t>
      </w:r>
      <w:r w:rsidRPr="00292623">
        <w:rPr>
          <w:rFonts w:eastAsiaTheme="majorEastAsia"/>
          <w:bCs/>
          <w:sz w:val="28"/>
          <w:szCs w:val="26"/>
        </w:rPr>
        <w:t xml:space="preserve"> Основные экономические показатели организации, ее финансовое с</w:t>
      </w:r>
      <w:r w:rsidRPr="00292623">
        <w:rPr>
          <w:rFonts w:eastAsiaTheme="majorEastAsia"/>
          <w:bCs/>
          <w:sz w:val="28"/>
          <w:szCs w:val="26"/>
        </w:rPr>
        <w:t>о</w:t>
      </w:r>
      <w:r w:rsidRPr="00292623">
        <w:rPr>
          <w:rFonts w:eastAsiaTheme="majorEastAsia"/>
          <w:bCs/>
          <w:sz w:val="28"/>
          <w:szCs w:val="26"/>
        </w:rPr>
        <w:t>стояние и платежеспособность</w:t>
      </w:r>
      <w:bookmarkEnd w:id="6"/>
    </w:p>
    <w:p w:rsidR="00E97561" w:rsidRDefault="00E97561" w:rsidP="00E97561">
      <w:pPr>
        <w:shd w:val="clear" w:color="auto" w:fill="FFFFFF"/>
        <w:spacing w:line="360" w:lineRule="auto"/>
        <w:ind w:firstLine="709"/>
        <w:jc w:val="both"/>
        <w:rPr>
          <w:b w:val="0"/>
          <w:iCs/>
          <w:color w:val="000000"/>
          <w:sz w:val="28"/>
        </w:rPr>
      </w:pPr>
    </w:p>
    <w:p w:rsidR="00E97561" w:rsidRPr="00E97561" w:rsidRDefault="00E97561" w:rsidP="00E97561">
      <w:pPr>
        <w:shd w:val="clear" w:color="auto" w:fill="FFFFFF"/>
        <w:spacing w:line="360" w:lineRule="auto"/>
        <w:ind w:firstLine="709"/>
        <w:jc w:val="both"/>
        <w:rPr>
          <w:b w:val="0"/>
          <w:iCs/>
          <w:color w:val="000000"/>
          <w:sz w:val="28"/>
        </w:rPr>
      </w:pPr>
      <w:r w:rsidRPr="00E97561">
        <w:rPr>
          <w:b w:val="0"/>
          <w:iCs/>
          <w:color w:val="000000"/>
          <w:sz w:val="28"/>
        </w:rPr>
        <w:t>Экономические показатели деятельности организации включают довол</w:t>
      </w:r>
      <w:r w:rsidRPr="00E97561">
        <w:rPr>
          <w:b w:val="0"/>
          <w:iCs/>
          <w:color w:val="000000"/>
          <w:sz w:val="28"/>
        </w:rPr>
        <w:t>ь</w:t>
      </w:r>
      <w:r w:rsidRPr="00E97561">
        <w:rPr>
          <w:b w:val="0"/>
          <w:iCs/>
          <w:color w:val="000000"/>
          <w:sz w:val="28"/>
        </w:rPr>
        <w:t xml:space="preserve">но много отдельных компонентов. </w:t>
      </w:r>
    </w:p>
    <w:p w:rsidR="00E97561" w:rsidRPr="00E97561" w:rsidRDefault="00E97561" w:rsidP="00E97561">
      <w:pPr>
        <w:shd w:val="clear" w:color="auto" w:fill="FFFFFF"/>
        <w:spacing w:line="360" w:lineRule="auto"/>
        <w:ind w:firstLine="709"/>
        <w:jc w:val="both"/>
        <w:rPr>
          <w:b w:val="0"/>
          <w:iCs/>
          <w:color w:val="000000"/>
          <w:sz w:val="28"/>
        </w:rPr>
      </w:pPr>
      <w:r w:rsidRPr="00E97561">
        <w:rPr>
          <w:b w:val="0"/>
          <w:iCs/>
          <w:color w:val="000000"/>
          <w:sz w:val="28"/>
        </w:rPr>
        <w:t xml:space="preserve">Чем </w:t>
      </w:r>
      <w:r w:rsidR="00794960">
        <w:rPr>
          <w:b w:val="0"/>
          <w:iCs/>
          <w:color w:val="000000"/>
          <w:sz w:val="28"/>
        </w:rPr>
        <w:t>выше значение данных показателей</w:t>
      </w:r>
      <w:r w:rsidRPr="00E97561">
        <w:rPr>
          <w:b w:val="0"/>
          <w:iCs/>
          <w:color w:val="000000"/>
          <w:sz w:val="28"/>
        </w:rPr>
        <w:t>, тем эффективнее работа орган</w:t>
      </w:r>
      <w:r w:rsidRPr="00E97561">
        <w:rPr>
          <w:b w:val="0"/>
          <w:iCs/>
          <w:color w:val="000000"/>
          <w:sz w:val="28"/>
        </w:rPr>
        <w:t>и</w:t>
      </w:r>
      <w:r w:rsidRPr="00E97561">
        <w:rPr>
          <w:b w:val="0"/>
          <w:iCs/>
          <w:color w:val="000000"/>
          <w:sz w:val="28"/>
        </w:rPr>
        <w:t xml:space="preserve">зации, и ее конкурентоспособность и финансовая устойчивость. </w:t>
      </w:r>
    </w:p>
    <w:p w:rsidR="00DD720C" w:rsidRPr="00794960" w:rsidRDefault="00E97561" w:rsidP="00794960">
      <w:pPr>
        <w:shd w:val="clear" w:color="auto" w:fill="FFFFFF"/>
        <w:spacing w:line="360" w:lineRule="auto"/>
        <w:ind w:firstLine="709"/>
        <w:jc w:val="both"/>
        <w:rPr>
          <w:b w:val="0"/>
          <w:iCs/>
          <w:color w:val="000000"/>
          <w:sz w:val="28"/>
        </w:rPr>
      </w:pPr>
      <w:r w:rsidRPr="00E97561">
        <w:rPr>
          <w:b w:val="0"/>
          <w:iCs/>
          <w:color w:val="000000"/>
          <w:sz w:val="28"/>
        </w:rPr>
        <w:t>Анализ экономических показателей деятельности организации проводи</w:t>
      </w:r>
      <w:r w:rsidRPr="00E97561">
        <w:rPr>
          <w:b w:val="0"/>
          <w:iCs/>
          <w:color w:val="000000"/>
          <w:sz w:val="28"/>
        </w:rPr>
        <w:t>т</w:t>
      </w:r>
      <w:r w:rsidRPr="00E97561">
        <w:rPr>
          <w:b w:val="0"/>
          <w:iCs/>
          <w:color w:val="000000"/>
          <w:sz w:val="28"/>
        </w:rPr>
        <w:t>ся с целью получения данных об уровне развития организации, эффективности ее деятельности. Системное, комплексное изучение её производственно-хозяйственной и финансовой деятельности направлено на формирование об</w:t>
      </w:r>
      <w:r w:rsidRPr="00E97561">
        <w:rPr>
          <w:b w:val="0"/>
          <w:iCs/>
          <w:color w:val="000000"/>
          <w:sz w:val="28"/>
        </w:rPr>
        <w:t>ъ</w:t>
      </w:r>
      <w:r w:rsidRPr="00E97561">
        <w:rPr>
          <w:b w:val="0"/>
          <w:iCs/>
          <w:color w:val="000000"/>
          <w:sz w:val="28"/>
        </w:rPr>
        <w:t>ективной оценки достигнутых результатов организации. На основании данных анализа делаются выводы о возможных путях улучшения работы организации и повышения  эффективности производства.</w:t>
      </w:r>
      <w:r w:rsidR="00794960">
        <w:rPr>
          <w:b w:val="0"/>
          <w:iCs/>
          <w:color w:val="000000"/>
          <w:sz w:val="28"/>
        </w:rPr>
        <w:t xml:space="preserve"> </w:t>
      </w:r>
      <w:r w:rsidRPr="00E97561">
        <w:rPr>
          <w:b w:val="0"/>
          <w:iCs/>
          <w:color w:val="000000"/>
          <w:sz w:val="28"/>
        </w:rPr>
        <w:t>Экономический анализ показателей деятельности организации необходим для принятия взвешенных и правильных управленческих решений, которые будут способств</w:t>
      </w:r>
      <w:r>
        <w:rPr>
          <w:b w:val="0"/>
          <w:iCs/>
          <w:color w:val="000000"/>
          <w:sz w:val="28"/>
        </w:rPr>
        <w:t>овать успешному ее разв</w:t>
      </w:r>
      <w:r>
        <w:rPr>
          <w:b w:val="0"/>
          <w:iCs/>
          <w:color w:val="000000"/>
          <w:sz w:val="28"/>
        </w:rPr>
        <w:t>и</w:t>
      </w:r>
      <w:r>
        <w:rPr>
          <w:b w:val="0"/>
          <w:iCs/>
          <w:color w:val="000000"/>
          <w:sz w:val="28"/>
        </w:rPr>
        <w:t>тию</w:t>
      </w:r>
      <w:r w:rsidR="00B62BE7" w:rsidRPr="00B62BE7">
        <w:rPr>
          <w:b w:val="0"/>
          <w:iCs/>
          <w:color w:val="000000"/>
          <w:sz w:val="28"/>
        </w:rPr>
        <w:t xml:space="preserve"> [35]</w:t>
      </w:r>
      <w:r>
        <w:rPr>
          <w:b w:val="0"/>
          <w:iCs/>
          <w:color w:val="000000"/>
          <w:sz w:val="28"/>
        </w:rPr>
        <w:t>.</w:t>
      </w:r>
      <w:r w:rsidR="00794960">
        <w:rPr>
          <w:b w:val="0"/>
          <w:iCs/>
          <w:color w:val="000000"/>
          <w:sz w:val="28"/>
        </w:rPr>
        <w:t xml:space="preserve"> </w:t>
      </w:r>
      <w:r w:rsidR="00292623" w:rsidRPr="00292623">
        <w:rPr>
          <w:b w:val="0"/>
          <w:color w:val="000000"/>
          <w:sz w:val="28"/>
        </w:rPr>
        <w:t>Далее представлен ряд таблиц, характеризующих финансовое состо</w:t>
      </w:r>
      <w:r w:rsidR="00292623" w:rsidRPr="00292623">
        <w:rPr>
          <w:b w:val="0"/>
          <w:color w:val="000000"/>
          <w:sz w:val="28"/>
        </w:rPr>
        <w:t>я</w:t>
      </w:r>
      <w:r w:rsidR="00292623" w:rsidRPr="00292623">
        <w:rPr>
          <w:b w:val="0"/>
          <w:color w:val="000000"/>
          <w:sz w:val="28"/>
        </w:rPr>
        <w:t>ние орга</w:t>
      </w:r>
      <w:r w:rsidR="00794960">
        <w:rPr>
          <w:b w:val="0"/>
          <w:color w:val="000000"/>
          <w:sz w:val="28"/>
        </w:rPr>
        <w:t>низации</w:t>
      </w:r>
      <w:r w:rsidR="00794960">
        <w:rPr>
          <w:b w:val="0"/>
          <w:iCs/>
          <w:color w:val="000000"/>
          <w:sz w:val="28"/>
        </w:rPr>
        <w:t xml:space="preserve">. </w:t>
      </w:r>
    </w:p>
    <w:p w:rsidR="00292623" w:rsidRPr="00292623" w:rsidRDefault="00292623" w:rsidP="00F57F87">
      <w:pPr>
        <w:rPr>
          <w:sz w:val="28"/>
        </w:rPr>
      </w:pPr>
      <w:r w:rsidRPr="00292623">
        <w:rPr>
          <w:sz w:val="28"/>
        </w:rPr>
        <w:t>Таблица 2.1 - Основные показатели деятельности организации</w:t>
      </w:r>
    </w:p>
    <w:p w:rsidR="00292623" w:rsidRPr="00292623" w:rsidRDefault="00292623" w:rsidP="00292623">
      <w:pPr>
        <w:shd w:val="clear" w:color="auto" w:fill="FFFFFF"/>
        <w:jc w:val="center"/>
      </w:pPr>
    </w:p>
    <w:tbl>
      <w:tblPr>
        <w:tblStyle w:val="1"/>
        <w:tblW w:w="0" w:type="auto"/>
        <w:tblLook w:val="01E0"/>
      </w:tblPr>
      <w:tblGrid>
        <w:gridCol w:w="3104"/>
        <w:gridCol w:w="1026"/>
        <w:gridCol w:w="1112"/>
        <w:gridCol w:w="1056"/>
        <w:gridCol w:w="967"/>
        <w:gridCol w:w="1185"/>
        <w:gridCol w:w="1404"/>
      </w:tblGrid>
      <w:tr w:rsidR="00F42678" w:rsidRPr="00743BBB" w:rsidTr="00F42678">
        <w:tc>
          <w:tcPr>
            <w:tcW w:w="3104" w:type="dxa"/>
          </w:tcPr>
          <w:p w:rsidR="00FD1D0B" w:rsidRDefault="00FD1D0B" w:rsidP="00292623">
            <w:pPr>
              <w:jc w:val="center"/>
            </w:pPr>
          </w:p>
          <w:p w:rsidR="00F42678" w:rsidRPr="00743BBB" w:rsidRDefault="00F42678" w:rsidP="00292623">
            <w:pPr>
              <w:jc w:val="center"/>
            </w:pPr>
            <w:r w:rsidRPr="00743BBB">
              <w:t>Показатели</w:t>
            </w:r>
          </w:p>
        </w:tc>
        <w:tc>
          <w:tcPr>
            <w:tcW w:w="1026" w:type="dxa"/>
          </w:tcPr>
          <w:p w:rsidR="00FD1D0B" w:rsidRDefault="00FD1D0B" w:rsidP="00292623">
            <w:pPr>
              <w:jc w:val="center"/>
            </w:pPr>
          </w:p>
          <w:p w:rsidR="00F42678" w:rsidRPr="00743BBB" w:rsidRDefault="00F42678" w:rsidP="00292623">
            <w:pPr>
              <w:jc w:val="center"/>
            </w:pPr>
            <w:r w:rsidRPr="00743BBB">
              <w:t>2012г.</w:t>
            </w:r>
          </w:p>
        </w:tc>
        <w:tc>
          <w:tcPr>
            <w:tcW w:w="1112" w:type="dxa"/>
          </w:tcPr>
          <w:p w:rsidR="00FD1D0B" w:rsidRDefault="00FD1D0B" w:rsidP="00292623">
            <w:pPr>
              <w:jc w:val="center"/>
            </w:pPr>
          </w:p>
          <w:p w:rsidR="00F42678" w:rsidRPr="00743BBB" w:rsidRDefault="00F42678" w:rsidP="00292623">
            <w:pPr>
              <w:jc w:val="center"/>
            </w:pPr>
            <w:r w:rsidRPr="00743BBB">
              <w:t>2013г.</w:t>
            </w:r>
          </w:p>
        </w:tc>
        <w:tc>
          <w:tcPr>
            <w:tcW w:w="1056" w:type="dxa"/>
          </w:tcPr>
          <w:p w:rsidR="00FD1D0B" w:rsidRDefault="00FD1D0B" w:rsidP="00292623">
            <w:pPr>
              <w:jc w:val="center"/>
            </w:pPr>
          </w:p>
          <w:p w:rsidR="00F42678" w:rsidRPr="00743BBB" w:rsidRDefault="00F42678" w:rsidP="00292623">
            <w:pPr>
              <w:jc w:val="center"/>
            </w:pPr>
            <w:r w:rsidRPr="00743BBB">
              <w:t>2014г.</w:t>
            </w:r>
          </w:p>
        </w:tc>
        <w:tc>
          <w:tcPr>
            <w:tcW w:w="967" w:type="dxa"/>
          </w:tcPr>
          <w:p w:rsidR="00FD1D0B" w:rsidRDefault="00FD1D0B" w:rsidP="00292623">
            <w:pPr>
              <w:jc w:val="center"/>
            </w:pPr>
          </w:p>
          <w:p w:rsidR="00F42678" w:rsidRPr="00743BBB" w:rsidRDefault="00F42678" w:rsidP="00292623">
            <w:pPr>
              <w:jc w:val="center"/>
            </w:pPr>
            <w:r w:rsidRPr="00743BBB">
              <w:t>2015г.</w:t>
            </w:r>
          </w:p>
        </w:tc>
        <w:tc>
          <w:tcPr>
            <w:tcW w:w="1185" w:type="dxa"/>
          </w:tcPr>
          <w:p w:rsidR="00FD1D0B" w:rsidRDefault="00FD1D0B" w:rsidP="00292623">
            <w:pPr>
              <w:jc w:val="center"/>
            </w:pPr>
          </w:p>
          <w:p w:rsidR="00F42678" w:rsidRPr="00743BBB" w:rsidRDefault="00F42678" w:rsidP="00292623">
            <w:pPr>
              <w:jc w:val="center"/>
            </w:pPr>
            <w:r w:rsidRPr="00743BBB">
              <w:t>2016г.</w:t>
            </w:r>
          </w:p>
        </w:tc>
        <w:tc>
          <w:tcPr>
            <w:tcW w:w="1404" w:type="dxa"/>
          </w:tcPr>
          <w:p w:rsidR="00F42678" w:rsidRPr="00743BBB" w:rsidRDefault="00F42678" w:rsidP="00292623">
            <w:pPr>
              <w:jc w:val="center"/>
            </w:pPr>
            <w:r w:rsidRPr="00743BBB">
              <w:t>2016г. в % к 2012г.</w:t>
            </w:r>
            <w:r w:rsidR="00FD1D0B">
              <w:t xml:space="preserve"> (раз)</w:t>
            </w:r>
          </w:p>
        </w:tc>
      </w:tr>
      <w:tr w:rsidR="00FD1D0B" w:rsidRPr="00743BBB" w:rsidTr="00F42678">
        <w:tc>
          <w:tcPr>
            <w:tcW w:w="3104" w:type="dxa"/>
          </w:tcPr>
          <w:p w:rsidR="00FD1D0B" w:rsidRDefault="00FD1D0B" w:rsidP="00292623">
            <w:pPr>
              <w:jc w:val="center"/>
            </w:pPr>
            <w:r>
              <w:t>1</w:t>
            </w:r>
          </w:p>
        </w:tc>
        <w:tc>
          <w:tcPr>
            <w:tcW w:w="1026" w:type="dxa"/>
          </w:tcPr>
          <w:p w:rsidR="00FD1D0B" w:rsidRDefault="00FD1D0B" w:rsidP="00292623">
            <w:pPr>
              <w:jc w:val="center"/>
            </w:pPr>
            <w:r>
              <w:t>2</w:t>
            </w:r>
          </w:p>
        </w:tc>
        <w:tc>
          <w:tcPr>
            <w:tcW w:w="1112" w:type="dxa"/>
          </w:tcPr>
          <w:p w:rsidR="00FD1D0B" w:rsidRDefault="00FD1D0B" w:rsidP="00292623">
            <w:pPr>
              <w:jc w:val="center"/>
            </w:pPr>
            <w:r>
              <w:t>3</w:t>
            </w:r>
          </w:p>
        </w:tc>
        <w:tc>
          <w:tcPr>
            <w:tcW w:w="1056" w:type="dxa"/>
          </w:tcPr>
          <w:p w:rsidR="00FD1D0B" w:rsidRDefault="00FD1D0B" w:rsidP="00292623">
            <w:pPr>
              <w:jc w:val="center"/>
            </w:pPr>
            <w:r>
              <w:t>4</w:t>
            </w:r>
          </w:p>
        </w:tc>
        <w:tc>
          <w:tcPr>
            <w:tcW w:w="967" w:type="dxa"/>
          </w:tcPr>
          <w:p w:rsidR="00FD1D0B" w:rsidRDefault="00FD1D0B" w:rsidP="00292623">
            <w:pPr>
              <w:jc w:val="center"/>
            </w:pPr>
            <w:r>
              <w:t>5</w:t>
            </w:r>
          </w:p>
        </w:tc>
        <w:tc>
          <w:tcPr>
            <w:tcW w:w="1185" w:type="dxa"/>
          </w:tcPr>
          <w:p w:rsidR="00FD1D0B" w:rsidRDefault="00FD1D0B" w:rsidP="00292623">
            <w:pPr>
              <w:jc w:val="center"/>
            </w:pPr>
            <w:r>
              <w:t>6</w:t>
            </w:r>
          </w:p>
        </w:tc>
        <w:tc>
          <w:tcPr>
            <w:tcW w:w="1404" w:type="dxa"/>
          </w:tcPr>
          <w:p w:rsidR="00FD1D0B" w:rsidRPr="00743BBB" w:rsidRDefault="00FD1D0B" w:rsidP="00292623">
            <w:pPr>
              <w:jc w:val="center"/>
            </w:pPr>
            <w:r>
              <w:t>7</w:t>
            </w:r>
          </w:p>
        </w:tc>
      </w:tr>
      <w:tr w:rsidR="00F42678" w:rsidRPr="00292623" w:rsidTr="00F42678">
        <w:tc>
          <w:tcPr>
            <w:tcW w:w="3104" w:type="dxa"/>
          </w:tcPr>
          <w:p w:rsidR="00F42678" w:rsidRPr="00E97561" w:rsidRDefault="00F42678" w:rsidP="00292623">
            <w:r w:rsidRPr="00E97561">
              <w:t>А. Производственные п</w:t>
            </w:r>
            <w:r w:rsidRPr="00E97561">
              <w:t>о</w:t>
            </w:r>
            <w:r w:rsidRPr="00E97561">
              <w:t xml:space="preserve">казатели: </w:t>
            </w:r>
          </w:p>
          <w:p w:rsidR="00F42678" w:rsidRPr="00292623" w:rsidRDefault="00F42678" w:rsidP="00292623">
            <w:pPr>
              <w:rPr>
                <w:b w:val="0"/>
              </w:rPr>
            </w:pPr>
            <w:r w:rsidRPr="00292623">
              <w:rPr>
                <w:b w:val="0"/>
              </w:rPr>
              <w:t>1. Произведено продукции:</w:t>
            </w:r>
          </w:p>
          <w:p w:rsidR="00F42678" w:rsidRPr="00292623" w:rsidRDefault="00F42678" w:rsidP="00292623">
            <w:pPr>
              <w:rPr>
                <w:b w:val="0"/>
              </w:rPr>
            </w:pPr>
            <w:r w:rsidRPr="00292623">
              <w:rPr>
                <w:b w:val="0"/>
              </w:rPr>
              <w:t xml:space="preserve">    молоко, ц</w:t>
            </w:r>
          </w:p>
          <w:p w:rsidR="00F42678" w:rsidRDefault="00F42678" w:rsidP="00292623">
            <w:pPr>
              <w:rPr>
                <w:b w:val="0"/>
              </w:rPr>
            </w:pPr>
            <w:r w:rsidRPr="00292623">
              <w:rPr>
                <w:b w:val="0"/>
              </w:rPr>
              <w:t xml:space="preserve">    приплод, гол.</w:t>
            </w:r>
          </w:p>
          <w:p w:rsidR="00E97561" w:rsidRPr="00292623" w:rsidRDefault="00E97561" w:rsidP="00292623">
            <w:pPr>
              <w:rPr>
                <w:b w:val="0"/>
              </w:rPr>
            </w:pPr>
            <w:r>
              <w:rPr>
                <w:b w:val="0"/>
              </w:rPr>
              <w:t xml:space="preserve">    зерно, ц</w:t>
            </w:r>
          </w:p>
        </w:tc>
        <w:tc>
          <w:tcPr>
            <w:tcW w:w="1026" w:type="dxa"/>
          </w:tcPr>
          <w:p w:rsidR="00F42678" w:rsidRDefault="00F42678" w:rsidP="00292623">
            <w:pPr>
              <w:jc w:val="center"/>
              <w:rPr>
                <w:b w:val="0"/>
              </w:rPr>
            </w:pPr>
          </w:p>
          <w:p w:rsidR="00F42678" w:rsidRPr="00F42678" w:rsidRDefault="00F42678" w:rsidP="00F42678"/>
          <w:p w:rsidR="00F42678" w:rsidRDefault="00F42678" w:rsidP="00F42678"/>
          <w:p w:rsidR="00F42678" w:rsidRPr="00F42678" w:rsidRDefault="00F42678" w:rsidP="00F42678">
            <w:pPr>
              <w:jc w:val="center"/>
              <w:rPr>
                <w:b w:val="0"/>
              </w:rPr>
            </w:pPr>
            <w:r w:rsidRPr="00F42678">
              <w:rPr>
                <w:b w:val="0"/>
              </w:rPr>
              <w:t>20136</w:t>
            </w:r>
          </w:p>
          <w:p w:rsidR="00F42678" w:rsidRDefault="00F42678" w:rsidP="00F42678">
            <w:pPr>
              <w:jc w:val="center"/>
              <w:rPr>
                <w:b w:val="0"/>
              </w:rPr>
            </w:pPr>
            <w:r w:rsidRPr="00F42678">
              <w:rPr>
                <w:b w:val="0"/>
              </w:rPr>
              <w:t>384</w:t>
            </w:r>
          </w:p>
          <w:p w:rsidR="00E97561" w:rsidRPr="00F42678" w:rsidRDefault="00E97561" w:rsidP="00F42678">
            <w:pPr>
              <w:jc w:val="center"/>
            </w:pPr>
            <w:r>
              <w:rPr>
                <w:b w:val="0"/>
              </w:rPr>
              <w:t>11254</w:t>
            </w:r>
          </w:p>
        </w:tc>
        <w:tc>
          <w:tcPr>
            <w:tcW w:w="1112" w:type="dxa"/>
          </w:tcPr>
          <w:p w:rsidR="00F42678" w:rsidRPr="00292623" w:rsidRDefault="00F42678" w:rsidP="00292623">
            <w:pPr>
              <w:jc w:val="center"/>
              <w:rPr>
                <w:b w:val="0"/>
              </w:rPr>
            </w:pPr>
          </w:p>
          <w:p w:rsidR="00F42678" w:rsidRPr="00292623" w:rsidRDefault="00F42678" w:rsidP="00292623">
            <w:pPr>
              <w:jc w:val="center"/>
              <w:rPr>
                <w:b w:val="0"/>
              </w:rPr>
            </w:pPr>
          </w:p>
          <w:p w:rsidR="00F42678" w:rsidRDefault="00F42678" w:rsidP="00292623">
            <w:pPr>
              <w:jc w:val="center"/>
              <w:rPr>
                <w:b w:val="0"/>
              </w:rPr>
            </w:pPr>
          </w:p>
          <w:p w:rsidR="00F42678" w:rsidRPr="00292623" w:rsidRDefault="00F42678" w:rsidP="00292623">
            <w:pPr>
              <w:jc w:val="center"/>
              <w:rPr>
                <w:b w:val="0"/>
              </w:rPr>
            </w:pPr>
            <w:r w:rsidRPr="00292623">
              <w:rPr>
                <w:b w:val="0"/>
              </w:rPr>
              <w:t>22877</w:t>
            </w:r>
          </w:p>
          <w:p w:rsidR="00F42678" w:rsidRDefault="00F42678" w:rsidP="00292623">
            <w:pPr>
              <w:jc w:val="center"/>
              <w:rPr>
                <w:b w:val="0"/>
              </w:rPr>
            </w:pPr>
            <w:r w:rsidRPr="00292623">
              <w:rPr>
                <w:b w:val="0"/>
              </w:rPr>
              <w:t>462</w:t>
            </w:r>
          </w:p>
          <w:p w:rsidR="00E97561" w:rsidRPr="00292623" w:rsidRDefault="00E97561" w:rsidP="00E97561">
            <w:pPr>
              <w:jc w:val="center"/>
              <w:rPr>
                <w:b w:val="0"/>
              </w:rPr>
            </w:pPr>
            <w:r>
              <w:rPr>
                <w:b w:val="0"/>
              </w:rPr>
              <w:t>13647</w:t>
            </w:r>
          </w:p>
        </w:tc>
        <w:tc>
          <w:tcPr>
            <w:tcW w:w="1056" w:type="dxa"/>
          </w:tcPr>
          <w:p w:rsidR="00F42678" w:rsidRPr="00292623" w:rsidRDefault="00F42678" w:rsidP="00292623">
            <w:pPr>
              <w:jc w:val="center"/>
              <w:rPr>
                <w:b w:val="0"/>
              </w:rPr>
            </w:pPr>
          </w:p>
          <w:p w:rsidR="00F42678" w:rsidRPr="00292623" w:rsidRDefault="00F42678" w:rsidP="00292623">
            <w:pPr>
              <w:jc w:val="center"/>
              <w:rPr>
                <w:b w:val="0"/>
              </w:rPr>
            </w:pPr>
          </w:p>
          <w:p w:rsidR="00F42678" w:rsidRDefault="00F42678" w:rsidP="00292623">
            <w:pPr>
              <w:jc w:val="center"/>
              <w:rPr>
                <w:b w:val="0"/>
              </w:rPr>
            </w:pPr>
          </w:p>
          <w:p w:rsidR="00F42678" w:rsidRPr="00292623" w:rsidRDefault="00F42678" w:rsidP="00292623">
            <w:pPr>
              <w:jc w:val="center"/>
              <w:rPr>
                <w:b w:val="0"/>
              </w:rPr>
            </w:pPr>
            <w:r w:rsidRPr="00292623">
              <w:rPr>
                <w:b w:val="0"/>
              </w:rPr>
              <w:t>66625</w:t>
            </w:r>
          </w:p>
          <w:p w:rsidR="00F42678" w:rsidRDefault="00F42678" w:rsidP="00292623">
            <w:pPr>
              <w:jc w:val="center"/>
              <w:rPr>
                <w:b w:val="0"/>
              </w:rPr>
            </w:pPr>
            <w:r w:rsidRPr="00292623">
              <w:rPr>
                <w:b w:val="0"/>
              </w:rPr>
              <w:t>861</w:t>
            </w:r>
          </w:p>
          <w:p w:rsidR="00E97561" w:rsidRPr="00292623" w:rsidRDefault="00E97561" w:rsidP="00292623">
            <w:pPr>
              <w:jc w:val="center"/>
              <w:rPr>
                <w:b w:val="0"/>
              </w:rPr>
            </w:pPr>
            <w:r>
              <w:rPr>
                <w:b w:val="0"/>
              </w:rPr>
              <w:t>14782</w:t>
            </w:r>
          </w:p>
        </w:tc>
        <w:tc>
          <w:tcPr>
            <w:tcW w:w="967" w:type="dxa"/>
          </w:tcPr>
          <w:p w:rsidR="00F42678" w:rsidRPr="00292623" w:rsidRDefault="00F42678" w:rsidP="00292623">
            <w:pPr>
              <w:jc w:val="center"/>
              <w:rPr>
                <w:b w:val="0"/>
              </w:rPr>
            </w:pPr>
          </w:p>
          <w:p w:rsidR="00F42678" w:rsidRPr="00292623" w:rsidRDefault="00F42678" w:rsidP="00292623">
            <w:pPr>
              <w:jc w:val="center"/>
              <w:rPr>
                <w:b w:val="0"/>
              </w:rPr>
            </w:pPr>
          </w:p>
          <w:p w:rsidR="00F42678" w:rsidRDefault="00F42678" w:rsidP="00292623">
            <w:pPr>
              <w:jc w:val="center"/>
              <w:rPr>
                <w:b w:val="0"/>
              </w:rPr>
            </w:pPr>
          </w:p>
          <w:p w:rsidR="00F42678" w:rsidRPr="00292623" w:rsidRDefault="00F42678" w:rsidP="00292623">
            <w:pPr>
              <w:jc w:val="center"/>
              <w:rPr>
                <w:b w:val="0"/>
              </w:rPr>
            </w:pPr>
            <w:r w:rsidRPr="00292623">
              <w:rPr>
                <w:b w:val="0"/>
              </w:rPr>
              <w:t>87000</w:t>
            </w:r>
          </w:p>
          <w:p w:rsidR="00F42678" w:rsidRDefault="00F42678" w:rsidP="00292623">
            <w:pPr>
              <w:jc w:val="center"/>
              <w:rPr>
                <w:b w:val="0"/>
              </w:rPr>
            </w:pPr>
            <w:r w:rsidRPr="00292623">
              <w:rPr>
                <w:b w:val="0"/>
              </w:rPr>
              <w:t>1568</w:t>
            </w:r>
          </w:p>
          <w:p w:rsidR="00E97561" w:rsidRPr="00292623" w:rsidRDefault="00E97561" w:rsidP="00292623">
            <w:pPr>
              <w:jc w:val="center"/>
              <w:rPr>
                <w:b w:val="0"/>
              </w:rPr>
            </w:pPr>
            <w:r>
              <w:rPr>
                <w:b w:val="0"/>
              </w:rPr>
              <w:t>17547</w:t>
            </w:r>
          </w:p>
        </w:tc>
        <w:tc>
          <w:tcPr>
            <w:tcW w:w="1185" w:type="dxa"/>
          </w:tcPr>
          <w:p w:rsidR="00F42678" w:rsidRDefault="00F42678" w:rsidP="00292623">
            <w:pPr>
              <w:jc w:val="center"/>
              <w:rPr>
                <w:b w:val="0"/>
              </w:rPr>
            </w:pPr>
          </w:p>
          <w:p w:rsidR="00F42678" w:rsidRPr="00F42678" w:rsidRDefault="00F42678" w:rsidP="00F42678"/>
          <w:p w:rsidR="00F42678" w:rsidRDefault="00F42678" w:rsidP="00F42678"/>
          <w:p w:rsidR="00F42678" w:rsidRDefault="00F42678" w:rsidP="00F42678">
            <w:pPr>
              <w:jc w:val="center"/>
              <w:rPr>
                <w:b w:val="0"/>
              </w:rPr>
            </w:pPr>
            <w:r w:rsidRPr="00F42678">
              <w:rPr>
                <w:b w:val="0"/>
              </w:rPr>
              <w:t>97900</w:t>
            </w:r>
          </w:p>
          <w:p w:rsidR="00F42678" w:rsidRDefault="00F42678" w:rsidP="00F42678">
            <w:pPr>
              <w:jc w:val="center"/>
              <w:rPr>
                <w:b w:val="0"/>
              </w:rPr>
            </w:pPr>
            <w:r>
              <w:rPr>
                <w:b w:val="0"/>
              </w:rPr>
              <w:t>1591</w:t>
            </w:r>
          </w:p>
          <w:p w:rsidR="00E97561" w:rsidRPr="00F42678" w:rsidRDefault="00E97561" w:rsidP="00F42678">
            <w:pPr>
              <w:jc w:val="center"/>
              <w:rPr>
                <w:b w:val="0"/>
              </w:rPr>
            </w:pPr>
            <w:r>
              <w:rPr>
                <w:b w:val="0"/>
              </w:rPr>
              <w:t>26463</w:t>
            </w:r>
          </w:p>
        </w:tc>
        <w:tc>
          <w:tcPr>
            <w:tcW w:w="1404" w:type="dxa"/>
          </w:tcPr>
          <w:p w:rsidR="00F42678" w:rsidRPr="00292623" w:rsidRDefault="00F42678" w:rsidP="00292623">
            <w:pPr>
              <w:jc w:val="center"/>
              <w:rPr>
                <w:b w:val="0"/>
              </w:rPr>
            </w:pPr>
          </w:p>
          <w:p w:rsidR="00F42678" w:rsidRPr="00292623" w:rsidRDefault="00F42678" w:rsidP="00292623">
            <w:pPr>
              <w:jc w:val="center"/>
              <w:rPr>
                <w:b w:val="0"/>
              </w:rPr>
            </w:pPr>
          </w:p>
          <w:p w:rsidR="00F42678" w:rsidRDefault="00F42678" w:rsidP="00292623">
            <w:pPr>
              <w:jc w:val="center"/>
              <w:rPr>
                <w:b w:val="0"/>
              </w:rPr>
            </w:pPr>
          </w:p>
          <w:p w:rsidR="00F42678" w:rsidRDefault="00FD1D0B" w:rsidP="00292623">
            <w:pPr>
              <w:jc w:val="center"/>
              <w:rPr>
                <w:b w:val="0"/>
              </w:rPr>
            </w:pPr>
            <w:r>
              <w:rPr>
                <w:b w:val="0"/>
              </w:rPr>
              <w:t>в 4,86 раз</w:t>
            </w:r>
          </w:p>
          <w:p w:rsidR="00820DEC" w:rsidRDefault="00FD1D0B" w:rsidP="00292623">
            <w:pPr>
              <w:jc w:val="center"/>
              <w:rPr>
                <w:b w:val="0"/>
              </w:rPr>
            </w:pPr>
            <w:r>
              <w:rPr>
                <w:b w:val="0"/>
              </w:rPr>
              <w:t>в 4,14 раз</w:t>
            </w:r>
          </w:p>
          <w:p w:rsidR="0093233A" w:rsidRPr="00292623" w:rsidRDefault="00FD1D0B" w:rsidP="00292623">
            <w:pPr>
              <w:jc w:val="center"/>
              <w:rPr>
                <w:b w:val="0"/>
              </w:rPr>
            </w:pPr>
            <w:r>
              <w:rPr>
                <w:b w:val="0"/>
              </w:rPr>
              <w:t>в 2,35 раза</w:t>
            </w:r>
          </w:p>
        </w:tc>
      </w:tr>
      <w:tr w:rsidR="00F42678" w:rsidRPr="00292623" w:rsidTr="00F42678">
        <w:tc>
          <w:tcPr>
            <w:tcW w:w="3104" w:type="dxa"/>
          </w:tcPr>
          <w:p w:rsidR="00F42678" w:rsidRPr="00292623" w:rsidRDefault="00F42678" w:rsidP="00292623">
            <w:pPr>
              <w:rPr>
                <w:b w:val="0"/>
              </w:rPr>
            </w:pPr>
            <w:r w:rsidRPr="00292623">
              <w:rPr>
                <w:b w:val="0"/>
              </w:rPr>
              <w:t xml:space="preserve">2. Площадь с.-х. угодий, </w:t>
            </w:r>
            <w:proofErr w:type="gramStart"/>
            <w:r w:rsidRPr="00292623">
              <w:rPr>
                <w:b w:val="0"/>
              </w:rPr>
              <w:t>га</w:t>
            </w:r>
            <w:proofErr w:type="gramEnd"/>
          </w:p>
          <w:p w:rsidR="00F42678" w:rsidRPr="00292623" w:rsidRDefault="00F42678" w:rsidP="00292623">
            <w:pPr>
              <w:rPr>
                <w:b w:val="0"/>
              </w:rPr>
            </w:pPr>
            <w:r w:rsidRPr="00292623">
              <w:rPr>
                <w:b w:val="0"/>
              </w:rPr>
              <w:t xml:space="preserve">    в т.ч.</w:t>
            </w:r>
          </w:p>
          <w:p w:rsidR="00F42678" w:rsidRPr="00292623" w:rsidRDefault="00F42678" w:rsidP="00292623">
            <w:pPr>
              <w:rPr>
                <w:b w:val="0"/>
              </w:rPr>
            </w:pPr>
            <w:r w:rsidRPr="00292623">
              <w:rPr>
                <w:b w:val="0"/>
              </w:rPr>
              <w:t xml:space="preserve">    пашни</w:t>
            </w:r>
          </w:p>
        </w:tc>
        <w:tc>
          <w:tcPr>
            <w:tcW w:w="1026" w:type="dxa"/>
          </w:tcPr>
          <w:p w:rsidR="00F42678" w:rsidRDefault="00F83315" w:rsidP="00292623">
            <w:pPr>
              <w:jc w:val="center"/>
              <w:rPr>
                <w:b w:val="0"/>
              </w:rPr>
            </w:pPr>
            <w:r>
              <w:rPr>
                <w:b w:val="0"/>
              </w:rPr>
              <w:t>4259</w:t>
            </w:r>
          </w:p>
          <w:p w:rsidR="00F83315" w:rsidRDefault="00F83315" w:rsidP="00292623">
            <w:pPr>
              <w:jc w:val="center"/>
              <w:rPr>
                <w:b w:val="0"/>
              </w:rPr>
            </w:pPr>
          </w:p>
          <w:p w:rsidR="00F83315" w:rsidRPr="00292623" w:rsidRDefault="00820DEC" w:rsidP="00292623">
            <w:pPr>
              <w:jc w:val="center"/>
              <w:rPr>
                <w:b w:val="0"/>
              </w:rPr>
            </w:pPr>
            <w:r>
              <w:rPr>
                <w:b w:val="0"/>
              </w:rPr>
              <w:t>4259</w:t>
            </w:r>
          </w:p>
        </w:tc>
        <w:tc>
          <w:tcPr>
            <w:tcW w:w="1112" w:type="dxa"/>
          </w:tcPr>
          <w:p w:rsidR="00F42678" w:rsidRPr="00292623" w:rsidRDefault="00F42678" w:rsidP="00292623">
            <w:pPr>
              <w:jc w:val="center"/>
              <w:rPr>
                <w:b w:val="0"/>
              </w:rPr>
            </w:pPr>
            <w:r w:rsidRPr="00292623">
              <w:rPr>
                <w:b w:val="0"/>
              </w:rPr>
              <w:t>4586</w:t>
            </w:r>
          </w:p>
          <w:p w:rsidR="00F42678" w:rsidRPr="00292623" w:rsidRDefault="00F42678" w:rsidP="00292623">
            <w:pPr>
              <w:jc w:val="center"/>
              <w:rPr>
                <w:b w:val="0"/>
              </w:rPr>
            </w:pPr>
          </w:p>
          <w:p w:rsidR="00F42678" w:rsidRPr="00292623" w:rsidRDefault="00820DEC" w:rsidP="00292623">
            <w:pPr>
              <w:jc w:val="center"/>
              <w:rPr>
                <w:b w:val="0"/>
              </w:rPr>
            </w:pPr>
            <w:r>
              <w:rPr>
                <w:b w:val="0"/>
              </w:rPr>
              <w:t>4586</w:t>
            </w:r>
          </w:p>
        </w:tc>
        <w:tc>
          <w:tcPr>
            <w:tcW w:w="1056" w:type="dxa"/>
          </w:tcPr>
          <w:p w:rsidR="00F42678" w:rsidRPr="00292623" w:rsidRDefault="00F42678" w:rsidP="00292623">
            <w:pPr>
              <w:jc w:val="center"/>
              <w:rPr>
                <w:b w:val="0"/>
              </w:rPr>
            </w:pPr>
            <w:r w:rsidRPr="00292623">
              <w:rPr>
                <w:b w:val="0"/>
              </w:rPr>
              <w:t>4971</w:t>
            </w:r>
          </w:p>
          <w:p w:rsidR="00F42678" w:rsidRPr="00292623" w:rsidRDefault="00F42678" w:rsidP="00292623">
            <w:pPr>
              <w:jc w:val="center"/>
              <w:rPr>
                <w:b w:val="0"/>
              </w:rPr>
            </w:pPr>
          </w:p>
          <w:p w:rsidR="00F42678" w:rsidRPr="00292623" w:rsidRDefault="00820DEC" w:rsidP="00292623">
            <w:pPr>
              <w:jc w:val="center"/>
              <w:rPr>
                <w:b w:val="0"/>
              </w:rPr>
            </w:pPr>
            <w:r>
              <w:rPr>
                <w:b w:val="0"/>
              </w:rPr>
              <w:t>4971</w:t>
            </w:r>
          </w:p>
        </w:tc>
        <w:tc>
          <w:tcPr>
            <w:tcW w:w="967" w:type="dxa"/>
          </w:tcPr>
          <w:p w:rsidR="00F42678" w:rsidRPr="00292623" w:rsidRDefault="00F42678" w:rsidP="00292623">
            <w:pPr>
              <w:jc w:val="center"/>
              <w:rPr>
                <w:b w:val="0"/>
              </w:rPr>
            </w:pPr>
            <w:r w:rsidRPr="00292623">
              <w:rPr>
                <w:b w:val="0"/>
              </w:rPr>
              <w:t>5241</w:t>
            </w:r>
          </w:p>
          <w:p w:rsidR="00F42678" w:rsidRPr="00292623" w:rsidRDefault="00F42678" w:rsidP="00292623">
            <w:pPr>
              <w:jc w:val="center"/>
              <w:rPr>
                <w:b w:val="0"/>
              </w:rPr>
            </w:pPr>
          </w:p>
          <w:p w:rsidR="00F42678" w:rsidRPr="00292623" w:rsidRDefault="00820DEC" w:rsidP="00292623">
            <w:pPr>
              <w:jc w:val="center"/>
              <w:rPr>
                <w:b w:val="0"/>
              </w:rPr>
            </w:pPr>
            <w:r>
              <w:rPr>
                <w:b w:val="0"/>
              </w:rPr>
              <w:t>5241</w:t>
            </w:r>
          </w:p>
        </w:tc>
        <w:tc>
          <w:tcPr>
            <w:tcW w:w="1185" w:type="dxa"/>
          </w:tcPr>
          <w:p w:rsidR="00F42678" w:rsidRDefault="00F83315" w:rsidP="00292623">
            <w:pPr>
              <w:jc w:val="center"/>
              <w:rPr>
                <w:b w:val="0"/>
              </w:rPr>
            </w:pPr>
            <w:r>
              <w:rPr>
                <w:b w:val="0"/>
              </w:rPr>
              <w:t>8517</w:t>
            </w:r>
          </w:p>
          <w:p w:rsidR="00F83315" w:rsidRDefault="00F83315" w:rsidP="00292623">
            <w:pPr>
              <w:jc w:val="center"/>
              <w:rPr>
                <w:b w:val="0"/>
              </w:rPr>
            </w:pPr>
          </w:p>
          <w:p w:rsidR="00F83315" w:rsidRPr="00292623" w:rsidRDefault="00820DEC" w:rsidP="00292623">
            <w:pPr>
              <w:jc w:val="center"/>
              <w:rPr>
                <w:b w:val="0"/>
              </w:rPr>
            </w:pPr>
            <w:r>
              <w:rPr>
                <w:b w:val="0"/>
              </w:rPr>
              <w:t>8517</w:t>
            </w:r>
          </w:p>
        </w:tc>
        <w:tc>
          <w:tcPr>
            <w:tcW w:w="1404" w:type="dxa"/>
          </w:tcPr>
          <w:p w:rsidR="00F42678" w:rsidRDefault="00820DEC" w:rsidP="00292623">
            <w:pPr>
              <w:jc w:val="center"/>
              <w:rPr>
                <w:b w:val="0"/>
              </w:rPr>
            </w:pPr>
            <w:r>
              <w:rPr>
                <w:b w:val="0"/>
              </w:rPr>
              <w:t>199,98</w:t>
            </w:r>
          </w:p>
          <w:p w:rsidR="00820DEC" w:rsidRDefault="00820DEC" w:rsidP="00292623">
            <w:pPr>
              <w:jc w:val="center"/>
              <w:rPr>
                <w:b w:val="0"/>
              </w:rPr>
            </w:pPr>
          </w:p>
          <w:p w:rsidR="00820DEC" w:rsidRPr="00292623" w:rsidRDefault="00820DEC" w:rsidP="00292623">
            <w:pPr>
              <w:jc w:val="center"/>
              <w:rPr>
                <w:b w:val="0"/>
              </w:rPr>
            </w:pPr>
            <w:r>
              <w:rPr>
                <w:b w:val="0"/>
              </w:rPr>
              <w:t>199,98</w:t>
            </w:r>
          </w:p>
        </w:tc>
      </w:tr>
      <w:tr w:rsidR="00F42678" w:rsidRPr="00292623" w:rsidTr="00F42678">
        <w:tc>
          <w:tcPr>
            <w:tcW w:w="3104" w:type="dxa"/>
          </w:tcPr>
          <w:p w:rsidR="00F42678" w:rsidRPr="00292623" w:rsidRDefault="00F42678" w:rsidP="00292623">
            <w:pPr>
              <w:rPr>
                <w:b w:val="0"/>
              </w:rPr>
            </w:pPr>
            <w:r w:rsidRPr="00292623">
              <w:rPr>
                <w:b w:val="0"/>
              </w:rPr>
              <w:t>3. Урожайность с 1 га, ц:</w:t>
            </w:r>
          </w:p>
          <w:p w:rsidR="00F42678" w:rsidRPr="00292623" w:rsidRDefault="00F42678" w:rsidP="00292623">
            <w:pPr>
              <w:rPr>
                <w:b w:val="0"/>
              </w:rPr>
            </w:pPr>
            <w:r w:rsidRPr="00292623">
              <w:rPr>
                <w:b w:val="0"/>
              </w:rPr>
              <w:t>Зерно</w:t>
            </w:r>
          </w:p>
          <w:p w:rsidR="00F42678" w:rsidRPr="00292623" w:rsidRDefault="00F83315" w:rsidP="00292623">
            <w:pPr>
              <w:rPr>
                <w:b w:val="0"/>
              </w:rPr>
            </w:pPr>
            <w:r>
              <w:rPr>
                <w:b w:val="0"/>
              </w:rPr>
              <w:t>Морковь</w:t>
            </w:r>
          </w:p>
        </w:tc>
        <w:tc>
          <w:tcPr>
            <w:tcW w:w="1026" w:type="dxa"/>
          </w:tcPr>
          <w:p w:rsidR="00F83315" w:rsidRDefault="00F83315" w:rsidP="00292623">
            <w:pPr>
              <w:jc w:val="center"/>
              <w:rPr>
                <w:b w:val="0"/>
              </w:rPr>
            </w:pPr>
          </w:p>
          <w:p w:rsidR="00F42678" w:rsidRDefault="00F83315" w:rsidP="00F83315">
            <w:pPr>
              <w:jc w:val="center"/>
              <w:rPr>
                <w:b w:val="0"/>
              </w:rPr>
            </w:pPr>
            <w:r w:rsidRPr="00F83315">
              <w:rPr>
                <w:b w:val="0"/>
              </w:rPr>
              <w:t>14,9</w:t>
            </w:r>
          </w:p>
          <w:p w:rsidR="00F83315" w:rsidRPr="00F83315" w:rsidRDefault="00F83315" w:rsidP="00F83315">
            <w:pPr>
              <w:jc w:val="center"/>
              <w:rPr>
                <w:b w:val="0"/>
              </w:rPr>
            </w:pPr>
            <w:r>
              <w:rPr>
                <w:b w:val="0"/>
              </w:rPr>
              <w:t>224</w:t>
            </w:r>
          </w:p>
        </w:tc>
        <w:tc>
          <w:tcPr>
            <w:tcW w:w="1112" w:type="dxa"/>
          </w:tcPr>
          <w:p w:rsidR="00F42678" w:rsidRPr="00292623" w:rsidRDefault="00F42678" w:rsidP="00292623">
            <w:pPr>
              <w:jc w:val="center"/>
              <w:rPr>
                <w:b w:val="0"/>
              </w:rPr>
            </w:pPr>
          </w:p>
          <w:p w:rsidR="00F42678" w:rsidRPr="00292623" w:rsidRDefault="00F42678" w:rsidP="00292623">
            <w:pPr>
              <w:jc w:val="center"/>
              <w:rPr>
                <w:b w:val="0"/>
              </w:rPr>
            </w:pPr>
            <w:r w:rsidRPr="00292623">
              <w:rPr>
                <w:b w:val="0"/>
              </w:rPr>
              <w:t>15,2</w:t>
            </w:r>
          </w:p>
          <w:p w:rsidR="00F42678" w:rsidRPr="00292623" w:rsidRDefault="00F83315" w:rsidP="00292623">
            <w:pPr>
              <w:jc w:val="center"/>
              <w:rPr>
                <w:b w:val="0"/>
              </w:rPr>
            </w:pPr>
            <w:r>
              <w:rPr>
                <w:b w:val="0"/>
              </w:rPr>
              <w:t>254</w:t>
            </w:r>
          </w:p>
        </w:tc>
        <w:tc>
          <w:tcPr>
            <w:tcW w:w="1056" w:type="dxa"/>
          </w:tcPr>
          <w:p w:rsidR="00F42678" w:rsidRPr="00292623" w:rsidRDefault="00F42678" w:rsidP="00292623">
            <w:pPr>
              <w:jc w:val="center"/>
              <w:rPr>
                <w:b w:val="0"/>
              </w:rPr>
            </w:pPr>
          </w:p>
          <w:p w:rsidR="00F42678" w:rsidRPr="00292623" w:rsidRDefault="00F42678" w:rsidP="00292623">
            <w:pPr>
              <w:jc w:val="center"/>
              <w:rPr>
                <w:b w:val="0"/>
              </w:rPr>
            </w:pPr>
            <w:r w:rsidRPr="00292623">
              <w:rPr>
                <w:b w:val="0"/>
              </w:rPr>
              <w:t>21,3</w:t>
            </w:r>
          </w:p>
          <w:p w:rsidR="00F42678" w:rsidRPr="00292623" w:rsidRDefault="00F83315" w:rsidP="00292623">
            <w:pPr>
              <w:jc w:val="center"/>
              <w:rPr>
                <w:b w:val="0"/>
              </w:rPr>
            </w:pPr>
            <w:r>
              <w:rPr>
                <w:b w:val="0"/>
              </w:rPr>
              <w:t>235</w:t>
            </w:r>
          </w:p>
        </w:tc>
        <w:tc>
          <w:tcPr>
            <w:tcW w:w="967" w:type="dxa"/>
          </w:tcPr>
          <w:p w:rsidR="00F42678" w:rsidRPr="00292623" w:rsidRDefault="00F42678" w:rsidP="00292623">
            <w:pPr>
              <w:jc w:val="center"/>
              <w:rPr>
                <w:b w:val="0"/>
              </w:rPr>
            </w:pPr>
          </w:p>
          <w:p w:rsidR="00F42678" w:rsidRPr="00292623" w:rsidRDefault="00F42678" w:rsidP="00292623">
            <w:pPr>
              <w:jc w:val="center"/>
              <w:rPr>
                <w:b w:val="0"/>
              </w:rPr>
            </w:pPr>
            <w:r w:rsidRPr="00292623">
              <w:rPr>
                <w:b w:val="0"/>
              </w:rPr>
              <w:t>22,9</w:t>
            </w:r>
          </w:p>
          <w:p w:rsidR="00F42678" w:rsidRPr="00292623" w:rsidRDefault="00F83315" w:rsidP="00292623">
            <w:pPr>
              <w:jc w:val="center"/>
              <w:rPr>
                <w:b w:val="0"/>
              </w:rPr>
            </w:pPr>
            <w:r>
              <w:rPr>
                <w:b w:val="0"/>
              </w:rPr>
              <w:t>214</w:t>
            </w:r>
          </w:p>
        </w:tc>
        <w:tc>
          <w:tcPr>
            <w:tcW w:w="1185" w:type="dxa"/>
          </w:tcPr>
          <w:p w:rsidR="00F83315" w:rsidRDefault="00F83315" w:rsidP="00292623">
            <w:pPr>
              <w:jc w:val="center"/>
              <w:rPr>
                <w:b w:val="0"/>
              </w:rPr>
            </w:pPr>
          </w:p>
          <w:p w:rsidR="00F42678" w:rsidRDefault="00F83315" w:rsidP="00F83315">
            <w:pPr>
              <w:jc w:val="center"/>
              <w:rPr>
                <w:b w:val="0"/>
              </w:rPr>
            </w:pPr>
            <w:r w:rsidRPr="00F83315">
              <w:rPr>
                <w:b w:val="0"/>
              </w:rPr>
              <w:t>18,3</w:t>
            </w:r>
          </w:p>
          <w:p w:rsidR="00F83315" w:rsidRPr="00F83315" w:rsidRDefault="00F83315" w:rsidP="00F83315">
            <w:pPr>
              <w:jc w:val="center"/>
              <w:rPr>
                <w:b w:val="0"/>
              </w:rPr>
            </w:pPr>
            <w:r>
              <w:rPr>
                <w:b w:val="0"/>
              </w:rPr>
              <w:t>250</w:t>
            </w:r>
          </w:p>
        </w:tc>
        <w:tc>
          <w:tcPr>
            <w:tcW w:w="1404" w:type="dxa"/>
          </w:tcPr>
          <w:p w:rsidR="00F42678" w:rsidRPr="00292623" w:rsidRDefault="00F42678" w:rsidP="00292623">
            <w:pPr>
              <w:jc w:val="center"/>
              <w:rPr>
                <w:b w:val="0"/>
              </w:rPr>
            </w:pPr>
          </w:p>
          <w:p w:rsidR="00F42678" w:rsidRDefault="00820DEC" w:rsidP="00292623">
            <w:pPr>
              <w:jc w:val="center"/>
              <w:rPr>
                <w:b w:val="0"/>
              </w:rPr>
            </w:pPr>
            <w:r>
              <w:rPr>
                <w:b w:val="0"/>
              </w:rPr>
              <w:t>122,82</w:t>
            </w:r>
          </w:p>
          <w:p w:rsidR="00820DEC" w:rsidRPr="00292623" w:rsidRDefault="00820DEC" w:rsidP="00292623">
            <w:pPr>
              <w:jc w:val="center"/>
              <w:rPr>
                <w:b w:val="0"/>
              </w:rPr>
            </w:pPr>
            <w:r>
              <w:rPr>
                <w:b w:val="0"/>
              </w:rPr>
              <w:t>111,61</w:t>
            </w:r>
          </w:p>
        </w:tc>
      </w:tr>
    </w:tbl>
    <w:p w:rsidR="00FD1D0B" w:rsidRDefault="00FD1D0B">
      <w:r>
        <w:br w:type="page"/>
      </w:r>
    </w:p>
    <w:p w:rsidR="00FD1D0B" w:rsidRPr="00FD1D0B" w:rsidRDefault="00FD1D0B" w:rsidP="00FD1D0B">
      <w:pPr>
        <w:jc w:val="right"/>
        <w:rPr>
          <w:b w:val="0"/>
          <w:sz w:val="32"/>
        </w:rPr>
      </w:pPr>
      <w:r w:rsidRPr="00FD1D0B">
        <w:rPr>
          <w:b w:val="0"/>
          <w:sz w:val="28"/>
        </w:rPr>
        <w:t>Продолжение таблицы 2.1</w:t>
      </w:r>
    </w:p>
    <w:tbl>
      <w:tblPr>
        <w:tblStyle w:val="1"/>
        <w:tblW w:w="0" w:type="auto"/>
        <w:tblLook w:val="01E0"/>
      </w:tblPr>
      <w:tblGrid>
        <w:gridCol w:w="3104"/>
        <w:gridCol w:w="1026"/>
        <w:gridCol w:w="1112"/>
        <w:gridCol w:w="1056"/>
        <w:gridCol w:w="967"/>
        <w:gridCol w:w="1185"/>
        <w:gridCol w:w="1404"/>
      </w:tblGrid>
      <w:tr w:rsidR="00FD1D0B" w:rsidRPr="00292623" w:rsidTr="00F42678">
        <w:tc>
          <w:tcPr>
            <w:tcW w:w="3104" w:type="dxa"/>
          </w:tcPr>
          <w:p w:rsidR="00FD1D0B" w:rsidRPr="00FD1D0B" w:rsidRDefault="00FD1D0B" w:rsidP="00FD1D0B">
            <w:pPr>
              <w:jc w:val="center"/>
            </w:pPr>
            <w:r w:rsidRPr="00FD1D0B">
              <w:t>1</w:t>
            </w:r>
          </w:p>
        </w:tc>
        <w:tc>
          <w:tcPr>
            <w:tcW w:w="1026" w:type="dxa"/>
          </w:tcPr>
          <w:p w:rsidR="00FD1D0B" w:rsidRPr="00FD1D0B" w:rsidRDefault="00FD1D0B" w:rsidP="00FD1D0B">
            <w:pPr>
              <w:jc w:val="center"/>
            </w:pPr>
            <w:r w:rsidRPr="00FD1D0B">
              <w:t>2</w:t>
            </w:r>
          </w:p>
        </w:tc>
        <w:tc>
          <w:tcPr>
            <w:tcW w:w="1112" w:type="dxa"/>
          </w:tcPr>
          <w:p w:rsidR="00FD1D0B" w:rsidRPr="00FD1D0B" w:rsidRDefault="00FD1D0B" w:rsidP="00FD1D0B">
            <w:pPr>
              <w:jc w:val="center"/>
            </w:pPr>
            <w:r w:rsidRPr="00FD1D0B">
              <w:t>3</w:t>
            </w:r>
          </w:p>
        </w:tc>
        <w:tc>
          <w:tcPr>
            <w:tcW w:w="1056" w:type="dxa"/>
          </w:tcPr>
          <w:p w:rsidR="00FD1D0B" w:rsidRPr="00FD1D0B" w:rsidRDefault="00FD1D0B" w:rsidP="00FD1D0B">
            <w:pPr>
              <w:jc w:val="center"/>
            </w:pPr>
            <w:r w:rsidRPr="00FD1D0B">
              <w:t>4</w:t>
            </w:r>
          </w:p>
        </w:tc>
        <w:tc>
          <w:tcPr>
            <w:tcW w:w="967" w:type="dxa"/>
          </w:tcPr>
          <w:p w:rsidR="00FD1D0B" w:rsidRPr="00FD1D0B" w:rsidRDefault="00FD1D0B" w:rsidP="00FD1D0B">
            <w:pPr>
              <w:jc w:val="center"/>
            </w:pPr>
            <w:r w:rsidRPr="00FD1D0B">
              <w:t>5</w:t>
            </w:r>
          </w:p>
        </w:tc>
        <w:tc>
          <w:tcPr>
            <w:tcW w:w="1185" w:type="dxa"/>
          </w:tcPr>
          <w:p w:rsidR="00FD1D0B" w:rsidRPr="00FD1D0B" w:rsidRDefault="00FD1D0B" w:rsidP="00FD1D0B">
            <w:pPr>
              <w:jc w:val="center"/>
            </w:pPr>
            <w:r w:rsidRPr="00FD1D0B">
              <w:t>6</w:t>
            </w:r>
          </w:p>
        </w:tc>
        <w:tc>
          <w:tcPr>
            <w:tcW w:w="1404" w:type="dxa"/>
          </w:tcPr>
          <w:p w:rsidR="00FD1D0B" w:rsidRPr="00FD1D0B" w:rsidRDefault="00FD1D0B" w:rsidP="00FD1D0B">
            <w:pPr>
              <w:jc w:val="center"/>
            </w:pPr>
            <w:r w:rsidRPr="00FD1D0B">
              <w:t>7</w:t>
            </w:r>
          </w:p>
        </w:tc>
      </w:tr>
      <w:tr w:rsidR="00F42678" w:rsidRPr="00292623" w:rsidTr="00F42678">
        <w:tc>
          <w:tcPr>
            <w:tcW w:w="3104" w:type="dxa"/>
          </w:tcPr>
          <w:p w:rsidR="00F42678" w:rsidRPr="00292623" w:rsidRDefault="00F42678" w:rsidP="00292623">
            <w:pPr>
              <w:rPr>
                <w:b w:val="0"/>
              </w:rPr>
            </w:pPr>
            <w:r w:rsidRPr="00292623">
              <w:rPr>
                <w:b w:val="0"/>
              </w:rPr>
              <w:t xml:space="preserve">4. Среднегодовое поголовье скота, </w:t>
            </w:r>
            <w:proofErr w:type="spellStart"/>
            <w:r w:rsidRPr="00292623">
              <w:rPr>
                <w:b w:val="0"/>
              </w:rPr>
              <w:t>услов</w:t>
            </w:r>
            <w:proofErr w:type="spellEnd"/>
            <w:r w:rsidRPr="00292623">
              <w:rPr>
                <w:b w:val="0"/>
              </w:rPr>
              <w:t xml:space="preserve">. голов </w:t>
            </w:r>
          </w:p>
          <w:p w:rsidR="00F42678" w:rsidRPr="00292623" w:rsidRDefault="00F42678" w:rsidP="00292623">
            <w:pPr>
              <w:rPr>
                <w:b w:val="0"/>
              </w:rPr>
            </w:pPr>
            <w:r w:rsidRPr="00292623">
              <w:rPr>
                <w:b w:val="0"/>
              </w:rPr>
              <w:t xml:space="preserve">     в т.ч.</w:t>
            </w:r>
          </w:p>
          <w:p w:rsidR="00F42678" w:rsidRPr="00292623" w:rsidRDefault="00F42678" w:rsidP="00292623">
            <w:pPr>
              <w:rPr>
                <w:b w:val="0"/>
              </w:rPr>
            </w:pPr>
            <w:r w:rsidRPr="00292623">
              <w:rPr>
                <w:b w:val="0"/>
              </w:rPr>
              <w:t xml:space="preserve">     коров основного стада</w:t>
            </w:r>
          </w:p>
          <w:p w:rsidR="00F42678" w:rsidRPr="00292623" w:rsidRDefault="00F42678" w:rsidP="00292623">
            <w:pPr>
              <w:rPr>
                <w:b w:val="0"/>
              </w:rPr>
            </w:pPr>
            <w:r w:rsidRPr="00292623">
              <w:rPr>
                <w:b w:val="0"/>
              </w:rPr>
              <w:t xml:space="preserve">     животных на выращив</w:t>
            </w:r>
            <w:r w:rsidRPr="00292623">
              <w:rPr>
                <w:b w:val="0"/>
              </w:rPr>
              <w:t>а</w:t>
            </w:r>
            <w:r w:rsidRPr="00292623">
              <w:rPr>
                <w:b w:val="0"/>
              </w:rPr>
              <w:t>нии и откорме</w:t>
            </w:r>
          </w:p>
        </w:tc>
        <w:tc>
          <w:tcPr>
            <w:tcW w:w="1026" w:type="dxa"/>
          </w:tcPr>
          <w:p w:rsidR="00A02E01" w:rsidRDefault="00A02E01" w:rsidP="00A02E01">
            <w:pPr>
              <w:rPr>
                <w:b w:val="0"/>
              </w:rPr>
            </w:pPr>
          </w:p>
          <w:p w:rsidR="00820DEC" w:rsidRDefault="00A02E01" w:rsidP="00292623">
            <w:pPr>
              <w:jc w:val="center"/>
              <w:rPr>
                <w:b w:val="0"/>
              </w:rPr>
            </w:pPr>
            <w:r>
              <w:rPr>
                <w:b w:val="0"/>
              </w:rPr>
              <w:t>779</w:t>
            </w:r>
          </w:p>
          <w:p w:rsidR="00820DEC" w:rsidRDefault="00820DEC" w:rsidP="00292623">
            <w:pPr>
              <w:jc w:val="center"/>
              <w:rPr>
                <w:b w:val="0"/>
              </w:rPr>
            </w:pPr>
          </w:p>
          <w:p w:rsidR="00820DEC" w:rsidRDefault="00820DEC" w:rsidP="00292623">
            <w:pPr>
              <w:jc w:val="center"/>
              <w:rPr>
                <w:b w:val="0"/>
              </w:rPr>
            </w:pPr>
            <w:r>
              <w:rPr>
                <w:b w:val="0"/>
              </w:rPr>
              <w:t>321</w:t>
            </w:r>
          </w:p>
          <w:p w:rsidR="00820DEC" w:rsidRDefault="00820DEC" w:rsidP="00292623">
            <w:pPr>
              <w:jc w:val="center"/>
              <w:rPr>
                <w:b w:val="0"/>
              </w:rPr>
            </w:pPr>
          </w:p>
          <w:p w:rsidR="00820DEC" w:rsidRPr="00292623" w:rsidRDefault="00820DEC" w:rsidP="00292623">
            <w:pPr>
              <w:jc w:val="center"/>
              <w:rPr>
                <w:b w:val="0"/>
              </w:rPr>
            </w:pPr>
            <w:r>
              <w:rPr>
                <w:b w:val="0"/>
              </w:rPr>
              <w:t>458</w:t>
            </w:r>
          </w:p>
        </w:tc>
        <w:tc>
          <w:tcPr>
            <w:tcW w:w="1112" w:type="dxa"/>
          </w:tcPr>
          <w:p w:rsidR="00F42678" w:rsidRPr="00292623" w:rsidRDefault="00F42678" w:rsidP="00292623">
            <w:pPr>
              <w:jc w:val="center"/>
              <w:rPr>
                <w:b w:val="0"/>
              </w:rPr>
            </w:pPr>
          </w:p>
          <w:p w:rsidR="00F42678" w:rsidRPr="00292623" w:rsidRDefault="00A02E01" w:rsidP="00292623">
            <w:pPr>
              <w:jc w:val="center"/>
              <w:rPr>
                <w:b w:val="0"/>
              </w:rPr>
            </w:pPr>
            <w:r>
              <w:rPr>
                <w:b w:val="0"/>
              </w:rPr>
              <w:t>920</w:t>
            </w:r>
          </w:p>
          <w:p w:rsidR="00F42678" w:rsidRPr="00292623" w:rsidRDefault="00F42678" w:rsidP="00292623">
            <w:pPr>
              <w:jc w:val="center"/>
              <w:rPr>
                <w:b w:val="0"/>
              </w:rPr>
            </w:pPr>
          </w:p>
          <w:p w:rsidR="00F42678" w:rsidRPr="00292623" w:rsidRDefault="00F42678" w:rsidP="00292623">
            <w:pPr>
              <w:jc w:val="center"/>
              <w:rPr>
                <w:b w:val="0"/>
              </w:rPr>
            </w:pPr>
            <w:r w:rsidRPr="00292623">
              <w:rPr>
                <w:b w:val="0"/>
              </w:rPr>
              <w:t>382</w:t>
            </w:r>
          </w:p>
          <w:p w:rsidR="00F42678" w:rsidRPr="00292623" w:rsidRDefault="00F42678" w:rsidP="00292623">
            <w:pPr>
              <w:jc w:val="center"/>
              <w:rPr>
                <w:b w:val="0"/>
              </w:rPr>
            </w:pPr>
          </w:p>
          <w:p w:rsidR="00F42678" w:rsidRPr="00292623" w:rsidRDefault="00F42678" w:rsidP="00292623">
            <w:pPr>
              <w:jc w:val="center"/>
              <w:rPr>
                <w:b w:val="0"/>
              </w:rPr>
            </w:pPr>
            <w:r w:rsidRPr="00292623">
              <w:rPr>
                <w:b w:val="0"/>
              </w:rPr>
              <w:t>538</w:t>
            </w:r>
          </w:p>
        </w:tc>
        <w:tc>
          <w:tcPr>
            <w:tcW w:w="1056" w:type="dxa"/>
          </w:tcPr>
          <w:p w:rsidR="00F42678" w:rsidRPr="00292623" w:rsidRDefault="00F42678" w:rsidP="00292623">
            <w:pPr>
              <w:jc w:val="center"/>
              <w:rPr>
                <w:b w:val="0"/>
              </w:rPr>
            </w:pPr>
          </w:p>
          <w:p w:rsidR="00F42678" w:rsidRPr="00292623" w:rsidRDefault="00A02E01" w:rsidP="00292623">
            <w:pPr>
              <w:jc w:val="center"/>
              <w:rPr>
                <w:b w:val="0"/>
              </w:rPr>
            </w:pPr>
            <w:r>
              <w:rPr>
                <w:b w:val="0"/>
              </w:rPr>
              <w:t>2286</w:t>
            </w:r>
          </w:p>
          <w:p w:rsidR="00F42678" w:rsidRPr="00292623" w:rsidRDefault="00F42678" w:rsidP="00292623">
            <w:pPr>
              <w:jc w:val="center"/>
              <w:rPr>
                <w:b w:val="0"/>
              </w:rPr>
            </w:pPr>
          </w:p>
          <w:p w:rsidR="00F42678" w:rsidRPr="00292623" w:rsidRDefault="00F42678" w:rsidP="00292623">
            <w:pPr>
              <w:jc w:val="center"/>
              <w:rPr>
                <w:b w:val="0"/>
              </w:rPr>
            </w:pPr>
            <w:r w:rsidRPr="00292623">
              <w:rPr>
                <w:b w:val="0"/>
              </w:rPr>
              <w:t>1107</w:t>
            </w:r>
          </w:p>
          <w:p w:rsidR="00F42678" w:rsidRPr="00292623" w:rsidRDefault="00F42678" w:rsidP="00292623">
            <w:pPr>
              <w:jc w:val="center"/>
              <w:rPr>
                <w:b w:val="0"/>
              </w:rPr>
            </w:pPr>
          </w:p>
          <w:p w:rsidR="00F42678" w:rsidRPr="00292623" w:rsidRDefault="00F42678" w:rsidP="00292623">
            <w:pPr>
              <w:jc w:val="center"/>
              <w:rPr>
                <w:b w:val="0"/>
              </w:rPr>
            </w:pPr>
            <w:r w:rsidRPr="00292623">
              <w:rPr>
                <w:b w:val="0"/>
              </w:rPr>
              <w:t>1179</w:t>
            </w:r>
          </w:p>
        </w:tc>
        <w:tc>
          <w:tcPr>
            <w:tcW w:w="967" w:type="dxa"/>
          </w:tcPr>
          <w:p w:rsidR="00F42678" w:rsidRPr="00292623" w:rsidRDefault="00F42678" w:rsidP="00292623">
            <w:pPr>
              <w:jc w:val="center"/>
              <w:rPr>
                <w:b w:val="0"/>
              </w:rPr>
            </w:pPr>
          </w:p>
          <w:p w:rsidR="00F42678" w:rsidRPr="00292623" w:rsidRDefault="00A02E01" w:rsidP="00292623">
            <w:pPr>
              <w:jc w:val="center"/>
              <w:rPr>
                <w:b w:val="0"/>
              </w:rPr>
            </w:pPr>
            <w:r>
              <w:rPr>
                <w:b w:val="0"/>
              </w:rPr>
              <w:t>3284</w:t>
            </w:r>
          </w:p>
          <w:p w:rsidR="00F42678" w:rsidRPr="00292623" w:rsidRDefault="00F42678" w:rsidP="00292623">
            <w:pPr>
              <w:jc w:val="center"/>
              <w:rPr>
                <w:b w:val="0"/>
              </w:rPr>
            </w:pPr>
          </w:p>
          <w:p w:rsidR="00F42678" w:rsidRPr="00292623" w:rsidRDefault="00F42678" w:rsidP="00292623">
            <w:pPr>
              <w:jc w:val="center"/>
              <w:rPr>
                <w:b w:val="0"/>
              </w:rPr>
            </w:pPr>
            <w:r w:rsidRPr="00292623">
              <w:rPr>
                <w:b w:val="0"/>
              </w:rPr>
              <w:t>1453</w:t>
            </w:r>
          </w:p>
          <w:p w:rsidR="00F42678" w:rsidRPr="00292623" w:rsidRDefault="00F42678" w:rsidP="00292623">
            <w:pPr>
              <w:jc w:val="center"/>
              <w:rPr>
                <w:b w:val="0"/>
              </w:rPr>
            </w:pPr>
          </w:p>
          <w:p w:rsidR="00F42678" w:rsidRPr="00292623" w:rsidRDefault="00F42678" w:rsidP="00292623">
            <w:pPr>
              <w:jc w:val="center"/>
              <w:rPr>
                <w:b w:val="0"/>
              </w:rPr>
            </w:pPr>
            <w:r w:rsidRPr="00292623">
              <w:rPr>
                <w:b w:val="0"/>
              </w:rPr>
              <w:t>1831</w:t>
            </w:r>
          </w:p>
        </w:tc>
        <w:tc>
          <w:tcPr>
            <w:tcW w:w="1185" w:type="dxa"/>
          </w:tcPr>
          <w:p w:rsidR="00F42678" w:rsidRDefault="00F42678" w:rsidP="00292623">
            <w:pPr>
              <w:jc w:val="center"/>
              <w:rPr>
                <w:b w:val="0"/>
              </w:rPr>
            </w:pPr>
          </w:p>
          <w:p w:rsidR="00820DEC" w:rsidRDefault="00A02E01" w:rsidP="00292623">
            <w:pPr>
              <w:jc w:val="center"/>
              <w:rPr>
                <w:b w:val="0"/>
              </w:rPr>
            </w:pPr>
            <w:r>
              <w:rPr>
                <w:b w:val="0"/>
              </w:rPr>
              <w:t>3016</w:t>
            </w:r>
          </w:p>
          <w:p w:rsidR="00820DEC" w:rsidRDefault="00820DEC" w:rsidP="00292623">
            <w:pPr>
              <w:jc w:val="center"/>
              <w:rPr>
                <w:b w:val="0"/>
              </w:rPr>
            </w:pPr>
          </w:p>
          <w:p w:rsidR="00820DEC" w:rsidRDefault="00820DEC" w:rsidP="00292623">
            <w:pPr>
              <w:jc w:val="center"/>
              <w:rPr>
                <w:b w:val="0"/>
              </w:rPr>
            </w:pPr>
            <w:r>
              <w:rPr>
                <w:b w:val="0"/>
              </w:rPr>
              <w:t>1623</w:t>
            </w:r>
          </w:p>
          <w:p w:rsidR="00820DEC" w:rsidRDefault="00820DEC" w:rsidP="00292623">
            <w:pPr>
              <w:jc w:val="center"/>
              <w:rPr>
                <w:b w:val="0"/>
              </w:rPr>
            </w:pPr>
          </w:p>
          <w:p w:rsidR="00820DEC" w:rsidRPr="00292623" w:rsidRDefault="00820DEC" w:rsidP="00292623">
            <w:pPr>
              <w:jc w:val="center"/>
              <w:rPr>
                <w:b w:val="0"/>
              </w:rPr>
            </w:pPr>
            <w:r>
              <w:rPr>
                <w:b w:val="0"/>
              </w:rPr>
              <w:t>1393</w:t>
            </w:r>
          </w:p>
        </w:tc>
        <w:tc>
          <w:tcPr>
            <w:tcW w:w="1404" w:type="dxa"/>
          </w:tcPr>
          <w:p w:rsidR="00F42678" w:rsidRPr="00292623" w:rsidRDefault="00F42678" w:rsidP="00292623">
            <w:pPr>
              <w:jc w:val="center"/>
              <w:rPr>
                <w:b w:val="0"/>
              </w:rPr>
            </w:pPr>
          </w:p>
          <w:p w:rsidR="00F42678" w:rsidRPr="00292623" w:rsidRDefault="00FD1D0B" w:rsidP="00292623">
            <w:pPr>
              <w:jc w:val="center"/>
              <w:rPr>
                <w:b w:val="0"/>
              </w:rPr>
            </w:pPr>
            <w:r>
              <w:rPr>
                <w:b w:val="0"/>
              </w:rPr>
              <w:t>в 3,87 раза</w:t>
            </w:r>
          </w:p>
          <w:p w:rsidR="00F42678" w:rsidRPr="00292623" w:rsidRDefault="00F42678" w:rsidP="00292623">
            <w:pPr>
              <w:jc w:val="center"/>
              <w:rPr>
                <w:b w:val="0"/>
              </w:rPr>
            </w:pPr>
          </w:p>
          <w:p w:rsidR="00F42678" w:rsidRDefault="00FD1D0B" w:rsidP="00292623">
            <w:pPr>
              <w:jc w:val="center"/>
              <w:rPr>
                <w:b w:val="0"/>
              </w:rPr>
            </w:pPr>
            <w:r>
              <w:rPr>
                <w:b w:val="0"/>
              </w:rPr>
              <w:t>в 5,05 раз</w:t>
            </w:r>
          </w:p>
          <w:p w:rsidR="00820DEC" w:rsidRDefault="00820DEC" w:rsidP="00292623">
            <w:pPr>
              <w:jc w:val="center"/>
              <w:rPr>
                <w:b w:val="0"/>
              </w:rPr>
            </w:pPr>
          </w:p>
          <w:p w:rsidR="00820DEC" w:rsidRPr="00292623" w:rsidRDefault="00FD1D0B" w:rsidP="00292623">
            <w:pPr>
              <w:jc w:val="center"/>
              <w:rPr>
                <w:b w:val="0"/>
              </w:rPr>
            </w:pPr>
            <w:r>
              <w:rPr>
                <w:b w:val="0"/>
              </w:rPr>
              <w:t>в 3,04 раза</w:t>
            </w:r>
          </w:p>
        </w:tc>
      </w:tr>
      <w:tr w:rsidR="00820DEC" w:rsidRPr="00292623" w:rsidTr="00820DEC">
        <w:tblPrEx>
          <w:tblLook w:val="04A0"/>
        </w:tblPrEx>
        <w:tc>
          <w:tcPr>
            <w:tcW w:w="3104" w:type="dxa"/>
          </w:tcPr>
          <w:p w:rsidR="00820DEC" w:rsidRPr="00292623" w:rsidRDefault="00820DEC" w:rsidP="007533B4">
            <w:pPr>
              <w:rPr>
                <w:b w:val="0"/>
              </w:rPr>
            </w:pPr>
            <w:r w:rsidRPr="00292623">
              <w:rPr>
                <w:b w:val="0"/>
              </w:rPr>
              <w:t>5. Продуктивность с.-х. ж</w:t>
            </w:r>
            <w:r w:rsidRPr="00292623">
              <w:rPr>
                <w:b w:val="0"/>
              </w:rPr>
              <w:t>и</w:t>
            </w:r>
            <w:r w:rsidRPr="00292623">
              <w:rPr>
                <w:b w:val="0"/>
              </w:rPr>
              <w:t>вотных:</w:t>
            </w:r>
          </w:p>
          <w:p w:rsidR="00820DEC" w:rsidRPr="00292623" w:rsidRDefault="00820DEC" w:rsidP="007533B4">
            <w:pPr>
              <w:rPr>
                <w:b w:val="0"/>
              </w:rPr>
            </w:pPr>
            <w:r w:rsidRPr="00292623">
              <w:rPr>
                <w:b w:val="0"/>
              </w:rPr>
              <w:t xml:space="preserve">    среднегодовой удой м</w:t>
            </w:r>
            <w:r w:rsidRPr="00292623">
              <w:rPr>
                <w:b w:val="0"/>
              </w:rPr>
              <w:t>о</w:t>
            </w:r>
            <w:r w:rsidRPr="00292623">
              <w:rPr>
                <w:b w:val="0"/>
              </w:rPr>
              <w:t xml:space="preserve">лока на 1 корову, </w:t>
            </w:r>
            <w:proofErr w:type="gramStart"/>
            <w:r w:rsidRPr="00292623">
              <w:rPr>
                <w:b w:val="0"/>
              </w:rPr>
              <w:t>кг</w:t>
            </w:r>
            <w:proofErr w:type="gramEnd"/>
          </w:p>
        </w:tc>
        <w:tc>
          <w:tcPr>
            <w:tcW w:w="1026" w:type="dxa"/>
          </w:tcPr>
          <w:p w:rsidR="00820DEC" w:rsidRDefault="00820DEC" w:rsidP="007533B4">
            <w:pPr>
              <w:jc w:val="center"/>
              <w:rPr>
                <w:b w:val="0"/>
              </w:rPr>
            </w:pPr>
          </w:p>
          <w:p w:rsidR="00820DEC" w:rsidRDefault="00820DEC" w:rsidP="007533B4">
            <w:pPr>
              <w:jc w:val="center"/>
              <w:rPr>
                <w:b w:val="0"/>
              </w:rPr>
            </w:pPr>
          </w:p>
          <w:p w:rsidR="00820DEC" w:rsidRDefault="00820DEC" w:rsidP="007533B4">
            <w:pPr>
              <w:jc w:val="center"/>
              <w:rPr>
                <w:b w:val="0"/>
              </w:rPr>
            </w:pPr>
          </w:p>
          <w:p w:rsidR="00820DEC" w:rsidRPr="00292623" w:rsidRDefault="00820DEC" w:rsidP="00820DEC">
            <w:pPr>
              <w:jc w:val="center"/>
              <w:rPr>
                <w:b w:val="0"/>
              </w:rPr>
            </w:pPr>
            <w:r>
              <w:rPr>
                <w:b w:val="0"/>
              </w:rPr>
              <w:t>5815</w:t>
            </w:r>
          </w:p>
        </w:tc>
        <w:tc>
          <w:tcPr>
            <w:tcW w:w="1112" w:type="dxa"/>
          </w:tcPr>
          <w:p w:rsidR="00820DEC" w:rsidRPr="00292623" w:rsidRDefault="00820DEC" w:rsidP="007533B4">
            <w:pPr>
              <w:jc w:val="center"/>
              <w:rPr>
                <w:b w:val="0"/>
              </w:rPr>
            </w:pPr>
          </w:p>
          <w:p w:rsidR="00820DEC" w:rsidRPr="00292623" w:rsidRDefault="00820DEC" w:rsidP="007533B4">
            <w:pPr>
              <w:jc w:val="center"/>
              <w:rPr>
                <w:b w:val="0"/>
              </w:rPr>
            </w:pPr>
          </w:p>
          <w:p w:rsidR="00820DEC" w:rsidRDefault="00820DEC" w:rsidP="007533B4">
            <w:pPr>
              <w:jc w:val="center"/>
              <w:rPr>
                <w:b w:val="0"/>
              </w:rPr>
            </w:pPr>
          </w:p>
          <w:p w:rsidR="00820DEC" w:rsidRPr="00292623" w:rsidRDefault="00820DEC" w:rsidP="007533B4">
            <w:pPr>
              <w:jc w:val="center"/>
              <w:rPr>
                <w:b w:val="0"/>
              </w:rPr>
            </w:pPr>
            <w:r w:rsidRPr="00292623">
              <w:rPr>
                <w:b w:val="0"/>
              </w:rPr>
              <w:t>5990</w:t>
            </w:r>
          </w:p>
        </w:tc>
        <w:tc>
          <w:tcPr>
            <w:tcW w:w="1056" w:type="dxa"/>
          </w:tcPr>
          <w:p w:rsidR="00820DEC" w:rsidRPr="00292623" w:rsidRDefault="00820DEC" w:rsidP="007533B4">
            <w:pPr>
              <w:jc w:val="center"/>
              <w:rPr>
                <w:b w:val="0"/>
              </w:rPr>
            </w:pPr>
          </w:p>
          <w:p w:rsidR="00820DEC" w:rsidRPr="00292623" w:rsidRDefault="00820DEC" w:rsidP="007533B4">
            <w:pPr>
              <w:jc w:val="center"/>
              <w:rPr>
                <w:b w:val="0"/>
              </w:rPr>
            </w:pPr>
          </w:p>
          <w:p w:rsidR="00820DEC" w:rsidRDefault="00820DEC" w:rsidP="007533B4">
            <w:pPr>
              <w:jc w:val="center"/>
              <w:rPr>
                <w:b w:val="0"/>
              </w:rPr>
            </w:pPr>
          </w:p>
          <w:p w:rsidR="00820DEC" w:rsidRPr="00292623" w:rsidRDefault="00820DEC" w:rsidP="007533B4">
            <w:pPr>
              <w:jc w:val="center"/>
              <w:rPr>
                <w:b w:val="0"/>
              </w:rPr>
            </w:pPr>
            <w:r w:rsidRPr="00292623">
              <w:rPr>
                <w:b w:val="0"/>
              </w:rPr>
              <w:t>6020</w:t>
            </w:r>
          </w:p>
        </w:tc>
        <w:tc>
          <w:tcPr>
            <w:tcW w:w="967" w:type="dxa"/>
          </w:tcPr>
          <w:p w:rsidR="00820DEC" w:rsidRPr="00292623" w:rsidRDefault="00820DEC" w:rsidP="007533B4">
            <w:pPr>
              <w:jc w:val="center"/>
              <w:rPr>
                <w:b w:val="0"/>
              </w:rPr>
            </w:pPr>
          </w:p>
          <w:p w:rsidR="00820DEC" w:rsidRPr="00292623" w:rsidRDefault="00820DEC" w:rsidP="007533B4">
            <w:pPr>
              <w:jc w:val="center"/>
              <w:rPr>
                <w:b w:val="0"/>
              </w:rPr>
            </w:pPr>
          </w:p>
          <w:p w:rsidR="00820DEC" w:rsidRDefault="00820DEC" w:rsidP="007533B4">
            <w:pPr>
              <w:jc w:val="center"/>
              <w:rPr>
                <w:b w:val="0"/>
              </w:rPr>
            </w:pPr>
          </w:p>
          <w:p w:rsidR="00820DEC" w:rsidRPr="00292623" w:rsidRDefault="00820DEC" w:rsidP="007533B4">
            <w:pPr>
              <w:jc w:val="center"/>
              <w:rPr>
                <w:b w:val="0"/>
              </w:rPr>
            </w:pPr>
            <w:r w:rsidRPr="00292623">
              <w:rPr>
                <w:b w:val="0"/>
              </w:rPr>
              <w:t>5990</w:t>
            </w:r>
          </w:p>
        </w:tc>
        <w:tc>
          <w:tcPr>
            <w:tcW w:w="1185" w:type="dxa"/>
          </w:tcPr>
          <w:p w:rsidR="00820DEC" w:rsidRDefault="00820DEC" w:rsidP="007533B4">
            <w:pPr>
              <w:jc w:val="center"/>
              <w:rPr>
                <w:b w:val="0"/>
              </w:rPr>
            </w:pPr>
          </w:p>
          <w:p w:rsidR="00820DEC" w:rsidRDefault="00820DEC" w:rsidP="007533B4">
            <w:pPr>
              <w:jc w:val="center"/>
              <w:rPr>
                <w:b w:val="0"/>
              </w:rPr>
            </w:pPr>
          </w:p>
          <w:p w:rsidR="00820DEC" w:rsidRDefault="00820DEC" w:rsidP="007533B4">
            <w:pPr>
              <w:jc w:val="center"/>
              <w:rPr>
                <w:b w:val="0"/>
              </w:rPr>
            </w:pPr>
          </w:p>
          <w:p w:rsidR="00820DEC" w:rsidRPr="00292623" w:rsidRDefault="00820DEC" w:rsidP="00820DEC">
            <w:pPr>
              <w:jc w:val="center"/>
              <w:rPr>
                <w:b w:val="0"/>
              </w:rPr>
            </w:pPr>
            <w:r>
              <w:rPr>
                <w:b w:val="0"/>
              </w:rPr>
              <w:t>6032</w:t>
            </w:r>
          </w:p>
        </w:tc>
        <w:tc>
          <w:tcPr>
            <w:tcW w:w="1404" w:type="dxa"/>
          </w:tcPr>
          <w:p w:rsidR="00820DEC" w:rsidRPr="00292623" w:rsidRDefault="00820DEC" w:rsidP="007533B4">
            <w:pPr>
              <w:jc w:val="center"/>
              <w:rPr>
                <w:b w:val="0"/>
              </w:rPr>
            </w:pPr>
          </w:p>
          <w:p w:rsidR="00820DEC" w:rsidRPr="00292623" w:rsidRDefault="00820DEC" w:rsidP="007533B4">
            <w:pPr>
              <w:jc w:val="center"/>
              <w:rPr>
                <w:b w:val="0"/>
              </w:rPr>
            </w:pPr>
          </w:p>
          <w:p w:rsidR="00820DEC" w:rsidRDefault="00820DEC" w:rsidP="007533B4">
            <w:pPr>
              <w:jc w:val="center"/>
              <w:rPr>
                <w:b w:val="0"/>
              </w:rPr>
            </w:pPr>
          </w:p>
          <w:p w:rsidR="00820DEC" w:rsidRPr="00292623" w:rsidRDefault="00820DEC" w:rsidP="007533B4">
            <w:pPr>
              <w:jc w:val="center"/>
              <w:rPr>
                <w:b w:val="0"/>
              </w:rPr>
            </w:pPr>
            <w:r>
              <w:rPr>
                <w:b w:val="0"/>
              </w:rPr>
              <w:t>103,73</w:t>
            </w:r>
          </w:p>
        </w:tc>
      </w:tr>
      <w:tr w:rsidR="00820DEC" w:rsidRPr="00292623" w:rsidTr="00820DEC">
        <w:tblPrEx>
          <w:tblLook w:val="04A0"/>
        </w:tblPrEx>
        <w:tc>
          <w:tcPr>
            <w:tcW w:w="3104" w:type="dxa"/>
          </w:tcPr>
          <w:p w:rsidR="00820DEC" w:rsidRPr="00292623" w:rsidRDefault="00820DEC" w:rsidP="007533B4">
            <w:r w:rsidRPr="00292623">
              <w:t>Б. Экономические пок</w:t>
            </w:r>
            <w:r w:rsidRPr="00292623">
              <w:t>а</w:t>
            </w:r>
            <w:r w:rsidRPr="00292623">
              <w:t>затели:</w:t>
            </w:r>
          </w:p>
          <w:p w:rsidR="001309E8" w:rsidRPr="00292623" w:rsidRDefault="00820DEC" w:rsidP="007533B4">
            <w:pPr>
              <w:rPr>
                <w:b w:val="0"/>
              </w:rPr>
            </w:pPr>
            <w:r w:rsidRPr="00292623">
              <w:rPr>
                <w:b w:val="0"/>
              </w:rPr>
              <w:t>6. Выручка от продажи прод</w:t>
            </w:r>
            <w:r w:rsidR="001309E8">
              <w:rPr>
                <w:b w:val="0"/>
              </w:rPr>
              <w:t>укции (работ, услуг), тыс. руб.</w:t>
            </w:r>
          </w:p>
        </w:tc>
        <w:tc>
          <w:tcPr>
            <w:tcW w:w="1026" w:type="dxa"/>
          </w:tcPr>
          <w:p w:rsidR="00820DEC" w:rsidRDefault="00820DEC" w:rsidP="001309E8">
            <w:pPr>
              <w:jc w:val="center"/>
              <w:rPr>
                <w:b w:val="0"/>
              </w:rPr>
            </w:pPr>
          </w:p>
          <w:p w:rsidR="00820DEC" w:rsidRDefault="00820DEC" w:rsidP="001309E8">
            <w:pPr>
              <w:jc w:val="center"/>
              <w:rPr>
                <w:b w:val="0"/>
              </w:rPr>
            </w:pPr>
          </w:p>
          <w:p w:rsidR="00820DEC" w:rsidRDefault="00820DEC" w:rsidP="001309E8">
            <w:pPr>
              <w:jc w:val="center"/>
              <w:rPr>
                <w:b w:val="0"/>
              </w:rPr>
            </w:pPr>
          </w:p>
          <w:p w:rsidR="00820DEC" w:rsidRDefault="00820DEC" w:rsidP="001309E8">
            <w:pPr>
              <w:jc w:val="center"/>
              <w:rPr>
                <w:b w:val="0"/>
              </w:rPr>
            </w:pPr>
          </w:p>
          <w:p w:rsidR="00820DEC" w:rsidRPr="00292623" w:rsidRDefault="00820DEC" w:rsidP="001309E8">
            <w:pPr>
              <w:jc w:val="center"/>
              <w:rPr>
                <w:b w:val="0"/>
              </w:rPr>
            </w:pPr>
            <w:r>
              <w:rPr>
                <w:b w:val="0"/>
              </w:rPr>
              <w:t>28721</w:t>
            </w:r>
          </w:p>
        </w:tc>
        <w:tc>
          <w:tcPr>
            <w:tcW w:w="1112" w:type="dxa"/>
          </w:tcPr>
          <w:p w:rsidR="00820DEC" w:rsidRPr="00292623" w:rsidRDefault="00820DEC" w:rsidP="001309E8">
            <w:pPr>
              <w:jc w:val="center"/>
              <w:rPr>
                <w:b w:val="0"/>
              </w:rPr>
            </w:pPr>
          </w:p>
          <w:p w:rsidR="00820DEC" w:rsidRPr="00292623" w:rsidRDefault="00820DEC" w:rsidP="001309E8">
            <w:pPr>
              <w:jc w:val="center"/>
              <w:rPr>
                <w:b w:val="0"/>
              </w:rPr>
            </w:pPr>
          </w:p>
          <w:p w:rsidR="00820DEC" w:rsidRPr="00292623" w:rsidRDefault="00820DEC" w:rsidP="001309E8">
            <w:pPr>
              <w:jc w:val="center"/>
              <w:rPr>
                <w:b w:val="0"/>
              </w:rPr>
            </w:pPr>
          </w:p>
          <w:p w:rsidR="00820DEC" w:rsidRDefault="00820DEC" w:rsidP="001309E8">
            <w:pPr>
              <w:jc w:val="center"/>
              <w:rPr>
                <w:b w:val="0"/>
              </w:rPr>
            </w:pPr>
          </w:p>
          <w:p w:rsidR="00820DEC" w:rsidRPr="00292623" w:rsidRDefault="00820DEC" w:rsidP="001309E8">
            <w:pPr>
              <w:jc w:val="center"/>
              <w:rPr>
                <w:b w:val="0"/>
              </w:rPr>
            </w:pPr>
            <w:r w:rsidRPr="00292623">
              <w:rPr>
                <w:b w:val="0"/>
              </w:rPr>
              <w:t>52103</w:t>
            </w:r>
          </w:p>
        </w:tc>
        <w:tc>
          <w:tcPr>
            <w:tcW w:w="1056" w:type="dxa"/>
          </w:tcPr>
          <w:p w:rsidR="00820DEC" w:rsidRPr="00292623" w:rsidRDefault="00820DEC" w:rsidP="001309E8">
            <w:pPr>
              <w:jc w:val="center"/>
              <w:rPr>
                <w:b w:val="0"/>
              </w:rPr>
            </w:pPr>
          </w:p>
          <w:p w:rsidR="00820DEC" w:rsidRPr="00292623" w:rsidRDefault="00820DEC" w:rsidP="001309E8">
            <w:pPr>
              <w:jc w:val="center"/>
              <w:rPr>
                <w:b w:val="0"/>
              </w:rPr>
            </w:pPr>
          </w:p>
          <w:p w:rsidR="00820DEC" w:rsidRPr="00292623" w:rsidRDefault="00820DEC" w:rsidP="001309E8">
            <w:pPr>
              <w:jc w:val="center"/>
              <w:rPr>
                <w:b w:val="0"/>
              </w:rPr>
            </w:pPr>
          </w:p>
          <w:p w:rsidR="00820DEC" w:rsidRDefault="00820DEC" w:rsidP="001309E8">
            <w:pPr>
              <w:jc w:val="center"/>
              <w:rPr>
                <w:b w:val="0"/>
              </w:rPr>
            </w:pPr>
          </w:p>
          <w:p w:rsidR="00820DEC" w:rsidRPr="00292623" w:rsidRDefault="00820DEC" w:rsidP="001309E8">
            <w:pPr>
              <w:jc w:val="center"/>
              <w:rPr>
                <w:b w:val="0"/>
              </w:rPr>
            </w:pPr>
            <w:r w:rsidRPr="00292623">
              <w:rPr>
                <w:b w:val="0"/>
              </w:rPr>
              <w:t>195156</w:t>
            </w:r>
          </w:p>
        </w:tc>
        <w:tc>
          <w:tcPr>
            <w:tcW w:w="967" w:type="dxa"/>
          </w:tcPr>
          <w:p w:rsidR="00820DEC" w:rsidRPr="00292623" w:rsidRDefault="00820DEC" w:rsidP="001309E8">
            <w:pPr>
              <w:jc w:val="center"/>
              <w:rPr>
                <w:b w:val="0"/>
              </w:rPr>
            </w:pPr>
          </w:p>
          <w:p w:rsidR="00820DEC" w:rsidRPr="00292623" w:rsidRDefault="00820DEC" w:rsidP="001309E8">
            <w:pPr>
              <w:jc w:val="center"/>
              <w:rPr>
                <w:b w:val="0"/>
              </w:rPr>
            </w:pPr>
          </w:p>
          <w:p w:rsidR="00820DEC" w:rsidRPr="00292623" w:rsidRDefault="00820DEC" w:rsidP="001309E8">
            <w:pPr>
              <w:jc w:val="center"/>
              <w:rPr>
                <w:b w:val="0"/>
              </w:rPr>
            </w:pPr>
          </w:p>
          <w:p w:rsidR="00820DEC" w:rsidRDefault="00820DEC" w:rsidP="001309E8">
            <w:pPr>
              <w:jc w:val="center"/>
              <w:rPr>
                <w:b w:val="0"/>
              </w:rPr>
            </w:pPr>
          </w:p>
          <w:p w:rsidR="00820DEC" w:rsidRPr="00292623" w:rsidRDefault="00820DEC" w:rsidP="001309E8">
            <w:pPr>
              <w:jc w:val="center"/>
              <w:rPr>
                <w:b w:val="0"/>
              </w:rPr>
            </w:pPr>
            <w:r w:rsidRPr="00292623">
              <w:rPr>
                <w:b w:val="0"/>
              </w:rPr>
              <w:t>209469</w:t>
            </w:r>
          </w:p>
        </w:tc>
        <w:tc>
          <w:tcPr>
            <w:tcW w:w="1185" w:type="dxa"/>
          </w:tcPr>
          <w:p w:rsidR="00820DEC" w:rsidRDefault="00820DEC" w:rsidP="001309E8">
            <w:pPr>
              <w:jc w:val="center"/>
              <w:rPr>
                <w:b w:val="0"/>
              </w:rPr>
            </w:pPr>
          </w:p>
          <w:p w:rsidR="00C21F88" w:rsidRDefault="00C21F88" w:rsidP="001309E8">
            <w:pPr>
              <w:jc w:val="center"/>
              <w:rPr>
                <w:b w:val="0"/>
              </w:rPr>
            </w:pPr>
          </w:p>
          <w:p w:rsidR="00C21F88" w:rsidRDefault="00C21F88" w:rsidP="001309E8">
            <w:pPr>
              <w:jc w:val="center"/>
              <w:rPr>
                <w:b w:val="0"/>
              </w:rPr>
            </w:pPr>
          </w:p>
          <w:p w:rsidR="00C21F88" w:rsidRDefault="00C21F88" w:rsidP="001309E8">
            <w:pPr>
              <w:jc w:val="center"/>
              <w:rPr>
                <w:b w:val="0"/>
              </w:rPr>
            </w:pPr>
          </w:p>
          <w:p w:rsidR="00C21F88" w:rsidRPr="00292623" w:rsidRDefault="00C21F88" w:rsidP="001309E8">
            <w:pPr>
              <w:jc w:val="center"/>
              <w:rPr>
                <w:b w:val="0"/>
              </w:rPr>
            </w:pPr>
            <w:r>
              <w:rPr>
                <w:b w:val="0"/>
              </w:rPr>
              <w:t>289539</w:t>
            </w:r>
          </w:p>
        </w:tc>
        <w:tc>
          <w:tcPr>
            <w:tcW w:w="1404" w:type="dxa"/>
          </w:tcPr>
          <w:p w:rsidR="00820DEC" w:rsidRPr="00292623" w:rsidRDefault="00820DEC" w:rsidP="001309E8">
            <w:pPr>
              <w:jc w:val="center"/>
              <w:rPr>
                <w:b w:val="0"/>
              </w:rPr>
            </w:pPr>
          </w:p>
          <w:p w:rsidR="00820DEC" w:rsidRPr="00292623" w:rsidRDefault="00820DEC" w:rsidP="001309E8">
            <w:pPr>
              <w:jc w:val="center"/>
              <w:rPr>
                <w:b w:val="0"/>
              </w:rPr>
            </w:pPr>
          </w:p>
          <w:p w:rsidR="00820DEC" w:rsidRPr="00292623" w:rsidRDefault="00820DEC" w:rsidP="001309E8">
            <w:pPr>
              <w:jc w:val="center"/>
              <w:rPr>
                <w:b w:val="0"/>
              </w:rPr>
            </w:pPr>
          </w:p>
          <w:p w:rsidR="00820DEC" w:rsidRDefault="00820DEC" w:rsidP="001309E8">
            <w:pPr>
              <w:jc w:val="center"/>
              <w:rPr>
                <w:b w:val="0"/>
              </w:rPr>
            </w:pPr>
          </w:p>
          <w:p w:rsidR="00820DEC" w:rsidRPr="00292623" w:rsidRDefault="00FD1D0B" w:rsidP="001309E8">
            <w:pPr>
              <w:jc w:val="center"/>
              <w:rPr>
                <w:b w:val="0"/>
              </w:rPr>
            </w:pPr>
            <w:r>
              <w:rPr>
                <w:b w:val="0"/>
              </w:rPr>
              <w:t>в 10,08 раз</w:t>
            </w:r>
          </w:p>
        </w:tc>
      </w:tr>
      <w:tr w:rsidR="00820DEC" w:rsidRPr="00292623" w:rsidTr="00820DEC">
        <w:tblPrEx>
          <w:tblLook w:val="04A0"/>
        </w:tblPrEx>
        <w:tc>
          <w:tcPr>
            <w:tcW w:w="3104" w:type="dxa"/>
          </w:tcPr>
          <w:p w:rsidR="00820DEC" w:rsidRPr="00292623" w:rsidRDefault="00820DEC" w:rsidP="007533B4">
            <w:pPr>
              <w:rPr>
                <w:b w:val="0"/>
              </w:rPr>
            </w:pPr>
            <w:r w:rsidRPr="00292623">
              <w:rPr>
                <w:b w:val="0"/>
              </w:rPr>
              <w:t>7. Себестоимость продажи прод</w:t>
            </w:r>
            <w:r w:rsidR="001309E8">
              <w:rPr>
                <w:b w:val="0"/>
              </w:rPr>
              <w:t>укции (работ, услуг), тыс. руб.</w:t>
            </w:r>
          </w:p>
        </w:tc>
        <w:tc>
          <w:tcPr>
            <w:tcW w:w="1026" w:type="dxa"/>
          </w:tcPr>
          <w:p w:rsidR="00820DEC" w:rsidRDefault="00820DEC" w:rsidP="001309E8">
            <w:pPr>
              <w:jc w:val="center"/>
              <w:rPr>
                <w:b w:val="0"/>
              </w:rPr>
            </w:pPr>
          </w:p>
          <w:p w:rsidR="00C21F88" w:rsidRDefault="00C21F88" w:rsidP="001309E8">
            <w:pPr>
              <w:jc w:val="center"/>
              <w:rPr>
                <w:b w:val="0"/>
              </w:rPr>
            </w:pPr>
          </w:p>
          <w:p w:rsidR="00C21F88" w:rsidRPr="00292623" w:rsidRDefault="00C21F88" w:rsidP="001309E8">
            <w:pPr>
              <w:jc w:val="center"/>
              <w:rPr>
                <w:b w:val="0"/>
              </w:rPr>
            </w:pPr>
            <w:r>
              <w:rPr>
                <w:b w:val="0"/>
              </w:rPr>
              <w:t>20584</w:t>
            </w:r>
          </w:p>
        </w:tc>
        <w:tc>
          <w:tcPr>
            <w:tcW w:w="1112" w:type="dxa"/>
          </w:tcPr>
          <w:p w:rsidR="00820DEC" w:rsidRPr="00292623" w:rsidRDefault="00820DEC" w:rsidP="001309E8">
            <w:pPr>
              <w:jc w:val="center"/>
              <w:rPr>
                <w:b w:val="0"/>
              </w:rPr>
            </w:pPr>
          </w:p>
          <w:p w:rsidR="00820DEC" w:rsidRPr="00292623" w:rsidRDefault="00820DEC" w:rsidP="001309E8">
            <w:pPr>
              <w:jc w:val="center"/>
              <w:rPr>
                <w:b w:val="0"/>
              </w:rPr>
            </w:pPr>
          </w:p>
          <w:p w:rsidR="00820DEC" w:rsidRPr="00292623" w:rsidRDefault="00820DEC" w:rsidP="001309E8">
            <w:pPr>
              <w:jc w:val="center"/>
              <w:rPr>
                <w:b w:val="0"/>
              </w:rPr>
            </w:pPr>
            <w:r w:rsidRPr="00292623">
              <w:rPr>
                <w:b w:val="0"/>
              </w:rPr>
              <w:t>38080</w:t>
            </w:r>
          </w:p>
        </w:tc>
        <w:tc>
          <w:tcPr>
            <w:tcW w:w="1056" w:type="dxa"/>
          </w:tcPr>
          <w:p w:rsidR="00820DEC" w:rsidRPr="00292623" w:rsidRDefault="00820DEC" w:rsidP="001309E8">
            <w:pPr>
              <w:jc w:val="center"/>
              <w:rPr>
                <w:b w:val="0"/>
              </w:rPr>
            </w:pPr>
          </w:p>
          <w:p w:rsidR="00820DEC" w:rsidRPr="00292623" w:rsidRDefault="00820DEC" w:rsidP="001309E8">
            <w:pPr>
              <w:jc w:val="center"/>
              <w:rPr>
                <w:b w:val="0"/>
              </w:rPr>
            </w:pPr>
          </w:p>
          <w:p w:rsidR="00820DEC" w:rsidRPr="00292623" w:rsidRDefault="00820DEC" w:rsidP="001309E8">
            <w:pPr>
              <w:jc w:val="center"/>
              <w:rPr>
                <w:b w:val="0"/>
              </w:rPr>
            </w:pPr>
            <w:r w:rsidRPr="00292623">
              <w:rPr>
                <w:b w:val="0"/>
              </w:rPr>
              <w:t>144537</w:t>
            </w:r>
          </w:p>
        </w:tc>
        <w:tc>
          <w:tcPr>
            <w:tcW w:w="967" w:type="dxa"/>
          </w:tcPr>
          <w:p w:rsidR="00820DEC" w:rsidRPr="00292623" w:rsidRDefault="00820DEC" w:rsidP="001309E8">
            <w:pPr>
              <w:jc w:val="center"/>
              <w:rPr>
                <w:b w:val="0"/>
              </w:rPr>
            </w:pPr>
          </w:p>
          <w:p w:rsidR="00820DEC" w:rsidRPr="00292623" w:rsidRDefault="00820DEC" w:rsidP="001309E8">
            <w:pPr>
              <w:jc w:val="center"/>
              <w:rPr>
                <w:b w:val="0"/>
              </w:rPr>
            </w:pPr>
          </w:p>
          <w:p w:rsidR="00820DEC" w:rsidRPr="00292623" w:rsidRDefault="00820DEC" w:rsidP="001309E8">
            <w:pPr>
              <w:jc w:val="center"/>
              <w:rPr>
                <w:b w:val="0"/>
              </w:rPr>
            </w:pPr>
            <w:r w:rsidRPr="00292623">
              <w:rPr>
                <w:b w:val="0"/>
              </w:rPr>
              <w:t>172737</w:t>
            </w:r>
          </w:p>
        </w:tc>
        <w:tc>
          <w:tcPr>
            <w:tcW w:w="1185" w:type="dxa"/>
          </w:tcPr>
          <w:p w:rsidR="00820DEC" w:rsidRDefault="00820DEC" w:rsidP="001309E8">
            <w:pPr>
              <w:jc w:val="center"/>
              <w:rPr>
                <w:b w:val="0"/>
              </w:rPr>
            </w:pPr>
          </w:p>
          <w:p w:rsidR="00C21F88" w:rsidRDefault="00C21F88" w:rsidP="001309E8">
            <w:pPr>
              <w:jc w:val="center"/>
              <w:rPr>
                <w:b w:val="0"/>
              </w:rPr>
            </w:pPr>
          </w:p>
          <w:p w:rsidR="00C21F88" w:rsidRPr="00292623" w:rsidRDefault="00C21F88" w:rsidP="001309E8">
            <w:pPr>
              <w:jc w:val="center"/>
              <w:rPr>
                <w:b w:val="0"/>
              </w:rPr>
            </w:pPr>
            <w:r>
              <w:rPr>
                <w:b w:val="0"/>
              </w:rPr>
              <w:t>279885</w:t>
            </w:r>
          </w:p>
        </w:tc>
        <w:tc>
          <w:tcPr>
            <w:tcW w:w="1404" w:type="dxa"/>
          </w:tcPr>
          <w:p w:rsidR="00820DEC" w:rsidRPr="00292623" w:rsidRDefault="00820DEC" w:rsidP="001309E8">
            <w:pPr>
              <w:jc w:val="center"/>
              <w:rPr>
                <w:b w:val="0"/>
              </w:rPr>
            </w:pPr>
          </w:p>
          <w:p w:rsidR="00820DEC" w:rsidRPr="00292623" w:rsidRDefault="00820DEC" w:rsidP="001309E8">
            <w:pPr>
              <w:jc w:val="center"/>
              <w:rPr>
                <w:b w:val="0"/>
              </w:rPr>
            </w:pPr>
          </w:p>
          <w:p w:rsidR="00F11575" w:rsidRPr="00292623" w:rsidRDefault="00FD1D0B" w:rsidP="001309E8">
            <w:pPr>
              <w:jc w:val="center"/>
              <w:rPr>
                <w:b w:val="0"/>
              </w:rPr>
            </w:pPr>
            <w:r>
              <w:rPr>
                <w:b w:val="0"/>
              </w:rPr>
              <w:t>в 13,59 раз</w:t>
            </w:r>
          </w:p>
        </w:tc>
      </w:tr>
      <w:tr w:rsidR="00820DEC" w:rsidRPr="00292623" w:rsidTr="00820DEC">
        <w:tblPrEx>
          <w:tblLook w:val="04A0"/>
        </w:tblPrEx>
        <w:tc>
          <w:tcPr>
            <w:tcW w:w="3104" w:type="dxa"/>
          </w:tcPr>
          <w:p w:rsidR="00820DEC" w:rsidRPr="00292623" w:rsidRDefault="00820DEC" w:rsidP="007533B4">
            <w:pPr>
              <w:rPr>
                <w:b w:val="0"/>
              </w:rPr>
            </w:pPr>
            <w:r w:rsidRPr="00292623">
              <w:rPr>
                <w:b w:val="0"/>
              </w:rPr>
              <w:t xml:space="preserve">8. Прибыль от продажи </w:t>
            </w:r>
          </w:p>
          <w:p w:rsidR="00820DEC" w:rsidRPr="00292623" w:rsidRDefault="00820DEC" w:rsidP="007533B4">
            <w:pPr>
              <w:rPr>
                <w:b w:val="0"/>
              </w:rPr>
            </w:pPr>
            <w:r w:rsidRPr="00292623">
              <w:rPr>
                <w:b w:val="0"/>
              </w:rPr>
              <w:t>(+), тыс. руб.</w:t>
            </w:r>
          </w:p>
        </w:tc>
        <w:tc>
          <w:tcPr>
            <w:tcW w:w="1026" w:type="dxa"/>
          </w:tcPr>
          <w:p w:rsidR="00820DEC" w:rsidRDefault="00820DEC" w:rsidP="007533B4">
            <w:pPr>
              <w:jc w:val="center"/>
              <w:rPr>
                <w:b w:val="0"/>
              </w:rPr>
            </w:pPr>
          </w:p>
          <w:p w:rsidR="00C21F88" w:rsidRPr="00292623" w:rsidRDefault="00C21F88" w:rsidP="007533B4">
            <w:pPr>
              <w:jc w:val="center"/>
              <w:rPr>
                <w:b w:val="0"/>
              </w:rPr>
            </w:pPr>
            <w:r>
              <w:rPr>
                <w:b w:val="0"/>
              </w:rPr>
              <w:t>8137</w:t>
            </w:r>
          </w:p>
        </w:tc>
        <w:tc>
          <w:tcPr>
            <w:tcW w:w="1112" w:type="dxa"/>
          </w:tcPr>
          <w:p w:rsidR="00820DEC" w:rsidRPr="00292623" w:rsidRDefault="00820DEC" w:rsidP="007533B4">
            <w:pPr>
              <w:jc w:val="center"/>
              <w:rPr>
                <w:b w:val="0"/>
              </w:rPr>
            </w:pPr>
          </w:p>
          <w:p w:rsidR="00820DEC" w:rsidRPr="00292623" w:rsidRDefault="00820DEC" w:rsidP="007533B4">
            <w:pPr>
              <w:jc w:val="center"/>
              <w:rPr>
                <w:b w:val="0"/>
              </w:rPr>
            </w:pPr>
            <w:r w:rsidRPr="00292623">
              <w:rPr>
                <w:b w:val="0"/>
              </w:rPr>
              <w:t>14023</w:t>
            </w:r>
          </w:p>
        </w:tc>
        <w:tc>
          <w:tcPr>
            <w:tcW w:w="1056" w:type="dxa"/>
          </w:tcPr>
          <w:p w:rsidR="00820DEC" w:rsidRPr="00292623" w:rsidRDefault="00820DEC" w:rsidP="007533B4">
            <w:pPr>
              <w:jc w:val="center"/>
              <w:rPr>
                <w:b w:val="0"/>
              </w:rPr>
            </w:pPr>
          </w:p>
          <w:p w:rsidR="00820DEC" w:rsidRPr="00292623" w:rsidRDefault="00820DEC" w:rsidP="007533B4">
            <w:pPr>
              <w:jc w:val="center"/>
              <w:rPr>
                <w:b w:val="0"/>
              </w:rPr>
            </w:pPr>
            <w:r w:rsidRPr="00292623">
              <w:rPr>
                <w:b w:val="0"/>
              </w:rPr>
              <w:t>50619</w:t>
            </w:r>
          </w:p>
        </w:tc>
        <w:tc>
          <w:tcPr>
            <w:tcW w:w="967" w:type="dxa"/>
          </w:tcPr>
          <w:p w:rsidR="00820DEC" w:rsidRPr="00292623" w:rsidRDefault="00820DEC" w:rsidP="007533B4">
            <w:pPr>
              <w:jc w:val="center"/>
              <w:rPr>
                <w:b w:val="0"/>
              </w:rPr>
            </w:pPr>
          </w:p>
          <w:p w:rsidR="00820DEC" w:rsidRPr="00292623" w:rsidRDefault="00820DEC" w:rsidP="007533B4">
            <w:pPr>
              <w:jc w:val="center"/>
              <w:rPr>
                <w:b w:val="0"/>
              </w:rPr>
            </w:pPr>
            <w:r w:rsidRPr="00292623">
              <w:rPr>
                <w:b w:val="0"/>
              </w:rPr>
              <w:t>36732</w:t>
            </w:r>
          </w:p>
        </w:tc>
        <w:tc>
          <w:tcPr>
            <w:tcW w:w="1185" w:type="dxa"/>
          </w:tcPr>
          <w:p w:rsidR="00820DEC" w:rsidRDefault="00820DEC" w:rsidP="007533B4">
            <w:pPr>
              <w:jc w:val="center"/>
              <w:rPr>
                <w:b w:val="0"/>
              </w:rPr>
            </w:pPr>
          </w:p>
          <w:p w:rsidR="00C21F88" w:rsidRPr="00292623" w:rsidRDefault="00C21F88" w:rsidP="007533B4">
            <w:pPr>
              <w:jc w:val="center"/>
              <w:rPr>
                <w:b w:val="0"/>
              </w:rPr>
            </w:pPr>
            <w:r>
              <w:rPr>
                <w:b w:val="0"/>
              </w:rPr>
              <w:t>9654</w:t>
            </w:r>
          </w:p>
        </w:tc>
        <w:tc>
          <w:tcPr>
            <w:tcW w:w="1404" w:type="dxa"/>
          </w:tcPr>
          <w:p w:rsidR="00820DEC" w:rsidRDefault="00820DEC" w:rsidP="007533B4">
            <w:pPr>
              <w:jc w:val="center"/>
              <w:rPr>
                <w:b w:val="0"/>
              </w:rPr>
            </w:pPr>
          </w:p>
          <w:p w:rsidR="00820DEC" w:rsidRPr="00292623" w:rsidRDefault="00F11575" w:rsidP="00F11575">
            <w:pPr>
              <w:jc w:val="center"/>
              <w:rPr>
                <w:b w:val="0"/>
              </w:rPr>
            </w:pPr>
            <w:r>
              <w:rPr>
                <w:b w:val="0"/>
              </w:rPr>
              <w:t>118,64</w:t>
            </w:r>
          </w:p>
        </w:tc>
      </w:tr>
      <w:tr w:rsidR="00820DEC" w:rsidRPr="00292623" w:rsidTr="00820DEC">
        <w:tblPrEx>
          <w:tblLook w:val="04A0"/>
        </w:tblPrEx>
        <w:tc>
          <w:tcPr>
            <w:tcW w:w="3104" w:type="dxa"/>
          </w:tcPr>
          <w:p w:rsidR="00820DEC" w:rsidRPr="00292623" w:rsidRDefault="00820DEC" w:rsidP="007533B4">
            <w:pPr>
              <w:rPr>
                <w:b w:val="0"/>
              </w:rPr>
            </w:pPr>
            <w:r w:rsidRPr="00292623">
              <w:rPr>
                <w:b w:val="0"/>
              </w:rPr>
              <w:t>9. Прибыль до налогообл</w:t>
            </w:r>
            <w:r w:rsidRPr="00292623">
              <w:rPr>
                <w:b w:val="0"/>
              </w:rPr>
              <w:t>о</w:t>
            </w:r>
            <w:r w:rsidRPr="00292623">
              <w:rPr>
                <w:b w:val="0"/>
              </w:rPr>
              <w:t>жения</w:t>
            </w:r>
            <w:proofErr w:type="gramStart"/>
            <w:r w:rsidRPr="00292623">
              <w:rPr>
                <w:b w:val="0"/>
              </w:rPr>
              <w:t xml:space="preserve"> (+), </w:t>
            </w:r>
            <w:proofErr w:type="gramEnd"/>
            <w:r w:rsidRPr="00292623">
              <w:rPr>
                <w:b w:val="0"/>
              </w:rPr>
              <w:t>тыс. руб.</w:t>
            </w:r>
          </w:p>
        </w:tc>
        <w:tc>
          <w:tcPr>
            <w:tcW w:w="1026" w:type="dxa"/>
          </w:tcPr>
          <w:p w:rsidR="00820DEC" w:rsidRDefault="00820DEC" w:rsidP="007533B4">
            <w:pPr>
              <w:jc w:val="center"/>
              <w:rPr>
                <w:b w:val="0"/>
              </w:rPr>
            </w:pPr>
          </w:p>
          <w:p w:rsidR="00C21F88" w:rsidRPr="00292623" w:rsidRDefault="00C21F88" w:rsidP="007533B4">
            <w:pPr>
              <w:jc w:val="center"/>
              <w:rPr>
                <w:b w:val="0"/>
              </w:rPr>
            </w:pPr>
            <w:r>
              <w:rPr>
                <w:b w:val="0"/>
              </w:rPr>
              <w:t>17497</w:t>
            </w:r>
          </w:p>
        </w:tc>
        <w:tc>
          <w:tcPr>
            <w:tcW w:w="1112" w:type="dxa"/>
          </w:tcPr>
          <w:p w:rsidR="00820DEC" w:rsidRPr="00292623" w:rsidRDefault="00820DEC" w:rsidP="007533B4">
            <w:pPr>
              <w:jc w:val="center"/>
              <w:rPr>
                <w:b w:val="0"/>
              </w:rPr>
            </w:pPr>
          </w:p>
          <w:p w:rsidR="00820DEC" w:rsidRPr="00292623" w:rsidRDefault="00820DEC" w:rsidP="007533B4">
            <w:pPr>
              <w:jc w:val="center"/>
              <w:rPr>
                <w:b w:val="0"/>
              </w:rPr>
            </w:pPr>
            <w:r w:rsidRPr="00292623">
              <w:rPr>
                <w:b w:val="0"/>
              </w:rPr>
              <w:t>18881</w:t>
            </w:r>
          </w:p>
        </w:tc>
        <w:tc>
          <w:tcPr>
            <w:tcW w:w="1056" w:type="dxa"/>
          </w:tcPr>
          <w:p w:rsidR="00820DEC" w:rsidRPr="00292623" w:rsidRDefault="00820DEC" w:rsidP="007533B4">
            <w:pPr>
              <w:jc w:val="center"/>
              <w:rPr>
                <w:b w:val="0"/>
              </w:rPr>
            </w:pPr>
          </w:p>
          <w:p w:rsidR="00820DEC" w:rsidRPr="00292623" w:rsidRDefault="00820DEC" w:rsidP="007533B4">
            <w:pPr>
              <w:jc w:val="center"/>
              <w:rPr>
                <w:b w:val="0"/>
              </w:rPr>
            </w:pPr>
            <w:r w:rsidRPr="00292623">
              <w:rPr>
                <w:b w:val="0"/>
              </w:rPr>
              <w:t>66271</w:t>
            </w:r>
          </w:p>
        </w:tc>
        <w:tc>
          <w:tcPr>
            <w:tcW w:w="967" w:type="dxa"/>
          </w:tcPr>
          <w:p w:rsidR="00820DEC" w:rsidRPr="00292623" w:rsidRDefault="00820DEC" w:rsidP="007533B4">
            <w:pPr>
              <w:jc w:val="center"/>
              <w:rPr>
                <w:b w:val="0"/>
              </w:rPr>
            </w:pPr>
          </w:p>
          <w:p w:rsidR="00820DEC" w:rsidRPr="00292623" w:rsidRDefault="00820DEC" w:rsidP="007533B4">
            <w:pPr>
              <w:jc w:val="center"/>
              <w:rPr>
                <w:b w:val="0"/>
              </w:rPr>
            </w:pPr>
            <w:r w:rsidRPr="00292623">
              <w:rPr>
                <w:b w:val="0"/>
              </w:rPr>
              <w:t>41293</w:t>
            </w:r>
          </w:p>
        </w:tc>
        <w:tc>
          <w:tcPr>
            <w:tcW w:w="1185" w:type="dxa"/>
          </w:tcPr>
          <w:p w:rsidR="00820DEC" w:rsidRDefault="00820DEC" w:rsidP="007533B4">
            <w:pPr>
              <w:jc w:val="center"/>
              <w:rPr>
                <w:b w:val="0"/>
              </w:rPr>
            </w:pPr>
          </w:p>
          <w:p w:rsidR="00C21F88" w:rsidRPr="00292623" w:rsidRDefault="00C21F88" w:rsidP="007533B4">
            <w:pPr>
              <w:jc w:val="center"/>
              <w:rPr>
                <w:b w:val="0"/>
              </w:rPr>
            </w:pPr>
            <w:r>
              <w:rPr>
                <w:b w:val="0"/>
              </w:rPr>
              <w:t>39589</w:t>
            </w:r>
          </w:p>
        </w:tc>
        <w:tc>
          <w:tcPr>
            <w:tcW w:w="1404" w:type="dxa"/>
          </w:tcPr>
          <w:p w:rsidR="00820DEC" w:rsidRDefault="00820DEC" w:rsidP="007533B4">
            <w:pPr>
              <w:jc w:val="center"/>
              <w:rPr>
                <w:b w:val="0"/>
              </w:rPr>
            </w:pPr>
          </w:p>
          <w:p w:rsidR="00820DEC" w:rsidRPr="00292623" w:rsidRDefault="00FD1D0B" w:rsidP="00F11575">
            <w:pPr>
              <w:jc w:val="center"/>
              <w:rPr>
                <w:b w:val="0"/>
              </w:rPr>
            </w:pPr>
            <w:r>
              <w:rPr>
                <w:b w:val="0"/>
              </w:rPr>
              <w:t>в 2,26 раза</w:t>
            </w:r>
          </w:p>
        </w:tc>
      </w:tr>
      <w:tr w:rsidR="00820DEC" w:rsidRPr="00292623" w:rsidTr="00820DEC">
        <w:tblPrEx>
          <w:tblLook w:val="04A0"/>
        </w:tblPrEx>
        <w:tc>
          <w:tcPr>
            <w:tcW w:w="3104" w:type="dxa"/>
          </w:tcPr>
          <w:p w:rsidR="00820DEC" w:rsidRPr="00292623" w:rsidRDefault="00820DEC" w:rsidP="007533B4">
            <w:pPr>
              <w:rPr>
                <w:b w:val="0"/>
              </w:rPr>
            </w:pPr>
            <w:r w:rsidRPr="00292623">
              <w:rPr>
                <w:b w:val="0"/>
              </w:rPr>
              <w:t>10. Чистая прибыль</w:t>
            </w:r>
            <w:proofErr w:type="gramStart"/>
            <w:r w:rsidRPr="00292623">
              <w:rPr>
                <w:b w:val="0"/>
              </w:rPr>
              <w:t xml:space="preserve">  (+), </w:t>
            </w:r>
            <w:proofErr w:type="gramEnd"/>
            <w:r w:rsidRPr="00292623">
              <w:rPr>
                <w:b w:val="0"/>
              </w:rPr>
              <w:t>тыс. руб.</w:t>
            </w:r>
          </w:p>
        </w:tc>
        <w:tc>
          <w:tcPr>
            <w:tcW w:w="1026" w:type="dxa"/>
          </w:tcPr>
          <w:p w:rsidR="00820DEC" w:rsidRDefault="00820DEC" w:rsidP="007533B4">
            <w:pPr>
              <w:jc w:val="center"/>
              <w:rPr>
                <w:b w:val="0"/>
              </w:rPr>
            </w:pPr>
          </w:p>
          <w:p w:rsidR="00C21F88" w:rsidRPr="00292623" w:rsidRDefault="00C21F88" w:rsidP="007533B4">
            <w:pPr>
              <w:jc w:val="center"/>
              <w:rPr>
                <w:b w:val="0"/>
              </w:rPr>
            </w:pPr>
            <w:r>
              <w:rPr>
                <w:b w:val="0"/>
              </w:rPr>
              <w:t>17497</w:t>
            </w:r>
          </w:p>
        </w:tc>
        <w:tc>
          <w:tcPr>
            <w:tcW w:w="1112" w:type="dxa"/>
          </w:tcPr>
          <w:p w:rsidR="00C21F88" w:rsidRDefault="00C21F88" w:rsidP="007533B4">
            <w:pPr>
              <w:jc w:val="center"/>
              <w:rPr>
                <w:b w:val="0"/>
              </w:rPr>
            </w:pPr>
          </w:p>
          <w:p w:rsidR="00820DEC" w:rsidRPr="00292623" w:rsidRDefault="00820DEC" w:rsidP="007533B4">
            <w:pPr>
              <w:jc w:val="center"/>
              <w:rPr>
                <w:b w:val="0"/>
              </w:rPr>
            </w:pPr>
            <w:r w:rsidRPr="00292623">
              <w:rPr>
                <w:b w:val="0"/>
              </w:rPr>
              <w:t>18881</w:t>
            </w:r>
          </w:p>
        </w:tc>
        <w:tc>
          <w:tcPr>
            <w:tcW w:w="1056" w:type="dxa"/>
          </w:tcPr>
          <w:p w:rsidR="00C21F88" w:rsidRDefault="00C21F88" w:rsidP="007533B4">
            <w:pPr>
              <w:jc w:val="center"/>
              <w:rPr>
                <w:b w:val="0"/>
              </w:rPr>
            </w:pPr>
          </w:p>
          <w:p w:rsidR="00820DEC" w:rsidRPr="00292623" w:rsidRDefault="00820DEC" w:rsidP="007533B4">
            <w:pPr>
              <w:jc w:val="center"/>
              <w:rPr>
                <w:b w:val="0"/>
              </w:rPr>
            </w:pPr>
            <w:r w:rsidRPr="00292623">
              <w:rPr>
                <w:b w:val="0"/>
              </w:rPr>
              <w:t>66271</w:t>
            </w:r>
          </w:p>
        </w:tc>
        <w:tc>
          <w:tcPr>
            <w:tcW w:w="967" w:type="dxa"/>
          </w:tcPr>
          <w:p w:rsidR="00C21F88" w:rsidRDefault="00C21F88" w:rsidP="007533B4">
            <w:pPr>
              <w:jc w:val="center"/>
              <w:rPr>
                <w:b w:val="0"/>
              </w:rPr>
            </w:pPr>
          </w:p>
          <w:p w:rsidR="00820DEC" w:rsidRPr="00292623" w:rsidRDefault="00820DEC" w:rsidP="007533B4">
            <w:pPr>
              <w:jc w:val="center"/>
              <w:rPr>
                <w:b w:val="0"/>
              </w:rPr>
            </w:pPr>
            <w:r w:rsidRPr="00292623">
              <w:rPr>
                <w:b w:val="0"/>
              </w:rPr>
              <w:t>41293</w:t>
            </w:r>
          </w:p>
        </w:tc>
        <w:tc>
          <w:tcPr>
            <w:tcW w:w="1185" w:type="dxa"/>
          </w:tcPr>
          <w:p w:rsidR="00820DEC" w:rsidRDefault="00820DEC" w:rsidP="007533B4">
            <w:pPr>
              <w:jc w:val="center"/>
              <w:rPr>
                <w:b w:val="0"/>
              </w:rPr>
            </w:pPr>
          </w:p>
          <w:p w:rsidR="00C21F88" w:rsidRPr="00292623" w:rsidRDefault="00C21F88" w:rsidP="007533B4">
            <w:pPr>
              <w:jc w:val="center"/>
              <w:rPr>
                <w:b w:val="0"/>
              </w:rPr>
            </w:pPr>
            <w:r>
              <w:rPr>
                <w:b w:val="0"/>
              </w:rPr>
              <w:t>39589</w:t>
            </w:r>
          </w:p>
        </w:tc>
        <w:tc>
          <w:tcPr>
            <w:tcW w:w="1404" w:type="dxa"/>
          </w:tcPr>
          <w:p w:rsidR="00820DEC" w:rsidRDefault="00820DEC" w:rsidP="007533B4">
            <w:pPr>
              <w:jc w:val="center"/>
              <w:rPr>
                <w:b w:val="0"/>
              </w:rPr>
            </w:pPr>
          </w:p>
          <w:p w:rsidR="00F11575" w:rsidRPr="00292623" w:rsidRDefault="00FD1D0B" w:rsidP="007533B4">
            <w:pPr>
              <w:jc w:val="center"/>
              <w:rPr>
                <w:b w:val="0"/>
              </w:rPr>
            </w:pPr>
            <w:r>
              <w:rPr>
                <w:b w:val="0"/>
              </w:rPr>
              <w:t>в 2,26 раза</w:t>
            </w:r>
          </w:p>
        </w:tc>
      </w:tr>
      <w:tr w:rsidR="00820DEC" w:rsidRPr="00292623" w:rsidTr="00820DEC">
        <w:tblPrEx>
          <w:tblLook w:val="04A0"/>
        </w:tblPrEx>
        <w:trPr>
          <w:trHeight w:val="559"/>
        </w:trPr>
        <w:tc>
          <w:tcPr>
            <w:tcW w:w="3104" w:type="dxa"/>
          </w:tcPr>
          <w:p w:rsidR="00820DEC" w:rsidRPr="00292623" w:rsidRDefault="00820DEC" w:rsidP="007533B4">
            <w:pPr>
              <w:rPr>
                <w:b w:val="0"/>
              </w:rPr>
            </w:pPr>
            <w:r w:rsidRPr="00292623">
              <w:rPr>
                <w:b w:val="0"/>
              </w:rPr>
              <w:t>11. Уровень рентабельн</w:t>
            </w:r>
            <w:r w:rsidRPr="00292623">
              <w:rPr>
                <w:b w:val="0"/>
              </w:rPr>
              <w:t>о</w:t>
            </w:r>
            <w:r w:rsidRPr="00292623">
              <w:rPr>
                <w:b w:val="0"/>
              </w:rPr>
              <w:t>сти деятельности</w:t>
            </w:r>
            <w:proofErr w:type="gramStart"/>
            <w:r w:rsidRPr="00292623">
              <w:rPr>
                <w:b w:val="0"/>
              </w:rPr>
              <w:t xml:space="preserve"> (+), %</w:t>
            </w:r>
            <w:proofErr w:type="gramEnd"/>
          </w:p>
        </w:tc>
        <w:tc>
          <w:tcPr>
            <w:tcW w:w="1026" w:type="dxa"/>
          </w:tcPr>
          <w:p w:rsidR="00820DEC" w:rsidRDefault="00820DEC" w:rsidP="007533B4">
            <w:pPr>
              <w:jc w:val="center"/>
              <w:rPr>
                <w:b w:val="0"/>
              </w:rPr>
            </w:pPr>
          </w:p>
          <w:p w:rsidR="00C21F88" w:rsidRPr="00292623" w:rsidRDefault="00B13E6A" w:rsidP="007533B4">
            <w:pPr>
              <w:jc w:val="center"/>
              <w:rPr>
                <w:b w:val="0"/>
              </w:rPr>
            </w:pPr>
            <w:r>
              <w:rPr>
                <w:b w:val="0"/>
              </w:rPr>
              <w:t>39,53</w:t>
            </w:r>
          </w:p>
        </w:tc>
        <w:tc>
          <w:tcPr>
            <w:tcW w:w="1112" w:type="dxa"/>
          </w:tcPr>
          <w:p w:rsidR="00820DEC" w:rsidRPr="00292623" w:rsidRDefault="00820DEC" w:rsidP="007533B4">
            <w:pPr>
              <w:jc w:val="center"/>
              <w:rPr>
                <w:b w:val="0"/>
              </w:rPr>
            </w:pPr>
          </w:p>
          <w:p w:rsidR="00820DEC" w:rsidRPr="00292623" w:rsidRDefault="00B13E6A" w:rsidP="007533B4">
            <w:pPr>
              <w:jc w:val="center"/>
              <w:rPr>
                <w:b w:val="0"/>
              </w:rPr>
            </w:pPr>
            <w:r>
              <w:rPr>
                <w:b w:val="0"/>
              </w:rPr>
              <w:t>36,87</w:t>
            </w:r>
          </w:p>
        </w:tc>
        <w:tc>
          <w:tcPr>
            <w:tcW w:w="1056" w:type="dxa"/>
          </w:tcPr>
          <w:p w:rsidR="00820DEC" w:rsidRPr="00292623" w:rsidRDefault="00820DEC" w:rsidP="007533B4">
            <w:pPr>
              <w:jc w:val="center"/>
              <w:rPr>
                <w:b w:val="0"/>
              </w:rPr>
            </w:pPr>
          </w:p>
          <w:p w:rsidR="00820DEC" w:rsidRPr="00292623" w:rsidRDefault="00B13E6A" w:rsidP="007533B4">
            <w:pPr>
              <w:jc w:val="center"/>
              <w:rPr>
                <w:b w:val="0"/>
              </w:rPr>
            </w:pPr>
            <w:r>
              <w:rPr>
                <w:b w:val="0"/>
              </w:rPr>
              <w:t>35,02</w:t>
            </w:r>
          </w:p>
        </w:tc>
        <w:tc>
          <w:tcPr>
            <w:tcW w:w="967" w:type="dxa"/>
          </w:tcPr>
          <w:p w:rsidR="00820DEC" w:rsidRPr="00292623" w:rsidRDefault="00820DEC" w:rsidP="007533B4">
            <w:pPr>
              <w:jc w:val="center"/>
              <w:rPr>
                <w:b w:val="0"/>
              </w:rPr>
            </w:pPr>
          </w:p>
          <w:p w:rsidR="00820DEC" w:rsidRPr="00292623" w:rsidRDefault="00B13E6A" w:rsidP="007533B4">
            <w:pPr>
              <w:jc w:val="center"/>
              <w:rPr>
                <w:b w:val="0"/>
              </w:rPr>
            </w:pPr>
            <w:r>
              <w:rPr>
                <w:b w:val="0"/>
              </w:rPr>
              <w:t>21,26</w:t>
            </w:r>
          </w:p>
        </w:tc>
        <w:tc>
          <w:tcPr>
            <w:tcW w:w="1185" w:type="dxa"/>
          </w:tcPr>
          <w:p w:rsidR="00820DEC" w:rsidRDefault="00820DEC" w:rsidP="007533B4">
            <w:pPr>
              <w:jc w:val="center"/>
              <w:rPr>
                <w:b w:val="0"/>
              </w:rPr>
            </w:pPr>
          </w:p>
          <w:p w:rsidR="00C21F88" w:rsidRPr="00292623" w:rsidRDefault="00B13E6A" w:rsidP="007533B4">
            <w:pPr>
              <w:jc w:val="center"/>
              <w:rPr>
                <w:b w:val="0"/>
              </w:rPr>
            </w:pPr>
            <w:r>
              <w:rPr>
                <w:b w:val="0"/>
              </w:rPr>
              <w:t>3,45</w:t>
            </w:r>
          </w:p>
        </w:tc>
        <w:tc>
          <w:tcPr>
            <w:tcW w:w="1404" w:type="dxa"/>
          </w:tcPr>
          <w:p w:rsidR="00820DEC" w:rsidRPr="00292623" w:rsidRDefault="00820DEC" w:rsidP="007533B4">
            <w:pPr>
              <w:jc w:val="center"/>
              <w:rPr>
                <w:b w:val="0"/>
              </w:rPr>
            </w:pPr>
          </w:p>
          <w:p w:rsidR="00820DEC" w:rsidRPr="00292623" w:rsidRDefault="00820DEC" w:rsidP="007533B4">
            <w:pPr>
              <w:jc w:val="center"/>
              <w:rPr>
                <w:b w:val="0"/>
              </w:rPr>
            </w:pPr>
            <w:r w:rsidRPr="00292623">
              <w:rPr>
                <w:b w:val="0"/>
              </w:rPr>
              <w:t>-</w:t>
            </w:r>
          </w:p>
        </w:tc>
      </w:tr>
    </w:tbl>
    <w:p w:rsidR="00820DEC" w:rsidRPr="00292623" w:rsidRDefault="00820DEC" w:rsidP="00F11575">
      <w:pPr>
        <w:shd w:val="clear" w:color="auto" w:fill="FFFFFF"/>
        <w:spacing w:line="360" w:lineRule="auto"/>
        <w:jc w:val="both"/>
        <w:rPr>
          <w:b w:val="0"/>
          <w:color w:val="000000"/>
          <w:sz w:val="28"/>
        </w:rPr>
      </w:pPr>
    </w:p>
    <w:p w:rsidR="00292623" w:rsidRDefault="00292623" w:rsidP="00794960">
      <w:pPr>
        <w:spacing w:line="360" w:lineRule="auto"/>
        <w:ind w:firstLine="709"/>
        <w:jc w:val="both"/>
        <w:rPr>
          <w:rFonts w:eastAsiaTheme="minorHAnsi"/>
          <w:b w:val="0"/>
          <w:sz w:val="28"/>
          <w:szCs w:val="28"/>
          <w:lang w:eastAsia="en-US"/>
        </w:rPr>
      </w:pPr>
      <w:r w:rsidRPr="00292623">
        <w:rPr>
          <w:rFonts w:eastAsiaTheme="minorHAnsi"/>
          <w:b w:val="0"/>
          <w:sz w:val="28"/>
          <w:szCs w:val="28"/>
          <w:lang w:eastAsia="en-US"/>
        </w:rPr>
        <w:t>По данным таблицы 2.1 можно сделать вывод о том, что значения пра</w:t>
      </w:r>
      <w:r w:rsidRPr="00292623">
        <w:rPr>
          <w:rFonts w:eastAsiaTheme="minorHAnsi"/>
          <w:b w:val="0"/>
          <w:sz w:val="28"/>
          <w:szCs w:val="28"/>
          <w:lang w:eastAsia="en-US"/>
        </w:rPr>
        <w:t>к</w:t>
      </w:r>
      <w:r w:rsidRPr="00292623">
        <w:rPr>
          <w:rFonts w:eastAsiaTheme="minorHAnsi"/>
          <w:b w:val="0"/>
          <w:sz w:val="28"/>
          <w:szCs w:val="28"/>
          <w:lang w:eastAsia="en-US"/>
        </w:rPr>
        <w:t>тически всех экономических и производственных показателей значительно в</w:t>
      </w:r>
      <w:r w:rsidRPr="00292623">
        <w:rPr>
          <w:rFonts w:eastAsiaTheme="minorHAnsi"/>
          <w:b w:val="0"/>
          <w:sz w:val="28"/>
          <w:szCs w:val="28"/>
          <w:lang w:eastAsia="en-US"/>
        </w:rPr>
        <w:t>ы</w:t>
      </w:r>
      <w:r w:rsidRPr="00292623">
        <w:rPr>
          <w:rFonts w:eastAsiaTheme="minorHAnsi"/>
          <w:b w:val="0"/>
          <w:sz w:val="28"/>
          <w:szCs w:val="28"/>
          <w:lang w:eastAsia="en-US"/>
        </w:rPr>
        <w:t xml:space="preserve">росло. В частности, выручка </w:t>
      </w:r>
      <w:r w:rsidR="00F11575">
        <w:rPr>
          <w:rFonts w:eastAsiaTheme="minorHAnsi"/>
          <w:b w:val="0"/>
          <w:sz w:val="28"/>
          <w:szCs w:val="28"/>
          <w:lang w:eastAsia="en-US"/>
        </w:rPr>
        <w:t>от продажи продукции увеличилась в 10</w:t>
      </w:r>
      <w:r w:rsidRPr="00292623">
        <w:rPr>
          <w:rFonts w:eastAsiaTheme="minorHAnsi"/>
          <w:b w:val="0"/>
          <w:sz w:val="28"/>
          <w:szCs w:val="28"/>
          <w:lang w:eastAsia="en-US"/>
        </w:rPr>
        <w:t xml:space="preserve"> раза</w:t>
      </w:r>
      <w:r w:rsidR="00F11575">
        <w:rPr>
          <w:rFonts w:eastAsiaTheme="minorHAnsi"/>
          <w:b w:val="0"/>
          <w:sz w:val="28"/>
          <w:szCs w:val="28"/>
          <w:lang w:eastAsia="en-US"/>
        </w:rPr>
        <w:t xml:space="preserve"> в п</w:t>
      </w:r>
      <w:r w:rsidR="00F11575">
        <w:rPr>
          <w:rFonts w:eastAsiaTheme="minorHAnsi"/>
          <w:b w:val="0"/>
          <w:sz w:val="28"/>
          <w:szCs w:val="28"/>
          <w:lang w:eastAsia="en-US"/>
        </w:rPr>
        <w:t>е</w:t>
      </w:r>
      <w:r w:rsidR="00F11575">
        <w:rPr>
          <w:rFonts w:eastAsiaTheme="minorHAnsi"/>
          <w:b w:val="0"/>
          <w:sz w:val="28"/>
          <w:szCs w:val="28"/>
          <w:lang w:eastAsia="en-US"/>
        </w:rPr>
        <w:t>риод с 2012 по 2016гг.</w:t>
      </w:r>
      <w:r w:rsidRPr="00292623">
        <w:rPr>
          <w:rFonts w:eastAsiaTheme="minorHAnsi"/>
          <w:b w:val="0"/>
          <w:sz w:val="28"/>
          <w:szCs w:val="28"/>
          <w:lang w:eastAsia="en-US"/>
        </w:rPr>
        <w:t xml:space="preserve"> Это объясняется увеличением производства продукции (молока и приплода), что в свою очередь является</w:t>
      </w:r>
      <w:r w:rsidR="00B13E6A">
        <w:rPr>
          <w:rFonts w:eastAsiaTheme="minorHAnsi"/>
          <w:b w:val="0"/>
          <w:sz w:val="28"/>
          <w:szCs w:val="28"/>
          <w:lang w:eastAsia="en-US"/>
        </w:rPr>
        <w:t xml:space="preserve"> следствием увеличения пог</w:t>
      </w:r>
      <w:r w:rsidR="00B13E6A">
        <w:rPr>
          <w:rFonts w:eastAsiaTheme="minorHAnsi"/>
          <w:b w:val="0"/>
          <w:sz w:val="28"/>
          <w:szCs w:val="28"/>
          <w:lang w:eastAsia="en-US"/>
        </w:rPr>
        <w:t>о</w:t>
      </w:r>
      <w:r w:rsidR="00B13E6A">
        <w:rPr>
          <w:rFonts w:eastAsiaTheme="minorHAnsi"/>
          <w:b w:val="0"/>
          <w:sz w:val="28"/>
          <w:szCs w:val="28"/>
          <w:lang w:eastAsia="en-US"/>
        </w:rPr>
        <w:t>ловья</w:t>
      </w:r>
      <w:r w:rsidRPr="00292623">
        <w:rPr>
          <w:rFonts w:eastAsiaTheme="minorHAnsi"/>
          <w:b w:val="0"/>
          <w:sz w:val="28"/>
          <w:szCs w:val="28"/>
          <w:lang w:eastAsia="en-US"/>
        </w:rPr>
        <w:t xml:space="preserve"> скота. При этом продуктивность коров </w:t>
      </w:r>
      <w:r w:rsidR="00F11575">
        <w:rPr>
          <w:rFonts w:eastAsiaTheme="minorHAnsi"/>
          <w:b w:val="0"/>
          <w:sz w:val="28"/>
          <w:szCs w:val="28"/>
          <w:lang w:eastAsia="en-US"/>
        </w:rPr>
        <w:t>изменилась незначительно (на 3,73%)</w:t>
      </w:r>
      <w:r w:rsidRPr="00292623">
        <w:rPr>
          <w:rFonts w:eastAsiaTheme="minorHAnsi"/>
          <w:b w:val="0"/>
          <w:sz w:val="28"/>
          <w:szCs w:val="28"/>
          <w:lang w:eastAsia="en-US"/>
        </w:rPr>
        <w:t>. Также можно отметить, что темпы прироста себестоимости продукции выше темпов прироста прибыли от продажи, что негативно сказалось на уровне рентабельности деятельности, который сни</w:t>
      </w:r>
      <w:r w:rsidR="00B13E6A">
        <w:rPr>
          <w:rFonts w:eastAsiaTheme="minorHAnsi"/>
          <w:b w:val="0"/>
          <w:sz w:val="28"/>
          <w:szCs w:val="28"/>
          <w:lang w:eastAsia="en-US"/>
        </w:rPr>
        <w:t>зился на 36,08</w:t>
      </w:r>
      <w:r w:rsidRPr="00292623">
        <w:rPr>
          <w:rFonts w:eastAsiaTheme="minorHAnsi"/>
          <w:b w:val="0"/>
          <w:sz w:val="28"/>
          <w:szCs w:val="28"/>
          <w:lang w:eastAsia="en-US"/>
        </w:rPr>
        <w:t xml:space="preserve"> процентных пунк</w:t>
      </w:r>
      <w:r w:rsidR="00F11575">
        <w:rPr>
          <w:rFonts w:eastAsiaTheme="minorHAnsi"/>
          <w:b w:val="0"/>
          <w:sz w:val="28"/>
          <w:szCs w:val="28"/>
          <w:lang w:eastAsia="en-US"/>
        </w:rPr>
        <w:t>тов</w:t>
      </w:r>
      <w:r w:rsidRPr="00292623">
        <w:rPr>
          <w:rFonts w:eastAsiaTheme="minorHAnsi"/>
          <w:b w:val="0"/>
          <w:sz w:val="28"/>
          <w:szCs w:val="28"/>
          <w:lang w:eastAsia="en-US"/>
        </w:rPr>
        <w:t>. Чтобы удовлетворить возросшие потребности в кормах, была увеличена пл</w:t>
      </w:r>
      <w:r w:rsidRPr="00292623">
        <w:rPr>
          <w:rFonts w:eastAsiaTheme="minorHAnsi"/>
          <w:b w:val="0"/>
          <w:sz w:val="28"/>
          <w:szCs w:val="28"/>
          <w:lang w:eastAsia="en-US"/>
        </w:rPr>
        <w:t>о</w:t>
      </w:r>
      <w:r w:rsidRPr="00292623">
        <w:rPr>
          <w:rFonts w:eastAsiaTheme="minorHAnsi"/>
          <w:b w:val="0"/>
          <w:sz w:val="28"/>
          <w:szCs w:val="28"/>
          <w:lang w:eastAsia="en-US"/>
        </w:rPr>
        <w:t>щадь сельскохозяйственных угодий. Но как видно из таблицы, увеличение пр</w:t>
      </w:r>
      <w:r w:rsidRPr="00292623">
        <w:rPr>
          <w:rFonts w:eastAsiaTheme="minorHAnsi"/>
          <w:b w:val="0"/>
          <w:sz w:val="28"/>
          <w:szCs w:val="28"/>
          <w:lang w:eastAsia="en-US"/>
        </w:rPr>
        <w:t>о</w:t>
      </w:r>
      <w:r w:rsidRPr="00292623">
        <w:rPr>
          <w:rFonts w:eastAsiaTheme="minorHAnsi"/>
          <w:b w:val="0"/>
          <w:sz w:val="28"/>
          <w:szCs w:val="28"/>
          <w:lang w:eastAsia="en-US"/>
        </w:rPr>
        <w:t>изошло несуще</w:t>
      </w:r>
      <w:r w:rsidR="00F11575">
        <w:rPr>
          <w:rFonts w:eastAsiaTheme="minorHAnsi"/>
          <w:b w:val="0"/>
          <w:sz w:val="28"/>
          <w:szCs w:val="28"/>
          <w:lang w:eastAsia="en-US"/>
        </w:rPr>
        <w:t>ственное (на 99,98</w:t>
      </w:r>
      <w:r w:rsidRPr="00292623">
        <w:rPr>
          <w:rFonts w:eastAsiaTheme="minorHAnsi"/>
          <w:b w:val="0"/>
          <w:sz w:val="28"/>
          <w:szCs w:val="28"/>
          <w:lang w:eastAsia="en-US"/>
        </w:rPr>
        <w:t xml:space="preserve">%), если сравнивать с показателем поголовья скота. </w:t>
      </w:r>
      <w:r w:rsidR="00A45685">
        <w:rPr>
          <w:rFonts w:eastAsiaTheme="minorHAnsi"/>
          <w:b w:val="0"/>
          <w:sz w:val="28"/>
          <w:szCs w:val="28"/>
          <w:lang w:eastAsia="en-US"/>
        </w:rPr>
        <w:t>Как видно из таблицы, площадь сельскохозяйственных угодий и площадь пашни совпадает. Это объясняется тем, что организация арендует только пр</w:t>
      </w:r>
      <w:r w:rsidR="00A45685">
        <w:rPr>
          <w:rFonts w:eastAsiaTheme="minorHAnsi"/>
          <w:b w:val="0"/>
          <w:sz w:val="28"/>
          <w:szCs w:val="28"/>
          <w:lang w:eastAsia="en-US"/>
        </w:rPr>
        <w:t>и</w:t>
      </w:r>
      <w:r w:rsidR="00A45685">
        <w:rPr>
          <w:rFonts w:eastAsiaTheme="minorHAnsi"/>
          <w:b w:val="0"/>
          <w:sz w:val="28"/>
          <w:szCs w:val="28"/>
          <w:lang w:eastAsia="en-US"/>
        </w:rPr>
        <w:t xml:space="preserve">годные для возделывания земли. </w:t>
      </w:r>
      <w:r w:rsidR="002D2E31">
        <w:rPr>
          <w:rFonts w:eastAsiaTheme="minorHAnsi"/>
          <w:b w:val="0"/>
          <w:sz w:val="28"/>
          <w:szCs w:val="28"/>
          <w:lang w:eastAsia="en-US"/>
        </w:rPr>
        <w:t>Так как в собственности организации отсутс</w:t>
      </w:r>
      <w:r w:rsidR="002D2E31">
        <w:rPr>
          <w:rFonts w:eastAsiaTheme="minorHAnsi"/>
          <w:b w:val="0"/>
          <w:sz w:val="28"/>
          <w:szCs w:val="28"/>
          <w:lang w:eastAsia="en-US"/>
        </w:rPr>
        <w:t>т</w:t>
      </w:r>
      <w:r w:rsidR="002D2E31">
        <w:rPr>
          <w:rFonts w:eastAsiaTheme="minorHAnsi"/>
          <w:b w:val="0"/>
          <w:sz w:val="28"/>
          <w:szCs w:val="28"/>
          <w:lang w:eastAsia="en-US"/>
        </w:rPr>
        <w:t>вуют сельскохозяйственные угодья, то имеет смысл поиск средств и методов для увеличения урожайности сельскохозяйственных культур. Подобные меры были осуществлены и в</w:t>
      </w:r>
      <w:r w:rsidRPr="00292623">
        <w:rPr>
          <w:rFonts w:eastAsiaTheme="minorHAnsi"/>
          <w:b w:val="0"/>
          <w:sz w:val="28"/>
          <w:szCs w:val="28"/>
          <w:lang w:eastAsia="en-US"/>
        </w:rPr>
        <w:t xml:space="preserve"> результате</w:t>
      </w:r>
      <w:r w:rsidR="00F11575">
        <w:rPr>
          <w:rFonts w:eastAsiaTheme="minorHAnsi"/>
          <w:b w:val="0"/>
          <w:sz w:val="28"/>
          <w:szCs w:val="28"/>
          <w:lang w:eastAsia="en-US"/>
        </w:rPr>
        <w:t>, к 2016г.</w:t>
      </w:r>
      <w:r w:rsidRPr="00292623">
        <w:rPr>
          <w:rFonts w:eastAsiaTheme="minorHAnsi"/>
          <w:b w:val="0"/>
          <w:sz w:val="28"/>
          <w:szCs w:val="28"/>
          <w:lang w:eastAsia="en-US"/>
        </w:rPr>
        <w:t xml:space="preserve"> была увеличена уро</w:t>
      </w:r>
      <w:r w:rsidR="00F11575">
        <w:rPr>
          <w:rFonts w:eastAsiaTheme="minorHAnsi"/>
          <w:b w:val="0"/>
          <w:sz w:val="28"/>
          <w:szCs w:val="28"/>
          <w:lang w:eastAsia="en-US"/>
        </w:rPr>
        <w:t>жайность зерна на 22,82% и составила 18,3 ц/га. Хотя в 2014 и 2015гг. урожайность была на б</w:t>
      </w:r>
      <w:r w:rsidR="00F11575">
        <w:rPr>
          <w:rFonts w:eastAsiaTheme="minorHAnsi"/>
          <w:b w:val="0"/>
          <w:sz w:val="28"/>
          <w:szCs w:val="28"/>
          <w:lang w:eastAsia="en-US"/>
        </w:rPr>
        <w:t>о</w:t>
      </w:r>
      <w:r w:rsidR="00F11575">
        <w:rPr>
          <w:rFonts w:eastAsiaTheme="minorHAnsi"/>
          <w:b w:val="0"/>
          <w:sz w:val="28"/>
          <w:szCs w:val="28"/>
          <w:lang w:eastAsia="en-US"/>
        </w:rPr>
        <w:t xml:space="preserve">лее высоком уровне (21,3 и 22,9 ц/га соответственно). </w:t>
      </w:r>
      <w:r w:rsidR="002D2E31">
        <w:rPr>
          <w:rFonts w:eastAsiaTheme="minorHAnsi"/>
          <w:b w:val="0"/>
          <w:sz w:val="28"/>
          <w:szCs w:val="28"/>
          <w:lang w:eastAsia="en-US"/>
        </w:rPr>
        <w:t xml:space="preserve">Это говорит о том, что работу по улучшению урожайности в организации необходимо продолжать. </w:t>
      </w:r>
      <w:r w:rsidR="00F11575">
        <w:rPr>
          <w:rFonts w:eastAsiaTheme="minorHAnsi"/>
          <w:b w:val="0"/>
          <w:sz w:val="28"/>
          <w:szCs w:val="28"/>
          <w:lang w:eastAsia="en-US"/>
        </w:rPr>
        <w:t xml:space="preserve"> </w:t>
      </w:r>
    </w:p>
    <w:p w:rsidR="00082C4D" w:rsidRDefault="00743BBB" w:rsidP="00082C4D">
      <w:pPr>
        <w:shd w:val="clear" w:color="auto" w:fill="FFFFFF"/>
        <w:spacing w:line="360" w:lineRule="auto"/>
        <w:ind w:firstLine="709"/>
        <w:jc w:val="both"/>
        <w:rPr>
          <w:b w:val="0"/>
          <w:sz w:val="28"/>
        </w:rPr>
      </w:pPr>
      <w:r w:rsidRPr="00743BBB">
        <w:rPr>
          <w:b w:val="0"/>
          <w:sz w:val="28"/>
          <w:szCs w:val="28"/>
        </w:rPr>
        <w:t xml:space="preserve">Финансовое  </w:t>
      </w:r>
      <w:bookmarkStart w:id="7" w:name="YANDEX_29"/>
      <w:bookmarkEnd w:id="7"/>
      <w:r w:rsidRPr="00743BBB">
        <w:rPr>
          <w:b w:val="0"/>
          <w:sz w:val="28"/>
          <w:szCs w:val="28"/>
        </w:rPr>
        <w:t> состояние </w:t>
      </w:r>
      <w:r w:rsidR="00794960">
        <w:rPr>
          <w:b w:val="0"/>
          <w:sz w:val="28"/>
          <w:szCs w:val="28"/>
        </w:rPr>
        <w:t>организации</w:t>
      </w:r>
      <w:r w:rsidRPr="00743BBB">
        <w:rPr>
          <w:b w:val="0"/>
          <w:sz w:val="28"/>
          <w:szCs w:val="28"/>
        </w:rPr>
        <w:t xml:space="preserve"> характеризуется системой показат</w:t>
      </w:r>
      <w:r w:rsidRPr="00743BBB">
        <w:rPr>
          <w:b w:val="0"/>
          <w:sz w:val="28"/>
          <w:szCs w:val="28"/>
        </w:rPr>
        <w:t>е</w:t>
      </w:r>
      <w:r w:rsidRPr="00743BBB">
        <w:rPr>
          <w:b w:val="0"/>
          <w:sz w:val="28"/>
          <w:szCs w:val="28"/>
        </w:rPr>
        <w:t xml:space="preserve">лей, отражающих </w:t>
      </w:r>
      <w:bookmarkStart w:id="8" w:name="YANDEX_30"/>
      <w:bookmarkEnd w:id="8"/>
      <w:r w:rsidRPr="00743BBB">
        <w:rPr>
          <w:b w:val="0"/>
          <w:sz w:val="28"/>
          <w:szCs w:val="28"/>
        </w:rPr>
        <w:t xml:space="preserve"> состояние  </w:t>
      </w:r>
      <w:bookmarkStart w:id="9" w:name="YANDEX_31"/>
      <w:bookmarkEnd w:id="9"/>
      <w:r w:rsidRPr="00743BBB">
        <w:rPr>
          <w:b w:val="0"/>
          <w:sz w:val="28"/>
          <w:szCs w:val="28"/>
        </w:rPr>
        <w:t> капитала  в процессе его кругооборота и спосо</w:t>
      </w:r>
      <w:r w:rsidRPr="00743BBB">
        <w:rPr>
          <w:b w:val="0"/>
          <w:sz w:val="28"/>
          <w:szCs w:val="28"/>
        </w:rPr>
        <w:t>б</w:t>
      </w:r>
      <w:r w:rsidRPr="00743BBB">
        <w:rPr>
          <w:b w:val="0"/>
          <w:sz w:val="28"/>
          <w:szCs w:val="28"/>
        </w:rPr>
        <w:t>ность субъекта хозяйствования финансировать свою деятельность на фиксир</w:t>
      </w:r>
      <w:r w:rsidRPr="00743BBB">
        <w:rPr>
          <w:b w:val="0"/>
          <w:sz w:val="28"/>
          <w:szCs w:val="28"/>
        </w:rPr>
        <w:t>о</w:t>
      </w:r>
      <w:r w:rsidRPr="00743BBB">
        <w:rPr>
          <w:b w:val="0"/>
          <w:sz w:val="28"/>
          <w:szCs w:val="28"/>
        </w:rPr>
        <w:t>ванный</w:t>
      </w:r>
      <w:r>
        <w:rPr>
          <w:b w:val="0"/>
          <w:sz w:val="28"/>
          <w:szCs w:val="28"/>
        </w:rPr>
        <w:t xml:space="preserve"> момент времени и в перспективе</w:t>
      </w:r>
      <w:r w:rsidRPr="00743BBB">
        <w:rPr>
          <w:b w:val="0"/>
          <w:sz w:val="28"/>
          <w:szCs w:val="28"/>
        </w:rPr>
        <w:t xml:space="preserve">. Главная цель </w:t>
      </w:r>
      <w:bookmarkStart w:id="10" w:name="YANDEX_32"/>
      <w:bookmarkEnd w:id="10"/>
      <w:r w:rsidRPr="00743BBB">
        <w:rPr>
          <w:b w:val="0"/>
          <w:sz w:val="28"/>
          <w:szCs w:val="28"/>
        </w:rPr>
        <w:t> финансовой  деятел</w:t>
      </w:r>
      <w:r w:rsidRPr="00743BBB">
        <w:rPr>
          <w:b w:val="0"/>
          <w:sz w:val="28"/>
          <w:szCs w:val="28"/>
        </w:rPr>
        <w:t>ь</w:t>
      </w:r>
      <w:r w:rsidRPr="00743BBB">
        <w:rPr>
          <w:b w:val="0"/>
          <w:sz w:val="28"/>
          <w:szCs w:val="28"/>
        </w:rPr>
        <w:t>ности – наращивание собственного</w:t>
      </w:r>
      <w:bookmarkStart w:id="11" w:name="YANDEX_33"/>
      <w:bookmarkEnd w:id="11"/>
      <w:r w:rsidRPr="00743BBB">
        <w:rPr>
          <w:b w:val="0"/>
          <w:sz w:val="28"/>
          <w:szCs w:val="28"/>
        </w:rPr>
        <w:t xml:space="preserve"> капитала  и обеспечение устойчивого пол</w:t>
      </w:r>
      <w:r w:rsidRPr="00743BBB">
        <w:rPr>
          <w:b w:val="0"/>
          <w:sz w:val="28"/>
          <w:szCs w:val="28"/>
        </w:rPr>
        <w:t>о</w:t>
      </w:r>
      <w:r w:rsidRPr="00743BBB">
        <w:rPr>
          <w:b w:val="0"/>
          <w:sz w:val="28"/>
          <w:szCs w:val="28"/>
        </w:rPr>
        <w:t>жения на рынке. Для этого необходимо постоянно поддерживать платежесп</w:t>
      </w:r>
      <w:r w:rsidRPr="00743BBB">
        <w:rPr>
          <w:b w:val="0"/>
          <w:sz w:val="28"/>
          <w:szCs w:val="28"/>
        </w:rPr>
        <w:t>о</w:t>
      </w:r>
      <w:r w:rsidRPr="00743BBB">
        <w:rPr>
          <w:b w:val="0"/>
          <w:sz w:val="28"/>
          <w:szCs w:val="28"/>
        </w:rPr>
        <w:t xml:space="preserve">собность и рентабельность </w:t>
      </w:r>
      <w:r w:rsidR="00794960">
        <w:rPr>
          <w:b w:val="0"/>
          <w:sz w:val="28"/>
          <w:szCs w:val="28"/>
        </w:rPr>
        <w:t>организации</w:t>
      </w:r>
      <w:r w:rsidRPr="00743BBB">
        <w:rPr>
          <w:b w:val="0"/>
          <w:sz w:val="28"/>
          <w:szCs w:val="28"/>
        </w:rPr>
        <w:t>, а также оптимальную стр</w:t>
      </w:r>
      <w:r>
        <w:rPr>
          <w:b w:val="0"/>
          <w:sz w:val="28"/>
          <w:szCs w:val="28"/>
        </w:rPr>
        <w:t>уктуру акт</w:t>
      </w:r>
      <w:r>
        <w:rPr>
          <w:b w:val="0"/>
          <w:sz w:val="28"/>
          <w:szCs w:val="28"/>
        </w:rPr>
        <w:t>и</w:t>
      </w:r>
      <w:r>
        <w:rPr>
          <w:b w:val="0"/>
          <w:sz w:val="28"/>
          <w:szCs w:val="28"/>
        </w:rPr>
        <w:t>ва и пассива баланса</w:t>
      </w:r>
      <w:r w:rsidR="00FB3016" w:rsidRPr="00FB3016">
        <w:rPr>
          <w:b w:val="0"/>
          <w:sz w:val="28"/>
          <w:szCs w:val="28"/>
        </w:rPr>
        <w:t xml:space="preserve"> [33]</w:t>
      </w:r>
      <w:r w:rsidRPr="00743BBB">
        <w:rPr>
          <w:b w:val="0"/>
          <w:sz w:val="28"/>
          <w:szCs w:val="28"/>
        </w:rPr>
        <w:t>. Показатели эффективности использования ресурсов и капитала организации представлены в таблице 2.</w:t>
      </w:r>
      <w:r>
        <w:rPr>
          <w:b w:val="0"/>
          <w:sz w:val="28"/>
          <w:szCs w:val="28"/>
        </w:rPr>
        <w:t>2.</w:t>
      </w:r>
    </w:p>
    <w:p w:rsidR="00B13E6A" w:rsidRPr="00292623" w:rsidRDefault="00B13E6A" w:rsidP="00B13E6A">
      <w:pPr>
        <w:shd w:val="clear" w:color="auto" w:fill="FFFFFF"/>
        <w:rPr>
          <w:sz w:val="28"/>
        </w:rPr>
      </w:pPr>
      <w:r>
        <w:rPr>
          <w:sz w:val="28"/>
        </w:rPr>
        <w:t>Таблица 2.2</w:t>
      </w:r>
      <w:r w:rsidRPr="00292623">
        <w:rPr>
          <w:sz w:val="28"/>
        </w:rPr>
        <w:t xml:space="preserve"> - Показатели эффективности использования ресурсов и кап</w:t>
      </w:r>
      <w:r w:rsidRPr="00292623">
        <w:rPr>
          <w:sz w:val="28"/>
        </w:rPr>
        <w:t>и</w:t>
      </w:r>
      <w:r w:rsidRPr="00292623">
        <w:rPr>
          <w:sz w:val="28"/>
        </w:rPr>
        <w:t>тала организации</w:t>
      </w:r>
    </w:p>
    <w:tbl>
      <w:tblPr>
        <w:tblStyle w:val="1"/>
        <w:tblW w:w="0" w:type="auto"/>
        <w:tblLook w:val="01E0"/>
      </w:tblPr>
      <w:tblGrid>
        <w:gridCol w:w="2741"/>
        <w:gridCol w:w="1060"/>
        <w:gridCol w:w="1030"/>
        <w:gridCol w:w="1214"/>
        <w:gridCol w:w="1125"/>
        <w:gridCol w:w="1189"/>
        <w:gridCol w:w="1495"/>
      </w:tblGrid>
      <w:tr w:rsidR="00B13E6A" w:rsidRPr="00292623" w:rsidTr="00743BBB">
        <w:tc>
          <w:tcPr>
            <w:tcW w:w="2741" w:type="dxa"/>
          </w:tcPr>
          <w:p w:rsidR="00FD1D0B" w:rsidRDefault="00FD1D0B" w:rsidP="00743BBB">
            <w:pPr>
              <w:jc w:val="center"/>
            </w:pPr>
          </w:p>
          <w:p w:rsidR="00B13E6A" w:rsidRPr="00743BBB" w:rsidRDefault="00B13E6A" w:rsidP="00743BBB">
            <w:pPr>
              <w:jc w:val="center"/>
            </w:pPr>
            <w:r w:rsidRPr="00743BBB">
              <w:t>Показатели</w:t>
            </w:r>
          </w:p>
        </w:tc>
        <w:tc>
          <w:tcPr>
            <w:tcW w:w="1060" w:type="dxa"/>
          </w:tcPr>
          <w:p w:rsidR="00FD1D0B" w:rsidRDefault="00FD1D0B" w:rsidP="00743BBB">
            <w:pPr>
              <w:jc w:val="center"/>
            </w:pPr>
          </w:p>
          <w:p w:rsidR="00B13E6A" w:rsidRPr="00743BBB" w:rsidRDefault="00B13E6A" w:rsidP="00743BBB">
            <w:pPr>
              <w:jc w:val="center"/>
            </w:pPr>
            <w:r w:rsidRPr="00743BBB">
              <w:t>2012г.</w:t>
            </w:r>
          </w:p>
        </w:tc>
        <w:tc>
          <w:tcPr>
            <w:tcW w:w="1030" w:type="dxa"/>
          </w:tcPr>
          <w:p w:rsidR="00FD1D0B" w:rsidRDefault="00FD1D0B" w:rsidP="00743BBB">
            <w:pPr>
              <w:jc w:val="center"/>
            </w:pPr>
          </w:p>
          <w:p w:rsidR="00B13E6A" w:rsidRPr="00743BBB" w:rsidRDefault="00B13E6A" w:rsidP="00743BBB">
            <w:pPr>
              <w:jc w:val="center"/>
            </w:pPr>
            <w:r w:rsidRPr="00743BBB">
              <w:t>2013г.</w:t>
            </w:r>
          </w:p>
        </w:tc>
        <w:tc>
          <w:tcPr>
            <w:tcW w:w="1214" w:type="dxa"/>
          </w:tcPr>
          <w:p w:rsidR="00FD1D0B" w:rsidRDefault="00FD1D0B" w:rsidP="00743BBB">
            <w:pPr>
              <w:jc w:val="center"/>
            </w:pPr>
          </w:p>
          <w:p w:rsidR="00B13E6A" w:rsidRPr="00743BBB" w:rsidRDefault="00B13E6A" w:rsidP="00743BBB">
            <w:pPr>
              <w:jc w:val="center"/>
            </w:pPr>
            <w:r w:rsidRPr="00743BBB">
              <w:t>2014г.</w:t>
            </w:r>
          </w:p>
        </w:tc>
        <w:tc>
          <w:tcPr>
            <w:tcW w:w="1125" w:type="dxa"/>
          </w:tcPr>
          <w:p w:rsidR="00FD1D0B" w:rsidRDefault="00FD1D0B" w:rsidP="00743BBB">
            <w:pPr>
              <w:jc w:val="center"/>
            </w:pPr>
          </w:p>
          <w:p w:rsidR="00B13E6A" w:rsidRPr="00743BBB" w:rsidRDefault="00B13E6A" w:rsidP="00743BBB">
            <w:pPr>
              <w:jc w:val="center"/>
            </w:pPr>
            <w:r w:rsidRPr="00743BBB">
              <w:t>2015г.</w:t>
            </w:r>
          </w:p>
        </w:tc>
        <w:tc>
          <w:tcPr>
            <w:tcW w:w="1189" w:type="dxa"/>
          </w:tcPr>
          <w:p w:rsidR="00FD1D0B" w:rsidRDefault="00FD1D0B" w:rsidP="00743BBB">
            <w:pPr>
              <w:jc w:val="center"/>
            </w:pPr>
          </w:p>
          <w:p w:rsidR="00B13E6A" w:rsidRPr="00743BBB" w:rsidRDefault="00B13E6A" w:rsidP="00743BBB">
            <w:pPr>
              <w:jc w:val="center"/>
            </w:pPr>
            <w:r w:rsidRPr="00743BBB">
              <w:t>2016г.</w:t>
            </w:r>
          </w:p>
        </w:tc>
        <w:tc>
          <w:tcPr>
            <w:tcW w:w="1495" w:type="dxa"/>
          </w:tcPr>
          <w:p w:rsidR="00FD1D0B" w:rsidRPr="00743BBB" w:rsidRDefault="00B13E6A" w:rsidP="00FD1D0B">
            <w:pPr>
              <w:jc w:val="center"/>
            </w:pPr>
            <w:r w:rsidRPr="00743BBB">
              <w:t>2016г. в % к 2012г.</w:t>
            </w:r>
            <w:r w:rsidR="00FD1D0B">
              <w:t xml:space="preserve"> (раз)</w:t>
            </w:r>
          </w:p>
        </w:tc>
      </w:tr>
      <w:tr w:rsidR="00BC27B7" w:rsidRPr="00292623" w:rsidTr="00743BBB">
        <w:tc>
          <w:tcPr>
            <w:tcW w:w="2741" w:type="dxa"/>
          </w:tcPr>
          <w:p w:rsidR="00BC27B7" w:rsidRPr="00743BBB" w:rsidRDefault="00BC27B7" w:rsidP="00743BBB">
            <w:pPr>
              <w:jc w:val="center"/>
            </w:pPr>
            <w:r>
              <w:t>1</w:t>
            </w:r>
          </w:p>
        </w:tc>
        <w:tc>
          <w:tcPr>
            <w:tcW w:w="1060" w:type="dxa"/>
          </w:tcPr>
          <w:p w:rsidR="00BC27B7" w:rsidRPr="00743BBB" w:rsidRDefault="00BC27B7" w:rsidP="00743BBB">
            <w:pPr>
              <w:jc w:val="center"/>
            </w:pPr>
            <w:r>
              <w:t>2</w:t>
            </w:r>
          </w:p>
        </w:tc>
        <w:tc>
          <w:tcPr>
            <w:tcW w:w="1030" w:type="dxa"/>
          </w:tcPr>
          <w:p w:rsidR="00BC27B7" w:rsidRPr="00743BBB" w:rsidRDefault="00BC27B7" w:rsidP="00743BBB">
            <w:pPr>
              <w:jc w:val="center"/>
            </w:pPr>
            <w:r>
              <w:t>3</w:t>
            </w:r>
          </w:p>
        </w:tc>
        <w:tc>
          <w:tcPr>
            <w:tcW w:w="1214" w:type="dxa"/>
          </w:tcPr>
          <w:p w:rsidR="00BC27B7" w:rsidRPr="00743BBB" w:rsidRDefault="00BC27B7" w:rsidP="00743BBB">
            <w:pPr>
              <w:jc w:val="center"/>
            </w:pPr>
            <w:r>
              <w:t>4</w:t>
            </w:r>
          </w:p>
        </w:tc>
        <w:tc>
          <w:tcPr>
            <w:tcW w:w="1125" w:type="dxa"/>
          </w:tcPr>
          <w:p w:rsidR="00BC27B7" w:rsidRPr="00743BBB" w:rsidRDefault="00BC27B7" w:rsidP="00743BBB">
            <w:pPr>
              <w:jc w:val="center"/>
            </w:pPr>
            <w:r>
              <w:t>5</w:t>
            </w:r>
          </w:p>
        </w:tc>
        <w:tc>
          <w:tcPr>
            <w:tcW w:w="1189" w:type="dxa"/>
          </w:tcPr>
          <w:p w:rsidR="00BC27B7" w:rsidRPr="00743BBB" w:rsidRDefault="00BC27B7" w:rsidP="00743BBB">
            <w:pPr>
              <w:jc w:val="center"/>
            </w:pPr>
            <w:r>
              <w:t>6</w:t>
            </w:r>
          </w:p>
        </w:tc>
        <w:tc>
          <w:tcPr>
            <w:tcW w:w="1495" w:type="dxa"/>
          </w:tcPr>
          <w:p w:rsidR="00BC27B7" w:rsidRPr="00743BBB" w:rsidRDefault="00BC27B7" w:rsidP="00743BBB">
            <w:pPr>
              <w:jc w:val="center"/>
            </w:pPr>
            <w:r>
              <w:t>7</w:t>
            </w:r>
          </w:p>
        </w:tc>
      </w:tr>
      <w:tr w:rsidR="00B13E6A" w:rsidRPr="00292623" w:rsidTr="00743BBB">
        <w:tc>
          <w:tcPr>
            <w:tcW w:w="9854" w:type="dxa"/>
            <w:gridSpan w:val="7"/>
          </w:tcPr>
          <w:p w:rsidR="00B13E6A" w:rsidRPr="00743BBB" w:rsidRDefault="00B13E6A" w:rsidP="00743BBB">
            <w:pPr>
              <w:jc w:val="center"/>
            </w:pPr>
            <w:r w:rsidRPr="00292623">
              <w:rPr>
                <w:b w:val="0"/>
              </w:rPr>
              <w:t xml:space="preserve"> </w:t>
            </w:r>
            <w:r w:rsidR="00743BBB" w:rsidRPr="00743BBB">
              <w:t xml:space="preserve">А. </w:t>
            </w:r>
            <w:r w:rsidRPr="00743BBB">
              <w:t>Показатели обеспеченности и эффективности использования основных средств</w:t>
            </w:r>
          </w:p>
        </w:tc>
      </w:tr>
      <w:tr w:rsidR="00B13E6A" w:rsidRPr="00292623" w:rsidTr="00717867">
        <w:tc>
          <w:tcPr>
            <w:tcW w:w="2741" w:type="dxa"/>
          </w:tcPr>
          <w:p w:rsidR="00B13E6A" w:rsidRPr="00292623" w:rsidRDefault="00B13E6A" w:rsidP="00743BBB">
            <w:pPr>
              <w:rPr>
                <w:b w:val="0"/>
              </w:rPr>
            </w:pPr>
            <w:r w:rsidRPr="00292623">
              <w:rPr>
                <w:b w:val="0"/>
              </w:rPr>
              <w:t>1. Среднегодовая сто</w:t>
            </w:r>
            <w:r w:rsidRPr="00292623">
              <w:rPr>
                <w:b w:val="0"/>
              </w:rPr>
              <w:t>и</w:t>
            </w:r>
            <w:r w:rsidRPr="00292623">
              <w:rPr>
                <w:b w:val="0"/>
              </w:rPr>
              <w:t>мость основных средств, тыс. руб.</w:t>
            </w:r>
          </w:p>
        </w:tc>
        <w:tc>
          <w:tcPr>
            <w:tcW w:w="1060" w:type="dxa"/>
          </w:tcPr>
          <w:p w:rsidR="00B13E6A" w:rsidRDefault="00B13E6A" w:rsidP="00743BBB">
            <w:pPr>
              <w:jc w:val="center"/>
              <w:rPr>
                <w:b w:val="0"/>
              </w:rPr>
            </w:pPr>
          </w:p>
          <w:p w:rsidR="00B13E6A" w:rsidRDefault="00B13E6A" w:rsidP="00743BBB">
            <w:pPr>
              <w:jc w:val="center"/>
              <w:rPr>
                <w:b w:val="0"/>
              </w:rPr>
            </w:pPr>
          </w:p>
          <w:p w:rsidR="00B13E6A" w:rsidRPr="00292623" w:rsidRDefault="00B13E6A" w:rsidP="00743BBB">
            <w:pPr>
              <w:jc w:val="center"/>
              <w:rPr>
                <w:b w:val="0"/>
              </w:rPr>
            </w:pPr>
            <w:r>
              <w:rPr>
                <w:b w:val="0"/>
              </w:rPr>
              <w:t>31614,5</w:t>
            </w:r>
          </w:p>
        </w:tc>
        <w:tc>
          <w:tcPr>
            <w:tcW w:w="1030" w:type="dxa"/>
          </w:tcPr>
          <w:p w:rsidR="00B13E6A" w:rsidRDefault="00B13E6A" w:rsidP="00743BBB">
            <w:pPr>
              <w:jc w:val="center"/>
              <w:rPr>
                <w:b w:val="0"/>
              </w:rPr>
            </w:pPr>
          </w:p>
          <w:p w:rsidR="00B13E6A" w:rsidRDefault="00B13E6A" w:rsidP="00743BBB">
            <w:pPr>
              <w:jc w:val="center"/>
              <w:rPr>
                <w:b w:val="0"/>
              </w:rPr>
            </w:pPr>
          </w:p>
          <w:p w:rsidR="00B13E6A" w:rsidRPr="00292623" w:rsidRDefault="00B13E6A" w:rsidP="00743BBB">
            <w:pPr>
              <w:jc w:val="center"/>
              <w:rPr>
                <w:b w:val="0"/>
              </w:rPr>
            </w:pPr>
            <w:r w:rsidRPr="00292623">
              <w:rPr>
                <w:b w:val="0"/>
              </w:rPr>
              <w:t>41335,5</w:t>
            </w:r>
          </w:p>
        </w:tc>
        <w:tc>
          <w:tcPr>
            <w:tcW w:w="1214" w:type="dxa"/>
          </w:tcPr>
          <w:p w:rsidR="00B13E6A" w:rsidRDefault="00B13E6A" w:rsidP="00743BBB">
            <w:pPr>
              <w:jc w:val="center"/>
              <w:rPr>
                <w:b w:val="0"/>
              </w:rPr>
            </w:pPr>
          </w:p>
          <w:p w:rsidR="00B13E6A" w:rsidRDefault="00B13E6A" w:rsidP="00743BBB">
            <w:pPr>
              <w:jc w:val="center"/>
              <w:rPr>
                <w:b w:val="0"/>
              </w:rPr>
            </w:pPr>
          </w:p>
          <w:p w:rsidR="00B13E6A" w:rsidRPr="00292623" w:rsidRDefault="00B13E6A" w:rsidP="00743BBB">
            <w:pPr>
              <w:jc w:val="center"/>
              <w:rPr>
                <w:b w:val="0"/>
              </w:rPr>
            </w:pPr>
            <w:r w:rsidRPr="00292623">
              <w:rPr>
                <w:b w:val="0"/>
              </w:rPr>
              <w:t>74937,0</w:t>
            </w:r>
          </w:p>
        </w:tc>
        <w:tc>
          <w:tcPr>
            <w:tcW w:w="1125" w:type="dxa"/>
          </w:tcPr>
          <w:p w:rsidR="00B13E6A" w:rsidRDefault="00B13E6A" w:rsidP="00743BBB">
            <w:pPr>
              <w:jc w:val="center"/>
              <w:rPr>
                <w:b w:val="0"/>
              </w:rPr>
            </w:pPr>
          </w:p>
          <w:p w:rsidR="00B13E6A" w:rsidRDefault="00B13E6A" w:rsidP="00743BBB">
            <w:pPr>
              <w:jc w:val="center"/>
              <w:rPr>
                <w:b w:val="0"/>
              </w:rPr>
            </w:pPr>
          </w:p>
          <w:p w:rsidR="00B13E6A" w:rsidRPr="00292623" w:rsidRDefault="00B13E6A" w:rsidP="00743BBB">
            <w:pPr>
              <w:jc w:val="center"/>
              <w:rPr>
                <w:b w:val="0"/>
              </w:rPr>
            </w:pPr>
            <w:r w:rsidRPr="00292623">
              <w:rPr>
                <w:b w:val="0"/>
              </w:rPr>
              <w:t>107725,0</w:t>
            </w:r>
          </w:p>
        </w:tc>
        <w:tc>
          <w:tcPr>
            <w:tcW w:w="1189" w:type="dxa"/>
          </w:tcPr>
          <w:p w:rsidR="00B13E6A" w:rsidRDefault="00B13E6A" w:rsidP="00743BBB">
            <w:pPr>
              <w:jc w:val="center"/>
              <w:rPr>
                <w:b w:val="0"/>
              </w:rPr>
            </w:pPr>
          </w:p>
          <w:p w:rsidR="00B13E6A" w:rsidRDefault="00B13E6A" w:rsidP="00743BBB">
            <w:pPr>
              <w:jc w:val="center"/>
              <w:rPr>
                <w:b w:val="0"/>
              </w:rPr>
            </w:pPr>
          </w:p>
          <w:p w:rsidR="00B13E6A" w:rsidRPr="00292623" w:rsidRDefault="00B13E6A" w:rsidP="00743BBB">
            <w:pPr>
              <w:jc w:val="center"/>
              <w:rPr>
                <w:b w:val="0"/>
              </w:rPr>
            </w:pPr>
            <w:r>
              <w:rPr>
                <w:b w:val="0"/>
              </w:rPr>
              <w:t>332688,0</w:t>
            </w:r>
          </w:p>
        </w:tc>
        <w:tc>
          <w:tcPr>
            <w:tcW w:w="1495" w:type="dxa"/>
          </w:tcPr>
          <w:p w:rsidR="00B13E6A" w:rsidRDefault="00B13E6A" w:rsidP="00743BBB">
            <w:pPr>
              <w:jc w:val="center"/>
              <w:rPr>
                <w:b w:val="0"/>
              </w:rPr>
            </w:pPr>
          </w:p>
          <w:p w:rsidR="00B13E6A" w:rsidRDefault="00B13E6A" w:rsidP="00743BBB">
            <w:pPr>
              <w:jc w:val="center"/>
              <w:rPr>
                <w:b w:val="0"/>
              </w:rPr>
            </w:pPr>
          </w:p>
          <w:p w:rsidR="00B13E6A" w:rsidRPr="00292623" w:rsidRDefault="00FD1D0B" w:rsidP="00743BBB">
            <w:pPr>
              <w:jc w:val="center"/>
              <w:rPr>
                <w:b w:val="0"/>
              </w:rPr>
            </w:pPr>
            <w:r>
              <w:rPr>
                <w:b w:val="0"/>
              </w:rPr>
              <w:t>в 10,52 раз</w:t>
            </w:r>
          </w:p>
        </w:tc>
      </w:tr>
      <w:tr w:rsidR="00B13E6A" w:rsidRPr="00292623" w:rsidTr="00717867">
        <w:tc>
          <w:tcPr>
            <w:tcW w:w="2741" w:type="dxa"/>
          </w:tcPr>
          <w:p w:rsidR="00B13E6A" w:rsidRPr="00292623" w:rsidRDefault="00B13E6A" w:rsidP="00082C4D">
            <w:pPr>
              <w:rPr>
                <w:b w:val="0"/>
              </w:rPr>
            </w:pPr>
            <w:r w:rsidRPr="00292623">
              <w:rPr>
                <w:b w:val="0"/>
              </w:rPr>
              <w:t>2. Фондообеспече</w:t>
            </w:r>
            <w:r w:rsidRPr="00292623">
              <w:rPr>
                <w:b w:val="0"/>
              </w:rPr>
              <w:t>н</w:t>
            </w:r>
            <w:r w:rsidRPr="00292623">
              <w:rPr>
                <w:b w:val="0"/>
              </w:rPr>
              <w:t>ность, тыс. руб.</w:t>
            </w:r>
            <w:r w:rsidR="00C41721">
              <w:rPr>
                <w:b w:val="0"/>
              </w:rPr>
              <w:t>/</w:t>
            </w:r>
            <w:r w:rsidR="00082C4D">
              <w:rPr>
                <w:b w:val="0"/>
              </w:rPr>
              <w:t>100 га</w:t>
            </w:r>
          </w:p>
        </w:tc>
        <w:tc>
          <w:tcPr>
            <w:tcW w:w="1060" w:type="dxa"/>
          </w:tcPr>
          <w:p w:rsidR="00B13E6A" w:rsidRDefault="00B13E6A" w:rsidP="00743BBB">
            <w:pPr>
              <w:jc w:val="center"/>
              <w:rPr>
                <w:b w:val="0"/>
              </w:rPr>
            </w:pPr>
          </w:p>
          <w:p w:rsidR="00B13E6A" w:rsidRPr="00292623" w:rsidRDefault="00216A26" w:rsidP="00743BBB">
            <w:pPr>
              <w:jc w:val="center"/>
              <w:rPr>
                <w:b w:val="0"/>
              </w:rPr>
            </w:pPr>
            <w:r>
              <w:rPr>
                <w:b w:val="0"/>
              </w:rPr>
              <w:t>742,30</w:t>
            </w:r>
          </w:p>
        </w:tc>
        <w:tc>
          <w:tcPr>
            <w:tcW w:w="1030" w:type="dxa"/>
          </w:tcPr>
          <w:p w:rsidR="00B13E6A" w:rsidRDefault="00B13E6A" w:rsidP="00743BBB">
            <w:pPr>
              <w:jc w:val="center"/>
              <w:rPr>
                <w:b w:val="0"/>
              </w:rPr>
            </w:pPr>
          </w:p>
          <w:p w:rsidR="00B13E6A" w:rsidRPr="00292623" w:rsidRDefault="00216A26" w:rsidP="00743BBB">
            <w:pPr>
              <w:jc w:val="center"/>
              <w:rPr>
                <w:b w:val="0"/>
              </w:rPr>
            </w:pPr>
            <w:r>
              <w:rPr>
                <w:b w:val="0"/>
              </w:rPr>
              <w:t>901,34</w:t>
            </w:r>
          </w:p>
        </w:tc>
        <w:tc>
          <w:tcPr>
            <w:tcW w:w="1214" w:type="dxa"/>
          </w:tcPr>
          <w:p w:rsidR="00B13E6A" w:rsidRDefault="00B13E6A" w:rsidP="00743BBB">
            <w:pPr>
              <w:jc w:val="center"/>
              <w:rPr>
                <w:b w:val="0"/>
              </w:rPr>
            </w:pPr>
          </w:p>
          <w:p w:rsidR="00B13E6A" w:rsidRPr="00292623" w:rsidRDefault="00216A26" w:rsidP="00743BBB">
            <w:pPr>
              <w:jc w:val="center"/>
              <w:rPr>
                <w:b w:val="0"/>
              </w:rPr>
            </w:pPr>
            <w:r>
              <w:rPr>
                <w:b w:val="0"/>
              </w:rPr>
              <w:t>1507,48</w:t>
            </w:r>
          </w:p>
        </w:tc>
        <w:tc>
          <w:tcPr>
            <w:tcW w:w="1125" w:type="dxa"/>
          </w:tcPr>
          <w:p w:rsidR="00B13E6A" w:rsidRDefault="00B13E6A" w:rsidP="00743BBB">
            <w:pPr>
              <w:jc w:val="center"/>
              <w:rPr>
                <w:b w:val="0"/>
              </w:rPr>
            </w:pPr>
          </w:p>
          <w:p w:rsidR="00B13E6A" w:rsidRPr="00292623" w:rsidRDefault="00216A26" w:rsidP="00743BBB">
            <w:pPr>
              <w:jc w:val="center"/>
              <w:rPr>
                <w:b w:val="0"/>
              </w:rPr>
            </w:pPr>
            <w:r>
              <w:rPr>
                <w:b w:val="0"/>
              </w:rPr>
              <w:t>2055,43</w:t>
            </w:r>
          </w:p>
        </w:tc>
        <w:tc>
          <w:tcPr>
            <w:tcW w:w="1189" w:type="dxa"/>
          </w:tcPr>
          <w:p w:rsidR="00B13E6A" w:rsidRDefault="00B13E6A" w:rsidP="00743BBB">
            <w:pPr>
              <w:jc w:val="center"/>
              <w:rPr>
                <w:b w:val="0"/>
              </w:rPr>
            </w:pPr>
          </w:p>
          <w:p w:rsidR="00B13E6A" w:rsidRPr="00292623" w:rsidRDefault="00216A26" w:rsidP="00743BBB">
            <w:pPr>
              <w:jc w:val="center"/>
              <w:rPr>
                <w:b w:val="0"/>
              </w:rPr>
            </w:pPr>
            <w:r>
              <w:rPr>
                <w:b w:val="0"/>
              </w:rPr>
              <w:t>3906,16</w:t>
            </w:r>
          </w:p>
        </w:tc>
        <w:tc>
          <w:tcPr>
            <w:tcW w:w="1495" w:type="dxa"/>
          </w:tcPr>
          <w:p w:rsidR="00B13E6A" w:rsidRDefault="00B13E6A" w:rsidP="00743BBB">
            <w:pPr>
              <w:jc w:val="center"/>
              <w:rPr>
                <w:b w:val="0"/>
              </w:rPr>
            </w:pPr>
          </w:p>
          <w:p w:rsidR="00B13E6A" w:rsidRPr="00292623" w:rsidRDefault="00FD1D0B" w:rsidP="00743BBB">
            <w:pPr>
              <w:jc w:val="center"/>
              <w:rPr>
                <w:b w:val="0"/>
              </w:rPr>
            </w:pPr>
            <w:r>
              <w:rPr>
                <w:b w:val="0"/>
              </w:rPr>
              <w:t>в 5,26 раз</w:t>
            </w:r>
          </w:p>
        </w:tc>
      </w:tr>
      <w:tr w:rsidR="00B13E6A" w:rsidRPr="00292623" w:rsidTr="00717867">
        <w:tc>
          <w:tcPr>
            <w:tcW w:w="2741" w:type="dxa"/>
          </w:tcPr>
          <w:p w:rsidR="00B13E6A" w:rsidRPr="00292623" w:rsidRDefault="00B13E6A" w:rsidP="00743BBB">
            <w:pPr>
              <w:rPr>
                <w:b w:val="0"/>
              </w:rPr>
            </w:pPr>
            <w:r w:rsidRPr="00292623">
              <w:rPr>
                <w:b w:val="0"/>
              </w:rPr>
              <w:t>3. Фондовооруже</w:t>
            </w:r>
            <w:r w:rsidRPr="00292623">
              <w:rPr>
                <w:b w:val="0"/>
              </w:rPr>
              <w:t>н</w:t>
            </w:r>
            <w:r w:rsidRPr="00292623">
              <w:rPr>
                <w:b w:val="0"/>
              </w:rPr>
              <w:t>ность, тыс</w:t>
            </w:r>
            <w:proofErr w:type="gramStart"/>
            <w:r w:rsidRPr="00292623">
              <w:rPr>
                <w:b w:val="0"/>
              </w:rPr>
              <w:t>.р</w:t>
            </w:r>
            <w:proofErr w:type="gramEnd"/>
            <w:r w:rsidRPr="00292623">
              <w:rPr>
                <w:b w:val="0"/>
              </w:rPr>
              <w:t>уб.</w:t>
            </w:r>
            <w:r w:rsidR="00202CB0">
              <w:rPr>
                <w:b w:val="0"/>
              </w:rPr>
              <w:t>/чел.</w:t>
            </w:r>
          </w:p>
        </w:tc>
        <w:tc>
          <w:tcPr>
            <w:tcW w:w="1060" w:type="dxa"/>
          </w:tcPr>
          <w:p w:rsidR="00B13E6A" w:rsidRDefault="00B13E6A" w:rsidP="00743BBB">
            <w:pPr>
              <w:jc w:val="center"/>
              <w:rPr>
                <w:b w:val="0"/>
              </w:rPr>
            </w:pPr>
          </w:p>
          <w:p w:rsidR="00B13E6A" w:rsidRPr="00292623" w:rsidRDefault="00B13E6A" w:rsidP="00743BBB">
            <w:pPr>
              <w:jc w:val="center"/>
              <w:rPr>
                <w:b w:val="0"/>
              </w:rPr>
            </w:pPr>
            <w:r>
              <w:rPr>
                <w:b w:val="0"/>
              </w:rPr>
              <w:t>687,27</w:t>
            </w:r>
          </w:p>
        </w:tc>
        <w:tc>
          <w:tcPr>
            <w:tcW w:w="1030" w:type="dxa"/>
          </w:tcPr>
          <w:p w:rsidR="00B13E6A" w:rsidRDefault="00B13E6A" w:rsidP="00743BBB">
            <w:pPr>
              <w:jc w:val="center"/>
              <w:rPr>
                <w:b w:val="0"/>
              </w:rPr>
            </w:pPr>
          </w:p>
          <w:p w:rsidR="00B13E6A" w:rsidRPr="00292623" w:rsidRDefault="00B13E6A" w:rsidP="00743BBB">
            <w:pPr>
              <w:jc w:val="center"/>
              <w:rPr>
                <w:b w:val="0"/>
              </w:rPr>
            </w:pPr>
            <w:r w:rsidRPr="00292623">
              <w:rPr>
                <w:b w:val="0"/>
              </w:rPr>
              <w:t>826,71</w:t>
            </w:r>
          </w:p>
        </w:tc>
        <w:tc>
          <w:tcPr>
            <w:tcW w:w="1214" w:type="dxa"/>
          </w:tcPr>
          <w:p w:rsidR="00B13E6A" w:rsidRDefault="00B13E6A" w:rsidP="00743BBB">
            <w:pPr>
              <w:jc w:val="center"/>
              <w:rPr>
                <w:b w:val="0"/>
              </w:rPr>
            </w:pPr>
          </w:p>
          <w:p w:rsidR="00B13E6A" w:rsidRPr="00292623" w:rsidRDefault="00B13E6A" w:rsidP="00743BBB">
            <w:pPr>
              <w:jc w:val="center"/>
              <w:rPr>
                <w:b w:val="0"/>
              </w:rPr>
            </w:pPr>
            <w:r w:rsidRPr="00292623">
              <w:rPr>
                <w:b w:val="0"/>
              </w:rPr>
              <w:t>1070,53</w:t>
            </w:r>
          </w:p>
        </w:tc>
        <w:tc>
          <w:tcPr>
            <w:tcW w:w="1125" w:type="dxa"/>
          </w:tcPr>
          <w:p w:rsidR="00B13E6A" w:rsidRDefault="00B13E6A" w:rsidP="00743BBB">
            <w:pPr>
              <w:jc w:val="center"/>
              <w:rPr>
                <w:b w:val="0"/>
              </w:rPr>
            </w:pPr>
          </w:p>
          <w:p w:rsidR="00B13E6A" w:rsidRPr="00292623" w:rsidRDefault="00B13E6A" w:rsidP="00743BBB">
            <w:pPr>
              <w:jc w:val="center"/>
              <w:rPr>
                <w:b w:val="0"/>
              </w:rPr>
            </w:pPr>
            <w:r w:rsidRPr="00292623">
              <w:rPr>
                <w:b w:val="0"/>
              </w:rPr>
              <w:t>1436,33</w:t>
            </w:r>
          </w:p>
        </w:tc>
        <w:tc>
          <w:tcPr>
            <w:tcW w:w="1189" w:type="dxa"/>
          </w:tcPr>
          <w:p w:rsidR="00B13E6A" w:rsidRDefault="00B13E6A" w:rsidP="00743BBB">
            <w:pPr>
              <w:jc w:val="center"/>
              <w:rPr>
                <w:b w:val="0"/>
              </w:rPr>
            </w:pPr>
          </w:p>
          <w:p w:rsidR="00B13E6A" w:rsidRPr="00292623" w:rsidRDefault="00B13E6A" w:rsidP="00743BBB">
            <w:pPr>
              <w:jc w:val="center"/>
              <w:rPr>
                <w:b w:val="0"/>
              </w:rPr>
            </w:pPr>
            <w:r>
              <w:rPr>
                <w:b w:val="0"/>
              </w:rPr>
              <w:t>4057,17</w:t>
            </w:r>
          </w:p>
        </w:tc>
        <w:tc>
          <w:tcPr>
            <w:tcW w:w="1495" w:type="dxa"/>
          </w:tcPr>
          <w:p w:rsidR="00B13E6A" w:rsidRDefault="00B13E6A" w:rsidP="00743BBB">
            <w:pPr>
              <w:jc w:val="center"/>
              <w:rPr>
                <w:b w:val="0"/>
              </w:rPr>
            </w:pPr>
          </w:p>
          <w:p w:rsidR="00B13E6A" w:rsidRPr="00292623" w:rsidRDefault="00FD1D0B" w:rsidP="00743BBB">
            <w:pPr>
              <w:jc w:val="center"/>
              <w:rPr>
                <w:b w:val="0"/>
              </w:rPr>
            </w:pPr>
            <w:r>
              <w:rPr>
                <w:b w:val="0"/>
              </w:rPr>
              <w:t>в 5,90 раз</w:t>
            </w:r>
          </w:p>
        </w:tc>
      </w:tr>
      <w:tr w:rsidR="00B13E6A" w:rsidRPr="00292623" w:rsidTr="00717867">
        <w:tc>
          <w:tcPr>
            <w:tcW w:w="2741" w:type="dxa"/>
          </w:tcPr>
          <w:p w:rsidR="00B13E6A" w:rsidRPr="00292623" w:rsidRDefault="00B13E6A" w:rsidP="00743BBB">
            <w:pPr>
              <w:rPr>
                <w:b w:val="0"/>
              </w:rPr>
            </w:pPr>
            <w:r w:rsidRPr="00292623">
              <w:rPr>
                <w:b w:val="0"/>
              </w:rPr>
              <w:t>4. Фондоемкость, руб.</w:t>
            </w:r>
          </w:p>
        </w:tc>
        <w:tc>
          <w:tcPr>
            <w:tcW w:w="1060" w:type="dxa"/>
          </w:tcPr>
          <w:p w:rsidR="00B13E6A" w:rsidRPr="00292623" w:rsidRDefault="00B13E6A" w:rsidP="00743BBB">
            <w:pPr>
              <w:jc w:val="center"/>
              <w:rPr>
                <w:b w:val="0"/>
              </w:rPr>
            </w:pPr>
            <w:r>
              <w:rPr>
                <w:b w:val="0"/>
              </w:rPr>
              <w:t>1,10</w:t>
            </w:r>
          </w:p>
        </w:tc>
        <w:tc>
          <w:tcPr>
            <w:tcW w:w="1030" w:type="dxa"/>
          </w:tcPr>
          <w:p w:rsidR="00B13E6A" w:rsidRPr="00292623" w:rsidRDefault="00B13E6A" w:rsidP="00743BBB">
            <w:pPr>
              <w:jc w:val="center"/>
              <w:rPr>
                <w:b w:val="0"/>
              </w:rPr>
            </w:pPr>
            <w:r w:rsidRPr="00292623">
              <w:rPr>
                <w:b w:val="0"/>
              </w:rPr>
              <w:t>0,79</w:t>
            </w:r>
          </w:p>
        </w:tc>
        <w:tc>
          <w:tcPr>
            <w:tcW w:w="1214" w:type="dxa"/>
          </w:tcPr>
          <w:p w:rsidR="00B13E6A" w:rsidRPr="00292623" w:rsidRDefault="00B13E6A" w:rsidP="00743BBB">
            <w:pPr>
              <w:jc w:val="center"/>
              <w:rPr>
                <w:b w:val="0"/>
              </w:rPr>
            </w:pPr>
            <w:r w:rsidRPr="00292623">
              <w:rPr>
                <w:b w:val="0"/>
              </w:rPr>
              <w:t>0,38</w:t>
            </w:r>
          </w:p>
        </w:tc>
        <w:tc>
          <w:tcPr>
            <w:tcW w:w="1125" w:type="dxa"/>
          </w:tcPr>
          <w:p w:rsidR="00B13E6A" w:rsidRPr="00292623" w:rsidRDefault="00B13E6A" w:rsidP="00743BBB">
            <w:pPr>
              <w:jc w:val="center"/>
              <w:rPr>
                <w:b w:val="0"/>
              </w:rPr>
            </w:pPr>
            <w:r w:rsidRPr="00292623">
              <w:rPr>
                <w:b w:val="0"/>
              </w:rPr>
              <w:t>0,51</w:t>
            </w:r>
          </w:p>
        </w:tc>
        <w:tc>
          <w:tcPr>
            <w:tcW w:w="1189" w:type="dxa"/>
          </w:tcPr>
          <w:p w:rsidR="00B13E6A" w:rsidRPr="00292623" w:rsidRDefault="00B13E6A" w:rsidP="00743BBB">
            <w:pPr>
              <w:jc w:val="center"/>
              <w:rPr>
                <w:b w:val="0"/>
              </w:rPr>
            </w:pPr>
            <w:r>
              <w:rPr>
                <w:b w:val="0"/>
              </w:rPr>
              <w:t>1,15</w:t>
            </w:r>
          </w:p>
        </w:tc>
        <w:tc>
          <w:tcPr>
            <w:tcW w:w="1495" w:type="dxa"/>
          </w:tcPr>
          <w:p w:rsidR="00B13E6A" w:rsidRPr="00292623" w:rsidRDefault="00B13E6A" w:rsidP="00743BBB">
            <w:pPr>
              <w:jc w:val="center"/>
              <w:rPr>
                <w:b w:val="0"/>
              </w:rPr>
            </w:pPr>
            <w:r>
              <w:rPr>
                <w:b w:val="0"/>
              </w:rPr>
              <w:t>104,55</w:t>
            </w:r>
          </w:p>
        </w:tc>
      </w:tr>
      <w:tr w:rsidR="00B13E6A" w:rsidRPr="00292623" w:rsidTr="00717867">
        <w:tc>
          <w:tcPr>
            <w:tcW w:w="2741" w:type="dxa"/>
          </w:tcPr>
          <w:p w:rsidR="00B13E6A" w:rsidRPr="00292623" w:rsidRDefault="00B13E6A" w:rsidP="00743BBB">
            <w:pPr>
              <w:rPr>
                <w:b w:val="0"/>
              </w:rPr>
            </w:pPr>
            <w:r w:rsidRPr="00292623">
              <w:rPr>
                <w:b w:val="0"/>
              </w:rPr>
              <w:t>5. Фондоотдача, руб.</w:t>
            </w:r>
          </w:p>
        </w:tc>
        <w:tc>
          <w:tcPr>
            <w:tcW w:w="1060" w:type="dxa"/>
          </w:tcPr>
          <w:p w:rsidR="00B13E6A" w:rsidRPr="00292623" w:rsidRDefault="00B13E6A" w:rsidP="00743BBB">
            <w:pPr>
              <w:jc w:val="center"/>
              <w:rPr>
                <w:b w:val="0"/>
              </w:rPr>
            </w:pPr>
            <w:r>
              <w:rPr>
                <w:b w:val="0"/>
              </w:rPr>
              <w:t>0,91</w:t>
            </w:r>
          </w:p>
        </w:tc>
        <w:tc>
          <w:tcPr>
            <w:tcW w:w="1030" w:type="dxa"/>
          </w:tcPr>
          <w:p w:rsidR="00B13E6A" w:rsidRPr="00292623" w:rsidRDefault="00B13E6A" w:rsidP="00743BBB">
            <w:pPr>
              <w:jc w:val="center"/>
              <w:rPr>
                <w:b w:val="0"/>
              </w:rPr>
            </w:pPr>
            <w:r w:rsidRPr="00292623">
              <w:rPr>
                <w:b w:val="0"/>
              </w:rPr>
              <w:t>1,26</w:t>
            </w:r>
          </w:p>
        </w:tc>
        <w:tc>
          <w:tcPr>
            <w:tcW w:w="1214" w:type="dxa"/>
          </w:tcPr>
          <w:p w:rsidR="00B13E6A" w:rsidRPr="00292623" w:rsidRDefault="00B13E6A" w:rsidP="00743BBB">
            <w:pPr>
              <w:jc w:val="center"/>
              <w:rPr>
                <w:b w:val="0"/>
              </w:rPr>
            </w:pPr>
            <w:r w:rsidRPr="00292623">
              <w:rPr>
                <w:b w:val="0"/>
              </w:rPr>
              <w:t>2,60</w:t>
            </w:r>
          </w:p>
        </w:tc>
        <w:tc>
          <w:tcPr>
            <w:tcW w:w="1125" w:type="dxa"/>
          </w:tcPr>
          <w:p w:rsidR="00B13E6A" w:rsidRPr="00292623" w:rsidRDefault="00B13E6A" w:rsidP="00743BBB">
            <w:pPr>
              <w:jc w:val="center"/>
              <w:rPr>
                <w:b w:val="0"/>
              </w:rPr>
            </w:pPr>
            <w:r w:rsidRPr="00292623">
              <w:rPr>
                <w:b w:val="0"/>
              </w:rPr>
              <w:t>1,94</w:t>
            </w:r>
          </w:p>
        </w:tc>
        <w:tc>
          <w:tcPr>
            <w:tcW w:w="1189" w:type="dxa"/>
          </w:tcPr>
          <w:p w:rsidR="00B13E6A" w:rsidRPr="00292623" w:rsidRDefault="00B13E6A" w:rsidP="00743BBB">
            <w:pPr>
              <w:jc w:val="center"/>
              <w:rPr>
                <w:b w:val="0"/>
              </w:rPr>
            </w:pPr>
            <w:r>
              <w:rPr>
                <w:b w:val="0"/>
              </w:rPr>
              <w:t>0,87</w:t>
            </w:r>
          </w:p>
        </w:tc>
        <w:tc>
          <w:tcPr>
            <w:tcW w:w="1495" w:type="dxa"/>
          </w:tcPr>
          <w:p w:rsidR="00B13E6A" w:rsidRPr="00292623" w:rsidRDefault="00B13E6A" w:rsidP="00743BBB">
            <w:pPr>
              <w:jc w:val="center"/>
              <w:rPr>
                <w:b w:val="0"/>
              </w:rPr>
            </w:pPr>
            <w:r>
              <w:rPr>
                <w:b w:val="0"/>
              </w:rPr>
              <w:t>95,60</w:t>
            </w:r>
          </w:p>
        </w:tc>
      </w:tr>
      <w:tr w:rsidR="00B13E6A" w:rsidRPr="00292623" w:rsidTr="00717867">
        <w:tc>
          <w:tcPr>
            <w:tcW w:w="2741" w:type="dxa"/>
          </w:tcPr>
          <w:p w:rsidR="00B13E6A" w:rsidRPr="00292623" w:rsidRDefault="00B13E6A" w:rsidP="00743BBB">
            <w:pPr>
              <w:rPr>
                <w:b w:val="0"/>
              </w:rPr>
            </w:pPr>
            <w:r w:rsidRPr="00292623">
              <w:rPr>
                <w:b w:val="0"/>
              </w:rPr>
              <w:t>6. Рентабельность и</w:t>
            </w:r>
            <w:r w:rsidRPr="00292623">
              <w:rPr>
                <w:b w:val="0"/>
              </w:rPr>
              <w:t>с</w:t>
            </w:r>
            <w:r w:rsidRPr="00292623">
              <w:rPr>
                <w:b w:val="0"/>
              </w:rPr>
              <w:t>пользования основных средств, %</w:t>
            </w:r>
          </w:p>
        </w:tc>
        <w:tc>
          <w:tcPr>
            <w:tcW w:w="1060" w:type="dxa"/>
          </w:tcPr>
          <w:p w:rsidR="00B13E6A" w:rsidRDefault="00B13E6A" w:rsidP="00743BBB">
            <w:pPr>
              <w:jc w:val="center"/>
              <w:rPr>
                <w:b w:val="0"/>
              </w:rPr>
            </w:pPr>
          </w:p>
          <w:p w:rsidR="00B13E6A" w:rsidRPr="00292623" w:rsidRDefault="00B13E6A" w:rsidP="00743BBB">
            <w:pPr>
              <w:jc w:val="center"/>
              <w:rPr>
                <w:b w:val="0"/>
              </w:rPr>
            </w:pPr>
            <w:r>
              <w:rPr>
                <w:b w:val="0"/>
              </w:rPr>
              <w:t>25,74</w:t>
            </w:r>
          </w:p>
        </w:tc>
        <w:tc>
          <w:tcPr>
            <w:tcW w:w="1030" w:type="dxa"/>
          </w:tcPr>
          <w:p w:rsidR="00B13E6A" w:rsidRDefault="00B13E6A" w:rsidP="00743BBB">
            <w:pPr>
              <w:jc w:val="center"/>
              <w:rPr>
                <w:b w:val="0"/>
              </w:rPr>
            </w:pPr>
          </w:p>
          <w:p w:rsidR="00B13E6A" w:rsidRPr="00292623" w:rsidRDefault="00B13E6A" w:rsidP="00743BBB">
            <w:pPr>
              <w:jc w:val="center"/>
              <w:rPr>
                <w:b w:val="0"/>
              </w:rPr>
            </w:pPr>
            <w:r>
              <w:rPr>
                <w:b w:val="0"/>
              </w:rPr>
              <w:t>33,92</w:t>
            </w:r>
          </w:p>
        </w:tc>
        <w:tc>
          <w:tcPr>
            <w:tcW w:w="1214" w:type="dxa"/>
          </w:tcPr>
          <w:p w:rsidR="00B13E6A" w:rsidRDefault="00B13E6A" w:rsidP="00743BBB">
            <w:pPr>
              <w:jc w:val="center"/>
              <w:rPr>
                <w:b w:val="0"/>
              </w:rPr>
            </w:pPr>
          </w:p>
          <w:p w:rsidR="00B13E6A" w:rsidRPr="00292623" w:rsidRDefault="00B13E6A" w:rsidP="00743BBB">
            <w:pPr>
              <w:jc w:val="center"/>
              <w:rPr>
                <w:b w:val="0"/>
              </w:rPr>
            </w:pPr>
            <w:r>
              <w:rPr>
                <w:b w:val="0"/>
              </w:rPr>
              <w:t>67,55</w:t>
            </w:r>
          </w:p>
        </w:tc>
        <w:tc>
          <w:tcPr>
            <w:tcW w:w="1125" w:type="dxa"/>
          </w:tcPr>
          <w:p w:rsidR="00B13E6A" w:rsidRDefault="00B13E6A" w:rsidP="00743BBB">
            <w:pPr>
              <w:jc w:val="center"/>
              <w:rPr>
                <w:b w:val="0"/>
              </w:rPr>
            </w:pPr>
          </w:p>
          <w:p w:rsidR="00B13E6A" w:rsidRPr="00292623" w:rsidRDefault="00B13E6A" w:rsidP="00743BBB">
            <w:pPr>
              <w:jc w:val="center"/>
              <w:rPr>
                <w:b w:val="0"/>
              </w:rPr>
            </w:pPr>
            <w:r>
              <w:rPr>
                <w:b w:val="0"/>
              </w:rPr>
              <w:t>34,10</w:t>
            </w:r>
          </w:p>
        </w:tc>
        <w:tc>
          <w:tcPr>
            <w:tcW w:w="1189" w:type="dxa"/>
          </w:tcPr>
          <w:p w:rsidR="00B13E6A" w:rsidRDefault="00B13E6A" w:rsidP="00743BBB">
            <w:pPr>
              <w:jc w:val="center"/>
              <w:rPr>
                <w:b w:val="0"/>
              </w:rPr>
            </w:pPr>
          </w:p>
          <w:p w:rsidR="00B13E6A" w:rsidRPr="00292623" w:rsidRDefault="00B13E6A" w:rsidP="00743BBB">
            <w:pPr>
              <w:jc w:val="center"/>
              <w:rPr>
                <w:b w:val="0"/>
              </w:rPr>
            </w:pPr>
            <w:r>
              <w:rPr>
                <w:b w:val="0"/>
              </w:rPr>
              <w:t>2,90</w:t>
            </w:r>
          </w:p>
        </w:tc>
        <w:tc>
          <w:tcPr>
            <w:tcW w:w="1495" w:type="dxa"/>
          </w:tcPr>
          <w:p w:rsidR="00B13E6A" w:rsidRDefault="00B13E6A" w:rsidP="00743BBB">
            <w:pPr>
              <w:jc w:val="center"/>
              <w:rPr>
                <w:b w:val="0"/>
              </w:rPr>
            </w:pPr>
          </w:p>
          <w:p w:rsidR="00B13E6A" w:rsidRPr="00292623" w:rsidRDefault="00B13E6A" w:rsidP="00743BBB">
            <w:pPr>
              <w:jc w:val="center"/>
              <w:rPr>
                <w:b w:val="0"/>
              </w:rPr>
            </w:pPr>
            <w:r w:rsidRPr="00292623">
              <w:rPr>
                <w:b w:val="0"/>
              </w:rPr>
              <w:t>-</w:t>
            </w:r>
          </w:p>
        </w:tc>
      </w:tr>
    </w:tbl>
    <w:p w:rsidR="00871F6F" w:rsidRDefault="00871F6F">
      <w:r>
        <w:br w:type="page"/>
      </w:r>
    </w:p>
    <w:p w:rsidR="00871F6F" w:rsidRPr="00871F6F" w:rsidRDefault="00871F6F" w:rsidP="00871F6F">
      <w:pPr>
        <w:jc w:val="right"/>
        <w:rPr>
          <w:b w:val="0"/>
          <w:sz w:val="28"/>
        </w:rPr>
      </w:pPr>
      <w:r w:rsidRPr="00871F6F">
        <w:rPr>
          <w:b w:val="0"/>
          <w:sz w:val="28"/>
        </w:rPr>
        <w:t>Продолжение таблицы 2.2</w:t>
      </w:r>
    </w:p>
    <w:tbl>
      <w:tblPr>
        <w:tblStyle w:val="1"/>
        <w:tblW w:w="0" w:type="auto"/>
        <w:tblLook w:val="01E0"/>
      </w:tblPr>
      <w:tblGrid>
        <w:gridCol w:w="2741"/>
        <w:gridCol w:w="1060"/>
        <w:gridCol w:w="1030"/>
        <w:gridCol w:w="1214"/>
        <w:gridCol w:w="1125"/>
        <w:gridCol w:w="1189"/>
        <w:gridCol w:w="1495"/>
      </w:tblGrid>
      <w:tr w:rsidR="00871F6F" w:rsidRPr="00292623" w:rsidTr="00717867">
        <w:tc>
          <w:tcPr>
            <w:tcW w:w="2741" w:type="dxa"/>
          </w:tcPr>
          <w:p w:rsidR="00871F6F" w:rsidRPr="00871F6F" w:rsidRDefault="00871F6F" w:rsidP="00871F6F">
            <w:pPr>
              <w:jc w:val="center"/>
            </w:pPr>
            <w:r w:rsidRPr="00871F6F">
              <w:t>1</w:t>
            </w:r>
          </w:p>
        </w:tc>
        <w:tc>
          <w:tcPr>
            <w:tcW w:w="1060" w:type="dxa"/>
          </w:tcPr>
          <w:p w:rsidR="00871F6F" w:rsidRPr="00871F6F" w:rsidRDefault="00871F6F" w:rsidP="00871F6F">
            <w:pPr>
              <w:jc w:val="center"/>
            </w:pPr>
            <w:r w:rsidRPr="00871F6F">
              <w:t>2</w:t>
            </w:r>
          </w:p>
        </w:tc>
        <w:tc>
          <w:tcPr>
            <w:tcW w:w="1030" w:type="dxa"/>
          </w:tcPr>
          <w:p w:rsidR="00871F6F" w:rsidRPr="00871F6F" w:rsidRDefault="00871F6F" w:rsidP="00871F6F">
            <w:pPr>
              <w:jc w:val="center"/>
            </w:pPr>
            <w:r w:rsidRPr="00871F6F">
              <w:t>3</w:t>
            </w:r>
          </w:p>
        </w:tc>
        <w:tc>
          <w:tcPr>
            <w:tcW w:w="1214" w:type="dxa"/>
          </w:tcPr>
          <w:p w:rsidR="00871F6F" w:rsidRPr="00871F6F" w:rsidRDefault="00871F6F" w:rsidP="00871F6F">
            <w:pPr>
              <w:jc w:val="center"/>
            </w:pPr>
            <w:r w:rsidRPr="00871F6F">
              <w:t>4</w:t>
            </w:r>
          </w:p>
        </w:tc>
        <w:tc>
          <w:tcPr>
            <w:tcW w:w="1125" w:type="dxa"/>
          </w:tcPr>
          <w:p w:rsidR="00871F6F" w:rsidRPr="00871F6F" w:rsidRDefault="00871F6F" w:rsidP="00871F6F">
            <w:pPr>
              <w:jc w:val="center"/>
            </w:pPr>
            <w:r w:rsidRPr="00871F6F">
              <w:t>5</w:t>
            </w:r>
          </w:p>
        </w:tc>
        <w:tc>
          <w:tcPr>
            <w:tcW w:w="1189" w:type="dxa"/>
          </w:tcPr>
          <w:p w:rsidR="00871F6F" w:rsidRPr="00871F6F" w:rsidRDefault="00871F6F" w:rsidP="00871F6F">
            <w:pPr>
              <w:jc w:val="center"/>
            </w:pPr>
            <w:r w:rsidRPr="00871F6F">
              <w:t>6</w:t>
            </w:r>
          </w:p>
        </w:tc>
        <w:tc>
          <w:tcPr>
            <w:tcW w:w="1495" w:type="dxa"/>
          </w:tcPr>
          <w:p w:rsidR="00871F6F" w:rsidRPr="00871F6F" w:rsidRDefault="00871F6F" w:rsidP="00871F6F">
            <w:pPr>
              <w:jc w:val="center"/>
            </w:pPr>
            <w:r w:rsidRPr="00871F6F">
              <w:t>7</w:t>
            </w:r>
          </w:p>
        </w:tc>
      </w:tr>
    </w:tbl>
    <w:tbl>
      <w:tblPr>
        <w:tblpPr w:leftFromText="180" w:rightFromText="180" w:vertAnchor="text" w:tblpY="1"/>
        <w:tblOverlap w:val="neve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9"/>
        <w:gridCol w:w="1050"/>
        <w:gridCol w:w="1032"/>
        <w:gridCol w:w="1213"/>
        <w:gridCol w:w="1123"/>
        <w:gridCol w:w="1191"/>
        <w:gridCol w:w="1497"/>
      </w:tblGrid>
      <w:tr w:rsidR="00741E67" w:rsidRPr="00775A2B" w:rsidTr="007E5255">
        <w:tc>
          <w:tcPr>
            <w:tcW w:w="9855" w:type="dxa"/>
            <w:gridSpan w:val="7"/>
            <w:tcBorders>
              <w:top w:val="nil"/>
            </w:tcBorders>
          </w:tcPr>
          <w:p w:rsidR="00741E67" w:rsidRPr="00741E67" w:rsidRDefault="00741E67" w:rsidP="00717867">
            <w:pPr>
              <w:jc w:val="center"/>
            </w:pPr>
            <w:r w:rsidRPr="00741E67">
              <w:t>Б. Показатели эффективности использования трудовых ресурсов</w:t>
            </w:r>
          </w:p>
        </w:tc>
      </w:tr>
      <w:tr w:rsidR="00717867" w:rsidRPr="00775A2B" w:rsidTr="00741E67">
        <w:tc>
          <w:tcPr>
            <w:tcW w:w="2749" w:type="dxa"/>
            <w:tcBorders>
              <w:top w:val="nil"/>
            </w:tcBorders>
          </w:tcPr>
          <w:p w:rsidR="00717867" w:rsidRPr="00775A2B" w:rsidRDefault="00717867" w:rsidP="00717867">
            <w:pPr>
              <w:rPr>
                <w:b w:val="0"/>
              </w:rPr>
            </w:pPr>
            <w:r w:rsidRPr="00775A2B">
              <w:rPr>
                <w:b w:val="0"/>
              </w:rPr>
              <w:t>7. Затраты труд</w:t>
            </w:r>
            <w:r>
              <w:rPr>
                <w:b w:val="0"/>
              </w:rPr>
              <w:t xml:space="preserve">а, тыс. чел.-час. </w:t>
            </w:r>
          </w:p>
        </w:tc>
        <w:tc>
          <w:tcPr>
            <w:tcW w:w="1050" w:type="dxa"/>
            <w:tcBorders>
              <w:top w:val="nil"/>
            </w:tcBorders>
          </w:tcPr>
          <w:p w:rsidR="00717867" w:rsidRDefault="00717867" w:rsidP="00717867">
            <w:pPr>
              <w:jc w:val="center"/>
              <w:rPr>
                <w:b w:val="0"/>
              </w:rPr>
            </w:pPr>
          </w:p>
          <w:p w:rsidR="00FA4BB7" w:rsidRPr="00775A2B" w:rsidRDefault="00FA4BB7" w:rsidP="00717867">
            <w:pPr>
              <w:jc w:val="center"/>
              <w:rPr>
                <w:b w:val="0"/>
              </w:rPr>
            </w:pPr>
            <w:r>
              <w:rPr>
                <w:b w:val="0"/>
              </w:rPr>
              <w:t>112</w:t>
            </w:r>
          </w:p>
        </w:tc>
        <w:tc>
          <w:tcPr>
            <w:tcW w:w="1032" w:type="dxa"/>
            <w:tcBorders>
              <w:top w:val="nil"/>
            </w:tcBorders>
          </w:tcPr>
          <w:p w:rsidR="00717867" w:rsidRDefault="00717867" w:rsidP="00717867">
            <w:pPr>
              <w:jc w:val="center"/>
              <w:rPr>
                <w:b w:val="0"/>
              </w:rPr>
            </w:pPr>
          </w:p>
          <w:p w:rsidR="00FA4BB7" w:rsidRPr="00775A2B" w:rsidRDefault="00FA4BB7" w:rsidP="00717867">
            <w:pPr>
              <w:jc w:val="center"/>
              <w:rPr>
                <w:b w:val="0"/>
              </w:rPr>
            </w:pPr>
            <w:r>
              <w:rPr>
                <w:b w:val="0"/>
              </w:rPr>
              <w:t>136</w:t>
            </w:r>
          </w:p>
        </w:tc>
        <w:tc>
          <w:tcPr>
            <w:tcW w:w="1213" w:type="dxa"/>
            <w:tcBorders>
              <w:top w:val="nil"/>
            </w:tcBorders>
          </w:tcPr>
          <w:p w:rsidR="00717867" w:rsidRDefault="00717867" w:rsidP="00717867">
            <w:pPr>
              <w:jc w:val="center"/>
              <w:rPr>
                <w:b w:val="0"/>
              </w:rPr>
            </w:pPr>
          </w:p>
          <w:p w:rsidR="00FA4BB7" w:rsidRPr="00775A2B" w:rsidRDefault="00FA4BB7" w:rsidP="00717867">
            <w:pPr>
              <w:jc w:val="center"/>
              <w:rPr>
                <w:b w:val="0"/>
              </w:rPr>
            </w:pPr>
            <w:r>
              <w:rPr>
                <w:b w:val="0"/>
              </w:rPr>
              <w:t>152</w:t>
            </w:r>
          </w:p>
        </w:tc>
        <w:tc>
          <w:tcPr>
            <w:tcW w:w="1123" w:type="dxa"/>
            <w:tcBorders>
              <w:top w:val="nil"/>
            </w:tcBorders>
          </w:tcPr>
          <w:p w:rsidR="00717867" w:rsidRDefault="00717867" w:rsidP="00717867">
            <w:pPr>
              <w:jc w:val="center"/>
              <w:rPr>
                <w:b w:val="0"/>
              </w:rPr>
            </w:pPr>
          </w:p>
          <w:p w:rsidR="00FA4BB7" w:rsidRPr="00775A2B" w:rsidRDefault="00FA4BB7" w:rsidP="00717867">
            <w:pPr>
              <w:jc w:val="center"/>
              <w:rPr>
                <w:b w:val="0"/>
              </w:rPr>
            </w:pPr>
            <w:r>
              <w:rPr>
                <w:b w:val="0"/>
              </w:rPr>
              <w:t>179</w:t>
            </w:r>
          </w:p>
        </w:tc>
        <w:tc>
          <w:tcPr>
            <w:tcW w:w="1191" w:type="dxa"/>
            <w:tcBorders>
              <w:top w:val="nil"/>
            </w:tcBorders>
          </w:tcPr>
          <w:p w:rsidR="00717867" w:rsidRDefault="00717867" w:rsidP="00717867">
            <w:pPr>
              <w:jc w:val="center"/>
              <w:rPr>
                <w:b w:val="0"/>
              </w:rPr>
            </w:pPr>
          </w:p>
          <w:p w:rsidR="00FA4BB7" w:rsidRPr="00775A2B" w:rsidRDefault="00FA4BB7" w:rsidP="00717867">
            <w:pPr>
              <w:jc w:val="center"/>
              <w:rPr>
                <w:b w:val="0"/>
              </w:rPr>
            </w:pPr>
            <w:r>
              <w:rPr>
                <w:b w:val="0"/>
              </w:rPr>
              <w:t>196</w:t>
            </w:r>
          </w:p>
        </w:tc>
        <w:tc>
          <w:tcPr>
            <w:tcW w:w="1497" w:type="dxa"/>
            <w:tcBorders>
              <w:top w:val="nil"/>
            </w:tcBorders>
          </w:tcPr>
          <w:p w:rsidR="00717867" w:rsidRDefault="00717867" w:rsidP="00717867">
            <w:pPr>
              <w:jc w:val="center"/>
              <w:rPr>
                <w:b w:val="0"/>
              </w:rPr>
            </w:pPr>
          </w:p>
          <w:p w:rsidR="00FA4BB7" w:rsidRPr="00775A2B" w:rsidRDefault="00FA4BB7" w:rsidP="00717867">
            <w:pPr>
              <w:jc w:val="center"/>
              <w:rPr>
                <w:b w:val="0"/>
              </w:rPr>
            </w:pPr>
            <w:r>
              <w:rPr>
                <w:b w:val="0"/>
              </w:rPr>
              <w:t>175,00</w:t>
            </w:r>
          </w:p>
        </w:tc>
      </w:tr>
      <w:tr w:rsidR="00717867" w:rsidRPr="00775A2B" w:rsidTr="00741E67">
        <w:tc>
          <w:tcPr>
            <w:tcW w:w="2749" w:type="dxa"/>
          </w:tcPr>
          <w:p w:rsidR="00717867" w:rsidRPr="00775A2B" w:rsidRDefault="00717867" w:rsidP="00717867">
            <w:pPr>
              <w:rPr>
                <w:b w:val="0"/>
              </w:rPr>
            </w:pPr>
            <w:r w:rsidRPr="00775A2B">
              <w:rPr>
                <w:b w:val="0"/>
              </w:rPr>
              <w:t>8. Произв</w:t>
            </w:r>
            <w:r>
              <w:rPr>
                <w:b w:val="0"/>
              </w:rPr>
              <w:t>одительность труда, тыс. руб.</w:t>
            </w:r>
            <w:r w:rsidR="00216A26">
              <w:rPr>
                <w:b w:val="0"/>
              </w:rPr>
              <w:t>/чел.</w:t>
            </w:r>
          </w:p>
        </w:tc>
        <w:tc>
          <w:tcPr>
            <w:tcW w:w="1050" w:type="dxa"/>
          </w:tcPr>
          <w:p w:rsidR="00717867" w:rsidRDefault="00717867" w:rsidP="00717867">
            <w:pPr>
              <w:jc w:val="center"/>
              <w:rPr>
                <w:b w:val="0"/>
              </w:rPr>
            </w:pPr>
          </w:p>
          <w:p w:rsidR="00FA4BB7" w:rsidRPr="00775A2B" w:rsidRDefault="00FA4BB7" w:rsidP="00717867">
            <w:pPr>
              <w:jc w:val="center"/>
              <w:rPr>
                <w:b w:val="0"/>
              </w:rPr>
            </w:pPr>
            <w:r>
              <w:rPr>
                <w:b w:val="0"/>
              </w:rPr>
              <w:t>512,88</w:t>
            </w:r>
          </w:p>
        </w:tc>
        <w:tc>
          <w:tcPr>
            <w:tcW w:w="1032" w:type="dxa"/>
          </w:tcPr>
          <w:p w:rsidR="00717867" w:rsidRDefault="00717867" w:rsidP="00717867">
            <w:pPr>
              <w:jc w:val="center"/>
              <w:rPr>
                <w:b w:val="0"/>
              </w:rPr>
            </w:pPr>
          </w:p>
          <w:p w:rsidR="00FA4BB7" w:rsidRPr="00775A2B" w:rsidRDefault="00FA4BB7" w:rsidP="00717867">
            <w:pPr>
              <w:jc w:val="center"/>
              <w:rPr>
                <w:b w:val="0"/>
              </w:rPr>
            </w:pPr>
            <w:r>
              <w:rPr>
                <w:b w:val="0"/>
              </w:rPr>
              <w:t>766,22</w:t>
            </w:r>
          </w:p>
        </w:tc>
        <w:tc>
          <w:tcPr>
            <w:tcW w:w="1213" w:type="dxa"/>
          </w:tcPr>
          <w:p w:rsidR="00717867" w:rsidRDefault="00717867" w:rsidP="00717867">
            <w:pPr>
              <w:jc w:val="center"/>
              <w:rPr>
                <w:b w:val="0"/>
              </w:rPr>
            </w:pPr>
          </w:p>
          <w:p w:rsidR="00FA4BB7" w:rsidRPr="00775A2B" w:rsidRDefault="00FA4BB7" w:rsidP="00717867">
            <w:pPr>
              <w:jc w:val="center"/>
              <w:rPr>
                <w:b w:val="0"/>
              </w:rPr>
            </w:pPr>
            <w:r>
              <w:rPr>
                <w:b w:val="0"/>
              </w:rPr>
              <w:t>2567,84</w:t>
            </w:r>
          </w:p>
        </w:tc>
        <w:tc>
          <w:tcPr>
            <w:tcW w:w="1123" w:type="dxa"/>
          </w:tcPr>
          <w:p w:rsidR="00717867" w:rsidRDefault="00717867" w:rsidP="00717867">
            <w:pPr>
              <w:jc w:val="center"/>
              <w:rPr>
                <w:b w:val="0"/>
              </w:rPr>
            </w:pPr>
          </w:p>
          <w:p w:rsidR="00B56E1C" w:rsidRPr="00775A2B" w:rsidRDefault="00B56E1C" w:rsidP="00717867">
            <w:pPr>
              <w:jc w:val="center"/>
              <w:rPr>
                <w:b w:val="0"/>
              </w:rPr>
            </w:pPr>
            <w:r>
              <w:rPr>
                <w:b w:val="0"/>
              </w:rPr>
              <w:t>2493,68</w:t>
            </w:r>
          </w:p>
        </w:tc>
        <w:tc>
          <w:tcPr>
            <w:tcW w:w="1191" w:type="dxa"/>
          </w:tcPr>
          <w:p w:rsidR="00B56E1C" w:rsidRDefault="00B56E1C" w:rsidP="00717867">
            <w:pPr>
              <w:jc w:val="center"/>
              <w:rPr>
                <w:b w:val="0"/>
              </w:rPr>
            </w:pPr>
          </w:p>
          <w:p w:rsidR="00717867" w:rsidRPr="00775A2B" w:rsidRDefault="00B56E1C" w:rsidP="00717867">
            <w:pPr>
              <w:jc w:val="center"/>
              <w:rPr>
                <w:b w:val="0"/>
              </w:rPr>
            </w:pPr>
            <w:r>
              <w:rPr>
                <w:b w:val="0"/>
              </w:rPr>
              <w:t>3047,78</w:t>
            </w:r>
          </w:p>
        </w:tc>
        <w:tc>
          <w:tcPr>
            <w:tcW w:w="1497" w:type="dxa"/>
          </w:tcPr>
          <w:p w:rsidR="00717867" w:rsidRDefault="00717867" w:rsidP="00717867">
            <w:pPr>
              <w:jc w:val="center"/>
              <w:rPr>
                <w:b w:val="0"/>
              </w:rPr>
            </w:pPr>
          </w:p>
          <w:p w:rsidR="00FA4BB7" w:rsidRPr="00775A2B" w:rsidRDefault="00FD1D0B" w:rsidP="00717867">
            <w:pPr>
              <w:jc w:val="center"/>
              <w:rPr>
                <w:b w:val="0"/>
              </w:rPr>
            </w:pPr>
            <w:r>
              <w:rPr>
                <w:b w:val="0"/>
              </w:rPr>
              <w:t>в 5,94 раз</w:t>
            </w:r>
          </w:p>
        </w:tc>
      </w:tr>
      <w:tr w:rsidR="00717867" w:rsidRPr="00775A2B" w:rsidTr="00741E67">
        <w:tc>
          <w:tcPr>
            <w:tcW w:w="2749" w:type="dxa"/>
            <w:tcBorders>
              <w:bottom w:val="single" w:sz="4" w:space="0" w:color="auto"/>
            </w:tcBorders>
          </w:tcPr>
          <w:p w:rsidR="00717867" w:rsidRPr="00775A2B" w:rsidRDefault="00717867" w:rsidP="00717867">
            <w:pPr>
              <w:rPr>
                <w:b w:val="0"/>
              </w:rPr>
            </w:pPr>
            <w:r w:rsidRPr="00775A2B">
              <w:rPr>
                <w:b w:val="0"/>
              </w:rPr>
              <w:t>9. Фонд оплаты труда, тыс. руб.</w:t>
            </w:r>
          </w:p>
        </w:tc>
        <w:tc>
          <w:tcPr>
            <w:tcW w:w="1050" w:type="dxa"/>
            <w:tcBorders>
              <w:bottom w:val="single" w:sz="4" w:space="0" w:color="auto"/>
            </w:tcBorders>
          </w:tcPr>
          <w:p w:rsidR="00717867" w:rsidRDefault="00717867" w:rsidP="00717867">
            <w:pPr>
              <w:jc w:val="center"/>
              <w:rPr>
                <w:b w:val="0"/>
              </w:rPr>
            </w:pPr>
          </w:p>
          <w:p w:rsidR="00EA6137" w:rsidRPr="00775A2B" w:rsidRDefault="00EA6137" w:rsidP="00717867">
            <w:pPr>
              <w:jc w:val="center"/>
              <w:rPr>
                <w:b w:val="0"/>
              </w:rPr>
            </w:pPr>
            <w:r>
              <w:rPr>
                <w:b w:val="0"/>
              </w:rPr>
              <w:t>7893</w:t>
            </w:r>
          </w:p>
        </w:tc>
        <w:tc>
          <w:tcPr>
            <w:tcW w:w="1032" w:type="dxa"/>
            <w:tcBorders>
              <w:bottom w:val="single" w:sz="4" w:space="0" w:color="auto"/>
            </w:tcBorders>
          </w:tcPr>
          <w:p w:rsidR="00717867" w:rsidRDefault="00717867" w:rsidP="00717867">
            <w:pPr>
              <w:jc w:val="center"/>
              <w:rPr>
                <w:b w:val="0"/>
              </w:rPr>
            </w:pPr>
          </w:p>
          <w:p w:rsidR="00EA6137" w:rsidRPr="00775A2B" w:rsidRDefault="00EA6137" w:rsidP="00717867">
            <w:pPr>
              <w:jc w:val="center"/>
              <w:rPr>
                <w:b w:val="0"/>
              </w:rPr>
            </w:pPr>
            <w:r>
              <w:rPr>
                <w:b w:val="0"/>
              </w:rPr>
              <w:t>10254</w:t>
            </w:r>
          </w:p>
        </w:tc>
        <w:tc>
          <w:tcPr>
            <w:tcW w:w="1213" w:type="dxa"/>
            <w:tcBorders>
              <w:bottom w:val="single" w:sz="4" w:space="0" w:color="auto"/>
            </w:tcBorders>
          </w:tcPr>
          <w:p w:rsidR="00717867" w:rsidRDefault="00717867" w:rsidP="00717867">
            <w:pPr>
              <w:jc w:val="center"/>
              <w:rPr>
                <w:b w:val="0"/>
              </w:rPr>
            </w:pPr>
          </w:p>
          <w:p w:rsidR="00EA6137" w:rsidRPr="00775A2B" w:rsidRDefault="00EA6137" w:rsidP="00717867">
            <w:pPr>
              <w:jc w:val="center"/>
              <w:rPr>
                <w:b w:val="0"/>
              </w:rPr>
            </w:pPr>
            <w:r>
              <w:rPr>
                <w:b w:val="0"/>
              </w:rPr>
              <w:t>12012</w:t>
            </w:r>
          </w:p>
        </w:tc>
        <w:tc>
          <w:tcPr>
            <w:tcW w:w="1123" w:type="dxa"/>
            <w:tcBorders>
              <w:bottom w:val="single" w:sz="4" w:space="0" w:color="auto"/>
            </w:tcBorders>
          </w:tcPr>
          <w:p w:rsidR="00717867" w:rsidRDefault="00717867" w:rsidP="00717867">
            <w:pPr>
              <w:jc w:val="center"/>
              <w:rPr>
                <w:b w:val="0"/>
              </w:rPr>
            </w:pPr>
          </w:p>
          <w:p w:rsidR="00EA6137" w:rsidRPr="00775A2B" w:rsidRDefault="00EA6137" w:rsidP="00717867">
            <w:pPr>
              <w:jc w:val="center"/>
              <w:rPr>
                <w:b w:val="0"/>
              </w:rPr>
            </w:pPr>
            <w:r>
              <w:rPr>
                <w:b w:val="0"/>
              </w:rPr>
              <w:t>17006</w:t>
            </w:r>
          </w:p>
        </w:tc>
        <w:tc>
          <w:tcPr>
            <w:tcW w:w="1191" w:type="dxa"/>
            <w:tcBorders>
              <w:bottom w:val="single" w:sz="4" w:space="0" w:color="auto"/>
            </w:tcBorders>
          </w:tcPr>
          <w:p w:rsidR="00EA6137" w:rsidRDefault="00EA6137" w:rsidP="00717867">
            <w:pPr>
              <w:jc w:val="center"/>
              <w:rPr>
                <w:b w:val="0"/>
              </w:rPr>
            </w:pPr>
          </w:p>
          <w:p w:rsidR="00717867" w:rsidRPr="00775A2B" w:rsidRDefault="00EA6137" w:rsidP="00717867">
            <w:pPr>
              <w:jc w:val="center"/>
              <w:rPr>
                <w:b w:val="0"/>
              </w:rPr>
            </w:pPr>
            <w:r>
              <w:rPr>
                <w:b w:val="0"/>
              </w:rPr>
              <w:t>8590</w:t>
            </w:r>
          </w:p>
        </w:tc>
        <w:tc>
          <w:tcPr>
            <w:tcW w:w="1497" w:type="dxa"/>
            <w:tcBorders>
              <w:bottom w:val="single" w:sz="4" w:space="0" w:color="auto"/>
            </w:tcBorders>
          </w:tcPr>
          <w:p w:rsidR="00717867" w:rsidRDefault="00717867" w:rsidP="00717867">
            <w:pPr>
              <w:jc w:val="center"/>
              <w:rPr>
                <w:b w:val="0"/>
              </w:rPr>
            </w:pPr>
          </w:p>
          <w:p w:rsidR="00EA6137" w:rsidRPr="00775A2B" w:rsidRDefault="00EA6137" w:rsidP="00717867">
            <w:pPr>
              <w:jc w:val="center"/>
              <w:rPr>
                <w:b w:val="0"/>
              </w:rPr>
            </w:pPr>
            <w:r>
              <w:rPr>
                <w:b w:val="0"/>
              </w:rPr>
              <w:t>108,83</w:t>
            </w:r>
          </w:p>
        </w:tc>
      </w:tr>
      <w:tr w:rsidR="00717867" w:rsidRPr="00775A2B" w:rsidTr="00741E67">
        <w:tc>
          <w:tcPr>
            <w:tcW w:w="2749" w:type="dxa"/>
            <w:tcBorders>
              <w:bottom w:val="nil"/>
            </w:tcBorders>
          </w:tcPr>
          <w:p w:rsidR="00717867" w:rsidRPr="00775A2B" w:rsidRDefault="00717867" w:rsidP="00717867">
            <w:pPr>
              <w:rPr>
                <w:b w:val="0"/>
              </w:rPr>
            </w:pPr>
            <w:r w:rsidRPr="00775A2B">
              <w:rPr>
                <w:b w:val="0"/>
              </w:rPr>
              <w:t>10. Выручка на 1 руб. оплаты труда, руб.</w:t>
            </w:r>
          </w:p>
        </w:tc>
        <w:tc>
          <w:tcPr>
            <w:tcW w:w="1050" w:type="dxa"/>
            <w:tcBorders>
              <w:bottom w:val="nil"/>
            </w:tcBorders>
          </w:tcPr>
          <w:p w:rsidR="00717867" w:rsidRDefault="00717867" w:rsidP="00717867">
            <w:pPr>
              <w:jc w:val="center"/>
              <w:rPr>
                <w:b w:val="0"/>
              </w:rPr>
            </w:pPr>
          </w:p>
          <w:p w:rsidR="00FA4BB7" w:rsidRPr="00775A2B" w:rsidRDefault="00FA4BB7" w:rsidP="00717867">
            <w:pPr>
              <w:jc w:val="center"/>
              <w:rPr>
                <w:b w:val="0"/>
              </w:rPr>
            </w:pPr>
            <w:r>
              <w:rPr>
                <w:b w:val="0"/>
              </w:rPr>
              <w:t>3,64</w:t>
            </w:r>
          </w:p>
        </w:tc>
        <w:tc>
          <w:tcPr>
            <w:tcW w:w="1032" w:type="dxa"/>
            <w:tcBorders>
              <w:bottom w:val="nil"/>
            </w:tcBorders>
          </w:tcPr>
          <w:p w:rsidR="00717867" w:rsidRDefault="00717867" w:rsidP="00717867">
            <w:pPr>
              <w:jc w:val="center"/>
              <w:rPr>
                <w:b w:val="0"/>
              </w:rPr>
            </w:pPr>
          </w:p>
          <w:p w:rsidR="00FA4BB7" w:rsidRPr="00775A2B" w:rsidRDefault="00FA4BB7" w:rsidP="00717867">
            <w:pPr>
              <w:jc w:val="center"/>
              <w:rPr>
                <w:b w:val="0"/>
              </w:rPr>
            </w:pPr>
            <w:r>
              <w:rPr>
                <w:b w:val="0"/>
              </w:rPr>
              <w:t>5,08</w:t>
            </w:r>
          </w:p>
        </w:tc>
        <w:tc>
          <w:tcPr>
            <w:tcW w:w="1213" w:type="dxa"/>
            <w:tcBorders>
              <w:bottom w:val="nil"/>
            </w:tcBorders>
          </w:tcPr>
          <w:p w:rsidR="00717867" w:rsidRDefault="00717867" w:rsidP="00717867">
            <w:pPr>
              <w:jc w:val="center"/>
              <w:rPr>
                <w:b w:val="0"/>
              </w:rPr>
            </w:pPr>
          </w:p>
          <w:p w:rsidR="00FA4BB7" w:rsidRPr="00775A2B" w:rsidRDefault="00FA4BB7" w:rsidP="00717867">
            <w:pPr>
              <w:jc w:val="center"/>
              <w:rPr>
                <w:b w:val="0"/>
              </w:rPr>
            </w:pPr>
            <w:r>
              <w:rPr>
                <w:b w:val="0"/>
              </w:rPr>
              <w:t>16,25</w:t>
            </w:r>
          </w:p>
        </w:tc>
        <w:tc>
          <w:tcPr>
            <w:tcW w:w="1123" w:type="dxa"/>
            <w:tcBorders>
              <w:bottom w:val="nil"/>
            </w:tcBorders>
          </w:tcPr>
          <w:p w:rsidR="00717867" w:rsidRDefault="00717867" w:rsidP="00717867">
            <w:pPr>
              <w:jc w:val="center"/>
              <w:rPr>
                <w:b w:val="0"/>
              </w:rPr>
            </w:pPr>
          </w:p>
          <w:p w:rsidR="00FA4BB7" w:rsidRPr="00775A2B" w:rsidRDefault="00FA4BB7" w:rsidP="00717867">
            <w:pPr>
              <w:jc w:val="center"/>
              <w:rPr>
                <w:b w:val="0"/>
              </w:rPr>
            </w:pPr>
            <w:r>
              <w:rPr>
                <w:b w:val="0"/>
              </w:rPr>
              <w:t>12,17</w:t>
            </w:r>
          </w:p>
        </w:tc>
        <w:tc>
          <w:tcPr>
            <w:tcW w:w="1191" w:type="dxa"/>
            <w:tcBorders>
              <w:bottom w:val="nil"/>
            </w:tcBorders>
          </w:tcPr>
          <w:p w:rsidR="00717867" w:rsidRDefault="00717867" w:rsidP="00717867">
            <w:pPr>
              <w:jc w:val="center"/>
              <w:rPr>
                <w:b w:val="0"/>
              </w:rPr>
            </w:pPr>
          </w:p>
          <w:p w:rsidR="00FA4BB7" w:rsidRPr="00775A2B" w:rsidRDefault="00FA4BB7" w:rsidP="00717867">
            <w:pPr>
              <w:jc w:val="center"/>
              <w:rPr>
                <w:b w:val="0"/>
              </w:rPr>
            </w:pPr>
            <w:r>
              <w:rPr>
                <w:b w:val="0"/>
              </w:rPr>
              <w:t>33,71</w:t>
            </w:r>
          </w:p>
        </w:tc>
        <w:tc>
          <w:tcPr>
            <w:tcW w:w="1497" w:type="dxa"/>
            <w:tcBorders>
              <w:bottom w:val="nil"/>
            </w:tcBorders>
          </w:tcPr>
          <w:p w:rsidR="00717867" w:rsidRDefault="00717867" w:rsidP="00717867">
            <w:pPr>
              <w:jc w:val="center"/>
              <w:rPr>
                <w:b w:val="0"/>
              </w:rPr>
            </w:pPr>
          </w:p>
          <w:p w:rsidR="00FA4BB7" w:rsidRPr="00775A2B" w:rsidRDefault="00FD1D0B" w:rsidP="00717867">
            <w:pPr>
              <w:jc w:val="center"/>
              <w:rPr>
                <w:b w:val="0"/>
              </w:rPr>
            </w:pPr>
            <w:r>
              <w:rPr>
                <w:b w:val="0"/>
              </w:rPr>
              <w:t>в 9,26 раз</w:t>
            </w:r>
          </w:p>
        </w:tc>
      </w:tr>
      <w:tr w:rsidR="00741E67" w:rsidRPr="00775A2B" w:rsidTr="007E5255">
        <w:tc>
          <w:tcPr>
            <w:tcW w:w="9855" w:type="dxa"/>
            <w:gridSpan w:val="7"/>
            <w:tcBorders>
              <w:bottom w:val="nil"/>
            </w:tcBorders>
          </w:tcPr>
          <w:p w:rsidR="00741E67" w:rsidRPr="00741E67" w:rsidRDefault="00741E67" w:rsidP="00717867">
            <w:pPr>
              <w:jc w:val="center"/>
            </w:pPr>
            <w:r w:rsidRPr="00741E67">
              <w:t>В. Показатели эффективности использования земельных ресурсов</w:t>
            </w:r>
          </w:p>
        </w:tc>
      </w:tr>
      <w:tr w:rsidR="00741E67" w:rsidRPr="00775A2B" w:rsidTr="00741E67">
        <w:tc>
          <w:tcPr>
            <w:tcW w:w="2749" w:type="dxa"/>
            <w:tcBorders>
              <w:bottom w:val="nil"/>
            </w:tcBorders>
          </w:tcPr>
          <w:p w:rsidR="00741E67" w:rsidRPr="00741E67" w:rsidRDefault="00741E67" w:rsidP="00741E67">
            <w:pPr>
              <w:rPr>
                <w:b w:val="0"/>
              </w:rPr>
            </w:pPr>
            <w:r w:rsidRPr="00741E67">
              <w:rPr>
                <w:b w:val="0"/>
              </w:rPr>
              <w:t>11. Произведено ц</w:t>
            </w:r>
          </w:p>
          <w:p w:rsidR="00741E67" w:rsidRPr="00741E67" w:rsidRDefault="00741E67" w:rsidP="00741E67">
            <w:pPr>
              <w:rPr>
                <w:b w:val="0"/>
              </w:rPr>
            </w:pPr>
            <w:r w:rsidRPr="00741E67">
              <w:rPr>
                <w:b w:val="0"/>
              </w:rPr>
              <w:t xml:space="preserve">молока на </w:t>
            </w:r>
            <w:smartTag w:uri="urn:schemas-microsoft-com:office:smarttags" w:element="metricconverter">
              <w:smartTagPr>
                <w:attr w:name="ProductID" w:val="100 га"/>
              </w:smartTagPr>
              <w:r w:rsidRPr="00741E67">
                <w:rPr>
                  <w:b w:val="0"/>
                </w:rPr>
                <w:t>100 га</w:t>
              </w:r>
            </w:smartTag>
            <w:r w:rsidRPr="00741E67">
              <w:rPr>
                <w:b w:val="0"/>
              </w:rPr>
              <w:t xml:space="preserve"> с.-х. угодий</w:t>
            </w:r>
          </w:p>
          <w:p w:rsidR="0093233A" w:rsidRPr="00775A2B" w:rsidRDefault="00741E67" w:rsidP="00741E67">
            <w:pPr>
              <w:rPr>
                <w:b w:val="0"/>
              </w:rPr>
            </w:pPr>
            <w:r w:rsidRPr="00741E67">
              <w:rPr>
                <w:b w:val="0"/>
              </w:rPr>
              <w:t>зерна на 100 га</w:t>
            </w:r>
            <w:r w:rsidR="0093233A">
              <w:rPr>
                <w:b w:val="0"/>
              </w:rPr>
              <w:t xml:space="preserve"> пашни</w:t>
            </w:r>
          </w:p>
        </w:tc>
        <w:tc>
          <w:tcPr>
            <w:tcW w:w="1050" w:type="dxa"/>
            <w:tcBorders>
              <w:bottom w:val="nil"/>
            </w:tcBorders>
          </w:tcPr>
          <w:p w:rsidR="00741E67" w:rsidRDefault="00741E67" w:rsidP="00717867">
            <w:pPr>
              <w:jc w:val="center"/>
              <w:rPr>
                <w:b w:val="0"/>
              </w:rPr>
            </w:pPr>
          </w:p>
          <w:p w:rsidR="00E97561" w:rsidRDefault="00E97561" w:rsidP="00717867">
            <w:pPr>
              <w:jc w:val="center"/>
              <w:rPr>
                <w:b w:val="0"/>
              </w:rPr>
            </w:pPr>
          </w:p>
          <w:p w:rsidR="00E97561" w:rsidRDefault="00E97561" w:rsidP="00717867">
            <w:pPr>
              <w:jc w:val="center"/>
              <w:rPr>
                <w:b w:val="0"/>
              </w:rPr>
            </w:pPr>
            <w:r>
              <w:rPr>
                <w:b w:val="0"/>
              </w:rPr>
              <w:t>472,79</w:t>
            </w:r>
          </w:p>
          <w:p w:rsidR="0093233A" w:rsidRPr="00775A2B" w:rsidRDefault="0093233A" w:rsidP="0093233A">
            <w:pPr>
              <w:jc w:val="center"/>
              <w:rPr>
                <w:b w:val="0"/>
              </w:rPr>
            </w:pPr>
            <w:r>
              <w:rPr>
                <w:b w:val="0"/>
              </w:rPr>
              <w:t>264,24</w:t>
            </w:r>
          </w:p>
        </w:tc>
        <w:tc>
          <w:tcPr>
            <w:tcW w:w="1032" w:type="dxa"/>
            <w:tcBorders>
              <w:bottom w:val="nil"/>
            </w:tcBorders>
          </w:tcPr>
          <w:p w:rsidR="00741E67" w:rsidRDefault="00741E67" w:rsidP="00717867">
            <w:pPr>
              <w:jc w:val="center"/>
              <w:rPr>
                <w:b w:val="0"/>
              </w:rPr>
            </w:pPr>
          </w:p>
          <w:p w:rsidR="0093233A" w:rsidRDefault="0093233A" w:rsidP="00717867">
            <w:pPr>
              <w:jc w:val="center"/>
              <w:rPr>
                <w:b w:val="0"/>
              </w:rPr>
            </w:pPr>
          </w:p>
          <w:p w:rsidR="0093233A" w:rsidRDefault="0093233A" w:rsidP="00717867">
            <w:pPr>
              <w:jc w:val="center"/>
              <w:rPr>
                <w:b w:val="0"/>
              </w:rPr>
            </w:pPr>
            <w:r>
              <w:rPr>
                <w:b w:val="0"/>
              </w:rPr>
              <w:t>498,84</w:t>
            </w:r>
          </w:p>
          <w:p w:rsidR="0093233A" w:rsidRPr="00775A2B" w:rsidRDefault="0093233A" w:rsidP="00717867">
            <w:pPr>
              <w:jc w:val="center"/>
              <w:rPr>
                <w:b w:val="0"/>
              </w:rPr>
            </w:pPr>
            <w:r>
              <w:rPr>
                <w:b w:val="0"/>
              </w:rPr>
              <w:t>297,58</w:t>
            </w:r>
          </w:p>
        </w:tc>
        <w:tc>
          <w:tcPr>
            <w:tcW w:w="1213" w:type="dxa"/>
            <w:tcBorders>
              <w:bottom w:val="nil"/>
            </w:tcBorders>
          </w:tcPr>
          <w:p w:rsidR="00741E67" w:rsidRDefault="00741E67" w:rsidP="00717867">
            <w:pPr>
              <w:jc w:val="center"/>
              <w:rPr>
                <w:b w:val="0"/>
              </w:rPr>
            </w:pPr>
          </w:p>
          <w:p w:rsidR="0093233A" w:rsidRDefault="0093233A" w:rsidP="00717867">
            <w:pPr>
              <w:jc w:val="center"/>
              <w:rPr>
                <w:b w:val="0"/>
              </w:rPr>
            </w:pPr>
          </w:p>
          <w:p w:rsidR="0093233A" w:rsidRDefault="0093233A" w:rsidP="00717867">
            <w:pPr>
              <w:jc w:val="center"/>
              <w:rPr>
                <w:b w:val="0"/>
              </w:rPr>
            </w:pPr>
            <w:r>
              <w:rPr>
                <w:b w:val="0"/>
              </w:rPr>
              <w:t>1340,27</w:t>
            </w:r>
          </w:p>
          <w:p w:rsidR="0093233A" w:rsidRPr="00775A2B" w:rsidRDefault="0093233A" w:rsidP="00717867">
            <w:pPr>
              <w:jc w:val="center"/>
              <w:rPr>
                <w:b w:val="0"/>
              </w:rPr>
            </w:pPr>
            <w:r>
              <w:rPr>
                <w:b w:val="0"/>
              </w:rPr>
              <w:t>297,36</w:t>
            </w:r>
          </w:p>
        </w:tc>
        <w:tc>
          <w:tcPr>
            <w:tcW w:w="1123" w:type="dxa"/>
            <w:tcBorders>
              <w:bottom w:val="nil"/>
            </w:tcBorders>
          </w:tcPr>
          <w:p w:rsidR="00741E67" w:rsidRDefault="00741E67" w:rsidP="00717867">
            <w:pPr>
              <w:jc w:val="center"/>
              <w:rPr>
                <w:b w:val="0"/>
              </w:rPr>
            </w:pPr>
          </w:p>
          <w:p w:rsidR="0093233A" w:rsidRDefault="0093233A" w:rsidP="00717867">
            <w:pPr>
              <w:jc w:val="center"/>
              <w:rPr>
                <w:b w:val="0"/>
              </w:rPr>
            </w:pPr>
          </w:p>
          <w:p w:rsidR="0093233A" w:rsidRDefault="0093233A" w:rsidP="00717867">
            <w:pPr>
              <w:jc w:val="center"/>
              <w:rPr>
                <w:b w:val="0"/>
              </w:rPr>
            </w:pPr>
            <w:r>
              <w:rPr>
                <w:b w:val="0"/>
              </w:rPr>
              <w:t>1659,99</w:t>
            </w:r>
          </w:p>
          <w:p w:rsidR="0093233A" w:rsidRPr="00775A2B" w:rsidRDefault="0093233A" w:rsidP="00717867">
            <w:pPr>
              <w:jc w:val="center"/>
              <w:rPr>
                <w:b w:val="0"/>
              </w:rPr>
            </w:pPr>
            <w:r>
              <w:rPr>
                <w:b w:val="0"/>
              </w:rPr>
              <w:t>334,80</w:t>
            </w:r>
          </w:p>
        </w:tc>
        <w:tc>
          <w:tcPr>
            <w:tcW w:w="1191" w:type="dxa"/>
            <w:tcBorders>
              <w:bottom w:val="nil"/>
            </w:tcBorders>
          </w:tcPr>
          <w:p w:rsidR="00741E67" w:rsidRDefault="00741E67" w:rsidP="00717867">
            <w:pPr>
              <w:jc w:val="center"/>
              <w:rPr>
                <w:b w:val="0"/>
              </w:rPr>
            </w:pPr>
          </w:p>
          <w:p w:rsidR="0093233A" w:rsidRDefault="0093233A" w:rsidP="00717867">
            <w:pPr>
              <w:jc w:val="center"/>
              <w:rPr>
                <w:b w:val="0"/>
              </w:rPr>
            </w:pPr>
          </w:p>
          <w:p w:rsidR="0093233A" w:rsidRDefault="0093233A" w:rsidP="00717867">
            <w:pPr>
              <w:jc w:val="center"/>
              <w:rPr>
                <w:b w:val="0"/>
              </w:rPr>
            </w:pPr>
            <w:r>
              <w:rPr>
                <w:b w:val="0"/>
              </w:rPr>
              <w:t>1149,47</w:t>
            </w:r>
          </w:p>
          <w:p w:rsidR="0093233A" w:rsidRPr="00775A2B" w:rsidRDefault="0093233A" w:rsidP="00717867">
            <w:pPr>
              <w:jc w:val="center"/>
              <w:rPr>
                <w:b w:val="0"/>
              </w:rPr>
            </w:pPr>
            <w:r>
              <w:rPr>
                <w:b w:val="0"/>
              </w:rPr>
              <w:t>310,71</w:t>
            </w:r>
          </w:p>
        </w:tc>
        <w:tc>
          <w:tcPr>
            <w:tcW w:w="1497" w:type="dxa"/>
            <w:tcBorders>
              <w:bottom w:val="nil"/>
            </w:tcBorders>
          </w:tcPr>
          <w:p w:rsidR="00741E67" w:rsidRDefault="00741E67" w:rsidP="00717867">
            <w:pPr>
              <w:jc w:val="center"/>
              <w:rPr>
                <w:b w:val="0"/>
              </w:rPr>
            </w:pPr>
          </w:p>
          <w:p w:rsidR="0093233A" w:rsidRDefault="0093233A" w:rsidP="00717867">
            <w:pPr>
              <w:jc w:val="center"/>
              <w:rPr>
                <w:b w:val="0"/>
              </w:rPr>
            </w:pPr>
          </w:p>
          <w:p w:rsidR="0093233A" w:rsidRDefault="00FD1D0B" w:rsidP="00717867">
            <w:pPr>
              <w:jc w:val="center"/>
              <w:rPr>
                <w:b w:val="0"/>
              </w:rPr>
            </w:pPr>
            <w:r>
              <w:rPr>
                <w:b w:val="0"/>
              </w:rPr>
              <w:t>в 2,43 раза</w:t>
            </w:r>
          </w:p>
          <w:p w:rsidR="0093233A" w:rsidRPr="00775A2B" w:rsidRDefault="0093233A" w:rsidP="00717867">
            <w:pPr>
              <w:jc w:val="center"/>
              <w:rPr>
                <w:b w:val="0"/>
              </w:rPr>
            </w:pPr>
            <w:r>
              <w:rPr>
                <w:b w:val="0"/>
              </w:rPr>
              <w:t>117,59</w:t>
            </w:r>
          </w:p>
        </w:tc>
      </w:tr>
    </w:tbl>
    <w:tbl>
      <w:tblPr>
        <w:tblStyle w:val="1"/>
        <w:tblW w:w="0" w:type="auto"/>
        <w:tblLook w:val="01E0"/>
      </w:tblPr>
      <w:tblGrid>
        <w:gridCol w:w="2741"/>
        <w:gridCol w:w="1060"/>
        <w:gridCol w:w="1030"/>
        <w:gridCol w:w="1214"/>
        <w:gridCol w:w="1125"/>
        <w:gridCol w:w="1189"/>
        <w:gridCol w:w="1495"/>
      </w:tblGrid>
      <w:tr w:rsidR="00B13E6A" w:rsidRPr="00292623" w:rsidTr="00743BBB">
        <w:tc>
          <w:tcPr>
            <w:tcW w:w="9854" w:type="dxa"/>
            <w:gridSpan w:val="7"/>
          </w:tcPr>
          <w:p w:rsidR="00B13E6A" w:rsidRPr="00741E67" w:rsidRDefault="00741E67" w:rsidP="00741E67">
            <w:pPr>
              <w:jc w:val="center"/>
            </w:pPr>
            <w:r w:rsidRPr="00741E67">
              <w:t xml:space="preserve">Г. </w:t>
            </w:r>
            <w:r w:rsidR="00B13E6A" w:rsidRPr="00741E67">
              <w:t>Показатели эффективности использования материальных ресурсов</w:t>
            </w:r>
          </w:p>
        </w:tc>
      </w:tr>
      <w:tr w:rsidR="00B13E6A" w:rsidRPr="00292623" w:rsidTr="00743BBB">
        <w:tc>
          <w:tcPr>
            <w:tcW w:w="2741" w:type="dxa"/>
          </w:tcPr>
          <w:p w:rsidR="00B13E6A" w:rsidRPr="00292623" w:rsidRDefault="00741E67" w:rsidP="00743BBB">
            <w:pPr>
              <w:rPr>
                <w:b w:val="0"/>
              </w:rPr>
            </w:pPr>
            <w:r>
              <w:rPr>
                <w:b w:val="0"/>
              </w:rPr>
              <w:t>12</w:t>
            </w:r>
            <w:r w:rsidR="00B13E6A" w:rsidRPr="00292623">
              <w:rPr>
                <w:b w:val="0"/>
              </w:rPr>
              <w:t>. Материалоотдача, руб.</w:t>
            </w:r>
          </w:p>
        </w:tc>
        <w:tc>
          <w:tcPr>
            <w:tcW w:w="1060" w:type="dxa"/>
          </w:tcPr>
          <w:p w:rsidR="00B13E6A" w:rsidRDefault="00B13E6A" w:rsidP="00743BBB">
            <w:pPr>
              <w:jc w:val="center"/>
              <w:rPr>
                <w:b w:val="0"/>
              </w:rPr>
            </w:pPr>
          </w:p>
          <w:p w:rsidR="00B13E6A" w:rsidRPr="00292623" w:rsidRDefault="00B13E6A" w:rsidP="00743BBB">
            <w:pPr>
              <w:jc w:val="center"/>
              <w:rPr>
                <w:b w:val="0"/>
              </w:rPr>
            </w:pPr>
            <w:r>
              <w:rPr>
                <w:b w:val="0"/>
              </w:rPr>
              <w:t>1,40</w:t>
            </w:r>
          </w:p>
        </w:tc>
        <w:tc>
          <w:tcPr>
            <w:tcW w:w="1030" w:type="dxa"/>
          </w:tcPr>
          <w:p w:rsidR="00B13E6A" w:rsidRDefault="00B13E6A" w:rsidP="00743BBB">
            <w:pPr>
              <w:jc w:val="center"/>
              <w:rPr>
                <w:b w:val="0"/>
              </w:rPr>
            </w:pPr>
          </w:p>
          <w:p w:rsidR="00B13E6A" w:rsidRPr="00292623" w:rsidRDefault="00B13E6A" w:rsidP="00743BBB">
            <w:pPr>
              <w:jc w:val="center"/>
              <w:rPr>
                <w:b w:val="0"/>
              </w:rPr>
            </w:pPr>
            <w:r>
              <w:rPr>
                <w:b w:val="0"/>
              </w:rPr>
              <w:t>1,37</w:t>
            </w:r>
          </w:p>
        </w:tc>
        <w:tc>
          <w:tcPr>
            <w:tcW w:w="1214" w:type="dxa"/>
          </w:tcPr>
          <w:p w:rsidR="00B13E6A" w:rsidRDefault="00B13E6A" w:rsidP="00743BBB">
            <w:pPr>
              <w:jc w:val="center"/>
              <w:rPr>
                <w:b w:val="0"/>
              </w:rPr>
            </w:pPr>
          </w:p>
          <w:p w:rsidR="00B13E6A" w:rsidRPr="00292623" w:rsidRDefault="00B13E6A" w:rsidP="00743BBB">
            <w:pPr>
              <w:jc w:val="center"/>
              <w:rPr>
                <w:b w:val="0"/>
              </w:rPr>
            </w:pPr>
            <w:r>
              <w:rPr>
                <w:b w:val="0"/>
              </w:rPr>
              <w:t>1,35</w:t>
            </w:r>
          </w:p>
        </w:tc>
        <w:tc>
          <w:tcPr>
            <w:tcW w:w="1125" w:type="dxa"/>
          </w:tcPr>
          <w:p w:rsidR="00B13E6A" w:rsidRDefault="00B13E6A" w:rsidP="00743BBB">
            <w:pPr>
              <w:jc w:val="center"/>
              <w:rPr>
                <w:b w:val="0"/>
              </w:rPr>
            </w:pPr>
          </w:p>
          <w:p w:rsidR="00B13E6A" w:rsidRPr="00292623" w:rsidRDefault="00B13E6A" w:rsidP="00743BBB">
            <w:pPr>
              <w:jc w:val="center"/>
              <w:rPr>
                <w:b w:val="0"/>
              </w:rPr>
            </w:pPr>
            <w:r>
              <w:rPr>
                <w:b w:val="0"/>
              </w:rPr>
              <w:t>1,21</w:t>
            </w:r>
          </w:p>
        </w:tc>
        <w:tc>
          <w:tcPr>
            <w:tcW w:w="1189" w:type="dxa"/>
          </w:tcPr>
          <w:p w:rsidR="00B13E6A" w:rsidRDefault="00B13E6A" w:rsidP="00743BBB">
            <w:pPr>
              <w:jc w:val="center"/>
              <w:rPr>
                <w:b w:val="0"/>
              </w:rPr>
            </w:pPr>
          </w:p>
          <w:p w:rsidR="00B13E6A" w:rsidRPr="00292623" w:rsidRDefault="00B13E6A" w:rsidP="00743BBB">
            <w:pPr>
              <w:jc w:val="center"/>
              <w:rPr>
                <w:b w:val="0"/>
              </w:rPr>
            </w:pPr>
            <w:r>
              <w:rPr>
                <w:b w:val="0"/>
              </w:rPr>
              <w:t>1,03</w:t>
            </w:r>
          </w:p>
        </w:tc>
        <w:tc>
          <w:tcPr>
            <w:tcW w:w="1495" w:type="dxa"/>
          </w:tcPr>
          <w:p w:rsidR="00B13E6A" w:rsidRDefault="00B13E6A" w:rsidP="00743BBB">
            <w:pPr>
              <w:jc w:val="center"/>
              <w:rPr>
                <w:b w:val="0"/>
              </w:rPr>
            </w:pPr>
          </w:p>
          <w:p w:rsidR="00B13E6A" w:rsidRPr="00292623" w:rsidRDefault="00B13E6A" w:rsidP="00743BBB">
            <w:pPr>
              <w:jc w:val="center"/>
              <w:rPr>
                <w:b w:val="0"/>
              </w:rPr>
            </w:pPr>
            <w:r>
              <w:rPr>
                <w:b w:val="0"/>
              </w:rPr>
              <w:t>73,57</w:t>
            </w:r>
          </w:p>
        </w:tc>
      </w:tr>
      <w:tr w:rsidR="00B13E6A" w:rsidRPr="00292623" w:rsidTr="00743BBB">
        <w:tc>
          <w:tcPr>
            <w:tcW w:w="2741" w:type="dxa"/>
          </w:tcPr>
          <w:p w:rsidR="00B13E6A" w:rsidRPr="00292623" w:rsidRDefault="00741E67" w:rsidP="00743BBB">
            <w:pPr>
              <w:rPr>
                <w:b w:val="0"/>
              </w:rPr>
            </w:pPr>
            <w:r>
              <w:rPr>
                <w:b w:val="0"/>
              </w:rPr>
              <w:t>13</w:t>
            </w:r>
            <w:r w:rsidR="00B13E6A" w:rsidRPr="00292623">
              <w:rPr>
                <w:b w:val="0"/>
              </w:rPr>
              <w:t>. Материалоемкость, руб.</w:t>
            </w:r>
          </w:p>
        </w:tc>
        <w:tc>
          <w:tcPr>
            <w:tcW w:w="1060" w:type="dxa"/>
          </w:tcPr>
          <w:p w:rsidR="00B13E6A" w:rsidRDefault="00B13E6A" w:rsidP="00743BBB">
            <w:pPr>
              <w:jc w:val="center"/>
              <w:rPr>
                <w:b w:val="0"/>
              </w:rPr>
            </w:pPr>
          </w:p>
          <w:p w:rsidR="00B13E6A" w:rsidRPr="00292623" w:rsidRDefault="00B13E6A" w:rsidP="00743BBB">
            <w:pPr>
              <w:jc w:val="center"/>
              <w:rPr>
                <w:b w:val="0"/>
              </w:rPr>
            </w:pPr>
            <w:r>
              <w:rPr>
                <w:b w:val="0"/>
              </w:rPr>
              <w:t>0,72</w:t>
            </w:r>
          </w:p>
        </w:tc>
        <w:tc>
          <w:tcPr>
            <w:tcW w:w="1030" w:type="dxa"/>
          </w:tcPr>
          <w:p w:rsidR="00B13E6A" w:rsidRDefault="00B13E6A" w:rsidP="00743BBB">
            <w:pPr>
              <w:jc w:val="center"/>
              <w:rPr>
                <w:b w:val="0"/>
              </w:rPr>
            </w:pPr>
          </w:p>
          <w:p w:rsidR="00B13E6A" w:rsidRPr="00292623" w:rsidRDefault="00B13E6A" w:rsidP="00743BBB">
            <w:pPr>
              <w:jc w:val="center"/>
              <w:rPr>
                <w:b w:val="0"/>
              </w:rPr>
            </w:pPr>
            <w:r>
              <w:rPr>
                <w:b w:val="0"/>
              </w:rPr>
              <w:t>0,73</w:t>
            </w:r>
          </w:p>
        </w:tc>
        <w:tc>
          <w:tcPr>
            <w:tcW w:w="1214" w:type="dxa"/>
          </w:tcPr>
          <w:p w:rsidR="00B13E6A" w:rsidRDefault="00B13E6A" w:rsidP="00743BBB">
            <w:pPr>
              <w:jc w:val="center"/>
              <w:rPr>
                <w:b w:val="0"/>
              </w:rPr>
            </w:pPr>
          </w:p>
          <w:p w:rsidR="00B13E6A" w:rsidRPr="00292623" w:rsidRDefault="00B13E6A" w:rsidP="00743BBB">
            <w:pPr>
              <w:jc w:val="center"/>
              <w:rPr>
                <w:b w:val="0"/>
              </w:rPr>
            </w:pPr>
            <w:r>
              <w:rPr>
                <w:b w:val="0"/>
              </w:rPr>
              <w:t>0,74</w:t>
            </w:r>
          </w:p>
        </w:tc>
        <w:tc>
          <w:tcPr>
            <w:tcW w:w="1125" w:type="dxa"/>
          </w:tcPr>
          <w:p w:rsidR="00B13E6A" w:rsidRDefault="00B13E6A" w:rsidP="00743BBB">
            <w:pPr>
              <w:jc w:val="center"/>
              <w:rPr>
                <w:b w:val="0"/>
              </w:rPr>
            </w:pPr>
          </w:p>
          <w:p w:rsidR="00B13E6A" w:rsidRPr="00292623" w:rsidRDefault="00B13E6A" w:rsidP="00743BBB">
            <w:pPr>
              <w:jc w:val="center"/>
              <w:rPr>
                <w:b w:val="0"/>
              </w:rPr>
            </w:pPr>
            <w:r>
              <w:rPr>
                <w:b w:val="0"/>
              </w:rPr>
              <w:t>0,82</w:t>
            </w:r>
          </w:p>
        </w:tc>
        <w:tc>
          <w:tcPr>
            <w:tcW w:w="1189" w:type="dxa"/>
          </w:tcPr>
          <w:p w:rsidR="00B13E6A" w:rsidRDefault="00B13E6A" w:rsidP="00743BBB">
            <w:pPr>
              <w:jc w:val="center"/>
              <w:rPr>
                <w:b w:val="0"/>
              </w:rPr>
            </w:pPr>
          </w:p>
          <w:p w:rsidR="00B13E6A" w:rsidRPr="00292623" w:rsidRDefault="00B13E6A" w:rsidP="00743BBB">
            <w:pPr>
              <w:jc w:val="center"/>
              <w:rPr>
                <w:b w:val="0"/>
              </w:rPr>
            </w:pPr>
            <w:r>
              <w:rPr>
                <w:b w:val="0"/>
              </w:rPr>
              <w:t>0,97</w:t>
            </w:r>
          </w:p>
        </w:tc>
        <w:tc>
          <w:tcPr>
            <w:tcW w:w="1495" w:type="dxa"/>
          </w:tcPr>
          <w:p w:rsidR="00B13E6A" w:rsidRDefault="00B13E6A" w:rsidP="00743BBB">
            <w:pPr>
              <w:jc w:val="center"/>
              <w:rPr>
                <w:b w:val="0"/>
              </w:rPr>
            </w:pPr>
          </w:p>
          <w:p w:rsidR="00B13E6A" w:rsidRPr="00292623" w:rsidRDefault="00B13E6A" w:rsidP="00743BBB">
            <w:pPr>
              <w:jc w:val="center"/>
              <w:rPr>
                <w:b w:val="0"/>
              </w:rPr>
            </w:pPr>
            <w:r>
              <w:rPr>
                <w:b w:val="0"/>
              </w:rPr>
              <w:t>134,72</w:t>
            </w:r>
          </w:p>
        </w:tc>
      </w:tr>
      <w:tr w:rsidR="00B13E6A" w:rsidRPr="00292623" w:rsidTr="00743BBB">
        <w:tc>
          <w:tcPr>
            <w:tcW w:w="2741" w:type="dxa"/>
          </w:tcPr>
          <w:p w:rsidR="00B13E6A" w:rsidRPr="00292623" w:rsidRDefault="00741E67" w:rsidP="00743BBB">
            <w:pPr>
              <w:rPr>
                <w:b w:val="0"/>
              </w:rPr>
            </w:pPr>
            <w:r>
              <w:rPr>
                <w:b w:val="0"/>
              </w:rPr>
              <w:t>14</w:t>
            </w:r>
            <w:r w:rsidR="00B13E6A" w:rsidRPr="00292623">
              <w:rPr>
                <w:b w:val="0"/>
              </w:rPr>
              <w:t>. Прибыль на 1 руб. материальных затрат, руб.</w:t>
            </w:r>
          </w:p>
        </w:tc>
        <w:tc>
          <w:tcPr>
            <w:tcW w:w="1060" w:type="dxa"/>
          </w:tcPr>
          <w:p w:rsidR="00B13E6A" w:rsidRDefault="00B13E6A" w:rsidP="00743BBB">
            <w:pPr>
              <w:jc w:val="center"/>
              <w:rPr>
                <w:b w:val="0"/>
              </w:rPr>
            </w:pPr>
          </w:p>
          <w:p w:rsidR="00B13E6A" w:rsidRPr="00292623" w:rsidRDefault="00B13E6A" w:rsidP="00743BBB">
            <w:pPr>
              <w:jc w:val="center"/>
              <w:rPr>
                <w:b w:val="0"/>
              </w:rPr>
            </w:pPr>
            <w:r>
              <w:rPr>
                <w:b w:val="0"/>
              </w:rPr>
              <w:t>0,40</w:t>
            </w:r>
          </w:p>
        </w:tc>
        <w:tc>
          <w:tcPr>
            <w:tcW w:w="1030" w:type="dxa"/>
          </w:tcPr>
          <w:p w:rsidR="00B13E6A" w:rsidRDefault="00B13E6A" w:rsidP="00743BBB">
            <w:pPr>
              <w:jc w:val="center"/>
              <w:rPr>
                <w:b w:val="0"/>
              </w:rPr>
            </w:pPr>
          </w:p>
          <w:p w:rsidR="00B13E6A" w:rsidRPr="00292623" w:rsidRDefault="00B13E6A" w:rsidP="00743BBB">
            <w:pPr>
              <w:jc w:val="center"/>
              <w:rPr>
                <w:b w:val="0"/>
              </w:rPr>
            </w:pPr>
            <w:r>
              <w:rPr>
                <w:b w:val="0"/>
              </w:rPr>
              <w:t>0,37</w:t>
            </w:r>
          </w:p>
        </w:tc>
        <w:tc>
          <w:tcPr>
            <w:tcW w:w="1214" w:type="dxa"/>
          </w:tcPr>
          <w:p w:rsidR="00B13E6A" w:rsidRDefault="00B13E6A" w:rsidP="00743BBB">
            <w:pPr>
              <w:jc w:val="center"/>
              <w:rPr>
                <w:b w:val="0"/>
              </w:rPr>
            </w:pPr>
          </w:p>
          <w:p w:rsidR="00B13E6A" w:rsidRPr="00292623" w:rsidRDefault="00B13E6A" w:rsidP="00743BBB">
            <w:pPr>
              <w:jc w:val="center"/>
              <w:rPr>
                <w:b w:val="0"/>
              </w:rPr>
            </w:pPr>
            <w:r>
              <w:rPr>
                <w:b w:val="0"/>
              </w:rPr>
              <w:t>0,35</w:t>
            </w:r>
          </w:p>
        </w:tc>
        <w:tc>
          <w:tcPr>
            <w:tcW w:w="1125" w:type="dxa"/>
          </w:tcPr>
          <w:p w:rsidR="00B13E6A" w:rsidRDefault="00B13E6A" w:rsidP="00743BBB">
            <w:pPr>
              <w:jc w:val="center"/>
              <w:rPr>
                <w:b w:val="0"/>
              </w:rPr>
            </w:pPr>
          </w:p>
          <w:p w:rsidR="00B13E6A" w:rsidRPr="00292623" w:rsidRDefault="00B13E6A" w:rsidP="00743BBB">
            <w:pPr>
              <w:jc w:val="center"/>
              <w:rPr>
                <w:b w:val="0"/>
              </w:rPr>
            </w:pPr>
            <w:r>
              <w:rPr>
                <w:b w:val="0"/>
              </w:rPr>
              <w:t>0,21</w:t>
            </w:r>
          </w:p>
        </w:tc>
        <w:tc>
          <w:tcPr>
            <w:tcW w:w="1189" w:type="dxa"/>
          </w:tcPr>
          <w:p w:rsidR="00B13E6A" w:rsidRDefault="00B13E6A" w:rsidP="00743BBB">
            <w:pPr>
              <w:jc w:val="center"/>
              <w:rPr>
                <w:b w:val="0"/>
              </w:rPr>
            </w:pPr>
          </w:p>
          <w:p w:rsidR="00B13E6A" w:rsidRPr="00292623" w:rsidRDefault="00B13E6A" w:rsidP="00743BBB">
            <w:pPr>
              <w:jc w:val="center"/>
              <w:rPr>
                <w:b w:val="0"/>
              </w:rPr>
            </w:pPr>
            <w:r>
              <w:rPr>
                <w:b w:val="0"/>
              </w:rPr>
              <w:t>0,03</w:t>
            </w:r>
          </w:p>
        </w:tc>
        <w:tc>
          <w:tcPr>
            <w:tcW w:w="1495" w:type="dxa"/>
          </w:tcPr>
          <w:p w:rsidR="00B13E6A" w:rsidRDefault="00B13E6A" w:rsidP="00743BBB">
            <w:pPr>
              <w:jc w:val="center"/>
              <w:rPr>
                <w:b w:val="0"/>
              </w:rPr>
            </w:pPr>
          </w:p>
          <w:p w:rsidR="00B13E6A" w:rsidRPr="00292623" w:rsidRDefault="00B13E6A" w:rsidP="00743BBB">
            <w:pPr>
              <w:jc w:val="center"/>
              <w:rPr>
                <w:b w:val="0"/>
              </w:rPr>
            </w:pPr>
            <w:r>
              <w:rPr>
                <w:b w:val="0"/>
              </w:rPr>
              <w:t>7,5</w:t>
            </w:r>
          </w:p>
        </w:tc>
      </w:tr>
      <w:tr w:rsidR="00741E67" w:rsidRPr="00292623" w:rsidTr="00743BBB">
        <w:tc>
          <w:tcPr>
            <w:tcW w:w="2741" w:type="dxa"/>
          </w:tcPr>
          <w:p w:rsidR="00741E67" w:rsidRDefault="00741E67" w:rsidP="00743BBB">
            <w:pPr>
              <w:rPr>
                <w:b w:val="0"/>
              </w:rPr>
            </w:pPr>
            <w:r w:rsidRPr="00741E67">
              <w:rPr>
                <w:b w:val="0"/>
              </w:rPr>
              <w:t>15. Затраты на 1 руб. выручки от продажи продукции (работ, у</w:t>
            </w:r>
            <w:r w:rsidRPr="00741E67">
              <w:rPr>
                <w:b w:val="0"/>
              </w:rPr>
              <w:t>с</w:t>
            </w:r>
            <w:r w:rsidRPr="00741E67">
              <w:rPr>
                <w:b w:val="0"/>
              </w:rPr>
              <w:t>луг), руб.</w:t>
            </w:r>
          </w:p>
        </w:tc>
        <w:tc>
          <w:tcPr>
            <w:tcW w:w="1060" w:type="dxa"/>
          </w:tcPr>
          <w:p w:rsidR="00741E67" w:rsidRDefault="00741E67" w:rsidP="00743BBB">
            <w:pPr>
              <w:jc w:val="center"/>
              <w:rPr>
                <w:b w:val="0"/>
              </w:rPr>
            </w:pPr>
          </w:p>
          <w:p w:rsidR="00F84F14" w:rsidRDefault="00F84F14" w:rsidP="00743BBB">
            <w:pPr>
              <w:jc w:val="center"/>
              <w:rPr>
                <w:b w:val="0"/>
              </w:rPr>
            </w:pPr>
          </w:p>
          <w:p w:rsidR="00F84F14" w:rsidRDefault="00F84F14" w:rsidP="00F84F14">
            <w:pPr>
              <w:jc w:val="center"/>
              <w:rPr>
                <w:b w:val="0"/>
              </w:rPr>
            </w:pPr>
            <w:r>
              <w:rPr>
                <w:b w:val="0"/>
              </w:rPr>
              <w:t>1,25</w:t>
            </w:r>
          </w:p>
        </w:tc>
        <w:tc>
          <w:tcPr>
            <w:tcW w:w="1030" w:type="dxa"/>
          </w:tcPr>
          <w:p w:rsidR="00741E67" w:rsidRDefault="00741E67" w:rsidP="00743BBB">
            <w:pPr>
              <w:jc w:val="center"/>
              <w:rPr>
                <w:b w:val="0"/>
              </w:rPr>
            </w:pPr>
          </w:p>
          <w:p w:rsidR="00F84F14" w:rsidRDefault="00F84F14" w:rsidP="00743BBB">
            <w:pPr>
              <w:jc w:val="center"/>
              <w:rPr>
                <w:b w:val="0"/>
              </w:rPr>
            </w:pPr>
          </w:p>
          <w:p w:rsidR="00F84F14" w:rsidRDefault="00F84F14" w:rsidP="00743BBB">
            <w:pPr>
              <w:jc w:val="center"/>
              <w:rPr>
                <w:b w:val="0"/>
              </w:rPr>
            </w:pPr>
            <w:r>
              <w:rPr>
                <w:b w:val="0"/>
              </w:rPr>
              <w:t>1,17</w:t>
            </w:r>
          </w:p>
        </w:tc>
        <w:tc>
          <w:tcPr>
            <w:tcW w:w="1214" w:type="dxa"/>
          </w:tcPr>
          <w:p w:rsidR="00741E67" w:rsidRDefault="00741E67" w:rsidP="00743BBB">
            <w:pPr>
              <w:jc w:val="center"/>
              <w:rPr>
                <w:b w:val="0"/>
              </w:rPr>
            </w:pPr>
          </w:p>
          <w:p w:rsidR="00F84F14" w:rsidRDefault="00F84F14" w:rsidP="00743BBB">
            <w:pPr>
              <w:jc w:val="center"/>
              <w:rPr>
                <w:b w:val="0"/>
              </w:rPr>
            </w:pPr>
          </w:p>
          <w:p w:rsidR="00F84F14" w:rsidRDefault="00F84F14" w:rsidP="00743BBB">
            <w:pPr>
              <w:jc w:val="center"/>
              <w:rPr>
                <w:b w:val="0"/>
              </w:rPr>
            </w:pPr>
            <w:r>
              <w:rPr>
                <w:b w:val="0"/>
              </w:rPr>
              <w:t>1,36</w:t>
            </w:r>
          </w:p>
        </w:tc>
        <w:tc>
          <w:tcPr>
            <w:tcW w:w="1125" w:type="dxa"/>
          </w:tcPr>
          <w:p w:rsidR="00741E67" w:rsidRDefault="00741E67" w:rsidP="00743BBB">
            <w:pPr>
              <w:jc w:val="center"/>
              <w:rPr>
                <w:b w:val="0"/>
              </w:rPr>
            </w:pPr>
          </w:p>
          <w:p w:rsidR="00FA4BB7" w:rsidRDefault="00FA4BB7" w:rsidP="00743BBB">
            <w:pPr>
              <w:jc w:val="center"/>
              <w:rPr>
                <w:b w:val="0"/>
              </w:rPr>
            </w:pPr>
          </w:p>
          <w:p w:rsidR="00FA4BB7" w:rsidRDefault="00F84F14" w:rsidP="00743BBB">
            <w:pPr>
              <w:jc w:val="center"/>
              <w:rPr>
                <w:b w:val="0"/>
              </w:rPr>
            </w:pPr>
            <w:r>
              <w:rPr>
                <w:b w:val="0"/>
              </w:rPr>
              <w:t>1,29</w:t>
            </w:r>
          </w:p>
        </w:tc>
        <w:tc>
          <w:tcPr>
            <w:tcW w:w="1189" w:type="dxa"/>
          </w:tcPr>
          <w:p w:rsidR="00741E67" w:rsidRDefault="00741E67" w:rsidP="00743BBB">
            <w:pPr>
              <w:jc w:val="center"/>
              <w:rPr>
                <w:b w:val="0"/>
              </w:rPr>
            </w:pPr>
          </w:p>
          <w:p w:rsidR="00FA4BB7" w:rsidRDefault="00FA4BB7" w:rsidP="00743BBB">
            <w:pPr>
              <w:jc w:val="center"/>
              <w:rPr>
                <w:b w:val="0"/>
              </w:rPr>
            </w:pPr>
          </w:p>
          <w:p w:rsidR="00FA4BB7" w:rsidRDefault="00FA4BB7" w:rsidP="00743BBB">
            <w:pPr>
              <w:jc w:val="center"/>
              <w:rPr>
                <w:b w:val="0"/>
              </w:rPr>
            </w:pPr>
            <w:r>
              <w:rPr>
                <w:b w:val="0"/>
              </w:rPr>
              <w:t>0,99</w:t>
            </w:r>
          </w:p>
        </w:tc>
        <w:tc>
          <w:tcPr>
            <w:tcW w:w="1495" w:type="dxa"/>
          </w:tcPr>
          <w:p w:rsidR="00741E67" w:rsidRDefault="00741E67" w:rsidP="00743BBB">
            <w:pPr>
              <w:jc w:val="center"/>
              <w:rPr>
                <w:b w:val="0"/>
              </w:rPr>
            </w:pPr>
          </w:p>
          <w:p w:rsidR="00F84F14" w:rsidRDefault="00F84F14" w:rsidP="00743BBB">
            <w:pPr>
              <w:jc w:val="center"/>
              <w:rPr>
                <w:b w:val="0"/>
              </w:rPr>
            </w:pPr>
          </w:p>
          <w:p w:rsidR="00F84F14" w:rsidRDefault="00F84F14" w:rsidP="00743BBB">
            <w:pPr>
              <w:jc w:val="center"/>
              <w:rPr>
                <w:b w:val="0"/>
              </w:rPr>
            </w:pPr>
            <w:r>
              <w:rPr>
                <w:b w:val="0"/>
              </w:rPr>
              <w:t>79,20</w:t>
            </w:r>
          </w:p>
        </w:tc>
      </w:tr>
      <w:tr w:rsidR="00B13E6A" w:rsidRPr="00292623" w:rsidTr="00743BBB">
        <w:tc>
          <w:tcPr>
            <w:tcW w:w="9854" w:type="dxa"/>
            <w:gridSpan w:val="7"/>
          </w:tcPr>
          <w:p w:rsidR="00B13E6A" w:rsidRPr="00741E67" w:rsidRDefault="00B13E6A" w:rsidP="00743BBB">
            <w:pPr>
              <w:jc w:val="center"/>
            </w:pPr>
            <w:r w:rsidRPr="00741E67">
              <w:t xml:space="preserve"> </w:t>
            </w:r>
            <w:r w:rsidR="00741E67" w:rsidRPr="00741E67">
              <w:t xml:space="preserve">Д. </w:t>
            </w:r>
            <w:r w:rsidRPr="00741E67">
              <w:t>Показатели эффективности использования капитала</w:t>
            </w:r>
          </w:p>
        </w:tc>
      </w:tr>
      <w:tr w:rsidR="00B13E6A" w:rsidRPr="00292623" w:rsidTr="00743BBB">
        <w:tc>
          <w:tcPr>
            <w:tcW w:w="2741" w:type="dxa"/>
          </w:tcPr>
          <w:p w:rsidR="00B13E6A" w:rsidRPr="00292623" w:rsidRDefault="00741E67" w:rsidP="00743BBB">
            <w:pPr>
              <w:rPr>
                <w:b w:val="0"/>
              </w:rPr>
            </w:pPr>
            <w:r>
              <w:rPr>
                <w:b w:val="0"/>
              </w:rPr>
              <w:t>16</w:t>
            </w:r>
            <w:r w:rsidR="00B13E6A" w:rsidRPr="00292623">
              <w:rPr>
                <w:b w:val="0"/>
              </w:rPr>
              <w:t>. Рентабельность с</w:t>
            </w:r>
            <w:r w:rsidR="00B13E6A" w:rsidRPr="00292623">
              <w:rPr>
                <w:b w:val="0"/>
              </w:rPr>
              <w:t>о</w:t>
            </w:r>
            <w:r w:rsidR="00B13E6A" w:rsidRPr="00292623">
              <w:rPr>
                <w:b w:val="0"/>
              </w:rPr>
              <w:t>вокупного капитала (а</w:t>
            </w:r>
            <w:r w:rsidR="00B13E6A" w:rsidRPr="00292623">
              <w:rPr>
                <w:b w:val="0"/>
              </w:rPr>
              <w:t>к</w:t>
            </w:r>
            <w:r w:rsidR="00B13E6A" w:rsidRPr="00292623">
              <w:rPr>
                <w:b w:val="0"/>
              </w:rPr>
              <w:t>тивов), %</w:t>
            </w:r>
          </w:p>
        </w:tc>
        <w:tc>
          <w:tcPr>
            <w:tcW w:w="1060" w:type="dxa"/>
          </w:tcPr>
          <w:p w:rsidR="00B13E6A" w:rsidRDefault="00B13E6A" w:rsidP="00743BBB">
            <w:pPr>
              <w:jc w:val="center"/>
              <w:rPr>
                <w:b w:val="0"/>
              </w:rPr>
            </w:pPr>
          </w:p>
          <w:p w:rsidR="00B13E6A" w:rsidRPr="00292623" w:rsidRDefault="00B13E6A" w:rsidP="00743BBB">
            <w:pPr>
              <w:jc w:val="center"/>
              <w:rPr>
                <w:b w:val="0"/>
              </w:rPr>
            </w:pPr>
            <w:r>
              <w:rPr>
                <w:b w:val="0"/>
              </w:rPr>
              <w:t>32,16</w:t>
            </w:r>
          </w:p>
        </w:tc>
        <w:tc>
          <w:tcPr>
            <w:tcW w:w="1030" w:type="dxa"/>
          </w:tcPr>
          <w:p w:rsidR="00B13E6A" w:rsidRDefault="00B13E6A" w:rsidP="00743BBB">
            <w:pPr>
              <w:jc w:val="center"/>
              <w:rPr>
                <w:b w:val="0"/>
              </w:rPr>
            </w:pPr>
          </w:p>
          <w:p w:rsidR="00B13E6A" w:rsidRPr="00292623" w:rsidRDefault="00B13E6A" w:rsidP="00743BBB">
            <w:pPr>
              <w:jc w:val="center"/>
              <w:rPr>
                <w:b w:val="0"/>
              </w:rPr>
            </w:pPr>
            <w:r w:rsidRPr="00292623">
              <w:rPr>
                <w:b w:val="0"/>
              </w:rPr>
              <w:t>24,58</w:t>
            </w:r>
          </w:p>
        </w:tc>
        <w:tc>
          <w:tcPr>
            <w:tcW w:w="1214" w:type="dxa"/>
          </w:tcPr>
          <w:p w:rsidR="00B13E6A" w:rsidRDefault="00B13E6A" w:rsidP="00743BBB">
            <w:pPr>
              <w:jc w:val="center"/>
              <w:rPr>
                <w:b w:val="0"/>
              </w:rPr>
            </w:pPr>
          </w:p>
          <w:p w:rsidR="00B13E6A" w:rsidRPr="00292623" w:rsidRDefault="00B13E6A" w:rsidP="00743BBB">
            <w:pPr>
              <w:jc w:val="center"/>
              <w:rPr>
                <w:b w:val="0"/>
              </w:rPr>
            </w:pPr>
            <w:r w:rsidRPr="00292623">
              <w:rPr>
                <w:b w:val="0"/>
              </w:rPr>
              <w:t>45,72</w:t>
            </w:r>
          </w:p>
        </w:tc>
        <w:tc>
          <w:tcPr>
            <w:tcW w:w="1125" w:type="dxa"/>
          </w:tcPr>
          <w:p w:rsidR="00B13E6A" w:rsidRDefault="00B13E6A" w:rsidP="00743BBB">
            <w:pPr>
              <w:jc w:val="center"/>
              <w:rPr>
                <w:b w:val="0"/>
              </w:rPr>
            </w:pPr>
          </w:p>
          <w:p w:rsidR="00B13E6A" w:rsidRPr="00292623" w:rsidRDefault="00B13E6A" w:rsidP="00743BBB">
            <w:pPr>
              <w:jc w:val="center"/>
              <w:rPr>
                <w:b w:val="0"/>
              </w:rPr>
            </w:pPr>
            <w:r w:rsidRPr="00292623">
              <w:rPr>
                <w:b w:val="0"/>
              </w:rPr>
              <w:t>15,75</w:t>
            </w:r>
          </w:p>
        </w:tc>
        <w:tc>
          <w:tcPr>
            <w:tcW w:w="1189" w:type="dxa"/>
          </w:tcPr>
          <w:p w:rsidR="00B13E6A" w:rsidRDefault="00B13E6A" w:rsidP="00743BBB">
            <w:pPr>
              <w:jc w:val="center"/>
              <w:rPr>
                <w:b w:val="0"/>
              </w:rPr>
            </w:pPr>
          </w:p>
          <w:p w:rsidR="00B13E6A" w:rsidRPr="00292623" w:rsidRDefault="00B13E6A" w:rsidP="00743BBB">
            <w:pPr>
              <w:jc w:val="center"/>
              <w:rPr>
                <w:b w:val="0"/>
              </w:rPr>
            </w:pPr>
            <w:r>
              <w:rPr>
                <w:b w:val="0"/>
              </w:rPr>
              <w:t>8,07</w:t>
            </w:r>
          </w:p>
        </w:tc>
        <w:tc>
          <w:tcPr>
            <w:tcW w:w="1495" w:type="dxa"/>
          </w:tcPr>
          <w:p w:rsidR="00B13E6A" w:rsidRDefault="00B13E6A" w:rsidP="00743BBB">
            <w:pPr>
              <w:jc w:val="center"/>
              <w:rPr>
                <w:b w:val="0"/>
              </w:rPr>
            </w:pPr>
          </w:p>
          <w:p w:rsidR="00B13E6A" w:rsidRPr="00292623" w:rsidRDefault="00B13E6A" w:rsidP="00743BBB">
            <w:pPr>
              <w:jc w:val="center"/>
              <w:rPr>
                <w:b w:val="0"/>
              </w:rPr>
            </w:pPr>
            <w:r w:rsidRPr="00292623">
              <w:rPr>
                <w:b w:val="0"/>
              </w:rPr>
              <w:t>-</w:t>
            </w:r>
          </w:p>
        </w:tc>
      </w:tr>
      <w:tr w:rsidR="00B13E6A" w:rsidRPr="00292623" w:rsidTr="00743BBB">
        <w:tc>
          <w:tcPr>
            <w:tcW w:w="2741" w:type="dxa"/>
          </w:tcPr>
          <w:p w:rsidR="00B13E6A" w:rsidRPr="00292623" w:rsidRDefault="00741E67" w:rsidP="00743BBB">
            <w:pPr>
              <w:rPr>
                <w:b w:val="0"/>
              </w:rPr>
            </w:pPr>
            <w:r>
              <w:rPr>
                <w:b w:val="0"/>
              </w:rPr>
              <w:t>17</w:t>
            </w:r>
            <w:r w:rsidR="00B13E6A" w:rsidRPr="00292623">
              <w:rPr>
                <w:b w:val="0"/>
              </w:rPr>
              <w:t>. Рентабельность со</w:t>
            </w:r>
            <w:r w:rsidR="00B13E6A" w:rsidRPr="00292623">
              <w:rPr>
                <w:b w:val="0"/>
              </w:rPr>
              <w:t>б</w:t>
            </w:r>
            <w:r w:rsidR="00B13E6A" w:rsidRPr="00292623">
              <w:rPr>
                <w:b w:val="0"/>
              </w:rPr>
              <w:t>ственного капитала, %</w:t>
            </w:r>
          </w:p>
        </w:tc>
        <w:tc>
          <w:tcPr>
            <w:tcW w:w="1060" w:type="dxa"/>
          </w:tcPr>
          <w:p w:rsidR="00B13E6A" w:rsidRDefault="00B13E6A" w:rsidP="00743BBB">
            <w:pPr>
              <w:jc w:val="center"/>
              <w:rPr>
                <w:b w:val="0"/>
              </w:rPr>
            </w:pPr>
          </w:p>
          <w:p w:rsidR="00B13E6A" w:rsidRPr="00292623" w:rsidRDefault="00B13E6A" w:rsidP="00743BBB">
            <w:pPr>
              <w:jc w:val="center"/>
              <w:rPr>
                <w:b w:val="0"/>
              </w:rPr>
            </w:pPr>
            <w:r>
              <w:rPr>
                <w:b w:val="0"/>
              </w:rPr>
              <w:t>55,48</w:t>
            </w:r>
          </w:p>
        </w:tc>
        <w:tc>
          <w:tcPr>
            <w:tcW w:w="1030" w:type="dxa"/>
          </w:tcPr>
          <w:p w:rsidR="00B13E6A" w:rsidRDefault="00B13E6A" w:rsidP="00743BBB">
            <w:pPr>
              <w:jc w:val="center"/>
              <w:rPr>
                <w:b w:val="0"/>
              </w:rPr>
            </w:pPr>
          </w:p>
          <w:p w:rsidR="00B13E6A" w:rsidRPr="00292623" w:rsidRDefault="00B13E6A" w:rsidP="00743BBB">
            <w:pPr>
              <w:jc w:val="center"/>
              <w:rPr>
                <w:b w:val="0"/>
              </w:rPr>
            </w:pPr>
            <w:r w:rsidRPr="00292623">
              <w:rPr>
                <w:b w:val="0"/>
              </w:rPr>
              <w:t>37,66</w:t>
            </w:r>
          </w:p>
        </w:tc>
        <w:tc>
          <w:tcPr>
            <w:tcW w:w="1214" w:type="dxa"/>
          </w:tcPr>
          <w:p w:rsidR="00B13E6A" w:rsidRDefault="00B13E6A" w:rsidP="00743BBB">
            <w:pPr>
              <w:jc w:val="center"/>
              <w:rPr>
                <w:b w:val="0"/>
              </w:rPr>
            </w:pPr>
          </w:p>
          <w:p w:rsidR="00B13E6A" w:rsidRPr="00292623" w:rsidRDefault="00B13E6A" w:rsidP="00743BBB">
            <w:pPr>
              <w:jc w:val="center"/>
              <w:rPr>
                <w:b w:val="0"/>
              </w:rPr>
            </w:pPr>
            <w:r w:rsidRPr="00292623">
              <w:rPr>
                <w:b w:val="0"/>
              </w:rPr>
              <w:t>71,64</w:t>
            </w:r>
          </w:p>
        </w:tc>
        <w:tc>
          <w:tcPr>
            <w:tcW w:w="1125" w:type="dxa"/>
          </w:tcPr>
          <w:p w:rsidR="00B13E6A" w:rsidRDefault="00B13E6A" w:rsidP="00743BBB">
            <w:pPr>
              <w:jc w:val="center"/>
              <w:rPr>
                <w:b w:val="0"/>
              </w:rPr>
            </w:pPr>
          </w:p>
          <w:p w:rsidR="00B13E6A" w:rsidRPr="00292623" w:rsidRDefault="00B13E6A" w:rsidP="00743BBB">
            <w:pPr>
              <w:jc w:val="center"/>
              <w:rPr>
                <w:b w:val="0"/>
              </w:rPr>
            </w:pPr>
            <w:r w:rsidRPr="00292623">
              <w:rPr>
                <w:b w:val="0"/>
              </w:rPr>
              <w:t>28,23</w:t>
            </w:r>
          </w:p>
        </w:tc>
        <w:tc>
          <w:tcPr>
            <w:tcW w:w="1189" w:type="dxa"/>
          </w:tcPr>
          <w:p w:rsidR="00B13E6A" w:rsidRDefault="00B13E6A" w:rsidP="00743BBB">
            <w:pPr>
              <w:jc w:val="center"/>
              <w:rPr>
                <w:b w:val="0"/>
              </w:rPr>
            </w:pPr>
          </w:p>
          <w:p w:rsidR="00B13E6A" w:rsidRPr="00292623" w:rsidRDefault="00B13E6A" w:rsidP="00743BBB">
            <w:pPr>
              <w:jc w:val="center"/>
              <w:rPr>
                <w:b w:val="0"/>
              </w:rPr>
            </w:pPr>
            <w:r>
              <w:rPr>
                <w:b w:val="0"/>
              </w:rPr>
              <w:t>21,22</w:t>
            </w:r>
          </w:p>
        </w:tc>
        <w:tc>
          <w:tcPr>
            <w:tcW w:w="1495" w:type="dxa"/>
          </w:tcPr>
          <w:p w:rsidR="00B13E6A" w:rsidRDefault="00B13E6A" w:rsidP="00743BBB">
            <w:pPr>
              <w:jc w:val="center"/>
              <w:rPr>
                <w:b w:val="0"/>
              </w:rPr>
            </w:pPr>
          </w:p>
          <w:p w:rsidR="00B13E6A" w:rsidRPr="00292623" w:rsidRDefault="00B13E6A" w:rsidP="00743BBB">
            <w:pPr>
              <w:jc w:val="center"/>
              <w:rPr>
                <w:b w:val="0"/>
              </w:rPr>
            </w:pPr>
            <w:r w:rsidRPr="00292623">
              <w:rPr>
                <w:b w:val="0"/>
              </w:rPr>
              <w:t>-</w:t>
            </w:r>
          </w:p>
        </w:tc>
      </w:tr>
      <w:tr w:rsidR="00216A26" w:rsidRPr="00292623" w:rsidTr="00216A26">
        <w:tblPrEx>
          <w:tblLook w:val="04A0"/>
        </w:tblPrEx>
        <w:tc>
          <w:tcPr>
            <w:tcW w:w="2741" w:type="dxa"/>
          </w:tcPr>
          <w:p w:rsidR="00216A26" w:rsidRPr="00292623" w:rsidRDefault="00216A26" w:rsidP="00FD1D0B">
            <w:pPr>
              <w:rPr>
                <w:b w:val="0"/>
              </w:rPr>
            </w:pPr>
            <w:r>
              <w:rPr>
                <w:b w:val="0"/>
              </w:rPr>
              <w:t>18</w:t>
            </w:r>
            <w:r w:rsidRPr="00292623">
              <w:rPr>
                <w:b w:val="0"/>
              </w:rPr>
              <w:t>. Рентабельность вн</w:t>
            </w:r>
            <w:r w:rsidRPr="00292623">
              <w:rPr>
                <w:b w:val="0"/>
              </w:rPr>
              <w:t>е</w:t>
            </w:r>
            <w:r w:rsidRPr="00292623">
              <w:rPr>
                <w:b w:val="0"/>
              </w:rPr>
              <w:t>оборотных активов, %</w:t>
            </w:r>
          </w:p>
        </w:tc>
        <w:tc>
          <w:tcPr>
            <w:tcW w:w="1060" w:type="dxa"/>
          </w:tcPr>
          <w:p w:rsidR="00216A26" w:rsidRDefault="00216A26" w:rsidP="00FD1D0B">
            <w:pPr>
              <w:jc w:val="center"/>
              <w:rPr>
                <w:b w:val="0"/>
              </w:rPr>
            </w:pPr>
          </w:p>
          <w:p w:rsidR="00216A26" w:rsidRPr="00292623" w:rsidRDefault="00216A26" w:rsidP="00FD1D0B">
            <w:pPr>
              <w:jc w:val="center"/>
              <w:rPr>
                <w:b w:val="0"/>
              </w:rPr>
            </w:pPr>
            <w:r>
              <w:rPr>
                <w:b w:val="0"/>
              </w:rPr>
              <w:t>43,48</w:t>
            </w:r>
          </w:p>
        </w:tc>
        <w:tc>
          <w:tcPr>
            <w:tcW w:w="1030" w:type="dxa"/>
          </w:tcPr>
          <w:p w:rsidR="00216A26" w:rsidRDefault="00216A26" w:rsidP="00FD1D0B">
            <w:pPr>
              <w:jc w:val="center"/>
              <w:rPr>
                <w:b w:val="0"/>
              </w:rPr>
            </w:pPr>
          </w:p>
          <w:p w:rsidR="00216A26" w:rsidRPr="00292623" w:rsidRDefault="00216A26" w:rsidP="00FD1D0B">
            <w:pPr>
              <w:jc w:val="center"/>
              <w:rPr>
                <w:b w:val="0"/>
              </w:rPr>
            </w:pPr>
            <w:r w:rsidRPr="00292623">
              <w:rPr>
                <w:b w:val="0"/>
              </w:rPr>
              <w:t>28,44</w:t>
            </w:r>
          </w:p>
        </w:tc>
        <w:tc>
          <w:tcPr>
            <w:tcW w:w="1214" w:type="dxa"/>
          </w:tcPr>
          <w:p w:rsidR="00216A26" w:rsidRDefault="00216A26" w:rsidP="00FD1D0B">
            <w:pPr>
              <w:jc w:val="center"/>
              <w:rPr>
                <w:b w:val="0"/>
              </w:rPr>
            </w:pPr>
          </w:p>
          <w:p w:rsidR="00216A26" w:rsidRPr="00292623" w:rsidRDefault="00216A26" w:rsidP="00FD1D0B">
            <w:pPr>
              <w:jc w:val="center"/>
              <w:rPr>
                <w:b w:val="0"/>
              </w:rPr>
            </w:pPr>
            <w:r w:rsidRPr="00292623">
              <w:rPr>
                <w:b w:val="0"/>
              </w:rPr>
              <w:t>44,32</w:t>
            </w:r>
          </w:p>
        </w:tc>
        <w:tc>
          <w:tcPr>
            <w:tcW w:w="1125" w:type="dxa"/>
          </w:tcPr>
          <w:p w:rsidR="00216A26" w:rsidRDefault="00216A26" w:rsidP="00FD1D0B">
            <w:pPr>
              <w:jc w:val="center"/>
              <w:rPr>
                <w:b w:val="0"/>
              </w:rPr>
            </w:pPr>
          </w:p>
          <w:p w:rsidR="00216A26" w:rsidRPr="00292623" w:rsidRDefault="00216A26" w:rsidP="00FD1D0B">
            <w:pPr>
              <w:jc w:val="center"/>
              <w:rPr>
                <w:b w:val="0"/>
              </w:rPr>
            </w:pPr>
            <w:r w:rsidRPr="00292623">
              <w:rPr>
                <w:b w:val="0"/>
              </w:rPr>
              <w:t>15,38</w:t>
            </w:r>
          </w:p>
        </w:tc>
        <w:tc>
          <w:tcPr>
            <w:tcW w:w="1189" w:type="dxa"/>
          </w:tcPr>
          <w:p w:rsidR="00216A26" w:rsidRDefault="00216A26" w:rsidP="00FD1D0B">
            <w:pPr>
              <w:jc w:val="center"/>
              <w:rPr>
                <w:b w:val="0"/>
              </w:rPr>
            </w:pPr>
          </w:p>
          <w:p w:rsidR="00216A26" w:rsidRPr="00292623" w:rsidRDefault="00216A26" w:rsidP="00FD1D0B">
            <w:pPr>
              <w:jc w:val="center"/>
              <w:rPr>
                <w:b w:val="0"/>
              </w:rPr>
            </w:pPr>
            <w:r>
              <w:rPr>
                <w:b w:val="0"/>
              </w:rPr>
              <w:t>9,26</w:t>
            </w:r>
          </w:p>
        </w:tc>
        <w:tc>
          <w:tcPr>
            <w:tcW w:w="1495" w:type="dxa"/>
          </w:tcPr>
          <w:p w:rsidR="00216A26" w:rsidRDefault="00216A26" w:rsidP="00FD1D0B">
            <w:pPr>
              <w:jc w:val="center"/>
              <w:rPr>
                <w:b w:val="0"/>
              </w:rPr>
            </w:pPr>
          </w:p>
          <w:p w:rsidR="00216A26" w:rsidRPr="00292623" w:rsidRDefault="00216A26" w:rsidP="00FD1D0B">
            <w:pPr>
              <w:jc w:val="center"/>
              <w:rPr>
                <w:b w:val="0"/>
              </w:rPr>
            </w:pPr>
            <w:r w:rsidRPr="00292623">
              <w:rPr>
                <w:b w:val="0"/>
              </w:rPr>
              <w:t>-</w:t>
            </w:r>
          </w:p>
        </w:tc>
      </w:tr>
      <w:tr w:rsidR="00216A26" w:rsidRPr="00292623" w:rsidTr="00216A26">
        <w:tblPrEx>
          <w:tblLook w:val="04A0"/>
        </w:tblPrEx>
        <w:tc>
          <w:tcPr>
            <w:tcW w:w="2741" w:type="dxa"/>
          </w:tcPr>
          <w:p w:rsidR="00216A26" w:rsidRPr="00292623" w:rsidRDefault="00216A26" w:rsidP="00FD1D0B">
            <w:pPr>
              <w:rPr>
                <w:b w:val="0"/>
              </w:rPr>
            </w:pPr>
            <w:r>
              <w:rPr>
                <w:b w:val="0"/>
              </w:rPr>
              <w:t>19</w:t>
            </w:r>
            <w:r w:rsidRPr="00292623">
              <w:rPr>
                <w:b w:val="0"/>
              </w:rPr>
              <w:t>. Рентабельность об</w:t>
            </w:r>
            <w:r w:rsidRPr="00292623">
              <w:rPr>
                <w:b w:val="0"/>
              </w:rPr>
              <w:t>о</w:t>
            </w:r>
            <w:r w:rsidRPr="00292623">
              <w:rPr>
                <w:b w:val="0"/>
              </w:rPr>
              <w:t>ротных активов, %</w:t>
            </w:r>
          </w:p>
        </w:tc>
        <w:tc>
          <w:tcPr>
            <w:tcW w:w="1060" w:type="dxa"/>
          </w:tcPr>
          <w:p w:rsidR="00216A26" w:rsidRDefault="00216A26" w:rsidP="00FD1D0B">
            <w:pPr>
              <w:jc w:val="center"/>
              <w:rPr>
                <w:b w:val="0"/>
              </w:rPr>
            </w:pPr>
          </w:p>
          <w:p w:rsidR="00216A26" w:rsidRPr="00292623" w:rsidRDefault="00216A26" w:rsidP="00FD1D0B">
            <w:pPr>
              <w:jc w:val="center"/>
              <w:rPr>
                <w:b w:val="0"/>
              </w:rPr>
            </w:pPr>
            <w:r>
              <w:rPr>
                <w:b w:val="0"/>
              </w:rPr>
              <w:t>124,55</w:t>
            </w:r>
          </w:p>
        </w:tc>
        <w:tc>
          <w:tcPr>
            <w:tcW w:w="1030" w:type="dxa"/>
          </w:tcPr>
          <w:p w:rsidR="00216A26" w:rsidRDefault="00216A26" w:rsidP="00FD1D0B">
            <w:pPr>
              <w:jc w:val="center"/>
              <w:rPr>
                <w:b w:val="0"/>
              </w:rPr>
            </w:pPr>
          </w:p>
          <w:p w:rsidR="00216A26" w:rsidRPr="00292623" w:rsidRDefault="00216A26" w:rsidP="00FD1D0B">
            <w:pPr>
              <w:jc w:val="center"/>
              <w:rPr>
                <w:b w:val="0"/>
              </w:rPr>
            </w:pPr>
            <w:r w:rsidRPr="00292623">
              <w:rPr>
                <w:b w:val="0"/>
              </w:rPr>
              <w:t>69,99</w:t>
            </w:r>
          </w:p>
        </w:tc>
        <w:tc>
          <w:tcPr>
            <w:tcW w:w="1214" w:type="dxa"/>
          </w:tcPr>
          <w:p w:rsidR="00216A26" w:rsidRDefault="00216A26" w:rsidP="00FD1D0B">
            <w:pPr>
              <w:jc w:val="center"/>
              <w:rPr>
                <w:b w:val="0"/>
              </w:rPr>
            </w:pPr>
          </w:p>
          <w:p w:rsidR="00216A26" w:rsidRPr="00292623" w:rsidRDefault="00216A26" w:rsidP="00FD1D0B">
            <w:pPr>
              <w:jc w:val="center"/>
              <w:rPr>
                <w:b w:val="0"/>
              </w:rPr>
            </w:pPr>
            <w:r w:rsidRPr="00292623">
              <w:rPr>
                <w:b w:val="0"/>
              </w:rPr>
              <w:t>142,23</w:t>
            </w:r>
          </w:p>
        </w:tc>
        <w:tc>
          <w:tcPr>
            <w:tcW w:w="1125" w:type="dxa"/>
          </w:tcPr>
          <w:p w:rsidR="00216A26" w:rsidRDefault="00216A26" w:rsidP="00FD1D0B">
            <w:pPr>
              <w:jc w:val="center"/>
              <w:rPr>
                <w:b w:val="0"/>
              </w:rPr>
            </w:pPr>
          </w:p>
          <w:p w:rsidR="00216A26" w:rsidRPr="00292623" w:rsidRDefault="00216A26" w:rsidP="00FD1D0B">
            <w:pPr>
              <w:jc w:val="center"/>
              <w:rPr>
                <w:b w:val="0"/>
              </w:rPr>
            </w:pPr>
            <w:r w:rsidRPr="00292623">
              <w:rPr>
                <w:b w:val="0"/>
              </w:rPr>
              <w:t>69,23</w:t>
            </w:r>
          </w:p>
        </w:tc>
        <w:tc>
          <w:tcPr>
            <w:tcW w:w="1189" w:type="dxa"/>
          </w:tcPr>
          <w:p w:rsidR="00216A26" w:rsidRDefault="00216A26" w:rsidP="00FD1D0B">
            <w:pPr>
              <w:jc w:val="center"/>
              <w:rPr>
                <w:b w:val="0"/>
              </w:rPr>
            </w:pPr>
          </w:p>
          <w:p w:rsidR="00216A26" w:rsidRPr="00292623" w:rsidRDefault="00216A26" w:rsidP="00FD1D0B">
            <w:pPr>
              <w:jc w:val="center"/>
              <w:rPr>
                <w:b w:val="0"/>
              </w:rPr>
            </w:pPr>
            <w:r>
              <w:rPr>
                <w:b w:val="0"/>
              </w:rPr>
              <w:t>62,74</w:t>
            </w:r>
          </w:p>
        </w:tc>
        <w:tc>
          <w:tcPr>
            <w:tcW w:w="1495" w:type="dxa"/>
          </w:tcPr>
          <w:p w:rsidR="00216A26" w:rsidRDefault="00216A26" w:rsidP="00FD1D0B">
            <w:pPr>
              <w:jc w:val="center"/>
              <w:rPr>
                <w:b w:val="0"/>
              </w:rPr>
            </w:pPr>
          </w:p>
          <w:p w:rsidR="00216A26" w:rsidRPr="00292623" w:rsidRDefault="00216A26" w:rsidP="00FD1D0B">
            <w:pPr>
              <w:jc w:val="center"/>
              <w:rPr>
                <w:b w:val="0"/>
              </w:rPr>
            </w:pPr>
            <w:r w:rsidRPr="00292623">
              <w:rPr>
                <w:b w:val="0"/>
              </w:rPr>
              <w:t>-</w:t>
            </w:r>
          </w:p>
        </w:tc>
      </w:tr>
    </w:tbl>
    <w:p w:rsidR="00B13E6A" w:rsidRPr="00292623" w:rsidRDefault="00B13E6A" w:rsidP="00B13E6A">
      <w:pPr>
        <w:spacing w:line="360" w:lineRule="auto"/>
        <w:jc w:val="both"/>
        <w:rPr>
          <w:b w:val="0"/>
          <w:sz w:val="28"/>
          <w:szCs w:val="28"/>
        </w:rPr>
      </w:pPr>
    </w:p>
    <w:p w:rsidR="00B13E6A" w:rsidRDefault="00B13E6A" w:rsidP="00B13E6A">
      <w:pPr>
        <w:spacing w:line="360" w:lineRule="auto"/>
        <w:ind w:firstLine="709"/>
        <w:jc w:val="both"/>
        <w:rPr>
          <w:b w:val="0"/>
          <w:sz w:val="28"/>
          <w:szCs w:val="28"/>
        </w:rPr>
      </w:pPr>
      <w:r w:rsidRPr="00292623">
        <w:rPr>
          <w:b w:val="0"/>
          <w:sz w:val="28"/>
          <w:szCs w:val="28"/>
        </w:rPr>
        <w:t>Пр</w:t>
      </w:r>
      <w:r>
        <w:rPr>
          <w:b w:val="0"/>
          <w:sz w:val="28"/>
          <w:szCs w:val="28"/>
        </w:rPr>
        <w:t>оанализировав данные таблицы 2.2</w:t>
      </w:r>
      <w:r w:rsidRPr="00292623">
        <w:rPr>
          <w:b w:val="0"/>
          <w:sz w:val="28"/>
          <w:szCs w:val="28"/>
        </w:rPr>
        <w:t xml:space="preserve"> можно сделать следующие выводы:</w:t>
      </w:r>
    </w:p>
    <w:p w:rsidR="00216A26" w:rsidRPr="00292623" w:rsidRDefault="00216A26" w:rsidP="00B13E6A">
      <w:pPr>
        <w:spacing w:line="360" w:lineRule="auto"/>
        <w:ind w:firstLine="709"/>
        <w:jc w:val="both"/>
        <w:rPr>
          <w:b w:val="0"/>
          <w:sz w:val="28"/>
          <w:szCs w:val="28"/>
        </w:rPr>
      </w:pPr>
      <w:r>
        <w:rPr>
          <w:b w:val="0"/>
          <w:sz w:val="28"/>
          <w:szCs w:val="28"/>
        </w:rPr>
        <w:t xml:space="preserve">- показатель </w:t>
      </w:r>
      <w:proofErr w:type="spellStart"/>
      <w:r>
        <w:rPr>
          <w:b w:val="0"/>
          <w:sz w:val="28"/>
          <w:szCs w:val="28"/>
        </w:rPr>
        <w:t>фондообеспеченности</w:t>
      </w:r>
      <w:proofErr w:type="spellEnd"/>
      <w:r>
        <w:rPr>
          <w:b w:val="0"/>
          <w:sz w:val="28"/>
          <w:szCs w:val="28"/>
        </w:rPr>
        <w:t xml:space="preserve"> возрастает, что свидетельствует </w:t>
      </w:r>
      <w:r w:rsidR="00775AE5">
        <w:rPr>
          <w:b w:val="0"/>
          <w:sz w:val="28"/>
          <w:szCs w:val="28"/>
        </w:rPr>
        <w:t xml:space="preserve">об увеличении степени автоматизации производства и, как следствие, снижении трудоемкости; </w:t>
      </w:r>
    </w:p>
    <w:p w:rsidR="00B13E6A" w:rsidRPr="00292623" w:rsidRDefault="00B13E6A" w:rsidP="00B13E6A">
      <w:pPr>
        <w:spacing w:line="360" w:lineRule="auto"/>
        <w:ind w:firstLine="709"/>
        <w:jc w:val="both"/>
        <w:rPr>
          <w:b w:val="0"/>
          <w:sz w:val="28"/>
          <w:szCs w:val="28"/>
        </w:rPr>
      </w:pPr>
      <w:r w:rsidRPr="00292623">
        <w:rPr>
          <w:b w:val="0"/>
          <w:sz w:val="28"/>
          <w:szCs w:val="28"/>
        </w:rPr>
        <w:t xml:space="preserve">- показатель </w:t>
      </w:r>
      <w:proofErr w:type="spellStart"/>
      <w:r w:rsidRPr="00292623">
        <w:rPr>
          <w:b w:val="0"/>
          <w:sz w:val="28"/>
          <w:szCs w:val="28"/>
        </w:rPr>
        <w:t>фондовооруженности</w:t>
      </w:r>
      <w:proofErr w:type="spellEnd"/>
      <w:r w:rsidRPr="00292623">
        <w:rPr>
          <w:b w:val="0"/>
          <w:sz w:val="28"/>
          <w:szCs w:val="28"/>
        </w:rPr>
        <w:t xml:space="preserve"> возрастает, что говорит о том, что во</w:t>
      </w:r>
      <w:r w:rsidRPr="00292623">
        <w:rPr>
          <w:b w:val="0"/>
          <w:sz w:val="28"/>
          <w:szCs w:val="28"/>
        </w:rPr>
        <w:t>з</w:t>
      </w:r>
      <w:r w:rsidRPr="00292623">
        <w:rPr>
          <w:b w:val="0"/>
          <w:sz w:val="28"/>
          <w:szCs w:val="28"/>
        </w:rPr>
        <w:t>растает обеспеченность основными фондами одного работника;</w:t>
      </w:r>
    </w:p>
    <w:p w:rsidR="00B13E6A" w:rsidRPr="00292623" w:rsidRDefault="00B13E6A" w:rsidP="00B13E6A">
      <w:pPr>
        <w:spacing w:line="360" w:lineRule="auto"/>
        <w:ind w:firstLine="709"/>
        <w:jc w:val="both"/>
        <w:rPr>
          <w:b w:val="0"/>
          <w:sz w:val="28"/>
          <w:szCs w:val="28"/>
        </w:rPr>
      </w:pPr>
      <w:r w:rsidRPr="00292623">
        <w:rPr>
          <w:b w:val="0"/>
          <w:sz w:val="28"/>
          <w:szCs w:val="28"/>
        </w:rPr>
        <w:t xml:space="preserve">- показатель </w:t>
      </w:r>
      <w:proofErr w:type="spellStart"/>
      <w:r w:rsidRPr="00292623">
        <w:rPr>
          <w:b w:val="0"/>
          <w:sz w:val="28"/>
          <w:szCs w:val="28"/>
        </w:rPr>
        <w:t>фондоемкости</w:t>
      </w:r>
      <w:proofErr w:type="spellEnd"/>
      <w:r w:rsidRPr="00292623">
        <w:rPr>
          <w:b w:val="0"/>
          <w:sz w:val="28"/>
          <w:szCs w:val="28"/>
        </w:rPr>
        <w:t xml:space="preserve"> </w:t>
      </w:r>
      <w:r>
        <w:rPr>
          <w:b w:val="0"/>
          <w:sz w:val="28"/>
          <w:szCs w:val="28"/>
        </w:rPr>
        <w:t>до 2015г. имел</w:t>
      </w:r>
      <w:r w:rsidRPr="00292623">
        <w:rPr>
          <w:b w:val="0"/>
          <w:sz w:val="28"/>
          <w:szCs w:val="28"/>
        </w:rPr>
        <w:t xml:space="preserve"> тенденцию к снижению, что является положительной характеристикой, так как это означает, что организ</w:t>
      </w:r>
      <w:r w:rsidRPr="00292623">
        <w:rPr>
          <w:b w:val="0"/>
          <w:sz w:val="28"/>
          <w:szCs w:val="28"/>
        </w:rPr>
        <w:t>а</w:t>
      </w:r>
      <w:r w:rsidRPr="00292623">
        <w:rPr>
          <w:b w:val="0"/>
          <w:sz w:val="28"/>
          <w:szCs w:val="28"/>
        </w:rPr>
        <w:t>ция более эффективно использует оборудование</w:t>
      </w:r>
      <w:r>
        <w:rPr>
          <w:b w:val="0"/>
          <w:sz w:val="28"/>
          <w:szCs w:val="28"/>
        </w:rPr>
        <w:t>, однако в 2016г. значение эт</w:t>
      </w:r>
      <w:r>
        <w:rPr>
          <w:b w:val="0"/>
          <w:sz w:val="28"/>
          <w:szCs w:val="28"/>
        </w:rPr>
        <w:t>о</w:t>
      </w:r>
      <w:r>
        <w:rPr>
          <w:b w:val="0"/>
          <w:sz w:val="28"/>
          <w:szCs w:val="28"/>
        </w:rPr>
        <w:t>го показателя снова возросло. Организации следует искать пути повышения эффективности использования основных средств</w:t>
      </w:r>
      <w:r w:rsidRPr="00292623">
        <w:rPr>
          <w:b w:val="0"/>
          <w:sz w:val="28"/>
          <w:szCs w:val="28"/>
        </w:rPr>
        <w:t>;</w:t>
      </w:r>
    </w:p>
    <w:p w:rsidR="00B13E6A" w:rsidRPr="00292623" w:rsidRDefault="00B13E6A" w:rsidP="00B13E6A">
      <w:pPr>
        <w:spacing w:line="360" w:lineRule="auto"/>
        <w:ind w:firstLine="709"/>
        <w:jc w:val="both"/>
        <w:rPr>
          <w:b w:val="0"/>
          <w:sz w:val="28"/>
          <w:szCs w:val="28"/>
        </w:rPr>
      </w:pPr>
      <w:r>
        <w:rPr>
          <w:b w:val="0"/>
          <w:sz w:val="28"/>
          <w:szCs w:val="28"/>
        </w:rPr>
        <w:t>- показатель фондоотдачи в 2016 г. имеет самое маленькое значение за весь исследуемый период (0,87). Снижение этого показателя свидетельствует о том, что организация приобретает новую технику</w:t>
      </w:r>
      <w:r w:rsidRPr="00292623">
        <w:rPr>
          <w:b w:val="0"/>
          <w:sz w:val="28"/>
          <w:szCs w:val="28"/>
        </w:rPr>
        <w:t>;</w:t>
      </w:r>
    </w:p>
    <w:p w:rsidR="00B13E6A" w:rsidRDefault="00B13E6A" w:rsidP="00B13E6A">
      <w:pPr>
        <w:spacing w:line="360" w:lineRule="auto"/>
        <w:ind w:firstLine="709"/>
        <w:jc w:val="both"/>
        <w:rPr>
          <w:b w:val="0"/>
          <w:sz w:val="28"/>
          <w:szCs w:val="28"/>
        </w:rPr>
      </w:pPr>
      <w:r w:rsidRPr="00292623">
        <w:rPr>
          <w:b w:val="0"/>
          <w:sz w:val="28"/>
          <w:szCs w:val="28"/>
        </w:rPr>
        <w:t>- рентабельность испол</w:t>
      </w:r>
      <w:r>
        <w:rPr>
          <w:b w:val="0"/>
          <w:sz w:val="28"/>
          <w:szCs w:val="28"/>
        </w:rPr>
        <w:t>ьзования основных средств в 2016</w:t>
      </w:r>
      <w:r w:rsidRPr="00292623">
        <w:rPr>
          <w:b w:val="0"/>
          <w:sz w:val="28"/>
          <w:szCs w:val="28"/>
        </w:rPr>
        <w:t xml:space="preserve"> г. снизилась. Это стало следствием увеличения среднегодовой стоимости основных средств. Но в 2014 г. был заметно выше, так как прибыль </w:t>
      </w:r>
      <w:r>
        <w:rPr>
          <w:b w:val="0"/>
          <w:sz w:val="28"/>
          <w:szCs w:val="28"/>
        </w:rPr>
        <w:t>от продаж</w:t>
      </w:r>
      <w:r w:rsidRPr="00292623">
        <w:rPr>
          <w:b w:val="0"/>
          <w:sz w:val="28"/>
          <w:szCs w:val="28"/>
        </w:rPr>
        <w:t xml:space="preserve"> в 2014 г. была зн</w:t>
      </w:r>
      <w:r w:rsidRPr="00292623">
        <w:rPr>
          <w:b w:val="0"/>
          <w:sz w:val="28"/>
          <w:szCs w:val="28"/>
        </w:rPr>
        <w:t>а</w:t>
      </w:r>
      <w:r w:rsidRPr="00292623">
        <w:rPr>
          <w:b w:val="0"/>
          <w:sz w:val="28"/>
          <w:szCs w:val="28"/>
        </w:rPr>
        <w:t>чительно выше;</w:t>
      </w:r>
    </w:p>
    <w:p w:rsidR="00F77F2E" w:rsidRDefault="00F77F2E" w:rsidP="00B13E6A">
      <w:pPr>
        <w:spacing w:line="360" w:lineRule="auto"/>
        <w:ind w:firstLine="709"/>
        <w:jc w:val="both"/>
        <w:rPr>
          <w:b w:val="0"/>
          <w:sz w:val="28"/>
          <w:szCs w:val="28"/>
        </w:rPr>
      </w:pPr>
      <w:r>
        <w:rPr>
          <w:b w:val="0"/>
          <w:sz w:val="28"/>
          <w:szCs w:val="28"/>
        </w:rPr>
        <w:t>- все показатели эффективности использования трудовых ресурсов имеют тенденцию к росту. Это объясняется ростом количества работников в организ</w:t>
      </w:r>
      <w:r>
        <w:rPr>
          <w:b w:val="0"/>
          <w:sz w:val="28"/>
          <w:szCs w:val="28"/>
        </w:rPr>
        <w:t>а</w:t>
      </w:r>
      <w:r>
        <w:rPr>
          <w:b w:val="0"/>
          <w:sz w:val="28"/>
          <w:szCs w:val="28"/>
        </w:rPr>
        <w:t>ции, а также превышением темпов роста выручки по сравнению с темпами ро</w:t>
      </w:r>
      <w:r>
        <w:rPr>
          <w:b w:val="0"/>
          <w:sz w:val="28"/>
          <w:szCs w:val="28"/>
        </w:rPr>
        <w:t>с</w:t>
      </w:r>
      <w:r>
        <w:rPr>
          <w:b w:val="0"/>
          <w:sz w:val="28"/>
          <w:szCs w:val="28"/>
        </w:rPr>
        <w:t>та количества работников;</w:t>
      </w:r>
    </w:p>
    <w:p w:rsidR="00F77F2E" w:rsidRPr="00292623" w:rsidRDefault="00F77F2E" w:rsidP="00B13E6A">
      <w:pPr>
        <w:spacing w:line="360" w:lineRule="auto"/>
        <w:ind w:firstLine="709"/>
        <w:jc w:val="both"/>
        <w:rPr>
          <w:b w:val="0"/>
          <w:sz w:val="28"/>
          <w:szCs w:val="28"/>
        </w:rPr>
      </w:pPr>
      <w:r>
        <w:rPr>
          <w:b w:val="0"/>
          <w:sz w:val="28"/>
          <w:szCs w:val="28"/>
        </w:rPr>
        <w:t>- показатели эффективности использования земельных ресурсов пов</w:t>
      </w:r>
      <w:r>
        <w:rPr>
          <w:b w:val="0"/>
          <w:sz w:val="28"/>
          <w:szCs w:val="28"/>
        </w:rPr>
        <w:t>ы</w:t>
      </w:r>
      <w:r>
        <w:rPr>
          <w:b w:val="0"/>
          <w:sz w:val="28"/>
          <w:szCs w:val="28"/>
        </w:rPr>
        <w:t xml:space="preserve">шаются, что говорит о более рациональном использовании земельных ресурсов. Рост производства зерна на 100 га </w:t>
      </w:r>
      <w:r w:rsidR="00821707">
        <w:rPr>
          <w:b w:val="0"/>
          <w:sz w:val="28"/>
          <w:szCs w:val="28"/>
        </w:rPr>
        <w:t>пашни объясняется ростом урожайности и площадью, отводимой под зерновые культуры. Увеличение производства мол</w:t>
      </w:r>
      <w:r w:rsidR="00821707">
        <w:rPr>
          <w:b w:val="0"/>
          <w:sz w:val="28"/>
          <w:szCs w:val="28"/>
        </w:rPr>
        <w:t>о</w:t>
      </w:r>
      <w:r w:rsidR="00821707">
        <w:rPr>
          <w:b w:val="0"/>
          <w:sz w:val="28"/>
          <w:szCs w:val="28"/>
        </w:rPr>
        <w:t xml:space="preserve">ка на 100 га на </w:t>
      </w:r>
      <w:proofErr w:type="gramStart"/>
      <w:r w:rsidR="00821707">
        <w:rPr>
          <w:b w:val="0"/>
          <w:sz w:val="28"/>
          <w:szCs w:val="28"/>
        </w:rPr>
        <w:t>сельхоз угодий</w:t>
      </w:r>
      <w:proofErr w:type="gramEnd"/>
      <w:r w:rsidR="00821707">
        <w:rPr>
          <w:b w:val="0"/>
          <w:sz w:val="28"/>
          <w:szCs w:val="28"/>
        </w:rPr>
        <w:t xml:space="preserve"> произошло благодаря увеличению поголовья скота;</w:t>
      </w:r>
    </w:p>
    <w:p w:rsidR="00B13E6A" w:rsidRPr="00292623" w:rsidRDefault="00B13E6A" w:rsidP="00B13E6A">
      <w:pPr>
        <w:spacing w:line="360" w:lineRule="auto"/>
        <w:ind w:firstLine="709"/>
        <w:jc w:val="both"/>
        <w:rPr>
          <w:b w:val="0"/>
          <w:sz w:val="28"/>
          <w:szCs w:val="28"/>
        </w:rPr>
      </w:pPr>
      <w:r w:rsidRPr="00292623">
        <w:rPr>
          <w:b w:val="0"/>
          <w:sz w:val="28"/>
          <w:szCs w:val="28"/>
        </w:rPr>
        <w:t xml:space="preserve">- показатель </w:t>
      </w:r>
      <w:proofErr w:type="spellStart"/>
      <w:r w:rsidRPr="00292623">
        <w:rPr>
          <w:b w:val="0"/>
          <w:sz w:val="28"/>
          <w:szCs w:val="28"/>
        </w:rPr>
        <w:t>материало</w:t>
      </w:r>
      <w:r w:rsidR="00F77F2E">
        <w:rPr>
          <w:b w:val="0"/>
          <w:sz w:val="28"/>
          <w:szCs w:val="28"/>
        </w:rPr>
        <w:t>отдачи</w:t>
      </w:r>
      <w:proofErr w:type="spellEnd"/>
      <w:r w:rsidR="00F77F2E">
        <w:rPr>
          <w:b w:val="0"/>
          <w:sz w:val="28"/>
          <w:szCs w:val="28"/>
        </w:rPr>
        <w:t xml:space="preserve"> снижается, что говорит о</w:t>
      </w:r>
      <w:r w:rsidRPr="00292623">
        <w:rPr>
          <w:b w:val="0"/>
          <w:sz w:val="28"/>
          <w:szCs w:val="28"/>
        </w:rPr>
        <w:t xml:space="preserve"> неэффективном использовании сырья и материалов;</w:t>
      </w:r>
    </w:p>
    <w:p w:rsidR="00B13E6A" w:rsidRPr="00292623" w:rsidRDefault="00B13E6A" w:rsidP="00B13E6A">
      <w:pPr>
        <w:spacing w:line="360" w:lineRule="auto"/>
        <w:ind w:firstLine="709"/>
        <w:jc w:val="both"/>
        <w:rPr>
          <w:b w:val="0"/>
          <w:sz w:val="28"/>
          <w:szCs w:val="28"/>
        </w:rPr>
      </w:pPr>
      <w:r w:rsidRPr="00292623">
        <w:rPr>
          <w:b w:val="0"/>
          <w:sz w:val="28"/>
          <w:szCs w:val="28"/>
        </w:rPr>
        <w:t>- показатель материалоемкости возрастает, что свидетельствует о том, что объем валовой продукции в расчете на единицу материальных затрат растет;</w:t>
      </w:r>
    </w:p>
    <w:p w:rsidR="00B13E6A" w:rsidRPr="00292623" w:rsidRDefault="00B13E6A" w:rsidP="00B13E6A">
      <w:pPr>
        <w:spacing w:line="360" w:lineRule="auto"/>
        <w:ind w:firstLine="709"/>
        <w:jc w:val="both"/>
        <w:rPr>
          <w:b w:val="0"/>
          <w:sz w:val="28"/>
          <w:szCs w:val="28"/>
        </w:rPr>
      </w:pPr>
      <w:r w:rsidRPr="00292623">
        <w:rPr>
          <w:b w:val="0"/>
          <w:sz w:val="28"/>
          <w:szCs w:val="28"/>
        </w:rPr>
        <w:t>- рентабельн</w:t>
      </w:r>
      <w:r>
        <w:rPr>
          <w:b w:val="0"/>
          <w:sz w:val="28"/>
          <w:szCs w:val="28"/>
        </w:rPr>
        <w:t>ость совокупного капитала к 2016</w:t>
      </w:r>
      <w:r w:rsidRPr="00292623">
        <w:rPr>
          <w:b w:val="0"/>
          <w:sz w:val="28"/>
          <w:szCs w:val="28"/>
        </w:rPr>
        <w:t xml:space="preserve"> г. снизилась, что говорит об</w:t>
      </w:r>
      <w:r w:rsidRPr="00292623">
        <w:t xml:space="preserve"> </w:t>
      </w:r>
      <w:r w:rsidRPr="00292623">
        <w:rPr>
          <w:b w:val="0"/>
          <w:sz w:val="28"/>
          <w:szCs w:val="28"/>
        </w:rPr>
        <w:t>увеличении неэффективности использования активов: запасов, денежных средств, оборудования и т.д.;</w:t>
      </w:r>
    </w:p>
    <w:p w:rsidR="00B13E6A" w:rsidRPr="00292623" w:rsidRDefault="00B13E6A" w:rsidP="00B13E6A">
      <w:pPr>
        <w:spacing w:line="360" w:lineRule="auto"/>
        <w:ind w:firstLine="709"/>
        <w:jc w:val="both"/>
        <w:rPr>
          <w:b w:val="0"/>
          <w:sz w:val="28"/>
          <w:szCs w:val="28"/>
        </w:rPr>
      </w:pPr>
      <w:r w:rsidRPr="00292623">
        <w:rPr>
          <w:b w:val="0"/>
          <w:sz w:val="28"/>
          <w:szCs w:val="28"/>
        </w:rPr>
        <w:t>- рентабельность собственного капитала значительно снизилась, что г</w:t>
      </w:r>
      <w:r w:rsidRPr="00292623">
        <w:rPr>
          <w:b w:val="0"/>
          <w:sz w:val="28"/>
          <w:szCs w:val="28"/>
        </w:rPr>
        <w:t>о</w:t>
      </w:r>
      <w:r w:rsidRPr="00292623">
        <w:rPr>
          <w:b w:val="0"/>
          <w:sz w:val="28"/>
          <w:szCs w:val="28"/>
        </w:rPr>
        <w:t>ворит о падении уровня оборачиваемости активов, о снижении заемного кап</w:t>
      </w:r>
      <w:r w:rsidRPr="00292623">
        <w:rPr>
          <w:b w:val="0"/>
          <w:sz w:val="28"/>
          <w:szCs w:val="28"/>
        </w:rPr>
        <w:t>и</w:t>
      </w:r>
      <w:r w:rsidRPr="00292623">
        <w:rPr>
          <w:b w:val="0"/>
          <w:sz w:val="28"/>
          <w:szCs w:val="28"/>
        </w:rPr>
        <w:t>тала и росте собственного капитала;</w:t>
      </w:r>
    </w:p>
    <w:p w:rsidR="00B13E6A" w:rsidRPr="00292623" w:rsidRDefault="00B13E6A" w:rsidP="00B13E6A">
      <w:pPr>
        <w:spacing w:line="360" w:lineRule="auto"/>
        <w:ind w:firstLine="709"/>
        <w:jc w:val="both"/>
        <w:rPr>
          <w:b w:val="0"/>
          <w:sz w:val="28"/>
          <w:szCs w:val="28"/>
        </w:rPr>
      </w:pPr>
      <w:r w:rsidRPr="00292623">
        <w:rPr>
          <w:b w:val="0"/>
          <w:sz w:val="28"/>
          <w:szCs w:val="28"/>
        </w:rPr>
        <w:t>- снижение рентабельность внеоборотных активов влечет за собой сн</w:t>
      </w:r>
      <w:r w:rsidRPr="00292623">
        <w:rPr>
          <w:b w:val="0"/>
          <w:sz w:val="28"/>
          <w:szCs w:val="28"/>
        </w:rPr>
        <w:t>и</w:t>
      </w:r>
      <w:r w:rsidRPr="00292623">
        <w:rPr>
          <w:b w:val="0"/>
          <w:sz w:val="28"/>
          <w:szCs w:val="28"/>
        </w:rPr>
        <w:t>жение рентабельности продаж;</w:t>
      </w:r>
    </w:p>
    <w:p w:rsidR="00B13E6A" w:rsidRPr="00292623" w:rsidRDefault="00B13E6A" w:rsidP="00B13E6A">
      <w:pPr>
        <w:spacing w:line="360" w:lineRule="auto"/>
        <w:ind w:firstLine="709"/>
        <w:jc w:val="both"/>
        <w:rPr>
          <w:b w:val="0"/>
          <w:sz w:val="28"/>
          <w:szCs w:val="28"/>
        </w:rPr>
      </w:pPr>
      <w:r w:rsidRPr="00292623">
        <w:rPr>
          <w:b w:val="0"/>
          <w:sz w:val="28"/>
          <w:szCs w:val="28"/>
        </w:rPr>
        <w:t>- рентабе</w:t>
      </w:r>
      <w:r>
        <w:rPr>
          <w:b w:val="0"/>
          <w:sz w:val="28"/>
          <w:szCs w:val="28"/>
        </w:rPr>
        <w:t>льность оборотных активов в 2016 г. по сравнению с 2015</w:t>
      </w:r>
      <w:r w:rsidRPr="00292623">
        <w:rPr>
          <w:b w:val="0"/>
          <w:sz w:val="28"/>
          <w:szCs w:val="28"/>
        </w:rPr>
        <w:t xml:space="preserve"> г. о</w:t>
      </w:r>
      <w:r w:rsidRPr="00292623">
        <w:rPr>
          <w:b w:val="0"/>
          <w:sz w:val="28"/>
          <w:szCs w:val="28"/>
        </w:rPr>
        <w:t>с</w:t>
      </w:r>
      <w:r w:rsidRPr="00292623">
        <w:rPr>
          <w:b w:val="0"/>
          <w:sz w:val="28"/>
          <w:szCs w:val="28"/>
        </w:rPr>
        <w:t xml:space="preserve">талась </w:t>
      </w:r>
      <w:r>
        <w:rPr>
          <w:b w:val="0"/>
          <w:sz w:val="28"/>
          <w:szCs w:val="28"/>
        </w:rPr>
        <w:t xml:space="preserve">примерно </w:t>
      </w:r>
      <w:r w:rsidRPr="00292623">
        <w:rPr>
          <w:b w:val="0"/>
          <w:sz w:val="28"/>
          <w:szCs w:val="28"/>
        </w:rPr>
        <w:t>на том же уровне, хотя по сравнению с 2014 г. снизилась, что говорит о снижении эффективности использования оборотных средств.</w:t>
      </w:r>
    </w:p>
    <w:p w:rsidR="00B13E6A" w:rsidRPr="00741E67" w:rsidRDefault="00741E67" w:rsidP="00741E67">
      <w:pPr>
        <w:spacing w:line="360" w:lineRule="auto"/>
        <w:ind w:firstLine="709"/>
        <w:jc w:val="both"/>
        <w:rPr>
          <w:b w:val="0"/>
          <w:sz w:val="28"/>
          <w:szCs w:val="28"/>
        </w:rPr>
      </w:pPr>
      <w:r w:rsidRPr="00741E67">
        <w:rPr>
          <w:b w:val="0"/>
          <w:sz w:val="28"/>
          <w:szCs w:val="28"/>
        </w:rPr>
        <w:t xml:space="preserve">Одним из важнейших критериев </w:t>
      </w:r>
      <w:proofErr w:type="spellStart"/>
      <w:r w:rsidRPr="00741E67">
        <w:rPr>
          <w:b w:val="0"/>
          <w:sz w:val="28"/>
          <w:szCs w:val="28"/>
        </w:rPr>
        <w:t>фин</w:t>
      </w:r>
      <w:proofErr w:type="gramStart"/>
      <w:r w:rsidRPr="00741E67">
        <w:rPr>
          <w:b w:val="0"/>
          <w:sz w:val="28"/>
          <w:szCs w:val="28"/>
        </w:rPr>
        <w:t>a</w:t>
      </w:r>
      <w:proofErr w:type="gramEnd"/>
      <w:r w:rsidRPr="00741E67">
        <w:rPr>
          <w:b w:val="0"/>
          <w:sz w:val="28"/>
          <w:szCs w:val="28"/>
        </w:rPr>
        <w:t>нcового</w:t>
      </w:r>
      <w:proofErr w:type="spellEnd"/>
      <w:r w:rsidRPr="00741E67">
        <w:rPr>
          <w:b w:val="0"/>
          <w:sz w:val="28"/>
          <w:szCs w:val="28"/>
        </w:rPr>
        <w:t xml:space="preserve"> </w:t>
      </w:r>
      <w:proofErr w:type="spellStart"/>
      <w:r w:rsidRPr="00741E67">
        <w:rPr>
          <w:b w:val="0"/>
          <w:sz w:val="28"/>
          <w:szCs w:val="28"/>
        </w:rPr>
        <w:t>cоcтояния</w:t>
      </w:r>
      <w:proofErr w:type="spellEnd"/>
      <w:r w:rsidRPr="00741E67">
        <w:rPr>
          <w:b w:val="0"/>
          <w:sz w:val="28"/>
          <w:szCs w:val="28"/>
        </w:rPr>
        <w:t xml:space="preserve"> </w:t>
      </w:r>
      <w:proofErr w:type="spellStart"/>
      <w:r w:rsidRPr="00741E67">
        <w:rPr>
          <w:b w:val="0"/>
          <w:sz w:val="28"/>
          <w:szCs w:val="28"/>
        </w:rPr>
        <w:t>оpгaнизaции</w:t>
      </w:r>
      <w:proofErr w:type="spellEnd"/>
      <w:r w:rsidRPr="00741E67">
        <w:rPr>
          <w:b w:val="0"/>
          <w:sz w:val="28"/>
          <w:szCs w:val="28"/>
        </w:rPr>
        <w:t xml:space="preserve">  </w:t>
      </w:r>
      <w:proofErr w:type="spellStart"/>
      <w:r w:rsidRPr="00741E67">
        <w:rPr>
          <w:b w:val="0"/>
          <w:sz w:val="28"/>
          <w:szCs w:val="28"/>
        </w:rPr>
        <w:t>являетcя</w:t>
      </w:r>
      <w:proofErr w:type="spellEnd"/>
      <w:r w:rsidRPr="00741E67">
        <w:rPr>
          <w:b w:val="0"/>
          <w:sz w:val="28"/>
          <w:szCs w:val="28"/>
        </w:rPr>
        <w:t xml:space="preserve"> </w:t>
      </w:r>
      <w:proofErr w:type="spellStart"/>
      <w:r w:rsidRPr="00741E67">
        <w:rPr>
          <w:b w:val="0"/>
          <w:sz w:val="28"/>
          <w:szCs w:val="28"/>
        </w:rPr>
        <w:t>оценкa</w:t>
      </w:r>
      <w:proofErr w:type="spellEnd"/>
      <w:r w:rsidRPr="00741E67">
        <w:rPr>
          <w:b w:val="0"/>
          <w:sz w:val="28"/>
          <w:szCs w:val="28"/>
        </w:rPr>
        <w:t xml:space="preserve"> его </w:t>
      </w:r>
      <w:proofErr w:type="spellStart"/>
      <w:r w:rsidRPr="00741E67">
        <w:rPr>
          <w:b w:val="0"/>
          <w:sz w:val="28"/>
          <w:szCs w:val="28"/>
        </w:rPr>
        <w:t>плaтежеcпоcобноcти</w:t>
      </w:r>
      <w:proofErr w:type="spellEnd"/>
      <w:r w:rsidRPr="00741E67">
        <w:rPr>
          <w:b w:val="0"/>
          <w:sz w:val="28"/>
          <w:szCs w:val="28"/>
        </w:rPr>
        <w:t xml:space="preserve">, под </w:t>
      </w:r>
      <w:proofErr w:type="spellStart"/>
      <w:r w:rsidRPr="00741E67">
        <w:rPr>
          <w:b w:val="0"/>
          <w:sz w:val="28"/>
          <w:szCs w:val="28"/>
        </w:rPr>
        <w:t>котоpой</w:t>
      </w:r>
      <w:proofErr w:type="spellEnd"/>
      <w:r w:rsidRPr="00741E67">
        <w:rPr>
          <w:b w:val="0"/>
          <w:sz w:val="28"/>
          <w:szCs w:val="28"/>
        </w:rPr>
        <w:t xml:space="preserve"> </w:t>
      </w:r>
      <w:proofErr w:type="spellStart"/>
      <w:r w:rsidRPr="00741E67">
        <w:rPr>
          <w:b w:val="0"/>
          <w:sz w:val="28"/>
          <w:szCs w:val="28"/>
        </w:rPr>
        <w:t>пpинято</w:t>
      </w:r>
      <w:proofErr w:type="spellEnd"/>
      <w:r w:rsidRPr="00741E67">
        <w:rPr>
          <w:b w:val="0"/>
          <w:sz w:val="28"/>
          <w:szCs w:val="28"/>
        </w:rPr>
        <w:t xml:space="preserve"> </w:t>
      </w:r>
      <w:proofErr w:type="spellStart"/>
      <w:r w:rsidRPr="00741E67">
        <w:rPr>
          <w:b w:val="0"/>
          <w:sz w:val="28"/>
          <w:szCs w:val="28"/>
        </w:rPr>
        <w:t>понимaть</w:t>
      </w:r>
      <w:proofErr w:type="spellEnd"/>
      <w:r w:rsidRPr="00741E67">
        <w:rPr>
          <w:b w:val="0"/>
          <w:sz w:val="28"/>
          <w:szCs w:val="28"/>
        </w:rPr>
        <w:t xml:space="preserve"> </w:t>
      </w:r>
      <w:proofErr w:type="spellStart"/>
      <w:r w:rsidRPr="00741E67">
        <w:rPr>
          <w:b w:val="0"/>
          <w:sz w:val="28"/>
          <w:szCs w:val="28"/>
        </w:rPr>
        <w:t>cпоcобноcть</w:t>
      </w:r>
      <w:proofErr w:type="spellEnd"/>
      <w:r w:rsidRPr="00741E67">
        <w:rPr>
          <w:b w:val="0"/>
          <w:sz w:val="28"/>
          <w:szCs w:val="28"/>
        </w:rPr>
        <w:t xml:space="preserve"> </w:t>
      </w:r>
      <w:proofErr w:type="spellStart"/>
      <w:r w:rsidRPr="00741E67">
        <w:rPr>
          <w:b w:val="0"/>
          <w:sz w:val="28"/>
          <w:szCs w:val="28"/>
        </w:rPr>
        <w:t>оpгaнизaции</w:t>
      </w:r>
      <w:proofErr w:type="spellEnd"/>
      <w:r w:rsidRPr="00741E67">
        <w:rPr>
          <w:b w:val="0"/>
          <w:sz w:val="28"/>
          <w:szCs w:val="28"/>
        </w:rPr>
        <w:t xml:space="preserve"> </w:t>
      </w:r>
      <w:proofErr w:type="spellStart"/>
      <w:r w:rsidRPr="00741E67">
        <w:rPr>
          <w:b w:val="0"/>
          <w:sz w:val="28"/>
          <w:szCs w:val="28"/>
        </w:rPr>
        <w:t>paccчитывaтьcя</w:t>
      </w:r>
      <w:proofErr w:type="spellEnd"/>
      <w:r w:rsidRPr="00741E67">
        <w:rPr>
          <w:b w:val="0"/>
          <w:sz w:val="28"/>
          <w:szCs w:val="28"/>
        </w:rPr>
        <w:t xml:space="preserve"> по </w:t>
      </w:r>
      <w:proofErr w:type="spellStart"/>
      <w:r w:rsidRPr="00741E67">
        <w:rPr>
          <w:b w:val="0"/>
          <w:sz w:val="28"/>
          <w:szCs w:val="28"/>
        </w:rPr>
        <w:t>cвоим</w:t>
      </w:r>
      <w:proofErr w:type="spellEnd"/>
      <w:r w:rsidRPr="00741E67">
        <w:rPr>
          <w:b w:val="0"/>
          <w:sz w:val="28"/>
          <w:szCs w:val="28"/>
        </w:rPr>
        <w:t xml:space="preserve"> </w:t>
      </w:r>
      <w:proofErr w:type="spellStart"/>
      <w:r w:rsidRPr="00741E67">
        <w:rPr>
          <w:b w:val="0"/>
          <w:sz w:val="28"/>
          <w:szCs w:val="28"/>
        </w:rPr>
        <w:t>долгоcpочным</w:t>
      </w:r>
      <w:proofErr w:type="spellEnd"/>
      <w:r w:rsidRPr="00741E67">
        <w:rPr>
          <w:b w:val="0"/>
          <w:sz w:val="28"/>
          <w:szCs w:val="28"/>
        </w:rPr>
        <w:t xml:space="preserve"> </w:t>
      </w:r>
      <w:proofErr w:type="spellStart"/>
      <w:r w:rsidRPr="00741E67">
        <w:rPr>
          <w:b w:val="0"/>
          <w:sz w:val="28"/>
          <w:szCs w:val="28"/>
        </w:rPr>
        <w:t>обязaтельcтвaм</w:t>
      </w:r>
      <w:proofErr w:type="spellEnd"/>
      <w:r w:rsidRPr="00741E67">
        <w:rPr>
          <w:b w:val="0"/>
          <w:sz w:val="28"/>
          <w:szCs w:val="28"/>
        </w:rPr>
        <w:t xml:space="preserve">. </w:t>
      </w:r>
      <w:proofErr w:type="spellStart"/>
      <w:proofErr w:type="gramStart"/>
      <w:r w:rsidRPr="00741E67">
        <w:rPr>
          <w:b w:val="0"/>
          <w:sz w:val="28"/>
          <w:szCs w:val="28"/>
        </w:rPr>
        <w:t>C</w:t>
      </w:r>
      <w:proofErr w:type="gramEnd"/>
      <w:r w:rsidRPr="00741E67">
        <w:rPr>
          <w:b w:val="0"/>
          <w:sz w:val="28"/>
          <w:szCs w:val="28"/>
        </w:rPr>
        <w:t>ледовaтельно</w:t>
      </w:r>
      <w:proofErr w:type="spellEnd"/>
      <w:r w:rsidRPr="00741E67">
        <w:rPr>
          <w:b w:val="0"/>
          <w:sz w:val="28"/>
          <w:szCs w:val="28"/>
        </w:rPr>
        <w:t xml:space="preserve">, </w:t>
      </w:r>
      <w:proofErr w:type="spellStart"/>
      <w:r w:rsidRPr="00741E67">
        <w:rPr>
          <w:b w:val="0"/>
          <w:sz w:val="28"/>
          <w:szCs w:val="28"/>
        </w:rPr>
        <w:t>плaтежеcпоcобным</w:t>
      </w:r>
      <w:proofErr w:type="spellEnd"/>
      <w:r w:rsidRPr="00741E67">
        <w:rPr>
          <w:b w:val="0"/>
          <w:sz w:val="28"/>
          <w:szCs w:val="28"/>
        </w:rPr>
        <w:t xml:space="preserve"> </w:t>
      </w:r>
      <w:proofErr w:type="spellStart"/>
      <w:r w:rsidRPr="00741E67">
        <w:rPr>
          <w:b w:val="0"/>
          <w:sz w:val="28"/>
          <w:szCs w:val="28"/>
        </w:rPr>
        <w:t>являетcя</w:t>
      </w:r>
      <w:proofErr w:type="spellEnd"/>
      <w:r w:rsidRPr="00741E67">
        <w:rPr>
          <w:b w:val="0"/>
          <w:sz w:val="28"/>
          <w:szCs w:val="28"/>
        </w:rPr>
        <w:t xml:space="preserve"> </w:t>
      </w:r>
      <w:proofErr w:type="spellStart"/>
      <w:r w:rsidRPr="00741E67">
        <w:rPr>
          <w:b w:val="0"/>
          <w:sz w:val="28"/>
          <w:szCs w:val="28"/>
        </w:rPr>
        <w:t>тa</w:t>
      </w:r>
      <w:proofErr w:type="spellEnd"/>
      <w:r w:rsidRPr="00741E67">
        <w:rPr>
          <w:b w:val="0"/>
          <w:sz w:val="28"/>
          <w:szCs w:val="28"/>
        </w:rPr>
        <w:t xml:space="preserve"> </w:t>
      </w:r>
      <w:proofErr w:type="spellStart"/>
      <w:r w:rsidRPr="00741E67">
        <w:rPr>
          <w:b w:val="0"/>
          <w:sz w:val="28"/>
          <w:szCs w:val="28"/>
        </w:rPr>
        <w:t>оpгaнизaция</w:t>
      </w:r>
      <w:proofErr w:type="spellEnd"/>
      <w:r w:rsidRPr="00741E67">
        <w:rPr>
          <w:b w:val="0"/>
          <w:sz w:val="28"/>
          <w:szCs w:val="28"/>
        </w:rPr>
        <w:t xml:space="preserve">, у </w:t>
      </w:r>
      <w:proofErr w:type="spellStart"/>
      <w:r w:rsidRPr="00741E67">
        <w:rPr>
          <w:b w:val="0"/>
          <w:sz w:val="28"/>
          <w:szCs w:val="28"/>
        </w:rPr>
        <w:t>котоpого</w:t>
      </w:r>
      <w:proofErr w:type="spellEnd"/>
      <w:r w:rsidRPr="00741E67">
        <w:rPr>
          <w:b w:val="0"/>
          <w:sz w:val="28"/>
          <w:szCs w:val="28"/>
        </w:rPr>
        <w:t xml:space="preserve"> </w:t>
      </w:r>
      <w:proofErr w:type="spellStart"/>
      <w:r w:rsidRPr="00741E67">
        <w:rPr>
          <w:b w:val="0"/>
          <w:sz w:val="28"/>
          <w:szCs w:val="28"/>
        </w:rPr>
        <w:t>aктивы</w:t>
      </w:r>
      <w:proofErr w:type="spellEnd"/>
      <w:r w:rsidRPr="00741E67">
        <w:rPr>
          <w:b w:val="0"/>
          <w:sz w:val="28"/>
          <w:szCs w:val="28"/>
        </w:rPr>
        <w:t xml:space="preserve"> больше, чем внешние </w:t>
      </w:r>
      <w:proofErr w:type="spellStart"/>
      <w:r w:rsidRPr="00741E67">
        <w:rPr>
          <w:b w:val="0"/>
          <w:sz w:val="28"/>
          <w:szCs w:val="28"/>
        </w:rPr>
        <w:t>обязaтельcтвa</w:t>
      </w:r>
      <w:proofErr w:type="spellEnd"/>
      <w:r w:rsidRPr="00741E67">
        <w:rPr>
          <w:b w:val="0"/>
          <w:sz w:val="28"/>
          <w:szCs w:val="28"/>
        </w:rPr>
        <w:t xml:space="preserve">. </w:t>
      </w:r>
      <w:proofErr w:type="spellStart"/>
      <w:r w:rsidRPr="00741E67">
        <w:rPr>
          <w:b w:val="0"/>
          <w:sz w:val="28"/>
          <w:szCs w:val="28"/>
        </w:rPr>
        <w:t>Пок</w:t>
      </w:r>
      <w:proofErr w:type="gramStart"/>
      <w:r w:rsidRPr="00741E67">
        <w:rPr>
          <w:b w:val="0"/>
          <w:sz w:val="28"/>
          <w:szCs w:val="28"/>
        </w:rPr>
        <w:t>a</w:t>
      </w:r>
      <w:proofErr w:type="gramEnd"/>
      <w:r w:rsidRPr="00741E67">
        <w:rPr>
          <w:b w:val="0"/>
          <w:sz w:val="28"/>
          <w:szCs w:val="28"/>
        </w:rPr>
        <w:t>зaтели</w:t>
      </w:r>
      <w:proofErr w:type="spellEnd"/>
      <w:r w:rsidRPr="00741E67">
        <w:rPr>
          <w:b w:val="0"/>
          <w:sz w:val="28"/>
          <w:szCs w:val="28"/>
        </w:rPr>
        <w:t xml:space="preserve"> </w:t>
      </w:r>
      <w:proofErr w:type="spellStart"/>
      <w:r w:rsidRPr="00741E67">
        <w:rPr>
          <w:b w:val="0"/>
          <w:sz w:val="28"/>
          <w:szCs w:val="28"/>
        </w:rPr>
        <w:t>ликвидноcти</w:t>
      </w:r>
      <w:proofErr w:type="spellEnd"/>
      <w:r w:rsidRPr="00741E67">
        <w:rPr>
          <w:b w:val="0"/>
          <w:sz w:val="28"/>
          <w:szCs w:val="28"/>
        </w:rPr>
        <w:t xml:space="preserve">, </w:t>
      </w:r>
      <w:proofErr w:type="spellStart"/>
      <w:r w:rsidRPr="00741E67">
        <w:rPr>
          <w:b w:val="0"/>
          <w:sz w:val="28"/>
          <w:szCs w:val="28"/>
        </w:rPr>
        <w:t>плaтежеcпоcобноcти</w:t>
      </w:r>
      <w:proofErr w:type="spellEnd"/>
      <w:r w:rsidRPr="00741E67">
        <w:rPr>
          <w:b w:val="0"/>
          <w:sz w:val="28"/>
          <w:szCs w:val="28"/>
        </w:rPr>
        <w:t xml:space="preserve"> и </w:t>
      </w:r>
      <w:r w:rsidR="00202CB0" w:rsidRPr="00741E67">
        <w:rPr>
          <w:b w:val="0"/>
          <w:sz w:val="28"/>
          <w:szCs w:val="28"/>
        </w:rPr>
        <w:t>финансовой</w:t>
      </w:r>
      <w:r w:rsidRPr="00741E67">
        <w:rPr>
          <w:b w:val="0"/>
          <w:sz w:val="28"/>
          <w:szCs w:val="28"/>
        </w:rPr>
        <w:t xml:space="preserve"> </w:t>
      </w:r>
      <w:proofErr w:type="spellStart"/>
      <w:r w:rsidRPr="00741E67">
        <w:rPr>
          <w:b w:val="0"/>
          <w:sz w:val="28"/>
          <w:szCs w:val="28"/>
        </w:rPr>
        <w:t>уcтойчи</w:t>
      </w:r>
      <w:r>
        <w:rPr>
          <w:b w:val="0"/>
          <w:sz w:val="28"/>
          <w:szCs w:val="28"/>
        </w:rPr>
        <w:t>воcти</w:t>
      </w:r>
      <w:proofErr w:type="spellEnd"/>
      <w:r>
        <w:rPr>
          <w:b w:val="0"/>
          <w:sz w:val="28"/>
          <w:szCs w:val="28"/>
        </w:rPr>
        <w:t xml:space="preserve"> </w:t>
      </w:r>
      <w:proofErr w:type="spellStart"/>
      <w:r>
        <w:rPr>
          <w:b w:val="0"/>
          <w:sz w:val="28"/>
          <w:szCs w:val="28"/>
        </w:rPr>
        <w:t>пpедcтaвлены</w:t>
      </w:r>
      <w:proofErr w:type="spellEnd"/>
      <w:r>
        <w:rPr>
          <w:b w:val="0"/>
          <w:sz w:val="28"/>
          <w:szCs w:val="28"/>
        </w:rPr>
        <w:t xml:space="preserve"> в </w:t>
      </w:r>
      <w:proofErr w:type="spellStart"/>
      <w:r>
        <w:rPr>
          <w:b w:val="0"/>
          <w:sz w:val="28"/>
          <w:szCs w:val="28"/>
        </w:rPr>
        <w:t>тaблице</w:t>
      </w:r>
      <w:proofErr w:type="spellEnd"/>
      <w:r>
        <w:rPr>
          <w:b w:val="0"/>
          <w:sz w:val="28"/>
          <w:szCs w:val="28"/>
        </w:rPr>
        <w:t xml:space="preserve"> 2.3</w:t>
      </w:r>
      <w:r w:rsidRPr="00741E67">
        <w:rPr>
          <w:b w:val="0"/>
          <w:sz w:val="28"/>
          <w:szCs w:val="28"/>
        </w:rPr>
        <w:t>.</w:t>
      </w:r>
    </w:p>
    <w:p w:rsidR="00292623" w:rsidRPr="00292623" w:rsidRDefault="00B13E6A" w:rsidP="00F57F87">
      <w:pPr>
        <w:spacing w:after="200"/>
        <w:rPr>
          <w:rFonts w:eastAsiaTheme="minorHAnsi"/>
          <w:b w:val="0"/>
          <w:sz w:val="28"/>
          <w:szCs w:val="28"/>
          <w:lang w:eastAsia="en-US"/>
        </w:rPr>
      </w:pPr>
      <w:r>
        <w:rPr>
          <w:rFonts w:eastAsiaTheme="minorHAnsi"/>
          <w:sz w:val="28"/>
          <w:szCs w:val="28"/>
          <w:lang w:eastAsia="en-US"/>
        </w:rPr>
        <w:t>Таблица 2.3</w:t>
      </w:r>
      <w:r w:rsidR="00292623" w:rsidRPr="00292623">
        <w:rPr>
          <w:rFonts w:eastAsiaTheme="minorHAnsi"/>
          <w:sz w:val="28"/>
          <w:szCs w:val="28"/>
          <w:lang w:eastAsia="en-US"/>
        </w:rPr>
        <w:t xml:space="preserve"> -</w:t>
      </w:r>
      <w:r w:rsidR="00292623" w:rsidRPr="00292623">
        <w:rPr>
          <w:rFonts w:eastAsiaTheme="minorHAnsi"/>
          <w:b w:val="0"/>
          <w:sz w:val="28"/>
          <w:szCs w:val="28"/>
          <w:lang w:eastAsia="en-US"/>
        </w:rPr>
        <w:t xml:space="preserve"> </w:t>
      </w:r>
      <w:r w:rsidR="00292623" w:rsidRPr="00292623">
        <w:rPr>
          <w:sz w:val="28"/>
          <w:szCs w:val="28"/>
        </w:rPr>
        <w:t>Показатели ликвидности, платежеспособности и финансовой устойчивости организации</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134"/>
        <w:gridCol w:w="993"/>
        <w:gridCol w:w="1134"/>
        <w:gridCol w:w="992"/>
        <w:gridCol w:w="1134"/>
        <w:gridCol w:w="1134"/>
        <w:gridCol w:w="1133"/>
      </w:tblGrid>
      <w:tr w:rsidR="00264A64" w:rsidRPr="00292623" w:rsidTr="00DB26E6">
        <w:tc>
          <w:tcPr>
            <w:tcW w:w="2376" w:type="dxa"/>
            <w:vMerge w:val="restart"/>
            <w:shd w:val="clear" w:color="auto" w:fill="auto"/>
            <w:vAlign w:val="center"/>
          </w:tcPr>
          <w:p w:rsidR="00264A64" w:rsidRPr="00BC27B7" w:rsidRDefault="00264A64" w:rsidP="00292623">
            <w:pPr>
              <w:jc w:val="center"/>
            </w:pPr>
            <w:r w:rsidRPr="00BC27B7">
              <w:t>Показатели</w:t>
            </w:r>
          </w:p>
        </w:tc>
        <w:tc>
          <w:tcPr>
            <w:tcW w:w="1134" w:type="dxa"/>
            <w:vMerge w:val="restart"/>
            <w:shd w:val="clear" w:color="auto" w:fill="auto"/>
            <w:vAlign w:val="center"/>
          </w:tcPr>
          <w:p w:rsidR="00264A64" w:rsidRPr="00BC27B7" w:rsidRDefault="00264A64" w:rsidP="00292623">
            <w:pPr>
              <w:jc w:val="center"/>
            </w:pPr>
            <w:r w:rsidRPr="00BC27B7">
              <w:t>Но</w:t>
            </w:r>
            <w:r w:rsidRPr="00BC27B7">
              <w:t>р</w:t>
            </w:r>
            <w:r w:rsidRPr="00BC27B7">
              <w:t>мальное огран</w:t>
            </w:r>
            <w:r w:rsidRPr="00BC27B7">
              <w:t>и</w:t>
            </w:r>
            <w:r w:rsidRPr="00BC27B7">
              <w:t>чение</w:t>
            </w:r>
          </w:p>
        </w:tc>
        <w:tc>
          <w:tcPr>
            <w:tcW w:w="5387" w:type="dxa"/>
            <w:gridSpan w:val="5"/>
          </w:tcPr>
          <w:p w:rsidR="00264A64" w:rsidRPr="00BC27B7" w:rsidRDefault="00264A64" w:rsidP="00292623">
            <w:pPr>
              <w:jc w:val="center"/>
            </w:pPr>
          </w:p>
          <w:p w:rsidR="00264A64" w:rsidRPr="00BC27B7" w:rsidRDefault="00264A64" w:rsidP="00C91BB0">
            <w:pPr>
              <w:jc w:val="center"/>
            </w:pPr>
            <w:r w:rsidRPr="00BC27B7">
              <w:t>На конец года</w:t>
            </w:r>
          </w:p>
        </w:tc>
        <w:tc>
          <w:tcPr>
            <w:tcW w:w="1133" w:type="dxa"/>
            <w:vMerge w:val="restart"/>
            <w:shd w:val="clear" w:color="auto" w:fill="auto"/>
            <w:vAlign w:val="center"/>
          </w:tcPr>
          <w:p w:rsidR="00264A64" w:rsidRPr="00BC27B7" w:rsidRDefault="00264A64" w:rsidP="00292623">
            <w:pPr>
              <w:jc w:val="center"/>
            </w:pPr>
            <w:r w:rsidRPr="00BC27B7">
              <w:t xml:space="preserve">2016г. в % к </w:t>
            </w:r>
          </w:p>
          <w:p w:rsidR="00264A64" w:rsidRPr="00BC27B7" w:rsidRDefault="00264A64" w:rsidP="00292623">
            <w:pPr>
              <w:jc w:val="center"/>
            </w:pPr>
            <w:r w:rsidRPr="00BC27B7">
              <w:t>2012г.</w:t>
            </w:r>
            <w:r w:rsidR="00871F6F">
              <w:t xml:space="preserve"> (раз)</w:t>
            </w:r>
          </w:p>
        </w:tc>
      </w:tr>
      <w:tr w:rsidR="00264A64" w:rsidRPr="00292623" w:rsidTr="00DB26E6">
        <w:tc>
          <w:tcPr>
            <w:tcW w:w="2376" w:type="dxa"/>
            <w:vMerge/>
            <w:shd w:val="clear" w:color="auto" w:fill="auto"/>
          </w:tcPr>
          <w:p w:rsidR="00264A64" w:rsidRPr="00BC27B7" w:rsidRDefault="00264A64" w:rsidP="00292623"/>
        </w:tc>
        <w:tc>
          <w:tcPr>
            <w:tcW w:w="1134" w:type="dxa"/>
            <w:vMerge/>
            <w:shd w:val="clear" w:color="auto" w:fill="auto"/>
          </w:tcPr>
          <w:p w:rsidR="00264A64" w:rsidRPr="00BC27B7" w:rsidRDefault="00264A64" w:rsidP="00292623">
            <w:pPr>
              <w:jc w:val="center"/>
            </w:pPr>
          </w:p>
        </w:tc>
        <w:tc>
          <w:tcPr>
            <w:tcW w:w="993" w:type="dxa"/>
          </w:tcPr>
          <w:p w:rsidR="00264A64" w:rsidRPr="00BC27B7" w:rsidRDefault="00264A64" w:rsidP="00264A64">
            <w:pPr>
              <w:jc w:val="center"/>
            </w:pPr>
          </w:p>
          <w:p w:rsidR="00264A64" w:rsidRPr="00BC27B7" w:rsidRDefault="00264A64" w:rsidP="00264A64">
            <w:pPr>
              <w:jc w:val="center"/>
            </w:pPr>
            <w:r w:rsidRPr="00BC27B7">
              <w:t>2012г.</w:t>
            </w:r>
          </w:p>
          <w:p w:rsidR="00264A64" w:rsidRPr="00BC27B7" w:rsidRDefault="00264A64" w:rsidP="00264A64">
            <w:pPr>
              <w:jc w:val="center"/>
            </w:pPr>
          </w:p>
        </w:tc>
        <w:tc>
          <w:tcPr>
            <w:tcW w:w="1134" w:type="dxa"/>
            <w:shd w:val="clear" w:color="auto" w:fill="auto"/>
            <w:vAlign w:val="center"/>
          </w:tcPr>
          <w:p w:rsidR="00264A64" w:rsidRPr="00BC27B7" w:rsidRDefault="00264A64" w:rsidP="00264A64">
            <w:pPr>
              <w:jc w:val="center"/>
            </w:pPr>
            <w:r w:rsidRPr="00BC27B7">
              <w:t>2013г.</w:t>
            </w:r>
          </w:p>
        </w:tc>
        <w:tc>
          <w:tcPr>
            <w:tcW w:w="992" w:type="dxa"/>
            <w:shd w:val="clear" w:color="auto" w:fill="auto"/>
            <w:vAlign w:val="center"/>
          </w:tcPr>
          <w:p w:rsidR="00264A64" w:rsidRPr="00BC27B7" w:rsidRDefault="00264A64" w:rsidP="00264A64">
            <w:pPr>
              <w:jc w:val="center"/>
            </w:pPr>
            <w:r w:rsidRPr="00BC27B7">
              <w:t>2014г.</w:t>
            </w:r>
          </w:p>
        </w:tc>
        <w:tc>
          <w:tcPr>
            <w:tcW w:w="1134" w:type="dxa"/>
            <w:shd w:val="clear" w:color="auto" w:fill="auto"/>
            <w:vAlign w:val="center"/>
          </w:tcPr>
          <w:p w:rsidR="00264A64" w:rsidRPr="00BC27B7" w:rsidRDefault="00264A64" w:rsidP="00264A64">
            <w:pPr>
              <w:jc w:val="center"/>
            </w:pPr>
            <w:r w:rsidRPr="00BC27B7">
              <w:t>2015г.</w:t>
            </w:r>
          </w:p>
        </w:tc>
        <w:tc>
          <w:tcPr>
            <w:tcW w:w="1134" w:type="dxa"/>
          </w:tcPr>
          <w:p w:rsidR="00264A64" w:rsidRPr="00BC27B7" w:rsidRDefault="00264A64" w:rsidP="00264A64">
            <w:pPr>
              <w:jc w:val="center"/>
            </w:pPr>
          </w:p>
          <w:p w:rsidR="00264A64" w:rsidRPr="00BC27B7" w:rsidRDefault="00264A64" w:rsidP="00264A64">
            <w:pPr>
              <w:jc w:val="center"/>
            </w:pPr>
            <w:r w:rsidRPr="00BC27B7">
              <w:t>2016г.</w:t>
            </w:r>
          </w:p>
        </w:tc>
        <w:tc>
          <w:tcPr>
            <w:tcW w:w="1133" w:type="dxa"/>
            <w:vMerge/>
            <w:shd w:val="clear" w:color="auto" w:fill="auto"/>
          </w:tcPr>
          <w:p w:rsidR="00264A64" w:rsidRPr="00BC27B7" w:rsidRDefault="00264A64" w:rsidP="00292623">
            <w:pPr>
              <w:jc w:val="center"/>
            </w:pPr>
          </w:p>
        </w:tc>
      </w:tr>
      <w:tr w:rsidR="00BC27B7" w:rsidRPr="00292623" w:rsidTr="00DB26E6">
        <w:tc>
          <w:tcPr>
            <w:tcW w:w="2376" w:type="dxa"/>
            <w:shd w:val="clear" w:color="auto" w:fill="auto"/>
          </w:tcPr>
          <w:p w:rsidR="00BC27B7" w:rsidRPr="00BC27B7" w:rsidRDefault="00BC27B7" w:rsidP="00BC27B7">
            <w:pPr>
              <w:jc w:val="center"/>
            </w:pPr>
            <w:r w:rsidRPr="00BC27B7">
              <w:t>1</w:t>
            </w:r>
          </w:p>
        </w:tc>
        <w:tc>
          <w:tcPr>
            <w:tcW w:w="1134" w:type="dxa"/>
            <w:shd w:val="clear" w:color="auto" w:fill="auto"/>
            <w:vAlign w:val="bottom"/>
          </w:tcPr>
          <w:p w:rsidR="00BC27B7" w:rsidRPr="00BC27B7" w:rsidRDefault="00BC27B7" w:rsidP="00BC27B7">
            <w:pPr>
              <w:jc w:val="center"/>
            </w:pPr>
            <w:r w:rsidRPr="00BC27B7">
              <w:t>2</w:t>
            </w:r>
          </w:p>
        </w:tc>
        <w:tc>
          <w:tcPr>
            <w:tcW w:w="993" w:type="dxa"/>
          </w:tcPr>
          <w:p w:rsidR="00BC27B7" w:rsidRPr="00BC27B7" w:rsidRDefault="00BC27B7" w:rsidP="00BC27B7">
            <w:pPr>
              <w:jc w:val="center"/>
            </w:pPr>
            <w:r w:rsidRPr="00BC27B7">
              <w:t>3</w:t>
            </w:r>
          </w:p>
        </w:tc>
        <w:tc>
          <w:tcPr>
            <w:tcW w:w="1134" w:type="dxa"/>
            <w:shd w:val="clear" w:color="auto" w:fill="auto"/>
          </w:tcPr>
          <w:p w:rsidR="00BC27B7" w:rsidRPr="00BC27B7" w:rsidRDefault="00BC27B7" w:rsidP="00BC27B7">
            <w:pPr>
              <w:jc w:val="center"/>
            </w:pPr>
            <w:r w:rsidRPr="00BC27B7">
              <w:t>4</w:t>
            </w:r>
          </w:p>
        </w:tc>
        <w:tc>
          <w:tcPr>
            <w:tcW w:w="992" w:type="dxa"/>
            <w:shd w:val="clear" w:color="auto" w:fill="auto"/>
          </w:tcPr>
          <w:p w:rsidR="00BC27B7" w:rsidRPr="00BC27B7" w:rsidRDefault="00BC27B7" w:rsidP="00BC27B7">
            <w:pPr>
              <w:jc w:val="center"/>
            </w:pPr>
            <w:r w:rsidRPr="00BC27B7">
              <w:t>5</w:t>
            </w:r>
          </w:p>
        </w:tc>
        <w:tc>
          <w:tcPr>
            <w:tcW w:w="1134" w:type="dxa"/>
            <w:shd w:val="clear" w:color="auto" w:fill="auto"/>
          </w:tcPr>
          <w:p w:rsidR="00BC27B7" w:rsidRPr="00BC27B7" w:rsidRDefault="00BC27B7" w:rsidP="00BC27B7">
            <w:pPr>
              <w:jc w:val="center"/>
            </w:pPr>
            <w:r w:rsidRPr="00BC27B7">
              <w:t>6</w:t>
            </w:r>
          </w:p>
        </w:tc>
        <w:tc>
          <w:tcPr>
            <w:tcW w:w="1134" w:type="dxa"/>
          </w:tcPr>
          <w:p w:rsidR="00BC27B7" w:rsidRPr="00BC27B7" w:rsidRDefault="00BC27B7" w:rsidP="00BC27B7">
            <w:pPr>
              <w:jc w:val="center"/>
            </w:pPr>
            <w:r w:rsidRPr="00BC27B7">
              <w:t>7</w:t>
            </w:r>
          </w:p>
        </w:tc>
        <w:tc>
          <w:tcPr>
            <w:tcW w:w="1133" w:type="dxa"/>
            <w:shd w:val="clear" w:color="auto" w:fill="auto"/>
          </w:tcPr>
          <w:p w:rsidR="00BC27B7" w:rsidRPr="00BC27B7" w:rsidRDefault="00BC27B7" w:rsidP="00BC27B7">
            <w:pPr>
              <w:jc w:val="center"/>
            </w:pPr>
            <w:r w:rsidRPr="00BC27B7">
              <w:t>8</w:t>
            </w:r>
          </w:p>
        </w:tc>
      </w:tr>
      <w:tr w:rsidR="00264A64" w:rsidRPr="00292623" w:rsidTr="00DB26E6">
        <w:tc>
          <w:tcPr>
            <w:tcW w:w="2376" w:type="dxa"/>
            <w:shd w:val="clear" w:color="auto" w:fill="auto"/>
          </w:tcPr>
          <w:p w:rsidR="00264A64" w:rsidRPr="00292623" w:rsidRDefault="00264A64" w:rsidP="00292623">
            <w:pPr>
              <w:rPr>
                <w:b w:val="0"/>
              </w:rPr>
            </w:pPr>
            <w:r w:rsidRPr="00292623">
              <w:rPr>
                <w:b w:val="0"/>
              </w:rPr>
              <w:t>1. Коэффициент п</w:t>
            </w:r>
            <w:r w:rsidRPr="00292623">
              <w:rPr>
                <w:b w:val="0"/>
              </w:rPr>
              <w:t>о</w:t>
            </w:r>
            <w:r w:rsidRPr="00292623">
              <w:rPr>
                <w:b w:val="0"/>
              </w:rPr>
              <w:t>крытия (текущей ликвидности)</w:t>
            </w:r>
          </w:p>
        </w:tc>
        <w:tc>
          <w:tcPr>
            <w:tcW w:w="1134" w:type="dxa"/>
            <w:shd w:val="clear" w:color="auto" w:fill="auto"/>
            <w:vAlign w:val="bottom"/>
          </w:tcPr>
          <w:p w:rsidR="00264A64" w:rsidRPr="00292623" w:rsidRDefault="00264A64" w:rsidP="00292623">
            <w:pPr>
              <w:jc w:val="center"/>
              <w:rPr>
                <w:b w:val="0"/>
              </w:rPr>
            </w:pPr>
            <w:r w:rsidRPr="00292623">
              <w:rPr>
                <w:b w:val="0"/>
              </w:rPr>
              <w:t>≥ (0,2÷0,5)</w:t>
            </w:r>
          </w:p>
        </w:tc>
        <w:tc>
          <w:tcPr>
            <w:tcW w:w="993" w:type="dxa"/>
          </w:tcPr>
          <w:p w:rsidR="00C91BB0" w:rsidRDefault="00C91BB0" w:rsidP="00292623">
            <w:pPr>
              <w:jc w:val="center"/>
              <w:rPr>
                <w:b w:val="0"/>
              </w:rPr>
            </w:pPr>
          </w:p>
          <w:p w:rsidR="00264A64" w:rsidRPr="00292623" w:rsidRDefault="00C91BB0" w:rsidP="00292623">
            <w:pPr>
              <w:jc w:val="center"/>
              <w:rPr>
                <w:b w:val="0"/>
              </w:rPr>
            </w:pPr>
            <w:r>
              <w:rPr>
                <w:b w:val="0"/>
              </w:rPr>
              <w:t>92,79</w:t>
            </w:r>
          </w:p>
        </w:tc>
        <w:tc>
          <w:tcPr>
            <w:tcW w:w="1134" w:type="dxa"/>
            <w:shd w:val="clear" w:color="auto" w:fill="auto"/>
          </w:tcPr>
          <w:p w:rsidR="00C91BB0" w:rsidRDefault="00C91BB0" w:rsidP="00292623">
            <w:pPr>
              <w:jc w:val="center"/>
              <w:rPr>
                <w:b w:val="0"/>
              </w:rPr>
            </w:pPr>
          </w:p>
          <w:p w:rsidR="00264A64" w:rsidRPr="00292623" w:rsidRDefault="00264A64" w:rsidP="00292623">
            <w:pPr>
              <w:jc w:val="center"/>
              <w:rPr>
                <w:b w:val="0"/>
              </w:rPr>
            </w:pPr>
            <w:r w:rsidRPr="00292623">
              <w:rPr>
                <w:b w:val="0"/>
              </w:rPr>
              <w:t>14,52</w:t>
            </w:r>
          </w:p>
        </w:tc>
        <w:tc>
          <w:tcPr>
            <w:tcW w:w="992" w:type="dxa"/>
            <w:shd w:val="clear" w:color="auto" w:fill="auto"/>
          </w:tcPr>
          <w:p w:rsidR="00C91BB0" w:rsidRDefault="00C91BB0" w:rsidP="00292623">
            <w:pPr>
              <w:jc w:val="center"/>
              <w:rPr>
                <w:b w:val="0"/>
              </w:rPr>
            </w:pPr>
          </w:p>
          <w:p w:rsidR="00264A64" w:rsidRPr="00292623" w:rsidRDefault="00264A64" w:rsidP="00292623">
            <w:pPr>
              <w:jc w:val="center"/>
              <w:rPr>
                <w:b w:val="0"/>
              </w:rPr>
            </w:pPr>
            <w:r w:rsidRPr="00292623">
              <w:rPr>
                <w:b w:val="0"/>
              </w:rPr>
              <w:t>27,51</w:t>
            </w:r>
          </w:p>
        </w:tc>
        <w:tc>
          <w:tcPr>
            <w:tcW w:w="1134" w:type="dxa"/>
            <w:shd w:val="clear" w:color="auto" w:fill="auto"/>
          </w:tcPr>
          <w:p w:rsidR="00C91BB0" w:rsidRDefault="00C91BB0" w:rsidP="00292623">
            <w:pPr>
              <w:jc w:val="center"/>
              <w:rPr>
                <w:b w:val="0"/>
              </w:rPr>
            </w:pPr>
          </w:p>
          <w:p w:rsidR="00264A64" w:rsidRPr="00292623" w:rsidRDefault="00264A64" w:rsidP="00292623">
            <w:pPr>
              <w:jc w:val="center"/>
              <w:rPr>
                <w:b w:val="0"/>
              </w:rPr>
            </w:pPr>
            <w:r w:rsidRPr="00292623">
              <w:rPr>
                <w:b w:val="0"/>
              </w:rPr>
              <w:t>0,68</w:t>
            </w:r>
          </w:p>
        </w:tc>
        <w:tc>
          <w:tcPr>
            <w:tcW w:w="1134" w:type="dxa"/>
          </w:tcPr>
          <w:p w:rsidR="00C91BB0" w:rsidRDefault="00C91BB0" w:rsidP="00292623">
            <w:pPr>
              <w:jc w:val="center"/>
              <w:rPr>
                <w:b w:val="0"/>
              </w:rPr>
            </w:pPr>
          </w:p>
          <w:p w:rsidR="00264A64" w:rsidRPr="00292623" w:rsidRDefault="00D62162" w:rsidP="00292623">
            <w:pPr>
              <w:jc w:val="center"/>
              <w:rPr>
                <w:b w:val="0"/>
              </w:rPr>
            </w:pPr>
            <w:r>
              <w:rPr>
                <w:b w:val="0"/>
              </w:rPr>
              <w:t>0,26</w:t>
            </w:r>
          </w:p>
        </w:tc>
        <w:tc>
          <w:tcPr>
            <w:tcW w:w="1133" w:type="dxa"/>
            <w:shd w:val="clear" w:color="auto" w:fill="auto"/>
          </w:tcPr>
          <w:p w:rsidR="00264A64" w:rsidRDefault="00264A64" w:rsidP="00292623">
            <w:pPr>
              <w:jc w:val="center"/>
              <w:rPr>
                <w:b w:val="0"/>
              </w:rPr>
            </w:pPr>
          </w:p>
          <w:p w:rsidR="00270441" w:rsidRPr="00292623" w:rsidRDefault="007533B4" w:rsidP="00292623">
            <w:pPr>
              <w:jc w:val="center"/>
              <w:rPr>
                <w:b w:val="0"/>
              </w:rPr>
            </w:pPr>
            <w:r>
              <w:rPr>
                <w:b w:val="0"/>
              </w:rPr>
              <w:t>0,28</w:t>
            </w:r>
          </w:p>
        </w:tc>
      </w:tr>
      <w:tr w:rsidR="00264A64" w:rsidRPr="00292623" w:rsidTr="00DB26E6">
        <w:trPr>
          <w:trHeight w:val="471"/>
        </w:trPr>
        <w:tc>
          <w:tcPr>
            <w:tcW w:w="2376" w:type="dxa"/>
            <w:shd w:val="clear" w:color="auto" w:fill="auto"/>
          </w:tcPr>
          <w:p w:rsidR="00264A64" w:rsidRPr="00292623" w:rsidRDefault="00264A64" w:rsidP="00292623">
            <w:pPr>
              <w:rPr>
                <w:b w:val="0"/>
              </w:rPr>
            </w:pPr>
            <w:r w:rsidRPr="00292623">
              <w:rPr>
                <w:b w:val="0"/>
              </w:rPr>
              <w:t>2. Коэффициент а</w:t>
            </w:r>
            <w:r w:rsidRPr="00292623">
              <w:rPr>
                <w:b w:val="0"/>
              </w:rPr>
              <w:t>б</w:t>
            </w:r>
            <w:r w:rsidRPr="00292623">
              <w:rPr>
                <w:b w:val="0"/>
              </w:rPr>
              <w:t>солютной ликвидн</w:t>
            </w:r>
            <w:r w:rsidRPr="00292623">
              <w:rPr>
                <w:b w:val="0"/>
              </w:rPr>
              <w:t>о</w:t>
            </w:r>
            <w:r w:rsidRPr="00292623">
              <w:rPr>
                <w:b w:val="0"/>
              </w:rPr>
              <w:t>сти</w:t>
            </w:r>
          </w:p>
        </w:tc>
        <w:tc>
          <w:tcPr>
            <w:tcW w:w="1134" w:type="dxa"/>
            <w:shd w:val="clear" w:color="auto" w:fill="auto"/>
            <w:vAlign w:val="bottom"/>
          </w:tcPr>
          <w:p w:rsidR="00264A64" w:rsidRPr="00292623" w:rsidRDefault="005C424D" w:rsidP="00292623">
            <w:pPr>
              <w:jc w:val="center"/>
              <w:rPr>
                <w:b w:val="0"/>
              </w:rPr>
            </w:pPr>
            <w:r>
              <w:rPr>
                <w:b w:val="0"/>
              </w:rPr>
              <w:t>≥ 0,2-0,5</w:t>
            </w:r>
          </w:p>
        </w:tc>
        <w:tc>
          <w:tcPr>
            <w:tcW w:w="993" w:type="dxa"/>
          </w:tcPr>
          <w:p w:rsidR="00C91BB0" w:rsidRDefault="00C91BB0" w:rsidP="00292623">
            <w:pPr>
              <w:jc w:val="center"/>
              <w:rPr>
                <w:b w:val="0"/>
              </w:rPr>
            </w:pPr>
          </w:p>
          <w:p w:rsidR="00264A64" w:rsidRPr="00292623" w:rsidRDefault="00C91BB0" w:rsidP="00292623">
            <w:pPr>
              <w:jc w:val="center"/>
              <w:rPr>
                <w:b w:val="0"/>
              </w:rPr>
            </w:pPr>
            <w:r>
              <w:rPr>
                <w:b w:val="0"/>
              </w:rPr>
              <w:t>2,26</w:t>
            </w:r>
          </w:p>
        </w:tc>
        <w:tc>
          <w:tcPr>
            <w:tcW w:w="1134" w:type="dxa"/>
            <w:shd w:val="clear" w:color="auto" w:fill="auto"/>
          </w:tcPr>
          <w:p w:rsidR="00C91BB0" w:rsidRDefault="00C91BB0" w:rsidP="00292623">
            <w:pPr>
              <w:jc w:val="center"/>
              <w:rPr>
                <w:b w:val="0"/>
              </w:rPr>
            </w:pPr>
          </w:p>
          <w:p w:rsidR="00264A64" w:rsidRPr="00292623" w:rsidRDefault="00264A64" w:rsidP="00292623">
            <w:pPr>
              <w:jc w:val="center"/>
              <w:rPr>
                <w:b w:val="0"/>
              </w:rPr>
            </w:pPr>
            <w:r w:rsidRPr="00292623">
              <w:rPr>
                <w:b w:val="0"/>
              </w:rPr>
              <w:t>1,72</w:t>
            </w:r>
          </w:p>
        </w:tc>
        <w:tc>
          <w:tcPr>
            <w:tcW w:w="992" w:type="dxa"/>
            <w:shd w:val="clear" w:color="auto" w:fill="auto"/>
          </w:tcPr>
          <w:p w:rsidR="00C91BB0" w:rsidRDefault="00C91BB0" w:rsidP="00292623">
            <w:pPr>
              <w:jc w:val="center"/>
              <w:rPr>
                <w:b w:val="0"/>
              </w:rPr>
            </w:pPr>
          </w:p>
          <w:p w:rsidR="00264A64" w:rsidRPr="00292623" w:rsidRDefault="00264A64" w:rsidP="00292623">
            <w:pPr>
              <w:jc w:val="center"/>
              <w:rPr>
                <w:b w:val="0"/>
              </w:rPr>
            </w:pPr>
            <w:r w:rsidRPr="00292623">
              <w:rPr>
                <w:b w:val="0"/>
              </w:rPr>
              <w:t>1,85</w:t>
            </w:r>
          </w:p>
        </w:tc>
        <w:tc>
          <w:tcPr>
            <w:tcW w:w="1134" w:type="dxa"/>
            <w:shd w:val="clear" w:color="auto" w:fill="auto"/>
          </w:tcPr>
          <w:p w:rsidR="00C91BB0" w:rsidRDefault="00C91BB0" w:rsidP="00292623">
            <w:pPr>
              <w:jc w:val="center"/>
              <w:rPr>
                <w:b w:val="0"/>
              </w:rPr>
            </w:pPr>
          </w:p>
          <w:p w:rsidR="00264A64" w:rsidRPr="00292623" w:rsidRDefault="00264A64" w:rsidP="00292623">
            <w:pPr>
              <w:jc w:val="center"/>
              <w:rPr>
                <w:b w:val="0"/>
              </w:rPr>
            </w:pPr>
            <w:r w:rsidRPr="00292623">
              <w:rPr>
                <w:b w:val="0"/>
              </w:rPr>
              <w:t>0,0</w:t>
            </w:r>
          </w:p>
        </w:tc>
        <w:tc>
          <w:tcPr>
            <w:tcW w:w="1134" w:type="dxa"/>
          </w:tcPr>
          <w:p w:rsidR="00C91BB0" w:rsidRDefault="00C91BB0" w:rsidP="00292623">
            <w:pPr>
              <w:jc w:val="center"/>
              <w:rPr>
                <w:b w:val="0"/>
              </w:rPr>
            </w:pPr>
          </w:p>
          <w:p w:rsidR="00264A64" w:rsidRPr="00292623" w:rsidRDefault="00C91BB0" w:rsidP="00292623">
            <w:pPr>
              <w:jc w:val="center"/>
              <w:rPr>
                <w:b w:val="0"/>
              </w:rPr>
            </w:pPr>
            <w:r>
              <w:rPr>
                <w:b w:val="0"/>
              </w:rPr>
              <w:t>0,06</w:t>
            </w:r>
          </w:p>
        </w:tc>
        <w:tc>
          <w:tcPr>
            <w:tcW w:w="1133" w:type="dxa"/>
            <w:shd w:val="clear" w:color="auto" w:fill="auto"/>
          </w:tcPr>
          <w:p w:rsidR="00264A64" w:rsidRDefault="00264A64" w:rsidP="00292623">
            <w:pPr>
              <w:jc w:val="center"/>
              <w:rPr>
                <w:b w:val="0"/>
              </w:rPr>
            </w:pPr>
          </w:p>
          <w:p w:rsidR="007533B4" w:rsidRPr="00292623" w:rsidRDefault="007533B4" w:rsidP="00292623">
            <w:pPr>
              <w:jc w:val="center"/>
              <w:rPr>
                <w:b w:val="0"/>
              </w:rPr>
            </w:pPr>
            <w:r>
              <w:rPr>
                <w:b w:val="0"/>
              </w:rPr>
              <w:t>2,65</w:t>
            </w:r>
          </w:p>
        </w:tc>
      </w:tr>
      <w:tr w:rsidR="00871F6F" w:rsidRPr="00292623" w:rsidTr="00871F6F">
        <w:trPr>
          <w:trHeight w:val="471"/>
        </w:trPr>
        <w:tc>
          <w:tcPr>
            <w:tcW w:w="2376" w:type="dxa"/>
            <w:tcBorders>
              <w:top w:val="single" w:sz="4" w:space="0" w:color="auto"/>
              <w:left w:val="single" w:sz="4" w:space="0" w:color="auto"/>
              <w:bottom w:val="single" w:sz="4" w:space="0" w:color="auto"/>
              <w:right w:val="single" w:sz="4" w:space="0" w:color="auto"/>
            </w:tcBorders>
            <w:shd w:val="clear" w:color="auto" w:fill="auto"/>
          </w:tcPr>
          <w:p w:rsidR="00871F6F" w:rsidRPr="00292623" w:rsidRDefault="00871F6F" w:rsidP="000E3C08">
            <w:pPr>
              <w:rPr>
                <w:b w:val="0"/>
              </w:rPr>
            </w:pPr>
            <w:r w:rsidRPr="00292623">
              <w:rPr>
                <w:b w:val="0"/>
              </w:rPr>
              <w:t>3. Коэффициент б</w:t>
            </w:r>
            <w:r w:rsidRPr="00292623">
              <w:rPr>
                <w:b w:val="0"/>
              </w:rPr>
              <w:t>ы</w:t>
            </w:r>
            <w:r w:rsidRPr="00292623">
              <w:rPr>
                <w:b w:val="0"/>
              </w:rPr>
              <w:t>строй ликвидности (промежуточный коэффициент п</w:t>
            </w:r>
            <w:r w:rsidRPr="00292623">
              <w:rPr>
                <w:b w:val="0"/>
              </w:rPr>
              <w:t>о</w:t>
            </w:r>
            <w:r w:rsidRPr="00292623">
              <w:rPr>
                <w:b w:val="0"/>
              </w:rPr>
              <w:t>крытия)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71F6F" w:rsidRPr="00292623" w:rsidRDefault="00871F6F" w:rsidP="000E3C08">
            <w:pPr>
              <w:jc w:val="center"/>
              <w:rPr>
                <w:b w:val="0"/>
              </w:rPr>
            </w:pPr>
            <w:r w:rsidRPr="00292623">
              <w:rPr>
                <w:b w:val="0"/>
              </w:rPr>
              <w:t>≥ 1</w:t>
            </w:r>
          </w:p>
        </w:tc>
        <w:tc>
          <w:tcPr>
            <w:tcW w:w="993"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Pr>
                <w:b w:val="0"/>
              </w:rPr>
              <w:t>2,26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sidRPr="00292623">
              <w:rPr>
                <w:b w:val="0"/>
              </w:rPr>
              <w:t>1,65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sidRPr="00292623">
              <w:rPr>
                <w:b w:val="0"/>
              </w:rPr>
              <w:t>1,85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sidRPr="00292623">
              <w:rPr>
                <w:b w:val="0"/>
              </w:rPr>
              <w:t>0,0</w:t>
            </w:r>
          </w:p>
        </w:tc>
        <w:tc>
          <w:tcPr>
            <w:tcW w:w="1134"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Pr>
                <w:b w:val="0"/>
              </w:rPr>
              <w:t>0,06</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871F6F" w:rsidRDefault="00871F6F" w:rsidP="00871F6F">
            <w:pPr>
              <w:jc w:val="center"/>
              <w:rPr>
                <w:b w:val="0"/>
              </w:rPr>
            </w:pPr>
          </w:p>
          <w:p w:rsidR="00871F6F" w:rsidRPr="007533B4" w:rsidRDefault="00871F6F" w:rsidP="000E3C08">
            <w:pPr>
              <w:jc w:val="center"/>
              <w:rPr>
                <w:b w:val="0"/>
              </w:rPr>
            </w:pPr>
            <w:r w:rsidRPr="007533B4">
              <w:rPr>
                <w:b w:val="0"/>
              </w:rPr>
              <w:t>2,65</w:t>
            </w:r>
          </w:p>
        </w:tc>
      </w:tr>
      <w:tr w:rsidR="00871F6F" w:rsidRPr="00292623" w:rsidTr="00871F6F">
        <w:trPr>
          <w:trHeight w:val="471"/>
        </w:trPr>
        <w:tc>
          <w:tcPr>
            <w:tcW w:w="2376" w:type="dxa"/>
            <w:tcBorders>
              <w:top w:val="single" w:sz="4" w:space="0" w:color="auto"/>
              <w:left w:val="single" w:sz="4" w:space="0" w:color="auto"/>
              <w:bottom w:val="single" w:sz="4" w:space="0" w:color="auto"/>
              <w:right w:val="single" w:sz="4" w:space="0" w:color="auto"/>
            </w:tcBorders>
            <w:shd w:val="clear" w:color="auto" w:fill="auto"/>
          </w:tcPr>
          <w:p w:rsidR="00871F6F" w:rsidRPr="00292623" w:rsidRDefault="00871F6F" w:rsidP="000E3C08">
            <w:pPr>
              <w:rPr>
                <w:b w:val="0"/>
              </w:rPr>
            </w:pPr>
            <w:r w:rsidRPr="00292623">
              <w:rPr>
                <w:b w:val="0"/>
              </w:rPr>
              <w:t>4. Наличие собс</w:t>
            </w:r>
            <w:r w:rsidRPr="00292623">
              <w:rPr>
                <w:b w:val="0"/>
              </w:rPr>
              <w:t>т</w:t>
            </w:r>
            <w:r w:rsidRPr="00292623">
              <w:rPr>
                <w:b w:val="0"/>
              </w:rPr>
              <w:t>венных оборотных средств, тыс.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71F6F" w:rsidRPr="00292623" w:rsidRDefault="00871F6F" w:rsidP="000E3C08">
            <w:pPr>
              <w:jc w:val="center"/>
              <w:rPr>
                <w:b w:val="0"/>
              </w:rPr>
            </w:pPr>
            <w:r w:rsidRPr="00292623">
              <w:rPr>
                <w:b w:val="0"/>
              </w:rPr>
              <w:softHyphen/>
            </w:r>
            <w:r w:rsidRPr="00292623">
              <w:rPr>
                <w:b w:val="0"/>
              </w:rPr>
              <w:softHyphen/>
            </w:r>
            <w:r w:rsidRPr="00292623">
              <w:rPr>
                <w:b w:val="0"/>
              </w:rPr>
              <w:softHyphen/>
              <w:t>-</w:t>
            </w:r>
          </w:p>
        </w:tc>
        <w:tc>
          <w:tcPr>
            <w:tcW w:w="993"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Pr="00292623" w:rsidRDefault="00871F6F" w:rsidP="000E3C08">
            <w:pPr>
              <w:jc w:val="center"/>
              <w:rPr>
                <w:b w:val="0"/>
              </w:rPr>
            </w:pPr>
            <w:r>
              <w:rPr>
                <w:b w:val="0"/>
              </w:rPr>
              <w:t>-765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sidRPr="00292623">
              <w:rPr>
                <w:b w:val="0"/>
              </w:rPr>
              <w:t>-7218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sidRPr="00292623">
              <w:rPr>
                <w:b w:val="0"/>
              </w:rPr>
              <w:t>-24093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sidRPr="00292623">
              <w:rPr>
                <w:b w:val="0"/>
              </w:rPr>
              <w:t>-101799</w:t>
            </w:r>
          </w:p>
        </w:tc>
        <w:tc>
          <w:tcPr>
            <w:tcW w:w="1134"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Pr="00292623" w:rsidRDefault="00871F6F" w:rsidP="000E3C08">
            <w:pPr>
              <w:jc w:val="center"/>
              <w:rPr>
                <w:b w:val="0"/>
              </w:rPr>
            </w:pPr>
            <w:r>
              <w:rPr>
                <w:b w:val="0"/>
              </w:rPr>
              <w:t>-379916</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Pr>
                <w:b w:val="0"/>
              </w:rPr>
              <w:t>в 7,96 раз</w:t>
            </w:r>
          </w:p>
        </w:tc>
      </w:tr>
    </w:tbl>
    <w:p w:rsidR="00871F6F" w:rsidRDefault="00871F6F">
      <w:r>
        <w:br w:type="page"/>
      </w:r>
    </w:p>
    <w:p w:rsidR="00871F6F" w:rsidRPr="00871F6F" w:rsidRDefault="00871F6F" w:rsidP="00871F6F">
      <w:pPr>
        <w:jc w:val="right"/>
        <w:rPr>
          <w:b w:val="0"/>
          <w:sz w:val="28"/>
        </w:rPr>
      </w:pPr>
      <w:r w:rsidRPr="00871F6F">
        <w:rPr>
          <w:b w:val="0"/>
          <w:sz w:val="28"/>
        </w:rPr>
        <w:t>Продолжение таблицы 2.3</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134"/>
        <w:gridCol w:w="993"/>
        <w:gridCol w:w="1134"/>
        <w:gridCol w:w="992"/>
        <w:gridCol w:w="1134"/>
        <w:gridCol w:w="1134"/>
        <w:gridCol w:w="1133"/>
      </w:tblGrid>
      <w:tr w:rsidR="00871F6F" w:rsidRPr="00292623" w:rsidTr="00871F6F">
        <w:trPr>
          <w:trHeight w:val="273"/>
        </w:trPr>
        <w:tc>
          <w:tcPr>
            <w:tcW w:w="2376" w:type="dxa"/>
            <w:tcBorders>
              <w:top w:val="single" w:sz="4" w:space="0" w:color="auto"/>
              <w:left w:val="single" w:sz="4" w:space="0" w:color="auto"/>
              <w:bottom w:val="single" w:sz="4" w:space="0" w:color="auto"/>
              <w:right w:val="single" w:sz="4" w:space="0" w:color="auto"/>
            </w:tcBorders>
            <w:shd w:val="clear" w:color="auto" w:fill="auto"/>
          </w:tcPr>
          <w:p w:rsidR="00871F6F" w:rsidRPr="00871F6F" w:rsidRDefault="00871F6F" w:rsidP="00871F6F">
            <w:pPr>
              <w:jc w:val="center"/>
            </w:pPr>
            <w:r w:rsidRPr="00871F6F">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71F6F" w:rsidRPr="00871F6F" w:rsidRDefault="00871F6F" w:rsidP="00871F6F">
            <w:pPr>
              <w:jc w:val="center"/>
            </w:pPr>
            <w:r w:rsidRPr="00871F6F">
              <w:t>2</w:t>
            </w:r>
          </w:p>
        </w:tc>
        <w:tc>
          <w:tcPr>
            <w:tcW w:w="993" w:type="dxa"/>
            <w:tcBorders>
              <w:top w:val="single" w:sz="4" w:space="0" w:color="auto"/>
              <w:left w:val="single" w:sz="4" w:space="0" w:color="auto"/>
              <w:bottom w:val="single" w:sz="4" w:space="0" w:color="auto"/>
              <w:right w:val="single" w:sz="4" w:space="0" w:color="auto"/>
            </w:tcBorders>
          </w:tcPr>
          <w:p w:rsidR="00871F6F" w:rsidRPr="00871F6F" w:rsidRDefault="00871F6F" w:rsidP="00871F6F">
            <w:pPr>
              <w:jc w:val="center"/>
            </w:pPr>
            <w:r w:rsidRPr="00871F6F">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Pr="00871F6F" w:rsidRDefault="00871F6F" w:rsidP="00871F6F">
            <w:pPr>
              <w:jc w:val="center"/>
            </w:pPr>
            <w:r w:rsidRPr="00871F6F">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1F6F" w:rsidRPr="00871F6F" w:rsidRDefault="00871F6F" w:rsidP="00871F6F">
            <w:pPr>
              <w:jc w:val="center"/>
            </w:pPr>
            <w:r w:rsidRPr="00871F6F">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Pr="00871F6F" w:rsidRDefault="00871F6F" w:rsidP="00871F6F">
            <w:pPr>
              <w:jc w:val="center"/>
            </w:pPr>
            <w:r w:rsidRPr="00871F6F">
              <w:t>6</w:t>
            </w:r>
          </w:p>
        </w:tc>
        <w:tc>
          <w:tcPr>
            <w:tcW w:w="1134" w:type="dxa"/>
            <w:tcBorders>
              <w:top w:val="single" w:sz="4" w:space="0" w:color="auto"/>
              <w:left w:val="single" w:sz="4" w:space="0" w:color="auto"/>
              <w:bottom w:val="single" w:sz="4" w:space="0" w:color="auto"/>
              <w:right w:val="single" w:sz="4" w:space="0" w:color="auto"/>
            </w:tcBorders>
          </w:tcPr>
          <w:p w:rsidR="00871F6F" w:rsidRPr="00871F6F" w:rsidRDefault="00871F6F" w:rsidP="00871F6F">
            <w:pPr>
              <w:jc w:val="center"/>
            </w:pPr>
            <w:r w:rsidRPr="00871F6F">
              <w:t>7</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71F6F" w:rsidRPr="00871F6F" w:rsidRDefault="00871F6F" w:rsidP="00871F6F">
            <w:pPr>
              <w:jc w:val="center"/>
            </w:pPr>
            <w:r w:rsidRPr="00871F6F">
              <w:t>8</w:t>
            </w:r>
          </w:p>
        </w:tc>
      </w:tr>
      <w:tr w:rsidR="00871F6F" w:rsidRPr="00292623" w:rsidTr="00871F6F">
        <w:trPr>
          <w:trHeight w:val="471"/>
        </w:trPr>
        <w:tc>
          <w:tcPr>
            <w:tcW w:w="2376" w:type="dxa"/>
            <w:tcBorders>
              <w:top w:val="single" w:sz="4" w:space="0" w:color="auto"/>
              <w:left w:val="single" w:sz="4" w:space="0" w:color="auto"/>
              <w:bottom w:val="single" w:sz="4" w:space="0" w:color="auto"/>
              <w:right w:val="single" w:sz="4" w:space="0" w:color="auto"/>
            </w:tcBorders>
            <w:shd w:val="clear" w:color="auto" w:fill="auto"/>
          </w:tcPr>
          <w:p w:rsidR="00871F6F" w:rsidRPr="00292623" w:rsidRDefault="00871F6F" w:rsidP="000E3C08">
            <w:pPr>
              <w:rPr>
                <w:b w:val="0"/>
              </w:rPr>
            </w:pPr>
            <w:r w:rsidRPr="00292623">
              <w:rPr>
                <w:b w:val="0"/>
              </w:rPr>
              <w:t>5. Общая величина основных источн</w:t>
            </w:r>
            <w:r w:rsidRPr="00292623">
              <w:rPr>
                <w:b w:val="0"/>
              </w:rPr>
              <w:t>и</w:t>
            </w:r>
            <w:r w:rsidRPr="00292623">
              <w:rPr>
                <w:b w:val="0"/>
              </w:rPr>
              <w:t>ков формирования запасов и затрат, тыс.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71F6F" w:rsidRPr="00292623" w:rsidRDefault="00871F6F" w:rsidP="000E3C08">
            <w:pPr>
              <w:jc w:val="center"/>
              <w:rPr>
                <w:b w:val="0"/>
              </w:rPr>
            </w:pPr>
            <w:r w:rsidRPr="00292623">
              <w:rPr>
                <w:b w:val="0"/>
              </w:rPr>
              <w:t>-</w:t>
            </w:r>
          </w:p>
        </w:tc>
        <w:tc>
          <w:tcPr>
            <w:tcW w:w="993"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Pr>
                <w:b w:val="0"/>
              </w:rPr>
              <w:t>18836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sidRPr="00292623">
              <w:rPr>
                <w:b w:val="0"/>
              </w:rPr>
              <w:t>27366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sidRPr="00292623">
              <w:rPr>
                <w:b w:val="0"/>
              </w:rPr>
              <w:t>46593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sidRPr="00292623">
              <w:rPr>
                <w:b w:val="0"/>
              </w:rPr>
              <w:t>59648</w:t>
            </w:r>
          </w:p>
        </w:tc>
        <w:tc>
          <w:tcPr>
            <w:tcW w:w="1134"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Pr>
                <w:b w:val="0"/>
              </w:rPr>
              <w:t>66546</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Pr>
                <w:b w:val="0"/>
              </w:rPr>
              <w:t>в 3,53 раза</w:t>
            </w:r>
          </w:p>
        </w:tc>
      </w:tr>
      <w:tr w:rsidR="00871F6F" w:rsidRPr="00292623" w:rsidTr="00871F6F">
        <w:trPr>
          <w:trHeight w:val="471"/>
        </w:trPr>
        <w:tc>
          <w:tcPr>
            <w:tcW w:w="2376" w:type="dxa"/>
            <w:tcBorders>
              <w:top w:val="single" w:sz="4" w:space="0" w:color="auto"/>
              <w:left w:val="single" w:sz="4" w:space="0" w:color="auto"/>
              <w:bottom w:val="single" w:sz="4" w:space="0" w:color="auto"/>
              <w:right w:val="single" w:sz="4" w:space="0" w:color="auto"/>
            </w:tcBorders>
            <w:shd w:val="clear" w:color="auto" w:fill="auto"/>
          </w:tcPr>
          <w:p w:rsidR="00871F6F" w:rsidRPr="00292623" w:rsidRDefault="00871F6F" w:rsidP="000E3C08">
            <w:pPr>
              <w:rPr>
                <w:b w:val="0"/>
              </w:rPr>
            </w:pPr>
            <w:r w:rsidRPr="00292623">
              <w:rPr>
                <w:b w:val="0"/>
              </w:rPr>
              <w:t>6. Излишек</w:t>
            </w:r>
            <w:proofErr w:type="gramStart"/>
            <w:r w:rsidRPr="00292623">
              <w:rPr>
                <w:b w:val="0"/>
              </w:rPr>
              <w:t xml:space="preserve"> (+) </w:t>
            </w:r>
            <w:proofErr w:type="gramEnd"/>
            <w:r w:rsidRPr="00292623">
              <w:rPr>
                <w:b w:val="0"/>
              </w:rPr>
              <w:t>или недостаток (-), тыс. руб.:</w:t>
            </w:r>
          </w:p>
          <w:p w:rsidR="00871F6F" w:rsidRPr="00292623" w:rsidRDefault="00871F6F" w:rsidP="000E3C08">
            <w:pPr>
              <w:rPr>
                <w:b w:val="0"/>
              </w:rPr>
            </w:pPr>
            <w:r w:rsidRPr="00292623">
              <w:rPr>
                <w:b w:val="0"/>
              </w:rPr>
              <w:t>а) собственных об</w:t>
            </w:r>
            <w:r w:rsidRPr="00292623">
              <w:rPr>
                <w:b w:val="0"/>
              </w:rPr>
              <w:t>о</w:t>
            </w:r>
            <w:r w:rsidRPr="00292623">
              <w:rPr>
                <w:b w:val="0"/>
              </w:rPr>
              <w:t>ротных средств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71F6F" w:rsidRPr="00292623" w:rsidRDefault="00871F6F" w:rsidP="000E3C08">
            <w:pPr>
              <w:jc w:val="center"/>
              <w:rPr>
                <w:b w:val="0"/>
              </w:rPr>
            </w:pPr>
            <w:r w:rsidRPr="00292623">
              <w:rPr>
                <w:b w:val="0"/>
              </w:rPr>
              <w:t>-</w:t>
            </w:r>
          </w:p>
        </w:tc>
        <w:tc>
          <w:tcPr>
            <w:tcW w:w="993"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Pr>
                <w:b w:val="0"/>
              </w:rPr>
              <w:t>-18510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sidRPr="00292623">
              <w:rPr>
                <w:b w:val="0"/>
              </w:rPr>
              <w:t>-31072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sidRPr="00292623">
              <w:rPr>
                <w:b w:val="0"/>
              </w:rPr>
              <w:t>-66300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sidRPr="00292623">
              <w:rPr>
                <w:b w:val="0"/>
              </w:rPr>
              <w:t>-150720</w:t>
            </w:r>
          </w:p>
        </w:tc>
        <w:tc>
          <w:tcPr>
            <w:tcW w:w="1134"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Pr>
                <w:b w:val="0"/>
              </w:rPr>
              <w:t>-427402</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Pr>
                <w:b w:val="0"/>
              </w:rPr>
              <w:t>23,09</w:t>
            </w:r>
          </w:p>
        </w:tc>
      </w:tr>
      <w:tr w:rsidR="00871F6F" w:rsidRPr="00292623" w:rsidTr="00871F6F">
        <w:trPr>
          <w:trHeight w:val="471"/>
        </w:trPr>
        <w:tc>
          <w:tcPr>
            <w:tcW w:w="2376" w:type="dxa"/>
            <w:tcBorders>
              <w:top w:val="single" w:sz="4" w:space="0" w:color="auto"/>
              <w:left w:val="single" w:sz="4" w:space="0" w:color="auto"/>
              <w:bottom w:val="single" w:sz="4" w:space="0" w:color="auto"/>
              <w:right w:val="single" w:sz="4" w:space="0" w:color="auto"/>
            </w:tcBorders>
            <w:shd w:val="clear" w:color="auto" w:fill="auto"/>
          </w:tcPr>
          <w:p w:rsidR="00871F6F" w:rsidRPr="00292623" w:rsidRDefault="00871F6F" w:rsidP="000E3C08">
            <w:pPr>
              <w:rPr>
                <w:b w:val="0"/>
              </w:rPr>
            </w:pPr>
            <w:r w:rsidRPr="00292623">
              <w:rPr>
                <w:b w:val="0"/>
              </w:rPr>
              <w:t>б) общей величины основных источн</w:t>
            </w:r>
            <w:r w:rsidRPr="00292623">
              <w:rPr>
                <w:b w:val="0"/>
              </w:rPr>
              <w:t>и</w:t>
            </w:r>
            <w:r w:rsidRPr="00292623">
              <w:rPr>
                <w:b w:val="0"/>
              </w:rPr>
              <w:t>ков для формиров</w:t>
            </w:r>
            <w:r w:rsidRPr="00292623">
              <w:rPr>
                <w:b w:val="0"/>
              </w:rPr>
              <w:t>а</w:t>
            </w:r>
            <w:r w:rsidRPr="00292623">
              <w:rPr>
                <w:b w:val="0"/>
              </w:rPr>
              <w:t>ния запасов и затрат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71F6F" w:rsidRPr="00292623" w:rsidRDefault="00871F6F" w:rsidP="000E3C08">
            <w:pPr>
              <w:jc w:val="center"/>
              <w:rPr>
                <w:b w:val="0"/>
              </w:rPr>
            </w:pPr>
            <w:r w:rsidRPr="00292623">
              <w:rPr>
                <w:b w:val="0"/>
              </w:rPr>
              <w:t>-</w:t>
            </w:r>
          </w:p>
        </w:tc>
        <w:tc>
          <w:tcPr>
            <w:tcW w:w="993"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Pr="00292623" w:rsidRDefault="00871F6F" w:rsidP="000E3C08">
            <w:pPr>
              <w:jc w:val="center"/>
              <w:rPr>
                <w:b w:val="0"/>
              </w:rPr>
            </w:pPr>
            <w:r>
              <w:rPr>
                <w:b w:val="0"/>
              </w:rPr>
              <w:t>1091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sidRPr="00292623">
              <w:rPr>
                <w:b w:val="0"/>
              </w:rPr>
              <w:t>3512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sidRPr="00292623">
              <w:rPr>
                <w:b w:val="0"/>
              </w:rPr>
              <w:t>4386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sidRPr="00292623">
              <w:rPr>
                <w:b w:val="0"/>
              </w:rPr>
              <w:t>10727</w:t>
            </w:r>
          </w:p>
        </w:tc>
        <w:tc>
          <w:tcPr>
            <w:tcW w:w="1134"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Pr="00292623" w:rsidRDefault="00871F6F" w:rsidP="000E3C08">
            <w:pPr>
              <w:jc w:val="center"/>
              <w:rPr>
                <w:b w:val="0"/>
              </w:rPr>
            </w:pPr>
            <w:r>
              <w:rPr>
                <w:b w:val="0"/>
              </w:rPr>
              <w:t>19060</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Pr>
                <w:b w:val="0"/>
              </w:rPr>
              <w:t>в 17,47 раз</w:t>
            </w:r>
          </w:p>
        </w:tc>
      </w:tr>
      <w:tr w:rsidR="00871F6F" w:rsidRPr="00292623" w:rsidTr="00871F6F">
        <w:trPr>
          <w:trHeight w:val="471"/>
        </w:trPr>
        <w:tc>
          <w:tcPr>
            <w:tcW w:w="2376" w:type="dxa"/>
            <w:tcBorders>
              <w:top w:val="single" w:sz="4" w:space="0" w:color="auto"/>
              <w:left w:val="single" w:sz="4" w:space="0" w:color="auto"/>
              <w:bottom w:val="single" w:sz="4" w:space="0" w:color="auto"/>
              <w:right w:val="single" w:sz="4" w:space="0" w:color="auto"/>
            </w:tcBorders>
            <w:shd w:val="clear" w:color="auto" w:fill="auto"/>
          </w:tcPr>
          <w:p w:rsidR="00871F6F" w:rsidRPr="00292623" w:rsidRDefault="00871F6F" w:rsidP="000E3C08">
            <w:pPr>
              <w:rPr>
                <w:b w:val="0"/>
              </w:rPr>
            </w:pPr>
            <w:r w:rsidRPr="00292623">
              <w:rPr>
                <w:b w:val="0"/>
              </w:rPr>
              <w:t>7. Коэффициент а</w:t>
            </w:r>
            <w:r w:rsidRPr="00292623">
              <w:rPr>
                <w:b w:val="0"/>
              </w:rPr>
              <w:t>в</w:t>
            </w:r>
            <w:r w:rsidRPr="00292623">
              <w:rPr>
                <w:b w:val="0"/>
              </w:rPr>
              <w:t>тономии (независ</w:t>
            </w:r>
            <w:r w:rsidRPr="00292623">
              <w:rPr>
                <w:b w:val="0"/>
              </w:rPr>
              <w:t>и</w:t>
            </w:r>
            <w:r w:rsidRPr="00292623">
              <w:rPr>
                <w:b w:val="0"/>
              </w:rPr>
              <w:t>мости)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71F6F" w:rsidRPr="00292623" w:rsidRDefault="00871F6F" w:rsidP="000E3C08">
            <w:pPr>
              <w:jc w:val="center"/>
              <w:rPr>
                <w:b w:val="0"/>
              </w:rPr>
            </w:pPr>
            <w:r w:rsidRPr="00292623">
              <w:rPr>
                <w:b w:val="0"/>
              </w:rPr>
              <w:t>≥ 0,5</w:t>
            </w:r>
          </w:p>
        </w:tc>
        <w:tc>
          <w:tcPr>
            <w:tcW w:w="993"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Pr="00292623" w:rsidRDefault="00871F6F" w:rsidP="000E3C08">
            <w:pPr>
              <w:jc w:val="center"/>
              <w:rPr>
                <w:b w:val="0"/>
              </w:rPr>
            </w:pPr>
            <w:r>
              <w:rPr>
                <w:b w:val="0"/>
              </w:rPr>
              <w:t>0,67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sidRPr="00292623">
              <w:rPr>
                <w:b w:val="0"/>
              </w:rPr>
              <w:t>0,63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sidRPr="00292623">
              <w:rPr>
                <w:b w:val="0"/>
              </w:rPr>
              <w:t>0,64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sidRPr="00292623">
              <w:rPr>
                <w:b w:val="0"/>
              </w:rPr>
              <w:t>0,50</w:t>
            </w:r>
          </w:p>
        </w:tc>
        <w:tc>
          <w:tcPr>
            <w:tcW w:w="1134"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Pr="00292623" w:rsidRDefault="00871F6F" w:rsidP="000E3C08">
            <w:pPr>
              <w:jc w:val="center"/>
              <w:rPr>
                <w:b w:val="0"/>
              </w:rPr>
            </w:pPr>
            <w:r>
              <w:rPr>
                <w:b w:val="0"/>
              </w:rPr>
              <w:t>0,32</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Pr>
                <w:b w:val="0"/>
              </w:rPr>
              <w:t>47,76</w:t>
            </w:r>
          </w:p>
        </w:tc>
      </w:tr>
      <w:tr w:rsidR="00871F6F" w:rsidRPr="00292623" w:rsidTr="00871F6F">
        <w:trPr>
          <w:trHeight w:val="471"/>
        </w:trPr>
        <w:tc>
          <w:tcPr>
            <w:tcW w:w="2376" w:type="dxa"/>
            <w:tcBorders>
              <w:top w:val="single" w:sz="4" w:space="0" w:color="auto"/>
              <w:left w:val="single" w:sz="4" w:space="0" w:color="auto"/>
              <w:bottom w:val="single" w:sz="4" w:space="0" w:color="auto"/>
              <w:right w:val="single" w:sz="4" w:space="0" w:color="auto"/>
            </w:tcBorders>
            <w:shd w:val="clear" w:color="auto" w:fill="auto"/>
          </w:tcPr>
          <w:p w:rsidR="00871F6F" w:rsidRPr="00292623" w:rsidRDefault="00871F6F" w:rsidP="000E3C08">
            <w:pPr>
              <w:rPr>
                <w:b w:val="0"/>
              </w:rPr>
            </w:pPr>
            <w:r w:rsidRPr="00292623">
              <w:rPr>
                <w:b w:val="0"/>
              </w:rPr>
              <w:t>8. Коэффициент с</w:t>
            </w:r>
            <w:r w:rsidRPr="00292623">
              <w:rPr>
                <w:b w:val="0"/>
              </w:rPr>
              <w:t>о</w:t>
            </w:r>
            <w:r w:rsidRPr="00292623">
              <w:rPr>
                <w:b w:val="0"/>
              </w:rPr>
              <w:t>отношения заемных и собственных средств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71F6F" w:rsidRPr="00292623" w:rsidRDefault="00871F6F" w:rsidP="000E3C08">
            <w:pPr>
              <w:jc w:val="center"/>
              <w:rPr>
                <w:b w:val="0"/>
              </w:rPr>
            </w:pPr>
            <w:r w:rsidRPr="00292623">
              <w:rPr>
                <w:b w:val="0"/>
              </w:rPr>
              <w:t>≤ 1</w:t>
            </w:r>
          </w:p>
        </w:tc>
        <w:tc>
          <w:tcPr>
            <w:tcW w:w="993"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Pr>
                <w:b w:val="0"/>
              </w:rPr>
              <w:t>0,49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sidRPr="00292623">
              <w:rPr>
                <w:b w:val="0"/>
              </w:rPr>
              <w:t>0,58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sidRPr="00292623">
              <w:rPr>
                <w:b w:val="0"/>
              </w:rPr>
              <w:t>0,56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sidRPr="00292623">
              <w:rPr>
                <w:b w:val="0"/>
              </w:rPr>
              <w:t>0,96</w:t>
            </w:r>
          </w:p>
        </w:tc>
        <w:tc>
          <w:tcPr>
            <w:tcW w:w="1134"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Pr>
                <w:b w:val="0"/>
              </w:rPr>
              <w:t>2,16</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Pr>
                <w:b w:val="0"/>
              </w:rPr>
              <w:t>в 4,40 раза</w:t>
            </w:r>
          </w:p>
        </w:tc>
      </w:tr>
      <w:tr w:rsidR="00871F6F" w:rsidRPr="00292623" w:rsidTr="00871F6F">
        <w:trPr>
          <w:trHeight w:val="471"/>
        </w:trPr>
        <w:tc>
          <w:tcPr>
            <w:tcW w:w="2376" w:type="dxa"/>
            <w:tcBorders>
              <w:top w:val="single" w:sz="4" w:space="0" w:color="auto"/>
              <w:left w:val="single" w:sz="4" w:space="0" w:color="auto"/>
              <w:bottom w:val="single" w:sz="4" w:space="0" w:color="auto"/>
              <w:right w:val="single" w:sz="4" w:space="0" w:color="auto"/>
            </w:tcBorders>
            <w:shd w:val="clear" w:color="auto" w:fill="auto"/>
          </w:tcPr>
          <w:p w:rsidR="00871F6F" w:rsidRPr="00292623" w:rsidRDefault="00871F6F" w:rsidP="000E3C08">
            <w:pPr>
              <w:rPr>
                <w:b w:val="0"/>
              </w:rPr>
            </w:pPr>
            <w:r w:rsidRPr="00292623">
              <w:rPr>
                <w:b w:val="0"/>
              </w:rPr>
              <w:t>9. Коэффициент м</w:t>
            </w:r>
            <w:r w:rsidRPr="00292623">
              <w:rPr>
                <w:b w:val="0"/>
              </w:rPr>
              <w:t>а</w:t>
            </w:r>
            <w:r w:rsidRPr="00292623">
              <w:rPr>
                <w:b w:val="0"/>
              </w:rPr>
              <w:t>невренности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71F6F" w:rsidRPr="00292623" w:rsidRDefault="00871F6F" w:rsidP="000E3C08">
            <w:pPr>
              <w:jc w:val="center"/>
              <w:rPr>
                <w:b w:val="0"/>
              </w:rPr>
            </w:pPr>
            <w:r w:rsidRPr="00292623">
              <w:rPr>
                <w:b w:val="0"/>
              </w:rPr>
              <w:t>≥ 0,5</w:t>
            </w:r>
          </w:p>
        </w:tc>
        <w:tc>
          <w:tcPr>
            <w:tcW w:w="993"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Pr="00292623" w:rsidRDefault="00871F6F" w:rsidP="000E3C08">
            <w:pPr>
              <w:jc w:val="center"/>
              <w:rPr>
                <w:b w:val="0"/>
              </w:rPr>
            </w:pPr>
            <w:r>
              <w:rPr>
                <w:b w:val="0"/>
              </w:rPr>
              <w:t>-0,02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sidRPr="00292623">
              <w:rPr>
                <w:b w:val="0"/>
              </w:rPr>
              <w:t>-0,12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sidRPr="00292623">
              <w:rPr>
                <w:b w:val="0"/>
              </w:rPr>
              <w:t>-0,19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sidRPr="00292623">
              <w:rPr>
                <w:b w:val="0"/>
              </w:rPr>
              <w:t>-0,61</w:t>
            </w:r>
          </w:p>
        </w:tc>
        <w:tc>
          <w:tcPr>
            <w:tcW w:w="1134"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Pr="00292623" w:rsidRDefault="00871F6F" w:rsidP="000E3C08">
            <w:pPr>
              <w:jc w:val="center"/>
              <w:rPr>
                <w:b w:val="0"/>
              </w:rPr>
            </w:pPr>
            <w:r>
              <w:rPr>
                <w:b w:val="0"/>
              </w:rPr>
              <w:t>-1,84</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Pr>
                <w:b w:val="0"/>
              </w:rPr>
              <w:t>в 92 раза</w:t>
            </w:r>
          </w:p>
        </w:tc>
      </w:tr>
      <w:tr w:rsidR="00871F6F" w:rsidRPr="00292623" w:rsidTr="00871F6F">
        <w:trPr>
          <w:trHeight w:val="471"/>
        </w:trPr>
        <w:tc>
          <w:tcPr>
            <w:tcW w:w="2376" w:type="dxa"/>
            <w:tcBorders>
              <w:top w:val="single" w:sz="4" w:space="0" w:color="auto"/>
              <w:left w:val="single" w:sz="4" w:space="0" w:color="auto"/>
              <w:bottom w:val="single" w:sz="4" w:space="0" w:color="auto"/>
              <w:right w:val="single" w:sz="4" w:space="0" w:color="auto"/>
            </w:tcBorders>
            <w:shd w:val="clear" w:color="auto" w:fill="auto"/>
          </w:tcPr>
          <w:p w:rsidR="00871F6F" w:rsidRPr="00292623" w:rsidRDefault="00871F6F" w:rsidP="000E3C08">
            <w:pPr>
              <w:rPr>
                <w:b w:val="0"/>
              </w:rPr>
            </w:pPr>
            <w:r w:rsidRPr="00292623">
              <w:rPr>
                <w:b w:val="0"/>
              </w:rPr>
              <w:t>10. Коэффициент обеспеченности со</w:t>
            </w:r>
            <w:r w:rsidRPr="00292623">
              <w:rPr>
                <w:b w:val="0"/>
              </w:rPr>
              <w:t>б</w:t>
            </w:r>
            <w:r w:rsidRPr="00292623">
              <w:rPr>
                <w:b w:val="0"/>
              </w:rPr>
              <w:t>ственными источн</w:t>
            </w:r>
            <w:r w:rsidRPr="00292623">
              <w:rPr>
                <w:b w:val="0"/>
              </w:rPr>
              <w:t>и</w:t>
            </w:r>
            <w:r w:rsidRPr="00292623">
              <w:rPr>
                <w:b w:val="0"/>
              </w:rPr>
              <w:t>ками финансиров</w:t>
            </w:r>
            <w:r w:rsidRPr="00292623">
              <w:rPr>
                <w:b w:val="0"/>
              </w:rPr>
              <w:t>а</w:t>
            </w:r>
            <w:r w:rsidRPr="00292623">
              <w:rPr>
                <w:b w:val="0"/>
              </w:rPr>
              <w:t>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71F6F" w:rsidRPr="00292623" w:rsidRDefault="00871F6F" w:rsidP="000E3C08">
            <w:pPr>
              <w:jc w:val="center"/>
              <w:rPr>
                <w:b w:val="0"/>
              </w:rPr>
            </w:pPr>
            <w:r w:rsidRPr="00292623">
              <w:rPr>
                <w:b w:val="0"/>
              </w:rPr>
              <w:t>≥ 0,1</w:t>
            </w:r>
          </w:p>
        </w:tc>
        <w:tc>
          <w:tcPr>
            <w:tcW w:w="993"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Pr>
                <w:b w:val="0"/>
              </w:rPr>
              <w:t>-0,04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sidRPr="00292623">
              <w:rPr>
                <w:b w:val="0"/>
              </w:rPr>
              <w:t>-0,26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sidRPr="00292623">
              <w:rPr>
                <w:b w:val="0"/>
              </w:rPr>
              <w:t>-0,52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sidRPr="00292623">
              <w:rPr>
                <w:b w:val="0"/>
              </w:rPr>
              <w:t>-1,71</w:t>
            </w:r>
          </w:p>
        </w:tc>
        <w:tc>
          <w:tcPr>
            <w:tcW w:w="1134"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Pr>
                <w:b w:val="0"/>
              </w:rPr>
              <w:t>-5,71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Default="00871F6F" w:rsidP="000E3C08">
            <w:pPr>
              <w:jc w:val="center"/>
              <w:rPr>
                <w:b w:val="0"/>
              </w:rPr>
            </w:pPr>
          </w:p>
          <w:p w:rsidR="00871F6F" w:rsidRPr="00292623" w:rsidRDefault="00871F6F" w:rsidP="000E3C08">
            <w:pPr>
              <w:jc w:val="center"/>
              <w:rPr>
                <w:b w:val="0"/>
              </w:rPr>
            </w:pPr>
            <w:r>
              <w:rPr>
                <w:b w:val="0"/>
              </w:rPr>
              <w:t>142,75</w:t>
            </w:r>
          </w:p>
        </w:tc>
      </w:tr>
      <w:tr w:rsidR="00871F6F" w:rsidRPr="00292623" w:rsidTr="00871F6F">
        <w:trPr>
          <w:trHeight w:val="471"/>
        </w:trPr>
        <w:tc>
          <w:tcPr>
            <w:tcW w:w="2376" w:type="dxa"/>
            <w:tcBorders>
              <w:top w:val="single" w:sz="4" w:space="0" w:color="auto"/>
              <w:left w:val="single" w:sz="4" w:space="0" w:color="auto"/>
              <w:bottom w:val="single" w:sz="4" w:space="0" w:color="auto"/>
              <w:right w:val="single" w:sz="4" w:space="0" w:color="auto"/>
            </w:tcBorders>
            <w:shd w:val="clear" w:color="auto" w:fill="auto"/>
          </w:tcPr>
          <w:p w:rsidR="00871F6F" w:rsidRPr="00292623" w:rsidRDefault="00871F6F" w:rsidP="000E3C08">
            <w:pPr>
              <w:rPr>
                <w:b w:val="0"/>
              </w:rPr>
            </w:pPr>
            <w:r w:rsidRPr="00292623">
              <w:rPr>
                <w:b w:val="0"/>
              </w:rPr>
              <w:t>11. Коэффициент соотношения собс</w:t>
            </w:r>
            <w:r w:rsidRPr="00292623">
              <w:rPr>
                <w:b w:val="0"/>
              </w:rPr>
              <w:t>т</w:t>
            </w:r>
            <w:r w:rsidRPr="00292623">
              <w:rPr>
                <w:b w:val="0"/>
              </w:rPr>
              <w:t>венных и привл</w:t>
            </w:r>
            <w:r w:rsidRPr="00292623">
              <w:rPr>
                <w:b w:val="0"/>
              </w:rPr>
              <w:t>е</w:t>
            </w:r>
            <w:r w:rsidRPr="00292623">
              <w:rPr>
                <w:b w:val="0"/>
              </w:rPr>
              <w:t>ченных средств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71F6F" w:rsidRPr="00292623" w:rsidRDefault="00871F6F" w:rsidP="000E3C08">
            <w:pPr>
              <w:jc w:val="center"/>
              <w:rPr>
                <w:b w:val="0"/>
              </w:rPr>
            </w:pPr>
            <w:r w:rsidRPr="00292623">
              <w:rPr>
                <w:b w:val="0"/>
              </w:rPr>
              <w:t>≥ 1</w:t>
            </w:r>
          </w:p>
        </w:tc>
        <w:tc>
          <w:tcPr>
            <w:tcW w:w="993"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Pr="00292623" w:rsidRDefault="00871F6F" w:rsidP="000E3C08">
            <w:pPr>
              <w:jc w:val="center"/>
              <w:rPr>
                <w:b w:val="0"/>
              </w:rPr>
            </w:pPr>
            <w:r>
              <w:rPr>
                <w:b w:val="0"/>
              </w:rPr>
              <w:t>2,06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Pr>
                <w:b w:val="0"/>
              </w:rPr>
              <w:t>1,71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Pr>
                <w:b w:val="0"/>
              </w:rPr>
              <w:t>1,77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Pr>
                <w:b w:val="0"/>
              </w:rPr>
              <w:t>1,03</w:t>
            </w:r>
          </w:p>
        </w:tc>
        <w:tc>
          <w:tcPr>
            <w:tcW w:w="1134"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Pr="00292623" w:rsidRDefault="00871F6F" w:rsidP="000E3C08">
            <w:pPr>
              <w:jc w:val="center"/>
              <w:rPr>
                <w:b w:val="0"/>
              </w:rPr>
            </w:pPr>
            <w:r>
              <w:rPr>
                <w:b w:val="0"/>
              </w:rPr>
              <w:t>0,46</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Pr>
                <w:b w:val="0"/>
              </w:rPr>
              <w:t>22,33</w:t>
            </w:r>
          </w:p>
        </w:tc>
      </w:tr>
      <w:tr w:rsidR="00871F6F" w:rsidRPr="00292623" w:rsidTr="00871F6F">
        <w:trPr>
          <w:trHeight w:val="471"/>
        </w:trPr>
        <w:tc>
          <w:tcPr>
            <w:tcW w:w="2376" w:type="dxa"/>
            <w:tcBorders>
              <w:top w:val="single" w:sz="4" w:space="0" w:color="auto"/>
              <w:left w:val="single" w:sz="4" w:space="0" w:color="auto"/>
              <w:bottom w:val="single" w:sz="4" w:space="0" w:color="auto"/>
              <w:right w:val="single" w:sz="4" w:space="0" w:color="auto"/>
            </w:tcBorders>
            <w:shd w:val="clear" w:color="auto" w:fill="auto"/>
          </w:tcPr>
          <w:p w:rsidR="00871F6F" w:rsidRPr="00292623" w:rsidRDefault="00871F6F" w:rsidP="000E3C08">
            <w:pPr>
              <w:rPr>
                <w:b w:val="0"/>
              </w:rPr>
            </w:pPr>
            <w:r w:rsidRPr="00292623">
              <w:rPr>
                <w:b w:val="0"/>
              </w:rPr>
              <w:t>12. Коэффициент финансовой завис</w:t>
            </w:r>
            <w:r w:rsidRPr="00292623">
              <w:rPr>
                <w:b w:val="0"/>
              </w:rPr>
              <w:t>и</w:t>
            </w:r>
            <w:r w:rsidRPr="00292623">
              <w:rPr>
                <w:b w:val="0"/>
              </w:rPr>
              <w:t>мости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71F6F" w:rsidRPr="00292623" w:rsidRDefault="00871F6F" w:rsidP="000E3C08">
            <w:pPr>
              <w:jc w:val="center"/>
              <w:rPr>
                <w:b w:val="0"/>
              </w:rPr>
            </w:pPr>
            <w:r w:rsidRPr="00292623">
              <w:rPr>
                <w:b w:val="0"/>
              </w:rPr>
              <w:t>≤ 1,25</w:t>
            </w:r>
          </w:p>
        </w:tc>
        <w:tc>
          <w:tcPr>
            <w:tcW w:w="993"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Pr="00292623" w:rsidRDefault="00871F6F" w:rsidP="000E3C08">
            <w:pPr>
              <w:jc w:val="center"/>
              <w:rPr>
                <w:b w:val="0"/>
              </w:rPr>
            </w:pPr>
            <w:r>
              <w:rPr>
                <w:b w:val="0"/>
              </w:rPr>
              <w:t>1,49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sidRPr="00292623">
              <w:rPr>
                <w:b w:val="0"/>
              </w:rPr>
              <w:t>1,58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sidRPr="00292623">
              <w:rPr>
                <w:b w:val="0"/>
              </w:rPr>
              <w:t>1,56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sidRPr="00292623">
              <w:rPr>
                <w:b w:val="0"/>
              </w:rPr>
              <w:t>1,97</w:t>
            </w:r>
          </w:p>
        </w:tc>
        <w:tc>
          <w:tcPr>
            <w:tcW w:w="1134" w:type="dxa"/>
            <w:tcBorders>
              <w:top w:val="single" w:sz="4" w:space="0" w:color="auto"/>
              <w:left w:val="single" w:sz="4" w:space="0" w:color="auto"/>
              <w:bottom w:val="single" w:sz="4" w:space="0" w:color="auto"/>
              <w:right w:val="single" w:sz="4" w:space="0" w:color="auto"/>
            </w:tcBorders>
          </w:tcPr>
          <w:p w:rsidR="00871F6F" w:rsidRDefault="00871F6F" w:rsidP="000E3C08">
            <w:pPr>
              <w:jc w:val="center"/>
              <w:rPr>
                <w:b w:val="0"/>
              </w:rPr>
            </w:pPr>
          </w:p>
          <w:p w:rsidR="00871F6F" w:rsidRPr="00292623" w:rsidRDefault="00871F6F" w:rsidP="000E3C08">
            <w:pPr>
              <w:jc w:val="center"/>
              <w:rPr>
                <w:b w:val="0"/>
              </w:rPr>
            </w:pPr>
            <w:r>
              <w:rPr>
                <w:b w:val="0"/>
              </w:rPr>
              <w:t>3,16</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71F6F" w:rsidRDefault="00871F6F" w:rsidP="000E3C08">
            <w:pPr>
              <w:jc w:val="center"/>
              <w:rPr>
                <w:b w:val="0"/>
              </w:rPr>
            </w:pPr>
          </w:p>
          <w:p w:rsidR="00871F6F" w:rsidRPr="00292623" w:rsidRDefault="00871F6F" w:rsidP="000E3C08">
            <w:pPr>
              <w:jc w:val="center"/>
              <w:rPr>
                <w:b w:val="0"/>
              </w:rPr>
            </w:pPr>
            <w:r>
              <w:rPr>
                <w:b w:val="0"/>
              </w:rPr>
              <w:t>в 2,12 раза</w:t>
            </w:r>
          </w:p>
        </w:tc>
      </w:tr>
    </w:tbl>
    <w:p w:rsidR="00BC27B7" w:rsidRPr="00BC27B7" w:rsidRDefault="00BC27B7" w:rsidP="00BC27B7">
      <w:pPr>
        <w:jc w:val="right"/>
        <w:rPr>
          <w:b w:val="0"/>
          <w:sz w:val="28"/>
        </w:rPr>
      </w:pPr>
    </w:p>
    <w:p w:rsidR="00292623" w:rsidRPr="00292623" w:rsidRDefault="00292623" w:rsidP="00292623"/>
    <w:p w:rsidR="00292623" w:rsidRPr="00292623" w:rsidRDefault="00B13E6A" w:rsidP="00292623">
      <w:pPr>
        <w:spacing w:line="360" w:lineRule="auto"/>
        <w:ind w:firstLine="709"/>
        <w:jc w:val="both"/>
      </w:pPr>
      <w:r>
        <w:rPr>
          <w:b w:val="0"/>
          <w:sz w:val="28"/>
        </w:rPr>
        <w:t>По данным таблицы 2.3</w:t>
      </w:r>
      <w:r w:rsidR="00292623" w:rsidRPr="00292623">
        <w:rPr>
          <w:b w:val="0"/>
          <w:sz w:val="28"/>
        </w:rPr>
        <w:t xml:space="preserve"> можно сделать следующие выводы:</w:t>
      </w:r>
    </w:p>
    <w:p w:rsidR="00292623" w:rsidRPr="00292623" w:rsidRDefault="00292623" w:rsidP="00292623">
      <w:pPr>
        <w:spacing w:line="360" w:lineRule="auto"/>
        <w:ind w:firstLine="709"/>
        <w:jc w:val="both"/>
        <w:rPr>
          <w:b w:val="0"/>
          <w:sz w:val="28"/>
        </w:rPr>
      </w:pPr>
      <w:r w:rsidRPr="00292623">
        <w:rPr>
          <w:b w:val="0"/>
          <w:sz w:val="28"/>
        </w:rPr>
        <w:t xml:space="preserve">- коэффициент текущей ликвидности показывает способность </w:t>
      </w:r>
      <w:r w:rsidR="007533B4">
        <w:rPr>
          <w:b w:val="0"/>
          <w:sz w:val="28"/>
        </w:rPr>
        <w:t>организ</w:t>
      </w:r>
      <w:r w:rsidR="007533B4">
        <w:rPr>
          <w:b w:val="0"/>
          <w:sz w:val="28"/>
        </w:rPr>
        <w:t>а</w:t>
      </w:r>
      <w:r w:rsidR="007533B4">
        <w:rPr>
          <w:b w:val="0"/>
          <w:sz w:val="28"/>
        </w:rPr>
        <w:t>ции</w:t>
      </w:r>
      <w:r w:rsidRPr="00292623">
        <w:rPr>
          <w:b w:val="0"/>
          <w:sz w:val="28"/>
        </w:rPr>
        <w:t xml:space="preserve"> погашать текущие обязательства за счет только оборотных активов. В </w:t>
      </w:r>
      <w:r w:rsidR="007533B4">
        <w:rPr>
          <w:b w:val="0"/>
          <w:sz w:val="28"/>
        </w:rPr>
        <w:t xml:space="preserve">2012, </w:t>
      </w:r>
      <w:r w:rsidRPr="00292623">
        <w:rPr>
          <w:b w:val="0"/>
          <w:sz w:val="28"/>
        </w:rPr>
        <w:t xml:space="preserve">2013 и 2014 </w:t>
      </w:r>
      <w:r w:rsidR="007533B4">
        <w:rPr>
          <w:b w:val="0"/>
          <w:sz w:val="28"/>
        </w:rPr>
        <w:t>г</w:t>
      </w:r>
      <w:r w:rsidRPr="00292623">
        <w:rPr>
          <w:b w:val="0"/>
          <w:sz w:val="28"/>
        </w:rPr>
        <w:t xml:space="preserve">г. значение показателя значительно превышает норму, что говорит о нерациональной структуре капитала. В 2015 </w:t>
      </w:r>
      <w:r w:rsidR="007533B4">
        <w:rPr>
          <w:b w:val="0"/>
          <w:sz w:val="28"/>
        </w:rPr>
        <w:t>и 2016 г</w:t>
      </w:r>
      <w:r w:rsidRPr="00292623">
        <w:rPr>
          <w:b w:val="0"/>
          <w:sz w:val="28"/>
        </w:rPr>
        <w:t>г. значение коэффицие</w:t>
      </w:r>
      <w:r w:rsidRPr="00292623">
        <w:rPr>
          <w:b w:val="0"/>
          <w:sz w:val="28"/>
        </w:rPr>
        <w:t>н</w:t>
      </w:r>
      <w:r w:rsidRPr="00292623">
        <w:rPr>
          <w:b w:val="0"/>
          <w:sz w:val="28"/>
        </w:rPr>
        <w:t xml:space="preserve">та наоборот ниже нормы, что говорит о высоком финансовом риске, связанном с тем, что </w:t>
      </w:r>
      <w:r w:rsidR="007533B4">
        <w:rPr>
          <w:b w:val="0"/>
          <w:sz w:val="28"/>
        </w:rPr>
        <w:t>организация</w:t>
      </w:r>
      <w:r w:rsidRPr="00292623">
        <w:rPr>
          <w:b w:val="0"/>
          <w:sz w:val="28"/>
        </w:rPr>
        <w:t xml:space="preserve"> не в состоянии стабильно оплачивать текущие счета;</w:t>
      </w:r>
    </w:p>
    <w:p w:rsidR="00292623" w:rsidRPr="00292623" w:rsidRDefault="00292623" w:rsidP="00292623">
      <w:pPr>
        <w:spacing w:line="360" w:lineRule="auto"/>
        <w:ind w:firstLine="709"/>
        <w:jc w:val="both"/>
        <w:rPr>
          <w:b w:val="0"/>
          <w:sz w:val="28"/>
        </w:rPr>
      </w:pPr>
      <w:r w:rsidRPr="00292623">
        <w:rPr>
          <w:b w:val="0"/>
          <w:sz w:val="28"/>
        </w:rPr>
        <w:t xml:space="preserve">- коэффициент абсолютной ликвидности </w:t>
      </w:r>
      <w:r w:rsidR="007533B4" w:rsidRPr="00292623">
        <w:rPr>
          <w:b w:val="0"/>
          <w:sz w:val="28"/>
        </w:rPr>
        <w:t>показывает,</w:t>
      </w:r>
      <w:r w:rsidRPr="00292623">
        <w:rPr>
          <w:b w:val="0"/>
          <w:sz w:val="28"/>
        </w:rPr>
        <w:t xml:space="preserve"> какая часть кратк</w:t>
      </w:r>
      <w:r w:rsidRPr="00292623">
        <w:rPr>
          <w:b w:val="0"/>
          <w:sz w:val="28"/>
        </w:rPr>
        <w:t>о</w:t>
      </w:r>
      <w:r w:rsidRPr="00292623">
        <w:rPr>
          <w:b w:val="0"/>
          <w:sz w:val="28"/>
        </w:rPr>
        <w:t>срочных денежных обязательств может быть покрыта за счет денежных средств и их эквивалентов. Нормативное значение данного показателя в совре</w:t>
      </w:r>
      <w:r w:rsidR="007533B4">
        <w:rPr>
          <w:b w:val="0"/>
          <w:sz w:val="28"/>
        </w:rPr>
        <w:t>менных российских условиях равно</w:t>
      </w:r>
      <w:r w:rsidRPr="00292623">
        <w:rPr>
          <w:b w:val="0"/>
          <w:sz w:val="28"/>
        </w:rPr>
        <w:t xml:space="preserve"> 0,2-0,5. Как и в предыдущем </w:t>
      </w:r>
      <w:r w:rsidR="005C424D" w:rsidRPr="00292623">
        <w:rPr>
          <w:b w:val="0"/>
          <w:sz w:val="28"/>
        </w:rPr>
        <w:t>случае,</w:t>
      </w:r>
      <w:r w:rsidRPr="00292623">
        <w:rPr>
          <w:b w:val="0"/>
          <w:sz w:val="28"/>
        </w:rPr>
        <w:t xml:space="preserve"> значение пок</w:t>
      </w:r>
      <w:r w:rsidRPr="00292623">
        <w:rPr>
          <w:b w:val="0"/>
          <w:sz w:val="28"/>
        </w:rPr>
        <w:t>а</w:t>
      </w:r>
      <w:r w:rsidRPr="00292623">
        <w:rPr>
          <w:b w:val="0"/>
          <w:sz w:val="28"/>
        </w:rPr>
        <w:t xml:space="preserve">зателя в </w:t>
      </w:r>
      <w:r w:rsidR="005C424D">
        <w:rPr>
          <w:b w:val="0"/>
          <w:sz w:val="28"/>
        </w:rPr>
        <w:t xml:space="preserve">2012, </w:t>
      </w:r>
      <w:r w:rsidRPr="00292623">
        <w:rPr>
          <w:b w:val="0"/>
          <w:sz w:val="28"/>
        </w:rPr>
        <w:t xml:space="preserve">2013 и 2014 </w:t>
      </w:r>
      <w:r w:rsidR="005C424D">
        <w:rPr>
          <w:b w:val="0"/>
          <w:sz w:val="28"/>
        </w:rPr>
        <w:t>г</w:t>
      </w:r>
      <w:r w:rsidRPr="00292623">
        <w:rPr>
          <w:b w:val="0"/>
          <w:sz w:val="28"/>
        </w:rPr>
        <w:t xml:space="preserve">г. выше нормы, а в 2015 </w:t>
      </w:r>
      <w:r w:rsidR="005C424D">
        <w:rPr>
          <w:b w:val="0"/>
          <w:sz w:val="28"/>
        </w:rPr>
        <w:t>и 2016 г</w:t>
      </w:r>
      <w:r w:rsidRPr="00292623">
        <w:rPr>
          <w:b w:val="0"/>
          <w:sz w:val="28"/>
        </w:rPr>
        <w:t>г. – ниже. Прев</w:t>
      </w:r>
      <w:r w:rsidRPr="00292623">
        <w:rPr>
          <w:b w:val="0"/>
          <w:sz w:val="28"/>
        </w:rPr>
        <w:t>ы</w:t>
      </w:r>
      <w:r w:rsidRPr="00292623">
        <w:rPr>
          <w:b w:val="0"/>
          <w:sz w:val="28"/>
        </w:rPr>
        <w:t>шение показателя говорит о том, что высокая доля капитала не приносит эк</w:t>
      </w:r>
      <w:r w:rsidRPr="00292623">
        <w:rPr>
          <w:b w:val="0"/>
          <w:sz w:val="28"/>
        </w:rPr>
        <w:t>о</w:t>
      </w:r>
      <w:r w:rsidRPr="00292623">
        <w:rPr>
          <w:b w:val="0"/>
          <w:sz w:val="28"/>
        </w:rPr>
        <w:t xml:space="preserve">номических выгод, а значение ниже нормы то, что </w:t>
      </w:r>
      <w:r w:rsidR="005C424D">
        <w:rPr>
          <w:b w:val="0"/>
          <w:sz w:val="28"/>
        </w:rPr>
        <w:t>организация не способна</w:t>
      </w:r>
      <w:r w:rsidRPr="00292623">
        <w:rPr>
          <w:b w:val="0"/>
          <w:sz w:val="28"/>
        </w:rPr>
        <w:t xml:space="preserve"> немедленно оплатить свои обязательства;</w:t>
      </w:r>
    </w:p>
    <w:p w:rsidR="00292623" w:rsidRPr="00292623" w:rsidRDefault="00292623" w:rsidP="00292623">
      <w:pPr>
        <w:spacing w:line="360" w:lineRule="auto"/>
        <w:ind w:firstLine="709"/>
        <w:jc w:val="both"/>
        <w:rPr>
          <w:b w:val="0"/>
          <w:sz w:val="28"/>
        </w:rPr>
      </w:pPr>
      <w:r w:rsidRPr="00292623">
        <w:rPr>
          <w:b w:val="0"/>
          <w:sz w:val="28"/>
        </w:rPr>
        <w:t xml:space="preserve">- коэффициент быстрой ликвидности </w:t>
      </w:r>
      <w:r w:rsidR="005C424D" w:rsidRPr="00292623">
        <w:rPr>
          <w:b w:val="0"/>
          <w:sz w:val="28"/>
        </w:rPr>
        <w:t>показывает,</w:t>
      </w:r>
      <w:r w:rsidR="005C424D">
        <w:rPr>
          <w:b w:val="0"/>
          <w:sz w:val="28"/>
        </w:rPr>
        <w:t xml:space="preserve"> на</w:t>
      </w:r>
      <w:r w:rsidRPr="00292623">
        <w:rPr>
          <w:b w:val="0"/>
          <w:sz w:val="28"/>
        </w:rPr>
        <w:t xml:space="preserve">сколько возможно будет погасить текущие обязательства, если положение станет действительно критическим. Нормативное значение показателя 0,7-1. В </w:t>
      </w:r>
      <w:r w:rsidR="005C424D">
        <w:rPr>
          <w:b w:val="0"/>
          <w:sz w:val="28"/>
        </w:rPr>
        <w:t xml:space="preserve">2012, </w:t>
      </w:r>
      <w:r w:rsidRPr="00292623">
        <w:rPr>
          <w:b w:val="0"/>
          <w:sz w:val="28"/>
        </w:rPr>
        <w:t xml:space="preserve">2013 и 2014 </w:t>
      </w:r>
      <w:r w:rsidR="005C424D">
        <w:rPr>
          <w:b w:val="0"/>
          <w:sz w:val="28"/>
        </w:rPr>
        <w:t>г</w:t>
      </w:r>
      <w:r w:rsidRPr="00292623">
        <w:rPr>
          <w:b w:val="0"/>
          <w:sz w:val="28"/>
        </w:rPr>
        <w:t>г. данные таблицы показывают, что значение показателя выше нормы, что свид</w:t>
      </w:r>
      <w:r w:rsidRPr="00292623">
        <w:rPr>
          <w:b w:val="0"/>
          <w:sz w:val="28"/>
        </w:rPr>
        <w:t>е</w:t>
      </w:r>
      <w:r w:rsidRPr="00292623">
        <w:rPr>
          <w:b w:val="0"/>
          <w:sz w:val="28"/>
        </w:rPr>
        <w:t>тельствует о</w:t>
      </w:r>
      <w:r w:rsidR="005C424D">
        <w:rPr>
          <w:b w:val="0"/>
          <w:sz w:val="28"/>
        </w:rPr>
        <w:t>б</w:t>
      </w:r>
      <w:r w:rsidRPr="00292623">
        <w:rPr>
          <w:b w:val="0"/>
          <w:sz w:val="28"/>
        </w:rPr>
        <w:t xml:space="preserve"> улучшении платежеспособности </w:t>
      </w:r>
      <w:r w:rsidR="005C424D">
        <w:rPr>
          <w:b w:val="0"/>
          <w:sz w:val="28"/>
        </w:rPr>
        <w:t>организации</w:t>
      </w:r>
      <w:r w:rsidRPr="00292623">
        <w:rPr>
          <w:b w:val="0"/>
          <w:sz w:val="28"/>
        </w:rPr>
        <w:t xml:space="preserve">. В 2015 </w:t>
      </w:r>
      <w:r w:rsidR="005C424D">
        <w:rPr>
          <w:b w:val="0"/>
          <w:sz w:val="28"/>
        </w:rPr>
        <w:t>и 2016 г</w:t>
      </w:r>
      <w:r w:rsidRPr="00292623">
        <w:rPr>
          <w:b w:val="0"/>
          <w:sz w:val="28"/>
        </w:rPr>
        <w:t>г. показатель практически равен 0, что может привести к тому, что банки будут выдавать кредиты под больший процент либо вообще отказывать в предоста</w:t>
      </w:r>
      <w:r w:rsidRPr="00292623">
        <w:rPr>
          <w:b w:val="0"/>
          <w:sz w:val="28"/>
        </w:rPr>
        <w:t>в</w:t>
      </w:r>
      <w:r w:rsidRPr="00292623">
        <w:rPr>
          <w:b w:val="0"/>
          <w:sz w:val="28"/>
        </w:rPr>
        <w:t>лении кредита. Кроме того, такая ситуация скажется на привлечении новых и</w:t>
      </w:r>
      <w:r w:rsidRPr="00292623">
        <w:rPr>
          <w:b w:val="0"/>
          <w:sz w:val="28"/>
        </w:rPr>
        <w:t>н</w:t>
      </w:r>
      <w:r w:rsidRPr="00292623">
        <w:rPr>
          <w:b w:val="0"/>
          <w:sz w:val="28"/>
        </w:rPr>
        <w:t>весторов;</w:t>
      </w:r>
    </w:p>
    <w:p w:rsidR="00292623" w:rsidRPr="00292623" w:rsidRDefault="00292623" w:rsidP="00292623">
      <w:pPr>
        <w:spacing w:line="360" w:lineRule="auto"/>
        <w:ind w:firstLine="709"/>
        <w:jc w:val="both"/>
        <w:rPr>
          <w:b w:val="0"/>
          <w:sz w:val="28"/>
        </w:rPr>
      </w:pPr>
      <w:r w:rsidRPr="00292623">
        <w:rPr>
          <w:b w:val="0"/>
          <w:sz w:val="28"/>
        </w:rPr>
        <w:t>- снижение коэффициента автономии говорит о том, что организация н</w:t>
      </w:r>
      <w:r w:rsidRPr="00292623">
        <w:rPr>
          <w:b w:val="0"/>
          <w:sz w:val="28"/>
        </w:rPr>
        <w:t>а</w:t>
      </w:r>
      <w:r w:rsidRPr="00292623">
        <w:rPr>
          <w:b w:val="0"/>
          <w:sz w:val="28"/>
        </w:rPr>
        <w:t>ходится все в большей зависимости от заемных источников финансирования;</w:t>
      </w:r>
    </w:p>
    <w:p w:rsidR="00292623" w:rsidRPr="00292623" w:rsidRDefault="00292623" w:rsidP="00292623">
      <w:pPr>
        <w:spacing w:line="360" w:lineRule="auto"/>
        <w:ind w:firstLine="709"/>
        <w:jc w:val="both"/>
        <w:rPr>
          <w:b w:val="0"/>
          <w:sz w:val="28"/>
        </w:rPr>
      </w:pPr>
      <w:r w:rsidRPr="00292623">
        <w:rPr>
          <w:b w:val="0"/>
          <w:sz w:val="28"/>
        </w:rPr>
        <w:t>- коэффициент собственных и заемных средств показывает, сколько пр</w:t>
      </w:r>
      <w:r w:rsidRPr="00292623">
        <w:rPr>
          <w:b w:val="0"/>
          <w:sz w:val="28"/>
        </w:rPr>
        <w:t>и</w:t>
      </w:r>
      <w:r w:rsidRPr="00292623">
        <w:rPr>
          <w:b w:val="0"/>
          <w:sz w:val="28"/>
        </w:rPr>
        <w:t>ходится заемных средств на 1 руб. собственных средств. Нормативное значение показателя меньше 1. В 2015 г. этот показа</w:t>
      </w:r>
      <w:r w:rsidR="005C424D">
        <w:rPr>
          <w:b w:val="0"/>
          <w:sz w:val="28"/>
        </w:rPr>
        <w:t>тель приблизился к этой границе, а в 2016г. превысил нормативное значение.</w:t>
      </w:r>
      <w:r w:rsidRPr="00292623">
        <w:rPr>
          <w:b w:val="0"/>
          <w:sz w:val="28"/>
        </w:rPr>
        <w:t xml:space="preserve"> </w:t>
      </w:r>
      <w:r w:rsidR="005C424D">
        <w:rPr>
          <w:b w:val="0"/>
          <w:sz w:val="28"/>
        </w:rPr>
        <w:t>Организации с</w:t>
      </w:r>
      <w:r w:rsidRPr="00292623">
        <w:rPr>
          <w:b w:val="0"/>
          <w:sz w:val="28"/>
        </w:rPr>
        <w:t>ледует сократить долю заемных средств, иначе в будущем это может привести к проблемам с получ</w:t>
      </w:r>
      <w:r w:rsidRPr="00292623">
        <w:rPr>
          <w:b w:val="0"/>
          <w:sz w:val="28"/>
        </w:rPr>
        <w:t>е</w:t>
      </w:r>
      <w:r w:rsidRPr="00292623">
        <w:rPr>
          <w:b w:val="0"/>
          <w:sz w:val="28"/>
        </w:rPr>
        <w:t>нием новых кредитов;</w:t>
      </w:r>
    </w:p>
    <w:p w:rsidR="00292623" w:rsidRPr="00292623" w:rsidRDefault="00292623" w:rsidP="00292623">
      <w:pPr>
        <w:spacing w:line="360" w:lineRule="auto"/>
        <w:ind w:firstLine="709"/>
        <w:jc w:val="both"/>
        <w:rPr>
          <w:b w:val="0"/>
          <w:sz w:val="28"/>
        </w:rPr>
      </w:pPr>
      <w:r w:rsidRPr="00292623">
        <w:rPr>
          <w:b w:val="0"/>
          <w:sz w:val="28"/>
        </w:rPr>
        <w:t xml:space="preserve">- коэффициент маневренности показывает, способность </w:t>
      </w:r>
      <w:r w:rsidR="005C424D">
        <w:rPr>
          <w:b w:val="0"/>
          <w:sz w:val="28"/>
        </w:rPr>
        <w:t>организации</w:t>
      </w:r>
      <w:r w:rsidRPr="00292623">
        <w:rPr>
          <w:b w:val="0"/>
          <w:sz w:val="28"/>
        </w:rPr>
        <w:t xml:space="preserve"> по</w:t>
      </w:r>
      <w:r w:rsidRPr="00292623">
        <w:rPr>
          <w:b w:val="0"/>
          <w:sz w:val="28"/>
        </w:rPr>
        <w:t>д</w:t>
      </w:r>
      <w:r w:rsidRPr="00292623">
        <w:rPr>
          <w:b w:val="0"/>
          <w:sz w:val="28"/>
        </w:rPr>
        <w:t xml:space="preserve">держивать уровень собственного оборотного капитала и пополнять оборотные средства в случае необходимости за счет собственных источников. Нормальные значения показателя </w:t>
      </w:r>
      <w:r w:rsidR="005C424D">
        <w:rPr>
          <w:b w:val="0"/>
          <w:sz w:val="28"/>
        </w:rPr>
        <w:t>составляют</w:t>
      </w:r>
      <w:r w:rsidRPr="00292623">
        <w:rPr>
          <w:b w:val="0"/>
          <w:sz w:val="28"/>
        </w:rPr>
        <w:t xml:space="preserve"> от 0,2 до 0,5. По данным таблицы видно, что коэффициент маневренности отрицательный. Это означает низкую финансовую устойчивость в сочетании с тем, что средства вложены в медленно реализуемые активы (основные средства), а оборотный капитал формировался за счет зае</w:t>
      </w:r>
      <w:r w:rsidRPr="00292623">
        <w:rPr>
          <w:b w:val="0"/>
          <w:sz w:val="28"/>
        </w:rPr>
        <w:t>м</w:t>
      </w:r>
      <w:r w:rsidRPr="00292623">
        <w:rPr>
          <w:b w:val="0"/>
          <w:sz w:val="28"/>
        </w:rPr>
        <w:t>ных средств;</w:t>
      </w:r>
    </w:p>
    <w:p w:rsidR="00292623" w:rsidRPr="00292623" w:rsidRDefault="00292623" w:rsidP="00292623">
      <w:pPr>
        <w:spacing w:line="360" w:lineRule="auto"/>
        <w:ind w:firstLine="709"/>
        <w:jc w:val="both"/>
        <w:rPr>
          <w:b w:val="0"/>
          <w:sz w:val="28"/>
        </w:rPr>
      </w:pPr>
      <w:r w:rsidRPr="00292623">
        <w:rPr>
          <w:b w:val="0"/>
          <w:sz w:val="28"/>
        </w:rPr>
        <w:t>- коэффициент обеспеченности собственными источниками финансир</w:t>
      </w:r>
      <w:r w:rsidRPr="00292623">
        <w:rPr>
          <w:b w:val="0"/>
          <w:sz w:val="28"/>
        </w:rPr>
        <w:t>о</w:t>
      </w:r>
      <w:r w:rsidRPr="00292623">
        <w:rPr>
          <w:b w:val="0"/>
          <w:sz w:val="28"/>
        </w:rPr>
        <w:t>вания характеризует наличие собственных оборотных средств, необходимых для финансовой устойчивости организации. Нормативное значение показателя 0,6-0,8. Отрицательное значение говорит о крайне неустойчивом финансовом состоянии организации;</w:t>
      </w:r>
    </w:p>
    <w:p w:rsidR="00292623" w:rsidRPr="00292623" w:rsidRDefault="00292623" w:rsidP="00292623">
      <w:pPr>
        <w:spacing w:line="360" w:lineRule="auto"/>
        <w:ind w:firstLine="709"/>
        <w:jc w:val="both"/>
        <w:rPr>
          <w:b w:val="0"/>
          <w:sz w:val="28"/>
        </w:rPr>
      </w:pPr>
      <w:r w:rsidRPr="00292623">
        <w:rPr>
          <w:b w:val="0"/>
          <w:sz w:val="28"/>
        </w:rPr>
        <w:t>- коэффициент финансовой зависимости показывает, в какой степени о</w:t>
      </w:r>
      <w:r w:rsidRPr="00292623">
        <w:rPr>
          <w:b w:val="0"/>
          <w:sz w:val="28"/>
        </w:rPr>
        <w:t>р</w:t>
      </w:r>
      <w:r w:rsidRPr="00292623">
        <w:rPr>
          <w:b w:val="0"/>
          <w:sz w:val="28"/>
        </w:rPr>
        <w:t>ганизация зависит от внешних источников финансирования, сколько заемных сре</w:t>
      </w:r>
      <w:proofErr w:type="gramStart"/>
      <w:r w:rsidRPr="00292623">
        <w:rPr>
          <w:b w:val="0"/>
          <w:sz w:val="28"/>
        </w:rPr>
        <w:t>дств пр</w:t>
      </w:r>
      <w:proofErr w:type="gramEnd"/>
      <w:r w:rsidRPr="00292623">
        <w:rPr>
          <w:b w:val="0"/>
          <w:sz w:val="28"/>
        </w:rPr>
        <w:t>ивлекла организация на 1 руб. собственного капитала. Тенденция увеличения данного показателя говорит о том, что доля заемных источников увеличивается, что является негативным фактором.</w:t>
      </w:r>
    </w:p>
    <w:p w:rsidR="00BC27B7" w:rsidRPr="00775AE5" w:rsidRDefault="00202CB0" w:rsidP="00775AE5">
      <w:pPr>
        <w:shd w:val="clear" w:color="auto" w:fill="FFFFFF"/>
        <w:spacing w:line="360" w:lineRule="auto"/>
        <w:ind w:firstLine="709"/>
        <w:jc w:val="both"/>
        <w:rPr>
          <w:b w:val="0"/>
          <w:color w:val="000000"/>
          <w:sz w:val="28"/>
          <w:szCs w:val="28"/>
        </w:rPr>
      </w:pPr>
      <w:r w:rsidRPr="00202CB0">
        <w:rPr>
          <w:b w:val="0"/>
          <w:color w:val="000000"/>
          <w:sz w:val="28"/>
          <w:szCs w:val="28"/>
        </w:rPr>
        <w:t>Денежные средства организации представляют собой совокупно</w:t>
      </w:r>
      <w:r>
        <w:rPr>
          <w:b w:val="0"/>
          <w:color w:val="000000"/>
          <w:sz w:val="28"/>
          <w:szCs w:val="28"/>
        </w:rPr>
        <w:t xml:space="preserve">сть денег, находящихся в кассе и </w:t>
      </w:r>
      <w:r w:rsidRPr="00202CB0">
        <w:rPr>
          <w:b w:val="0"/>
          <w:color w:val="000000"/>
          <w:sz w:val="28"/>
          <w:szCs w:val="28"/>
        </w:rPr>
        <w:t>на банковских расчетных</w:t>
      </w:r>
      <w:r>
        <w:rPr>
          <w:b w:val="0"/>
          <w:color w:val="000000"/>
          <w:sz w:val="28"/>
          <w:szCs w:val="28"/>
        </w:rPr>
        <w:t xml:space="preserve"> счетах</w:t>
      </w:r>
      <w:r w:rsidRPr="00202CB0">
        <w:rPr>
          <w:b w:val="0"/>
          <w:color w:val="000000"/>
          <w:sz w:val="28"/>
          <w:szCs w:val="28"/>
        </w:rPr>
        <w:t>. Денежные средства х</w:t>
      </w:r>
      <w:r w:rsidRPr="00202CB0">
        <w:rPr>
          <w:b w:val="0"/>
          <w:color w:val="000000"/>
          <w:sz w:val="28"/>
          <w:szCs w:val="28"/>
        </w:rPr>
        <w:t>а</w:t>
      </w:r>
      <w:r w:rsidRPr="00202CB0">
        <w:rPr>
          <w:b w:val="0"/>
          <w:color w:val="000000"/>
          <w:sz w:val="28"/>
          <w:szCs w:val="28"/>
        </w:rPr>
        <w:t>рактеризуют начальную и конечную стадии кругооборота хозяйственных средств. Скоростью их движения во многом определяется эффективность всей предпринимательской деятельности организации. Объемом имеющихся у нее денег, как важнейшего средства платежа по обязательствам, определяется ее платежеспособность - одна из важнейших харак</w:t>
      </w:r>
      <w:r>
        <w:rPr>
          <w:b w:val="0"/>
          <w:color w:val="000000"/>
          <w:sz w:val="28"/>
          <w:szCs w:val="28"/>
        </w:rPr>
        <w:t>теристик финансового полож</w:t>
      </w:r>
      <w:r>
        <w:rPr>
          <w:b w:val="0"/>
          <w:color w:val="000000"/>
          <w:sz w:val="28"/>
          <w:szCs w:val="28"/>
        </w:rPr>
        <w:t>е</w:t>
      </w:r>
      <w:r>
        <w:rPr>
          <w:b w:val="0"/>
          <w:color w:val="000000"/>
          <w:sz w:val="28"/>
          <w:szCs w:val="28"/>
        </w:rPr>
        <w:t>ния.</w:t>
      </w:r>
    </w:p>
    <w:p w:rsidR="00292623" w:rsidRPr="00292623" w:rsidRDefault="00B13E6A" w:rsidP="00F57F87">
      <w:pPr>
        <w:widowControl w:val="0"/>
        <w:suppressLineNumbers/>
        <w:shd w:val="clear" w:color="auto" w:fill="FFFFFF"/>
        <w:rPr>
          <w:sz w:val="28"/>
        </w:rPr>
      </w:pPr>
      <w:r>
        <w:rPr>
          <w:sz w:val="28"/>
        </w:rPr>
        <w:t>Таблица 2.4</w:t>
      </w:r>
      <w:r w:rsidR="00292623" w:rsidRPr="00292623">
        <w:rPr>
          <w:sz w:val="28"/>
        </w:rPr>
        <w:t xml:space="preserve"> - Движение денежных средств организации,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0"/>
        <w:gridCol w:w="1092"/>
        <w:gridCol w:w="992"/>
        <w:gridCol w:w="993"/>
        <w:gridCol w:w="1134"/>
        <w:gridCol w:w="1134"/>
        <w:gridCol w:w="1949"/>
      </w:tblGrid>
      <w:tr w:rsidR="00264A64" w:rsidRPr="00292623" w:rsidTr="00B80D84">
        <w:tc>
          <w:tcPr>
            <w:tcW w:w="2560" w:type="dxa"/>
            <w:tcBorders>
              <w:bottom w:val="single" w:sz="4" w:space="0" w:color="auto"/>
            </w:tcBorders>
            <w:shd w:val="clear" w:color="auto" w:fill="auto"/>
            <w:vAlign w:val="center"/>
          </w:tcPr>
          <w:p w:rsidR="00264A64" w:rsidRPr="000E3C08" w:rsidRDefault="00264A64" w:rsidP="00292623">
            <w:pPr>
              <w:widowControl w:val="0"/>
              <w:suppressLineNumbers/>
              <w:jc w:val="center"/>
            </w:pPr>
            <w:r w:rsidRPr="000E3C08">
              <w:t>Показатели</w:t>
            </w:r>
          </w:p>
        </w:tc>
        <w:tc>
          <w:tcPr>
            <w:tcW w:w="1092" w:type="dxa"/>
          </w:tcPr>
          <w:p w:rsidR="00264A64" w:rsidRPr="000E3C08" w:rsidRDefault="00264A64" w:rsidP="00264A64">
            <w:pPr>
              <w:widowControl w:val="0"/>
              <w:suppressLineNumbers/>
              <w:jc w:val="center"/>
            </w:pPr>
          </w:p>
          <w:p w:rsidR="00264A64" w:rsidRPr="000E3C08" w:rsidRDefault="00264A64" w:rsidP="00264A64">
            <w:pPr>
              <w:widowControl w:val="0"/>
              <w:suppressLineNumbers/>
              <w:jc w:val="center"/>
            </w:pPr>
            <w:r w:rsidRPr="000E3C08">
              <w:t>2012г.</w:t>
            </w:r>
          </w:p>
        </w:tc>
        <w:tc>
          <w:tcPr>
            <w:tcW w:w="992" w:type="dxa"/>
            <w:shd w:val="clear" w:color="auto" w:fill="auto"/>
            <w:vAlign w:val="center"/>
          </w:tcPr>
          <w:p w:rsidR="00264A64" w:rsidRPr="000E3C08" w:rsidRDefault="00264A64" w:rsidP="00292623">
            <w:pPr>
              <w:widowControl w:val="0"/>
              <w:suppressLineNumbers/>
              <w:jc w:val="center"/>
            </w:pPr>
            <w:r w:rsidRPr="000E3C08">
              <w:t>2013 г.</w:t>
            </w:r>
          </w:p>
        </w:tc>
        <w:tc>
          <w:tcPr>
            <w:tcW w:w="993" w:type="dxa"/>
            <w:shd w:val="clear" w:color="auto" w:fill="auto"/>
            <w:vAlign w:val="center"/>
          </w:tcPr>
          <w:p w:rsidR="00264A64" w:rsidRPr="000E3C08" w:rsidRDefault="00264A64" w:rsidP="00292623">
            <w:pPr>
              <w:widowControl w:val="0"/>
              <w:suppressLineNumbers/>
              <w:jc w:val="center"/>
            </w:pPr>
            <w:r w:rsidRPr="000E3C08">
              <w:t>2014 г.</w:t>
            </w:r>
          </w:p>
        </w:tc>
        <w:tc>
          <w:tcPr>
            <w:tcW w:w="1134" w:type="dxa"/>
            <w:shd w:val="clear" w:color="auto" w:fill="auto"/>
            <w:vAlign w:val="center"/>
          </w:tcPr>
          <w:p w:rsidR="00264A64" w:rsidRPr="000E3C08" w:rsidRDefault="00264A64" w:rsidP="00292623">
            <w:pPr>
              <w:widowControl w:val="0"/>
              <w:suppressLineNumbers/>
              <w:jc w:val="center"/>
            </w:pPr>
            <w:r w:rsidRPr="000E3C08">
              <w:t>2015 г.</w:t>
            </w:r>
          </w:p>
        </w:tc>
        <w:tc>
          <w:tcPr>
            <w:tcW w:w="1134" w:type="dxa"/>
          </w:tcPr>
          <w:p w:rsidR="00264A64" w:rsidRPr="000E3C08" w:rsidRDefault="00264A64" w:rsidP="00264A64">
            <w:pPr>
              <w:widowControl w:val="0"/>
              <w:suppressLineNumbers/>
            </w:pPr>
          </w:p>
          <w:p w:rsidR="00264A64" w:rsidRPr="000E3C08" w:rsidRDefault="00264A64" w:rsidP="00264A64">
            <w:pPr>
              <w:widowControl w:val="0"/>
              <w:suppressLineNumbers/>
              <w:jc w:val="center"/>
            </w:pPr>
            <w:r w:rsidRPr="000E3C08">
              <w:t>2016г.</w:t>
            </w:r>
          </w:p>
          <w:p w:rsidR="00264A64" w:rsidRPr="000E3C08" w:rsidRDefault="00264A64" w:rsidP="00264A64">
            <w:pPr>
              <w:widowControl w:val="0"/>
              <w:suppressLineNumbers/>
            </w:pPr>
          </w:p>
        </w:tc>
        <w:tc>
          <w:tcPr>
            <w:tcW w:w="1949" w:type="dxa"/>
            <w:shd w:val="clear" w:color="auto" w:fill="auto"/>
            <w:vAlign w:val="center"/>
          </w:tcPr>
          <w:p w:rsidR="00264A64" w:rsidRPr="000E3C08" w:rsidRDefault="00775AE5" w:rsidP="00292623">
            <w:pPr>
              <w:widowControl w:val="0"/>
              <w:suppressLineNumbers/>
              <w:jc w:val="center"/>
            </w:pPr>
            <w:r w:rsidRPr="000E3C08">
              <w:t xml:space="preserve">2016 г. </w:t>
            </w:r>
            <w:r w:rsidR="00264A64" w:rsidRPr="000E3C08">
              <w:t>к 2012г.</w:t>
            </w:r>
            <w:r w:rsidR="00871F6F" w:rsidRPr="000E3C08">
              <w:t xml:space="preserve"> (раз)</w:t>
            </w:r>
          </w:p>
        </w:tc>
      </w:tr>
      <w:tr w:rsidR="000E3C08" w:rsidRPr="00292623" w:rsidTr="00B80D84">
        <w:tc>
          <w:tcPr>
            <w:tcW w:w="2560" w:type="dxa"/>
            <w:tcBorders>
              <w:bottom w:val="single" w:sz="4" w:space="0" w:color="auto"/>
            </w:tcBorders>
            <w:shd w:val="clear" w:color="auto" w:fill="auto"/>
            <w:vAlign w:val="center"/>
          </w:tcPr>
          <w:p w:rsidR="000E3C08" w:rsidRPr="000E3C08" w:rsidRDefault="000E3C08" w:rsidP="000E3C08">
            <w:pPr>
              <w:widowControl w:val="0"/>
              <w:suppressLineNumbers/>
              <w:jc w:val="center"/>
            </w:pPr>
            <w:r w:rsidRPr="000E3C08">
              <w:t>1</w:t>
            </w:r>
          </w:p>
        </w:tc>
        <w:tc>
          <w:tcPr>
            <w:tcW w:w="1092" w:type="dxa"/>
          </w:tcPr>
          <w:p w:rsidR="000E3C08" w:rsidRPr="000E3C08" w:rsidRDefault="000E3C08" w:rsidP="000E3C08">
            <w:pPr>
              <w:widowControl w:val="0"/>
              <w:suppressLineNumbers/>
              <w:jc w:val="center"/>
            </w:pPr>
            <w:r w:rsidRPr="000E3C08">
              <w:t>2</w:t>
            </w:r>
          </w:p>
        </w:tc>
        <w:tc>
          <w:tcPr>
            <w:tcW w:w="992" w:type="dxa"/>
            <w:shd w:val="clear" w:color="auto" w:fill="auto"/>
            <w:vAlign w:val="center"/>
          </w:tcPr>
          <w:p w:rsidR="000E3C08" w:rsidRPr="000E3C08" w:rsidRDefault="000E3C08" w:rsidP="000E3C08">
            <w:pPr>
              <w:widowControl w:val="0"/>
              <w:suppressLineNumbers/>
              <w:jc w:val="center"/>
            </w:pPr>
            <w:r w:rsidRPr="000E3C08">
              <w:t>3</w:t>
            </w:r>
          </w:p>
        </w:tc>
        <w:tc>
          <w:tcPr>
            <w:tcW w:w="993" w:type="dxa"/>
            <w:shd w:val="clear" w:color="auto" w:fill="auto"/>
            <w:vAlign w:val="center"/>
          </w:tcPr>
          <w:p w:rsidR="000E3C08" w:rsidRPr="000E3C08" w:rsidRDefault="000E3C08" w:rsidP="000E3C08">
            <w:pPr>
              <w:widowControl w:val="0"/>
              <w:suppressLineNumbers/>
              <w:jc w:val="center"/>
            </w:pPr>
            <w:r w:rsidRPr="000E3C08">
              <w:t>4</w:t>
            </w:r>
          </w:p>
        </w:tc>
        <w:tc>
          <w:tcPr>
            <w:tcW w:w="1134" w:type="dxa"/>
            <w:shd w:val="clear" w:color="auto" w:fill="auto"/>
            <w:vAlign w:val="center"/>
          </w:tcPr>
          <w:p w:rsidR="000E3C08" w:rsidRPr="000E3C08" w:rsidRDefault="000E3C08" w:rsidP="000E3C08">
            <w:pPr>
              <w:widowControl w:val="0"/>
              <w:suppressLineNumbers/>
              <w:jc w:val="center"/>
            </w:pPr>
            <w:r w:rsidRPr="000E3C08">
              <w:t>5</w:t>
            </w:r>
          </w:p>
        </w:tc>
        <w:tc>
          <w:tcPr>
            <w:tcW w:w="1134" w:type="dxa"/>
          </w:tcPr>
          <w:p w:rsidR="000E3C08" w:rsidRPr="000E3C08" w:rsidRDefault="000E3C08" w:rsidP="000E3C08">
            <w:pPr>
              <w:widowControl w:val="0"/>
              <w:suppressLineNumbers/>
              <w:jc w:val="center"/>
            </w:pPr>
            <w:r w:rsidRPr="000E3C08">
              <w:t>6</w:t>
            </w:r>
          </w:p>
        </w:tc>
        <w:tc>
          <w:tcPr>
            <w:tcW w:w="1949" w:type="dxa"/>
            <w:shd w:val="clear" w:color="auto" w:fill="auto"/>
            <w:vAlign w:val="center"/>
          </w:tcPr>
          <w:p w:rsidR="000E3C08" w:rsidRPr="000E3C08" w:rsidRDefault="000E3C08" w:rsidP="000E3C08">
            <w:pPr>
              <w:widowControl w:val="0"/>
              <w:suppressLineNumbers/>
              <w:jc w:val="center"/>
            </w:pPr>
            <w:r w:rsidRPr="000E3C08">
              <w:t>7</w:t>
            </w:r>
          </w:p>
        </w:tc>
      </w:tr>
      <w:tr w:rsidR="00264A64" w:rsidRPr="00292623" w:rsidTr="00B80D84">
        <w:tc>
          <w:tcPr>
            <w:tcW w:w="2560" w:type="dxa"/>
            <w:tcBorders>
              <w:bottom w:val="nil"/>
            </w:tcBorders>
            <w:shd w:val="clear" w:color="auto" w:fill="auto"/>
          </w:tcPr>
          <w:p w:rsidR="00264A64" w:rsidRPr="00292623" w:rsidRDefault="00264A64" w:rsidP="00292623">
            <w:pPr>
              <w:widowControl w:val="0"/>
              <w:suppressLineNumbers/>
              <w:rPr>
                <w:b w:val="0"/>
              </w:rPr>
            </w:pPr>
            <w:r w:rsidRPr="00292623">
              <w:rPr>
                <w:b w:val="0"/>
              </w:rPr>
              <w:t>1. Поступление д</w:t>
            </w:r>
            <w:r w:rsidRPr="00292623">
              <w:rPr>
                <w:b w:val="0"/>
              </w:rPr>
              <w:t>е</w:t>
            </w:r>
            <w:r w:rsidRPr="00292623">
              <w:rPr>
                <w:b w:val="0"/>
              </w:rPr>
              <w:t>нежных средств - вс</w:t>
            </w:r>
            <w:r w:rsidRPr="00292623">
              <w:rPr>
                <w:b w:val="0"/>
              </w:rPr>
              <w:t>е</w:t>
            </w:r>
            <w:r w:rsidRPr="00292623">
              <w:rPr>
                <w:b w:val="0"/>
              </w:rPr>
              <w:t xml:space="preserve">го </w:t>
            </w:r>
          </w:p>
        </w:tc>
        <w:tc>
          <w:tcPr>
            <w:tcW w:w="1092" w:type="dxa"/>
          </w:tcPr>
          <w:p w:rsidR="00264A64" w:rsidRDefault="00264A64" w:rsidP="00292623">
            <w:pPr>
              <w:widowControl w:val="0"/>
              <w:suppressLineNumbers/>
              <w:jc w:val="center"/>
              <w:rPr>
                <w:b w:val="0"/>
              </w:rPr>
            </w:pPr>
          </w:p>
          <w:p w:rsidR="00B80D84" w:rsidRPr="00292623" w:rsidRDefault="00B80D84" w:rsidP="00292623">
            <w:pPr>
              <w:widowControl w:val="0"/>
              <w:suppressLineNumbers/>
              <w:jc w:val="center"/>
              <w:rPr>
                <w:b w:val="0"/>
              </w:rPr>
            </w:pPr>
            <w:r>
              <w:rPr>
                <w:b w:val="0"/>
              </w:rPr>
              <w:t>72528</w:t>
            </w:r>
          </w:p>
        </w:tc>
        <w:tc>
          <w:tcPr>
            <w:tcW w:w="992" w:type="dxa"/>
            <w:shd w:val="clear" w:color="auto" w:fill="auto"/>
            <w:vAlign w:val="center"/>
          </w:tcPr>
          <w:p w:rsidR="00264A64" w:rsidRPr="00292623" w:rsidRDefault="00B80D84" w:rsidP="00292623">
            <w:pPr>
              <w:widowControl w:val="0"/>
              <w:suppressLineNumbers/>
              <w:jc w:val="center"/>
              <w:rPr>
                <w:b w:val="0"/>
              </w:rPr>
            </w:pPr>
            <w:r>
              <w:rPr>
                <w:b w:val="0"/>
              </w:rPr>
              <w:t>118196</w:t>
            </w:r>
          </w:p>
        </w:tc>
        <w:tc>
          <w:tcPr>
            <w:tcW w:w="993" w:type="dxa"/>
            <w:shd w:val="clear" w:color="auto" w:fill="auto"/>
            <w:vAlign w:val="center"/>
          </w:tcPr>
          <w:p w:rsidR="00264A64" w:rsidRPr="00292623" w:rsidRDefault="00264A64" w:rsidP="00292623">
            <w:pPr>
              <w:widowControl w:val="0"/>
              <w:suppressLineNumbers/>
              <w:jc w:val="center"/>
              <w:rPr>
                <w:b w:val="0"/>
              </w:rPr>
            </w:pPr>
            <w:r w:rsidRPr="00292623">
              <w:rPr>
                <w:b w:val="0"/>
              </w:rPr>
              <w:t>287548</w:t>
            </w:r>
          </w:p>
        </w:tc>
        <w:tc>
          <w:tcPr>
            <w:tcW w:w="1134" w:type="dxa"/>
            <w:shd w:val="clear" w:color="auto" w:fill="auto"/>
            <w:vAlign w:val="center"/>
          </w:tcPr>
          <w:p w:rsidR="00264A64" w:rsidRPr="00292623" w:rsidRDefault="00264A64" w:rsidP="00292623">
            <w:pPr>
              <w:widowControl w:val="0"/>
              <w:suppressLineNumbers/>
              <w:jc w:val="center"/>
              <w:rPr>
                <w:b w:val="0"/>
              </w:rPr>
            </w:pPr>
            <w:r w:rsidRPr="00292623">
              <w:rPr>
                <w:b w:val="0"/>
              </w:rPr>
              <w:t>294502</w:t>
            </w:r>
          </w:p>
        </w:tc>
        <w:tc>
          <w:tcPr>
            <w:tcW w:w="1134" w:type="dxa"/>
          </w:tcPr>
          <w:p w:rsidR="00264A64" w:rsidRDefault="00264A64" w:rsidP="00292623">
            <w:pPr>
              <w:widowControl w:val="0"/>
              <w:suppressLineNumbers/>
              <w:jc w:val="center"/>
              <w:rPr>
                <w:b w:val="0"/>
              </w:rPr>
            </w:pPr>
          </w:p>
          <w:p w:rsidR="00B80D84" w:rsidRPr="00292623" w:rsidRDefault="00B80D84" w:rsidP="00292623">
            <w:pPr>
              <w:widowControl w:val="0"/>
              <w:suppressLineNumbers/>
              <w:jc w:val="center"/>
              <w:rPr>
                <w:b w:val="0"/>
              </w:rPr>
            </w:pPr>
            <w:r>
              <w:rPr>
                <w:b w:val="0"/>
              </w:rPr>
              <w:t>1144683</w:t>
            </w:r>
          </w:p>
        </w:tc>
        <w:tc>
          <w:tcPr>
            <w:tcW w:w="1949" w:type="dxa"/>
            <w:shd w:val="clear" w:color="auto" w:fill="auto"/>
            <w:vAlign w:val="center"/>
          </w:tcPr>
          <w:p w:rsidR="00264A64" w:rsidRPr="00292623" w:rsidRDefault="00775AE5" w:rsidP="00292623">
            <w:pPr>
              <w:widowControl w:val="0"/>
              <w:suppressLineNumbers/>
              <w:jc w:val="center"/>
              <w:rPr>
                <w:b w:val="0"/>
              </w:rPr>
            </w:pPr>
            <w:r>
              <w:rPr>
                <w:b w:val="0"/>
              </w:rPr>
              <w:t xml:space="preserve"> в 15,78 раз</w:t>
            </w:r>
          </w:p>
        </w:tc>
      </w:tr>
      <w:tr w:rsidR="00264A64" w:rsidRPr="00292623" w:rsidTr="00B80D84">
        <w:trPr>
          <w:trHeight w:val="1310"/>
        </w:trPr>
        <w:tc>
          <w:tcPr>
            <w:tcW w:w="2560" w:type="dxa"/>
            <w:tcBorders>
              <w:top w:val="nil"/>
            </w:tcBorders>
            <w:shd w:val="clear" w:color="auto" w:fill="auto"/>
          </w:tcPr>
          <w:p w:rsidR="00264A64" w:rsidRPr="00292623" w:rsidRDefault="00264A64" w:rsidP="00292623">
            <w:pPr>
              <w:widowControl w:val="0"/>
              <w:suppressLineNumbers/>
              <w:rPr>
                <w:b w:val="0"/>
              </w:rPr>
            </w:pPr>
            <w:r w:rsidRPr="00292623">
              <w:rPr>
                <w:b w:val="0"/>
              </w:rPr>
              <w:t>в том числе:</w:t>
            </w:r>
          </w:p>
          <w:p w:rsidR="00264A64" w:rsidRPr="00292623" w:rsidRDefault="00264A64" w:rsidP="00292623">
            <w:pPr>
              <w:widowControl w:val="0"/>
              <w:suppressLineNumbers/>
              <w:rPr>
                <w:b w:val="0"/>
              </w:rPr>
            </w:pPr>
            <w:r w:rsidRPr="00292623">
              <w:rPr>
                <w:b w:val="0"/>
              </w:rPr>
              <w:t>а) от текущей де</w:t>
            </w:r>
            <w:r w:rsidRPr="00292623">
              <w:rPr>
                <w:b w:val="0"/>
              </w:rPr>
              <w:t>я</w:t>
            </w:r>
            <w:r w:rsidRPr="00292623">
              <w:rPr>
                <w:b w:val="0"/>
              </w:rPr>
              <w:t>тельности</w:t>
            </w:r>
          </w:p>
          <w:p w:rsidR="00264A64" w:rsidRPr="00292623" w:rsidRDefault="00264A64" w:rsidP="00292623">
            <w:pPr>
              <w:widowControl w:val="0"/>
              <w:suppressLineNumbers/>
              <w:rPr>
                <w:b w:val="0"/>
              </w:rPr>
            </w:pPr>
            <w:r w:rsidRPr="00292623">
              <w:rPr>
                <w:b w:val="0"/>
              </w:rPr>
              <w:t>б) от инвестиционной деятельности</w:t>
            </w:r>
          </w:p>
          <w:p w:rsidR="00264A64" w:rsidRPr="00292623" w:rsidRDefault="00264A64" w:rsidP="00292623">
            <w:pPr>
              <w:widowControl w:val="0"/>
              <w:suppressLineNumbers/>
              <w:rPr>
                <w:b w:val="0"/>
              </w:rPr>
            </w:pPr>
            <w:r w:rsidRPr="00292623">
              <w:rPr>
                <w:b w:val="0"/>
              </w:rPr>
              <w:t>в) от финансовой де</w:t>
            </w:r>
            <w:r w:rsidRPr="00292623">
              <w:rPr>
                <w:b w:val="0"/>
              </w:rPr>
              <w:t>я</w:t>
            </w:r>
            <w:r w:rsidRPr="00292623">
              <w:rPr>
                <w:b w:val="0"/>
              </w:rPr>
              <w:t>тельности</w:t>
            </w:r>
          </w:p>
        </w:tc>
        <w:tc>
          <w:tcPr>
            <w:tcW w:w="1092" w:type="dxa"/>
          </w:tcPr>
          <w:p w:rsidR="00264A64" w:rsidRDefault="00264A64" w:rsidP="00292623">
            <w:pPr>
              <w:widowControl w:val="0"/>
              <w:suppressLineNumbers/>
              <w:jc w:val="center"/>
              <w:rPr>
                <w:b w:val="0"/>
              </w:rPr>
            </w:pPr>
          </w:p>
          <w:p w:rsidR="00B80D84" w:rsidRDefault="00B80D84" w:rsidP="00292623">
            <w:pPr>
              <w:widowControl w:val="0"/>
              <w:suppressLineNumbers/>
              <w:jc w:val="center"/>
              <w:rPr>
                <w:b w:val="0"/>
              </w:rPr>
            </w:pPr>
          </w:p>
          <w:p w:rsidR="00B80D84" w:rsidRDefault="00B80D84" w:rsidP="004E0DFB">
            <w:pPr>
              <w:widowControl w:val="0"/>
              <w:suppressLineNumbers/>
              <w:jc w:val="center"/>
              <w:rPr>
                <w:b w:val="0"/>
              </w:rPr>
            </w:pPr>
            <w:r>
              <w:rPr>
                <w:b w:val="0"/>
              </w:rPr>
              <w:t>63478</w:t>
            </w:r>
          </w:p>
          <w:p w:rsidR="004E0DFB" w:rsidRDefault="004E0DFB" w:rsidP="004E0DFB">
            <w:pPr>
              <w:widowControl w:val="0"/>
              <w:suppressLineNumbers/>
              <w:jc w:val="center"/>
              <w:rPr>
                <w:b w:val="0"/>
              </w:rPr>
            </w:pPr>
          </w:p>
          <w:p w:rsidR="00B80D84" w:rsidRDefault="00B80D84" w:rsidP="004E0DFB">
            <w:pPr>
              <w:widowControl w:val="0"/>
              <w:suppressLineNumbers/>
              <w:jc w:val="center"/>
              <w:rPr>
                <w:b w:val="0"/>
              </w:rPr>
            </w:pPr>
            <w:r>
              <w:rPr>
                <w:b w:val="0"/>
              </w:rPr>
              <w:t>-</w:t>
            </w:r>
          </w:p>
          <w:p w:rsidR="004E0DFB" w:rsidRDefault="004E0DFB" w:rsidP="004E0DFB">
            <w:pPr>
              <w:widowControl w:val="0"/>
              <w:suppressLineNumbers/>
              <w:jc w:val="center"/>
              <w:rPr>
                <w:b w:val="0"/>
              </w:rPr>
            </w:pPr>
          </w:p>
          <w:p w:rsidR="00B80D84" w:rsidRPr="00292623" w:rsidRDefault="00B80D84" w:rsidP="004E0DFB">
            <w:pPr>
              <w:widowControl w:val="0"/>
              <w:suppressLineNumbers/>
              <w:jc w:val="center"/>
              <w:rPr>
                <w:b w:val="0"/>
              </w:rPr>
            </w:pPr>
            <w:r>
              <w:rPr>
                <w:b w:val="0"/>
              </w:rPr>
              <w:t>9050</w:t>
            </w:r>
          </w:p>
        </w:tc>
        <w:tc>
          <w:tcPr>
            <w:tcW w:w="992" w:type="dxa"/>
            <w:shd w:val="clear" w:color="auto" w:fill="auto"/>
            <w:vAlign w:val="center"/>
          </w:tcPr>
          <w:p w:rsidR="00264A64" w:rsidRDefault="00264A64" w:rsidP="004E0DFB">
            <w:pPr>
              <w:widowControl w:val="0"/>
              <w:suppressLineNumbers/>
              <w:rPr>
                <w:b w:val="0"/>
              </w:rPr>
            </w:pPr>
          </w:p>
          <w:p w:rsidR="004E0DFB" w:rsidRDefault="004E0DFB" w:rsidP="004E0DFB">
            <w:pPr>
              <w:widowControl w:val="0"/>
              <w:suppressLineNumbers/>
              <w:rPr>
                <w:b w:val="0"/>
              </w:rPr>
            </w:pPr>
          </w:p>
          <w:p w:rsidR="004E0DFB" w:rsidRDefault="004E0DFB" w:rsidP="004E0DFB">
            <w:pPr>
              <w:widowControl w:val="0"/>
              <w:suppressLineNumbers/>
              <w:jc w:val="center"/>
              <w:rPr>
                <w:b w:val="0"/>
              </w:rPr>
            </w:pPr>
            <w:r>
              <w:rPr>
                <w:b w:val="0"/>
              </w:rPr>
              <w:t>84845</w:t>
            </w:r>
          </w:p>
          <w:p w:rsidR="004E0DFB" w:rsidRDefault="004E0DFB" w:rsidP="004E0DFB">
            <w:pPr>
              <w:widowControl w:val="0"/>
              <w:suppressLineNumbers/>
              <w:jc w:val="center"/>
              <w:rPr>
                <w:b w:val="0"/>
              </w:rPr>
            </w:pPr>
          </w:p>
          <w:p w:rsidR="004E0DFB" w:rsidRDefault="004E0DFB" w:rsidP="004E0DFB">
            <w:pPr>
              <w:widowControl w:val="0"/>
              <w:suppressLineNumbers/>
              <w:jc w:val="center"/>
              <w:rPr>
                <w:b w:val="0"/>
              </w:rPr>
            </w:pPr>
            <w:r>
              <w:rPr>
                <w:b w:val="0"/>
              </w:rPr>
              <w:t>6150</w:t>
            </w:r>
          </w:p>
          <w:p w:rsidR="004E0DFB" w:rsidRDefault="004E0DFB" w:rsidP="004E0DFB">
            <w:pPr>
              <w:widowControl w:val="0"/>
              <w:suppressLineNumbers/>
              <w:jc w:val="center"/>
              <w:rPr>
                <w:b w:val="0"/>
              </w:rPr>
            </w:pPr>
          </w:p>
          <w:p w:rsidR="004E0DFB" w:rsidRPr="00292623" w:rsidRDefault="004E0DFB" w:rsidP="004E0DFB">
            <w:pPr>
              <w:widowControl w:val="0"/>
              <w:suppressLineNumbers/>
              <w:jc w:val="center"/>
              <w:rPr>
                <w:b w:val="0"/>
              </w:rPr>
            </w:pPr>
            <w:r>
              <w:rPr>
                <w:b w:val="0"/>
              </w:rPr>
              <w:t>27201</w:t>
            </w:r>
          </w:p>
        </w:tc>
        <w:tc>
          <w:tcPr>
            <w:tcW w:w="993" w:type="dxa"/>
            <w:shd w:val="clear" w:color="auto" w:fill="auto"/>
            <w:vAlign w:val="center"/>
          </w:tcPr>
          <w:p w:rsidR="00264A64" w:rsidRDefault="00264A64" w:rsidP="00292623">
            <w:pPr>
              <w:widowControl w:val="0"/>
              <w:suppressLineNumbers/>
              <w:tabs>
                <w:tab w:val="left" w:pos="195"/>
                <w:tab w:val="center" w:pos="513"/>
              </w:tabs>
              <w:jc w:val="center"/>
              <w:rPr>
                <w:b w:val="0"/>
              </w:rPr>
            </w:pPr>
          </w:p>
          <w:p w:rsidR="004E0DFB" w:rsidRDefault="004E0DFB" w:rsidP="00292623">
            <w:pPr>
              <w:widowControl w:val="0"/>
              <w:suppressLineNumbers/>
              <w:tabs>
                <w:tab w:val="left" w:pos="195"/>
                <w:tab w:val="center" w:pos="513"/>
              </w:tabs>
              <w:jc w:val="center"/>
              <w:rPr>
                <w:b w:val="0"/>
              </w:rPr>
            </w:pPr>
          </w:p>
          <w:p w:rsidR="004E0DFB" w:rsidRDefault="004E0DFB" w:rsidP="004E0DFB">
            <w:pPr>
              <w:widowControl w:val="0"/>
              <w:suppressLineNumbers/>
              <w:tabs>
                <w:tab w:val="left" w:pos="195"/>
                <w:tab w:val="center" w:pos="513"/>
              </w:tabs>
              <w:jc w:val="center"/>
              <w:rPr>
                <w:b w:val="0"/>
              </w:rPr>
            </w:pPr>
            <w:r>
              <w:rPr>
                <w:b w:val="0"/>
              </w:rPr>
              <w:t>192687</w:t>
            </w:r>
          </w:p>
          <w:p w:rsidR="004E0DFB" w:rsidRDefault="004E0DFB" w:rsidP="004E0DFB">
            <w:pPr>
              <w:jc w:val="center"/>
            </w:pPr>
          </w:p>
          <w:p w:rsidR="004E0DFB" w:rsidRPr="004E0DFB" w:rsidRDefault="004E0DFB" w:rsidP="004E0DFB">
            <w:pPr>
              <w:jc w:val="center"/>
              <w:rPr>
                <w:b w:val="0"/>
              </w:rPr>
            </w:pPr>
            <w:r w:rsidRPr="004E0DFB">
              <w:rPr>
                <w:b w:val="0"/>
              </w:rPr>
              <w:t>47796</w:t>
            </w:r>
          </w:p>
          <w:p w:rsidR="004E0DFB" w:rsidRDefault="004E0DFB" w:rsidP="004E0DFB">
            <w:pPr>
              <w:jc w:val="center"/>
            </w:pPr>
          </w:p>
          <w:p w:rsidR="004E0DFB" w:rsidRPr="004E0DFB" w:rsidRDefault="004E0DFB" w:rsidP="004E0DFB">
            <w:pPr>
              <w:jc w:val="center"/>
              <w:rPr>
                <w:b w:val="0"/>
              </w:rPr>
            </w:pPr>
            <w:r w:rsidRPr="004E0DFB">
              <w:rPr>
                <w:b w:val="0"/>
              </w:rPr>
              <w:t>47065</w:t>
            </w:r>
          </w:p>
        </w:tc>
        <w:tc>
          <w:tcPr>
            <w:tcW w:w="1134" w:type="dxa"/>
            <w:shd w:val="clear" w:color="auto" w:fill="auto"/>
            <w:vAlign w:val="center"/>
          </w:tcPr>
          <w:p w:rsidR="00264A64" w:rsidRDefault="00264A64" w:rsidP="00292623">
            <w:pPr>
              <w:widowControl w:val="0"/>
              <w:suppressLineNumbers/>
              <w:jc w:val="center"/>
              <w:rPr>
                <w:b w:val="0"/>
              </w:rPr>
            </w:pPr>
          </w:p>
          <w:p w:rsidR="004E0DFB" w:rsidRDefault="004E0DFB" w:rsidP="00292623">
            <w:pPr>
              <w:widowControl w:val="0"/>
              <w:suppressLineNumbers/>
              <w:jc w:val="center"/>
              <w:rPr>
                <w:b w:val="0"/>
              </w:rPr>
            </w:pPr>
          </w:p>
          <w:p w:rsidR="004E0DFB" w:rsidRDefault="004E0DFB" w:rsidP="00292623">
            <w:pPr>
              <w:widowControl w:val="0"/>
              <w:suppressLineNumbers/>
              <w:jc w:val="center"/>
              <w:rPr>
                <w:b w:val="0"/>
              </w:rPr>
            </w:pPr>
            <w:r>
              <w:rPr>
                <w:b w:val="0"/>
              </w:rPr>
              <w:t>218698</w:t>
            </w:r>
          </w:p>
          <w:p w:rsidR="004E0DFB" w:rsidRDefault="004E0DFB" w:rsidP="00292623">
            <w:pPr>
              <w:widowControl w:val="0"/>
              <w:suppressLineNumbers/>
              <w:jc w:val="center"/>
              <w:rPr>
                <w:b w:val="0"/>
              </w:rPr>
            </w:pPr>
          </w:p>
          <w:p w:rsidR="004E0DFB" w:rsidRDefault="004E0DFB" w:rsidP="00292623">
            <w:pPr>
              <w:widowControl w:val="0"/>
              <w:suppressLineNumbers/>
              <w:jc w:val="center"/>
              <w:rPr>
                <w:b w:val="0"/>
              </w:rPr>
            </w:pPr>
            <w:r>
              <w:rPr>
                <w:b w:val="0"/>
              </w:rPr>
              <w:t>6615</w:t>
            </w:r>
          </w:p>
          <w:p w:rsidR="004E0DFB" w:rsidRDefault="004E0DFB" w:rsidP="00292623">
            <w:pPr>
              <w:widowControl w:val="0"/>
              <w:suppressLineNumbers/>
              <w:jc w:val="center"/>
              <w:rPr>
                <w:b w:val="0"/>
              </w:rPr>
            </w:pPr>
          </w:p>
          <w:p w:rsidR="004E0DFB" w:rsidRPr="00292623" w:rsidRDefault="004E0DFB" w:rsidP="00292623">
            <w:pPr>
              <w:widowControl w:val="0"/>
              <w:suppressLineNumbers/>
              <w:jc w:val="center"/>
              <w:rPr>
                <w:b w:val="0"/>
              </w:rPr>
            </w:pPr>
            <w:r>
              <w:rPr>
                <w:b w:val="0"/>
              </w:rPr>
              <w:t>69189</w:t>
            </w:r>
          </w:p>
        </w:tc>
        <w:tc>
          <w:tcPr>
            <w:tcW w:w="1134" w:type="dxa"/>
          </w:tcPr>
          <w:p w:rsidR="00264A64" w:rsidRDefault="00264A64" w:rsidP="00292623">
            <w:pPr>
              <w:widowControl w:val="0"/>
              <w:suppressLineNumbers/>
              <w:jc w:val="center"/>
              <w:rPr>
                <w:b w:val="0"/>
              </w:rPr>
            </w:pPr>
          </w:p>
          <w:p w:rsidR="00B80D84" w:rsidRDefault="00B80D84" w:rsidP="00292623">
            <w:pPr>
              <w:widowControl w:val="0"/>
              <w:suppressLineNumbers/>
              <w:jc w:val="center"/>
              <w:rPr>
                <w:b w:val="0"/>
              </w:rPr>
            </w:pPr>
          </w:p>
          <w:p w:rsidR="00B80D84" w:rsidRDefault="00B80D84" w:rsidP="004E0DFB">
            <w:pPr>
              <w:widowControl w:val="0"/>
              <w:suppressLineNumbers/>
              <w:jc w:val="center"/>
              <w:rPr>
                <w:b w:val="0"/>
              </w:rPr>
            </w:pPr>
            <w:r>
              <w:rPr>
                <w:b w:val="0"/>
              </w:rPr>
              <w:t>465974</w:t>
            </w:r>
          </w:p>
          <w:p w:rsidR="004E0DFB" w:rsidRDefault="004E0DFB" w:rsidP="004E0DFB">
            <w:pPr>
              <w:widowControl w:val="0"/>
              <w:suppressLineNumbers/>
              <w:jc w:val="center"/>
              <w:rPr>
                <w:b w:val="0"/>
              </w:rPr>
            </w:pPr>
          </w:p>
          <w:p w:rsidR="00B80D84" w:rsidRDefault="00B80D84" w:rsidP="004E0DFB">
            <w:pPr>
              <w:widowControl w:val="0"/>
              <w:suppressLineNumbers/>
              <w:jc w:val="center"/>
              <w:rPr>
                <w:b w:val="0"/>
              </w:rPr>
            </w:pPr>
            <w:r>
              <w:rPr>
                <w:b w:val="0"/>
              </w:rPr>
              <w:t>25922</w:t>
            </w:r>
          </w:p>
          <w:p w:rsidR="004E0DFB" w:rsidRDefault="004E0DFB" w:rsidP="004E0DFB">
            <w:pPr>
              <w:widowControl w:val="0"/>
              <w:suppressLineNumbers/>
              <w:jc w:val="center"/>
              <w:rPr>
                <w:b w:val="0"/>
              </w:rPr>
            </w:pPr>
          </w:p>
          <w:p w:rsidR="00B80D84" w:rsidRPr="00292623" w:rsidRDefault="00B80D84" w:rsidP="004E0DFB">
            <w:pPr>
              <w:widowControl w:val="0"/>
              <w:suppressLineNumbers/>
              <w:jc w:val="center"/>
              <w:rPr>
                <w:b w:val="0"/>
              </w:rPr>
            </w:pPr>
            <w:r>
              <w:rPr>
                <w:b w:val="0"/>
              </w:rPr>
              <w:t>652787</w:t>
            </w:r>
          </w:p>
        </w:tc>
        <w:tc>
          <w:tcPr>
            <w:tcW w:w="1949" w:type="dxa"/>
            <w:shd w:val="clear" w:color="auto" w:fill="auto"/>
            <w:vAlign w:val="center"/>
          </w:tcPr>
          <w:p w:rsidR="00264A64" w:rsidRDefault="00264A64" w:rsidP="008A0D35">
            <w:pPr>
              <w:widowControl w:val="0"/>
              <w:suppressLineNumbers/>
              <w:jc w:val="center"/>
              <w:rPr>
                <w:b w:val="0"/>
              </w:rPr>
            </w:pPr>
          </w:p>
          <w:p w:rsidR="008A0D35" w:rsidRDefault="008A0D35" w:rsidP="004E0DFB">
            <w:pPr>
              <w:widowControl w:val="0"/>
              <w:suppressLineNumbers/>
              <w:jc w:val="center"/>
              <w:rPr>
                <w:b w:val="0"/>
              </w:rPr>
            </w:pPr>
          </w:p>
          <w:p w:rsidR="004E0DFB" w:rsidRDefault="00775AE5" w:rsidP="004E0DFB">
            <w:pPr>
              <w:widowControl w:val="0"/>
              <w:suppressLineNumbers/>
              <w:jc w:val="center"/>
              <w:rPr>
                <w:b w:val="0"/>
              </w:rPr>
            </w:pPr>
            <w:r>
              <w:rPr>
                <w:b w:val="0"/>
              </w:rPr>
              <w:t>в 7,34 раза</w:t>
            </w:r>
          </w:p>
          <w:p w:rsidR="004E0DFB" w:rsidRDefault="004E0DFB" w:rsidP="004E0DFB">
            <w:pPr>
              <w:widowControl w:val="0"/>
              <w:suppressLineNumbers/>
              <w:jc w:val="center"/>
              <w:rPr>
                <w:b w:val="0"/>
              </w:rPr>
            </w:pPr>
          </w:p>
          <w:p w:rsidR="004E0DFB" w:rsidRDefault="004E0DFB" w:rsidP="004E0DFB">
            <w:pPr>
              <w:widowControl w:val="0"/>
              <w:suppressLineNumbers/>
              <w:jc w:val="center"/>
              <w:rPr>
                <w:b w:val="0"/>
              </w:rPr>
            </w:pPr>
            <w:r>
              <w:rPr>
                <w:b w:val="0"/>
              </w:rPr>
              <w:t>-</w:t>
            </w:r>
          </w:p>
          <w:p w:rsidR="004E0DFB" w:rsidRDefault="004E0DFB" w:rsidP="004E0DFB">
            <w:pPr>
              <w:widowControl w:val="0"/>
              <w:suppressLineNumbers/>
              <w:jc w:val="center"/>
              <w:rPr>
                <w:b w:val="0"/>
              </w:rPr>
            </w:pPr>
          </w:p>
          <w:p w:rsidR="008A0D35" w:rsidRPr="00292623" w:rsidRDefault="00775AE5" w:rsidP="004E0DFB">
            <w:pPr>
              <w:widowControl w:val="0"/>
              <w:suppressLineNumbers/>
              <w:jc w:val="center"/>
              <w:rPr>
                <w:b w:val="0"/>
              </w:rPr>
            </w:pPr>
            <w:r>
              <w:rPr>
                <w:b w:val="0"/>
              </w:rPr>
              <w:t>в 72,13 раза</w:t>
            </w:r>
          </w:p>
        </w:tc>
      </w:tr>
    </w:tbl>
    <w:p w:rsidR="00871F6F" w:rsidRPr="00871F6F" w:rsidRDefault="00871F6F" w:rsidP="00871F6F">
      <w:pPr>
        <w:jc w:val="right"/>
        <w:rPr>
          <w:b w:val="0"/>
          <w:sz w:val="28"/>
        </w:rPr>
      </w:pPr>
      <w:r w:rsidRPr="00871F6F">
        <w:rPr>
          <w:b w:val="0"/>
          <w:sz w:val="28"/>
        </w:rPr>
        <w:t>Продолжение таблицы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0"/>
        <w:gridCol w:w="1092"/>
        <w:gridCol w:w="992"/>
        <w:gridCol w:w="993"/>
        <w:gridCol w:w="1134"/>
        <w:gridCol w:w="1134"/>
        <w:gridCol w:w="1949"/>
      </w:tblGrid>
      <w:tr w:rsidR="000E3C08" w:rsidRPr="00292623" w:rsidTr="000E3C08">
        <w:trPr>
          <w:trHeight w:val="264"/>
        </w:trPr>
        <w:tc>
          <w:tcPr>
            <w:tcW w:w="2560" w:type="dxa"/>
            <w:tcBorders>
              <w:bottom w:val="nil"/>
            </w:tcBorders>
            <w:shd w:val="clear" w:color="auto" w:fill="auto"/>
          </w:tcPr>
          <w:p w:rsidR="000E3C08" w:rsidRPr="000E3C08" w:rsidRDefault="000E3C08" w:rsidP="000E3C08">
            <w:pPr>
              <w:widowControl w:val="0"/>
              <w:suppressLineNumbers/>
              <w:jc w:val="center"/>
              <w:rPr>
                <w:sz w:val="28"/>
              </w:rPr>
            </w:pPr>
            <w:r w:rsidRPr="000E3C08">
              <w:rPr>
                <w:sz w:val="28"/>
              </w:rPr>
              <w:t>1</w:t>
            </w:r>
          </w:p>
        </w:tc>
        <w:tc>
          <w:tcPr>
            <w:tcW w:w="1092" w:type="dxa"/>
          </w:tcPr>
          <w:p w:rsidR="000E3C08" w:rsidRPr="000E3C08" w:rsidRDefault="000E3C08" w:rsidP="000E3C08">
            <w:pPr>
              <w:widowControl w:val="0"/>
              <w:suppressLineNumbers/>
              <w:jc w:val="center"/>
              <w:rPr>
                <w:sz w:val="28"/>
              </w:rPr>
            </w:pPr>
            <w:r w:rsidRPr="000E3C08">
              <w:rPr>
                <w:sz w:val="28"/>
              </w:rPr>
              <w:t>2</w:t>
            </w:r>
          </w:p>
        </w:tc>
        <w:tc>
          <w:tcPr>
            <w:tcW w:w="992" w:type="dxa"/>
            <w:shd w:val="clear" w:color="auto" w:fill="auto"/>
            <w:vAlign w:val="center"/>
          </w:tcPr>
          <w:p w:rsidR="000E3C08" w:rsidRPr="000E3C08" w:rsidRDefault="000E3C08" w:rsidP="000E3C08">
            <w:pPr>
              <w:widowControl w:val="0"/>
              <w:suppressLineNumbers/>
              <w:jc w:val="center"/>
              <w:rPr>
                <w:sz w:val="28"/>
              </w:rPr>
            </w:pPr>
            <w:r w:rsidRPr="000E3C08">
              <w:rPr>
                <w:sz w:val="28"/>
              </w:rPr>
              <w:t>3</w:t>
            </w:r>
          </w:p>
        </w:tc>
        <w:tc>
          <w:tcPr>
            <w:tcW w:w="993" w:type="dxa"/>
            <w:shd w:val="clear" w:color="auto" w:fill="auto"/>
            <w:vAlign w:val="center"/>
          </w:tcPr>
          <w:p w:rsidR="000E3C08" w:rsidRPr="000E3C08" w:rsidRDefault="000E3C08" w:rsidP="000E3C08">
            <w:pPr>
              <w:widowControl w:val="0"/>
              <w:suppressLineNumbers/>
              <w:jc w:val="center"/>
              <w:rPr>
                <w:sz w:val="28"/>
              </w:rPr>
            </w:pPr>
            <w:r w:rsidRPr="000E3C08">
              <w:rPr>
                <w:sz w:val="28"/>
              </w:rPr>
              <w:t>4</w:t>
            </w:r>
          </w:p>
        </w:tc>
        <w:tc>
          <w:tcPr>
            <w:tcW w:w="1134" w:type="dxa"/>
            <w:shd w:val="clear" w:color="auto" w:fill="auto"/>
            <w:vAlign w:val="center"/>
          </w:tcPr>
          <w:p w:rsidR="000E3C08" w:rsidRPr="000E3C08" w:rsidRDefault="000E3C08" w:rsidP="000E3C08">
            <w:pPr>
              <w:widowControl w:val="0"/>
              <w:suppressLineNumbers/>
              <w:jc w:val="center"/>
              <w:rPr>
                <w:sz w:val="28"/>
              </w:rPr>
            </w:pPr>
            <w:r w:rsidRPr="000E3C08">
              <w:rPr>
                <w:sz w:val="28"/>
              </w:rPr>
              <w:t>5</w:t>
            </w:r>
          </w:p>
        </w:tc>
        <w:tc>
          <w:tcPr>
            <w:tcW w:w="1134" w:type="dxa"/>
          </w:tcPr>
          <w:p w:rsidR="000E3C08" w:rsidRPr="000E3C08" w:rsidRDefault="000E3C08" w:rsidP="000E3C08">
            <w:pPr>
              <w:widowControl w:val="0"/>
              <w:suppressLineNumbers/>
              <w:jc w:val="center"/>
              <w:rPr>
                <w:sz w:val="28"/>
              </w:rPr>
            </w:pPr>
            <w:r w:rsidRPr="000E3C08">
              <w:rPr>
                <w:sz w:val="28"/>
              </w:rPr>
              <w:t>6</w:t>
            </w:r>
          </w:p>
        </w:tc>
        <w:tc>
          <w:tcPr>
            <w:tcW w:w="1949" w:type="dxa"/>
            <w:shd w:val="clear" w:color="auto" w:fill="auto"/>
            <w:vAlign w:val="center"/>
          </w:tcPr>
          <w:p w:rsidR="000E3C08" w:rsidRPr="000E3C08" w:rsidRDefault="000E3C08" w:rsidP="000E3C08">
            <w:pPr>
              <w:widowControl w:val="0"/>
              <w:suppressLineNumbers/>
              <w:jc w:val="center"/>
              <w:rPr>
                <w:sz w:val="28"/>
              </w:rPr>
            </w:pPr>
            <w:r w:rsidRPr="000E3C08">
              <w:rPr>
                <w:sz w:val="28"/>
              </w:rPr>
              <w:t>7</w:t>
            </w:r>
          </w:p>
        </w:tc>
      </w:tr>
      <w:tr w:rsidR="00264A64" w:rsidRPr="00292623" w:rsidTr="00B80D84">
        <w:trPr>
          <w:trHeight w:val="583"/>
        </w:trPr>
        <w:tc>
          <w:tcPr>
            <w:tcW w:w="2560" w:type="dxa"/>
            <w:tcBorders>
              <w:bottom w:val="nil"/>
            </w:tcBorders>
            <w:shd w:val="clear" w:color="auto" w:fill="auto"/>
          </w:tcPr>
          <w:p w:rsidR="00264A64" w:rsidRPr="00292623" w:rsidRDefault="00264A64" w:rsidP="00292623">
            <w:pPr>
              <w:widowControl w:val="0"/>
              <w:suppressLineNumbers/>
              <w:rPr>
                <w:b w:val="0"/>
              </w:rPr>
            </w:pPr>
            <w:r w:rsidRPr="00292623">
              <w:rPr>
                <w:b w:val="0"/>
              </w:rPr>
              <w:t>2. Расходование д</w:t>
            </w:r>
            <w:r w:rsidRPr="00292623">
              <w:rPr>
                <w:b w:val="0"/>
              </w:rPr>
              <w:t>е</w:t>
            </w:r>
            <w:r w:rsidRPr="00292623">
              <w:rPr>
                <w:b w:val="0"/>
              </w:rPr>
              <w:t>нежных средств – вс</w:t>
            </w:r>
            <w:r w:rsidRPr="00292623">
              <w:rPr>
                <w:b w:val="0"/>
              </w:rPr>
              <w:t>е</w:t>
            </w:r>
            <w:r w:rsidRPr="00292623">
              <w:rPr>
                <w:b w:val="0"/>
              </w:rPr>
              <w:t>го</w:t>
            </w:r>
          </w:p>
        </w:tc>
        <w:tc>
          <w:tcPr>
            <w:tcW w:w="1092" w:type="dxa"/>
          </w:tcPr>
          <w:p w:rsidR="00264A64" w:rsidRDefault="00264A64" w:rsidP="00292623">
            <w:pPr>
              <w:widowControl w:val="0"/>
              <w:suppressLineNumbers/>
              <w:jc w:val="center"/>
              <w:rPr>
                <w:b w:val="0"/>
              </w:rPr>
            </w:pPr>
          </w:p>
          <w:p w:rsidR="00B80D84" w:rsidRPr="00292623" w:rsidRDefault="00DC482F" w:rsidP="00292623">
            <w:pPr>
              <w:widowControl w:val="0"/>
              <w:suppressLineNumbers/>
              <w:jc w:val="center"/>
              <w:rPr>
                <w:b w:val="0"/>
              </w:rPr>
            </w:pPr>
            <w:r>
              <w:rPr>
                <w:b w:val="0"/>
              </w:rPr>
              <w:t>71109</w:t>
            </w:r>
          </w:p>
        </w:tc>
        <w:tc>
          <w:tcPr>
            <w:tcW w:w="992" w:type="dxa"/>
            <w:shd w:val="clear" w:color="auto" w:fill="auto"/>
            <w:vAlign w:val="center"/>
          </w:tcPr>
          <w:p w:rsidR="00264A64" w:rsidRPr="0070174E" w:rsidRDefault="00264A64" w:rsidP="00292623">
            <w:pPr>
              <w:widowControl w:val="0"/>
              <w:suppressLineNumbers/>
              <w:jc w:val="center"/>
              <w:rPr>
                <w:b w:val="0"/>
              </w:rPr>
            </w:pPr>
            <w:r w:rsidRPr="0070174E">
              <w:rPr>
                <w:b w:val="0"/>
              </w:rPr>
              <w:t>118600</w:t>
            </w:r>
          </w:p>
        </w:tc>
        <w:tc>
          <w:tcPr>
            <w:tcW w:w="993" w:type="dxa"/>
            <w:shd w:val="clear" w:color="auto" w:fill="auto"/>
            <w:vAlign w:val="center"/>
          </w:tcPr>
          <w:p w:rsidR="00264A64" w:rsidRPr="00292623" w:rsidRDefault="00264A64" w:rsidP="00292623">
            <w:pPr>
              <w:widowControl w:val="0"/>
              <w:suppressLineNumbers/>
              <w:jc w:val="center"/>
              <w:rPr>
                <w:b w:val="0"/>
              </w:rPr>
            </w:pPr>
            <w:r w:rsidRPr="00292623">
              <w:rPr>
                <w:b w:val="0"/>
              </w:rPr>
              <w:t>287144</w:t>
            </w:r>
          </w:p>
        </w:tc>
        <w:tc>
          <w:tcPr>
            <w:tcW w:w="1134" w:type="dxa"/>
            <w:shd w:val="clear" w:color="auto" w:fill="auto"/>
            <w:vAlign w:val="center"/>
          </w:tcPr>
          <w:p w:rsidR="00264A64" w:rsidRPr="00292623" w:rsidRDefault="00264A64" w:rsidP="00292623">
            <w:pPr>
              <w:widowControl w:val="0"/>
              <w:suppressLineNumbers/>
              <w:jc w:val="center"/>
              <w:rPr>
                <w:b w:val="0"/>
              </w:rPr>
            </w:pPr>
            <w:r w:rsidRPr="00292623">
              <w:rPr>
                <w:b w:val="0"/>
              </w:rPr>
              <w:t>294897</w:t>
            </w:r>
          </w:p>
        </w:tc>
        <w:tc>
          <w:tcPr>
            <w:tcW w:w="1134" w:type="dxa"/>
          </w:tcPr>
          <w:p w:rsidR="00264A64" w:rsidRDefault="00264A64" w:rsidP="00292623">
            <w:pPr>
              <w:widowControl w:val="0"/>
              <w:suppressLineNumbers/>
              <w:jc w:val="center"/>
              <w:rPr>
                <w:b w:val="0"/>
              </w:rPr>
            </w:pPr>
          </w:p>
          <w:p w:rsidR="00DC482F" w:rsidRPr="00292623" w:rsidRDefault="00DC482F" w:rsidP="00292623">
            <w:pPr>
              <w:widowControl w:val="0"/>
              <w:suppressLineNumbers/>
              <w:jc w:val="center"/>
              <w:rPr>
                <w:b w:val="0"/>
              </w:rPr>
            </w:pPr>
            <w:r>
              <w:rPr>
                <w:b w:val="0"/>
              </w:rPr>
              <w:t>1130306</w:t>
            </w:r>
          </w:p>
        </w:tc>
        <w:tc>
          <w:tcPr>
            <w:tcW w:w="1949" w:type="dxa"/>
            <w:shd w:val="clear" w:color="auto" w:fill="auto"/>
            <w:vAlign w:val="center"/>
          </w:tcPr>
          <w:p w:rsidR="00264A64" w:rsidRPr="00292623" w:rsidRDefault="00775AE5" w:rsidP="00292623">
            <w:pPr>
              <w:widowControl w:val="0"/>
              <w:suppressLineNumbers/>
              <w:jc w:val="center"/>
              <w:rPr>
                <w:b w:val="0"/>
              </w:rPr>
            </w:pPr>
            <w:r>
              <w:rPr>
                <w:b w:val="0"/>
              </w:rPr>
              <w:t>в 15,89 раз</w:t>
            </w:r>
          </w:p>
        </w:tc>
      </w:tr>
      <w:tr w:rsidR="00264A64" w:rsidRPr="00292623" w:rsidTr="00DC482F">
        <w:trPr>
          <w:trHeight w:val="1638"/>
        </w:trPr>
        <w:tc>
          <w:tcPr>
            <w:tcW w:w="2560" w:type="dxa"/>
            <w:tcBorders>
              <w:top w:val="nil"/>
            </w:tcBorders>
            <w:shd w:val="clear" w:color="auto" w:fill="auto"/>
          </w:tcPr>
          <w:p w:rsidR="00264A64" w:rsidRPr="00292623" w:rsidRDefault="00264A64" w:rsidP="00292623">
            <w:pPr>
              <w:widowControl w:val="0"/>
              <w:suppressLineNumbers/>
              <w:rPr>
                <w:b w:val="0"/>
              </w:rPr>
            </w:pPr>
            <w:r w:rsidRPr="00292623">
              <w:rPr>
                <w:b w:val="0"/>
              </w:rPr>
              <w:t>в том числе:</w:t>
            </w:r>
          </w:p>
          <w:p w:rsidR="00264A64" w:rsidRPr="00292623" w:rsidRDefault="00264A64" w:rsidP="00292623">
            <w:pPr>
              <w:widowControl w:val="0"/>
              <w:suppressLineNumbers/>
              <w:rPr>
                <w:b w:val="0"/>
              </w:rPr>
            </w:pPr>
            <w:r w:rsidRPr="00292623">
              <w:rPr>
                <w:b w:val="0"/>
              </w:rPr>
              <w:t>а) в текущей деятел</w:t>
            </w:r>
            <w:r w:rsidRPr="00292623">
              <w:rPr>
                <w:b w:val="0"/>
              </w:rPr>
              <w:t>ь</w:t>
            </w:r>
            <w:r w:rsidRPr="00292623">
              <w:rPr>
                <w:b w:val="0"/>
              </w:rPr>
              <w:t>ности</w:t>
            </w:r>
          </w:p>
          <w:p w:rsidR="00264A64" w:rsidRPr="00292623" w:rsidRDefault="00264A64" w:rsidP="00292623">
            <w:pPr>
              <w:widowControl w:val="0"/>
              <w:suppressLineNumbers/>
              <w:rPr>
                <w:b w:val="0"/>
              </w:rPr>
            </w:pPr>
            <w:r w:rsidRPr="00292623">
              <w:rPr>
                <w:b w:val="0"/>
              </w:rPr>
              <w:t>б) в инвестиционной деятельности</w:t>
            </w:r>
          </w:p>
          <w:p w:rsidR="00264A64" w:rsidRPr="00292623" w:rsidRDefault="00264A64" w:rsidP="00292623">
            <w:pPr>
              <w:widowControl w:val="0"/>
              <w:suppressLineNumbers/>
              <w:rPr>
                <w:b w:val="0"/>
              </w:rPr>
            </w:pPr>
            <w:r w:rsidRPr="00292623">
              <w:rPr>
                <w:b w:val="0"/>
              </w:rPr>
              <w:t>в) в финансовой де</w:t>
            </w:r>
            <w:r w:rsidRPr="00292623">
              <w:rPr>
                <w:b w:val="0"/>
              </w:rPr>
              <w:t>я</w:t>
            </w:r>
            <w:r w:rsidRPr="00292623">
              <w:rPr>
                <w:b w:val="0"/>
              </w:rPr>
              <w:t>тельности</w:t>
            </w:r>
          </w:p>
        </w:tc>
        <w:tc>
          <w:tcPr>
            <w:tcW w:w="1092" w:type="dxa"/>
          </w:tcPr>
          <w:p w:rsidR="00B80D84" w:rsidRDefault="00B80D84" w:rsidP="0070174E">
            <w:pPr>
              <w:jc w:val="center"/>
              <w:rPr>
                <w:b w:val="0"/>
              </w:rPr>
            </w:pPr>
          </w:p>
          <w:p w:rsidR="0070174E" w:rsidRDefault="0070174E" w:rsidP="0070174E">
            <w:pPr>
              <w:jc w:val="center"/>
              <w:rPr>
                <w:b w:val="0"/>
              </w:rPr>
            </w:pPr>
          </w:p>
          <w:p w:rsidR="00B80D84" w:rsidRPr="00B80D84" w:rsidRDefault="00B80D84" w:rsidP="0070174E">
            <w:pPr>
              <w:jc w:val="center"/>
              <w:rPr>
                <w:b w:val="0"/>
              </w:rPr>
            </w:pPr>
            <w:r w:rsidRPr="00B80D84">
              <w:rPr>
                <w:b w:val="0"/>
              </w:rPr>
              <w:t>53013</w:t>
            </w:r>
          </w:p>
          <w:p w:rsidR="0070174E" w:rsidRDefault="0070174E" w:rsidP="0070174E">
            <w:pPr>
              <w:tabs>
                <w:tab w:val="left" w:pos="840"/>
              </w:tabs>
              <w:jc w:val="center"/>
              <w:rPr>
                <w:b w:val="0"/>
              </w:rPr>
            </w:pPr>
          </w:p>
          <w:p w:rsidR="00B80D84" w:rsidRPr="00B80D84" w:rsidRDefault="00B80D84" w:rsidP="0070174E">
            <w:pPr>
              <w:tabs>
                <w:tab w:val="left" w:pos="840"/>
              </w:tabs>
              <w:jc w:val="center"/>
              <w:rPr>
                <w:b w:val="0"/>
              </w:rPr>
            </w:pPr>
            <w:r w:rsidRPr="00B80D84">
              <w:rPr>
                <w:b w:val="0"/>
              </w:rPr>
              <w:t>10581</w:t>
            </w:r>
          </w:p>
          <w:p w:rsidR="0070174E" w:rsidRDefault="0070174E" w:rsidP="0070174E">
            <w:pPr>
              <w:tabs>
                <w:tab w:val="left" w:pos="840"/>
              </w:tabs>
              <w:jc w:val="center"/>
              <w:rPr>
                <w:b w:val="0"/>
              </w:rPr>
            </w:pPr>
          </w:p>
          <w:p w:rsidR="00B80D84" w:rsidRPr="00B80D84" w:rsidRDefault="00B80D84" w:rsidP="0070174E">
            <w:pPr>
              <w:tabs>
                <w:tab w:val="left" w:pos="840"/>
              </w:tabs>
              <w:jc w:val="center"/>
              <w:rPr>
                <w:b w:val="0"/>
              </w:rPr>
            </w:pPr>
            <w:r w:rsidRPr="00B80D84">
              <w:rPr>
                <w:b w:val="0"/>
              </w:rPr>
              <w:t>7515</w:t>
            </w:r>
          </w:p>
        </w:tc>
        <w:tc>
          <w:tcPr>
            <w:tcW w:w="992" w:type="dxa"/>
            <w:shd w:val="clear" w:color="auto" w:fill="auto"/>
            <w:vAlign w:val="center"/>
          </w:tcPr>
          <w:p w:rsidR="00264A64" w:rsidRPr="0070174E" w:rsidRDefault="00264A64" w:rsidP="0070174E">
            <w:pPr>
              <w:widowControl w:val="0"/>
              <w:suppressLineNumbers/>
              <w:jc w:val="center"/>
              <w:rPr>
                <w:b w:val="0"/>
              </w:rPr>
            </w:pPr>
          </w:p>
          <w:p w:rsidR="0070174E" w:rsidRPr="0070174E" w:rsidRDefault="0070174E" w:rsidP="0070174E">
            <w:pPr>
              <w:widowControl w:val="0"/>
              <w:suppressLineNumbers/>
              <w:jc w:val="center"/>
              <w:rPr>
                <w:b w:val="0"/>
              </w:rPr>
            </w:pPr>
          </w:p>
          <w:p w:rsidR="0070174E" w:rsidRPr="0070174E" w:rsidRDefault="0070174E" w:rsidP="0070174E">
            <w:pPr>
              <w:widowControl w:val="0"/>
              <w:suppressLineNumbers/>
              <w:jc w:val="center"/>
              <w:rPr>
                <w:b w:val="0"/>
              </w:rPr>
            </w:pPr>
            <w:r>
              <w:rPr>
                <w:b w:val="0"/>
              </w:rPr>
              <w:t>72792</w:t>
            </w:r>
          </w:p>
          <w:p w:rsidR="0070174E" w:rsidRPr="0070174E" w:rsidRDefault="0070174E" w:rsidP="0070174E">
            <w:pPr>
              <w:jc w:val="center"/>
              <w:rPr>
                <w:b w:val="0"/>
              </w:rPr>
            </w:pPr>
          </w:p>
          <w:p w:rsidR="0070174E" w:rsidRPr="0070174E" w:rsidRDefault="0070174E" w:rsidP="0070174E">
            <w:pPr>
              <w:jc w:val="center"/>
              <w:rPr>
                <w:b w:val="0"/>
              </w:rPr>
            </w:pPr>
            <w:r>
              <w:rPr>
                <w:b w:val="0"/>
              </w:rPr>
              <w:t>35316</w:t>
            </w:r>
          </w:p>
          <w:p w:rsidR="0070174E" w:rsidRPr="0070174E" w:rsidRDefault="0070174E" w:rsidP="0070174E">
            <w:pPr>
              <w:jc w:val="center"/>
              <w:rPr>
                <w:b w:val="0"/>
              </w:rPr>
            </w:pPr>
          </w:p>
          <w:p w:rsidR="0070174E" w:rsidRPr="0070174E" w:rsidRDefault="0070174E" w:rsidP="0070174E">
            <w:pPr>
              <w:jc w:val="center"/>
              <w:rPr>
                <w:b w:val="0"/>
              </w:rPr>
            </w:pPr>
            <w:r w:rsidRPr="0070174E">
              <w:rPr>
                <w:b w:val="0"/>
              </w:rPr>
              <w:t>10492</w:t>
            </w:r>
          </w:p>
        </w:tc>
        <w:tc>
          <w:tcPr>
            <w:tcW w:w="993" w:type="dxa"/>
            <w:shd w:val="clear" w:color="auto" w:fill="auto"/>
            <w:vAlign w:val="center"/>
          </w:tcPr>
          <w:p w:rsidR="00264A64" w:rsidRDefault="00264A64" w:rsidP="0070174E">
            <w:pPr>
              <w:widowControl w:val="0"/>
              <w:suppressLineNumbers/>
              <w:rPr>
                <w:b w:val="0"/>
              </w:rPr>
            </w:pPr>
          </w:p>
          <w:p w:rsidR="0070174E" w:rsidRDefault="0070174E" w:rsidP="0070174E">
            <w:pPr>
              <w:widowControl w:val="0"/>
              <w:suppressLineNumbers/>
              <w:rPr>
                <w:b w:val="0"/>
              </w:rPr>
            </w:pPr>
          </w:p>
          <w:p w:rsidR="0070174E" w:rsidRDefault="0070174E" w:rsidP="0070174E">
            <w:pPr>
              <w:widowControl w:val="0"/>
              <w:suppressLineNumbers/>
              <w:rPr>
                <w:b w:val="0"/>
              </w:rPr>
            </w:pPr>
            <w:r>
              <w:rPr>
                <w:b w:val="0"/>
              </w:rPr>
              <w:t>229210</w:t>
            </w:r>
          </w:p>
          <w:p w:rsidR="0070174E" w:rsidRDefault="0070174E" w:rsidP="0070174E">
            <w:pPr>
              <w:widowControl w:val="0"/>
              <w:suppressLineNumbers/>
              <w:rPr>
                <w:b w:val="0"/>
              </w:rPr>
            </w:pPr>
          </w:p>
          <w:p w:rsidR="0070174E" w:rsidRDefault="0070174E" w:rsidP="0070174E">
            <w:pPr>
              <w:widowControl w:val="0"/>
              <w:suppressLineNumbers/>
              <w:rPr>
                <w:b w:val="0"/>
              </w:rPr>
            </w:pPr>
            <w:r>
              <w:rPr>
                <w:b w:val="0"/>
              </w:rPr>
              <w:t>47275</w:t>
            </w:r>
          </w:p>
          <w:p w:rsidR="0070174E" w:rsidRDefault="0070174E" w:rsidP="0070174E">
            <w:pPr>
              <w:widowControl w:val="0"/>
              <w:suppressLineNumbers/>
              <w:rPr>
                <w:b w:val="0"/>
              </w:rPr>
            </w:pPr>
          </w:p>
          <w:p w:rsidR="0070174E" w:rsidRPr="00292623" w:rsidRDefault="0070174E" w:rsidP="0070174E">
            <w:pPr>
              <w:widowControl w:val="0"/>
              <w:suppressLineNumbers/>
              <w:rPr>
                <w:b w:val="0"/>
              </w:rPr>
            </w:pPr>
            <w:r>
              <w:rPr>
                <w:b w:val="0"/>
              </w:rPr>
              <w:t>10659</w:t>
            </w:r>
          </w:p>
        </w:tc>
        <w:tc>
          <w:tcPr>
            <w:tcW w:w="1134" w:type="dxa"/>
            <w:shd w:val="clear" w:color="auto" w:fill="auto"/>
            <w:vAlign w:val="center"/>
          </w:tcPr>
          <w:p w:rsidR="00264A64" w:rsidRPr="00292623" w:rsidRDefault="00264A64" w:rsidP="00B80D84">
            <w:pPr>
              <w:widowControl w:val="0"/>
              <w:suppressLineNumbers/>
              <w:jc w:val="center"/>
              <w:rPr>
                <w:b w:val="0"/>
              </w:rPr>
            </w:pPr>
          </w:p>
          <w:p w:rsidR="00264A64" w:rsidRPr="00292623" w:rsidRDefault="00264A64" w:rsidP="00B80D84">
            <w:pPr>
              <w:widowControl w:val="0"/>
              <w:suppressLineNumbers/>
              <w:jc w:val="center"/>
              <w:rPr>
                <w:b w:val="0"/>
              </w:rPr>
            </w:pPr>
          </w:p>
          <w:p w:rsidR="0070174E" w:rsidRDefault="0070174E" w:rsidP="00B80D84">
            <w:pPr>
              <w:widowControl w:val="0"/>
              <w:suppressLineNumbers/>
              <w:jc w:val="center"/>
              <w:rPr>
                <w:b w:val="0"/>
              </w:rPr>
            </w:pPr>
            <w:r>
              <w:rPr>
                <w:b w:val="0"/>
              </w:rPr>
              <w:t>260291</w:t>
            </w:r>
          </w:p>
          <w:p w:rsidR="00264A64" w:rsidRPr="00292623" w:rsidRDefault="00264A64" w:rsidP="00B80D84">
            <w:pPr>
              <w:widowControl w:val="0"/>
              <w:suppressLineNumbers/>
              <w:jc w:val="center"/>
              <w:rPr>
                <w:b w:val="0"/>
              </w:rPr>
            </w:pPr>
          </w:p>
          <w:p w:rsidR="0070174E" w:rsidRDefault="0070174E" w:rsidP="00B80D84">
            <w:pPr>
              <w:widowControl w:val="0"/>
              <w:suppressLineNumbers/>
              <w:jc w:val="center"/>
              <w:rPr>
                <w:b w:val="0"/>
              </w:rPr>
            </w:pPr>
            <w:r>
              <w:rPr>
                <w:b w:val="0"/>
              </w:rPr>
              <w:t>5368</w:t>
            </w:r>
          </w:p>
          <w:p w:rsidR="0070174E" w:rsidRDefault="0070174E" w:rsidP="00B80D84">
            <w:pPr>
              <w:widowControl w:val="0"/>
              <w:suppressLineNumbers/>
              <w:jc w:val="center"/>
              <w:rPr>
                <w:b w:val="0"/>
              </w:rPr>
            </w:pPr>
          </w:p>
          <w:p w:rsidR="00264A64" w:rsidRPr="00292623" w:rsidRDefault="00264A64" w:rsidP="00B80D84">
            <w:pPr>
              <w:widowControl w:val="0"/>
              <w:suppressLineNumbers/>
              <w:jc w:val="center"/>
              <w:rPr>
                <w:b w:val="0"/>
              </w:rPr>
            </w:pPr>
            <w:r w:rsidRPr="00292623">
              <w:rPr>
                <w:b w:val="0"/>
              </w:rPr>
              <w:t>29238</w:t>
            </w:r>
          </w:p>
        </w:tc>
        <w:tc>
          <w:tcPr>
            <w:tcW w:w="1134" w:type="dxa"/>
          </w:tcPr>
          <w:p w:rsidR="00DC482F" w:rsidRPr="0070174E" w:rsidRDefault="00DC482F" w:rsidP="0070174E">
            <w:pPr>
              <w:widowControl w:val="0"/>
              <w:suppressLineNumbers/>
              <w:jc w:val="center"/>
              <w:rPr>
                <w:b w:val="0"/>
              </w:rPr>
            </w:pPr>
          </w:p>
          <w:p w:rsidR="0070174E" w:rsidRPr="0070174E" w:rsidRDefault="0070174E" w:rsidP="0070174E">
            <w:pPr>
              <w:jc w:val="center"/>
              <w:rPr>
                <w:b w:val="0"/>
              </w:rPr>
            </w:pPr>
          </w:p>
          <w:p w:rsidR="00DC482F" w:rsidRPr="0070174E" w:rsidRDefault="0070174E" w:rsidP="0070174E">
            <w:pPr>
              <w:jc w:val="center"/>
              <w:rPr>
                <w:b w:val="0"/>
              </w:rPr>
            </w:pPr>
            <w:r w:rsidRPr="0070174E">
              <w:rPr>
                <w:b w:val="0"/>
              </w:rPr>
              <w:t>407878</w:t>
            </w:r>
          </w:p>
          <w:p w:rsidR="0070174E" w:rsidRPr="0070174E" w:rsidRDefault="0070174E" w:rsidP="0070174E">
            <w:pPr>
              <w:jc w:val="center"/>
              <w:rPr>
                <w:b w:val="0"/>
              </w:rPr>
            </w:pPr>
          </w:p>
          <w:p w:rsidR="0070174E" w:rsidRPr="0070174E" w:rsidRDefault="0070174E" w:rsidP="0070174E">
            <w:pPr>
              <w:jc w:val="center"/>
              <w:rPr>
                <w:b w:val="0"/>
              </w:rPr>
            </w:pPr>
            <w:r w:rsidRPr="0070174E">
              <w:rPr>
                <w:b w:val="0"/>
              </w:rPr>
              <w:t>157827</w:t>
            </w:r>
          </w:p>
          <w:p w:rsidR="0070174E" w:rsidRPr="0070174E" w:rsidRDefault="0070174E" w:rsidP="0070174E">
            <w:pPr>
              <w:jc w:val="center"/>
              <w:rPr>
                <w:b w:val="0"/>
              </w:rPr>
            </w:pPr>
          </w:p>
          <w:p w:rsidR="0070174E" w:rsidRPr="0070174E" w:rsidRDefault="0070174E" w:rsidP="0070174E">
            <w:pPr>
              <w:jc w:val="center"/>
              <w:rPr>
                <w:b w:val="0"/>
              </w:rPr>
            </w:pPr>
            <w:r w:rsidRPr="0070174E">
              <w:rPr>
                <w:b w:val="0"/>
              </w:rPr>
              <w:t>564601</w:t>
            </w:r>
          </w:p>
        </w:tc>
        <w:tc>
          <w:tcPr>
            <w:tcW w:w="1949" w:type="dxa"/>
            <w:shd w:val="clear" w:color="auto" w:fill="auto"/>
            <w:vAlign w:val="center"/>
          </w:tcPr>
          <w:p w:rsidR="00EC30CA" w:rsidRDefault="00EC30CA" w:rsidP="0070174E">
            <w:pPr>
              <w:widowControl w:val="0"/>
              <w:suppressLineNumbers/>
              <w:jc w:val="center"/>
              <w:rPr>
                <w:b w:val="0"/>
              </w:rPr>
            </w:pPr>
          </w:p>
          <w:p w:rsidR="0070174E" w:rsidRDefault="0070174E" w:rsidP="0070174E">
            <w:pPr>
              <w:widowControl w:val="0"/>
              <w:suppressLineNumbers/>
              <w:rPr>
                <w:b w:val="0"/>
              </w:rPr>
            </w:pPr>
          </w:p>
          <w:p w:rsidR="0070174E" w:rsidRDefault="00775AE5" w:rsidP="0070174E">
            <w:pPr>
              <w:widowControl w:val="0"/>
              <w:suppressLineNumbers/>
              <w:jc w:val="center"/>
              <w:rPr>
                <w:b w:val="0"/>
              </w:rPr>
            </w:pPr>
            <w:r>
              <w:rPr>
                <w:b w:val="0"/>
              </w:rPr>
              <w:t>в 7,69 раз</w:t>
            </w:r>
          </w:p>
          <w:p w:rsidR="0070174E" w:rsidRDefault="0070174E" w:rsidP="0070174E">
            <w:pPr>
              <w:widowControl w:val="0"/>
              <w:suppressLineNumbers/>
              <w:jc w:val="center"/>
              <w:rPr>
                <w:b w:val="0"/>
              </w:rPr>
            </w:pPr>
          </w:p>
          <w:p w:rsidR="00264A64" w:rsidRDefault="00775AE5" w:rsidP="0070174E">
            <w:pPr>
              <w:widowControl w:val="0"/>
              <w:suppressLineNumbers/>
              <w:jc w:val="center"/>
              <w:rPr>
                <w:b w:val="0"/>
              </w:rPr>
            </w:pPr>
            <w:r>
              <w:rPr>
                <w:b w:val="0"/>
              </w:rPr>
              <w:t>в 14,91 раз</w:t>
            </w:r>
          </w:p>
          <w:p w:rsidR="0070174E" w:rsidRDefault="0070174E" w:rsidP="0070174E">
            <w:pPr>
              <w:widowControl w:val="0"/>
              <w:suppressLineNumbers/>
              <w:jc w:val="center"/>
              <w:rPr>
                <w:b w:val="0"/>
              </w:rPr>
            </w:pPr>
          </w:p>
          <w:p w:rsidR="0070174E" w:rsidRPr="00292623" w:rsidRDefault="00775AE5" w:rsidP="0070174E">
            <w:pPr>
              <w:widowControl w:val="0"/>
              <w:suppressLineNumbers/>
              <w:jc w:val="center"/>
              <w:rPr>
                <w:b w:val="0"/>
              </w:rPr>
            </w:pPr>
            <w:r>
              <w:rPr>
                <w:b w:val="0"/>
              </w:rPr>
              <w:t>в 75,12 раза</w:t>
            </w:r>
          </w:p>
        </w:tc>
      </w:tr>
      <w:tr w:rsidR="00264A64" w:rsidRPr="00292623" w:rsidTr="00B80D84">
        <w:tc>
          <w:tcPr>
            <w:tcW w:w="2560" w:type="dxa"/>
            <w:shd w:val="clear" w:color="auto" w:fill="auto"/>
          </w:tcPr>
          <w:p w:rsidR="00264A64" w:rsidRPr="00292623" w:rsidRDefault="00264A64" w:rsidP="00B20313">
            <w:pPr>
              <w:widowControl w:val="0"/>
              <w:suppressLineNumbers/>
              <w:rPr>
                <w:b w:val="0"/>
              </w:rPr>
            </w:pPr>
            <w:r w:rsidRPr="00292623">
              <w:rPr>
                <w:b w:val="0"/>
              </w:rPr>
              <w:t>3. Чистые денежные средства - всего</w:t>
            </w:r>
          </w:p>
        </w:tc>
        <w:tc>
          <w:tcPr>
            <w:tcW w:w="1092" w:type="dxa"/>
          </w:tcPr>
          <w:p w:rsidR="00DC482F" w:rsidRDefault="00DC482F" w:rsidP="00B20313">
            <w:pPr>
              <w:widowControl w:val="0"/>
              <w:suppressLineNumbers/>
              <w:jc w:val="center"/>
              <w:rPr>
                <w:b w:val="0"/>
              </w:rPr>
            </w:pPr>
          </w:p>
          <w:p w:rsidR="00264A64" w:rsidRPr="00292623" w:rsidRDefault="00DC482F" w:rsidP="00B20313">
            <w:pPr>
              <w:widowControl w:val="0"/>
              <w:suppressLineNumbers/>
              <w:spacing w:after="240"/>
              <w:jc w:val="center"/>
              <w:rPr>
                <w:b w:val="0"/>
              </w:rPr>
            </w:pPr>
            <w:r>
              <w:rPr>
                <w:b w:val="0"/>
              </w:rPr>
              <w:t>1419</w:t>
            </w:r>
          </w:p>
        </w:tc>
        <w:tc>
          <w:tcPr>
            <w:tcW w:w="992" w:type="dxa"/>
            <w:shd w:val="clear" w:color="auto" w:fill="auto"/>
            <w:vAlign w:val="center"/>
          </w:tcPr>
          <w:p w:rsidR="00264A64" w:rsidRPr="00292623" w:rsidRDefault="00DC482F" w:rsidP="00B20313">
            <w:pPr>
              <w:widowControl w:val="0"/>
              <w:suppressLineNumbers/>
              <w:jc w:val="center"/>
              <w:rPr>
                <w:b w:val="0"/>
              </w:rPr>
            </w:pPr>
            <w:r>
              <w:rPr>
                <w:b w:val="0"/>
              </w:rPr>
              <w:t>-404</w:t>
            </w:r>
          </w:p>
        </w:tc>
        <w:tc>
          <w:tcPr>
            <w:tcW w:w="993" w:type="dxa"/>
            <w:shd w:val="clear" w:color="auto" w:fill="auto"/>
            <w:vAlign w:val="center"/>
          </w:tcPr>
          <w:p w:rsidR="00264A64" w:rsidRPr="00292623" w:rsidRDefault="00264A64" w:rsidP="00B20313">
            <w:pPr>
              <w:widowControl w:val="0"/>
              <w:suppressLineNumbers/>
              <w:jc w:val="center"/>
              <w:rPr>
                <w:b w:val="0"/>
              </w:rPr>
            </w:pPr>
            <w:r w:rsidRPr="00292623">
              <w:rPr>
                <w:b w:val="0"/>
              </w:rPr>
              <w:t>404</w:t>
            </w:r>
          </w:p>
        </w:tc>
        <w:tc>
          <w:tcPr>
            <w:tcW w:w="1134" w:type="dxa"/>
            <w:shd w:val="clear" w:color="auto" w:fill="auto"/>
            <w:vAlign w:val="center"/>
          </w:tcPr>
          <w:p w:rsidR="00264A64" w:rsidRPr="00292623" w:rsidRDefault="00264A64" w:rsidP="00B20313">
            <w:pPr>
              <w:widowControl w:val="0"/>
              <w:suppressLineNumbers/>
              <w:jc w:val="center"/>
              <w:rPr>
                <w:b w:val="0"/>
              </w:rPr>
            </w:pPr>
            <w:r w:rsidRPr="00292623">
              <w:rPr>
                <w:b w:val="0"/>
              </w:rPr>
              <w:t>-395</w:t>
            </w:r>
          </w:p>
        </w:tc>
        <w:tc>
          <w:tcPr>
            <w:tcW w:w="1134" w:type="dxa"/>
          </w:tcPr>
          <w:p w:rsidR="00264A64" w:rsidRDefault="00264A64" w:rsidP="00B20313">
            <w:pPr>
              <w:widowControl w:val="0"/>
              <w:suppressLineNumbers/>
              <w:jc w:val="center"/>
              <w:rPr>
                <w:b w:val="0"/>
              </w:rPr>
            </w:pPr>
          </w:p>
          <w:p w:rsidR="00DC482F" w:rsidRPr="00292623" w:rsidRDefault="00DC482F" w:rsidP="00B20313">
            <w:pPr>
              <w:widowControl w:val="0"/>
              <w:suppressLineNumbers/>
              <w:jc w:val="center"/>
              <w:rPr>
                <w:b w:val="0"/>
              </w:rPr>
            </w:pPr>
            <w:r>
              <w:rPr>
                <w:b w:val="0"/>
              </w:rPr>
              <w:t>14377</w:t>
            </w:r>
          </w:p>
        </w:tc>
        <w:tc>
          <w:tcPr>
            <w:tcW w:w="1949" w:type="dxa"/>
            <w:shd w:val="clear" w:color="auto" w:fill="auto"/>
            <w:vAlign w:val="center"/>
          </w:tcPr>
          <w:p w:rsidR="00264A64" w:rsidRPr="00292623" w:rsidRDefault="00775AE5" w:rsidP="00B20313">
            <w:pPr>
              <w:widowControl w:val="0"/>
              <w:suppressLineNumbers/>
              <w:jc w:val="center"/>
              <w:rPr>
                <w:b w:val="0"/>
              </w:rPr>
            </w:pPr>
            <w:r>
              <w:rPr>
                <w:b w:val="0"/>
              </w:rPr>
              <w:t>в 10,13 раз</w:t>
            </w:r>
          </w:p>
        </w:tc>
      </w:tr>
      <w:tr w:rsidR="00264A64" w:rsidRPr="00292623" w:rsidTr="00EC30CA">
        <w:tc>
          <w:tcPr>
            <w:tcW w:w="2560" w:type="dxa"/>
            <w:shd w:val="clear" w:color="auto" w:fill="auto"/>
          </w:tcPr>
          <w:p w:rsidR="00264A64" w:rsidRPr="00292623" w:rsidRDefault="00264A64" w:rsidP="00292623">
            <w:pPr>
              <w:widowControl w:val="0"/>
              <w:suppressLineNumbers/>
              <w:rPr>
                <w:b w:val="0"/>
              </w:rPr>
            </w:pPr>
            <w:r w:rsidRPr="00292623">
              <w:rPr>
                <w:b w:val="0"/>
              </w:rPr>
              <w:t>в том числе:</w:t>
            </w:r>
          </w:p>
          <w:p w:rsidR="00264A64" w:rsidRPr="00292623" w:rsidRDefault="00264A64" w:rsidP="00292623">
            <w:pPr>
              <w:widowControl w:val="0"/>
              <w:suppressLineNumbers/>
              <w:rPr>
                <w:b w:val="0"/>
              </w:rPr>
            </w:pPr>
            <w:r w:rsidRPr="00292623">
              <w:rPr>
                <w:b w:val="0"/>
              </w:rPr>
              <w:t>а) от текущей де</w:t>
            </w:r>
            <w:r w:rsidRPr="00292623">
              <w:rPr>
                <w:b w:val="0"/>
              </w:rPr>
              <w:t>я</w:t>
            </w:r>
            <w:r w:rsidRPr="00292623">
              <w:rPr>
                <w:b w:val="0"/>
              </w:rPr>
              <w:t>тельности</w:t>
            </w:r>
          </w:p>
          <w:p w:rsidR="00264A64" w:rsidRPr="00292623" w:rsidRDefault="00264A64" w:rsidP="00292623">
            <w:pPr>
              <w:widowControl w:val="0"/>
              <w:suppressLineNumbers/>
              <w:rPr>
                <w:b w:val="0"/>
              </w:rPr>
            </w:pPr>
            <w:r w:rsidRPr="00292623">
              <w:rPr>
                <w:b w:val="0"/>
              </w:rPr>
              <w:t>б) от инвестиционной деятельности</w:t>
            </w:r>
          </w:p>
          <w:p w:rsidR="00264A64" w:rsidRPr="00292623" w:rsidRDefault="00264A64" w:rsidP="00292623">
            <w:pPr>
              <w:widowControl w:val="0"/>
              <w:suppressLineNumbers/>
              <w:rPr>
                <w:b w:val="0"/>
              </w:rPr>
            </w:pPr>
            <w:r w:rsidRPr="00292623">
              <w:rPr>
                <w:b w:val="0"/>
              </w:rPr>
              <w:t>в) от финансовой де</w:t>
            </w:r>
            <w:r w:rsidRPr="00292623">
              <w:rPr>
                <w:b w:val="0"/>
              </w:rPr>
              <w:t>я</w:t>
            </w:r>
            <w:r w:rsidRPr="00292623">
              <w:rPr>
                <w:b w:val="0"/>
              </w:rPr>
              <w:t>тельности</w:t>
            </w:r>
          </w:p>
        </w:tc>
        <w:tc>
          <w:tcPr>
            <w:tcW w:w="1092" w:type="dxa"/>
            <w:vAlign w:val="center"/>
          </w:tcPr>
          <w:p w:rsidR="008A0D35" w:rsidRPr="008A0D35" w:rsidRDefault="008A0D35" w:rsidP="0070174E">
            <w:pPr>
              <w:tabs>
                <w:tab w:val="left" w:pos="795"/>
              </w:tabs>
              <w:rPr>
                <w:b w:val="0"/>
              </w:rPr>
            </w:pPr>
          </w:p>
          <w:p w:rsidR="0070174E" w:rsidRDefault="0070174E" w:rsidP="00EC30CA">
            <w:pPr>
              <w:tabs>
                <w:tab w:val="left" w:pos="795"/>
              </w:tabs>
              <w:jc w:val="center"/>
              <w:rPr>
                <w:b w:val="0"/>
              </w:rPr>
            </w:pPr>
          </w:p>
          <w:p w:rsidR="008A0D35" w:rsidRPr="008A0D35" w:rsidRDefault="0070174E" w:rsidP="00EC30CA">
            <w:pPr>
              <w:tabs>
                <w:tab w:val="left" w:pos="795"/>
              </w:tabs>
              <w:jc w:val="center"/>
              <w:rPr>
                <w:b w:val="0"/>
              </w:rPr>
            </w:pPr>
            <w:r>
              <w:rPr>
                <w:b w:val="0"/>
              </w:rPr>
              <w:t>10465</w:t>
            </w:r>
          </w:p>
          <w:p w:rsidR="0070174E" w:rsidRDefault="0070174E" w:rsidP="00EC30CA">
            <w:pPr>
              <w:tabs>
                <w:tab w:val="left" w:pos="795"/>
              </w:tabs>
              <w:jc w:val="center"/>
              <w:rPr>
                <w:b w:val="0"/>
              </w:rPr>
            </w:pPr>
          </w:p>
          <w:p w:rsidR="0070174E" w:rsidRDefault="0070174E" w:rsidP="00EC30CA">
            <w:pPr>
              <w:tabs>
                <w:tab w:val="left" w:pos="795"/>
              </w:tabs>
              <w:jc w:val="center"/>
              <w:rPr>
                <w:b w:val="0"/>
              </w:rPr>
            </w:pPr>
            <w:r>
              <w:rPr>
                <w:b w:val="0"/>
              </w:rPr>
              <w:t>-10581</w:t>
            </w:r>
          </w:p>
          <w:p w:rsidR="0070174E" w:rsidRDefault="0070174E" w:rsidP="00EC30CA">
            <w:pPr>
              <w:tabs>
                <w:tab w:val="left" w:pos="795"/>
              </w:tabs>
              <w:jc w:val="center"/>
              <w:rPr>
                <w:b w:val="0"/>
              </w:rPr>
            </w:pPr>
          </w:p>
          <w:p w:rsidR="00264A64" w:rsidRPr="008A0D35" w:rsidRDefault="008A0D35" w:rsidP="00EC30CA">
            <w:pPr>
              <w:tabs>
                <w:tab w:val="left" w:pos="795"/>
              </w:tabs>
              <w:jc w:val="center"/>
            </w:pPr>
            <w:r w:rsidRPr="008A0D35">
              <w:rPr>
                <w:b w:val="0"/>
              </w:rPr>
              <w:t>1535</w:t>
            </w:r>
          </w:p>
        </w:tc>
        <w:tc>
          <w:tcPr>
            <w:tcW w:w="992" w:type="dxa"/>
            <w:shd w:val="clear" w:color="auto" w:fill="auto"/>
            <w:vAlign w:val="center"/>
          </w:tcPr>
          <w:p w:rsidR="00264A64" w:rsidRDefault="00264A64" w:rsidP="0070174E">
            <w:pPr>
              <w:widowControl w:val="0"/>
              <w:suppressLineNumbers/>
              <w:rPr>
                <w:b w:val="0"/>
              </w:rPr>
            </w:pPr>
          </w:p>
          <w:p w:rsidR="0070174E" w:rsidRDefault="0070174E" w:rsidP="00EC30CA">
            <w:pPr>
              <w:widowControl w:val="0"/>
              <w:suppressLineNumbers/>
              <w:jc w:val="center"/>
              <w:rPr>
                <w:b w:val="0"/>
              </w:rPr>
            </w:pPr>
          </w:p>
          <w:p w:rsidR="0070174E" w:rsidRDefault="00B20313" w:rsidP="00EC30CA">
            <w:pPr>
              <w:widowControl w:val="0"/>
              <w:suppressLineNumbers/>
              <w:jc w:val="center"/>
              <w:rPr>
                <w:b w:val="0"/>
              </w:rPr>
            </w:pPr>
            <w:r>
              <w:rPr>
                <w:b w:val="0"/>
              </w:rPr>
              <w:t>-22176</w:t>
            </w:r>
          </w:p>
          <w:p w:rsidR="0070174E" w:rsidRDefault="0070174E" w:rsidP="00EC30CA">
            <w:pPr>
              <w:widowControl w:val="0"/>
              <w:suppressLineNumbers/>
              <w:jc w:val="center"/>
              <w:rPr>
                <w:b w:val="0"/>
              </w:rPr>
            </w:pPr>
          </w:p>
          <w:p w:rsidR="0070174E" w:rsidRDefault="00B20313" w:rsidP="00EC30CA">
            <w:pPr>
              <w:widowControl w:val="0"/>
              <w:suppressLineNumbers/>
              <w:jc w:val="center"/>
              <w:rPr>
                <w:b w:val="0"/>
              </w:rPr>
            </w:pPr>
            <w:r>
              <w:rPr>
                <w:b w:val="0"/>
              </w:rPr>
              <w:t>-29166</w:t>
            </w:r>
          </w:p>
          <w:p w:rsidR="00DC482F" w:rsidRPr="00292623" w:rsidRDefault="00DC482F" w:rsidP="00EC30CA">
            <w:pPr>
              <w:widowControl w:val="0"/>
              <w:suppressLineNumbers/>
              <w:jc w:val="center"/>
              <w:rPr>
                <w:b w:val="0"/>
              </w:rPr>
            </w:pPr>
          </w:p>
          <w:p w:rsidR="00264A64" w:rsidRPr="00292623" w:rsidRDefault="00264A64" w:rsidP="00EC30CA">
            <w:pPr>
              <w:widowControl w:val="0"/>
              <w:suppressLineNumbers/>
              <w:jc w:val="center"/>
              <w:rPr>
                <w:b w:val="0"/>
              </w:rPr>
            </w:pPr>
            <w:r w:rsidRPr="00292623">
              <w:rPr>
                <w:b w:val="0"/>
              </w:rPr>
              <w:t>16709</w:t>
            </w:r>
          </w:p>
        </w:tc>
        <w:tc>
          <w:tcPr>
            <w:tcW w:w="993" w:type="dxa"/>
            <w:shd w:val="clear" w:color="auto" w:fill="auto"/>
            <w:vAlign w:val="center"/>
          </w:tcPr>
          <w:p w:rsidR="008A0D35" w:rsidRDefault="008A0D35" w:rsidP="00EC30CA">
            <w:pPr>
              <w:widowControl w:val="0"/>
              <w:suppressLineNumbers/>
              <w:jc w:val="center"/>
              <w:rPr>
                <w:b w:val="0"/>
              </w:rPr>
            </w:pPr>
          </w:p>
          <w:p w:rsidR="008A0D35" w:rsidRDefault="008A0D35" w:rsidP="00EC30CA">
            <w:pPr>
              <w:widowControl w:val="0"/>
              <w:suppressLineNumbers/>
              <w:jc w:val="center"/>
              <w:rPr>
                <w:b w:val="0"/>
              </w:rPr>
            </w:pPr>
          </w:p>
          <w:p w:rsidR="00264A64" w:rsidRPr="00292623" w:rsidRDefault="00B20313" w:rsidP="00EC30CA">
            <w:pPr>
              <w:widowControl w:val="0"/>
              <w:suppressLineNumbers/>
              <w:jc w:val="center"/>
              <w:rPr>
                <w:b w:val="0"/>
              </w:rPr>
            </w:pPr>
            <w:r>
              <w:rPr>
                <w:b w:val="0"/>
              </w:rPr>
              <w:t>-36523</w:t>
            </w:r>
          </w:p>
          <w:p w:rsidR="00B20313" w:rsidRDefault="00B20313" w:rsidP="00EC30CA">
            <w:pPr>
              <w:widowControl w:val="0"/>
              <w:suppressLineNumbers/>
              <w:jc w:val="center"/>
              <w:rPr>
                <w:b w:val="0"/>
              </w:rPr>
            </w:pPr>
          </w:p>
          <w:p w:rsidR="00B20313" w:rsidRDefault="00B20313" w:rsidP="00EC30CA">
            <w:pPr>
              <w:widowControl w:val="0"/>
              <w:suppressLineNumbers/>
              <w:jc w:val="center"/>
              <w:rPr>
                <w:b w:val="0"/>
              </w:rPr>
            </w:pPr>
            <w:r>
              <w:rPr>
                <w:b w:val="0"/>
              </w:rPr>
              <w:t>521</w:t>
            </w:r>
          </w:p>
          <w:p w:rsidR="00B20313" w:rsidRDefault="00B20313" w:rsidP="00EC30CA">
            <w:pPr>
              <w:widowControl w:val="0"/>
              <w:suppressLineNumbers/>
              <w:jc w:val="center"/>
              <w:rPr>
                <w:b w:val="0"/>
              </w:rPr>
            </w:pPr>
          </w:p>
          <w:p w:rsidR="00264A64" w:rsidRPr="00292623" w:rsidRDefault="008A0D35" w:rsidP="00EC30CA">
            <w:pPr>
              <w:widowControl w:val="0"/>
              <w:suppressLineNumbers/>
              <w:jc w:val="center"/>
              <w:rPr>
                <w:b w:val="0"/>
              </w:rPr>
            </w:pPr>
            <w:r>
              <w:rPr>
                <w:b w:val="0"/>
              </w:rPr>
              <w:t>36406</w:t>
            </w:r>
          </w:p>
        </w:tc>
        <w:tc>
          <w:tcPr>
            <w:tcW w:w="1134" w:type="dxa"/>
            <w:shd w:val="clear" w:color="auto" w:fill="auto"/>
            <w:vAlign w:val="center"/>
          </w:tcPr>
          <w:p w:rsidR="00264A64" w:rsidRPr="00292623" w:rsidRDefault="00264A64" w:rsidP="00EC30CA">
            <w:pPr>
              <w:widowControl w:val="0"/>
              <w:suppressLineNumbers/>
              <w:jc w:val="center"/>
              <w:rPr>
                <w:b w:val="0"/>
              </w:rPr>
            </w:pPr>
          </w:p>
          <w:p w:rsidR="00264A64" w:rsidRPr="00292623" w:rsidRDefault="00264A64" w:rsidP="00EC30CA">
            <w:pPr>
              <w:widowControl w:val="0"/>
              <w:suppressLineNumbers/>
              <w:jc w:val="center"/>
              <w:rPr>
                <w:b w:val="0"/>
              </w:rPr>
            </w:pPr>
          </w:p>
          <w:p w:rsidR="00B20313" w:rsidRDefault="00B20313" w:rsidP="00EC30CA">
            <w:pPr>
              <w:widowControl w:val="0"/>
              <w:suppressLineNumbers/>
              <w:jc w:val="center"/>
              <w:rPr>
                <w:b w:val="0"/>
              </w:rPr>
            </w:pPr>
            <w:r>
              <w:rPr>
                <w:b w:val="0"/>
              </w:rPr>
              <w:t>-41593</w:t>
            </w:r>
          </w:p>
          <w:p w:rsidR="00B20313" w:rsidRDefault="00B20313" w:rsidP="00EC30CA">
            <w:pPr>
              <w:widowControl w:val="0"/>
              <w:suppressLineNumbers/>
              <w:jc w:val="center"/>
              <w:rPr>
                <w:b w:val="0"/>
              </w:rPr>
            </w:pPr>
          </w:p>
          <w:p w:rsidR="00B20313" w:rsidRDefault="00B20313" w:rsidP="00EC30CA">
            <w:pPr>
              <w:widowControl w:val="0"/>
              <w:suppressLineNumbers/>
              <w:jc w:val="center"/>
              <w:rPr>
                <w:b w:val="0"/>
              </w:rPr>
            </w:pPr>
            <w:r>
              <w:rPr>
                <w:b w:val="0"/>
              </w:rPr>
              <w:t>1247</w:t>
            </w:r>
          </w:p>
          <w:p w:rsidR="00264A64" w:rsidRPr="00292623" w:rsidRDefault="00264A64" w:rsidP="00EC30CA">
            <w:pPr>
              <w:widowControl w:val="0"/>
              <w:suppressLineNumbers/>
              <w:jc w:val="center"/>
              <w:rPr>
                <w:b w:val="0"/>
              </w:rPr>
            </w:pPr>
          </w:p>
          <w:p w:rsidR="00264A64" w:rsidRPr="00292623" w:rsidRDefault="00264A64" w:rsidP="00EC30CA">
            <w:pPr>
              <w:widowControl w:val="0"/>
              <w:suppressLineNumbers/>
              <w:jc w:val="center"/>
              <w:rPr>
                <w:b w:val="0"/>
              </w:rPr>
            </w:pPr>
            <w:r w:rsidRPr="00292623">
              <w:rPr>
                <w:b w:val="0"/>
              </w:rPr>
              <w:t>39951</w:t>
            </w:r>
          </w:p>
        </w:tc>
        <w:tc>
          <w:tcPr>
            <w:tcW w:w="1134" w:type="dxa"/>
            <w:vAlign w:val="center"/>
          </w:tcPr>
          <w:p w:rsidR="00EC30CA" w:rsidRDefault="00EC30CA" w:rsidP="00EC30CA">
            <w:pPr>
              <w:widowControl w:val="0"/>
              <w:suppressLineNumbers/>
              <w:jc w:val="center"/>
              <w:rPr>
                <w:b w:val="0"/>
              </w:rPr>
            </w:pPr>
          </w:p>
          <w:p w:rsidR="00264A64" w:rsidRDefault="00264A64" w:rsidP="00EC30CA">
            <w:pPr>
              <w:widowControl w:val="0"/>
              <w:suppressLineNumbers/>
              <w:jc w:val="center"/>
              <w:rPr>
                <w:b w:val="0"/>
              </w:rPr>
            </w:pPr>
          </w:p>
          <w:p w:rsidR="008A0D35" w:rsidRDefault="00B20313" w:rsidP="00EC30CA">
            <w:pPr>
              <w:widowControl w:val="0"/>
              <w:suppressLineNumbers/>
              <w:jc w:val="center"/>
              <w:rPr>
                <w:b w:val="0"/>
              </w:rPr>
            </w:pPr>
            <w:r>
              <w:rPr>
                <w:b w:val="0"/>
              </w:rPr>
              <w:t>58096</w:t>
            </w:r>
          </w:p>
          <w:p w:rsidR="00B20313" w:rsidRDefault="00B20313" w:rsidP="00EC30CA">
            <w:pPr>
              <w:widowControl w:val="0"/>
              <w:suppressLineNumbers/>
              <w:jc w:val="center"/>
              <w:rPr>
                <w:b w:val="0"/>
              </w:rPr>
            </w:pPr>
          </w:p>
          <w:p w:rsidR="00B20313" w:rsidRDefault="00B20313" w:rsidP="00EC30CA">
            <w:pPr>
              <w:widowControl w:val="0"/>
              <w:suppressLineNumbers/>
              <w:jc w:val="center"/>
              <w:rPr>
                <w:b w:val="0"/>
              </w:rPr>
            </w:pPr>
            <w:r>
              <w:rPr>
                <w:b w:val="0"/>
              </w:rPr>
              <w:t>-131905</w:t>
            </w:r>
          </w:p>
          <w:p w:rsidR="00B20313" w:rsidRDefault="00B20313" w:rsidP="00EC30CA">
            <w:pPr>
              <w:widowControl w:val="0"/>
              <w:suppressLineNumbers/>
              <w:jc w:val="center"/>
              <w:rPr>
                <w:b w:val="0"/>
              </w:rPr>
            </w:pPr>
          </w:p>
          <w:p w:rsidR="008A0D35" w:rsidRPr="00292623" w:rsidRDefault="008A0D35" w:rsidP="00EC30CA">
            <w:pPr>
              <w:widowControl w:val="0"/>
              <w:suppressLineNumbers/>
              <w:jc w:val="center"/>
              <w:rPr>
                <w:b w:val="0"/>
              </w:rPr>
            </w:pPr>
            <w:r>
              <w:rPr>
                <w:b w:val="0"/>
              </w:rPr>
              <w:t>88186</w:t>
            </w:r>
          </w:p>
        </w:tc>
        <w:tc>
          <w:tcPr>
            <w:tcW w:w="1949" w:type="dxa"/>
            <w:shd w:val="clear" w:color="auto" w:fill="auto"/>
            <w:vAlign w:val="center"/>
          </w:tcPr>
          <w:p w:rsidR="00EC30CA" w:rsidRDefault="00EC30CA" w:rsidP="00B20313">
            <w:pPr>
              <w:widowControl w:val="0"/>
              <w:suppressLineNumbers/>
              <w:jc w:val="center"/>
              <w:rPr>
                <w:b w:val="0"/>
              </w:rPr>
            </w:pPr>
          </w:p>
          <w:p w:rsidR="00EC30CA" w:rsidRDefault="00EC30CA" w:rsidP="00B20313">
            <w:pPr>
              <w:widowControl w:val="0"/>
              <w:suppressLineNumbers/>
              <w:jc w:val="center"/>
              <w:rPr>
                <w:b w:val="0"/>
              </w:rPr>
            </w:pPr>
          </w:p>
          <w:p w:rsidR="00264A64" w:rsidRDefault="00775AE5" w:rsidP="00B20313">
            <w:pPr>
              <w:widowControl w:val="0"/>
              <w:suppressLineNumbers/>
              <w:jc w:val="center"/>
              <w:rPr>
                <w:b w:val="0"/>
              </w:rPr>
            </w:pPr>
            <w:r>
              <w:rPr>
                <w:b w:val="0"/>
              </w:rPr>
              <w:t>в 5,55 раз</w:t>
            </w:r>
          </w:p>
          <w:p w:rsidR="00B20313" w:rsidRDefault="00B20313" w:rsidP="00B20313">
            <w:pPr>
              <w:widowControl w:val="0"/>
              <w:suppressLineNumbers/>
              <w:jc w:val="center"/>
              <w:rPr>
                <w:b w:val="0"/>
              </w:rPr>
            </w:pPr>
          </w:p>
          <w:p w:rsidR="00EC30CA" w:rsidRDefault="00775AE5" w:rsidP="00B20313">
            <w:pPr>
              <w:widowControl w:val="0"/>
              <w:suppressLineNumbers/>
              <w:jc w:val="center"/>
              <w:rPr>
                <w:b w:val="0"/>
              </w:rPr>
            </w:pPr>
            <w:r>
              <w:rPr>
                <w:b w:val="0"/>
              </w:rPr>
              <w:t>в - 12,46 раз</w:t>
            </w:r>
          </w:p>
          <w:p w:rsidR="00EC30CA" w:rsidRPr="00292623" w:rsidRDefault="00EC30CA" w:rsidP="00B20313">
            <w:pPr>
              <w:widowControl w:val="0"/>
              <w:suppressLineNumbers/>
              <w:jc w:val="center"/>
              <w:rPr>
                <w:b w:val="0"/>
              </w:rPr>
            </w:pPr>
          </w:p>
          <w:p w:rsidR="00264A64" w:rsidRPr="00292623" w:rsidRDefault="00775AE5" w:rsidP="00B20313">
            <w:pPr>
              <w:widowControl w:val="0"/>
              <w:suppressLineNumbers/>
              <w:jc w:val="center"/>
              <w:rPr>
                <w:b w:val="0"/>
              </w:rPr>
            </w:pPr>
            <w:r>
              <w:rPr>
                <w:b w:val="0"/>
              </w:rPr>
              <w:t>в 57,45 раз</w:t>
            </w:r>
          </w:p>
        </w:tc>
      </w:tr>
      <w:tr w:rsidR="00264A64" w:rsidRPr="00292623" w:rsidTr="00B80D84">
        <w:tc>
          <w:tcPr>
            <w:tcW w:w="2560" w:type="dxa"/>
            <w:shd w:val="clear" w:color="auto" w:fill="auto"/>
          </w:tcPr>
          <w:p w:rsidR="00264A64" w:rsidRPr="00292623" w:rsidRDefault="00264A64" w:rsidP="00292623">
            <w:pPr>
              <w:widowControl w:val="0"/>
              <w:suppressLineNumbers/>
              <w:rPr>
                <w:b w:val="0"/>
              </w:rPr>
            </w:pPr>
            <w:r w:rsidRPr="00292623">
              <w:rPr>
                <w:b w:val="0"/>
              </w:rPr>
              <w:t>4. Остаток денежных средств на конец о</w:t>
            </w:r>
            <w:r w:rsidRPr="00292623">
              <w:rPr>
                <w:b w:val="0"/>
              </w:rPr>
              <w:t>т</w:t>
            </w:r>
            <w:r w:rsidRPr="00292623">
              <w:rPr>
                <w:b w:val="0"/>
              </w:rPr>
              <w:t>четного периода</w:t>
            </w:r>
          </w:p>
        </w:tc>
        <w:tc>
          <w:tcPr>
            <w:tcW w:w="1092" w:type="dxa"/>
          </w:tcPr>
          <w:p w:rsidR="008A0D35" w:rsidRDefault="008A0D35" w:rsidP="00292623">
            <w:pPr>
              <w:widowControl w:val="0"/>
              <w:suppressLineNumbers/>
              <w:jc w:val="center"/>
              <w:rPr>
                <w:b w:val="0"/>
              </w:rPr>
            </w:pPr>
          </w:p>
          <w:p w:rsidR="00264A64" w:rsidRPr="008A0D35" w:rsidRDefault="008A0D35" w:rsidP="008A0D35">
            <w:pPr>
              <w:jc w:val="center"/>
              <w:rPr>
                <w:b w:val="0"/>
              </w:rPr>
            </w:pPr>
            <w:r w:rsidRPr="008A0D35">
              <w:rPr>
                <w:b w:val="0"/>
              </w:rPr>
              <w:t>459</w:t>
            </w:r>
          </w:p>
        </w:tc>
        <w:tc>
          <w:tcPr>
            <w:tcW w:w="992" w:type="dxa"/>
            <w:shd w:val="clear" w:color="auto" w:fill="auto"/>
            <w:vAlign w:val="center"/>
          </w:tcPr>
          <w:p w:rsidR="00264A64" w:rsidRPr="00292623" w:rsidRDefault="00264A64" w:rsidP="00292623">
            <w:pPr>
              <w:widowControl w:val="0"/>
              <w:suppressLineNumbers/>
              <w:jc w:val="center"/>
              <w:rPr>
                <w:b w:val="0"/>
              </w:rPr>
            </w:pPr>
            <w:r w:rsidRPr="00292623">
              <w:rPr>
                <w:b w:val="0"/>
              </w:rPr>
              <w:t>55</w:t>
            </w:r>
          </w:p>
        </w:tc>
        <w:tc>
          <w:tcPr>
            <w:tcW w:w="993" w:type="dxa"/>
            <w:shd w:val="clear" w:color="auto" w:fill="auto"/>
            <w:vAlign w:val="center"/>
          </w:tcPr>
          <w:p w:rsidR="00264A64" w:rsidRPr="00292623" w:rsidRDefault="00264A64" w:rsidP="00292623">
            <w:pPr>
              <w:widowControl w:val="0"/>
              <w:suppressLineNumbers/>
              <w:jc w:val="center"/>
              <w:rPr>
                <w:b w:val="0"/>
              </w:rPr>
            </w:pPr>
            <w:r w:rsidRPr="00292623">
              <w:rPr>
                <w:b w:val="0"/>
              </w:rPr>
              <w:t>459</w:t>
            </w:r>
          </w:p>
        </w:tc>
        <w:tc>
          <w:tcPr>
            <w:tcW w:w="1134" w:type="dxa"/>
            <w:shd w:val="clear" w:color="auto" w:fill="auto"/>
            <w:vAlign w:val="center"/>
          </w:tcPr>
          <w:p w:rsidR="00264A64" w:rsidRPr="00292623" w:rsidRDefault="00264A64" w:rsidP="00292623">
            <w:pPr>
              <w:widowControl w:val="0"/>
              <w:suppressLineNumbers/>
              <w:jc w:val="center"/>
              <w:rPr>
                <w:b w:val="0"/>
              </w:rPr>
            </w:pPr>
            <w:r w:rsidRPr="00292623">
              <w:rPr>
                <w:b w:val="0"/>
              </w:rPr>
              <w:t>64</w:t>
            </w:r>
          </w:p>
        </w:tc>
        <w:tc>
          <w:tcPr>
            <w:tcW w:w="1134" w:type="dxa"/>
          </w:tcPr>
          <w:p w:rsidR="008A0D35" w:rsidRDefault="008A0D35" w:rsidP="00292623">
            <w:pPr>
              <w:widowControl w:val="0"/>
              <w:suppressLineNumbers/>
              <w:jc w:val="center"/>
              <w:rPr>
                <w:b w:val="0"/>
              </w:rPr>
            </w:pPr>
          </w:p>
          <w:p w:rsidR="00264A64" w:rsidRPr="008A0D35" w:rsidRDefault="008A0D35" w:rsidP="008A0D35">
            <w:pPr>
              <w:jc w:val="center"/>
              <w:rPr>
                <w:b w:val="0"/>
              </w:rPr>
            </w:pPr>
            <w:r w:rsidRPr="008A0D35">
              <w:rPr>
                <w:b w:val="0"/>
              </w:rPr>
              <w:t>14441</w:t>
            </w:r>
          </w:p>
        </w:tc>
        <w:tc>
          <w:tcPr>
            <w:tcW w:w="1949" w:type="dxa"/>
            <w:shd w:val="clear" w:color="auto" w:fill="auto"/>
            <w:vAlign w:val="center"/>
          </w:tcPr>
          <w:p w:rsidR="00264A64" w:rsidRPr="00292623" w:rsidRDefault="00775AE5" w:rsidP="00B20313">
            <w:pPr>
              <w:widowControl w:val="0"/>
              <w:suppressLineNumbers/>
              <w:jc w:val="center"/>
              <w:rPr>
                <w:b w:val="0"/>
              </w:rPr>
            </w:pPr>
            <w:r>
              <w:rPr>
                <w:b w:val="0"/>
              </w:rPr>
              <w:t>в 31,46 раз</w:t>
            </w:r>
          </w:p>
        </w:tc>
      </w:tr>
    </w:tbl>
    <w:p w:rsidR="00292623" w:rsidRPr="00292623" w:rsidRDefault="00292623" w:rsidP="00292623">
      <w:pPr>
        <w:ind w:firstLine="708"/>
      </w:pPr>
    </w:p>
    <w:p w:rsidR="00292623" w:rsidRPr="00292623" w:rsidRDefault="00B13E6A" w:rsidP="00096F1E">
      <w:pPr>
        <w:spacing w:line="360" w:lineRule="auto"/>
        <w:ind w:firstLine="709"/>
        <w:jc w:val="both"/>
        <w:rPr>
          <w:b w:val="0"/>
          <w:sz w:val="28"/>
          <w:szCs w:val="28"/>
        </w:rPr>
      </w:pPr>
      <w:r>
        <w:rPr>
          <w:b w:val="0"/>
          <w:sz w:val="28"/>
          <w:szCs w:val="28"/>
        </w:rPr>
        <w:t>По данным таблицы 2.4</w:t>
      </w:r>
      <w:r w:rsidR="00292623" w:rsidRPr="00292623">
        <w:rPr>
          <w:b w:val="0"/>
          <w:sz w:val="28"/>
          <w:szCs w:val="28"/>
        </w:rPr>
        <w:t xml:space="preserve"> видно, </w:t>
      </w:r>
      <w:r w:rsidR="005D63DA">
        <w:rPr>
          <w:b w:val="0"/>
          <w:sz w:val="28"/>
          <w:szCs w:val="28"/>
        </w:rPr>
        <w:t>движение денежных средств в организ</w:t>
      </w:r>
      <w:r w:rsidR="005D63DA">
        <w:rPr>
          <w:b w:val="0"/>
          <w:sz w:val="28"/>
          <w:szCs w:val="28"/>
        </w:rPr>
        <w:t>а</w:t>
      </w:r>
      <w:r w:rsidR="005D63DA">
        <w:rPr>
          <w:b w:val="0"/>
          <w:sz w:val="28"/>
          <w:szCs w:val="28"/>
        </w:rPr>
        <w:t>ции осуществляется не только по текущей деятельности, но и по инвестицио</w:t>
      </w:r>
      <w:r w:rsidR="005D63DA">
        <w:rPr>
          <w:b w:val="0"/>
          <w:sz w:val="28"/>
          <w:szCs w:val="28"/>
        </w:rPr>
        <w:t>н</w:t>
      </w:r>
      <w:r w:rsidR="005D63DA">
        <w:rPr>
          <w:b w:val="0"/>
          <w:sz w:val="28"/>
          <w:szCs w:val="28"/>
        </w:rPr>
        <w:t>ной и финансовой. Наличие движения денежных средств по инвестиционной деятельности говорит о том, что организация активно расширяет и модерниз</w:t>
      </w:r>
      <w:r w:rsidR="005D63DA">
        <w:rPr>
          <w:b w:val="0"/>
          <w:sz w:val="28"/>
          <w:szCs w:val="28"/>
        </w:rPr>
        <w:t>и</w:t>
      </w:r>
      <w:r w:rsidR="005D63DA">
        <w:rPr>
          <w:b w:val="0"/>
          <w:sz w:val="28"/>
          <w:szCs w:val="28"/>
        </w:rPr>
        <w:t>рует свое производство, закупая новое оборудование и технику. Финансовая деятельность организации характеризуется в основном привлечением креди</w:t>
      </w:r>
      <w:r w:rsidR="005D63DA">
        <w:rPr>
          <w:b w:val="0"/>
          <w:sz w:val="28"/>
          <w:szCs w:val="28"/>
        </w:rPr>
        <w:t>т</w:t>
      </w:r>
      <w:r w:rsidR="005D63DA">
        <w:rPr>
          <w:b w:val="0"/>
          <w:sz w:val="28"/>
          <w:szCs w:val="28"/>
        </w:rPr>
        <w:t>ных ресурсов банков на развитие производства. Т</w:t>
      </w:r>
      <w:r w:rsidR="006B2F2C">
        <w:rPr>
          <w:b w:val="0"/>
          <w:sz w:val="28"/>
          <w:szCs w:val="28"/>
        </w:rPr>
        <w:t xml:space="preserve">емпы роста </w:t>
      </w:r>
      <w:r w:rsidR="00292623" w:rsidRPr="00292623">
        <w:rPr>
          <w:b w:val="0"/>
          <w:sz w:val="28"/>
          <w:szCs w:val="28"/>
        </w:rPr>
        <w:t>поступления д</w:t>
      </w:r>
      <w:r w:rsidR="00292623" w:rsidRPr="00292623">
        <w:rPr>
          <w:b w:val="0"/>
          <w:sz w:val="28"/>
          <w:szCs w:val="28"/>
        </w:rPr>
        <w:t>е</w:t>
      </w:r>
      <w:r w:rsidR="00292623" w:rsidRPr="00292623">
        <w:rPr>
          <w:b w:val="0"/>
          <w:sz w:val="28"/>
          <w:szCs w:val="28"/>
        </w:rPr>
        <w:t xml:space="preserve">нежных средств </w:t>
      </w:r>
      <w:r w:rsidR="00775AE5">
        <w:rPr>
          <w:b w:val="0"/>
          <w:sz w:val="28"/>
          <w:szCs w:val="28"/>
        </w:rPr>
        <w:t>(в 15,78 раз</w:t>
      </w:r>
      <w:r w:rsidR="006B2F2C">
        <w:rPr>
          <w:b w:val="0"/>
          <w:sz w:val="28"/>
          <w:szCs w:val="28"/>
        </w:rPr>
        <w:t xml:space="preserve">) находятся примерно на одном уровне с темпом роста </w:t>
      </w:r>
      <w:r w:rsidR="00292623" w:rsidRPr="00292623">
        <w:rPr>
          <w:b w:val="0"/>
          <w:sz w:val="28"/>
          <w:szCs w:val="28"/>
        </w:rPr>
        <w:t>расх</w:t>
      </w:r>
      <w:r w:rsidR="006B2F2C">
        <w:rPr>
          <w:b w:val="0"/>
          <w:sz w:val="28"/>
          <w:szCs w:val="28"/>
        </w:rPr>
        <w:t>од</w:t>
      </w:r>
      <w:r w:rsidR="00775AE5">
        <w:rPr>
          <w:b w:val="0"/>
          <w:sz w:val="28"/>
          <w:szCs w:val="28"/>
        </w:rPr>
        <w:t>ования денежных средств (в 15,89 раз</w:t>
      </w:r>
      <w:r w:rsidR="00F57F87">
        <w:rPr>
          <w:b w:val="0"/>
          <w:sz w:val="28"/>
          <w:szCs w:val="28"/>
        </w:rPr>
        <w:t xml:space="preserve">). При этом наибольший </w:t>
      </w:r>
      <w:r w:rsidR="00292623" w:rsidRPr="00292623">
        <w:rPr>
          <w:b w:val="0"/>
          <w:sz w:val="28"/>
          <w:szCs w:val="28"/>
        </w:rPr>
        <w:t xml:space="preserve">рост показателей поступления и расходования денежных средств наблюдается по </w:t>
      </w:r>
      <w:r w:rsidR="00F57F87">
        <w:rPr>
          <w:b w:val="0"/>
          <w:sz w:val="28"/>
          <w:szCs w:val="28"/>
        </w:rPr>
        <w:t>финансовой</w:t>
      </w:r>
      <w:r w:rsidR="00292623" w:rsidRPr="00292623">
        <w:rPr>
          <w:b w:val="0"/>
          <w:sz w:val="28"/>
          <w:szCs w:val="28"/>
        </w:rPr>
        <w:t xml:space="preserve"> дея</w:t>
      </w:r>
      <w:r w:rsidR="00775AE5">
        <w:rPr>
          <w:b w:val="0"/>
          <w:sz w:val="28"/>
          <w:szCs w:val="28"/>
        </w:rPr>
        <w:t>тельности (в 72,13 раза и в 75,12 раз,</w:t>
      </w:r>
      <w:r w:rsidR="00292623" w:rsidRPr="00292623">
        <w:rPr>
          <w:b w:val="0"/>
          <w:sz w:val="28"/>
          <w:szCs w:val="28"/>
        </w:rPr>
        <w:t xml:space="preserve"> соответственно). Значение показателя чистых денежных средств </w:t>
      </w:r>
      <w:r w:rsidR="00F57F87">
        <w:rPr>
          <w:b w:val="0"/>
          <w:sz w:val="28"/>
          <w:szCs w:val="28"/>
        </w:rPr>
        <w:t xml:space="preserve">в 2016 г. составляет 14377 тыс. руб., что значительно превышает значения данного показателя на предыдущие отчетные периоды. </w:t>
      </w:r>
    </w:p>
    <w:p w:rsidR="00096F1E" w:rsidRPr="00292623" w:rsidRDefault="00096F1E" w:rsidP="00096F1E">
      <w:pPr>
        <w:spacing w:line="360" w:lineRule="auto"/>
        <w:jc w:val="both"/>
      </w:pPr>
    </w:p>
    <w:p w:rsidR="00292623" w:rsidRPr="00292623" w:rsidRDefault="00292623" w:rsidP="00292623">
      <w:pPr>
        <w:keepNext/>
        <w:keepLines/>
        <w:spacing w:before="200"/>
        <w:jc w:val="center"/>
        <w:outlineLvl w:val="1"/>
        <w:rPr>
          <w:rFonts w:eastAsiaTheme="majorEastAsia"/>
          <w:bCs/>
          <w:sz w:val="28"/>
          <w:szCs w:val="26"/>
        </w:rPr>
      </w:pPr>
      <w:bookmarkStart w:id="12" w:name="_Toc466919207"/>
      <w:r w:rsidRPr="00292623">
        <w:rPr>
          <w:rFonts w:eastAsiaTheme="majorEastAsia"/>
          <w:bCs/>
          <w:sz w:val="28"/>
          <w:szCs w:val="26"/>
        </w:rPr>
        <w:t>2.</w:t>
      </w:r>
      <w:bookmarkEnd w:id="12"/>
      <w:r>
        <w:rPr>
          <w:rFonts w:eastAsiaTheme="majorEastAsia"/>
          <w:bCs/>
          <w:sz w:val="28"/>
          <w:szCs w:val="26"/>
        </w:rPr>
        <w:t>4</w:t>
      </w:r>
      <w:r w:rsidRPr="00292623">
        <w:rPr>
          <w:b w:val="0"/>
          <w:sz w:val="28"/>
          <w:szCs w:val="28"/>
          <w:lang w:eastAsia="en-US" w:bidi="en-US"/>
        </w:rPr>
        <w:t xml:space="preserve"> </w:t>
      </w:r>
      <w:r w:rsidRPr="00292623">
        <w:rPr>
          <w:rFonts w:eastAsiaTheme="majorEastAsia"/>
          <w:bCs/>
          <w:sz w:val="28"/>
          <w:szCs w:val="26"/>
        </w:rPr>
        <w:t>Оценка состояния бухгалтерского учета и внутрихозяйственного ко</w:t>
      </w:r>
      <w:r w:rsidRPr="00292623">
        <w:rPr>
          <w:rFonts w:eastAsiaTheme="majorEastAsia"/>
          <w:bCs/>
          <w:sz w:val="28"/>
          <w:szCs w:val="26"/>
        </w:rPr>
        <w:t>н</w:t>
      </w:r>
      <w:r w:rsidRPr="00292623">
        <w:rPr>
          <w:rFonts w:eastAsiaTheme="majorEastAsia"/>
          <w:bCs/>
          <w:sz w:val="28"/>
          <w:szCs w:val="26"/>
        </w:rPr>
        <w:t>троля ООО</w:t>
      </w:r>
      <w:r>
        <w:rPr>
          <w:rFonts w:eastAsiaTheme="majorEastAsia"/>
          <w:bCs/>
          <w:sz w:val="28"/>
          <w:szCs w:val="26"/>
        </w:rPr>
        <w:t xml:space="preserve"> «Мир»</w:t>
      </w:r>
    </w:p>
    <w:p w:rsidR="00292623" w:rsidRPr="00292623" w:rsidRDefault="00292623" w:rsidP="00292623"/>
    <w:p w:rsidR="00292623" w:rsidRPr="00292623" w:rsidRDefault="00292623" w:rsidP="00292623">
      <w:pPr>
        <w:spacing w:line="360" w:lineRule="auto"/>
        <w:ind w:firstLine="709"/>
        <w:jc w:val="both"/>
        <w:rPr>
          <w:b w:val="0"/>
          <w:sz w:val="28"/>
        </w:rPr>
      </w:pPr>
      <w:r w:rsidRPr="00292623">
        <w:rPr>
          <w:b w:val="0"/>
          <w:sz w:val="28"/>
        </w:rPr>
        <w:t>Бухгалтерский учет в организации осуществляется бухгалтерией как с</w:t>
      </w:r>
      <w:r w:rsidRPr="00292623">
        <w:rPr>
          <w:b w:val="0"/>
          <w:sz w:val="28"/>
        </w:rPr>
        <w:t>а</w:t>
      </w:r>
      <w:r w:rsidRPr="00292623">
        <w:rPr>
          <w:b w:val="0"/>
          <w:sz w:val="28"/>
        </w:rPr>
        <w:t>мостоятельным структурным подразделением под руководством главного бу</w:t>
      </w:r>
      <w:r w:rsidRPr="00292623">
        <w:rPr>
          <w:b w:val="0"/>
          <w:sz w:val="28"/>
        </w:rPr>
        <w:t>х</w:t>
      </w:r>
      <w:r w:rsidRPr="00292623">
        <w:rPr>
          <w:b w:val="0"/>
          <w:sz w:val="28"/>
        </w:rPr>
        <w:t>галтера. Информация, представленная в бухгалтерской отчетности, сформир</w:t>
      </w:r>
      <w:r w:rsidRPr="00292623">
        <w:rPr>
          <w:b w:val="0"/>
          <w:sz w:val="28"/>
        </w:rPr>
        <w:t>о</w:t>
      </w:r>
      <w:r w:rsidRPr="00292623">
        <w:rPr>
          <w:b w:val="0"/>
          <w:sz w:val="28"/>
        </w:rPr>
        <w:t xml:space="preserve">вана </w:t>
      </w:r>
      <w:r w:rsidR="00096F1E">
        <w:rPr>
          <w:b w:val="0"/>
          <w:sz w:val="28"/>
        </w:rPr>
        <w:t>в соответствии с требованиями российского законодательства в области</w:t>
      </w:r>
      <w:r w:rsidRPr="00292623">
        <w:rPr>
          <w:b w:val="0"/>
          <w:sz w:val="28"/>
        </w:rPr>
        <w:t xml:space="preserve"> бухгалтер</w:t>
      </w:r>
      <w:r w:rsidR="00096F1E">
        <w:rPr>
          <w:b w:val="0"/>
          <w:sz w:val="28"/>
        </w:rPr>
        <w:t>ского</w:t>
      </w:r>
      <w:r w:rsidRPr="00292623">
        <w:rPr>
          <w:b w:val="0"/>
          <w:sz w:val="28"/>
        </w:rPr>
        <w:t xml:space="preserve"> уче</w:t>
      </w:r>
      <w:r w:rsidR="00096F1E">
        <w:rPr>
          <w:b w:val="0"/>
          <w:sz w:val="28"/>
        </w:rPr>
        <w:t>та</w:t>
      </w:r>
      <w:r w:rsidRPr="00292623">
        <w:rPr>
          <w:b w:val="0"/>
          <w:sz w:val="28"/>
        </w:rPr>
        <w:t xml:space="preserve"> и учетной политики организации. </w:t>
      </w:r>
    </w:p>
    <w:p w:rsidR="00292623" w:rsidRPr="00292623" w:rsidRDefault="00292623" w:rsidP="00292623">
      <w:pPr>
        <w:spacing w:line="360" w:lineRule="auto"/>
        <w:ind w:firstLine="709"/>
        <w:jc w:val="both"/>
        <w:rPr>
          <w:b w:val="0"/>
          <w:sz w:val="28"/>
        </w:rPr>
      </w:pPr>
      <w:r w:rsidRPr="00292623">
        <w:rPr>
          <w:b w:val="0"/>
          <w:sz w:val="28"/>
        </w:rPr>
        <w:t>Основными задачами бухгалтерского учета являются: формирование полной и достоверной информации о деятельности организац</w:t>
      </w:r>
      <w:proofErr w:type="gramStart"/>
      <w:r w:rsidRPr="00292623">
        <w:rPr>
          <w:b w:val="0"/>
          <w:sz w:val="28"/>
        </w:rPr>
        <w:t>ии и ее</w:t>
      </w:r>
      <w:proofErr w:type="gramEnd"/>
      <w:r w:rsidRPr="00292623">
        <w:rPr>
          <w:b w:val="0"/>
          <w:sz w:val="28"/>
        </w:rPr>
        <w:t xml:space="preserve"> имущес</w:t>
      </w:r>
      <w:r w:rsidRPr="00292623">
        <w:rPr>
          <w:b w:val="0"/>
          <w:sz w:val="28"/>
        </w:rPr>
        <w:t>т</w:t>
      </w:r>
      <w:r w:rsidRPr="00292623">
        <w:rPr>
          <w:b w:val="0"/>
          <w:sz w:val="28"/>
        </w:rPr>
        <w:t>венном положении, обеспечение контроля за использованием материальных, трудовых и финансовых ресурсов в соответствии с утвержденными нормами, нормативами и сметами, своевременное предупреждение негативных явлений в хозяйственно-финансовой деятельности, выявление и мобилизация внутрих</w:t>
      </w:r>
      <w:r w:rsidRPr="00292623">
        <w:rPr>
          <w:b w:val="0"/>
          <w:sz w:val="28"/>
        </w:rPr>
        <w:t>о</w:t>
      </w:r>
      <w:r w:rsidR="00A02E01">
        <w:rPr>
          <w:b w:val="0"/>
          <w:sz w:val="28"/>
        </w:rPr>
        <w:t>зяйственных резервов [29</w:t>
      </w:r>
      <w:r w:rsidRPr="00292623">
        <w:rPr>
          <w:b w:val="0"/>
          <w:sz w:val="28"/>
        </w:rPr>
        <w:t>].</w:t>
      </w:r>
    </w:p>
    <w:p w:rsidR="00292623" w:rsidRPr="00292623" w:rsidRDefault="00292623" w:rsidP="00292623">
      <w:pPr>
        <w:spacing w:line="360" w:lineRule="auto"/>
        <w:ind w:firstLine="709"/>
        <w:jc w:val="both"/>
        <w:rPr>
          <w:b w:val="0"/>
          <w:sz w:val="28"/>
        </w:rPr>
      </w:pPr>
      <w:r w:rsidRPr="00292623">
        <w:rPr>
          <w:b w:val="0"/>
          <w:sz w:val="28"/>
        </w:rPr>
        <w:t xml:space="preserve">В соответствии с законом </w:t>
      </w:r>
      <w:r w:rsidR="00096F1E">
        <w:rPr>
          <w:b w:val="0"/>
          <w:sz w:val="28"/>
        </w:rPr>
        <w:t>№</w:t>
      </w:r>
      <w:r w:rsidRPr="00292623">
        <w:rPr>
          <w:b w:val="0"/>
          <w:sz w:val="28"/>
        </w:rPr>
        <w:t>402-ФЗ «О бухгалтерском учете» [3], отве</w:t>
      </w:r>
      <w:r w:rsidRPr="00292623">
        <w:rPr>
          <w:b w:val="0"/>
          <w:sz w:val="28"/>
        </w:rPr>
        <w:t>т</w:t>
      </w:r>
      <w:r w:rsidRPr="00292623">
        <w:rPr>
          <w:b w:val="0"/>
          <w:sz w:val="28"/>
        </w:rPr>
        <w:t>ственным за организацию бухгалтерского учета и соблюдение законодательства при вып</w:t>
      </w:r>
      <w:r w:rsidR="00096F1E">
        <w:rPr>
          <w:b w:val="0"/>
          <w:sz w:val="28"/>
        </w:rPr>
        <w:t>олнении хозяйственных операций,</w:t>
      </w:r>
      <w:r w:rsidRPr="00292623">
        <w:rPr>
          <w:b w:val="0"/>
          <w:sz w:val="28"/>
        </w:rPr>
        <w:t xml:space="preserve"> ведение бухгалтерского учета, сво</w:t>
      </w:r>
      <w:r w:rsidRPr="00292623">
        <w:rPr>
          <w:b w:val="0"/>
          <w:sz w:val="28"/>
        </w:rPr>
        <w:t>е</w:t>
      </w:r>
      <w:r w:rsidRPr="00292623">
        <w:rPr>
          <w:b w:val="0"/>
          <w:sz w:val="28"/>
        </w:rPr>
        <w:t>временное предоставление полной и достоверной бухгалтерской отчетности является директор организации.</w:t>
      </w:r>
    </w:p>
    <w:p w:rsidR="00292623" w:rsidRPr="00292623" w:rsidRDefault="00292623" w:rsidP="00292623">
      <w:pPr>
        <w:spacing w:line="360" w:lineRule="auto"/>
        <w:ind w:firstLine="720"/>
        <w:jc w:val="both"/>
        <w:rPr>
          <w:b w:val="0"/>
          <w:sz w:val="28"/>
        </w:rPr>
      </w:pPr>
      <w:r w:rsidRPr="00292623">
        <w:rPr>
          <w:b w:val="0"/>
          <w:sz w:val="28"/>
        </w:rPr>
        <w:t>Бухгалтерский учет ведется по журнально-ордерной форме учета с пр</w:t>
      </w:r>
      <w:r w:rsidRPr="00292623">
        <w:rPr>
          <w:b w:val="0"/>
          <w:sz w:val="28"/>
        </w:rPr>
        <w:t>и</w:t>
      </w:r>
      <w:r w:rsidRPr="00292623">
        <w:rPr>
          <w:b w:val="0"/>
          <w:sz w:val="28"/>
        </w:rPr>
        <w:t>менением компьютерной программы «1С</w:t>
      </w:r>
      <w:r w:rsidR="00096F1E">
        <w:rPr>
          <w:b w:val="0"/>
          <w:sz w:val="28"/>
        </w:rPr>
        <w:t>: Предприятие 8.0</w:t>
      </w:r>
      <w:r w:rsidRPr="00292623">
        <w:rPr>
          <w:b w:val="0"/>
          <w:sz w:val="28"/>
        </w:rPr>
        <w:t>».</w:t>
      </w:r>
    </w:p>
    <w:p w:rsidR="00292623" w:rsidRDefault="00292623" w:rsidP="00292623">
      <w:pPr>
        <w:spacing w:line="360" w:lineRule="auto"/>
        <w:ind w:firstLine="720"/>
        <w:jc w:val="both"/>
        <w:rPr>
          <w:b w:val="0"/>
          <w:sz w:val="28"/>
        </w:rPr>
      </w:pPr>
      <w:r w:rsidRPr="00292623">
        <w:rPr>
          <w:b w:val="0"/>
          <w:sz w:val="28"/>
        </w:rPr>
        <w:t>Организация использует типовые формы первичных документов, утве</w:t>
      </w:r>
      <w:r w:rsidRPr="00292623">
        <w:rPr>
          <w:b w:val="0"/>
          <w:sz w:val="28"/>
        </w:rPr>
        <w:t>р</w:t>
      </w:r>
      <w:r w:rsidRPr="00292623">
        <w:rPr>
          <w:b w:val="0"/>
          <w:sz w:val="28"/>
        </w:rPr>
        <w:t>жденные Госкомстатом России и содержащиеся в альбомах унифицированных форм первичной учетной документации. Формы утвержда</w:t>
      </w:r>
      <w:r w:rsidR="005D63DA">
        <w:rPr>
          <w:b w:val="0"/>
          <w:sz w:val="28"/>
        </w:rPr>
        <w:t>ются в учетной пол</w:t>
      </w:r>
      <w:r w:rsidR="005D63DA">
        <w:rPr>
          <w:b w:val="0"/>
          <w:sz w:val="28"/>
        </w:rPr>
        <w:t>и</w:t>
      </w:r>
      <w:r w:rsidR="005D63DA">
        <w:rPr>
          <w:b w:val="0"/>
          <w:sz w:val="28"/>
        </w:rPr>
        <w:t>тик организации</w:t>
      </w:r>
      <w:r w:rsidRPr="00292623">
        <w:rPr>
          <w:b w:val="0"/>
          <w:sz w:val="28"/>
        </w:rPr>
        <w:t>.</w:t>
      </w:r>
    </w:p>
    <w:p w:rsidR="002B4655" w:rsidRDefault="002B4655" w:rsidP="00292623">
      <w:pPr>
        <w:spacing w:line="360" w:lineRule="auto"/>
        <w:ind w:firstLine="720"/>
        <w:jc w:val="both"/>
        <w:rPr>
          <w:b w:val="0"/>
          <w:sz w:val="28"/>
        </w:rPr>
      </w:pPr>
      <w:r w:rsidRPr="002B4655">
        <w:rPr>
          <w:b w:val="0"/>
          <w:sz w:val="28"/>
        </w:rPr>
        <w:t>Рабочий план счетов, применяемый в бухгалтерском учете общества, не разработан. Используется план счетов, применяемый в программе «1С: Бухга</w:t>
      </w:r>
      <w:r w:rsidRPr="002B4655">
        <w:rPr>
          <w:b w:val="0"/>
          <w:sz w:val="28"/>
        </w:rPr>
        <w:t>л</w:t>
      </w:r>
      <w:r>
        <w:rPr>
          <w:b w:val="0"/>
          <w:sz w:val="28"/>
        </w:rPr>
        <w:t>терия 8.0</w:t>
      </w:r>
      <w:r w:rsidRPr="002B4655">
        <w:rPr>
          <w:b w:val="0"/>
          <w:sz w:val="28"/>
        </w:rPr>
        <w:t>».</w:t>
      </w:r>
    </w:p>
    <w:p w:rsidR="002B4655" w:rsidRPr="002B4655" w:rsidRDefault="002B4655" w:rsidP="002B4655">
      <w:pPr>
        <w:spacing w:line="360" w:lineRule="auto"/>
        <w:ind w:firstLine="720"/>
        <w:jc w:val="both"/>
        <w:rPr>
          <w:b w:val="0"/>
          <w:sz w:val="28"/>
        </w:rPr>
      </w:pPr>
      <w:r w:rsidRPr="002B4655">
        <w:rPr>
          <w:b w:val="0"/>
          <w:sz w:val="28"/>
        </w:rPr>
        <w:t>В целях обеспечения достоверности данных бухгалтерского учета и о</w:t>
      </w:r>
      <w:r w:rsidRPr="002B4655">
        <w:rPr>
          <w:b w:val="0"/>
          <w:sz w:val="28"/>
        </w:rPr>
        <w:t>т</w:t>
      </w:r>
      <w:r w:rsidRPr="002B4655">
        <w:rPr>
          <w:b w:val="0"/>
          <w:sz w:val="28"/>
        </w:rPr>
        <w:t>четности в соответствии с Учетной политикой организации производятся и</w:t>
      </w:r>
      <w:r w:rsidRPr="002B4655">
        <w:rPr>
          <w:b w:val="0"/>
          <w:sz w:val="28"/>
        </w:rPr>
        <w:t>н</w:t>
      </w:r>
      <w:r w:rsidRPr="002B4655">
        <w:rPr>
          <w:b w:val="0"/>
          <w:sz w:val="28"/>
        </w:rPr>
        <w:t>вентаризации, в том числе:</w:t>
      </w:r>
    </w:p>
    <w:p w:rsidR="002B4655" w:rsidRPr="002B4655" w:rsidRDefault="002B4655" w:rsidP="002B4655">
      <w:pPr>
        <w:spacing w:line="360" w:lineRule="auto"/>
        <w:ind w:firstLine="720"/>
        <w:jc w:val="both"/>
        <w:rPr>
          <w:b w:val="0"/>
          <w:sz w:val="28"/>
        </w:rPr>
      </w:pPr>
      <w:r w:rsidRPr="002B4655">
        <w:rPr>
          <w:b w:val="0"/>
          <w:sz w:val="28"/>
        </w:rPr>
        <w:t>- инвентаризация материальных остатков на складе перед сдачей годов</w:t>
      </w:r>
      <w:r w:rsidRPr="002B4655">
        <w:rPr>
          <w:b w:val="0"/>
          <w:sz w:val="28"/>
        </w:rPr>
        <w:t>о</w:t>
      </w:r>
      <w:r w:rsidRPr="002B4655">
        <w:rPr>
          <w:b w:val="0"/>
          <w:sz w:val="28"/>
        </w:rPr>
        <w:t>го отчета (в IV квартале);</w:t>
      </w:r>
    </w:p>
    <w:p w:rsidR="002B4655" w:rsidRPr="002B4655" w:rsidRDefault="002B4655" w:rsidP="002B4655">
      <w:pPr>
        <w:spacing w:line="360" w:lineRule="auto"/>
        <w:ind w:firstLine="720"/>
        <w:jc w:val="both"/>
        <w:rPr>
          <w:b w:val="0"/>
          <w:sz w:val="28"/>
        </w:rPr>
      </w:pPr>
      <w:r w:rsidRPr="002B4655">
        <w:rPr>
          <w:b w:val="0"/>
          <w:sz w:val="28"/>
        </w:rPr>
        <w:t>- инвентаризация кассы - не реже одного раза в квартал, а также в случае передачи денежных сре</w:t>
      </w:r>
      <w:proofErr w:type="gramStart"/>
      <w:r w:rsidRPr="002B4655">
        <w:rPr>
          <w:b w:val="0"/>
          <w:sz w:val="28"/>
        </w:rPr>
        <w:t>дств др</w:t>
      </w:r>
      <w:proofErr w:type="gramEnd"/>
      <w:r w:rsidRPr="002B4655">
        <w:rPr>
          <w:b w:val="0"/>
          <w:sz w:val="28"/>
        </w:rPr>
        <w:t>угому материально ответственному лицу;</w:t>
      </w:r>
    </w:p>
    <w:p w:rsidR="002B4655" w:rsidRPr="002B4655" w:rsidRDefault="002B4655" w:rsidP="002B4655">
      <w:pPr>
        <w:spacing w:line="360" w:lineRule="auto"/>
        <w:ind w:firstLine="720"/>
        <w:jc w:val="both"/>
        <w:rPr>
          <w:b w:val="0"/>
          <w:sz w:val="28"/>
        </w:rPr>
      </w:pPr>
      <w:r w:rsidRPr="002B4655">
        <w:rPr>
          <w:b w:val="0"/>
          <w:sz w:val="28"/>
        </w:rPr>
        <w:t>- инвентаризация основных средств - один раз в  год;</w:t>
      </w:r>
    </w:p>
    <w:p w:rsidR="002B4655" w:rsidRPr="00292623" w:rsidRDefault="002B4655" w:rsidP="002B4655">
      <w:pPr>
        <w:spacing w:line="360" w:lineRule="auto"/>
        <w:ind w:firstLine="720"/>
        <w:jc w:val="both"/>
        <w:rPr>
          <w:b w:val="0"/>
          <w:sz w:val="28"/>
        </w:rPr>
      </w:pPr>
      <w:r w:rsidRPr="002B4655">
        <w:rPr>
          <w:b w:val="0"/>
          <w:sz w:val="28"/>
        </w:rPr>
        <w:t xml:space="preserve">- обязательная инвентаризация - в случаях, предусмотренных </w:t>
      </w:r>
      <w:r w:rsidR="00775AE5">
        <w:rPr>
          <w:b w:val="0"/>
          <w:sz w:val="28"/>
        </w:rPr>
        <w:t>законод</w:t>
      </w:r>
      <w:r w:rsidR="00775AE5">
        <w:rPr>
          <w:b w:val="0"/>
          <w:sz w:val="28"/>
        </w:rPr>
        <w:t>а</w:t>
      </w:r>
      <w:r w:rsidR="00775AE5">
        <w:rPr>
          <w:b w:val="0"/>
          <w:sz w:val="28"/>
        </w:rPr>
        <w:t>тельством</w:t>
      </w:r>
      <w:r w:rsidRPr="002B4655">
        <w:rPr>
          <w:b w:val="0"/>
          <w:sz w:val="28"/>
        </w:rPr>
        <w:t>.</w:t>
      </w:r>
    </w:p>
    <w:p w:rsidR="00292623" w:rsidRPr="00292623" w:rsidRDefault="00292623" w:rsidP="00292623">
      <w:pPr>
        <w:spacing w:line="360" w:lineRule="auto"/>
        <w:ind w:firstLine="720"/>
        <w:jc w:val="both"/>
        <w:rPr>
          <w:b w:val="0"/>
          <w:sz w:val="28"/>
        </w:rPr>
      </w:pPr>
      <w:r w:rsidRPr="00292623">
        <w:rPr>
          <w:b w:val="0"/>
          <w:sz w:val="28"/>
        </w:rPr>
        <w:t>Система внутреннего контроля означает совокупность организационных мер, методик и процедур, используемых руководством организации в качестве сре</w:t>
      </w:r>
      <w:proofErr w:type="gramStart"/>
      <w:r w:rsidRPr="00292623">
        <w:rPr>
          <w:b w:val="0"/>
          <w:sz w:val="28"/>
        </w:rPr>
        <w:t>дств дл</w:t>
      </w:r>
      <w:proofErr w:type="gramEnd"/>
      <w:r w:rsidRPr="00292623">
        <w:rPr>
          <w:b w:val="0"/>
          <w:sz w:val="28"/>
        </w:rPr>
        <w:t xml:space="preserve">я упорядоченного и эффективного ведения финансово-хозяйственной деятельности, обеспечения сохранности активов, выявления, исправления и предотвращения ошибок и искажения информации, а также своевременной подготовки достоверной финансовой (бухгалтерской) отчетности. </w:t>
      </w:r>
    </w:p>
    <w:p w:rsidR="00292623" w:rsidRPr="00292623" w:rsidRDefault="00292623" w:rsidP="00292623">
      <w:pPr>
        <w:spacing w:line="360" w:lineRule="auto"/>
        <w:ind w:firstLine="720"/>
        <w:jc w:val="both"/>
        <w:rPr>
          <w:b w:val="0"/>
          <w:sz w:val="28"/>
        </w:rPr>
      </w:pPr>
      <w:r w:rsidRPr="00292623">
        <w:rPr>
          <w:b w:val="0"/>
          <w:sz w:val="28"/>
        </w:rPr>
        <w:t>К процедурам контроля, принятым руководством ООО «Мир», относятся:</w:t>
      </w:r>
    </w:p>
    <w:p w:rsidR="00292623" w:rsidRPr="00292623" w:rsidRDefault="00292623" w:rsidP="00292623">
      <w:pPr>
        <w:spacing w:line="360" w:lineRule="auto"/>
        <w:ind w:firstLine="720"/>
        <w:jc w:val="both"/>
        <w:rPr>
          <w:b w:val="0"/>
          <w:sz w:val="28"/>
        </w:rPr>
      </w:pPr>
      <w:r w:rsidRPr="00292623">
        <w:rPr>
          <w:b w:val="0"/>
          <w:sz w:val="28"/>
        </w:rPr>
        <w:t xml:space="preserve">- подотчетность одних работников другим (перед главным бухгалтером отчитываются бухгалтер по оплате труда, бухгалтер по материалам, бухгалтер по производству);  </w:t>
      </w:r>
    </w:p>
    <w:p w:rsidR="00292623" w:rsidRPr="00292623" w:rsidRDefault="00292623" w:rsidP="00292623">
      <w:pPr>
        <w:spacing w:line="360" w:lineRule="auto"/>
        <w:ind w:firstLine="720"/>
        <w:jc w:val="both"/>
        <w:rPr>
          <w:b w:val="0"/>
          <w:sz w:val="28"/>
        </w:rPr>
      </w:pPr>
      <w:r w:rsidRPr="00292623">
        <w:rPr>
          <w:b w:val="0"/>
          <w:sz w:val="28"/>
        </w:rPr>
        <w:t>- внутренние проверки и сверки данных по вопросам финансово-хозяйственной деятельности; сравнение результатов подсчета денежных средств, товарно-материальных запасов с бухгалтерскими записями (инвент</w:t>
      </w:r>
      <w:r w:rsidRPr="00292623">
        <w:rPr>
          <w:b w:val="0"/>
          <w:sz w:val="28"/>
        </w:rPr>
        <w:t>а</w:t>
      </w:r>
      <w:r w:rsidRPr="00292623">
        <w:rPr>
          <w:b w:val="0"/>
          <w:sz w:val="28"/>
        </w:rPr>
        <w:t xml:space="preserve">ризация); </w:t>
      </w:r>
    </w:p>
    <w:p w:rsidR="00292623" w:rsidRPr="00292623" w:rsidRDefault="00292623" w:rsidP="00292623">
      <w:pPr>
        <w:spacing w:line="360" w:lineRule="auto"/>
        <w:ind w:firstLine="720"/>
        <w:jc w:val="both"/>
        <w:rPr>
          <w:b w:val="0"/>
          <w:sz w:val="28"/>
        </w:rPr>
      </w:pPr>
      <w:r w:rsidRPr="00292623">
        <w:rPr>
          <w:b w:val="0"/>
          <w:sz w:val="28"/>
        </w:rPr>
        <w:t>- сравнение данных, полученных из внутренних источников, с данными внешних источников информации (периодические сверки данных с контраге</w:t>
      </w:r>
      <w:r w:rsidRPr="00292623">
        <w:rPr>
          <w:b w:val="0"/>
          <w:sz w:val="28"/>
        </w:rPr>
        <w:t>н</w:t>
      </w:r>
      <w:r w:rsidRPr="00292623">
        <w:rPr>
          <w:b w:val="0"/>
          <w:sz w:val="28"/>
        </w:rPr>
        <w:t xml:space="preserve">тами, в частности по расчетам);  </w:t>
      </w:r>
    </w:p>
    <w:p w:rsidR="00292623" w:rsidRPr="00292623" w:rsidRDefault="00292623" w:rsidP="00292623">
      <w:pPr>
        <w:spacing w:line="360" w:lineRule="auto"/>
        <w:ind w:firstLine="720"/>
        <w:jc w:val="both"/>
        <w:rPr>
          <w:b w:val="0"/>
          <w:sz w:val="28"/>
        </w:rPr>
      </w:pPr>
      <w:r w:rsidRPr="00292623">
        <w:rPr>
          <w:b w:val="0"/>
          <w:sz w:val="28"/>
        </w:rPr>
        <w:t>- проверка аналитических счетов и оборотных ведомостей и арифметич</w:t>
      </w:r>
      <w:r w:rsidRPr="00292623">
        <w:rPr>
          <w:b w:val="0"/>
          <w:sz w:val="28"/>
        </w:rPr>
        <w:t>е</w:t>
      </w:r>
      <w:r w:rsidRPr="00292623">
        <w:rPr>
          <w:b w:val="0"/>
          <w:sz w:val="28"/>
        </w:rPr>
        <w:t>ской точности записей;</w:t>
      </w:r>
    </w:p>
    <w:p w:rsidR="00292623" w:rsidRPr="00292623" w:rsidRDefault="00292623" w:rsidP="00292623">
      <w:pPr>
        <w:spacing w:line="360" w:lineRule="auto"/>
        <w:ind w:firstLine="720"/>
        <w:jc w:val="both"/>
        <w:rPr>
          <w:b w:val="0"/>
          <w:sz w:val="28"/>
        </w:rPr>
      </w:pPr>
      <w:proofErr w:type="gramStart"/>
      <w:r w:rsidRPr="00292623">
        <w:rPr>
          <w:b w:val="0"/>
          <w:sz w:val="28"/>
        </w:rPr>
        <w:t>- осуществление контроля за прикладными программами (программа 1С:</w:t>
      </w:r>
      <w:proofErr w:type="gramEnd"/>
      <w:r w:rsidRPr="00292623">
        <w:rPr>
          <w:b w:val="0"/>
          <w:sz w:val="28"/>
        </w:rPr>
        <w:t xml:space="preserve"> </w:t>
      </w:r>
      <w:proofErr w:type="gramStart"/>
      <w:r w:rsidRPr="00292623">
        <w:rPr>
          <w:b w:val="0"/>
          <w:sz w:val="28"/>
        </w:rPr>
        <w:t>Бухгалтерия) и компьютерными информационными системами, в том числе п</w:t>
      </w:r>
      <w:r w:rsidRPr="00292623">
        <w:rPr>
          <w:b w:val="0"/>
          <w:sz w:val="28"/>
        </w:rPr>
        <w:t>о</w:t>
      </w:r>
      <w:r w:rsidRPr="00292623">
        <w:rPr>
          <w:b w:val="0"/>
          <w:sz w:val="28"/>
        </w:rPr>
        <w:t>средством установления контроля за изменениями компьютерных программ (в плановом порядке производится обновление компьютерных программ с пр</w:t>
      </w:r>
      <w:r w:rsidRPr="00292623">
        <w:rPr>
          <w:b w:val="0"/>
          <w:sz w:val="28"/>
        </w:rPr>
        <w:t>и</w:t>
      </w:r>
      <w:r w:rsidRPr="00292623">
        <w:rPr>
          <w:b w:val="0"/>
          <w:sz w:val="28"/>
        </w:rPr>
        <w:t>влечением сторонней организации) и за доступом к файлам данных (доступ к участку учета по расчетам по оплате труда имеет бухгалтер по оплате; к учас</w:t>
      </w:r>
      <w:r w:rsidRPr="00292623">
        <w:rPr>
          <w:b w:val="0"/>
          <w:sz w:val="28"/>
        </w:rPr>
        <w:t>т</w:t>
      </w:r>
      <w:r w:rsidRPr="00292623">
        <w:rPr>
          <w:b w:val="0"/>
          <w:sz w:val="28"/>
        </w:rPr>
        <w:t>ку по учету денежных средств – бухгалтер-кассир;</w:t>
      </w:r>
      <w:proofErr w:type="gramEnd"/>
      <w:r w:rsidRPr="00292623">
        <w:rPr>
          <w:b w:val="0"/>
          <w:sz w:val="28"/>
        </w:rPr>
        <w:t xml:space="preserve"> к участку по учету матери</w:t>
      </w:r>
      <w:r w:rsidRPr="00292623">
        <w:rPr>
          <w:b w:val="0"/>
          <w:sz w:val="28"/>
        </w:rPr>
        <w:t>а</w:t>
      </w:r>
      <w:r w:rsidRPr="00292623">
        <w:rPr>
          <w:b w:val="0"/>
          <w:sz w:val="28"/>
        </w:rPr>
        <w:t xml:space="preserve">лов бухгалтер по материалам; но, при этом доступ ко всем файлам с сервера компьютера имеет исключительно главный бухгалтер), за правом доступа при вводе и выводе информации из системы; </w:t>
      </w:r>
    </w:p>
    <w:p w:rsidR="00292623" w:rsidRPr="00292623" w:rsidRDefault="00292623" w:rsidP="00292623">
      <w:pPr>
        <w:spacing w:line="360" w:lineRule="auto"/>
        <w:ind w:firstLine="720"/>
        <w:jc w:val="both"/>
        <w:rPr>
          <w:b w:val="0"/>
          <w:sz w:val="28"/>
        </w:rPr>
      </w:pPr>
      <w:r w:rsidRPr="00292623">
        <w:rPr>
          <w:b w:val="0"/>
          <w:sz w:val="28"/>
        </w:rPr>
        <w:t>- ограничение доступа к активам и записям; сравнение и анализ финанс</w:t>
      </w:r>
      <w:r w:rsidRPr="00292623">
        <w:rPr>
          <w:b w:val="0"/>
          <w:sz w:val="28"/>
        </w:rPr>
        <w:t>о</w:t>
      </w:r>
      <w:r w:rsidRPr="00292623">
        <w:rPr>
          <w:b w:val="0"/>
          <w:sz w:val="28"/>
        </w:rPr>
        <w:t>вых результатов с плановыми показателями.</w:t>
      </w:r>
    </w:p>
    <w:p w:rsidR="00C0318A" w:rsidRPr="00C0318A" w:rsidRDefault="00C0318A" w:rsidP="00DD720C">
      <w:pPr>
        <w:spacing w:line="360" w:lineRule="auto"/>
        <w:ind w:firstLine="709"/>
        <w:jc w:val="both"/>
        <w:rPr>
          <w:b w:val="0"/>
          <w:sz w:val="28"/>
        </w:rPr>
      </w:pPr>
      <w:r w:rsidRPr="00C0318A">
        <w:rPr>
          <w:b w:val="0"/>
          <w:sz w:val="28"/>
        </w:rPr>
        <w:t xml:space="preserve">В целях получения более полного </w:t>
      </w:r>
      <w:r>
        <w:rPr>
          <w:b w:val="0"/>
          <w:sz w:val="28"/>
        </w:rPr>
        <w:t>представления о системе внутреннего контроля в организации необходимо провести тест оценки системы внутренн</w:t>
      </w:r>
      <w:r>
        <w:rPr>
          <w:b w:val="0"/>
          <w:sz w:val="28"/>
        </w:rPr>
        <w:t>е</w:t>
      </w:r>
      <w:r>
        <w:rPr>
          <w:b w:val="0"/>
          <w:sz w:val="28"/>
        </w:rPr>
        <w:t xml:space="preserve">го контроля. </w:t>
      </w:r>
    </w:p>
    <w:p w:rsidR="00292623" w:rsidRPr="00C0318A" w:rsidRDefault="00470745" w:rsidP="00C0318A">
      <w:pPr>
        <w:rPr>
          <w:sz w:val="28"/>
        </w:rPr>
      </w:pPr>
      <w:r>
        <w:rPr>
          <w:sz w:val="28"/>
        </w:rPr>
        <w:t xml:space="preserve">Таблица 2.5 – Тест </w:t>
      </w:r>
      <w:r w:rsidR="00C0318A" w:rsidRPr="00C0318A">
        <w:rPr>
          <w:sz w:val="28"/>
        </w:rPr>
        <w:t xml:space="preserve">оценки </w:t>
      </w:r>
      <w:r>
        <w:rPr>
          <w:sz w:val="28"/>
        </w:rPr>
        <w:t xml:space="preserve">системы </w:t>
      </w:r>
      <w:r w:rsidR="00C0318A" w:rsidRPr="00C0318A">
        <w:rPr>
          <w:sz w:val="28"/>
        </w:rPr>
        <w:t>внутреннего контроля</w:t>
      </w:r>
    </w:p>
    <w:p w:rsidR="00960CD2" w:rsidRDefault="00960CD2" w:rsidP="007909BA">
      <w:pPr>
        <w:ind w:firstLine="708"/>
        <w:rPr>
          <w:b w:val="0"/>
          <w:sz w:val="28"/>
        </w:rPr>
      </w:pPr>
    </w:p>
    <w:tbl>
      <w:tblPr>
        <w:tblStyle w:val="1"/>
        <w:tblW w:w="4900" w:type="pct"/>
        <w:tblLook w:val="04A0"/>
      </w:tblPr>
      <w:tblGrid>
        <w:gridCol w:w="4150"/>
        <w:gridCol w:w="2712"/>
        <w:gridCol w:w="670"/>
        <w:gridCol w:w="2125"/>
      </w:tblGrid>
      <w:tr w:rsidR="00CE0A77" w:rsidRPr="00CE0A77" w:rsidTr="00717D92">
        <w:tc>
          <w:tcPr>
            <w:tcW w:w="2149" w:type="pct"/>
            <w:hideMark/>
          </w:tcPr>
          <w:p w:rsidR="00CE0A77" w:rsidRPr="00CE0A77" w:rsidRDefault="00CE0A77" w:rsidP="00717D92">
            <w:pPr>
              <w:jc w:val="center"/>
              <w:rPr>
                <w:b w:val="0"/>
              </w:rPr>
            </w:pPr>
            <w:r w:rsidRPr="00CE0A77">
              <w:rPr>
                <w:bCs/>
              </w:rPr>
              <w:t>Показатели</w:t>
            </w:r>
          </w:p>
        </w:tc>
        <w:tc>
          <w:tcPr>
            <w:tcW w:w="1751" w:type="pct"/>
            <w:gridSpan w:val="2"/>
            <w:hideMark/>
          </w:tcPr>
          <w:p w:rsidR="00CE0A77" w:rsidRPr="00CE0A77" w:rsidRDefault="00CE0A77" w:rsidP="00717D92">
            <w:pPr>
              <w:jc w:val="center"/>
              <w:rPr>
                <w:b w:val="0"/>
              </w:rPr>
            </w:pPr>
            <w:r w:rsidRPr="00CE0A77">
              <w:rPr>
                <w:bCs/>
              </w:rPr>
              <w:t>Критерии</w:t>
            </w:r>
          </w:p>
        </w:tc>
        <w:tc>
          <w:tcPr>
            <w:tcW w:w="1100" w:type="pct"/>
            <w:hideMark/>
          </w:tcPr>
          <w:p w:rsidR="00717D92" w:rsidRDefault="00CE0A77" w:rsidP="00CE0A77">
            <w:pPr>
              <w:jc w:val="center"/>
              <w:rPr>
                <w:bCs/>
              </w:rPr>
            </w:pPr>
            <w:r>
              <w:rPr>
                <w:bCs/>
              </w:rPr>
              <w:t>Ко</w:t>
            </w:r>
            <w:r w:rsidRPr="00CE0A77">
              <w:rPr>
                <w:bCs/>
              </w:rPr>
              <w:t xml:space="preserve">личество </w:t>
            </w:r>
          </w:p>
          <w:p w:rsidR="00CE0A77" w:rsidRPr="00CE0A77" w:rsidRDefault="00CE0A77" w:rsidP="00CE0A77">
            <w:pPr>
              <w:jc w:val="center"/>
              <w:rPr>
                <w:b w:val="0"/>
              </w:rPr>
            </w:pPr>
            <w:r w:rsidRPr="00CE0A77">
              <w:rPr>
                <w:bCs/>
              </w:rPr>
              <w:t>баллов</w:t>
            </w:r>
          </w:p>
        </w:tc>
      </w:tr>
      <w:tr w:rsidR="00871F6F" w:rsidRPr="00CE0A77" w:rsidTr="00717D92">
        <w:tc>
          <w:tcPr>
            <w:tcW w:w="2149" w:type="pct"/>
          </w:tcPr>
          <w:p w:rsidR="00871F6F" w:rsidRPr="00CE0A77" w:rsidRDefault="00871F6F" w:rsidP="00717D92">
            <w:pPr>
              <w:jc w:val="center"/>
              <w:rPr>
                <w:bCs/>
              </w:rPr>
            </w:pPr>
            <w:r>
              <w:rPr>
                <w:bCs/>
              </w:rPr>
              <w:t>1</w:t>
            </w:r>
          </w:p>
        </w:tc>
        <w:tc>
          <w:tcPr>
            <w:tcW w:w="1751" w:type="pct"/>
            <w:gridSpan w:val="2"/>
          </w:tcPr>
          <w:p w:rsidR="00871F6F" w:rsidRPr="00CE0A77" w:rsidRDefault="00871F6F" w:rsidP="00717D92">
            <w:pPr>
              <w:jc w:val="center"/>
              <w:rPr>
                <w:bCs/>
              </w:rPr>
            </w:pPr>
            <w:r>
              <w:rPr>
                <w:bCs/>
              </w:rPr>
              <w:t>2</w:t>
            </w:r>
          </w:p>
        </w:tc>
        <w:tc>
          <w:tcPr>
            <w:tcW w:w="1100" w:type="pct"/>
          </w:tcPr>
          <w:p w:rsidR="00871F6F" w:rsidRDefault="00871F6F" w:rsidP="00CE0A77">
            <w:pPr>
              <w:jc w:val="center"/>
              <w:rPr>
                <w:bCs/>
              </w:rPr>
            </w:pPr>
            <w:r>
              <w:rPr>
                <w:bCs/>
              </w:rPr>
              <w:t>3</w:t>
            </w:r>
          </w:p>
        </w:tc>
      </w:tr>
      <w:tr w:rsidR="00CE0A77" w:rsidRPr="00CE0A77" w:rsidTr="00717D92">
        <w:tc>
          <w:tcPr>
            <w:tcW w:w="5000" w:type="pct"/>
            <w:gridSpan w:val="4"/>
            <w:hideMark/>
          </w:tcPr>
          <w:p w:rsidR="00CE0A77" w:rsidRPr="00CE0A77" w:rsidRDefault="00CE0A77" w:rsidP="00717D92">
            <w:pPr>
              <w:jc w:val="center"/>
              <w:rPr>
                <w:b w:val="0"/>
              </w:rPr>
            </w:pPr>
            <w:r w:rsidRPr="00CE0A77">
              <w:rPr>
                <w:bCs/>
              </w:rPr>
              <w:t>1. ОЦЕНКА КОНТРОЛЬНОЙ СРЕДЫ</w:t>
            </w:r>
          </w:p>
        </w:tc>
      </w:tr>
      <w:tr w:rsidR="00CE0A77" w:rsidRPr="00CE0A77" w:rsidTr="00717D92">
        <w:trPr>
          <w:trHeight w:val="90"/>
        </w:trPr>
        <w:tc>
          <w:tcPr>
            <w:tcW w:w="2149" w:type="pct"/>
            <w:vMerge w:val="restart"/>
            <w:hideMark/>
          </w:tcPr>
          <w:p w:rsidR="00CE0A77" w:rsidRPr="00CE0A77" w:rsidRDefault="00CE0A77" w:rsidP="00794960">
            <w:pPr>
              <w:rPr>
                <w:b w:val="0"/>
              </w:rPr>
            </w:pPr>
            <w:r w:rsidRPr="00CE0A77">
              <w:rPr>
                <w:b w:val="0"/>
              </w:rPr>
              <w:t>1. Уровень профессиональной комп</w:t>
            </w:r>
            <w:r w:rsidRPr="00CE0A77">
              <w:rPr>
                <w:b w:val="0"/>
              </w:rPr>
              <w:t>е</w:t>
            </w:r>
            <w:r w:rsidRPr="00CE0A77">
              <w:rPr>
                <w:b w:val="0"/>
              </w:rPr>
              <w:t xml:space="preserve">тенции главного бухгалтера </w:t>
            </w:r>
            <w:r w:rsidR="00794960">
              <w:rPr>
                <w:b w:val="0"/>
              </w:rPr>
              <w:t>орган</w:t>
            </w:r>
            <w:r w:rsidR="00794960">
              <w:rPr>
                <w:b w:val="0"/>
              </w:rPr>
              <w:t>и</w:t>
            </w:r>
            <w:r w:rsidR="00794960">
              <w:rPr>
                <w:b w:val="0"/>
              </w:rPr>
              <w:t>зации</w:t>
            </w:r>
          </w:p>
        </w:tc>
        <w:tc>
          <w:tcPr>
            <w:tcW w:w="1404" w:type="pct"/>
            <w:hideMark/>
          </w:tcPr>
          <w:p w:rsidR="00CE0A77" w:rsidRPr="00CE0A77" w:rsidRDefault="00CE0A77" w:rsidP="00CE0A77">
            <w:pPr>
              <w:ind w:firstLine="708"/>
              <w:rPr>
                <w:b w:val="0"/>
              </w:rPr>
            </w:pPr>
            <w:r w:rsidRPr="00CE0A77">
              <w:rPr>
                <w:b w:val="0"/>
              </w:rPr>
              <w:t>Высокий</w:t>
            </w:r>
          </w:p>
        </w:tc>
        <w:tc>
          <w:tcPr>
            <w:tcW w:w="347" w:type="pct"/>
            <w:hideMark/>
          </w:tcPr>
          <w:p w:rsidR="00CE0A77" w:rsidRPr="004A21F1" w:rsidRDefault="00CE0A77" w:rsidP="00CE0A77">
            <w:pPr>
              <w:jc w:val="center"/>
              <w:rPr>
                <w:b w:val="0"/>
              </w:rPr>
            </w:pPr>
            <w:r w:rsidRPr="004A21F1">
              <w:rPr>
                <w:b w:val="0"/>
                <w:bCs/>
              </w:rPr>
              <w:t>5</w:t>
            </w:r>
          </w:p>
        </w:tc>
        <w:tc>
          <w:tcPr>
            <w:tcW w:w="1100" w:type="pct"/>
            <w:hideMark/>
          </w:tcPr>
          <w:p w:rsidR="00CE0A77" w:rsidRPr="00CE0A77" w:rsidRDefault="00CE0A77" w:rsidP="00717D92">
            <w:pPr>
              <w:jc w:val="center"/>
              <w:rPr>
                <w:b w:val="0"/>
              </w:rPr>
            </w:pPr>
            <w:r w:rsidRPr="00CE0A77">
              <w:rPr>
                <w:b w:val="0"/>
              </w:rPr>
              <w:t> </w:t>
            </w:r>
            <w:r w:rsidR="00024AA0">
              <w:rPr>
                <w:b w:val="0"/>
              </w:rPr>
              <w:t>5</w:t>
            </w:r>
          </w:p>
        </w:tc>
      </w:tr>
      <w:tr w:rsidR="00CE0A77" w:rsidRPr="00CE0A77" w:rsidTr="00717D92">
        <w:tc>
          <w:tcPr>
            <w:tcW w:w="0" w:type="auto"/>
            <w:vMerge/>
            <w:hideMark/>
          </w:tcPr>
          <w:p w:rsidR="00CE0A77" w:rsidRPr="00CE0A77" w:rsidRDefault="00CE0A77" w:rsidP="00CE0A77">
            <w:pPr>
              <w:ind w:firstLine="708"/>
              <w:rPr>
                <w:b w:val="0"/>
              </w:rPr>
            </w:pPr>
          </w:p>
        </w:tc>
        <w:tc>
          <w:tcPr>
            <w:tcW w:w="1404" w:type="pct"/>
            <w:hideMark/>
          </w:tcPr>
          <w:p w:rsidR="00CE0A77" w:rsidRPr="00CE0A77" w:rsidRDefault="00CE0A77" w:rsidP="00CE0A77">
            <w:pPr>
              <w:ind w:firstLine="708"/>
              <w:rPr>
                <w:b w:val="0"/>
              </w:rPr>
            </w:pPr>
            <w:r w:rsidRPr="00CE0A77">
              <w:rPr>
                <w:b w:val="0"/>
              </w:rPr>
              <w:t>Средний</w:t>
            </w:r>
          </w:p>
        </w:tc>
        <w:tc>
          <w:tcPr>
            <w:tcW w:w="347" w:type="pct"/>
            <w:hideMark/>
          </w:tcPr>
          <w:p w:rsidR="00CE0A77" w:rsidRPr="004A21F1" w:rsidRDefault="00CE0A77" w:rsidP="00CE0A77">
            <w:pPr>
              <w:jc w:val="center"/>
              <w:rPr>
                <w:b w:val="0"/>
              </w:rPr>
            </w:pPr>
            <w:r w:rsidRPr="004A21F1">
              <w:rPr>
                <w:b w:val="0"/>
                <w:bCs/>
              </w:rPr>
              <w:t>3</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CE0A77">
            <w:pPr>
              <w:ind w:firstLine="708"/>
              <w:rPr>
                <w:b w:val="0"/>
              </w:rPr>
            </w:pPr>
          </w:p>
        </w:tc>
        <w:tc>
          <w:tcPr>
            <w:tcW w:w="1404" w:type="pct"/>
            <w:hideMark/>
          </w:tcPr>
          <w:p w:rsidR="00CE0A77" w:rsidRPr="00CE0A77" w:rsidRDefault="00CE0A77" w:rsidP="00CE0A77">
            <w:pPr>
              <w:ind w:firstLine="708"/>
              <w:rPr>
                <w:b w:val="0"/>
              </w:rPr>
            </w:pPr>
            <w:r w:rsidRPr="00CE0A77">
              <w:rPr>
                <w:b w:val="0"/>
              </w:rPr>
              <w:t>Низкий</w:t>
            </w:r>
          </w:p>
        </w:tc>
        <w:tc>
          <w:tcPr>
            <w:tcW w:w="347" w:type="pct"/>
            <w:hideMark/>
          </w:tcPr>
          <w:p w:rsidR="00CE0A77" w:rsidRPr="004A21F1" w:rsidRDefault="00CE0A77" w:rsidP="00CE0A77">
            <w:pPr>
              <w:jc w:val="center"/>
              <w:rPr>
                <w:b w:val="0"/>
              </w:rPr>
            </w:pPr>
            <w:r w:rsidRPr="004A21F1">
              <w:rPr>
                <w:b w:val="0"/>
                <w:bCs/>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2149" w:type="pct"/>
            <w:vMerge w:val="restart"/>
            <w:hideMark/>
          </w:tcPr>
          <w:p w:rsidR="00CE0A77" w:rsidRPr="00CE0A77" w:rsidRDefault="00CE0A77" w:rsidP="004A21F1">
            <w:pPr>
              <w:rPr>
                <w:b w:val="0"/>
              </w:rPr>
            </w:pPr>
            <w:r w:rsidRPr="00CE0A77">
              <w:rPr>
                <w:b w:val="0"/>
              </w:rPr>
              <w:t>2. Наличие и функционирование службы внутреннего аудита или о</w:t>
            </w:r>
            <w:r w:rsidRPr="00CE0A77">
              <w:rPr>
                <w:b w:val="0"/>
              </w:rPr>
              <w:t>т</w:t>
            </w:r>
            <w:r w:rsidRPr="00CE0A77">
              <w:rPr>
                <w:b w:val="0"/>
              </w:rPr>
              <w:t>дела внутреннего контроля, соотве</w:t>
            </w:r>
            <w:r w:rsidRPr="00CE0A77">
              <w:rPr>
                <w:b w:val="0"/>
              </w:rPr>
              <w:t>т</w:t>
            </w:r>
            <w:r w:rsidRPr="00CE0A77">
              <w:rPr>
                <w:b w:val="0"/>
              </w:rPr>
              <w:t>ствие их целей, задач, структуры масштабам деятельности организации</w:t>
            </w:r>
          </w:p>
        </w:tc>
        <w:tc>
          <w:tcPr>
            <w:tcW w:w="1404" w:type="pct"/>
            <w:hideMark/>
          </w:tcPr>
          <w:p w:rsidR="00CE0A77" w:rsidRPr="00CE0A77" w:rsidRDefault="00CE0A77" w:rsidP="00CE0A77">
            <w:pPr>
              <w:ind w:firstLine="708"/>
              <w:rPr>
                <w:b w:val="0"/>
              </w:rPr>
            </w:pPr>
            <w:r w:rsidRPr="00CE0A77">
              <w:rPr>
                <w:b w:val="0"/>
              </w:rPr>
              <w:t>Да</w:t>
            </w:r>
          </w:p>
        </w:tc>
        <w:tc>
          <w:tcPr>
            <w:tcW w:w="347" w:type="pct"/>
            <w:hideMark/>
          </w:tcPr>
          <w:p w:rsidR="00CE0A77" w:rsidRPr="004A21F1" w:rsidRDefault="00CE0A77" w:rsidP="00CE0A77">
            <w:pPr>
              <w:jc w:val="center"/>
              <w:rPr>
                <w:b w:val="0"/>
              </w:rPr>
            </w:pPr>
            <w:r w:rsidRPr="004A21F1">
              <w:rPr>
                <w:b w:val="0"/>
              </w:rPr>
              <w:t> 5</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CE0A77">
            <w:pPr>
              <w:ind w:firstLine="708"/>
              <w:rPr>
                <w:b w:val="0"/>
              </w:rPr>
            </w:pPr>
          </w:p>
        </w:tc>
        <w:tc>
          <w:tcPr>
            <w:tcW w:w="1404" w:type="pct"/>
            <w:hideMark/>
          </w:tcPr>
          <w:p w:rsidR="00CE0A77" w:rsidRPr="00CE0A77" w:rsidRDefault="00CE0A77" w:rsidP="00CE0A77">
            <w:pPr>
              <w:ind w:firstLine="708"/>
              <w:rPr>
                <w:b w:val="0"/>
              </w:rPr>
            </w:pPr>
            <w:r w:rsidRPr="00CE0A77">
              <w:rPr>
                <w:b w:val="0"/>
              </w:rPr>
              <w:t>Частично</w:t>
            </w:r>
          </w:p>
        </w:tc>
        <w:tc>
          <w:tcPr>
            <w:tcW w:w="347" w:type="pct"/>
            <w:hideMark/>
          </w:tcPr>
          <w:p w:rsidR="00CE0A77" w:rsidRPr="004A21F1" w:rsidRDefault="00CE0A77" w:rsidP="00CE0A77">
            <w:pPr>
              <w:jc w:val="center"/>
              <w:rPr>
                <w:b w:val="0"/>
              </w:rPr>
            </w:pPr>
            <w:r w:rsidRPr="004A21F1">
              <w:rPr>
                <w:b w:val="0"/>
              </w:rPr>
              <w:t> 3</w:t>
            </w:r>
          </w:p>
        </w:tc>
        <w:tc>
          <w:tcPr>
            <w:tcW w:w="1100" w:type="pct"/>
            <w:hideMark/>
          </w:tcPr>
          <w:p w:rsidR="00CE0A77" w:rsidRPr="00CE0A77" w:rsidRDefault="00CE0A77" w:rsidP="00717D92">
            <w:pPr>
              <w:jc w:val="center"/>
              <w:rPr>
                <w:b w:val="0"/>
              </w:rPr>
            </w:pPr>
            <w:r w:rsidRPr="00CE0A77">
              <w:rPr>
                <w:b w:val="0"/>
              </w:rPr>
              <w:t> </w:t>
            </w:r>
            <w:r w:rsidR="00024AA0">
              <w:rPr>
                <w:b w:val="0"/>
              </w:rPr>
              <w:t>3</w:t>
            </w:r>
          </w:p>
        </w:tc>
      </w:tr>
      <w:tr w:rsidR="00CE0A77" w:rsidRPr="00CE0A77" w:rsidTr="00717D92">
        <w:tc>
          <w:tcPr>
            <w:tcW w:w="0" w:type="auto"/>
            <w:vMerge/>
            <w:hideMark/>
          </w:tcPr>
          <w:p w:rsidR="00CE0A77" w:rsidRPr="00CE0A77" w:rsidRDefault="00CE0A77" w:rsidP="00CE0A77">
            <w:pPr>
              <w:ind w:firstLine="708"/>
              <w:rPr>
                <w:b w:val="0"/>
              </w:rPr>
            </w:pPr>
          </w:p>
        </w:tc>
        <w:tc>
          <w:tcPr>
            <w:tcW w:w="1404" w:type="pct"/>
            <w:hideMark/>
          </w:tcPr>
          <w:p w:rsidR="00CE0A77" w:rsidRPr="00CE0A77" w:rsidRDefault="00CE0A77" w:rsidP="00CE0A77">
            <w:pPr>
              <w:ind w:firstLine="708"/>
              <w:rPr>
                <w:b w:val="0"/>
              </w:rPr>
            </w:pPr>
            <w:r w:rsidRPr="00CE0A77">
              <w:rPr>
                <w:b w:val="0"/>
              </w:rPr>
              <w:t>Нет</w:t>
            </w:r>
          </w:p>
        </w:tc>
        <w:tc>
          <w:tcPr>
            <w:tcW w:w="347" w:type="pct"/>
            <w:hideMark/>
          </w:tcPr>
          <w:p w:rsidR="00CE0A77" w:rsidRPr="00CE0A77" w:rsidRDefault="00CE0A77" w:rsidP="004A21F1">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2149" w:type="pct"/>
            <w:vMerge w:val="restart"/>
            <w:hideMark/>
          </w:tcPr>
          <w:p w:rsidR="00CE0A77" w:rsidRPr="00CE0A77" w:rsidRDefault="00CE0A77" w:rsidP="004A21F1">
            <w:pPr>
              <w:rPr>
                <w:b w:val="0"/>
              </w:rPr>
            </w:pPr>
            <w:r w:rsidRPr="00CE0A77">
              <w:rPr>
                <w:b w:val="0"/>
              </w:rPr>
              <w:t>3. Наличие и функционирование а</w:t>
            </w:r>
            <w:r w:rsidRPr="00CE0A77">
              <w:rPr>
                <w:b w:val="0"/>
              </w:rPr>
              <w:t>к</w:t>
            </w:r>
            <w:r w:rsidRPr="00CE0A77">
              <w:rPr>
                <w:b w:val="0"/>
              </w:rPr>
              <w:t>туарного департамента или актуар</w:t>
            </w:r>
            <w:r w:rsidRPr="00CE0A77">
              <w:rPr>
                <w:b w:val="0"/>
              </w:rPr>
              <w:t>и</w:t>
            </w:r>
            <w:r w:rsidRPr="00CE0A77">
              <w:rPr>
                <w:b w:val="0"/>
              </w:rPr>
              <w:t>ев, соответствие их целей, задач, структуры масштабам деятельности организации</w:t>
            </w:r>
          </w:p>
        </w:tc>
        <w:tc>
          <w:tcPr>
            <w:tcW w:w="1404" w:type="pct"/>
            <w:hideMark/>
          </w:tcPr>
          <w:p w:rsidR="00CE0A77" w:rsidRPr="00CE0A77" w:rsidRDefault="00CE0A77" w:rsidP="00CE0A77">
            <w:pPr>
              <w:ind w:firstLine="708"/>
              <w:rPr>
                <w:b w:val="0"/>
              </w:rPr>
            </w:pPr>
            <w:r w:rsidRPr="00CE0A77">
              <w:rPr>
                <w:b w:val="0"/>
              </w:rPr>
              <w:t>Да</w:t>
            </w:r>
          </w:p>
        </w:tc>
        <w:tc>
          <w:tcPr>
            <w:tcW w:w="347" w:type="pct"/>
            <w:hideMark/>
          </w:tcPr>
          <w:p w:rsidR="00CE0A77" w:rsidRPr="00CE0A77" w:rsidRDefault="00CE0A77" w:rsidP="004A21F1">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CE0A77">
            <w:pPr>
              <w:ind w:firstLine="708"/>
              <w:rPr>
                <w:b w:val="0"/>
              </w:rPr>
            </w:pPr>
          </w:p>
        </w:tc>
        <w:tc>
          <w:tcPr>
            <w:tcW w:w="1404" w:type="pct"/>
            <w:hideMark/>
          </w:tcPr>
          <w:p w:rsidR="00CE0A77" w:rsidRPr="00CE0A77" w:rsidRDefault="00CE0A77" w:rsidP="00CE0A77">
            <w:pPr>
              <w:ind w:firstLine="708"/>
              <w:rPr>
                <w:b w:val="0"/>
              </w:rPr>
            </w:pPr>
            <w:r w:rsidRPr="00CE0A77">
              <w:rPr>
                <w:b w:val="0"/>
              </w:rPr>
              <w:t>Нет</w:t>
            </w:r>
          </w:p>
        </w:tc>
        <w:tc>
          <w:tcPr>
            <w:tcW w:w="347" w:type="pct"/>
            <w:hideMark/>
          </w:tcPr>
          <w:p w:rsidR="00CE0A77" w:rsidRPr="00CE0A77" w:rsidRDefault="004A21F1" w:rsidP="004A21F1">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r w:rsidR="00024AA0">
              <w:rPr>
                <w:b w:val="0"/>
              </w:rPr>
              <w:t>0</w:t>
            </w:r>
          </w:p>
        </w:tc>
      </w:tr>
      <w:tr w:rsidR="00CE0A77" w:rsidRPr="00CE0A77" w:rsidTr="00717D92">
        <w:tc>
          <w:tcPr>
            <w:tcW w:w="2149" w:type="pct"/>
            <w:vMerge w:val="restart"/>
            <w:hideMark/>
          </w:tcPr>
          <w:p w:rsidR="00CE0A77" w:rsidRPr="00CE0A77" w:rsidRDefault="00CE0A77" w:rsidP="004A21F1">
            <w:pPr>
              <w:rPr>
                <w:b w:val="0"/>
              </w:rPr>
            </w:pPr>
            <w:r w:rsidRPr="00CE0A77">
              <w:rPr>
                <w:b w:val="0"/>
              </w:rPr>
              <w:t>4.Работа с аудиторскими материал</w:t>
            </w:r>
            <w:r w:rsidRPr="00CE0A77">
              <w:rPr>
                <w:b w:val="0"/>
              </w:rPr>
              <w:t>а</w:t>
            </w:r>
            <w:r w:rsidRPr="00CE0A77">
              <w:rPr>
                <w:b w:val="0"/>
              </w:rPr>
              <w:t>ми, внесения изменений в учет, с</w:t>
            </w:r>
            <w:r w:rsidRPr="00CE0A77">
              <w:rPr>
                <w:b w:val="0"/>
              </w:rPr>
              <w:t>о</w:t>
            </w:r>
            <w:r w:rsidRPr="00CE0A77">
              <w:rPr>
                <w:b w:val="0"/>
              </w:rPr>
              <w:t>гласно рекомендациям аудиторов</w:t>
            </w:r>
          </w:p>
        </w:tc>
        <w:tc>
          <w:tcPr>
            <w:tcW w:w="1404" w:type="pct"/>
            <w:hideMark/>
          </w:tcPr>
          <w:p w:rsidR="00CE0A77" w:rsidRPr="00CE0A77" w:rsidRDefault="00CE0A77" w:rsidP="00CE0A77">
            <w:pPr>
              <w:ind w:firstLine="708"/>
              <w:rPr>
                <w:b w:val="0"/>
              </w:rPr>
            </w:pPr>
            <w:r w:rsidRPr="00CE0A77">
              <w:rPr>
                <w:b w:val="0"/>
              </w:rPr>
              <w:t>Да</w:t>
            </w:r>
          </w:p>
        </w:tc>
        <w:tc>
          <w:tcPr>
            <w:tcW w:w="347" w:type="pct"/>
            <w:hideMark/>
          </w:tcPr>
          <w:p w:rsidR="00CE0A77" w:rsidRPr="00CE0A77" w:rsidRDefault="004A21F1" w:rsidP="004A21F1">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CE0A77">
            <w:pPr>
              <w:ind w:firstLine="708"/>
              <w:rPr>
                <w:b w:val="0"/>
              </w:rPr>
            </w:pPr>
          </w:p>
        </w:tc>
        <w:tc>
          <w:tcPr>
            <w:tcW w:w="1404" w:type="pct"/>
            <w:hideMark/>
          </w:tcPr>
          <w:p w:rsidR="00CE0A77" w:rsidRPr="00CE0A77" w:rsidRDefault="00CE0A77" w:rsidP="00CE0A77">
            <w:pPr>
              <w:ind w:firstLine="708"/>
              <w:rPr>
                <w:b w:val="0"/>
              </w:rPr>
            </w:pPr>
            <w:r w:rsidRPr="00CE0A77">
              <w:rPr>
                <w:b w:val="0"/>
              </w:rPr>
              <w:t>Нет</w:t>
            </w:r>
          </w:p>
        </w:tc>
        <w:tc>
          <w:tcPr>
            <w:tcW w:w="347" w:type="pct"/>
            <w:hideMark/>
          </w:tcPr>
          <w:p w:rsidR="00CE0A77" w:rsidRPr="00CE0A77" w:rsidRDefault="00024AA0" w:rsidP="004A21F1">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CE0A77">
            <w:pPr>
              <w:ind w:firstLine="708"/>
              <w:rPr>
                <w:b w:val="0"/>
              </w:rPr>
            </w:pPr>
          </w:p>
        </w:tc>
        <w:tc>
          <w:tcPr>
            <w:tcW w:w="1404" w:type="pct"/>
            <w:hideMark/>
          </w:tcPr>
          <w:p w:rsidR="00CE0A77" w:rsidRPr="00CE0A77" w:rsidRDefault="00CE0A77" w:rsidP="00CE0A77">
            <w:pPr>
              <w:ind w:firstLine="708"/>
              <w:rPr>
                <w:b w:val="0"/>
              </w:rPr>
            </w:pPr>
            <w:r w:rsidRPr="00CE0A77">
              <w:rPr>
                <w:b w:val="0"/>
              </w:rPr>
              <w:t>Не всегда</w:t>
            </w:r>
          </w:p>
        </w:tc>
        <w:tc>
          <w:tcPr>
            <w:tcW w:w="347" w:type="pct"/>
            <w:hideMark/>
          </w:tcPr>
          <w:p w:rsidR="00CE0A77" w:rsidRPr="00CE0A77" w:rsidRDefault="00024AA0" w:rsidP="004A21F1">
            <w:pPr>
              <w:jc w:val="center"/>
              <w:rPr>
                <w:b w:val="0"/>
              </w:rPr>
            </w:pPr>
            <w:r>
              <w:rPr>
                <w:b w:val="0"/>
              </w:rPr>
              <w:t>3</w:t>
            </w:r>
          </w:p>
        </w:tc>
        <w:tc>
          <w:tcPr>
            <w:tcW w:w="1100" w:type="pct"/>
            <w:hideMark/>
          </w:tcPr>
          <w:p w:rsidR="00CE0A77" w:rsidRPr="00CE0A77" w:rsidRDefault="00024AA0" w:rsidP="00717D92">
            <w:pPr>
              <w:jc w:val="center"/>
              <w:rPr>
                <w:b w:val="0"/>
              </w:rPr>
            </w:pPr>
            <w:r>
              <w:rPr>
                <w:b w:val="0"/>
              </w:rPr>
              <w:t>3</w:t>
            </w:r>
            <w:r w:rsidR="00CE0A77" w:rsidRPr="00CE0A77">
              <w:rPr>
                <w:b w:val="0"/>
              </w:rPr>
              <w:t> </w:t>
            </w:r>
          </w:p>
        </w:tc>
      </w:tr>
      <w:tr w:rsidR="00CE0A77" w:rsidRPr="00CE0A77" w:rsidTr="00717D92">
        <w:tc>
          <w:tcPr>
            <w:tcW w:w="2149" w:type="pct"/>
            <w:vMerge w:val="restart"/>
            <w:hideMark/>
          </w:tcPr>
          <w:p w:rsidR="00CE0A77" w:rsidRPr="00CE0A77" w:rsidRDefault="00CE0A77" w:rsidP="004A21F1">
            <w:pPr>
              <w:rPr>
                <w:b w:val="0"/>
              </w:rPr>
            </w:pPr>
            <w:r w:rsidRPr="00CE0A77">
              <w:rPr>
                <w:b w:val="0"/>
              </w:rPr>
              <w:t>5. Работа с аудиторскими материал</w:t>
            </w:r>
            <w:r w:rsidRPr="00CE0A77">
              <w:rPr>
                <w:b w:val="0"/>
              </w:rPr>
              <w:t>а</w:t>
            </w:r>
            <w:r w:rsidRPr="00CE0A77">
              <w:rPr>
                <w:b w:val="0"/>
              </w:rPr>
              <w:t>ми,  внесение изменений в учет с</w:t>
            </w:r>
            <w:r w:rsidRPr="00CE0A77">
              <w:rPr>
                <w:b w:val="0"/>
              </w:rPr>
              <w:t>о</w:t>
            </w:r>
            <w:r w:rsidRPr="00CE0A77">
              <w:rPr>
                <w:b w:val="0"/>
              </w:rPr>
              <w:t>гласно рекомендациям аудиторов</w:t>
            </w:r>
          </w:p>
        </w:tc>
        <w:tc>
          <w:tcPr>
            <w:tcW w:w="1404" w:type="pct"/>
            <w:hideMark/>
          </w:tcPr>
          <w:p w:rsidR="00CE0A77" w:rsidRPr="00CE0A77" w:rsidRDefault="00CE0A77" w:rsidP="00CE0A77">
            <w:pPr>
              <w:ind w:firstLine="708"/>
              <w:rPr>
                <w:b w:val="0"/>
              </w:rPr>
            </w:pPr>
            <w:r w:rsidRPr="00CE0A77">
              <w:rPr>
                <w:b w:val="0"/>
              </w:rPr>
              <w:t>Да</w:t>
            </w:r>
          </w:p>
        </w:tc>
        <w:tc>
          <w:tcPr>
            <w:tcW w:w="347" w:type="pct"/>
            <w:hideMark/>
          </w:tcPr>
          <w:p w:rsidR="00CE0A77" w:rsidRPr="00CE0A77" w:rsidRDefault="004A21F1" w:rsidP="004A21F1">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CE0A77">
            <w:pPr>
              <w:ind w:firstLine="708"/>
              <w:rPr>
                <w:b w:val="0"/>
              </w:rPr>
            </w:pPr>
          </w:p>
        </w:tc>
        <w:tc>
          <w:tcPr>
            <w:tcW w:w="1404" w:type="pct"/>
            <w:hideMark/>
          </w:tcPr>
          <w:p w:rsidR="00CE0A77" w:rsidRPr="00CE0A77" w:rsidRDefault="00CE0A77" w:rsidP="00CE0A77">
            <w:pPr>
              <w:ind w:firstLine="708"/>
              <w:rPr>
                <w:b w:val="0"/>
              </w:rPr>
            </w:pPr>
            <w:r w:rsidRPr="00CE0A77">
              <w:rPr>
                <w:b w:val="0"/>
              </w:rPr>
              <w:t>Нет</w:t>
            </w:r>
          </w:p>
        </w:tc>
        <w:tc>
          <w:tcPr>
            <w:tcW w:w="347" w:type="pct"/>
            <w:hideMark/>
          </w:tcPr>
          <w:p w:rsidR="00CE0A77" w:rsidRPr="00CE0A77" w:rsidRDefault="00024AA0" w:rsidP="004A21F1">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CE0A77">
            <w:pPr>
              <w:ind w:firstLine="708"/>
              <w:rPr>
                <w:b w:val="0"/>
              </w:rPr>
            </w:pPr>
          </w:p>
        </w:tc>
        <w:tc>
          <w:tcPr>
            <w:tcW w:w="1404" w:type="pct"/>
            <w:hideMark/>
          </w:tcPr>
          <w:p w:rsidR="00CE0A77" w:rsidRPr="00CE0A77" w:rsidRDefault="00CE0A77" w:rsidP="00CE0A77">
            <w:pPr>
              <w:ind w:firstLine="708"/>
              <w:rPr>
                <w:b w:val="0"/>
              </w:rPr>
            </w:pPr>
            <w:r w:rsidRPr="00CE0A77">
              <w:rPr>
                <w:b w:val="0"/>
              </w:rPr>
              <w:t>Не всегда</w:t>
            </w:r>
          </w:p>
        </w:tc>
        <w:tc>
          <w:tcPr>
            <w:tcW w:w="347" w:type="pct"/>
            <w:hideMark/>
          </w:tcPr>
          <w:p w:rsidR="00CE0A77" w:rsidRPr="00CE0A77" w:rsidRDefault="00024AA0" w:rsidP="004A21F1">
            <w:pPr>
              <w:jc w:val="center"/>
              <w:rPr>
                <w:b w:val="0"/>
              </w:rPr>
            </w:pPr>
            <w:r>
              <w:rPr>
                <w:b w:val="0"/>
              </w:rPr>
              <w:t>3</w:t>
            </w:r>
          </w:p>
        </w:tc>
        <w:tc>
          <w:tcPr>
            <w:tcW w:w="1100" w:type="pct"/>
            <w:hideMark/>
          </w:tcPr>
          <w:p w:rsidR="00CE0A77" w:rsidRPr="00CE0A77" w:rsidRDefault="00CE0A77" w:rsidP="00717D92">
            <w:pPr>
              <w:jc w:val="center"/>
              <w:rPr>
                <w:b w:val="0"/>
              </w:rPr>
            </w:pPr>
            <w:r w:rsidRPr="00CE0A77">
              <w:rPr>
                <w:b w:val="0"/>
              </w:rPr>
              <w:t> </w:t>
            </w:r>
            <w:r w:rsidR="00024AA0">
              <w:rPr>
                <w:b w:val="0"/>
              </w:rPr>
              <w:t>3</w:t>
            </w:r>
          </w:p>
        </w:tc>
      </w:tr>
    </w:tbl>
    <w:p w:rsidR="00871F6F" w:rsidRPr="00871F6F" w:rsidRDefault="00871F6F" w:rsidP="00871F6F">
      <w:pPr>
        <w:jc w:val="right"/>
        <w:rPr>
          <w:b w:val="0"/>
          <w:sz w:val="28"/>
        </w:rPr>
      </w:pPr>
      <w:r w:rsidRPr="00871F6F">
        <w:rPr>
          <w:b w:val="0"/>
          <w:sz w:val="28"/>
        </w:rPr>
        <w:t>Продолжение таблицы 2.5</w:t>
      </w:r>
    </w:p>
    <w:tbl>
      <w:tblPr>
        <w:tblStyle w:val="1"/>
        <w:tblW w:w="4900" w:type="pct"/>
        <w:tblLook w:val="04A0"/>
      </w:tblPr>
      <w:tblGrid>
        <w:gridCol w:w="4150"/>
        <w:gridCol w:w="2712"/>
        <w:gridCol w:w="670"/>
        <w:gridCol w:w="2125"/>
      </w:tblGrid>
      <w:tr w:rsidR="00C65C2C" w:rsidRPr="00CE0A77" w:rsidTr="00C65C2C">
        <w:tc>
          <w:tcPr>
            <w:tcW w:w="0" w:type="auto"/>
          </w:tcPr>
          <w:p w:rsidR="00C65C2C" w:rsidRPr="00C65C2C" w:rsidRDefault="00C65C2C" w:rsidP="00C65C2C">
            <w:pPr>
              <w:ind w:firstLine="708"/>
              <w:jc w:val="center"/>
            </w:pPr>
            <w:r w:rsidRPr="00C65C2C">
              <w:t>1</w:t>
            </w:r>
          </w:p>
        </w:tc>
        <w:tc>
          <w:tcPr>
            <w:tcW w:w="1751" w:type="pct"/>
            <w:gridSpan w:val="2"/>
          </w:tcPr>
          <w:p w:rsidR="00C65C2C" w:rsidRPr="00C65C2C" w:rsidRDefault="00C65C2C" w:rsidP="00C65C2C">
            <w:pPr>
              <w:jc w:val="center"/>
            </w:pPr>
            <w:r w:rsidRPr="00C65C2C">
              <w:t>2</w:t>
            </w:r>
          </w:p>
        </w:tc>
        <w:tc>
          <w:tcPr>
            <w:tcW w:w="1100" w:type="pct"/>
          </w:tcPr>
          <w:p w:rsidR="00C65C2C" w:rsidRPr="00C65C2C" w:rsidRDefault="00C65C2C" w:rsidP="00C65C2C">
            <w:pPr>
              <w:jc w:val="center"/>
            </w:pPr>
            <w:r w:rsidRPr="00C65C2C">
              <w:t>3</w:t>
            </w:r>
          </w:p>
        </w:tc>
      </w:tr>
      <w:tr w:rsidR="00CE0A77" w:rsidRPr="00CE0A77" w:rsidTr="00717D92">
        <w:tc>
          <w:tcPr>
            <w:tcW w:w="5000" w:type="pct"/>
            <w:gridSpan w:val="4"/>
            <w:hideMark/>
          </w:tcPr>
          <w:p w:rsidR="00CE0A77" w:rsidRPr="00CE0A77" w:rsidRDefault="00CE0A77" w:rsidP="00717D92">
            <w:pPr>
              <w:jc w:val="center"/>
              <w:rPr>
                <w:b w:val="0"/>
              </w:rPr>
            </w:pPr>
            <w:r w:rsidRPr="00CE0A77">
              <w:rPr>
                <w:bCs/>
              </w:rPr>
              <w:t>2. ОЦЕНКА СИСТЕМЫ  УЧЕТА</w:t>
            </w:r>
          </w:p>
        </w:tc>
      </w:tr>
      <w:tr w:rsidR="00CE0A77" w:rsidRPr="00CE0A77" w:rsidTr="00717D92">
        <w:tc>
          <w:tcPr>
            <w:tcW w:w="2149" w:type="pct"/>
            <w:vMerge w:val="restart"/>
            <w:hideMark/>
          </w:tcPr>
          <w:p w:rsidR="00CE0A77" w:rsidRPr="00CE0A77" w:rsidRDefault="00717D92" w:rsidP="004A21F1">
            <w:pPr>
              <w:rPr>
                <w:b w:val="0"/>
              </w:rPr>
            </w:pPr>
            <w:r>
              <w:rPr>
                <w:b w:val="0"/>
              </w:rPr>
              <w:t>6</w:t>
            </w:r>
            <w:r w:rsidR="00CE0A77" w:rsidRPr="00CE0A77">
              <w:rPr>
                <w:b w:val="0"/>
              </w:rPr>
              <w:t>. Наличие учетной политики</w:t>
            </w:r>
          </w:p>
        </w:tc>
        <w:tc>
          <w:tcPr>
            <w:tcW w:w="1404" w:type="pct"/>
            <w:hideMark/>
          </w:tcPr>
          <w:p w:rsidR="00CE0A77" w:rsidRPr="00CE0A77" w:rsidRDefault="00CE0A77" w:rsidP="004A21F1">
            <w:pPr>
              <w:jc w:val="center"/>
              <w:rPr>
                <w:b w:val="0"/>
              </w:rPr>
            </w:pPr>
            <w:r w:rsidRPr="00CE0A77">
              <w:rPr>
                <w:b w:val="0"/>
              </w:rPr>
              <w:t>Да, с обобщенными данными</w:t>
            </w:r>
          </w:p>
        </w:tc>
        <w:tc>
          <w:tcPr>
            <w:tcW w:w="347" w:type="pct"/>
            <w:hideMark/>
          </w:tcPr>
          <w:p w:rsidR="00CE0A77" w:rsidRPr="00CE0A77" w:rsidRDefault="004A21F1" w:rsidP="00717D92">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Да, с раскрытием св</w:t>
            </w:r>
            <w:r w:rsidRPr="00CE0A77">
              <w:rPr>
                <w:b w:val="0"/>
              </w:rPr>
              <w:t>е</w:t>
            </w:r>
            <w:r w:rsidRPr="00CE0A77">
              <w:rPr>
                <w:b w:val="0"/>
              </w:rPr>
              <w:t>дений об учете и н/о</w:t>
            </w:r>
          </w:p>
        </w:tc>
        <w:tc>
          <w:tcPr>
            <w:tcW w:w="347" w:type="pct"/>
            <w:hideMark/>
          </w:tcPr>
          <w:p w:rsidR="00CE0A77" w:rsidRPr="00CE0A77" w:rsidRDefault="004A21F1" w:rsidP="00717D92">
            <w:pPr>
              <w:jc w:val="center"/>
              <w:rPr>
                <w:b w:val="0"/>
              </w:rPr>
            </w:pPr>
            <w:r>
              <w:rPr>
                <w:b w:val="0"/>
              </w:rPr>
              <w:t>3</w:t>
            </w:r>
          </w:p>
        </w:tc>
        <w:tc>
          <w:tcPr>
            <w:tcW w:w="1100" w:type="pct"/>
            <w:hideMark/>
          </w:tcPr>
          <w:p w:rsidR="00CE0A77" w:rsidRPr="00CE0A77" w:rsidRDefault="00024AA0" w:rsidP="00717D92">
            <w:pPr>
              <w:jc w:val="center"/>
              <w:rPr>
                <w:b w:val="0"/>
              </w:rPr>
            </w:pPr>
            <w:r>
              <w:rPr>
                <w:b w:val="0"/>
              </w:rPr>
              <w:t>3</w:t>
            </w:r>
            <w:r w:rsidR="00CE0A77" w:rsidRPr="00CE0A77">
              <w:rPr>
                <w:b w:val="0"/>
              </w:rPr>
              <w:t> </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Нет</w:t>
            </w:r>
          </w:p>
        </w:tc>
        <w:tc>
          <w:tcPr>
            <w:tcW w:w="347" w:type="pct"/>
            <w:hideMark/>
          </w:tcPr>
          <w:p w:rsidR="00CE0A77" w:rsidRPr="00CE0A77" w:rsidRDefault="004A21F1"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2149" w:type="pct"/>
            <w:vMerge w:val="restart"/>
            <w:hideMark/>
          </w:tcPr>
          <w:p w:rsidR="00CE0A77" w:rsidRPr="00CE0A77" w:rsidRDefault="00717D92" w:rsidP="004A21F1">
            <w:pPr>
              <w:rPr>
                <w:b w:val="0"/>
              </w:rPr>
            </w:pPr>
            <w:r>
              <w:rPr>
                <w:b w:val="0"/>
              </w:rPr>
              <w:t>7</w:t>
            </w:r>
            <w:r w:rsidR="00CE0A77" w:rsidRPr="00CE0A77">
              <w:rPr>
                <w:b w:val="0"/>
              </w:rPr>
              <w:t>. Соответствие критериев, отраже</w:t>
            </w:r>
            <w:r w:rsidR="00CE0A77" w:rsidRPr="00CE0A77">
              <w:rPr>
                <w:b w:val="0"/>
              </w:rPr>
              <w:t>н</w:t>
            </w:r>
            <w:r w:rsidR="00CE0A77" w:rsidRPr="00CE0A77">
              <w:rPr>
                <w:b w:val="0"/>
              </w:rPr>
              <w:t>ных в учетной политике, критериям, установленным законодательством, и применение положений учетной п</w:t>
            </w:r>
            <w:r w:rsidR="00CE0A77" w:rsidRPr="00CE0A77">
              <w:rPr>
                <w:b w:val="0"/>
              </w:rPr>
              <w:t>о</w:t>
            </w:r>
            <w:r w:rsidR="00CE0A77" w:rsidRPr="00CE0A77">
              <w:rPr>
                <w:b w:val="0"/>
              </w:rPr>
              <w:t>литики в учете</w:t>
            </w:r>
          </w:p>
        </w:tc>
        <w:tc>
          <w:tcPr>
            <w:tcW w:w="1404" w:type="pct"/>
            <w:hideMark/>
          </w:tcPr>
          <w:p w:rsidR="00CE0A77" w:rsidRPr="00CE0A77" w:rsidRDefault="00CE0A77" w:rsidP="004A21F1">
            <w:pPr>
              <w:jc w:val="center"/>
              <w:rPr>
                <w:b w:val="0"/>
              </w:rPr>
            </w:pPr>
            <w:r w:rsidRPr="00CE0A77">
              <w:rPr>
                <w:b w:val="0"/>
              </w:rPr>
              <w:t>Соответствует</w:t>
            </w:r>
          </w:p>
        </w:tc>
        <w:tc>
          <w:tcPr>
            <w:tcW w:w="347" w:type="pct"/>
            <w:hideMark/>
          </w:tcPr>
          <w:p w:rsidR="00CE0A77" w:rsidRPr="00CE0A77" w:rsidRDefault="004A21F1" w:rsidP="00717D92">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r w:rsidR="00024AA0">
              <w:rPr>
                <w:b w:val="0"/>
              </w:rPr>
              <w:t>5</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Не соответствует</w:t>
            </w:r>
          </w:p>
        </w:tc>
        <w:tc>
          <w:tcPr>
            <w:tcW w:w="347" w:type="pct"/>
            <w:hideMark/>
          </w:tcPr>
          <w:p w:rsidR="00CE0A77" w:rsidRPr="00CE0A77" w:rsidRDefault="004A21F1" w:rsidP="00717D92">
            <w:pPr>
              <w:jc w:val="center"/>
              <w:rPr>
                <w:b w:val="0"/>
              </w:rPr>
            </w:pPr>
            <w:r>
              <w:rPr>
                <w:b w:val="0"/>
              </w:rPr>
              <w:t>3</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Нет учетной политики</w:t>
            </w:r>
          </w:p>
        </w:tc>
        <w:tc>
          <w:tcPr>
            <w:tcW w:w="347" w:type="pct"/>
            <w:hideMark/>
          </w:tcPr>
          <w:p w:rsidR="00CE0A77" w:rsidRPr="00CE0A77" w:rsidRDefault="004A21F1"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2149" w:type="pct"/>
            <w:vMerge w:val="restart"/>
            <w:hideMark/>
          </w:tcPr>
          <w:p w:rsidR="00CE0A77" w:rsidRPr="00CE0A77" w:rsidRDefault="00717D92" w:rsidP="004A21F1">
            <w:pPr>
              <w:rPr>
                <w:b w:val="0"/>
              </w:rPr>
            </w:pPr>
            <w:r>
              <w:rPr>
                <w:b w:val="0"/>
              </w:rPr>
              <w:t>8</w:t>
            </w:r>
            <w:r w:rsidR="00CE0A77" w:rsidRPr="00CE0A77">
              <w:rPr>
                <w:b w:val="0"/>
              </w:rPr>
              <w:t>. Способ ведения учета и подготовки отчетности</w:t>
            </w:r>
          </w:p>
        </w:tc>
        <w:tc>
          <w:tcPr>
            <w:tcW w:w="1404" w:type="pct"/>
            <w:hideMark/>
          </w:tcPr>
          <w:p w:rsidR="00CE0A77" w:rsidRPr="00CE0A77" w:rsidRDefault="00CE0A77" w:rsidP="004A21F1">
            <w:pPr>
              <w:jc w:val="center"/>
              <w:rPr>
                <w:b w:val="0"/>
              </w:rPr>
            </w:pPr>
            <w:r w:rsidRPr="00CE0A77">
              <w:rPr>
                <w:b w:val="0"/>
              </w:rPr>
              <w:t>Полностью компьют</w:t>
            </w:r>
            <w:r w:rsidRPr="00CE0A77">
              <w:rPr>
                <w:b w:val="0"/>
              </w:rPr>
              <w:t>е</w:t>
            </w:r>
            <w:r w:rsidRPr="00CE0A77">
              <w:rPr>
                <w:b w:val="0"/>
              </w:rPr>
              <w:t>ризированный учет</w:t>
            </w:r>
          </w:p>
        </w:tc>
        <w:tc>
          <w:tcPr>
            <w:tcW w:w="347" w:type="pct"/>
            <w:hideMark/>
          </w:tcPr>
          <w:p w:rsidR="00CE0A77" w:rsidRPr="00CE0A77" w:rsidRDefault="004A21F1" w:rsidP="00717D92">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r w:rsidR="00024AA0">
              <w:rPr>
                <w:b w:val="0"/>
              </w:rPr>
              <w:t>5</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Смешанный</w:t>
            </w:r>
          </w:p>
        </w:tc>
        <w:tc>
          <w:tcPr>
            <w:tcW w:w="347" w:type="pct"/>
            <w:hideMark/>
          </w:tcPr>
          <w:p w:rsidR="00CE0A77" w:rsidRPr="00CE0A77" w:rsidRDefault="004A21F1" w:rsidP="00717D92">
            <w:pPr>
              <w:jc w:val="center"/>
              <w:rPr>
                <w:b w:val="0"/>
              </w:rPr>
            </w:pPr>
            <w:r>
              <w:rPr>
                <w:b w:val="0"/>
              </w:rPr>
              <w:t>3</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Ручной</w:t>
            </w:r>
          </w:p>
        </w:tc>
        <w:tc>
          <w:tcPr>
            <w:tcW w:w="347" w:type="pct"/>
            <w:hideMark/>
          </w:tcPr>
          <w:p w:rsidR="00CE0A77" w:rsidRPr="00CE0A77" w:rsidRDefault="004A21F1"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2149" w:type="pct"/>
            <w:vMerge w:val="restart"/>
            <w:hideMark/>
          </w:tcPr>
          <w:p w:rsidR="00CE0A77" w:rsidRPr="00CE0A77" w:rsidRDefault="00717D92" w:rsidP="004A21F1">
            <w:pPr>
              <w:rPr>
                <w:b w:val="0"/>
              </w:rPr>
            </w:pPr>
            <w:r>
              <w:rPr>
                <w:b w:val="0"/>
              </w:rPr>
              <w:t>9</w:t>
            </w:r>
            <w:r w:rsidR="00CE0A77" w:rsidRPr="00CE0A77">
              <w:rPr>
                <w:b w:val="0"/>
              </w:rPr>
              <w:t>. Тип используемой компьютерной программы</w:t>
            </w:r>
          </w:p>
        </w:tc>
        <w:tc>
          <w:tcPr>
            <w:tcW w:w="1404" w:type="pct"/>
            <w:hideMark/>
          </w:tcPr>
          <w:p w:rsidR="00CE0A77" w:rsidRPr="00CE0A77" w:rsidRDefault="00CE0A77" w:rsidP="004A21F1">
            <w:pPr>
              <w:jc w:val="center"/>
              <w:rPr>
                <w:b w:val="0"/>
              </w:rPr>
            </w:pPr>
            <w:r w:rsidRPr="00CE0A77">
              <w:rPr>
                <w:b w:val="0"/>
              </w:rPr>
              <w:t>Использование лице</w:t>
            </w:r>
            <w:r w:rsidRPr="00CE0A77">
              <w:rPr>
                <w:b w:val="0"/>
              </w:rPr>
              <w:t>н</w:t>
            </w:r>
            <w:r w:rsidRPr="00CE0A77">
              <w:rPr>
                <w:b w:val="0"/>
              </w:rPr>
              <w:t>зирова</w:t>
            </w:r>
            <w:proofErr w:type="gramStart"/>
            <w:r w:rsidRPr="00CE0A77">
              <w:rPr>
                <w:b w:val="0"/>
              </w:rPr>
              <w:t>н-</w:t>
            </w:r>
            <w:proofErr w:type="gramEnd"/>
            <w:r w:rsidRPr="00CE0A77">
              <w:rPr>
                <w:b w:val="0"/>
              </w:rPr>
              <w:br/>
              <w:t>ной программы</w:t>
            </w:r>
          </w:p>
        </w:tc>
        <w:tc>
          <w:tcPr>
            <w:tcW w:w="347" w:type="pct"/>
            <w:hideMark/>
          </w:tcPr>
          <w:p w:rsidR="00CE0A77" w:rsidRPr="00CE0A77" w:rsidRDefault="004A21F1" w:rsidP="00717D92">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r w:rsidR="00024AA0">
              <w:rPr>
                <w:b w:val="0"/>
              </w:rPr>
              <w:t>5</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Программа разработана самим </w:t>
            </w:r>
            <w:r w:rsidRPr="00CE0A77">
              <w:rPr>
                <w:b w:val="0"/>
              </w:rPr>
              <w:br/>
              <w:t>предприятием</w:t>
            </w:r>
          </w:p>
        </w:tc>
        <w:tc>
          <w:tcPr>
            <w:tcW w:w="347" w:type="pct"/>
            <w:hideMark/>
          </w:tcPr>
          <w:p w:rsidR="00CE0A77" w:rsidRPr="00CE0A77" w:rsidRDefault="004A21F1" w:rsidP="00717D92">
            <w:pPr>
              <w:jc w:val="center"/>
              <w:rPr>
                <w:b w:val="0"/>
              </w:rPr>
            </w:pPr>
            <w:r>
              <w:rPr>
                <w:b w:val="0"/>
              </w:rPr>
              <w:t>4</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 xml:space="preserve">Использование </w:t>
            </w:r>
            <w:proofErr w:type="spellStart"/>
            <w:r w:rsidRPr="00CE0A77">
              <w:rPr>
                <w:b w:val="0"/>
              </w:rPr>
              <w:t>нел</w:t>
            </w:r>
            <w:r w:rsidRPr="00CE0A77">
              <w:rPr>
                <w:b w:val="0"/>
              </w:rPr>
              <w:t>и</w:t>
            </w:r>
            <w:r w:rsidRPr="00CE0A77">
              <w:rPr>
                <w:b w:val="0"/>
              </w:rPr>
              <w:t>цензир</w:t>
            </w:r>
            <w:proofErr w:type="gramStart"/>
            <w:r w:rsidRPr="00CE0A77">
              <w:rPr>
                <w:b w:val="0"/>
              </w:rPr>
              <w:t>о</w:t>
            </w:r>
            <w:proofErr w:type="spellEnd"/>
            <w:r w:rsidRPr="00CE0A77">
              <w:rPr>
                <w:b w:val="0"/>
              </w:rPr>
              <w:t>-</w:t>
            </w:r>
            <w:proofErr w:type="gramEnd"/>
            <w:r w:rsidRPr="00CE0A77">
              <w:rPr>
                <w:b w:val="0"/>
              </w:rPr>
              <w:br/>
              <w:t>ванной программы</w:t>
            </w:r>
          </w:p>
        </w:tc>
        <w:tc>
          <w:tcPr>
            <w:tcW w:w="347" w:type="pct"/>
            <w:hideMark/>
          </w:tcPr>
          <w:p w:rsidR="00CE0A77" w:rsidRPr="00CE0A77" w:rsidRDefault="004A21F1" w:rsidP="00717D92">
            <w:pPr>
              <w:jc w:val="center"/>
              <w:rPr>
                <w:b w:val="0"/>
              </w:rPr>
            </w:pPr>
            <w:r>
              <w:rPr>
                <w:b w:val="0"/>
              </w:rPr>
              <w:t>3</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Нет компьютеризации</w:t>
            </w:r>
          </w:p>
        </w:tc>
        <w:tc>
          <w:tcPr>
            <w:tcW w:w="347" w:type="pct"/>
            <w:hideMark/>
          </w:tcPr>
          <w:p w:rsidR="00CE0A77" w:rsidRPr="00CE0A77" w:rsidRDefault="004A21F1"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2149" w:type="pct"/>
            <w:vMerge w:val="restart"/>
            <w:hideMark/>
          </w:tcPr>
          <w:p w:rsidR="00CE0A77" w:rsidRPr="00CE0A77" w:rsidRDefault="00717D92" w:rsidP="004A21F1">
            <w:pPr>
              <w:rPr>
                <w:b w:val="0"/>
              </w:rPr>
            </w:pPr>
            <w:r>
              <w:rPr>
                <w:b w:val="0"/>
              </w:rPr>
              <w:t>10</w:t>
            </w:r>
            <w:r w:rsidR="00CE0A77" w:rsidRPr="00CE0A77">
              <w:rPr>
                <w:b w:val="0"/>
              </w:rPr>
              <w:t>. Полнота и правильность отраж</w:t>
            </w:r>
            <w:r w:rsidR="00CE0A77" w:rsidRPr="00CE0A77">
              <w:rPr>
                <w:b w:val="0"/>
              </w:rPr>
              <w:t>е</w:t>
            </w:r>
            <w:r w:rsidR="00CE0A77" w:rsidRPr="00CE0A77">
              <w:rPr>
                <w:b w:val="0"/>
              </w:rPr>
              <w:t>ния финансово- хозяйственных оп</w:t>
            </w:r>
            <w:r w:rsidR="00CE0A77" w:rsidRPr="00CE0A77">
              <w:rPr>
                <w:b w:val="0"/>
              </w:rPr>
              <w:t>е</w:t>
            </w:r>
            <w:r w:rsidR="00CE0A77" w:rsidRPr="00CE0A77">
              <w:rPr>
                <w:b w:val="0"/>
              </w:rPr>
              <w:t>раций на счетах бухучета с учетом влияния на финансовый результат и налогооблагаемую базу (в соответс</w:t>
            </w:r>
            <w:r w:rsidR="00CE0A77" w:rsidRPr="00CE0A77">
              <w:rPr>
                <w:b w:val="0"/>
              </w:rPr>
              <w:t>т</w:t>
            </w:r>
            <w:r w:rsidR="00CE0A77" w:rsidRPr="00CE0A77">
              <w:rPr>
                <w:b w:val="0"/>
              </w:rPr>
              <w:t>вии с действующими нормативными положениями и учетной политикой и соблюдением методологии учета)</w:t>
            </w:r>
          </w:p>
        </w:tc>
        <w:tc>
          <w:tcPr>
            <w:tcW w:w="1404" w:type="pct"/>
            <w:hideMark/>
          </w:tcPr>
          <w:p w:rsidR="00CE0A77" w:rsidRPr="00CE0A77" w:rsidRDefault="00CE0A77" w:rsidP="004A21F1">
            <w:pPr>
              <w:jc w:val="center"/>
              <w:rPr>
                <w:b w:val="0"/>
              </w:rPr>
            </w:pPr>
            <w:r w:rsidRPr="00CE0A77">
              <w:rPr>
                <w:b w:val="0"/>
              </w:rPr>
              <w:t>Да</w:t>
            </w:r>
          </w:p>
        </w:tc>
        <w:tc>
          <w:tcPr>
            <w:tcW w:w="347" w:type="pct"/>
            <w:hideMark/>
          </w:tcPr>
          <w:p w:rsidR="00CE0A77" w:rsidRPr="00CE0A77" w:rsidRDefault="004A21F1" w:rsidP="00717D92">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r w:rsidR="00024AA0">
              <w:rPr>
                <w:b w:val="0"/>
              </w:rPr>
              <w:t>5</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 xml:space="preserve">Нет, без влияния на </w:t>
            </w:r>
            <w:proofErr w:type="spellStart"/>
            <w:r w:rsidRPr="00CE0A77">
              <w:rPr>
                <w:b w:val="0"/>
              </w:rPr>
              <w:t>ф</w:t>
            </w:r>
            <w:r w:rsidRPr="00CE0A77">
              <w:rPr>
                <w:b w:val="0"/>
              </w:rPr>
              <w:t>и</w:t>
            </w:r>
            <w:r w:rsidRPr="00CE0A77">
              <w:rPr>
                <w:b w:val="0"/>
              </w:rPr>
              <w:t>нанс</w:t>
            </w:r>
            <w:proofErr w:type="gramStart"/>
            <w:r w:rsidRPr="00CE0A77">
              <w:rPr>
                <w:b w:val="0"/>
              </w:rPr>
              <w:t>о</w:t>
            </w:r>
            <w:proofErr w:type="spellEnd"/>
            <w:r w:rsidRPr="00CE0A77">
              <w:rPr>
                <w:b w:val="0"/>
              </w:rPr>
              <w:t>-</w:t>
            </w:r>
            <w:proofErr w:type="gramEnd"/>
            <w:r w:rsidRPr="00CE0A77">
              <w:rPr>
                <w:b w:val="0"/>
              </w:rPr>
              <w:br/>
              <w:t>вый результат и н/о б</w:t>
            </w:r>
            <w:r w:rsidRPr="00CE0A77">
              <w:rPr>
                <w:b w:val="0"/>
              </w:rPr>
              <w:t>а</w:t>
            </w:r>
            <w:r w:rsidRPr="00CE0A77">
              <w:rPr>
                <w:b w:val="0"/>
              </w:rPr>
              <w:t>зу</w:t>
            </w:r>
          </w:p>
        </w:tc>
        <w:tc>
          <w:tcPr>
            <w:tcW w:w="347" w:type="pct"/>
            <w:hideMark/>
          </w:tcPr>
          <w:p w:rsidR="00CE0A77" w:rsidRPr="00CE0A77" w:rsidRDefault="004A21F1" w:rsidP="00717D92">
            <w:pPr>
              <w:jc w:val="center"/>
              <w:rPr>
                <w:b w:val="0"/>
              </w:rPr>
            </w:pPr>
            <w:r>
              <w:rPr>
                <w:b w:val="0"/>
              </w:rPr>
              <w:t>3</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Нет, с искажением ф</w:t>
            </w:r>
            <w:r w:rsidRPr="00CE0A77">
              <w:rPr>
                <w:b w:val="0"/>
              </w:rPr>
              <w:t>и</w:t>
            </w:r>
            <w:r w:rsidRPr="00CE0A77">
              <w:rPr>
                <w:b w:val="0"/>
              </w:rPr>
              <w:t>нансового</w:t>
            </w:r>
            <w:r w:rsidRPr="00CE0A77">
              <w:rPr>
                <w:b w:val="0"/>
              </w:rPr>
              <w:br/>
              <w:t>результата и н/о базы</w:t>
            </w:r>
          </w:p>
        </w:tc>
        <w:tc>
          <w:tcPr>
            <w:tcW w:w="347" w:type="pct"/>
            <w:hideMark/>
          </w:tcPr>
          <w:p w:rsidR="00CE0A77" w:rsidRPr="00CE0A77" w:rsidRDefault="004A21F1"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2149" w:type="pct"/>
            <w:vMerge w:val="restart"/>
            <w:hideMark/>
          </w:tcPr>
          <w:p w:rsidR="00CE0A77" w:rsidRPr="00CE0A77" w:rsidRDefault="00717D92" w:rsidP="004A21F1">
            <w:pPr>
              <w:rPr>
                <w:b w:val="0"/>
              </w:rPr>
            </w:pPr>
            <w:r>
              <w:rPr>
                <w:b w:val="0"/>
              </w:rPr>
              <w:t>11</w:t>
            </w:r>
            <w:r w:rsidR="00CE0A77" w:rsidRPr="00CE0A77">
              <w:rPr>
                <w:b w:val="0"/>
              </w:rPr>
              <w:t>. Своевременность отражения ф</w:t>
            </w:r>
            <w:r w:rsidR="00CE0A77" w:rsidRPr="00CE0A77">
              <w:rPr>
                <w:b w:val="0"/>
              </w:rPr>
              <w:t>и</w:t>
            </w:r>
            <w:r w:rsidR="00CE0A77" w:rsidRPr="00CE0A77">
              <w:rPr>
                <w:b w:val="0"/>
              </w:rPr>
              <w:t>нансово-хозяйственных операций в бухучете</w:t>
            </w:r>
          </w:p>
        </w:tc>
        <w:tc>
          <w:tcPr>
            <w:tcW w:w="1404" w:type="pct"/>
            <w:hideMark/>
          </w:tcPr>
          <w:p w:rsidR="00CE0A77" w:rsidRPr="00CE0A77" w:rsidRDefault="00CE0A77" w:rsidP="004A21F1">
            <w:pPr>
              <w:jc w:val="center"/>
              <w:rPr>
                <w:b w:val="0"/>
              </w:rPr>
            </w:pPr>
            <w:r w:rsidRPr="00CE0A77">
              <w:rPr>
                <w:b w:val="0"/>
              </w:rPr>
              <w:t>Да</w:t>
            </w:r>
          </w:p>
        </w:tc>
        <w:tc>
          <w:tcPr>
            <w:tcW w:w="347" w:type="pct"/>
            <w:hideMark/>
          </w:tcPr>
          <w:p w:rsidR="00CE0A77" w:rsidRPr="00CE0A77" w:rsidRDefault="004A21F1" w:rsidP="00717D92">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Нет</w:t>
            </w:r>
          </w:p>
        </w:tc>
        <w:tc>
          <w:tcPr>
            <w:tcW w:w="347" w:type="pct"/>
            <w:hideMark/>
          </w:tcPr>
          <w:p w:rsidR="00CE0A77" w:rsidRPr="00CE0A77" w:rsidRDefault="004A21F1"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Не всегда</w:t>
            </w:r>
          </w:p>
        </w:tc>
        <w:tc>
          <w:tcPr>
            <w:tcW w:w="347" w:type="pct"/>
            <w:hideMark/>
          </w:tcPr>
          <w:p w:rsidR="00CE0A77" w:rsidRPr="00CE0A77" w:rsidRDefault="004A21F1" w:rsidP="00717D92">
            <w:pPr>
              <w:jc w:val="center"/>
              <w:rPr>
                <w:b w:val="0"/>
              </w:rPr>
            </w:pPr>
            <w:r>
              <w:rPr>
                <w:b w:val="0"/>
              </w:rPr>
              <w:t>3</w:t>
            </w:r>
          </w:p>
        </w:tc>
        <w:tc>
          <w:tcPr>
            <w:tcW w:w="1100" w:type="pct"/>
            <w:hideMark/>
          </w:tcPr>
          <w:p w:rsidR="00CE0A77" w:rsidRPr="00CE0A77" w:rsidRDefault="00CE0A77" w:rsidP="00717D92">
            <w:pPr>
              <w:jc w:val="center"/>
              <w:rPr>
                <w:b w:val="0"/>
              </w:rPr>
            </w:pPr>
            <w:r w:rsidRPr="00CE0A77">
              <w:rPr>
                <w:b w:val="0"/>
              </w:rPr>
              <w:t> </w:t>
            </w:r>
            <w:r w:rsidR="00024AA0">
              <w:rPr>
                <w:b w:val="0"/>
              </w:rPr>
              <w:t>3</w:t>
            </w:r>
          </w:p>
        </w:tc>
      </w:tr>
      <w:tr w:rsidR="00CE0A77" w:rsidRPr="00CE0A77" w:rsidTr="00717D92">
        <w:tc>
          <w:tcPr>
            <w:tcW w:w="2149" w:type="pct"/>
            <w:vMerge w:val="restart"/>
            <w:hideMark/>
          </w:tcPr>
          <w:p w:rsidR="00CE0A77" w:rsidRPr="00CE0A77" w:rsidRDefault="00717D92" w:rsidP="004A21F1">
            <w:pPr>
              <w:rPr>
                <w:b w:val="0"/>
              </w:rPr>
            </w:pPr>
            <w:r>
              <w:rPr>
                <w:b w:val="0"/>
              </w:rPr>
              <w:t>12</w:t>
            </w:r>
            <w:r w:rsidR="00CE0A77" w:rsidRPr="00CE0A77">
              <w:rPr>
                <w:b w:val="0"/>
              </w:rPr>
              <w:t xml:space="preserve">. Соблюдение </w:t>
            </w:r>
            <w:r w:rsidR="004A21F1">
              <w:rPr>
                <w:b w:val="0"/>
              </w:rPr>
              <w:t>организацией</w:t>
            </w:r>
            <w:r w:rsidR="00CE0A77" w:rsidRPr="00CE0A77">
              <w:rPr>
                <w:b w:val="0"/>
              </w:rPr>
              <w:t xml:space="preserve"> уст</w:t>
            </w:r>
            <w:r w:rsidR="00CE0A77" w:rsidRPr="00CE0A77">
              <w:rPr>
                <w:b w:val="0"/>
              </w:rPr>
              <w:t>а</w:t>
            </w:r>
            <w:r w:rsidR="00CE0A77" w:rsidRPr="00CE0A77">
              <w:rPr>
                <w:b w:val="0"/>
              </w:rPr>
              <w:t>новленного порядка подготовки  и сроков сдачи отчетности</w:t>
            </w:r>
          </w:p>
        </w:tc>
        <w:tc>
          <w:tcPr>
            <w:tcW w:w="1404" w:type="pct"/>
            <w:hideMark/>
          </w:tcPr>
          <w:p w:rsidR="00CE0A77" w:rsidRPr="00CE0A77" w:rsidRDefault="00CE0A77" w:rsidP="004A21F1">
            <w:pPr>
              <w:jc w:val="center"/>
              <w:rPr>
                <w:b w:val="0"/>
              </w:rPr>
            </w:pPr>
            <w:r w:rsidRPr="00CE0A77">
              <w:rPr>
                <w:b w:val="0"/>
              </w:rPr>
              <w:t>Да</w:t>
            </w:r>
          </w:p>
        </w:tc>
        <w:tc>
          <w:tcPr>
            <w:tcW w:w="347" w:type="pct"/>
            <w:hideMark/>
          </w:tcPr>
          <w:p w:rsidR="00CE0A77" w:rsidRPr="00CE0A77" w:rsidRDefault="004A21F1" w:rsidP="00717D92">
            <w:pPr>
              <w:jc w:val="center"/>
              <w:rPr>
                <w:b w:val="0"/>
              </w:rPr>
            </w:pPr>
            <w:r>
              <w:rPr>
                <w:b w:val="0"/>
              </w:rPr>
              <w:t>5</w:t>
            </w:r>
          </w:p>
        </w:tc>
        <w:tc>
          <w:tcPr>
            <w:tcW w:w="1100" w:type="pct"/>
            <w:hideMark/>
          </w:tcPr>
          <w:p w:rsidR="00CE0A77" w:rsidRPr="00CE0A77" w:rsidRDefault="00024AA0" w:rsidP="00717D92">
            <w:pPr>
              <w:jc w:val="center"/>
              <w:rPr>
                <w:b w:val="0"/>
              </w:rPr>
            </w:pPr>
            <w:r>
              <w:rPr>
                <w:b w:val="0"/>
              </w:rPr>
              <w:t>5</w:t>
            </w:r>
            <w:r w:rsidR="00CE0A77" w:rsidRPr="00CE0A77">
              <w:rPr>
                <w:b w:val="0"/>
              </w:rPr>
              <w:t> </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Нет</w:t>
            </w:r>
          </w:p>
        </w:tc>
        <w:tc>
          <w:tcPr>
            <w:tcW w:w="347" w:type="pct"/>
            <w:hideMark/>
          </w:tcPr>
          <w:p w:rsidR="00CE0A77" w:rsidRPr="00CE0A77" w:rsidRDefault="004A21F1"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Не всегда</w:t>
            </w:r>
          </w:p>
        </w:tc>
        <w:tc>
          <w:tcPr>
            <w:tcW w:w="347" w:type="pct"/>
            <w:hideMark/>
          </w:tcPr>
          <w:p w:rsidR="00CE0A77" w:rsidRPr="00CE0A77" w:rsidRDefault="004A21F1" w:rsidP="00717D92">
            <w:pPr>
              <w:jc w:val="center"/>
              <w:rPr>
                <w:b w:val="0"/>
              </w:rPr>
            </w:pPr>
            <w:r>
              <w:rPr>
                <w:b w:val="0"/>
              </w:rPr>
              <w:t>3</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2149" w:type="pct"/>
            <w:vMerge w:val="restart"/>
            <w:hideMark/>
          </w:tcPr>
          <w:p w:rsidR="00CE0A77" w:rsidRPr="00CE0A77" w:rsidRDefault="00717D92" w:rsidP="004A21F1">
            <w:pPr>
              <w:rPr>
                <w:b w:val="0"/>
              </w:rPr>
            </w:pPr>
            <w:r>
              <w:rPr>
                <w:b w:val="0"/>
              </w:rPr>
              <w:t>13</w:t>
            </w:r>
            <w:r w:rsidR="00CE0A77" w:rsidRPr="00CE0A77">
              <w:rPr>
                <w:b w:val="0"/>
              </w:rPr>
              <w:t>. Надлежащая организация подг</w:t>
            </w:r>
            <w:r w:rsidR="00CE0A77" w:rsidRPr="00CE0A77">
              <w:rPr>
                <w:b w:val="0"/>
              </w:rPr>
              <w:t>о</w:t>
            </w:r>
            <w:r w:rsidR="00CE0A77" w:rsidRPr="00CE0A77">
              <w:rPr>
                <w:b w:val="0"/>
              </w:rPr>
              <w:t>товки и ввода информации в базу данных для расчета</w:t>
            </w:r>
          </w:p>
        </w:tc>
        <w:tc>
          <w:tcPr>
            <w:tcW w:w="1404" w:type="pct"/>
            <w:hideMark/>
          </w:tcPr>
          <w:p w:rsidR="00CE0A77" w:rsidRPr="00CE0A77" w:rsidRDefault="00CE0A77" w:rsidP="004A21F1">
            <w:pPr>
              <w:jc w:val="center"/>
              <w:rPr>
                <w:b w:val="0"/>
              </w:rPr>
            </w:pPr>
            <w:r w:rsidRPr="00CE0A77">
              <w:rPr>
                <w:b w:val="0"/>
              </w:rPr>
              <w:t>Да</w:t>
            </w:r>
          </w:p>
        </w:tc>
        <w:tc>
          <w:tcPr>
            <w:tcW w:w="347" w:type="pct"/>
            <w:hideMark/>
          </w:tcPr>
          <w:p w:rsidR="00CE0A77" w:rsidRPr="00CE0A77" w:rsidRDefault="004A21F1" w:rsidP="00717D92">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r w:rsidR="00024AA0">
              <w:rPr>
                <w:b w:val="0"/>
              </w:rPr>
              <w:t>5</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Нет</w:t>
            </w:r>
          </w:p>
        </w:tc>
        <w:tc>
          <w:tcPr>
            <w:tcW w:w="347" w:type="pct"/>
            <w:hideMark/>
          </w:tcPr>
          <w:p w:rsidR="00CE0A77" w:rsidRPr="00CE0A77" w:rsidRDefault="004A21F1"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2149" w:type="pct"/>
            <w:hideMark/>
          </w:tcPr>
          <w:p w:rsidR="00CE0A77" w:rsidRPr="00CE0A77" w:rsidRDefault="00717D92" w:rsidP="004A21F1">
            <w:pPr>
              <w:rPr>
                <w:b w:val="0"/>
              </w:rPr>
            </w:pPr>
            <w:r>
              <w:rPr>
                <w:b w:val="0"/>
              </w:rPr>
              <w:t>14</w:t>
            </w:r>
            <w:r w:rsidR="00CE0A77" w:rsidRPr="00CE0A77">
              <w:rPr>
                <w:b w:val="0"/>
              </w:rPr>
              <w:t>. Наличие контрольных процедур при осуществлении  операций:</w:t>
            </w:r>
          </w:p>
        </w:tc>
        <w:tc>
          <w:tcPr>
            <w:tcW w:w="1404" w:type="pct"/>
            <w:hideMark/>
          </w:tcPr>
          <w:p w:rsidR="00CE0A77" w:rsidRPr="00CE0A77" w:rsidRDefault="00CE0A77" w:rsidP="004A21F1">
            <w:pPr>
              <w:jc w:val="center"/>
              <w:rPr>
                <w:b w:val="0"/>
              </w:rPr>
            </w:pPr>
          </w:p>
        </w:tc>
        <w:tc>
          <w:tcPr>
            <w:tcW w:w="347" w:type="pct"/>
            <w:hideMark/>
          </w:tcPr>
          <w:p w:rsidR="00CE0A77" w:rsidRPr="00CE0A77" w:rsidRDefault="00CE0A77" w:rsidP="00717D92">
            <w:pPr>
              <w:jc w:val="center"/>
              <w:rPr>
                <w:b w:val="0"/>
              </w:rPr>
            </w:pP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2149" w:type="pct"/>
            <w:vMerge w:val="restart"/>
            <w:hideMark/>
          </w:tcPr>
          <w:p w:rsidR="00CE0A77" w:rsidRPr="00CE0A77" w:rsidRDefault="00CE0A77" w:rsidP="004A21F1">
            <w:pPr>
              <w:rPr>
                <w:b w:val="0"/>
              </w:rPr>
            </w:pPr>
            <w:r w:rsidRPr="00CE0A77">
              <w:rPr>
                <w:b w:val="0"/>
              </w:rPr>
              <w:t xml:space="preserve">а) </w:t>
            </w:r>
            <w:r w:rsidR="004A21F1">
              <w:rPr>
                <w:b w:val="0"/>
              </w:rPr>
              <w:t xml:space="preserve">В организации </w:t>
            </w:r>
            <w:r w:rsidRPr="00CE0A77">
              <w:rPr>
                <w:b w:val="0"/>
              </w:rPr>
              <w:t>имеется отдельное от бухгалтерии звено (человек, по</w:t>
            </w:r>
            <w:r w:rsidRPr="00CE0A77">
              <w:rPr>
                <w:b w:val="0"/>
              </w:rPr>
              <w:t>д</w:t>
            </w:r>
            <w:r w:rsidRPr="00CE0A77">
              <w:rPr>
                <w:b w:val="0"/>
              </w:rPr>
              <w:t>разделение), занимающееся вводом данных  в программу расчета</w:t>
            </w:r>
          </w:p>
        </w:tc>
        <w:tc>
          <w:tcPr>
            <w:tcW w:w="1404" w:type="pct"/>
            <w:hideMark/>
          </w:tcPr>
          <w:p w:rsidR="00CE0A77" w:rsidRPr="00CE0A77" w:rsidRDefault="00CE0A77" w:rsidP="004A21F1">
            <w:pPr>
              <w:jc w:val="center"/>
              <w:rPr>
                <w:b w:val="0"/>
              </w:rPr>
            </w:pPr>
            <w:r w:rsidRPr="00CE0A77">
              <w:rPr>
                <w:b w:val="0"/>
              </w:rPr>
              <w:t>Да</w:t>
            </w:r>
          </w:p>
        </w:tc>
        <w:tc>
          <w:tcPr>
            <w:tcW w:w="347" w:type="pct"/>
            <w:hideMark/>
          </w:tcPr>
          <w:p w:rsidR="00CE0A77" w:rsidRPr="00CE0A77" w:rsidRDefault="004A21F1" w:rsidP="00717D92">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Нет</w:t>
            </w:r>
          </w:p>
        </w:tc>
        <w:tc>
          <w:tcPr>
            <w:tcW w:w="347" w:type="pct"/>
            <w:hideMark/>
          </w:tcPr>
          <w:p w:rsidR="00CE0A77" w:rsidRPr="00CE0A77" w:rsidRDefault="004A21F1"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r w:rsidR="00024AA0">
              <w:rPr>
                <w:b w:val="0"/>
              </w:rPr>
              <w:t>0</w:t>
            </w:r>
          </w:p>
        </w:tc>
      </w:tr>
    </w:tbl>
    <w:p w:rsidR="00C65C2C" w:rsidRPr="00C65C2C" w:rsidRDefault="00C65C2C" w:rsidP="00C65C2C">
      <w:pPr>
        <w:jc w:val="right"/>
        <w:rPr>
          <w:b w:val="0"/>
          <w:sz w:val="28"/>
        </w:rPr>
      </w:pPr>
      <w:r w:rsidRPr="00C65C2C">
        <w:rPr>
          <w:b w:val="0"/>
          <w:sz w:val="28"/>
        </w:rPr>
        <w:t>Продолжение таблицы 2.5</w:t>
      </w:r>
    </w:p>
    <w:tbl>
      <w:tblPr>
        <w:tblStyle w:val="1"/>
        <w:tblW w:w="4900" w:type="pct"/>
        <w:tblLook w:val="04A0"/>
      </w:tblPr>
      <w:tblGrid>
        <w:gridCol w:w="4150"/>
        <w:gridCol w:w="2712"/>
        <w:gridCol w:w="670"/>
        <w:gridCol w:w="2125"/>
      </w:tblGrid>
      <w:tr w:rsidR="00C65C2C" w:rsidRPr="00CE0A77" w:rsidTr="00C65C2C">
        <w:tc>
          <w:tcPr>
            <w:tcW w:w="2149" w:type="pct"/>
          </w:tcPr>
          <w:p w:rsidR="00C65C2C" w:rsidRPr="00C65C2C" w:rsidRDefault="00C65C2C" w:rsidP="00C65C2C">
            <w:pPr>
              <w:jc w:val="center"/>
            </w:pPr>
            <w:r w:rsidRPr="00C65C2C">
              <w:t>1</w:t>
            </w:r>
          </w:p>
        </w:tc>
        <w:tc>
          <w:tcPr>
            <w:tcW w:w="1751" w:type="pct"/>
            <w:gridSpan w:val="2"/>
          </w:tcPr>
          <w:p w:rsidR="00C65C2C" w:rsidRPr="00C65C2C" w:rsidRDefault="00C65C2C" w:rsidP="00C65C2C">
            <w:pPr>
              <w:jc w:val="center"/>
            </w:pPr>
            <w:r w:rsidRPr="00C65C2C">
              <w:t>2</w:t>
            </w:r>
          </w:p>
        </w:tc>
        <w:tc>
          <w:tcPr>
            <w:tcW w:w="1100" w:type="pct"/>
          </w:tcPr>
          <w:p w:rsidR="00C65C2C" w:rsidRPr="00C65C2C" w:rsidRDefault="00C65C2C" w:rsidP="00C65C2C">
            <w:pPr>
              <w:jc w:val="center"/>
            </w:pPr>
            <w:r w:rsidRPr="00C65C2C">
              <w:t>3</w:t>
            </w:r>
          </w:p>
        </w:tc>
      </w:tr>
      <w:tr w:rsidR="00CE0A77" w:rsidRPr="00CE0A77" w:rsidTr="00717D92">
        <w:tc>
          <w:tcPr>
            <w:tcW w:w="2149" w:type="pct"/>
            <w:hideMark/>
          </w:tcPr>
          <w:p w:rsidR="00CE0A77" w:rsidRPr="00CE0A77" w:rsidRDefault="00717D92" w:rsidP="00717D92">
            <w:pPr>
              <w:rPr>
                <w:b w:val="0"/>
              </w:rPr>
            </w:pPr>
            <w:r>
              <w:rPr>
                <w:b w:val="0"/>
              </w:rPr>
              <w:t>б</w:t>
            </w:r>
            <w:r w:rsidR="00CE0A77" w:rsidRPr="00CE0A77">
              <w:rPr>
                <w:b w:val="0"/>
              </w:rPr>
              <w:t xml:space="preserve">) </w:t>
            </w:r>
            <w:r>
              <w:rPr>
                <w:b w:val="0"/>
              </w:rPr>
              <w:t>В организации</w:t>
            </w:r>
            <w:r w:rsidR="00CE0A77" w:rsidRPr="00CE0A77">
              <w:rPr>
                <w:b w:val="0"/>
              </w:rPr>
              <w:t xml:space="preserve"> налажена система регулярной сверки по расторгнутым договорам (изменению условий в д</w:t>
            </w:r>
            <w:r w:rsidR="00CE0A77" w:rsidRPr="00CE0A77">
              <w:rPr>
                <w:b w:val="0"/>
              </w:rPr>
              <w:t>о</w:t>
            </w:r>
            <w:r w:rsidR="00CE0A77" w:rsidRPr="00CE0A77">
              <w:rPr>
                <w:b w:val="0"/>
              </w:rPr>
              <w:t xml:space="preserve">говоре </w:t>
            </w:r>
            <w:proofErr w:type="gramStart"/>
            <w:r w:rsidR="00CE0A77" w:rsidRPr="00CE0A77">
              <w:rPr>
                <w:b w:val="0"/>
              </w:rPr>
              <w:t>между</w:t>
            </w:r>
            <w:proofErr w:type="gramEnd"/>
            <w:r w:rsidR="00CE0A77" w:rsidRPr="00CE0A77">
              <w:rPr>
                <w:b w:val="0"/>
              </w:rPr>
              <w:t>:</w:t>
            </w:r>
          </w:p>
        </w:tc>
        <w:tc>
          <w:tcPr>
            <w:tcW w:w="1404" w:type="pct"/>
            <w:hideMark/>
          </w:tcPr>
          <w:p w:rsidR="00CE0A77" w:rsidRPr="00CE0A77" w:rsidRDefault="00CE0A77" w:rsidP="004A21F1">
            <w:pPr>
              <w:jc w:val="center"/>
              <w:rPr>
                <w:b w:val="0"/>
              </w:rPr>
            </w:pPr>
          </w:p>
        </w:tc>
        <w:tc>
          <w:tcPr>
            <w:tcW w:w="347" w:type="pct"/>
            <w:hideMark/>
          </w:tcPr>
          <w:p w:rsidR="00CE0A77" w:rsidRPr="00CE0A77" w:rsidRDefault="00CE0A77" w:rsidP="00717D92">
            <w:pPr>
              <w:jc w:val="center"/>
              <w:rPr>
                <w:b w:val="0"/>
              </w:rPr>
            </w:pP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2149" w:type="pct"/>
            <w:vMerge w:val="restart"/>
            <w:hideMark/>
          </w:tcPr>
          <w:p w:rsidR="00CE0A77" w:rsidRPr="00CE0A77" w:rsidRDefault="00CE0A77" w:rsidP="004A21F1">
            <w:pPr>
              <w:rPr>
                <w:b w:val="0"/>
              </w:rPr>
            </w:pPr>
            <w:r w:rsidRPr="00CE0A77">
              <w:rPr>
                <w:b w:val="0"/>
              </w:rPr>
              <w:t>- отделом урегулирования убытков и звеном по расчету РЗУ</w:t>
            </w:r>
          </w:p>
        </w:tc>
        <w:tc>
          <w:tcPr>
            <w:tcW w:w="1404" w:type="pct"/>
            <w:hideMark/>
          </w:tcPr>
          <w:p w:rsidR="00CE0A77" w:rsidRPr="00CE0A77" w:rsidRDefault="00CE0A77" w:rsidP="004A21F1">
            <w:pPr>
              <w:jc w:val="center"/>
              <w:rPr>
                <w:b w:val="0"/>
              </w:rPr>
            </w:pPr>
            <w:r w:rsidRPr="00CE0A77">
              <w:rPr>
                <w:b w:val="0"/>
              </w:rPr>
              <w:t>Да</w:t>
            </w:r>
          </w:p>
        </w:tc>
        <w:tc>
          <w:tcPr>
            <w:tcW w:w="347" w:type="pct"/>
            <w:hideMark/>
          </w:tcPr>
          <w:p w:rsidR="00CE0A77" w:rsidRPr="00CE0A77" w:rsidRDefault="00717D92" w:rsidP="00717D92">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Нет</w:t>
            </w:r>
          </w:p>
        </w:tc>
        <w:tc>
          <w:tcPr>
            <w:tcW w:w="347" w:type="pct"/>
            <w:hideMark/>
          </w:tcPr>
          <w:p w:rsidR="00CE0A77" w:rsidRPr="00CE0A77" w:rsidRDefault="00717D92"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r w:rsidR="00024AA0">
              <w:rPr>
                <w:b w:val="0"/>
              </w:rPr>
              <w:t>0</w:t>
            </w:r>
          </w:p>
        </w:tc>
      </w:tr>
      <w:tr w:rsidR="00CE0A77" w:rsidRPr="00CE0A77" w:rsidTr="00717D92">
        <w:tc>
          <w:tcPr>
            <w:tcW w:w="2149" w:type="pct"/>
            <w:vMerge w:val="restart"/>
            <w:hideMark/>
          </w:tcPr>
          <w:p w:rsidR="00CE0A77" w:rsidRPr="00CE0A77" w:rsidRDefault="00CE0A77" w:rsidP="004A21F1">
            <w:pPr>
              <w:rPr>
                <w:b w:val="0"/>
              </w:rPr>
            </w:pPr>
            <w:r w:rsidRPr="00CE0A77">
              <w:rPr>
                <w:b w:val="0"/>
              </w:rPr>
              <w:t>- звеном по расчету резервов и бу</w:t>
            </w:r>
            <w:r w:rsidRPr="00CE0A77">
              <w:rPr>
                <w:b w:val="0"/>
              </w:rPr>
              <w:t>х</w:t>
            </w:r>
            <w:r w:rsidRPr="00CE0A77">
              <w:rPr>
                <w:b w:val="0"/>
              </w:rPr>
              <w:t>галтером, выполняющим начисление по договору</w:t>
            </w:r>
          </w:p>
        </w:tc>
        <w:tc>
          <w:tcPr>
            <w:tcW w:w="1404" w:type="pct"/>
            <w:hideMark/>
          </w:tcPr>
          <w:p w:rsidR="00CE0A77" w:rsidRPr="00CE0A77" w:rsidRDefault="00CE0A77" w:rsidP="004A21F1">
            <w:pPr>
              <w:jc w:val="center"/>
              <w:rPr>
                <w:b w:val="0"/>
              </w:rPr>
            </w:pPr>
            <w:r w:rsidRPr="00CE0A77">
              <w:rPr>
                <w:b w:val="0"/>
              </w:rPr>
              <w:t>Да</w:t>
            </w:r>
          </w:p>
        </w:tc>
        <w:tc>
          <w:tcPr>
            <w:tcW w:w="347" w:type="pct"/>
            <w:hideMark/>
          </w:tcPr>
          <w:p w:rsidR="00CE0A77" w:rsidRPr="00CE0A77" w:rsidRDefault="00717D92" w:rsidP="00717D92">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rPr>
                <w:b w:val="0"/>
              </w:rPr>
            </w:pPr>
          </w:p>
        </w:tc>
        <w:tc>
          <w:tcPr>
            <w:tcW w:w="1404" w:type="pct"/>
            <w:hideMark/>
          </w:tcPr>
          <w:p w:rsidR="00CE0A77" w:rsidRPr="00CE0A77" w:rsidRDefault="00CE0A77" w:rsidP="004A21F1">
            <w:pPr>
              <w:jc w:val="center"/>
              <w:rPr>
                <w:b w:val="0"/>
              </w:rPr>
            </w:pPr>
            <w:r w:rsidRPr="00CE0A77">
              <w:rPr>
                <w:b w:val="0"/>
              </w:rPr>
              <w:t>Нет</w:t>
            </w:r>
          </w:p>
        </w:tc>
        <w:tc>
          <w:tcPr>
            <w:tcW w:w="347" w:type="pct"/>
            <w:hideMark/>
          </w:tcPr>
          <w:p w:rsidR="00CE0A77" w:rsidRPr="00CE0A77" w:rsidRDefault="00717D92"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r w:rsidR="00024AA0">
              <w:rPr>
                <w:b w:val="0"/>
              </w:rPr>
              <w:t>0</w:t>
            </w:r>
          </w:p>
        </w:tc>
      </w:tr>
      <w:tr w:rsidR="00CE0A77" w:rsidRPr="00CE0A77" w:rsidTr="00717D92">
        <w:tc>
          <w:tcPr>
            <w:tcW w:w="5000" w:type="pct"/>
            <w:gridSpan w:val="4"/>
            <w:hideMark/>
          </w:tcPr>
          <w:p w:rsidR="00CE0A77" w:rsidRPr="00CE0A77" w:rsidRDefault="00CE0A77" w:rsidP="00717D92">
            <w:pPr>
              <w:jc w:val="center"/>
              <w:rPr>
                <w:b w:val="0"/>
              </w:rPr>
            </w:pPr>
            <w:r w:rsidRPr="00CE0A77">
              <w:rPr>
                <w:bCs/>
              </w:rPr>
              <w:t>3. ОЦЕНКА КОНТРОЛЬНЫХ ПРОЦЕДУР</w:t>
            </w:r>
          </w:p>
        </w:tc>
      </w:tr>
      <w:tr w:rsidR="00CE0A77" w:rsidRPr="00CE0A77" w:rsidTr="00717D92">
        <w:tc>
          <w:tcPr>
            <w:tcW w:w="2149" w:type="pct"/>
            <w:vMerge w:val="restart"/>
            <w:hideMark/>
          </w:tcPr>
          <w:p w:rsidR="00CE0A77" w:rsidRPr="00CE0A77" w:rsidRDefault="00717D92" w:rsidP="00717D92">
            <w:pPr>
              <w:rPr>
                <w:b w:val="0"/>
              </w:rPr>
            </w:pPr>
            <w:r>
              <w:rPr>
                <w:b w:val="0"/>
              </w:rPr>
              <w:t xml:space="preserve">15. </w:t>
            </w:r>
            <w:r w:rsidR="00CE0A77" w:rsidRPr="00CE0A77">
              <w:rPr>
                <w:b w:val="0"/>
              </w:rPr>
              <w:t>Установление сроков сдачи вну</w:t>
            </w:r>
            <w:r w:rsidR="00CE0A77" w:rsidRPr="00CE0A77">
              <w:rPr>
                <w:b w:val="0"/>
              </w:rPr>
              <w:t>т</w:t>
            </w:r>
            <w:r w:rsidR="00CE0A77" w:rsidRPr="00CE0A77">
              <w:rPr>
                <w:b w:val="0"/>
              </w:rPr>
              <w:t xml:space="preserve">ренней отчетности в бухгалтерию </w:t>
            </w:r>
            <w:r>
              <w:rPr>
                <w:b w:val="0"/>
              </w:rPr>
              <w:t>о</w:t>
            </w:r>
            <w:r>
              <w:rPr>
                <w:b w:val="0"/>
              </w:rPr>
              <w:t>р</w:t>
            </w:r>
            <w:r>
              <w:rPr>
                <w:b w:val="0"/>
              </w:rPr>
              <w:t>ганизации</w:t>
            </w:r>
          </w:p>
        </w:tc>
        <w:tc>
          <w:tcPr>
            <w:tcW w:w="1404" w:type="pct"/>
            <w:hideMark/>
          </w:tcPr>
          <w:p w:rsidR="00CE0A77" w:rsidRPr="00CE0A77" w:rsidRDefault="00CE0A77" w:rsidP="00717D92">
            <w:pPr>
              <w:jc w:val="center"/>
              <w:rPr>
                <w:b w:val="0"/>
              </w:rPr>
            </w:pPr>
            <w:r w:rsidRPr="00CE0A77">
              <w:rPr>
                <w:b w:val="0"/>
              </w:rPr>
              <w:t>Да</w:t>
            </w:r>
          </w:p>
        </w:tc>
        <w:tc>
          <w:tcPr>
            <w:tcW w:w="347" w:type="pct"/>
            <w:hideMark/>
          </w:tcPr>
          <w:p w:rsidR="00CE0A77" w:rsidRPr="00CE0A77" w:rsidRDefault="00717D92" w:rsidP="00717D92">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r w:rsidR="00024AA0">
              <w:rPr>
                <w:b w:val="0"/>
              </w:rPr>
              <w:t>5</w:t>
            </w:r>
          </w:p>
        </w:tc>
      </w:tr>
      <w:tr w:rsidR="00CE0A77" w:rsidRPr="00CE0A77" w:rsidTr="00717D92">
        <w:tc>
          <w:tcPr>
            <w:tcW w:w="0" w:type="auto"/>
            <w:vMerge/>
            <w:hideMark/>
          </w:tcPr>
          <w:p w:rsidR="00CE0A77" w:rsidRPr="00CE0A77" w:rsidRDefault="00CE0A77" w:rsidP="004A21F1">
            <w:pPr>
              <w:ind w:firstLine="708"/>
              <w:rPr>
                <w:b w:val="0"/>
              </w:rPr>
            </w:pPr>
          </w:p>
        </w:tc>
        <w:tc>
          <w:tcPr>
            <w:tcW w:w="1404" w:type="pct"/>
            <w:hideMark/>
          </w:tcPr>
          <w:p w:rsidR="00CE0A77" w:rsidRPr="00CE0A77" w:rsidRDefault="00CE0A77" w:rsidP="00717D92">
            <w:pPr>
              <w:jc w:val="center"/>
              <w:rPr>
                <w:b w:val="0"/>
              </w:rPr>
            </w:pPr>
            <w:r w:rsidRPr="00CE0A77">
              <w:rPr>
                <w:b w:val="0"/>
              </w:rPr>
              <w:t>Нет</w:t>
            </w:r>
          </w:p>
        </w:tc>
        <w:tc>
          <w:tcPr>
            <w:tcW w:w="347" w:type="pct"/>
            <w:hideMark/>
          </w:tcPr>
          <w:p w:rsidR="00CE0A77" w:rsidRPr="00CE0A77" w:rsidRDefault="00717D92"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ind w:firstLine="708"/>
              <w:rPr>
                <w:b w:val="0"/>
              </w:rPr>
            </w:pPr>
          </w:p>
        </w:tc>
        <w:tc>
          <w:tcPr>
            <w:tcW w:w="1404" w:type="pct"/>
            <w:hideMark/>
          </w:tcPr>
          <w:p w:rsidR="00CE0A77" w:rsidRPr="00CE0A77" w:rsidRDefault="00CE0A77" w:rsidP="00717D92">
            <w:pPr>
              <w:jc w:val="center"/>
              <w:rPr>
                <w:b w:val="0"/>
              </w:rPr>
            </w:pPr>
            <w:r w:rsidRPr="00CE0A77">
              <w:rPr>
                <w:b w:val="0"/>
              </w:rPr>
              <w:t>Не всегда</w:t>
            </w:r>
          </w:p>
        </w:tc>
        <w:tc>
          <w:tcPr>
            <w:tcW w:w="347" w:type="pct"/>
            <w:hideMark/>
          </w:tcPr>
          <w:p w:rsidR="00CE0A77" w:rsidRPr="00CE0A77" w:rsidRDefault="00717D92" w:rsidP="00717D92">
            <w:pPr>
              <w:jc w:val="center"/>
              <w:rPr>
                <w:b w:val="0"/>
              </w:rPr>
            </w:pPr>
            <w:r>
              <w:rPr>
                <w:b w:val="0"/>
              </w:rPr>
              <w:t>3</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2149" w:type="pct"/>
            <w:vMerge w:val="restart"/>
            <w:hideMark/>
          </w:tcPr>
          <w:p w:rsidR="00CE0A77" w:rsidRPr="00CE0A77" w:rsidRDefault="00717D92" w:rsidP="00717D92">
            <w:pPr>
              <w:rPr>
                <w:b w:val="0"/>
              </w:rPr>
            </w:pPr>
            <w:r>
              <w:rPr>
                <w:b w:val="0"/>
              </w:rPr>
              <w:t xml:space="preserve">16. </w:t>
            </w:r>
            <w:r w:rsidR="00CE0A77" w:rsidRPr="00CE0A77">
              <w:rPr>
                <w:b w:val="0"/>
              </w:rPr>
              <w:t>Проверка правильности осущес</w:t>
            </w:r>
            <w:r w:rsidR="00CE0A77" w:rsidRPr="00CE0A77">
              <w:rPr>
                <w:b w:val="0"/>
              </w:rPr>
              <w:t>т</w:t>
            </w:r>
            <w:r w:rsidR="00CE0A77" w:rsidRPr="00CE0A77">
              <w:rPr>
                <w:b w:val="0"/>
              </w:rPr>
              <w:t>вления документооборота и наличия разрешительных записей руковод</w:t>
            </w:r>
            <w:r w:rsidR="00CE0A77" w:rsidRPr="00CE0A77">
              <w:rPr>
                <w:b w:val="0"/>
              </w:rPr>
              <w:t>я</w:t>
            </w:r>
            <w:r w:rsidR="00CE0A77" w:rsidRPr="00CE0A77">
              <w:rPr>
                <w:b w:val="0"/>
              </w:rPr>
              <w:t>щего персонала, регистрация вход</w:t>
            </w:r>
            <w:r w:rsidR="00CE0A77" w:rsidRPr="00CE0A77">
              <w:rPr>
                <w:b w:val="0"/>
              </w:rPr>
              <w:t>я</w:t>
            </w:r>
            <w:r w:rsidR="00CE0A77" w:rsidRPr="00CE0A77">
              <w:rPr>
                <w:b w:val="0"/>
              </w:rPr>
              <w:t xml:space="preserve">щих и исходящих документов </w:t>
            </w:r>
            <w:r>
              <w:rPr>
                <w:b w:val="0"/>
              </w:rPr>
              <w:t>в орг</w:t>
            </w:r>
            <w:r>
              <w:rPr>
                <w:b w:val="0"/>
              </w:rPr>
              <w:t>а</w:t>
            </w:r>
            <w:r>
              <w:rPr>
                <w:b w:val="0"/>
              </w:rPr>
              <w:t>низации</w:t>
            </w:r>
          </w:p>
        </w:tc>
        <w:tc>
          <w:tcPr>
            <w:tcW w:w="1404" w:type="pct"/>
            <w:hideMark/>
          </w:tcPr>
          <w:p w:rsidR="00CE0A77" w:rsidRPr="00CE0A77" w:rsidRDefault="00CE0A77" w:rsidP="00717D92">
            <w:pPr>
              <w:jc w:val="center"/>
              <w:rPr>
                <w:b w:val="0"/>
              </w:rPr>
            </w:pPr>
            <w:r w:rsidRPr="00CE0A77">
              <w:rPr>
                <w:b w:val="0"/>
              </w:rPr>
              <w:t>Да</w:t>
            </w:r>
          </w:p>
        </w:tc>
        <w:tc>
          <w:tcPr>
            <w:tcW w:w="347" w:type="pct"/>
            <w:hideMark/>
          </w:tcPr>
          <w:p w:rsidR="00CE0A77" w:rsidRPr="00CE0A77" w:rsidRDefault="00717D92" w:rsidP="00717D92">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ind w:firstLine="708"/>
              <w:rPr>
                <w:b w:val="0"/>
              </w:rPr>
            </w:pPr>
          </w:p>
        </w:tc>
        <w:tc>
          <w:tcPr>
            <w:tcW w:w="1404" w:type="pct"/>
            <w:hideMark/>
          </w:tcPr>
          <w:p w:rsidR="00CE0A77" w:rsidRPr="00CE0A77" w:rsidRDefault="00CE0A77" w:rsidP="00717D92">
            <w:pPr>
              <w:jc w:val="center"/>
              <w:rPr>
                <w:b w:val="0"/>
              </w:rPr>
            </w:pPr>
            <w:r w:rsidRPr="00CE0A77">
              <w:rPr>
                <w:b w:val="0"/>
              </w:rPr>
              <w:t>Нет</w:t>
            </w:r>
          </w:p>
        </w:tc>
        <w:tc>
          <w:tcPr>
            <w:tcW w:w="347" w:type="pct"/>
            <w:hideMark/>
          </w:tcPr>
          <w:p w:rsidR="00CE0A77" w:rsidRPr="00CE0A77" w:rsidRDefault="00717D92"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ind w:firstLine="708"/>
              <w:rPr>
                <w:b w:val="0"/>
              </w:rPr>
            </w:pPr>
          </w:p>
        </w:tc>
        <w:tc>
          <w:tcPr>
            <w:tcW w:w="1404" w:type="pct"/>
            <w:hideMark/>
          </w:tcPr>
          <w:p w:rsidR="00CE0A77" w:rsidRPr="00CE0A77" w:rsidRDefault="00CE0A77" w:rsidP="00717D92">
            <w:pPr>
              <w:jc w:val="center"/>
              <w:rPr>
                <w:b w:val="0"/>
              </w:rPr>
            </w:pPr>
            <w:r w:rsidRPr="00CE0A77">
              <w:rPr>
                <w:b w:val="0"/>
              </w:rPr>
              <w:t>Не всегда</w:t>
            </w:r>
          </w:p>
        </w:tc>
        <w:tc>
          <w:tcPr>
            <w:tcW w:w="347" w:type="pct"/>
            <w:hideMark/>
          </w:tcPr>
          <w:p w:rsidR="00CE0A77" w:rsidRPr="00CE0A77" w:rsidRDefault="00717D92" w:rsidP="00717D92">
            <w:pPr>
              <w:jc w:val="center"/>
              <w:rPr>
                <w:b w:val="0"/>
              </w:rPr>
            </w:pPr>
            <w:r>
              <w:rPr>
                <w:b w:val="0"/>
              </w:rPr>
              <w:t>3</w:t>
            </w:r>
          </w:p>
        </w:tc>
        <w:tc>
          <w:tcPr>
            <w:tcW w:w="1100" w:type="pct"/>
            <w:hideMark/>
          </w:tcPr>
          <w:p w:rsidR="00CE0A77" w:rsidRPr="00CE0A77" w:rsidRDefault="00CE0A77" w:rsidP="00717D92">
            <w:pPr>
              <w:jc w:val="center"/>
              <w:rPr>
                <w:b w:val="0"/>
              </w:rPr>
            </w:pPr>
            <w:r w:rsidRPr="00CE0A77">
              <w:rPr>
                <w:b w:val="0"/>
              </w:rPr>
              <w:t> </w:t>
            </w:r>
            <w:r w:rsidR="00024AA0">
              <w:rPr>
                <w:b w:val="0"/>
              </w:rPr>
              <w:t>3</w:t>
            </w:r>
          </w:p>
        </w:tc>
      </w:tr>
      <w:tr w:rsidR="00CE0A77" w:rsidRPr="00CE0A77" w:rsidTr="00717D92">
        <w:tc>
          <w:tcPr>
            <w:tcW w:w="2149" w:type="pct"/>
            <w:vMerge w:val="restart"/>
            <w:hideMark/>
          </w:tcPr>
          <w:p w:rsidR="00CE0A77" w:rsidRPr="00CE0A77" w:rsidRDefault="00717D92" w:rsidP="00717D92">
            <w:pPr>
              <w:rPr>
                <w:b w:val="0"/>
              </w:rPr>
            </w:pPr>
            <w:r>
              <w:rPr>
                <w:b w:val="0"/>
              </w:rPr>
              <w:t xml:space="preserve">17. </w:t>
            </w:r>
            <w:r w:rsidR="00CE0A77" w:rsidRPr="00CE0A77">
              <w:rPr>
                <w:b w:val="0"/>
              </w:rPr>
              <w:t>Визирование первичных докуме</w:t>
            </w:r>
            <w:r w:rsidR="00CE0A77" w:rsidRPr="00CE0A77">
              <w:rPr>
                <w:b w:val="0"/>
              </w:rPr>
              <w:t>н</w:t>
            </w:r>
            <w:r w:rsidR="00CE0A77" w:rsidRPr="00CE0A77">
              <w:rPr>
                <w:b w:val="0"/>
              </w:rPr>
              <w:t xml:space="preserve">тов </w:t>
            </w:r>
            <w:r>
              <w:rPr>
                <w:b w:val="0"/>
              </w:rPr>
              <w:t>в организации</w:t>
            </w:r>
          </w:p>
        </w:tc>
        <w:tc>
          <w:tcPr>
            <w:tcW w:w="1404" w:type="pct"/>
            <w:hideMark/>
          </w:tcPr>
          <w:p w:rsidR="00CE0A77" w:rsidRPr="00CE0A77" w:rsidRDefault="00CE0A77" w:rsidP="00717D92">
            <w:pPr>
              <w:jc w:val="center"/>
              <w:rPr>
                <w:b w:val="0"/>
              </w:rPr>
            </w:pPr>
            <w:r w:rsidRPr="00CE0A77">
              <w:rPr>
                <w:b w:val="0"/>
              </w:rPr>
              <w:t>Да</w:t>
            </w:r>
          </w:p>
        </w:tc>
        <w:tc>
          <w:tcPr>
            <w:tcW w:w="347" w:type="pct"/>
            <w:hideMark/>
          </w:tcPr>
          <w:p w:rsidR="00CE0A77" w:rsidRPr="00CE0A77" w:rsidRDefault="00717D92" w:rsidP="00717D92">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r w:rsidR="00024AA0">
              <w:rPr>
                <w:b w:val="0"/>
              </w:rPr>
              <w:t>5</w:t>
            </w:r>
          </w:p>
        </w:tc>
      </w:tr>
      <w:tr w:rsidR="00CE0A77" w:rsidRPr="00CE0A77" w:rsidTr="00717D92">
        <w:tc>
          <w:tcPr>
            <w:tcW w:w="0" w:type="auto"/>
            <w:vMerge/>
            <w:hideMark/>
          </w:tcPr>
          <w:p w:rsidR="00CE0A77" w:rsidRPr="00CE0A77" w:rsidRDefault="00CE0A77" w:rsidP="004A21F1">
            <w:pPr>
              <w:ind w:firstLine="708"/>
              <w:rPr>
                <w:b w:val="0"/>
              </w:rPr>
            </w:pPr>
          </w:p>
        </w:tc>
        <w:tc>
          <w:tcPr>
            <w:tcW w:w="1404" w:type="pct"/>
            <w:hideMark/>
          </w:tcPr>
          <w:p w:rsidR="00CE0A77" w:rsidRPr="00CE0A77" w:rsidRDefault="00CE0A77" w:rsidP="00717D92">
            <w:pPr>
              <w:jc w:val="center"/>
              <w:rPr>
                <w:b w:val="0"/>
              </w:rPr>
            </w:pPr>
            <w:r w:rsidRPr="00CE0A77">
              <w:rPr>
                <w:b w:val="0"/>
              </w:rPr>
              <w:t>Нет</w:t>
            </w:r>
          </w:p>
        </w:tc>
        <w:tc>
          <w:tcPr>
            <w:tcW w:w="347" w:type="pct"/>
            <w:hideMark/>
          </w:tcPr>
          <w:p w:rsidR="00CE0A77" w:rsidRPr="00CE0A77" w:rsidRDefault="00717D92"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ind w:firstLine="708"/>
              <w:rPr>
                <w:b w:val="0"/>
              </w:rPr>
            </w:pPr>
          </w:p>
        </w:tc>
        <w:tc>
          <w:tcPr>
            <w:tcW w:w="1404" w:type="pct"/>
            <w:hideMark/>
          </w:tcPr>
          <w:p w:rsidR="00CE0A77" w:rsidRPr="00CE0A77" w:rsidRDefault="00CE0A77" w:rsidP="00717D92">
            <w:pPr>
              <w:jc w:val="center"/>
              <w:rPr>
                <w:b w:val="0"/>
              </w:rPr>
            </w:pPr>
            <w:r w:rsidRPr="00CE0A77">
              <w:rPr>
                <w:b w:val="0"/>
              </w:rPr>
              <w:t>Не всегда</w:t>
            </w:r>
          </w:p>
        </w:tc>
        <w:tc>
          <w:tcPr>
            <w:tcW w:w="347" w:type="pct"/>
            <w:hideMark/>
          </w:tcPr>
          <w:p w:rsidR="00CE0A77" w:rsidRPr="00CE0A77" w:rsidRDefault="00717D92" w:rsidP="00717D92">
            <w:pPr>
              <w:jc w:val="center"/>
              <w:rPr>
                <w:b w:val="0"/>
              </w:rPr>
            </w:pPr>
            <w:r>
              <w:rPr>
                <w:b w:val="0"/>
              </w:rPr>
              <w:t>3</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2149" w:type="pct"/>
            <w:vMerge w:val="restart"/>
            <w:hideMark/>
          </w:tcPr>
          <w:p w:rsidR="00CE0A77" w:rsidRPr="00CE0A77" w:rsidRDefault="00717D92" w:rsidP="00717D92">
            <w:pPr>
              <w:rPr>
                <w:b w:val="0"/>
              </w:rPr>
            </w:pPr>
            <w:r>
              <w:rPr>
                <w:b w:val="0"/>
              </w:rPr>
              <w:t xml:space="preserve">18. </w:t>
            </w:r>
            <w:r w:rsidR="00CE0A77" w:rsidRPr="00CE0A77">
              <w:rPr>
                <w:b w:val="0"/>
              </w:rPr>
              <w:t>Документальное оформление ко</w:t>
            </w:r>
            <w:r w:rsidR="00CE0A77" w:rsidRPr="00CE0A77">
              <w:rPr>
                <w:b w:val="0"/>
              </w:rPr>
              <w:t>н</w:t>
            </w:r>
            <w:r w:rsidR="00CE0A77" w:rsidRPr="00CE0A77">
              <w:rPr>
                <w:b w:val="0"/>
              </w:rPr>
              <w:t>трольных процедур</w:t>
            </w:r>
          </w:p>
        </w:tc>
        <w:tc>
          <w:tcPr>
            <w:tcW w:w="1404" w:type="pct"/>
            <w:hideMark/>
          </w:tcPr>
          <w:p w:rsidR="00CE0A77" w:rsidRPr="00CE0A77" w:rsidRDefault="00CE0A77" w:rsidP="00717D92">
            <w:pPr>
              <w:jc w:val="center"/>
              <w:rPr>
                <w:b w:val="0"/>
              </w:rPr>
            </w:pPr>
            <w:r w:rsidRPr="00CE0A77">
              <w:rPr>
                <w:b w:val="0"/>
              </w:rPr>
              <w:t>Да</w:t>
            </w:r>
          </w:p>
        </w:tc>
        <w:tc>
          <w:tcPr>
            <w:tcW w:w="347" w:type="pct"/>
            <w:hideMark/>
          </w:tcPr>
          <w:p w:rsidR="00CE0A77" w:rsidRPr="00CE0A77" w:rsidRDefault="00717D92" w:rsidP="00717D92">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ind w:firstLine="708"/>
              <w:rPr>
                <w:b w:val="0"/>
              </w:rPr>
            </w:pPr>
          </w:p>
        </w:tc>
        <w:tc>
          <w:tcPr>
            <w:tcW w:w="1404" w:type="pct"/>
            <w:hideMark/>
          </w:tcPr>
          <w:p w:rsidR="00CE0A77" w:rsidRPr="00CE0A77" w:rsidRDefault="00CE0A77" w:rsidP="00717D92">
            <w:pPr>
              <w:jc w:val="center"/>
              <w:rPr>
                <w:b w:val="0"/>
              </w:rPr>
            </w:pPr>
            <w:r w:rsidRPr="00CE0A77">
              <w:rPr>
                <w:b w:val="0"/>
              </w:rPr>
              <w:t>Нет</w:t>
            </w:r>
          </w:p>
        </w:tc>
        <w:tc>
          <w:tcPr>
            <w:tcW w:w="347" w:type="pct"/>
            <w:hideMark/>
          </w:tcPr>
          <w:p w:rsidR="00CE0A77" w:rsidRPr="00CE0A77" w:rsidRDefault="00717D92"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ind w:firstLine="708"/>
              <w:rPr>
                <w:b w:val="0"/>
              </w:rPr>
            </w:pPr>
          </w:p>
        </w:tc>
        <w:tc>
          <w:tcPr>
            <w:tcW w:w="1404" w:type="pct"/>
            <w:hideMark/>
          </w:tcPr>
          <w:p w:rsidR="00CE0A77" w:rsidRPr="00CE0A77" w:rsidRDefault="00CE0A77" w:rsidP="00717D92">
            <w:pPr>
              <w:jc w:val="center"/>
              <w:rPr>
                <w:b w:val="0"/>
              </w:rPr>
            </w:pPr>
            <w:r w:rsidRPr="00CE0A77">
              <w:rPr>
                <w:b w:val="0"/>
              </w:rPr>
              <w:t>Не всегда</w:t>
            </w:r>
          </w:p>
        </w:tc>
        <w:tc>
          <w:tcPr>
            <w:tcW w:w="347" w:type="pct"/>
            <w:hideMark/>
          </w:tcPr>
          <w:p w:rsidR="00CE0A77" w:rsidRPr="00CE0A77" w:rsidRDefault="00717D92" w:rsidP="00717D92">
            <w:pPr>
              <w:jc w:val="center"/>
              <w:rPr>
                <w:b w:val="0"/>
              </w:rPr>
            </w:pPr>
            <w:r>
              <w:rPr>
                <w:b w:val="0"/>
              </w:rPr>
              <w:t>3</w:t>
            </w:r>
          </w:p>
        </w:tc>
        <w:tc>
          <w:tcPr>
            <w:tcW w:w="1100" w:type="pct"/>
            <w:hideMark/>
          </w:tcPr>
          <w:p w:rsidR="00CE0A77" w:rsidRPr="00CE0A77" w:rsidRDefault="00CE0A77" w:rsidP="00717D92">
            <w:pPr>
              <w:jc w:val="center"/>
              <w:rPr>
                <w:b w:val="0"/>
              </w:rPr>
            </w:pPr>
            <w:r w:rsidRPr="00CE0A77">
              <w:rPr>
                <w:b w:val="0"/>
              </w:rPr>
              <w:t> </w:t>
            </w:r>
            <w:r w:rsidR="00024AA0">
              <w:rPr>
                <w:b w:val="0"/>
              </w:rPr>
              <w:t>3</w:t>
            </w:r>
          </w:p>
        </w:tc>
      </w:tr>
      <w:tr w:rsidR="00CE0A77" w:rsidRPr="00CE0A77" w:rsidTr="00717D92">
        <w:tc>
          <w:tcPr>
            <w:tcW w:w="2149" w:type="pct"/>
            <w:vMerge w:val="restart"/>
            <w:hideMark/>
          </w:tcPr>
          <w:p w:rsidR="00CE0A77" w:rsidRPr="00CE0A77" w:rsidRDefault="00717D92" w:rsidP="00717D92">
            <w:pPr>
              <w:rPr>
                <w:b w:val="0"/>
              </w:rPr>
            </w:pPr>
            <w:r>
              <w:rPr>
                <w:b w:val="0"/>
              </w:rPr>
              <w:t xml:space="preserve">19. </w:t>
            </w:r>
            <w:r w:rsidR="00CE0A77" w:rsidRPr="00CE0A77">
              <w:rPr>
                <w:b w:val="0"/>
              </w:rPr>
              <w:t>Работа с персоналом: проведение оперативных совещаний, внутрифи</w:t>
            </w:r>
            <w:r w:rsidR="00CE0A77" w:rsidRPr="00CE0A77">
              <w:rPr>
                <w:b w:val="0"/>
              </w:rPr>
              <w:t>р</w:t>
            </w:r>
            <w:r w:rsidR="00CE0A77" w:rsidRPr="00CE0A77">
              <w:rPr>
                <w:b w:val="0"/>
              </w:rPr>
              <w:t>менной учебы</w:t>
            </w:r>
          </w:p>
        </w:tc>
        <w:tc>
          <w:tcPr>
            <w:tcW w:w="1404" w:type="pct"/>
            <w:hideMark/>
          </w:tcPr>
          <w:p w:rsidR="00CE0A77" w:rsidRPr="00CE0A77" w:rsidRDefault="00CE0A77" w:rsidP="00717D92">
            <w:pPr>
              <w:jc w:val="center"/>
              <w:rPr>
                <w:b w:val="0"/>
              </w:rPr>
            </w:pPr>
            <w:r w:rsidRPr="00CE0A77">
              <w:rPr>
                <w:b w:val="0"/>
              </w:rPr>
              <w:t>Да</w:t>
            </w:r>
          </w:p>
        </w:tc>
        <w:tc>
          <w:tcPr>
            <w:tcW w:w="347" w:type="pct"/>
            <w:hideMark/>
          </w:tcPr>
          <w:p w:rsidR="00CE0A77" w:rsidRPr="00CE0A77" w:rsidRDefault="00717D92" w:rsidP="00717D92">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r w:rsidR="00024AA0">
              <w:rPr>
                <w:b w:val="0"/>
              </w:rPr>
              <w:t>5</w:t>
            </w:r>
          </w:p>
        </w:tc>
      </w:tr>
      <w:tr w:rsidR="00CE0A77" w:rsidRPr="00CE0A77" w:rsidTr="00717D92">
        <w:tc>
          <w:tcPr>
            <w:tcW w:w="0" w:type="auto"/>
            <w:vMerge/>
            <w:hideMark/>
          </w:tcPr>
          <w:p w:rsidR="00CE0A77" w:rsidRPr="00CE0A77" w:rsidRDefault="00CE0A77" w:rsidP="004A21F1">
            <w:pPr>
              <w:ind w:firstLine="708"/>
              <w:rPr>
                <w:b w:val="0"/>
              </w:rPr>
            </w:pPr>
          </w:p>
        </w:tc>
        <w:tc>
          <w:tcPr>
            <w:tcW w:w="1404" w:type="pct"/>
            <w:hideMark/>
          </w:tcPr>
          <w:p w:rsidR="00CE0A77" w:rsidRPr="00CE0A77" w:rsidRDefault="00CE0A77" w:rsidP="00717D92">
            <w:pPr>
              <w:jc w:val="center"/>
              <w:rPr>
                <w:b w:val="0"/>
              </w:rPr>
            </w:pPr>
            <w:r w:rsidRPr="00CE0A77">
              <w:rPr>
                <w:b w:val="0"/>
              </w:rPr>
              <w:t>Нет</w:t>
            </w:r>
          </w:p>
        </w:tc>
        <w:tc>
          <w:tcPr>
            <w:tcW w:w="347" w:type="pct"/>
            <w:hideMark/>
          </w:tcPr>
          <w:p w:rsidR="00CE0A77" w:rsidRPr="00CE0A77" w:rsidRDefault="00717D92"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ind w:firstLine="708"/>
              <w:rPr>
                <w:b w:val="0"/>
              </w:rPr>
            </w:pPr>
          </w:p>
        </w:tc>
        <w:tc>
          <w:tcPr>
            <w:tcW w:w="1404" w:type="pct"/>
            <w:hideMark/>
          </w:tcPr>
          <w:p w:rsidR="00CE0A77" w:rsidRPr="00CE0A77" w:rsidRDefault="00CE0A77" w:rsidP="00717D92">
            <w:pPr>
              <w:jc w:val="center"/>
              <w:rPr>
                <w:b w:val="0"/>
              </w:rPr>
            </w:pPr>
            <w:r w:rsidRPr="00CE0A77">
              <w:rPr>
                <w:b w:val="0"/>
              </w:rPr>
              <w:t>Иногда</w:t>
            </w:r>
          </w:p>
        </w:tc>
        <w:tc>
          <w:tcPr>
            <w:tcW w:w="347" w:type="pct"/>
            <w:hideMark/>
          </w:tcPr>
          <w:p w:rsidR="00CE0A77" w:rsidRPr="00CE0A77" w:rsidRDefault="00717D92" w:rsidP="00717D92">
            <w:pPr>
              <w:jc w:val="center"/>
              <w:rPr>
                <w:b w:val="0"/>
              </w:rPr>
            </w:pPr>
            <w:r>
              <w:rPr>
                <w:b w:val="0"/>
              </w:rPr>
              <w:t>3</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2149" w:type="pct"/>
            <w:vMerge w:val="restart"/>
            <w:hideMark/>
          </w:tcPr>
          <w:p w:rsidR="00CE0A77" w:rsidRPr="00CE0A77" w:rsidRDefault="00717D92" w:rsidP="00717D92">
            <w:pPr>
              <w:rPr>
                <w:b w:val="0"/>
              </w:rPr>
            </w:pPr>
            <w:r>
              <w:rPr>
                <w:b w:val="0"/>
              </w:rPr>
              <w:t xml:space="preserve">20. </w:t>
            </w:r>
            <w:r w:rsidR="00CE0A77" w:rsidRPr="00CE0A77">
              <w:rPr>
                <w:b w:val="0"/>
              </w:rPr>
              <w:t>Проверка правильности осущес</w:t>
            </w:r>
            <w:r w:rsidR="00CE0A77" w:rsidRPr="00CE0A77">
              <w:rPr>
                <w:b w:val="0"/>
              </w:rPr>
              <w:t>т</w:t>
            </w:r>
            <w:r w:rsidR="00CE0A77" w:rsidRPr="00CE0A77">
              <w:rPr>
                <w:b w:val="0"/>
              </w:rPr>
              <w:t>вления документооборота и наличия разрешительных записей руковод</w:t>
            </w:r>
            <w:r w:rsidR="00CE0A77" w:rsidRPr="00CE0A77">
              <w:rPr>
                <w:b w:val="0"/>
              </w:rPr>
              <w:t>я</w:t>
            </w:r>
            <w:r w:rsidR="00CE0A77" w:rsidRPr="00CE0A77">
              <w:rPr>
                <w:b w:val="0"/>
              </w:rPr>
              <w:t>ще</w:t>
            </w:r>
            <w:r>
              <w:rPr>
                <w:b w:val="0"/>
              </w:rPr>
              <w:t>го пер</w:t>
            </w:r>
            <w:r w:rsidR="00CE0A77" w:rsidRPr="00CE0A77">
              <w:rPr>
                <w:b w:val="0"/>
              </w:rPr>
              <w:t>сонала регистрация вход</w:t>
            </w:r>
            <w:r w:rsidR="00CE0A77" w:rsidRPr="00CE0A77">
              <w:rPr>
                <w:b w:val="0"/>
              </w:rPr>
              <w:t>я</w:t>
            </w:r>
            <w:r w:rsidR="00CE0A77" w:rsidRPr="00CE0A77">
              <w:rPr>
                <w:b w:val="0"/>
              </w:rPr>
              <w:t>щих и выходящих документов</w:t>
            </w:r>
          </w:p>
        </w:tc>
        <w:tc>
          <w:tcPr>
            <w:tcW w:w="1404" w:type="pct"/>
            <w:hideMark/>
          </w:tcPr>
          <w:p w:rsidR="00CE0A77" w:rsidRPr="00CE0A77" w:rsidRDefault="00CE0A77" w:rsidP="00717D92">
            <w:pPr>
              <w:jc w:val="center"/>
              <w:rPr>
                <w:b w:val="0"/>
              </w:rPr>
            </w:pPr>
            <w:r w:rsidRPr="00CE0A77">
              <w:rPr>
                <w:b w:val="0"/>
              </w:rPr>
              <w:t>Да</w:t>
            </w:r>
          </w:p>
        </w:tc>
        <w:tc>
          <w:tcPr>
            <w:tcW w:w="347" w:type="pct"/>
            <w:hideMark/>
          </w:tcPr>
          <w:p w:rsidR="00CE0A77" w:rsidRPr="00CE0A77" w:rsidRDefault="00717D92" w:rsidP="00717D92">
            <w:pPr>
              <w:jc w:val="center"/>
              <w:rPr>
                <w:b w:val="0"/>
              </w:rPr>
            </w:pPr>
            <w:r>
              <w:rPr>
                <w:b w:val="0"/>
              </w:rPr>
              <w:t>5</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ind w:firstLine="708"/>
              <w:rPr>
                <w:b w:val="0"/>
              </w:rPr>
            </w:pPr>
          </w:p>
        </w:tc>
        <w:tc>
          <w:tcPr>
            <w:tcW w:w="1404" w:type="pct"/>
            <w:hideMark/>
          </w:tcPr>
          <w:p w:rsidR="00CE0A77" w:rsidRPr="00CE0A77" w:rsidRDefault="00CE0A77" w:rsidP="00717D92">
            <w:pPr>
              <w:jc w:val="center"/>
              <w:rPr>
                <w:b w:val="0"/>
              </w:rPr>
            </w:pPr>
            <w:r w:rsidRPr="00CE0A77">
              <w:rPr>
                <w:b w:val="0"/>
              </w:rPr>
              <w:t>Нет</w:t>
            </w:r>
          </w:p>
        </w:tc>
        <w:tc>
          <w:tcPr>
            <w:tcW w:w="347" w:type="pct"/>
            <w:hideMark/>
          </w:tcPr>
          <w:p w:rsidR="00CE0A77" w:rsidRPr="00CE0A77" w:rsidRDefault="00717D92" w:rsidP="00717D92">
            <w:pPr>
              <w:jc w:val="center"/>
              <w:rPr>
                <w:b w:val="0"/>
              </w:rPr>
            </w:pPr>
            <w:r>
              <w:rPr>
                <w:b w:val="0"/>
              </w:rPr>
              <w:t>0</w:t>
            </w:r>
          </w:p>
        </w:tc>
        <w:tc>
          <w:tcPr>
            <w:tcW w:w="1100" w:type="pct"/>
            <w:hideMark/>
          </w:tcPr>
          <w:p w:rsidR="00CE0A77" w:rsidRPr="00CE0A77" w:rsidRDefault="00CE0A77" w:rsidP="00717D92">
            <w:pPr>
              <w:jc w:val="center"/>
              <w:rPr>
                <w:b w:val="0"/>
              </w:rPr>
            </w:pPr>
            <w:r w:rsidRPr="00CE0A77">
              <w:rPr>
                <w:b w:val="0"/>
              </w:rPr>
              <w:t> </w:t>
            </w:r>
          </w:p>
        </w:tc>
      </w:tr>
      <w:tr w:rsidR="00CE0A77" w:rsidRPr="00CE0A77" w:rsidTr="00717D92">
        <w:tc>
          <w:tcPr>
            <w:tcW w:w="0" w:type="auto"/>
            <w:vMerge/>
            <w:hideMark/>
          </w:tcPr>
          <w:p w:rsidR="00CE0A77" w:rsidRPr="00CE0A77" w:rsidRDefault="00CE0A77" w:rsidP="004A21F1">
            <w:pPr>
              <w:ind w:firstLine="708"/>
              <w:rPr>
                <w:b w:val="0"/>
              </w:rPr>
            </w:pPr>
          </w:p>
        </w:tc>
        <w:tc>
          <w:tcPr>
            <w:tcW w:w="1404" w:type="pct"/>
            <w:hideMark/>
          </w:tcPr>
          <w:p w:rsidR="00CE0A77" w:rsidRPr="00CE0A77" w:rsidRDefault="00CE0A77" w:rsidP="00717D92">
            <w:pPr>
              <w:jc w:val="center"/>
              <w:rPr>
                <w:b w:val="0"/>
              </w:rPr>
            </w:pPr>
            <w:r w:rsidRPr="00CE0A77">
              <w:rPr>
                <w:b w:val="0"/>
              </w:rPr>
              <w:t>Не всегда</w:t>
            </w:r>
          </w:p>
        </w:tc>
        <w:tc>
          <w:tcPr>
            <w:tcW w:w="347" w:type="pct"/>
            <w:hideMark/>
          </w:tcPr>
          <w:p w:rsidR="00CE0A77" w:rsidRPr="00CE0A77" w:rsidRDefault="00717D92" w:rsidP="00717D92">
            <w:pPr>
              <w:jc w:val="center"/>
              <w:rPr>
                <w:b w:val="0"/>
              </w:rPr>
            </w:pPr>
            <w:r>
              <w:rPr>
                <w:b w:val="0"/>
              </w:rPr>
              <w:t>3</w:t>
            </w:r>
          </w:p>
        </w:tc>
        <w:tc>
          <w:tcPr>
            <w:tcW w:w="1100" w:type="pct"/>
            <w:hideMark/>
          </w:tcPr>
          <w:p w:rsidR="00CE0A77" w:rsidRPr="00CE0A77" w:rsidRDefault="00CE0A77" w:rsidP="00717D92">
            <w:pPr>
              <w:jc w:val="center"/>
              <w:rPr>
                <w:b w:val="0"/>
              </w:rPr>
            </w:pPr>
            <w:r w:rsidRPr="00CE0A77">
              <w:rPr>
                <w:b w:val="0"/>
              </w:rPr>
              <w:t> </w:t>
            </w:r>
            <w:r w:rsidR="00024AA0">
              <w:rPr>
                <w:b w:val="0"/>
              </w:rPr>
              <w:t>3</w:t>
            </w:r>
          </w:p>
        </w:tc>
      </w:tr>
    </w:tbl>
    <w:p w:rsidR="00024AA0" w:rsidRDefault="00024AA0" w:rsidP="00CE0A77">
      <w:pPr>
        <w:ind w:firstLine="708"/>
        <w:rPr>
          <w:b w:val="0"/>
        </w:rPr>
      </w:pPr>
    </w:p>
    <w:p w:rsidR="00BC27B7" w:rsidRPr="00C65C2C" w:rsidRDefault="00C0318A" w:rsidP="00C65C2C">
      <w:pPr>
        <w:spacing w:line="360" w:lineRule="auto"/>
        <w:ind w:firstLine="709"/>
        <w:jc w:val="both"/>
        <w:rPr>
          <w:b w:val="0"/>
          <w:sz w:val="28"/>
        </w:rPr>
      </w:pPr>
      <w:r w:rsidRPr="00C0318A">
        <w:rPr>
          <w:b w:val="0"/>
          <w:sz w:val="28"/>
        </w:rPr>
        <w:t xml:space="preserve">По результатам проведенного теста необходимо рассчитать фактическую надежность системы внутреннего контроля. </w:t>
      </w:r>
    </w:p>
    <w:p w:rsidR="00C65C2C" w:rsidRDefault="00C65C2C" w:rsidP="00C0318A">
      <w:pPr>
        <w:rPr>
          <w:sz w:val="28"/>
        </w:rPr>
      </w:pPr>
    </w:p>
    <w:p w:rsidR="00C65C2C" w:rsidRDefault="00C65C2C" w:rsidP="00C0318A">
      <w:pPr>
        <w:rPr>
          <w:sz w:val="28"/>
        </w:rPr>
      </w:pPr>
    </w:p>
    <w:p w:rsidR="00C65C2C" w:rsidRDefault="00C65C2C" w:rsidP="00C0318A">
      <w:pPr>
        <w:rPr>
          <w:sz w:val="28"/>
        </w:rPr>
      </w:pPr>
    </w:p>
    <w:p w:rsidR="00C65C2C" w:rsidRDefault="00C65C2C" w:rsidP="00C0318A">
      <w:pPr>
        <w:rPr>
          <w:sz w:val="28"/>
        </w:rPr>
      </w:pPr>
    </w:p>
    <w:p w:rsidR="00C65C2C" w:rsidRDefault="00C65C2C" w:rsidP="00C0318A">
      <w:pPr>
        <w:rPr>
          <w:sz w:val="28"/>
        </w:rPr>
      </w:pPr>
    </w:p>
    <w:p w:rsidR="00C65C2C" w:rsidRDefault="00C65C2C" w:rsidP="00C0318A">
      <w:pPr>
        <w:rPr>
          <w:sz w:val="28"/>
        </w:rPr>
      </w:pPr>
    </w:p>
    <w:p w:rsidR="00C65C2C" w:rsidRDefault="00C65C2C" w:rsidP="00C0318A">
      <w:pPr>
        <w:rPr>
          <w:sz w:val="28"/>
        </w:rPr>
      </w:pPr>
    </w:p>
    <w:p w:rsidR="00C65C2C" w:rsidRDefault="00C65C2C" w:rsidP="00C0318A">
      <w:pPr>
        <w:rPr>
          <w:sz w:val="28"/>
        </w:rPr>
      </w:pPr>
    </w:p>
    <w:p w:rsidR="00C65C2C" w:rsidRDefault="00C65C2C" w:rsidP="00C0318A">
      <w:pPr>
        <w:rPr>
          <w:sz w:val="28"/>
        </w:rPr>
      </w:pPr>
    </w:p>
    <w:p w:rsidR="00C65C2C" w:rsidRDefault="00C65C2C" w:rsidP="00C0318A">
      <w:pPr>
        <w:rPr>
          <w:sz w:val="28"/>
        </w:rPr>
      </w:pPr>
    </w:p>
    <w:p w:rsidR="00024AA0" w:rsidRPr="00C0318A" w:rsidRDefault="00C0318A" w:rsidP="00C0318A">
      <w:pPr>
        <w:rPr>
          <w:sz w:val="28"/>
        </w:rPr>
      </w:pPr>
      <w:r w:rsidRPr="00C0318A">
        <w:rPr>
          <w:sz w:val="28"/>
        </w:rPr>
        <w:t xml:space="preserve">Таблица 2.6 </w:t>
      </w:r>
      <w:r>
        <w:rPr>
          <w:sz w:val="28"/>
        </w:rPr>
        <w:t>–</w:t>
      </w:r>
      <w:r w:rsidRPr="00C0318A">
        <w:rPr>
          <w:sz w:val="28"/>
        </w:rPr>
        <w:t xml:space="preserve"> </w:t>
      </w:r>
      <w:r>
        <w:rPr>
          <w:sz w:val="28"/>
        </w:rPr>
        <w:t>Фактическая надежность системы внутреннего контроля</w:t>
      </w:r>
    </w:p>
    <w:p w:rsidR="00CE0A77" w:rsidRPr="00CE0A77" w:rsidRDefault="00CE0A77" w:rsidP="00CE0A77">
      <w:pPr>
        <w:ind w:firstLine="708"/>
        <w:rPr>
          <w:b w:val="0"/>
        </w:rPr>
      </w:pPr>
      <w:r w:rsidRPr="00CE0A77">
        <w:rPr>
          <w:b w:val="0"/>
        </w:rPr>
        <w:t> </w:t>
      </w:r>
    </w:p>
    <w:tbl>
      <w:tblPr>
        <w:tblStyle w:val="1"/>
        <w:tblW w:w="3450" w:type="pct"/>
        <w:tblLook w:val="04A0"/>
      </w:tblPr>
      <w:tblGrid>
        <w:gridCol w:w="2235"/>
        <w:gridCol w:w="993"/>
        <w:gridCol w:w="3571"/>
      </w:tblGrid>
      <w:tr w:rsidR="00CE0A77" w:rsidRPr="00CE0A77" w:rsidTr="00C65C2C">
        <w:tc>
          <w:tcPr>
            <w:tcW w:w="1644" w:type="pct"/>
            <w:hideMark/>
          </w:tcPr>
          <w:p w:rsidR="00CE0A77" w:rsidRPr="00CE0A77" w:rsidRDefault="00CE0A77" w:rsidP="00024AA0">
            <w:pPr>
              <w:rPr>
                <w:b w:val="0"/>
              </w:rPr>
            </w:pPr>
            <w:r w:rsidRPr="00CE0A77">
              <w:rPr>
                <w:b w:val="0"/>
              </w:rPr>
              <w:t> </w:t>
            </w:r>
          </w:p>
        </w:tc>
        <w:tc>
          <w:tcPr>
            <w:tcW w:w="730" w:type="pct"/>
            <w:hideMark/>
          </w:tcPr>
          <w:p w:rsidR="00024AA0" w:rsidRDefault="00024AA0" w:rsidP="00024AA0">
            <w:pPr>
              <w:jc w:val="center"/>
              <w:rPr>
                <w:bCs/>
              </w:rPr>
            </w:pPr>
          </w:p>
          <w:p w:rsidR="00024AA0" w:rsidRDefault="00024AA0" w:rsidP="00024AA0">
            <w:pPr>
              <w:jc w:val="center"/>
              <w:rPr>
                <w:bCs/>
              </w:rPr>
            </w:pPr>
          </w:p>
          <w:p w:rsidR="00024AA0" w:rsidRDefault="00024AA0" w:rsidP="00024AA0">
            <w:pPr>
              <w:jc w:val="center"/>
              <w:rPr>
                <w:bCs/>
              </w:rPr>
            </w:pPr>
          </w:p>
          <w:p w:rsidR="00CE0A77" w:rsidRPr="00CE0A77" w:rsidRDefault="00CE0A77" w:rsidP="00024AA0">
            <w:pPr>
              <w:jc w:val="center"/>
              <w:rPr>
                <w:b w:val="0"/>
              </w:rPr>
            </w:pPr>
            <w:r w:rsidRPr="00CE0A77">
              <w:rPr>
                <w:bCs/>
              </w:rPr>
              <w:t>Баллы</w:t>
            </w:r>
          </w:p>
        </w:tc>
        <w:tc>
          <w:tcPr>
            <w:tcW w:w="2627" w:type="pct"/>
            <w:hideMark/>
          </w:tcPr>
          <w:p w:rsidR="00CE0A77" w:rsidRPr="00CE0A77" w:rsidRDefault="00CE0A77" w:rsidP="00024AA0">
            <w:pPr>
              <w:jc w:val="center"/>
              <w:rPr>
                <w:b w:val="0"/>
              </w:rPr>
            </w:pPr>
            <w:r w:rsidRPr="00CE0A77">
              <w:rPr>
                <w:bCs/>
              </w:rPr>
              <w:t>Фактическая надежность си</w:t>
            </w:r>
            <w:r w:rsidRPr="00CE0A77">
              <w:rPr>
                <w:bCs/>
              </w:rPr>
              <w:t>с</w:t>
            </w:r>
            <w:r w:rsidRPr="00CE0A77">
              <w:rPr>
                <w:bCs/>
              </w:rPr>
              <w:t>темы внутреннего контроля в процентах (Фактическое к</w:t>
            </w:r>
            <w:r w:rsidRPr="00CE0A77">
              <w:rPr>
                <w:bCs/>
              </w:rPr>
              <w:t>о</w:t>
            </w:r>
            <w:r w:rsidRPr="00CE0A77">
              <w:rPr>
                <w:bCs/>
              </w:rPr>
              <w:t>личество баллов / Макс</w:t>
            </w:r>
            <w:r w:rsidRPr="00CE0A77">
              <w:rPr>
                <w:bCs/>
              </w:rPr>
              <w:t>и</w:t>
            </w:r>
            <w:r w:rsidRPr="00CE0A77">
              <w:rPr>
                <w:bCs/>
              </w:rPr>
              <w:t>мальное количество баллов Х 100%)</w:t>
            </w:r>
          </w:p>
        </w:tc>
      </w:tr>
      <w:tr w:rsidR="00CE0A77" w:rsidRPr="00CE0A77" w:rsidTr="00C65C2C">
        <w:tc>
          <w:tcPr>
            <w:tcW w:w="1644" w:type="pct"/>
            <w:hideMark/>
          </w:tcPr>
          <w:p w:rsidR="00CE0A77" w:rsidRPr="00CE0A77" w:rsidRDefault="00CE0A77" w:rsidP="00794960">
            <w:pPr>
              <w:rPr>
                <w:b w:val="0"/>
              </w:rPr>
            </w:pPr>
            <w:r w:rsidRPr="00CE0A77">
              <w:rPr>
                <w:b w:val="0"/>
              </w:rPr>
              <w:t>Максимальное к</w:t>
            </w:r>
            <w:r w:rsidRPr="00CE0A77">
              <w:rPr>
                <w:b w:val="0"/>
              </w:rPr>
              <w:t>о</w:t>
            </w:r>
            <w:r w:rsidRPr="00CE0A77">
              <w:rPr>
                <w:b w:val="0"/>
              </w:rPr>
              <w:t>личе</w:t>
            </w:r>
            <w:r w:rsidR="00794960">
              <w:rPr>
                <w:b w:val="0"/>
              </w:rPr>
              <w:t>ство баллов для проверяемой организации</w:t>
            </w:r>
          </w:p>
        </w:tc>
        <w:tc>
          <w:tcPr>
            <w:tcW w:w="730" w:type="pct"/>
            <w:hideMark/>
          </w:tcPr>
          <w:p w:rsidR="00C0318A" w:rsidRDefault="00C0318A" w:rsidP="00C0318A">
            <w:pPr>
              <w:jc w:val="center"/>
              <w:rPr>
                <w:b w:val="0"/>
              </w:rPr>
            </w:pPr>
          </w:p>
          <w:p w:rsidR="00CE0A77" w:rsidRPr="00CE0A77" w:rsidRDefault="00C0318A" w:rsidP="00C0318A">
            <w:pPr>
              <w:jc w:val="center"/>
              <w:rPr>
                <w:b w:val="0"/>
              </w:rPr>
            </w:pPr>
            <w:r>
              <w:rPr>
                <w:b w:val="0"/>
              </w:rPr>
              <w:t>100</w:t>
            </w:r>
            <w:r w:rsidR="00CE0A77" w:rsidRPr="00CE0A77">
              <w:rPr>
                <w:b w:val="0"/>
              </w:rPr>
              <w:t> </w:t>
            </w:r>
          </w:p>
        </w:tc>
        <w:tc>
          <w:tcPr>
            <w:tcW w:w="2627" w:type="pct"/>
            <w:vMerge w:val="restart"/>
            <w:hideMark/>
          </w:tcPr>
          <w:p w:rsidR="00CE0A77" w:rsidRDefault="00CE0A77" w:rsidP="00C0318A">
            <w:pPr>
              <w:jc w:val="center"/>
              <w:rPr>
                <w:b w:val="0"/>
              </w:rPr>
            </w:pPr>
            <w:r w:rsidRPr="00CE0A77">
              <w:rPr>
                <w:b w:val="0"/>
              </w:rPr>
              <w:t> </w:t>
            </w:r>
          </w:p>
          <w:p w:rsidR="00C0318A" w:rsidRDefault="00C0318A" w:rsidP="00C0318A">
            <w:pPr>
              <w:jc w:val="center"/>
              <w:rPr>
                <w:b w:val="0"/>
              </w:rPr>
            </w:pPr>
          </w:p>
          <w:p w:rsidR="00C0318A" w:rsidRDefault="00C0318A" w:rsidP="00C0318A">
            <w:pPr>
              <w:jc w:val="center"/>
              <w:rPr>
                <w:b w:val="0"/>
              </w:rPr>
            </w:pPr>
          </w:p>
          <w:p w:rsidR="00C0318A" w:rsidRPr="00CE0A77" w:rsidRDefault="00C0318A" w:rsidP="00C0318A">
            <w:pPr>
              <w:jc w:val="center"/>
              <w:rPr>
                <w:b w:val="0"/>
              </w:rPr>
            </w:pPr>
            <w:r>
              <w:rPr>
                <w:b w:val="0"/>
              </w:rPr>
              <w:t>64</w:t>
            </w:r>
          </w:p>
        </w:tc>
      </w:tr>
      <w:tr w:rsidR="00CE0A77" w:rsidRPr="00CE0A77" w:rsidTr="00C65C2C">
        <w:tc>
          <w:tcPr>
            <w:tcW w:w="1644" w:type="pct"/>
            <w:hideMark/>
          </w:tcPr>
          <w:p w:rsidR="00CE0A77" w:rsidRPr="00CE0A77" w:rsidRDefault="00CE0A77" w:rsidP="00794960">
            <w:pPr>
              <w:rPr>
                <w:b w:val="0"/>
              </w:rPr>
            </w:pPr>
            <w:r w:rsidRPr="00CE0A77">
              <w:rPr>
                <w:b w:val="0"/>
              </w:rPr>
              <w:t>Фактическое кол</w:t>
            </w:r>
            <w:r w:rsidR="00794960">
              <w:rPr>
                <w:b w:val="0"/>
              </w:rPr>
              <w:t>и</w:t>
            </w:r>
            <w:r w:rsidR="00794960">
              <w:rPr>
                <w:b w:val="0"/>
              </w:rPr>
              <w:t>чество баллов для проверяемой орг</w:t>
            </w:r>
            <w:r w:rsidR="00794960">
              <w:rPr>
                <w:b w:val="0"/>
              </w:rPr>
              <w:t>а</w:t>
            </w:r>
            <w:r w:rsidR="00794960">
              <w:rPr>
                <w:b w:val="0"/>
              </w:rPr>
              <w:t>низации</w:t>
            </w:r>
          </w:p>
        </w:tc>
        <w:tc>
          <w:tcPr>
            <w:tcW w:w="730" w:type="pct"/>
            <w:hideMark/>
          </w:tcPr>
          <w:p w:rsidR="00CE0A77" w:rsidRDefault="00CE0A77" w:rsidP="00C0318A">
            <w:pPr>
              <w:jc w:val="center"/>
              <w:rPr>
                <w:b w:val="0"/>
              </w:rPr>
            </w:pPr>
            <w:r w:rsidRPr="00CE0A77">
              <w:rPr>
                <w:b w:val="0"/>
              </w:rPr>
              <w:t> </w:t>
            </w:r>
          </w:p>
          <w:p w:rsidR="00C0318A" w:rsidRPr="00CE0A77" w:rsidRDefault="00C0318A" w:rsidP="00C0318A">
            <w:pPr>
              <w:jc w:val="center"/>
              <w:rPr>
                <w:b w:val="0"/>
              </w:rPr>
            </w:pPr>
            <w:r>
              <w:rPr>
                <w:b w:val="0"/>
              </w:rPr>
              <w:t>64</w:t>
            </w:r>
          </w:p>
        </w:tc>
        <w:tc>
          <w:tcPr>
            <w:tcW w:w="2627" w:type="pct"/>
            <w:vMerge/>
            <w:hideMark/>
          </w:tcPr>
          <w:p w:rsidR="00CE0A77" w:rsidRPr="00CE0A77" w:rsidRDefault="00CE0A77" w:rsidP="00C0318A">
            <w:pPr>
              <w:jc w:val="center"/>
              <w:rPr>
                <w:b w:val="0"/>
              </w:rPr>
            </w:pPr>
          </w:p>
        </w:tc>
      </w:tr>
    </w:tbl>
    <w:p w:rsidR="00CE0A77" w:rsidRDefault="00CE0A77" w:rsidP="00CE0A77">
      <w:pPr>
        <w:ind w:firstLine="708"/>
        <w:rPr>
          <w:b w:val="0"/>
        </w:rPr>
      </w:pPr>
      <w:r w:rsidRPr="00CE0A77">
        <w:rPr>
          <w:b w:val="0"/>
        </w:rPr>
        <w:t> </w:t>
      </w:r>
    </w:p>
    <w:p w:rsidR="00C0318A" w:rsidRPr="00C0318A" w:rsidRDefault="00C0318A" w:rsidP="00C0318A">
      <w:pPr>
        <w:spacing w:line="360" w:lineRule="auto"/>
        <w:ind w:firstLine="709"/>
        <w:jc w:val="both"/>
        <w:rPr>
          <w:b w:val="0"/>
          <w:sz w:val="28"/>
        </w:rPr>
      </w:pPr>
      <w:r w:rsidRPr="00C0318A">
        <w:rPr>
          <w:b w:val="0"/>
          <w:sz w:val="28"/>
        </w:rPr>
        <w:t xml:space="preserve">После расчета процента фактической надежности системы внутреннего контроля необходимо дать оценку полученному результату. </w:t>
      </w:r>
    </w:p>
    <w:p w:rsidR="00C0318A" w:rsidRDefault="00C0318A" w:rsidP="00CE0A77">
      <w:pPr>
        <w:ind w:firstLine="708"/>
        <w:rPr>
          <w:b w:val="0"/>
        </w:rPr>
      </w:pPr>
    </w:p>
    <w:p w:rsidR="00C0318A" w:rsidRPr="00C0318A" w:rsidRDefault="00C0318A" w:rsidP="00C0318A">
      <w:pPr>
        <w:rPr>
          <w:sz w:val="28"/>
        </w:rPr>
      </w:pPr>
      <w:r w:rsidRPr="00C0318A">
        <w:rPr>
          <w:sz w:val="28"/>
        </w:rPr>
        <w:t xml:space="preserve">Таблица 2.7 – Оценка надежности системы внутреннего контроля </w:t>
      </w:r>
    </w:p>
    <w:p w:rsidR="00C0318A" w:rsidRPr="00CE0A77" w:rsidRDefault="00C0318A" w:rsidP="00C0318A">
      <w:pPr>
        <w:rPr>
          <w:b w:val="0"/>
        </w:rPr>
      </w:pPr>
    </w:p>
    <w:tbl>
      <w:tblPr>
        <w:tblStyle w:val="1"/>
        <w:tblW w:w="3450" w:type="pct"/>
        <w:tblLook w:val="04A0"/>
      </w:tblPr>
      <w:tblGrid>
        <w:gridCol w:w="2748"/>
        <w:gridCol w:w="1574"/>
        <w:gridCol w:w="2477"/>
      </w:tblGrid>
      <w:tr w:rsidR="00CE0A77" w:rsidRPr="00CE0A77" w:rsidTr="00024AA0">
        <w:tc>
          <w:tcPr>
            <w:tcW w:w="2250" w:type="pct"/>
            <w:hideMark/>
          </w:tcPr>
          <w:p w:rsidR="00CE0A77" w:rsidRPr="00CE0A77" w:rsidRDefault="00CE0A77" w:rsidP="00024AA0">
            <w:pPr>
              <w:jc w:val="center"/>
              <w:rPr>
                <w:b w:val="0"/>
              </w:rPr>
            </w:pPr>
            <w:r w:rsidRPr="00CE0A77">
              <w:rPr>
                <w:bCs/>
              </w:rPr>
              <w:t>Оценка надежности системы внутреннего контроля</w:t>
            </w:r>
          </w:p>
        </w:tc>
        <w:tc>
          <w:tcPr>
            <w:tcW w:w="700" w:type="pct"/>
            <w:hideMark/>
          </w:tcPr>
          <w:p w:rsidR="00CE0A77" w:rsidRPr="00CE0A77" w:rsidRDefault="00CE0A77" w:rsidP="00024AA0">
            <w:pPr>
              <w:jc w:val="center"/>
              <w:rPr>
                <w:b w:val="0"/>
              </w:rPr>
            </w:pPr>
            <w:r w:rsidRPr="00CE0A77">
              <w:rPr>
                <w:bCs/>
              </w:rPr>
              <w:t>Надежность системы внутреннего контроля в процентах</w:t>
            </w:r>
          </w:p>
        </w:tc>
        <w:tc>
          <w:tcPr>
            <w:tcW w:w="2050" w:type="pct"/>
            <w:hideMark/>
          </w:tcPr>
          <w:p w:rsidR="00CE0A77" w:rsidRPr="00CE0A77" w:rsidRDefault="00CE0A77" w:rsidP="00024AA0">
            <w:pPr>
              <w:jc w:val="center"/>
              <w:rPr>
                <w:b w:val="0"/>
              </w:rPr>
            </w:pPr>
            <w:r w:rsidRPr="00CE0A77">
              <w:rPr>
                <w:bCs/>
              </w:rPr>
              <w:t>Оценка надежности системы внутренн</w:t>
            </w:r>
            <w:r w:rsidRPr="00CE0A77">
              <w:rPr>
                <w:bCs/>
              </w:rPr>
              <w:t>е</w:t>
            </w:r>
            <w:r w:rsidRPr="00CE0A77">
              <w:rPr>
                <w:bCs/>
              </w:rPr>
              <w:t>го контроля в пр</w:t>
            </w:r>
            <w:r w:rsidRPr="00CE0A77">
              <w:rPr>
                <w:bCs/>
              </w:rPr>
              <w:t>о</w:t>
            </w:r>
            <w:r w:rsidRPr="00CE0A77">
              <w:rPr>
                <w:bCs/>
              </w:rPr>
              <w:t>центах</w:t>
            </w:r>
          </w:p>
        </w:tc>
      </w:tr>
      <w:tr w:rsidR="00CE0A77" w:rsidRPr="00CE0A77" w:rsidTr="00024AA0">
        <w:tc>
          <w:tcPr>
            <w:tcW w:w="2250" w:type="pct"/>
            <w:hideMark/>
          </w:tcPr>
          <w:p w:rsidR="00CE0A77" w:rsidRPr="00CE0A77" w:rsidRDefault="00CE0A77" w:rsidP="00024AA0">
            <w:pPr>
              <w:jc w:val="center"/>
              <w:rPr>
                <w:b w:val="0"/>
              </w:rPr>
            </w:pPr>
            <w:r w:rsidRPr="00CE0A77">
              <w:rPr>
                <w:b w:val="0"/>
              </w:rPr>
              <w:t>Высокая</w:t>
            </w:r>
          </w:p>
        </w:tc>
        <w:tc>
          <w:tcPr>
            <w:tcW w:w="700" w:type="pct"/>
            <w:hideMark/>
          </w:tcPr>
          <w:p w:rsidR="00CE0A77" w:rsidRPr="00CE0A77" w:rsidRDefault="00CE0A77" w:rsidP="00024AA0">
            <w:pPr>
              <w:rPr>
                <w:b w:val="0"/>
              </w:rPr>
            </w:pPr>
            <w:r w:rsidRPr="00CE0A77">
              <w:rPr>
                <w:b w:val="0"/>
              </w:rPr>
              <w:t>от 81 до 100 процентов</w:t>
            </w:r>
          </w:p>
        </w:tc>
        <w:tc>
          <w:tcPr>
            <w:tcW w:w="2050" w:type="pct"/>
            <w:hideMark/>
          </w:tcPr>
          <w:p w:rsidR="00CE0A77" w:rsidRPr="00CE0A77" w:rsidRDefault="00CE0A77" w:rsidP="00C0318A">
            <w:pPr>
              <w:jc w:val="center"/>
              <w:rPr>
                <w:b w:val="0"/>
              </w:rPr>
            </w:pPr>
            <w:r w:rsidRPr="00CE0A77">
              <w:rPr>
                <w:b w:val="0"/>
              </w:rPr>
              <w:t> </w:t>
            </w:r>
          </w:p>
        </w:tc>
      </w:tr>
      <w:tr w:rsidR="00CE0A77" w:rsidRPr="00CE0A77" w:rsidTr="00024AA0">
        <w:tc>
          <w:tcPr>
            <w:tcW w:w="2250" w:type="pct"/>
            <w:hideMark/>
          </w:tcPr>
          <w:p w:rsidR="00CE0A77" w:rsidRPr="00CE0A77" w:rsidRDefault="00CE0A77" w:rsidP="00024AA0">
            <w:pPr>
              <w:jc w:val="center"/>
              <w:rPr>
                <w:b w:val="0"/>
              </w:rPr>
            </w:pPr>
            <w:r w:rsidRPr="00CE0A77">
              <w:rPr>
                <w:b w:val="0"/>
              </w:rPr>
              <w:t>Средняя</w:t>
            </w:r>
          </w:p>
        </w:tc>
        <w:tc>
          <w:tcPr>
            <w:tcW w:w="700" w:type="pct"/>
            <w:hideMark/>
          </w:tcPr>
          <w:p w:rsidR="00CE0A77" w:rsidRPr="00CE0A77" w:rsidRDefault="00CE0A77" w:rsidP="00024AA0">
            <w:pPr>
              <w:rPr>
                <w:b w:val="0"/>
              </w:rPr>
            </w:pPr>
            <w:r w:rsidRPr="00CE0A77">
              <w:rPr>
                <w:b w:val="0"/>
              </w:rPr>
              <w:t>от 41 до 80 процентов</w:t>
            </w:r>
          </w:p>
        </w:tc>
        <w:tc>
          <w:tcPr>
            <w:tcW w:w="2050" w:type="pct"/>
            <w:hideMark/>
          </w:tcPr>
          <w:p w:rsidR="00CE0A77" w:rsidRDefault="00CE0A77" w:rsidP="00C0318A">
            <w:pPr>
              <w:jc w:val="center"/>
              <w:rPr>
                <w:b w:val="0"/>
              </w:rPr>
            </w:pPr>
            <w:r w:rsidRPr="00CE0A77">
              <w:rPr>
                <w:b w:val="0"/>
              </w:rPr>
              <w:t> </w:t>
            </w:r>
          </w:p>
          <w:p w:rsidR="00C0318A" w:rsidRPr="00CE0A77" w:rsidRDefault="00C0318A" w:rsidP="00C0318A">
            <w:pPr>
              <w:jc w:val="center"/>
              <w:rPr>
                <w:b w:val="0"/>
              </w:rPr>
            </w:pPr>
            <w:r>
              <w:rPr>
                <w:b w:val="0"/>
              </w:rPr>
              <w:t>64</w:t>
            </w:r>
          </w:p>
        </w:tc>
      </w:tr>
      <w:tr w:rsidR="00CE0A77" w:rsidRPr="00CE0A77" w:rsidTr="00024AA0">
        <w:tc>
          <w:tcPr>
            <w:tcW w:w="2250" w:type="pct"/>
            <w:hideMark/>
          </w:tcPr>
          <w:p w:rsidR="00CE0A77" w:rsidRPr="00CE0A77" w:rsidRDefault="00CE0A77" w:rsidP="00024AA0">
            <w:pPr>
              <w:jc w:val="center"/>
              <w:rPr>
                <w:b w:val="0"/>
              </w:rPr>
            </w:pPr>
            <w:r w:rsidRPr="00CE0A77">
              <w:rPr>
                <w:b w:val="0"/>
              </w:rPr>
              <w:t>Низкая</w:t>
            </w:r>
          </w:p>
        </w:tc>
        <w:tc>
          <w:tcPr>
            <w:tcW w:w="700" w:type="pct"/>
            <w:hideMark/>
          </w:tcPr>
          <w:p w:rsidR="00CE0A77" w:rsidRPr="00CE0A77" w:rsidRDefault="00CE0A77" w:rsidP="00024AA0">
            <w:pPr>
              <w:rPr>
                <w:b w:val="0"/>
              </w:rPr>
            </w:pPr>
            <w:r w:rsidRPr="00CE0A77">
              <w:rPr>
                <w:b w:val="0"/>
              </w:rPr>
              <w:t>от 11 до 40 процентов</w:t>
            </w:r>
          </w:p>
        </w:tc>
        <w:tc>
          <w:tcPr>
            <w:tcW w:w="2050" w:type="pct"/>
            <w:hideMark/>
          </w:tcPr>
          <w:p w:rsidR="00CE0A77" w:rsidRPr="00CE0A77" w:rsidRDefault="00CE0A77" w:rsidP="00C0318A">
            <w:pPr>
              <w:jc w:val="center"/>
              <w:rPr>
                <w:b w:val="0"/>
              </w:rPr>
            </w:pPr>
            <w:r w:rsidRPr="00CE0A77">
              <w:rPr>
                <w:b w:val="0"/>
              </w:rPr>
              <w:t> </w:t>
            </w:r>
          </w:p>
        </w:tc>
      </w:tr>
      <w:tr w:rsidR="00CE0A77" w:rsidRPr="00CE0A77" w:rsidTr="00024AA0">
        <w:tc>
          <w:tcPr>
            <w:tcW w:w="2250" w:type="pct"/>
            <w:hideMark/>
          </w:tcPr>
          <w:p w:rsidR="00CE0A77" w:rsidRPr="00CE0A77" w:rsidRDefault="00CE0A77" w:rsidP="00024AA0">
            <w:pPr>
              <w:jc w:val="center"/>
              <w:rPr>
                <w:b w:val="0"/>
              </w:rPr>
            </w:pPr>
            <w:r w:rsidRPr="00CE0A77">
              <w:rPr>
                <w:b w:val="0"/>
              </w:rPr>
              <w:t>Внутренний контроль отсутствует</w:t>
            </w:r>
          </w:p>
        </w:tc>
        <w:tc>
          <w:tcPr>
            <w:tcW w:w="700" w:type="pct"/>
            <w:hideMark/>
          </w:tcPr>
          <w:p w:rsidR="00CE0A77" w:rsidRPr="00CE0A77" w:rsidRDefault="00CE0A77" w:rsidP="00024AA0">
            <w:pPr>
              <w:rPr>
                <w:b w:val="0"/>
              </w:rPr>
            </w:pPr>
            <w:r w:rsidRPr="00CE0A77">
              <w:rPr>
                <w:b w:val="0"/>
              </w:rPr>
              <w:t>0 до 10 пр</w:t>
            </w:r>
            <w:r w:rsidRPr="00CE0A77">
              <w:rPr>
                <w:b w:val="0"/>
              </w:rPr>
              <w:t>о</w:t>
            </w:r>
            <w:r w:rsidRPr="00CE0A77">
              <w:rPr>
                <w:b w:val="0"/>
              </w:rPr>
              <w:t>центов</w:t>
            </w:r>
          </w:p>
        </w:tc>
        <w:tc>
          <w:tcPr>
            <w:tcW w:w="2050" w:type="pct"/>
            <w:hideMark/>
          </w:tcPr>
          <w:p w:rsidR="00CE0A77" w:rsidRPr="00CE0A77" w:rsidRDefault="00CE0A77" w:rsidP="00C0318A">
            <w:pPr>
              <w:jc w:val="center"/>
              <w:rPr>
                <w:b w:val="0"/>
              </w:rPr>
            </w:pPr>
            <w:r w:rsidRPr="00CE0A77">
              <w:rPr>
                <w:b w:val="0"/>
              </w:rPr>
              <w:t> </w:t>
            </w:r>
          </w:p>
        </w:tc>
      </w:tr>
    </w:tbl>
    <w:p w:rsidR="00CE0A77" w:rsidRPr="00CE0A77" w:rsidRDefault="00CE0A77" w:rsidP="00024AA0">
      <w:pPr>
        <w:rPr>
          <w:b w:val="0"/>
        </w:rPr>
      </w:pPr>
      <w:r w:rsidRPr="00CE0A77">
        <w:rPr>
          <w:b w:val="0"/>
        </w:rPr>
        <w:t> </w:t>
      </w:r>
    </w:p>
    <w:p w:rsidR="00960CD2" w:rsidRDefault="000E15E3" w:rsidP="006B5231">
      <w:pPr>
        <w:spacing w:line="360" w:lineRule="auto"/>
        <w:ind w:firstLine="709"/>
        <w:jc w:val="both"/>
        <w:rPr>
          <w:b w:val="0"/>
          <w:sz w:val="28"/>
        </w:rPr>
      </w:pPr>
      <w:r>
        <w:rPr>
          <w:b w:val="0"/>
          <w:sz w:val="28"/>
        </w:rPr>
        <w:t xml:space="preserve">По результатам проведенного теста можно сделать вывод, что уровень организации системы внутреннего контроля позволяет </w:t>
      </w:r>
      <w:r w:rsidR="006B5231">
        <w:rPr>
          <w:b w:val="0"/>
          <w:sz w:val="28"/>
        </w:rPr>
        <w:t>в достаточной степени контролировать хозяйственные процессы внутри организации, что положител</w:t>
      </w:r>
      <w:r w:rsidR="006B5231">
        <w:rPr>
          <w:b w:val="0"/>
          <w:sz w:val="28"/>
        </w:rPr>
        <w:t>ь</w:t>
      </w:r>
      <w:r w:rsidR="006B5231">
        <w:rPr>
          <w:b w:val="0"/>
          <w:sz w:val="28"/>
        </w:rPr>
        <w:t>но сказывается на финансово-хозяйственном состоянии организации.</w:t>
      </w:r>
    </w:p>
    <w:p w:rsidR="00B8540F" w:rsidRDefault="00B8540F" w:rsidP="007909BA">
      <w:pPr>
        <w:ind w:firstLine="708"/>
        <w:rPr>
          <w:b w:val="0"/>
          <w:sz w:val="28"/>
        </w:rPr>
      </w:pPr>
    </w:p>
    <w:p w:rsidR="00B8540F" w:rsidRDefault="00B8540F" w:rsidP="007909BA">
      <w:pPr>
        <w:ind w:firstLine="708"/>
        <w:rPr>
          <w:b w:val="0"/>
          <w:sz w:val="28"/>
        </w:rPr>
      </w:pPr>
    </w:p>
    <w:p w:rsidR="00B8540F" w:rsidRDefault="00B8540F" w:rsidP="007909BA">
      <w:pPr>
        <w:ind w:firstLine="708"/>
        <w:rPr>
          <w:b w:val="0"/>
          <w:sz w:val="28"/>
        </w:rPr>
      </w:pPr>
    </w:p>
    <w:p w:rsidR="0053751C" w:rsidRDefault="0053751C" w:rsidP="00EE1620">
      <w:pPr>
        <w:rPr>
          <w:b w:val="0"/>
          <w:sz w:val="28"/>
        </w:rPr>
      </w:pPr>
    </w:p>
    <w:p w:rsidR="00F3532A" w:rsidRDefault="00F3532A" w:rsidP="00960CD2">
      <w:pPr>
        <w:ind w:firstLine="708"/>
        <w:jc w:val="center"/>
        <w:rPr>
          <w:sz w:val="28"/>
        </w:rPr>
      </w:pPr>
    </w:p>
    <w:p w:rsidR="00F3532A" w:rsidRDefault="00F3532A" w:rsidP="00960CD2">
      <w:pPr>
        <w:ind w:firstLine="708"/>
        <w:jc w:val="center"/>
        <w:rPr>
          <w:sz w:val="28"/>
        </w:rPr>
      </w:pPr>
    </w:p>
    <w:p w:rsidR="00960CD2" w:rsidRDefault="00E0679C" w:rsidP="00960CD2">
      <w:pPr>
        <w:ind w:firstLine="708"/>
        <w:jc w:val="center"/>
        <w:rPr>
          <w:sz w:val="28"/>
        </w:rPr>
      </w:pPr>
      <w:r>
        <w:rPr>
          <w:sz w:val="28"/>
        </w:rPr>
        <w:t xml:space="preserve">3 </w:t>
      </w:r>
      <w:r w:rsidR="00960CD2" w:rsidRPr="00960CD2">
        <w:rPr>
          <w:sz w:val="28"/>
        </w:rPr>
        <w:t>УЧЕТ ПРОДАЖИ ГОТОВОЙ ПРОДУКЦИИ В ООО</w:t>
      </w:r>
      <w:r w:rsidR="00CC7C3B">
        <w:rPr>
          <w:sz w:val="28"/>
        </w:rPr>
        <w:t xml:space="preserve"> «Мир»</w:t>
      </w:r>
    </w:p>
    <w:p w:rsidR="00960CD2" w:rsidRPr="00960CD2" w:rsidRDefault="00960CD2" w:rsidP="00960CD2">
      <w:pPr>
        <w:ind w:firstLine="708"/>
        <w:jc w:val="center"/>
        <w:rPr>
          <w:sz w:val="28"/>
        </w:rPr>
      </w:pPr>
    </w:p>
    <w:p w:rsidR="00960CD2" w:rsidRPr="00960CD2" w:rsidRDefault="00960CD2" w:rsidP="00960CD2">
      <w:pPr>
        <w:ind w:firstLine="708"/>
        <w:jc w:val="center"/>
        <w:rPr>
          <w:sz w:val="28"/>
        </w:rPr>
      </w:pPr>
      <w:r w:rsidRPr="00960CD2">
        <w:rPr>
          <w:sz w:val="28"/>
        </w:rPr>
        <w:t>3.1  Документальное оформление операций по продаже готовой</w:t>
      </w:r>
    </w:p>
    <w:p w:rsidR="00960CD2" w:rsidRDefault="00960CD2" w:rsidP="00960CD2">
      <w:pPr>
        <w:ind w:firstLine="708"/>
        <w:jc w:val="center"/>
        <w:rPr>
          <w:sz w:val="28"/>
        </w:rPr>
      </w:pPr>
      <w:r w:rsidRPr="00960CD2">
        <w:rPr>
          <w:sz w:val="28"/>
        </w:rPr>
        <w:t xml:space="preserve">продукции в </w:t>
      </w:r>
      <w:r w:rsidR="00EE1620">
        <w:rPr>
          <w:sz w:val="28"/>
        </w:rPr>
        <w:t>организации</w:t>
      </w:r>
    </w:p>
    <w:p w:rsidR="00DA354A" w:rsidRDefault="00DA354A" w:rsidP="00960CD2">
      <w:pPr>
        <w:ind w:firstLine="708"/>
        <w:jc w:val="center"/>
        <w:rPr>
          <w:sz w:val="28"/>
        </w:rPr>
      </w:pPr>
    </w:p>
    <w:p w:rsidR="0053751C" w:rsidRDefault="00820534" w:rsidP="00DA354A">
      <w:pPr>
        <w:spacing w:line="360" w:lineRule="auto"/>
        <w:ind w:firstLine="709"/>
        <w:jc w:val="both"/>
        <w:rPr>
          <w:b w:val="0"/>
          <w:sz w:val="28"/>
        </w:rPr>
      </w:pPr>
      <w:r>
        <w:rPr>
          <w:b w:val="0"/>
          <w:sz w:val="28"/>
        </w:rPr>
        <w:t>Сельскохозяйственная</w:t>
      </w:r>
      <w:r w:rsidRPr="00820534">
        <w:rPr>
          <w:b w:val="0"/>
          <w:sz w:val="28"/>
        </w:rPr>
        <w:t xml:space="preserve"> </w:t>
      </w:r>
      <w:r>
        <w:rPr>
          <w:b w:val="0"/>
          <w:sz w:val="28"/>
        </w:rPr>
        <w:t>деятельность</w:t>
      </w:r>
      <w:r w:rsidRPr="00820534">
        <w:rPr>
          <w:b w:val="0"/>
          <w:sz w:val="28"/>
        </w:rPr>
        <w:t xml:space="preserve"> характеризуется разнообразием у</w:t>
      </w:r>
      <w:r w:rsidRPr="00820534">
        <w:rPr>
          <w:b w:val="0"/>
          <w:sz w:val="28"/>
        </w:rPr>
        <w:t>с</w:t>
      </w:r>
      <w:r w:rsidRPr="00820534">
        <w:rPr>
          <w:b w:val="0"/>
          <w:sz w:val="28"/>
        </w:rPr>
        <w:t xml:space="preserve">ловий расходования получаемой продукции. Это приводит к необходимости использования довольно многочисленных форм первичных документов. </w:t>
      </w:r>
    </w:p>
    <w:p w:rsidR="0053751C" w:rsidRDefault="0053751C" w:rsidP="00DA354A">
      <w:pPr>
        <w:spacing w:line="360" w:lineRule="auto"/>
        <w:ind w:firstLine="709"/>
        <w:jc w:val="both"/>
        <w:rPr>
          <w:b w:val="0"/>
          <w:sz w:val="28"/>
        </w:rPr>
      </w:pPr>
      <w:r w:rsidRPr="0053751C">
        <w:rPr>
          <w:b w:val="0"/>
          <w:sz w:val="28"/>
        </w:rPr>
        <w:t>Для того чтоб</w:t>
      </w:r>
      <w:proofErr w:type="gramStart"/>
      <w:r w:rsidRPr="0053751C">
        <w:rPr>
          <w:b w:val="0"/>
          <w:sz w:val="28"/>
        </w:rPr>
        <w:t>ы ООО</w:t>
      </w:r>
      <w:proofErr w:type="gramEnd"/>
      <w:r w:rsidRPr="0053751C">
        <w:rPr>
          <w:b w:val="0"/>
          <w:sz w:val="28"/>
        </w:rPr>
        <w:t xml:space="preserve"> «Мир» могло отгрузить продукцию покупателю с ним заключается договор, где указывается количество, цена отгружаемой пр</w:t>
      </w:r>
      <w:r w:rsidRPr="0053751C">
        <w:rPr>
          <w:b w:val="0"/>
          <w:sz w:val="28"/>
        </w:rPr>
        <w:t>о</w:t>
      </w:r>
      <w:r w:rsidRPr="0053751C">
        <w:rPr>
          <w:b w:val="0"/>
          <w:sz w:val="28"/>
        </w:rPr>
        <w:t>дукции. В ООО «Мир» с покупателями заключаются договоры, которые дейс</w:t>
      </w:r>
      <w:r w:rsidRPr="0053751C">
        <w:rPr>
          <w:b w:val="0"/>
          <w:sz w:val="28"/>
        </w:rPr>
        <w:t>т</w:t>
      </w:r>
      <w:r w:rsidRPr="0053751C">
        <w:rPr>
          <w:b w:val="0"/>
          <w:sz w:val="28"/>
        </w:rPr>
        <w:t>вуют в течение года. С наступлением нового финансового периода заключаю</w:t>
      </w:r>
      <w:r w:rsidRPr="0053751C">
        <w:rPr>
          <w:b w:val="0"/>
          <w:sz w:val="28"/>
        </w:rPr>
        <w:t>т</w:t>
      </w:r>
      <w:r w:rsidRPr="0053751C">
        <w:rPr>
          <w:b w:val="0"/>
          <w:sz w:val="28"/>
        </w:rPr>
        <w:t>ся вновь договора с каждым покупателем. Есл</w:t>
      </w:r>
      <w:proofErr w:type="gramStart"/>
      <w:r w:rsidRPr="0053751C">
        <w:rPr>
          <w:b w:val="0"/>
          <w:sz w:val="28"/>
        </w:rPr>
        <w:t>и ООО</w:t>
      </w:r>
      <w:proofErr w:type="gramEnd"/>
      <w:r w:rsidRPr="0053751C">
        <w:rPr>
          <w:b w:val="0"/>
          <w:sz w:val="28"/>
        </w:rPr>
        <w:t xml:space="preserve"> «Мир» производит отпуск продукции при условии предварительной ее оплаты, то сначала выписывается счет, на основании которого покупатель перечисляет аванс за предстоящую о</w:t>
      </w:r>
      <w:r w:rsidRPr="0053751C">
        <w:rPr>
          <w:b w:val="0"/>
          <w:sz w:val="28"/>
        </w:rPr>
        <w:t>т</w:t>
      </w:r>
      <w:r w:rsidRPr="0053751C">
        <w:rPr>
          <w:b w:val="0"/>
          <w:sz w:val="28"/>
        </w:rPr>
        <w:t>грузку продукции.</w:t>
      </w:r>
    </w:p>
    <w:p w:rsidR="005B258D" w:rsidRPr="00820534" w:rsidRDefault="00820534" w:rsidP="00DA354A">
      <w:pPr>
        <w:spacing w:line="360" w:lineRule="auto"/>
        <w:ind w:firstLine="709"/>
        <w:jc w:val="both"/>
        <w:rPr>
          <w:b w:val="0"/>
          <w:sz w:val="28"/>
        </w:rPr>
      </w:pPr>
      <w:r w:rsidRPr="00820534">
        <w:rPr>
          <w:b w:val="0"/>
          <w:sz w:val="28"/>
        </w:rPr>
        <w:t xml:space="preserve">Рассмотрим организацию документального </w:t>
      </w:r>
      <w:proofErr w:type="gramStart"/>
      <w:r w:rsidRPr="00820534">
        <w:rPr>
          <w:b w:val="0"/>
          <w:sz w:val="28"/>
        </w:rPr>
        <w:t>оформления расходования сельскохозяйственной продукции отрасли растениеводства</w:t>
      </w:r>
      <w:proofErr w:type="gramEnd"/>
      <w:r w:rsidRPr="00820534">
        <w:rPr>
          <w:b w:val="0"/>
          <w:sz w:val="28"/>
        </w:rPr>
        <w:t>. Продукция раст</w:t>
      </w:r>
      <w:r w:rsidRPr="00820534">
        <w:rPr>
          <w:b w:val="0"/>
          <w:sz w:val="28"/>
        </w:rPr>
        <w:t>е</w:t>
      </w:r>
      <w:r w:rsidRPr="00820534">
        <w:rPr>
          <w:b w:val="0"/>
          <w:sz w:val="28"/>
        </w:rPr>
        <w:t>ниеводства поступает в хозяйство в сжатые сроки при различных погодных у</w:t>
      </w:r>
      <w:r w:rsidRPr="00820534">
        <w:rPr>
          <w:b w:val="0"/>
          <w:sz w:val="28"/>
        </w:rPr>
        <w:t>с</w:t>
      </w:r>
      <w:r w:rsidRPr="00820534">
        <w:rPr>
          <w:b w:val="0"/>
          <w:sz w:val="28"/>
        </w:rPr>
        <w:t xml:space="preserve">ловиях. Поэтому правильная организация учета ее поступления и дальнейшего движения имеет особо </w:t>
      </w:r>
      <w:proofErr w:type="gramStart"/>
      <w:r w:rsidRPr="00820534">
        <w:rPr>
          <w:b w:val="0"/>
          <w:sz w:val="28"/>
        </w:rPr>
        <w:t>важное значение</w:t>
      </w:r>
      <w:proofErr w:type="gramEnd"/>
      <w:r w:rsidRPr="00820534">
        <w:rPr>
          <w:b w:val="0"/>
          <w:sz w:val="28"/>
        </w:rPr>
        <w:t>.</w:t>
      </w:r>
    </w:p>
    <w:p w:rsidR="00DA354A" w:rsidRPr="00DA354A" w:rsidRDefault="00DA354A" w:rsidP="00DA354A">
      <w:pPr>
        <w:spacing w:line="360" w:lineRule="auto"/>
        <w:ind w:firstLine="709"/>
        <w:jc w:val="both"/>
        <w:rPr>
          <w:b w:val="0"/>
          <w:sz w:val="28"/>
        </w:rPr>
      </w:pPr>
      <w:proofErr w:type="gramStart"/>
      <w:r w:rsidRPr="00DA354A">
        <w:rPr>
          <w:b w:val="0"/>
          <w:sz w:val="28"/>
        </w:rPr>
        <w:t xml:space="preserve">В </w:t>
      </w:r>
      <w:r w:rsidR="005B258D">
        <w:rPr>
          <w:b w:val="0"/>
          <w:sz w:val="28"/>
        </w:rPr>
        <w:t>ООО «Мир»</w:t>
      </w:r>
      <w:r w:rsidRPr="00DA354A">
        <w:rPr>
          <w:b w:val="0"/>
          <w:sz w:val="28"/>
        </w:rPr>
        <w:t xml:space="preserve"> документами, предназначенными для оформления отпуска (отгрузки) продукции растениеводства покупателям и заказчикам, являются: товарно-транспортная накладная (зерно) (форма N СП-31), товарно-транспортная накладная (овощи) (форма N СП-34).</w:t>
      </w:r>
      <w:proofErr w:type="gramEnd"/>
      <w:r w:rsidRPr="00DA354A">
        <w:rPr>
          <w:b w:val="0"/>
          <w:sz w:val="28"/>
        </w:rPr>
        <w:t xml:space="preserve"> Эти документы применяю</w:t>
      </w:r>
      <w:r w:rsidRPr="00DA354A">
        <w:rPr>
          <w:b w:val="0"/>
          <w:sz w:val="28"/>
        </w:rPr>
        <w:t>т</w:t>
      </w:r>
      <w:r w:rsidRPr="00DA354A">
        <w:rPr>
          <w:b w:val="0"/>
          <w:sz w:val="28"/>
        </w:rPr>
        <w:t>ся для учета отправки на приемные пункты зерна,</w:t>
      </w:r>
      <w:r w:rsidR="005B258D">
        <w:rPr>
          <w:b w:val="0"/>
          <w:sz w:val="28"/>
        </w:rPr>
        <w:t xml:space="preserve"> плодоовощной продукции и овощей</w:t>
      </w:r>
      <w:r w:rsidRPr="00DA354A">
        <w:rPr>
          <w:b w:val="0"/>
          <w:sz w:val="28"/>
        </w:rPr>
        <w:t xml:space="preserve">. Товарно-транспортные накладные составляются на перевозку грузов отдельно для каждого грузополучателя на каждую </w:t>
      </w:r>
      <w:r w:rsidR="005B258D">
        <w:rPr>
          <w:b w:val="0"/>
          <w:sz w:val="28"/>
        </w:rPr>
        <w:t>по</w:t>
      </w:r>
      <w:r w:rsidRPr="00DA354A">
        <w:rPr>
          <w:b w:val="0"/>
          <w:sz w:val="28"/>
        </w:rPr>
        <w:t>ездку транспортного сре</w:t>
      </w:r>
      <w:r w:rsidRPr="00DA354A">
        <w:rPr>
          <w:b w:val="0"/>
          <w:sz w:val="28"/>
        </w:rPr>
        <w:t>д</w:t>
      </w:r>
      <w:r w:rsidRPr="00DA354A">
        <w:rPr>
          <w:b w:val="0"/>
          <w:sz w:val="28"/>
        </w:rPr>
        <w:t>ства. Они выписываются в четырех экземплярах при отправке каждой партии продукции. Первый и второй экземпляры накладной отправляются вместе с грузом, третий экземпляр сдается в бухгалтерию, четвертый остается в пункте отправки продукции.</w:t>
      </w:r>
    </w:p>
    <w:p w:rsidR="00DA354A" w:rsidRPr="00DA354A" w:rsidRDefault="00DA354A" w:rsidP="00DA354A">
      <w:pPr>
        <w:spacing w:line="360" w:lineRule="auto"/>
        <w:ind w:firstLine="709"/>
        <w:jc w:val="both"/>
        <w:rPr>
          <w:b w:val="0"/>
          <w:sz w:val="28"/>
        </w:rPr>
      </w:pPr>
      <w:proofErr w:type="gramStart"/>
      <w:r w:rsidRPr="00DA354A">
        <w:rPr>
          <w:b w:val="0"/>
          <w:sz w:val="28"/>
        </w:rPr>
        <w:t>Получаемые от организаций, принявших продукцию, первые экземпляры товарно-транспортных накладных с подписью о приемке продукции, ежедневно сдают в бухгалтерию организации для сверки принятого количества с отпра</w:t>
      </w:r>
      <w:r w:rsidRPr="00DA354A">
        <w:rPr>
          <w:b w:val="0"/>
          <w:sz w:val="28"/>
        </w:rPr>
        <w:t>в</w:t>
      </w:r>
      <w:r w:rsidRPr="00DA354A">
        <w:rPr>
          <w:b w:val="0"/>
          <w:sz w:val="28"/>
        </w:rPr>
        <w:t>ленным и записи в учетные регистры.</w:t>
      </w:r>
      <w:proofErr w:type="gramEnd"/>
      <w:r w:rsidRPr="00DA354A">
        <w:rPr>
          <w:b w:val="0"/>
          <w:sz w:val="28"/>
        </w:rPr>
        <w:t xml:space="preserve"> При обнаружении расхождений между отправленной и принятой массой продукции составляется акт, который в тот же день представляется на рассмотрение администрации организации для выясн</w:t>
      </w:r>
      <w:r w:rsidRPr="00DA354A">
        <w:rPr>
          <w:b w:val="0"/>
          <w:sz w:val="28"/>
        </w:rPr>
        <w:t>е</w:t>
      </w:r>
      <w:r w:rsidRPr="00DA354A">
        <w:rPr>
          <w:b w:val="0"/>
          <w:sz w:val="28"/>
        </w:rPr>
        <w:t xml:space="preserve">ния причин и </w:t>
      </w:r>
      <w:proofErr w:type="gramStart"/>
      <w:r w:rsidRPr="00DA354A">
        <w:rPr>
          <w:b w:val="0"/>
          <w:sz w:val="28"/>
        </w:rPr>
        <w:t>принятия</w:t>
      </w:r>
      <w:proofErr w:type="gramEnd"/>
      <w:r w:rsidRPr="00DA354A">
        <w:rPr>
          <w:b w:val="0"/>
          <w:sz w:val="28"/>
        </w:rPr>
        <w:t xml:space="preserve"> необходимых мер.</w:t>
      </w:r>
    </w:p>
    <w:p w:rsidR="00DA354A" w:rsidRDefault="00DA354A" w:rsidP="00DA354A">
      <w:pPr>
        <w:spacing w:line="360" w:lineRule="auto"/>
        <w:ind w:firstLine="709"/>
        <w:jc w:val="both"/>
        <w:rPr>
          <w:b w:val="0"/>
          <w:sz w:val="28"/>
        </w:rPr>
      </w:pPr>
      <w:r w:rsidRPr="00DA354A">
        <w:rPr>
          <w:b w:val="0"/>
          <w:sz w:val="28"/>
        </w:rPr>
        <w:t xml:space="preserve">Товарно-транспортные накладные регистрируются в реестре документов на выбытие продукции (форма N СП-3), </w:t>
      </w:r>
      <w:proofErr w:type="gramStart"/>
      <w:r w:rsidRPr="00DA354A">
        <w:rPr>
          <w:b w:val="0"/>
          <w:sz w:val="28"/>
        </w:rPr>
        <w:t>который</w:t>
      </w:r>
      <w:proofErr w:type="gramEnd"/>
      <w:r w:rsidRPr="00DA354A">
        <w:rPr>
          <w:b w:val="0"/>
          <w:sz w:val="28"/>
        </w:rPr>
        <w:t xml:space="preserve"> ведется в пункте отправки продукции. В конце рабочего дня реестр вместе с документами, на основании которых он был составлен, и ведомостью движения зерна и другой продукции (форма N СП-11) передается в бухгалтерию.</w:t>
      </w:r>
    </w:p>
    <w:p w:rsidR="0034600A" w:rsidRPr="00DA354A" w:rsidRDefault="0034600A" w:rsidP="00DA354A">
      <w:pPr>
        <w:spacing w:line="360" w:lineRule="auto"/>
        <w:ind w:firstLine="709"/>
        <w:jc w:val="both"/>
        <w:rPr>
          <w:b w:val="0"/>
          <w:sz w:val="28"/>
        </w:rPr>
      </w:pPr>
      <w:r>
        <w:rPr>
          <w:b w:val="0"/>
          <w:sz w:val="28"/>
          <w:szCs w:val="28"/>
        </w:rPr>
        <w:t>В</w:t>
      </w:r>
      <w:r w:rsidRPr="0034600A">
        <w:rPr>
          <w:b w:val="0"/>
          <w:sz w:val="28"/>
          <w:szCs w:val="28"/>
        </w:rPr>
        <w:t xml:space="preserve"> животноводстве в процессе производства может изготавливаться н</w:t>
      </w:r>
      <w:r w:rsidRPr="0034600A">
        <w:rPr>
          <w:b w:val="0"/>
          <w:sz w:val="28"/>
          <w:szCs w:val="28"/>
        </w:rPr>
        <w:t>е</w:t>
      </w:r>
      <w:r w:rsidRPr="0034600A">
        <w:rPr>
          <w:b w:val="0"/>
          <w:sz w:val="28"/>
          <w:szCs w:val="28"/>
        </w:rPr>
        <w:t xml:space="preserve">сколько видов продукции от каждого вида и каждой половозрастной группы животных (от основного стада крупного рогатого скота получают приплод – телят, молоко, навоз; при забое – шкуры, субпродукты и т.д.). </w:t>
      </w:r>
      <w:r>
        <w:rPr>
          <w:b w:val="0"/>
          <w:sz w:val="28"/>
          <w:szCs w:val="28"/>
        </w:rPr>
        <w:t>П</w:t>
      </w:r>
      <w:r w:rsidRPr="0034600A">
        <w:rPr>
          <w:b w:val="0"/>
          <w:sz w:val="28"/>
          <w:szCs w:val="28"/>
        </w:rPr>
        <w:t>родукция ж</w:t>
      </w:r>
      <w:r w:rsidRPr="0034600A">
        <w:rPr>
          <w:b w:val="0"/>
          <w:sz w:val="28"/>
          <w:szCs w:val="28"/>
        </w:rPr>
        <w:t>и</w:t>
      </w:r>
      <w:r w:rsidRPr="0034600A">
        <w:rPr>
          <w:b w:val="0"/>
          <w:sz w:val="28"/>
          <w:szCs w:val="28"/>
        </w:rPr>
        <w:t xml:space="preserve">вотноводства идет на реализацию, причем реализация, например телки, может осуществляться на убой в живой и убойной массе. </w:t>
      </w:r>
      <w:r>
        <w:rPr>
          <w:b w:val="0"/>
          <w:sz w:val="28"/>
          <w:szCs w:val="28"/>
        </w:rPr>
        <w:t>Кроме того м</w:t>
      </w:r>
      <w:r w:rsidRPr="0034600A">
        <w:rPr>
          <w:b w:val="0"/>
          <w:sz w:val="28"/>
          <w:szCs w:val="28"/>
        </w:rPr>
        <w:t>огут быть и</w:t>
      </w:r>
      <w:r w:rsidRPr="0034600A">
        <w:rPr>
          <w:b w:val="0"/>
          <w:sz w:val="28"/>
          <w:szCs w:val="28"/>
        </w:rPr>
        <w:t>с</w:t>
      </w:r>
      <w:r w:rsidRPr="0034600A">
        <w:rPr>
          <w:b w:val="0"/>
          <w:sz w:val="28"/>
          <w:szCs w:val="28"/>
        </w:rPr>
        <w:t>пользованы на нужды хозяйства навоз в качестве органических удобрений, м</w:t>
      </w:r>
      <w:r w:rsidRPr="0034600A">
        <w:rPr>
          <w:b w:val="0"/>
          <w:sz w:val="28"/>
          <w:szCs w:val="28"/>
        </w:rPr>
        <w:t>я</w:t>
      </w:r>
      <w:r w:rsidRPr="0034600A">
        <w:rPr>
          <w:b w:val="0"/>
          <w:sz w:val="28"/>
          <w:szCs w:val="28"/>
        </w:rPr>
        <w:t>со для общепита и т.д.; могут послужить базой для дальнейшего развития пре</w:t>
      </w:r>
      <w:r w:rsidRPr="0034600A">
        <w:rPr>
          <w:b w:val="0"/>
          <w:sz w:val="28"/>
          <w:szCs w:val="28"/>
        </w:rPr>
        <w:t>д</w:t>
      </w:r>
      <w:r w:rsidRPr="0034600A">
        <w:rPr>
          <w:b w:val="0"/>
          <w:sz w:val="28"/>
          <w:szCs w:val="28"/>
        </w:rPr>
        <w:t>приятия молодняк и животные на выращивании и откорме.</w:t>
      </w:r>
    </w:p>
    <w:p w:rsidR="0034600A" w:rsidRDefault="0034600A" w:rsidP="00B8540F">
      <w:pPr>
        <w:tabs>
          <w:tab w:val="left" w:pos="5387"/>
        </w:tabs>
        <w:spacing w:line="360" w:lineRule="auto"/>
        <w:ind w:firstLine="709"/>
        <w:jc w:val="both"/>
        <w:rPr>
          <w:b w:val="0"/>
          <w:sz w:val="28"/>
          <w:szCs w:val="28"/>
        </w:rPr>
      </w:pPr>
      <w:r w:rsidRPr="0034600A">
        <w:rPr>
          <w:b w:val="0"/>
          <w:sz w:val="28"/>
          <w:szCs w:val="28"/>
        </w:rPr>
        <w:t>Особенности готовой продукции животноводства – ее неоднородное к</w:t>
      </w:r>
      <w:r w:rsidRPr="0034600A">
        <w:rPr>
          <w:b w:val="0"/>
          <w:sz w:val="28"/>
          <w:szCs w:val="28"/>
        </w:rPr>
        <w:t>а</w:t>
      </w:r>
      <w:r w:rsidRPr="0034600A">
        <w:rPr>
          <w:b w:val="0"/>
          <w:sz w:val="28"/>
          <w:szCs w:val="28"/>
        </w:rPr>
        <w:t>чество и множество характеризующих ее показателей. Качество непосредс</w:t>
      </w:r>
      <w:r w:rsidRPr="0034600A">
        <w:rPr>
          <w:b w:val="0"/>
          <w:sz w:val="28"/>
          <w:szCs w:val="28"/>
        </w:rPr>
        <w:t>т</w:t>
      </w:r>
      <w:r w:rsidRPr="0034600A">
        <w:rPr>
          <w:b w:val="0"/>
          <w:sz w:val="28"/>
          <w:szCs w:val="28"/>
        </w:rPr>
        <w:t>венно влияет на установление цены реализации продукции, именно поэтому все качественные характеристики готовой продукции животноводства должны быть указаны в первичной документации</w:t>
      </w:r>
      <w:r w:rsidR="00B62BE7" w:rsidRPr="00B62BE7">
        <w:rPr>
          <w:b w:val="0"/>
          <w:sz w:val="28"/>
          <w:szCs w:val="28"/>
        </w:rPr>
        <w:t xml:space="preserve"> [53]</w:t>
      </w:r>
      <w:r w:rsidRPr="0034600A">
        <w:rPr>
          <w:b w:val="0"/>
          <w:sz w:val="28"/>
          <w:szCs w:val="28"/>
        </w:rPr>
        <w:t>.</w:t>
      </w:r>
    </w:p>
    <w:p w:rsidR="00DA354A" w:rsidRPr="00DA354A" w:rsidRDefault="00DA354A" w:rsidP="00DA354A">
      <w:pPr>
        <w:spacing w:line="360" w:lineRule="auto"/>
        <w:ind w:firstLine="709"/>
        <w:jc w:val="both"/>
        <w:rPr>
          <w:rFonts w:eastAsia="Calibri"/>
          <w:b w:val="0"/>
          <w:sz w:val="28"/>
          <w:szCs w:val="28"/>
        </w:rPr>
      </w:pPr>
      <w:r w:rsidRPr="00DA354A">
        <w:rPr>
          <w:rFonts w:eastAsia="Calibri"/>
          <w:b w:val="0"/>
          <w:sz w:val="28"/>
          <w:szCs w:val="28"/>
        </w:rPr>
        <w:t>Основными документами, предназначенными для оформления отпуска (отгрузки) продукции животноводства и животных покупателям и заказчикам, являются: товарно-транспортная накладная (животные) (форма N СП-32), т</w:t>
      </w:r>
      <w:r w:rsidRPr="00DA354A">
        <w:rPr>
          <w:rFonts w:eastAsia="Calibri"/>
          <w:b w:val="0"/>
          <w:sz w:val="28"/>
          <w:szCs w:val="28"/>
        </w:rPr>
        <w:t>о</w:t>
      </w:r>
      <w:r w:rsidRPr="00DA354A">
        <w:rPr>
          <w:rFonts w:eastAsia="Calibri"/>
          <w:b w:val="0"/>
          <w:sz w:val="28"/>
          <w:szCs w:val="28"/>
        </w:rPr>
        <w:t>варно-транспортная накла</w:t>
      </w:r>
      <w:r>
        <w:rPr>
          <w:rFonts w:eastAsia="Calibri"/>
          <w:b w:val="0"/>
          <w:sz w:val="28"/>
          <w:szCs w:val="28"/>
        </w:rPr>
        <w:t>дная (</w:t>
      </w:r>
      <w:proofErr w:type="spellStart"/>
      <w:r>
        <w:rPr>
          <w:rFonts w:eastAsia="Calibri"/>
          <w:b w:val="0"/>
          <w:sz w:val="28"/>
          <w:szCs w:val="28"/>
        </w:rPr>
        <w:t>молсырье</w:t>
      </w:r>
      <w:proofErr w:type="spellEnd"/>
      <w:r>
        <w:rPr>
          <w:rFonts w:eastAsia="Calibri"/>
          <w:b w:val="0"/>
          <w:sz w:val="28"/>
          <w:szCs w:val="28"/>
        </w:rPr>
        <w:t>) (форма N СП-33).</w:t>
      </w:r>
      <w:r w:rsidRPr="00DA354A">
        <w:rPr>
          <w:rFonts w:eastAsia="Calibri"/>
          <w:b w:val="0"/>
          <w:sz w:val="28"/>
          <w:szCs w:val="28"/>
        </w:rPr>
        <w:t xml:space="preserve"> Товарно-транспортная накладная (животные) (форма N СП-32) применяется для офор</w:t>
      </w:r>
      <w:r w:rsidRPr="00DA354A">
        <w:rPr>
          <w:rFonts w:eastAsia="Calibri"/>
          <w:b w:val="0"/>
          <w:sz w:val="28"/>
          <w:szCs w:val="28"/>
        </w:rPr>
        <w:t>м</w:t>
      </w:r>
      <w:r w:rsidRPr="00DA354A">
        <w:rPr>
          <w:rFonts w:eastAsia="Calibri"/>
          <w:b w:val="0"/>
          <w:sz w:val="28"/>
          <w:szCs w:val="28"/>
        </w:rPr>
        <w:t>ления операций по отправке-приемке животных. Выписывается заведующим фермой, бригадиром или зоотехником с участием ветврача на каждую отпра</w:t>
      </w:r>
      <w:r w:rsidRPr="00DA354A">
        <w:rPr>
          <w:rFonts w:eastAsia="Calibri"/>
          <w:b w:val="0"/>
          <w:sz w:val="28"/>
          <w:szCs w:val="28"/>
        </w:rPr>
        <w:t>в</w:t>
      </w:r>
      <w:r w:rsidRPr="00DA354A">
        <w:rPr>
          <w:rFonts w:eastAsia="Calibri"/>
          <w:b w:val="0"/>
          <w:sz w:val="28"/>
          <w:szCs w:val="28"/>
        </w:rPr>
        <w:t>ляемую на продажу партию скота и птицы. Вместе с данной накладной запо</w:t>
      </w:r>
      <w:r w:rsidRPr="00DA354A">
        <w:rPr>
          <w:rFonts w:eastAsia="Calibri"/>
          <w:b w:val="0"/>
          <w:sz w:val="28"/>
          <w:szCs w:val="28"/>
        </w:rPr>
        <w:t>л</w:t>
      </w:r>
      <w:r w:rsidRPr="00DA354A">
        <w:rPr>
          <w:rFonts w:eastAsia="Calibri"/>
          <w:b w:val="0"/>
          <w:sz w:val="28"/>
          <w:szCs w:val="28"/>
        </w:rPr>
        <w:t>няется ветеринарное свидетельство.</w:t>
      </w:r>
    </w:p>
    <w:p w:rsidR="00DA354A" w:rsidRPr="00DA354A" w:rsidRDefault="00DA354A" w:rsidP="00DA354A">
      <w:pPr>
        <w:spacing w:line="360" w:lineRule="auto"/>
        <w:ind w:firstLine="709"/>
        <w:jc w:val="both"/>
        <w:rPr>
          <w:rFonts w:eastAsia="Calibri"/>
          <w:b w:val="0"/>
          <w:sz w:val="28"/>
          <w:szCs w:val="28"/>
        </w:rPr>
      </w:pPr>
      <w:r w:rsidRPr="00DA354A">
        <w:rPr>
          <w:rFonts w:eastAsia="Calibri"/>
          <w:b w:val="0"/>
          <w:sz w:val="28"/>
          <w:szCs w:val="28"/>
        </w:rPr>
        <w:t>Товарно-транспортная накладная (</w:t>
      </w:r>
      <w:proofErr w:type="spellStart"/>
      <w:r w:rsidRPr="00DA354A">
        <w:rPr>
          <w:rFonts w:eastAsia="Calibri"/>
          <w:b w:val="0"/>
          <w:sz w:val="28"/>
          <w:szCs w:val="28"/>
        </w:rPr>
        <w:t>молсырье</w:t>
      </w:r>
      <w:proofErr w:type="spellEnd"/>
      <w:r w:rsidRPr="00DA354A">
        <w:rPr>
          <w:rFonts w:eastAsia="Calibri"/>
          <w:b w:val="0"/>
          <w:sz w:val="28"/>
          <w:szCs w:val="28"/>
        </w:rPr>
        <w:t>) (форма N СП-33) примен</w:t>
      </w:r>
      <w:r w:rsidRPr="00DA354A">
        <w:rPr>
          <w:rFonts w:eastAsia="Calibri"/>
          <w:b w:val="0"/>
          <w:sz w:val="28"/>
          <w:szCs w:val="28"/>
        </w:rPr>
        <w:t>я</w:t>
      </w:r>
      <w:r w:rsidRPr="00DA354A">
        <w:rPr>
          <w:rFonts w:eastAsia="Calibri"/>
          <w:b w:val="0"/>
          <w:sz w:val="28"/>
          <w:szCs w:val="28"/>
        </w:rPr>
        <w:t xml:space="preserve">ется для учета операций по отправке-приемке </w:t>
      </w:r>
      <w:proofErr w:type="spellStart"/>
      <w:r w:rsidRPr="00DA354A">
        <w:rPr>
          <w:rFonts w:eastAsia="Calibri"/>
          <w:b w:val="0"/>
          <w:sz w:val="28"/>
          <w:szCs w:val="28"/>
        </w:rPr>
        <w:t>молокопродукции</w:t>
      </w:r>
      <w:proofErr w:type="spellEnd"/>
      <w:r w:rsidRPr="00DA354A">
        <w:rPr>
          <w:rFonts w:eastAsia="Calibri"/>
          <w:b w:val="0"/>
          <w:sz w:val="28"/>
          <w:szCs w:val="28"/>
        </w:rPr>
        <w:t xml:space="preserve"> на молокоз</w:t>
      </w:r>
      <w:r w:rsidRPr="00DA354A">
        <w:rPr>
          <w:rFonts w:eastAsia="Calibri"/>
          <w:b w:val="0"/>
          <w:sz w:val="28"/>
          <w:szCs w:val="28"/>
        </w:rPr>
        <w:t>а</w:t>
      </w:r>
      <w:r w:rsidRPr="00DA354A">
        <w:rPr>
          <w:rFonts w:eastAsia="Calibri"/>
          <w:b w:val="0"/>
          <w:sz w:val="28"/>
          <w:szCs w:val="28"/>
        </w:rPr>
        <w:t>воды и другие приемные пункты. Выписывается заведующим фермой, бриг</w:t>
      </w:r>
      <w:r w:rsidRPr="00DA354A">
        <w:rPr>
          <w:rFonts w:eastAsia="Calibri"/>
          <w:b w:val="0"/>
          <w:sz w:val="28"/>
          <w:szCs w:val="28"/>
        </w:rPr>
        <w:t>а</w:t>
      </w:r>
      <w:r w:rsidRPr="00DA354A">
        <w:rPr>
          <w:rFonts w:eastAsia="Calibri"/>
          <w:b w:val="0"/>
          <w:sz w:val="28"/>
          <w:szCs w:val="28"/>
        </w:rPr>
        <w:t>диром на каждую партию отправленного молока и молочных продуктов (утром, вечером и днем).</w:t>
      </w:r>
    </w:p>
    <w:p w:rsidR="00DA354A" w:rsidRPr="00DA354A" w:rsidRDefault="00DA354A" w:rsidP="00DA354A">
      <w:pPr>
        <w:spacing w:line="360" w:lineRule="auto"/>
        <w:ind w:firstLine="709"/>
        <w:jc w:val="both"/>
        <w:rPr>
          <w:rFonts w:eastAsia="Calibri"/>
          <w:b w:val="0"/>
          <w:sz w:val="28"/>
          <w:szCs w:val="28"/>
        </w:rPr>
      </w:pPr>
      <w:r w:rsidRPr="00DA354A">
        <w:rPr>
          <w:rFonts w:eastAsia="Calibri"/>
          <w:b w:val="0"/>
          <w:sz w:val="28"/>
          <w:szCs w:val="28"/>
        </w:rPr>
        <w:t>На молокозаводе (или другом приемном пункте) продукцию принимают в присутствии представителя организации. Результаты приемки записывают в накладной. По окончании приемки один экземпляр с подписью приемщика во</w:t>
      </w:r>
      <w:r w:rsidRPr="00DA354A">
        <w:rPr>
          <w:rFonts w:eastAsia="Calibri"/>
          <w:b w:val="0"/>
          <w:sz w:val="28"/>
          <w:szCs w:val="28"/>
        </w:rPr>
        <w:t>з</w:t>
      </w:r>
      <w:r w:rsidRPr="00DA354A">
        <w:rPr>
          <w:rFonts w:eastAsia="Calibri"/>
          <w:b w:val="0"/>
          <w:sz w:val="28"/>
          <w:szCs w:val="28"/>
        </w:rPr>
        <w:t>вращают организации через водителя (другое ответственное лицо), сдавшего продукцию, а второй оставляют на приемном пункте.</w:t>
      </w:r>
    </w:p>
    <w:p w:rsidR="00DA354A" w:rsidRPr="00DA354A" w:rsidRDefault="00DA354A" w:rsidP="00DA354A">
      <w:pPr>
        <w:spacing w:line="360" w:lineRule="auto"/>
        <w:ind w:firstLine="709"/>
        <w:jc w:val="both"/>
        <w:rPr>
          <w:rFonts w:eastAsia="Calibri"/>
          <w:b w:val="0"/>
          <w:sz w:val="28"/>
          <w:szCs w:val="28"/>
        </w:rPr>
      </w:pPr>
      <w:r w:rsidRPr="00DA354A">
        <w:rPr>
          <w:rFonts w:eastAsia="Calibri"/>
          <w:b w:val="0"/>
          <w:sz w:val="28"/>
          <w:szCs w:val="28"/>
        </w:rPr>
        <w:t>При отправке организацией на приемный пункт молока, принятого от граждан, крестьянских (фермерских) хозяйств (форма N СП-22 "Журнал учета приемки (закупки) молока от граждан"), выписывают отдельные товарно-транспортные накладные формы N СП-33 с отдельной их нумерацией для обе</w:t>
      </w:r>
      <w:r w:rsidRPr="00DA354A">
        <w:rPr>
          <w:rFonts w:eastAsia="Calibri"/>
          <w:b w:val="0"/>
          <w:sz w:val="28"/>
          <w:szCs w:val="28"/>
        </w:rPr>
        <w:t>с</w:t>
      </w:r>
      <w:r w:rsidRPr="00DA354A">
        <w:rPr>
          <w:rFonts w:eastAsia="Calibri"/>
          <w:b w:val="0"/>
          <w:sz w:val="28"/>
          <w:szCs w:val="28"/>
        </w:rPr>
        <w:t xml:space="preserve">печения правильности расчетов с </w:t>
      </w:r>
      <w:proofErr w:type="spellStart"/>
      <w:r w:rsidRPr="00DA354A">
        <w:rPr>
          <w:rFonts w:eastAsia="Calibri"/>
          <w:b w:val="0"/>
          <w:sz w:val="28"/>
          <w:szCs w:val="28"/>
        </w:rPr>
        <w:t>гражданами-молокосдатчиками</w:t>
      </w:r>
      <w:proofErr w:type="spellEnd"/>
      <w:r w:rsidRPr="00DA354A">
        <w:rPr>
          <w:rFonts w:eastAsia="Calibri"/>
          <w:b w:val="0"/>
          <w:sz w:val="28"/>
          <w:szCs w:val="28"/>
        </w:rPr>
        <w:t>.</w:t>
      </w:r>
    </w:p>
    <w:p w:rsidR="00B8540F" w:rsidRPr="00B8540F" w:rsidRDefault="00B8540F" w:rsidP="00B8540F">
      <w:pPr>
        <w:widowControl w:val="0"/>
        <w:spacing w:line="360" w:lineRule="auto"/>
        <w:ind w:firstLine="709"/>
        <w:jc w:val="both"/>
        <w:rPr>
          <w:b w:val="0"/>
          <w:sz w:val="28"/>
        </w:rPr>
      </w:pPr>
      <w:r w:rsidRPr="00B8540F">
        <w:rPr>
          <w:b w:val="0"/>
          <w:sz w:val="28"/>
        </w:rPr>
        <w:t>Перед отправкой молоко взвешивают, определяют жирность, кисло</w:t>
      </w:r>
      <w:r w:rsidRPr="00B8540F">
        <w:rPr>
          <w:b w:val="0"/>
          <w:sz w:val="28"/>
        </w:rPr>
        <w:t>т</w:t>
      </w:r>
      <w:r w:rsidRPr="00B8540F">
        <w:rPr>
          <w:b w:val="0"/>
          <w:sz w:val="28"/>
        </w:rPr>
        <w:t>ность, температуру; полученные сведения записывают в графу накладной «О</w:t>
      </w:r>
      <w:r w:rsidRPr="00B8540F">
        <w:rPr>
          <w:b w:val="0"/>
          <w:sz w:val="28"/>
        </w:rPr>
        <w:t>т</w:t>
      </w:r>
      <w:r w:rsidRPr="00B8540F">
        <w:rPr>
          <w:b w:val="0"/>
          <w:sz w:val="28"/>
        </w:rPr>
        <w:t xml:space="preserve">правлено». При приеме получателем молоко подвергается вторичной проверке в присутствии представителя </w:t>
      </w:r>
      <w:proofErr w:type="gramStart"/>
      <w:r w:rsidRPr="00B8540F">
        <w:rPr>
          <w:b w:val="0"/>
          <w:sz w:val="28"/>
        </w:rPr>
        <w:t>хозяйства</w:t>
      </w:r>
      <w:proofErr w:type="gramEnd"/>
      <w:r w:rsidRPr="00B8540F">
        <w:rPr>
          <w:b w:val="0"/>
          <w:sz w:val="28"/>
        </w:rPr>
        <w:t xml:space="preserve"> и данные приемки заносят в графу н</w:t>
      </w:r>
      <w:r w:rsidRPr="00B8540F">
        <w:rPr>
          <w:b w:val="0"/>
          <w:sz w:val="28"/>
        </w:rPr>
        <w:t>а</w:t>
      </w:r>
      <w:r w:rsidRPr="00B8540F">
        <w:rPr>
          <w:b w:val="0"/>
          <w:sz w:val="28"/>
        </w:rPr>
        <w:t>кладной «Принято».</w:t>
      </w:r>
    </w:p>
    <w:p w:rsidR="00DA354A" w:rsidRDefault="00DA354A" w:rsidP="00960CD2">
      <w:pPr>
        <w:widowControl w:val="0"/>
        <w:spacing w:line="360" w:lineRule="auto"/>
        <w:ind w:firstLine="709"/>
        <w:jc w:val="both"/>
        <w:rPr>
          <w:b w:val="0"/>
          <w:sz w:val="28"/>
        </w:rPr>
      </w:pPr>
      <w:r w:rsidRPr="00DA354A">
        <w:rPr>
          <w:b w:val="0"/>
          <w:sz w:val="28"/>
        </w:rPr>
        <w:t xml:space="preserve">При отпуске продукции на общественное питание применяют накладную внутрихозяйственного назначения (форма N 264-АПК) и </w:t>
      </w:r>
      <w:proofErr w:type="spellStart"/>
      <w:r w:rsidRPr="00DA354A">
        <w:rPr>
          <w:b w:val="0"/>
          <w:sz w:val="28"/>
        </w:rPr>
        <w:t>лимитно-заборную</w:t>
      </w:r>
      <w:proofErr w:type="spellEnd"/>
      <w:r w:rsidRPr="00DA354A">
        <w:rPr>
          <w:b w:val="0"/>
          <w:sz w:val="28"/>
        </w:rPr>
        <w:t xml:space="preserve"> в</w:t>
      </w:r>
      <w:r w:rsidRPr="00DA354A">
        <w:rPr>
          <w:b w:val="0"/>
          <w:sz w:val="28"/>
        </w:rPr>
        <w:t>е</w:t>
      </w:r>
      <w:r w:rsidRPr="00DA354A">
        <w:rPr>
          <w:b w:val="0"/>
          <w:sz w:val="28"/>
        </w:rPr>
        <w:t>домость (форма N 269-АПК).</w:t>
      </w:r>
    </w:p>
    <w:p w:rsidR="00960CD2" w:rsidRPr="00960CD2" w:rsidRDefault="00960CD2" w:rsidP="00960CD2">
      <w:pPr>
        <w:widowControl w:val="0"/>
        <w:spacing w:line="360" w:lineRule="auto"/>
        <w:ind w:firstLine="709"/>
        <w:jc w:val="both"/>
        <w:rPr>
          <w:b w:val="0"/>
          <w:sz w:val="28"/>
        </w:rPr>
      </w:pPr>
      <w:r w:rsidRPr="00960CD2">
        <w:rPr>
          <w:b w:val="0"/>
          <w:sz w:val="28"/>
        </w:rPr>
        <w:t>Если покупатель вывозит продукцию со склада своим транспортом, то основанием для ее отпуска кроме товарной накладной (</w:t>
      </w:r>
      <w:r w:rsidR="00DA354A">
        <w:rPr>
          <w:b w:val="0"/>
          <w:sz w:val="28"/>
          <w:lang w:val="en-US"/>
        </w:rPr>
        <w:t>N</w:t>
      </w:r>
      <w:r w:rsidR="00DA354A" w:rsidRPr="00DA354A">
        <w:rPr>
          <w:b w:val="0"/>
          <w:sz w:val="28"/>
        </w:rPr>
        <w:t xml:space="preserve"> </w:t>
      </w:r>
      <w:r w:rsidR="00DA354A">
        <w:rPr>
          <w:b w:val="0"/>
          <w:sz w:val="28"/>
        </w:rPr>
        <w:t>СП-33)</w:t>
      </w:r>
      <w:r w:rsidRPr="00960CD2">
        <w:rPr>
          <w:b w:val="0"/>
          <w:sz w:val="28"/>
        </w:rPr>
        <w:t xml:space="preserve"> также являе</w:t>
      </w:r>
      <w:r w:rsidRPr="00960CD2">
        <w:rPr>
          <w:b w:val="0"/>
          <w:sz w:val="28"/>
        </w:rPr>
        <w:t>т</w:t>
      </w:r>
      <w:r w:rsidRPr="00960CD2">
        <w:rPr>
          <w:b w:val="0"/>
          <w:sz w:val="28"/>
        </w:rPr>
        <w:t xml:space="preserve">ся доверенность, которая подтверждает, что работник организации-покупателя уполномочен получить продукцию. В доверенности </w:t>
      </w:r>
      <w:proofErr w:type="gramStart"/>
      <w:r w:rsidRPr="00960CD2">
        <w:rPr>
          <w:b w:val="0"/>
          <w:sz w:val="28"/>
        </w:rPr>
        <w:t>должно</w:t>
      </w:r>
      <w:proofErr w:type="gramEnd"/>
      <w:r w:rsidRPr="00960CD2">
        <w:rPr>
          <w:b w:val="0"/>
          <w:sz w:val="28"/>
        </w:rPr>
        <w:t xml:space="preserve"> быть указано </w:t>
      </w:r>
      <w:proofErr w:type="gramStart"/>
      <w:r w:rsidRPr="00960CD2">
        <w:rPr>
          <w:b w:val="0"/>
          <w:sz w:val="28"/>
        </w:rPr>
        <w:t>к</w:t>
      </w:r>
      <w:r w:rsidRPr="00960CD2">
        <w:rPr>
          <w:b w:val="0"/>
          <w:sz w:val="28"/>
        </w:rPr>
        <w:t>а</w:t>
      </w:r>
      <w:r w:rsidRPr="00960CD2">
        <w:rPr>
          <w:b w:val="0"/>
          <w:sz w:val="28"/>
        </w:rPr>
        <w:t>кому</w:t>
      </w:r>
      <w:proofErr w:type="gramEnd"/>
      <w:r w:rsidRPr="00960CD2">
        <w:rPr>
          <w:b w:val="0"/>
          <w:sz w:val="28"/>
        </w:rPr>
        <w:t xml:space="preserve"> работнику, когда и на какой срок выдан документ (но не более одного м</w:t>
      </w:r>
      <w:r w:rsidRPr="00960CD2">
        <w:rPr>
          <w:b w:val="0"/>
          <w:sz w:val="28"/>
        </w:rPr>
        <w:t>е</w:t>
      </w:r>
      <w:r w:rsidRPr="00960CD2">
        <w:rPr>
          <w:b w:val="0"/>
          <w:sz w:val="28"/>
        </w:rPr>
        <w:t>сяца). Также на доверенности должна стоять печать организации и подпись р</w:t>
      </w:r>
      <w:r w:rsidRPr="00960CD2">
        <w:rPr>
          <w:b w:val="0"/>
          <w:sz w:val="28"/>
        </w:rPr>
        <w:t>у</w:t>
      </w:r>
      <w:r w:rsidRPr="00960CD2">
        <w:rPr>
          <w:b w:val="0"/>
          <w:sz w:val="28"/>
        </w:rPr>
        <w:t xml:space="preserve">ководителя или иного уполномоченного лица. </w:t>
      </w:r>
    </w:p>
    <w:p w:rsidR="00960CD2" w:rsidRPr="00960CD2" w:rsidRDefault="00960CD2" w:rsidP="00960CD2">
      <w:pPr>
        <w:widowControl w:val="0"/>
        <w:spacing w:line="360" w:lineRule="auto"/>
        <w:ind w:firstLine="709"/>
        <w:jc w:val="both"/>
        <w:rPr>
          <w:b w:val="0"/>
          <w:sz w:val="28"/>
        </w:rPr>
      </w:pPr>
      <w:r w:rsidRPr="00960CD2">
        <w:rPr>
          <w:b w:val="0"/>
          <w:sz w:val="28"/>
        </w:rPr>
        <w:t>Доверенность, оформленная на длительный срок, находится у продавца, а работник организации-покупателя при приемке продукции лишь расписывается в накладных.</w:t>
      </w:r>
    </w:p>
    <w:p w:rsidR="00960CD2" w:rsidRPr="00960CD2" w:rsidRDefault="00960CD2" w:rsidP="00960CD2">
      <w:pPr>
        <w:widowControl w:val="0"/>
        <w:spacing w:line="360" w:lineRule="auto"/>
        <w:ind w:firstLine="709"/>
        <w:jc w:val="both"/>
        <w:rPr>
          <w:b w:val="0"/>
          <w:sz w:val="28"/>
        </w:rPr>
      </w:pPr>
      <w:r w:rsidRPr="00960CD2">
        <w:rPr>
          <w:b w:val="0"/>
          <w:sz w:val="28"/>
        </w:rPr>
        <w:t>В зависимости от условий договора с покупателями могут производиться как безналичные расчеты через обслуживающие банки, так и наличные, когда деньги вносятся в кассу организации.</w:t>
      </w:r>
    </w:p>
    <w:p w:rsidR="00960CD2" w:rsidRPr="00960CD2" w:rsidRDefault="00960CD2" w:rsidP="00960CD2">
      <w:pPr>
        <w:widowControl w:val="0"/>
        <w:spacing w:line="360" w:lineRule="auto"/>
        <w:ind w:firstLine="709"/>
        <w:jc w:val="both"/>
        <w:rPr>
          <w:b w:val="0"/>
          <w:sz w:val="28"/>
        </w:rPr>
      </w:pPr>
      <w:r w:rsidRPr="00960CD2">
        <w:rPr>
          <w:b w:val="0"/>
          <w:sz w:val="28"/>
        </w:rPr>
        <w:t>При наличных расчетах, когда деньги вносятся в касс</w:t>
      </w:r>
      <w:proofErr w:type="gramStart"/>
      <w:r w:rsidRPr="00960CD2">
        <w:rPr>
          <w:b w:val="0"/>
          <w:sz w:val="28"/>
        </w:rPr>
        <w:t>у ООО</w:t>
      </w:r>
      <w:proofErr w:type="gramEnd"/>
      <w:r w:rsidRPr="00960CD2">
        <w:rPr>
          <w:b w:val="0"/>
          <w:sz w:val="28"/>
        </w:rPr>
        <w:t xml:space="preserve"> «</w:t>
      </w:r>
      <w:r w:rsidR="0034600A">
        <w:rPr>
          <w:b w:val="0"/>
          <w:sz w:val="28"/>
        </w:rPr>
        <w:t>Мир</w:t>
      </w:r>
      <w:r w:rsidRPr="00960CD2">
        <w:rPr>
          <w:b w:val="0"/>
          <w:sz w:val="28"/>
        </w:rPr>
        <w:t>», в</w:t>
      </w:r>
      <w:r w:rsidRPr="00960CD2">
        <w:rPr>
          <w:b w:val="0"/>
          <w:sz w:val="28"/>
        </w:rPr>
        <w:t>ы</w:t>
      </w:r>
      <w:r w:rsidRPr="00960CD2">
        <w:rPr>
          <w:b w:val="0"/>
          <w:sz w:val="28"/>
        </w:rPr>
        <w:t>писывается приходный кассовый ордер (ф. КО-1) и квитанция к нему. В касс</w:t>
      </w:r>
      <w:r w:rsidRPr="00960CD2">
        <w:rPr>
          <w:b w:val="0"/>
          <w:sz w:val="28"/>
        </w:rPr>
        <w:t>о</w:t>
      </w:r>
      <w:r w:rsidRPr="00960CD2">
        <w:rPr>
          <w:b w:val="0"/>
          <w:sz w:val="28"/>
        </w:rPr>
        <w:t>вом ордере (ф. КО-1) и квитанции указывается наименование получателя и пл</w:t>
      </w:r>
      <w:r w:rsidRPr="00960CD2">
        <w:rPr>
          <w:b w:val="0"/>
          <w:sz w:val="28"/>
        </w:rPr>
        <w:t>а</w:t>
      </w:r>
      <w:r w:rsidRPr="00960CD2">
        <w:rPr>
          <w:b w:val="0"/>
          <w:sz w:val="28"/>
        </w:rPr>
        <w:t>тельщика, основание, по которому получена продукция, и сумма. Документы подписываются главным бухгалтером и кассиром; квитанция к приходному кассовому ордеру заверяется печатью.</w:t>
      </w:r>
    </w:p>
    <w:p w:rsidR="00960CD2" w:rsidRPr="00960CD2" w:rsidRDefault="00960CD2" w:rsidP="00960CD2">
      <w:pPr>
        <w:widowControl w:val="0"/>
        <w:spacing w:line="360" w:lineRule="auto"/>
        <w:ind w:firstLine="709"/>
        <w:jc w:val="both"/>
        <w:rPr>
          <w:b w:val="0"/>
          <w:sz w:val="28"/>
        </w:rPr>
      </w:pPr>
      <w:r w:rsidRPr="00960CD2">
        <w:rPr>
          <w:b w:val="0"/>
          <w:sz w:val="28"/>
        </w:rPr>
        <w:t>При наличном расчете с физическими лицами к товарной накладной пр</w:t>
      </w:r>
      <w:r w:rsidRPr="00960CD2">
        <w:rPr>
          <w:b w:val="0"/>
          <w:sz w:val="28"/>
        </w:rPr>
        <w:t>и</w:t>
      </w:r>
      <w:r w:rsidRPr="00960CD2">
        <w:rPr>
          <w:b w:val="0"/>
          <w:sz w:val="28"/>
        </w:rPr>
        <w:t>кладывается кассовый чек.</w:t>
      </w:r>
    </w:p>
    <w:p w:rsidR="00960CD2" w:rsidRPr="00960CD2" w:rsidRDefault="00960CD2" w:rsidP="00DA354A">
      <w:pPr>
        <w:widowControl w:val="0"/>
        <w:spacing w:line="360" w:lineRule="auto"/>
        <w:ind w:firstLine="709"/>
        <w:jc w:val="both"/>
        <w:rPr>
          <w:b w:val="0"/>
          <w:sz w:val="28"/>
        </w:rPr>
      </w:pPr>
      <w:r w:rsidRPr="00960CD2">
        <w:rPr>
          <w:b w:val="0"/>
          <w:sz w:val="28"/>
        </w:rPr>
        <w:t xml:space="preserve">В конце </w:t>
      </w:r>
      <w:r w:rsidR="00E0679C">
        <w:rPr>
          <w:b w:val="0"/>
          <w:sz w:val="28"/>
        </w:rPr>
        <w:t>дня формируется рапорт о продаже</w:t>
      </w:r>
      <w:r w:rsidRPr="00960CD2">
        <w:rPr>
          <w:b w:val="0"/>
          <w:sz w:val="28"/>
        </w:rPr>
        <w:t xml:space="preserve"> готовой продукции, в кот</w:t>
      </w:r>
      <w:r w:rsidRPr="00960CD2">
        <w:rPr>
          <w:b w:val="0"/>
          <w:sz w:val="28"/>
        </w:rPr>
        <w:t>о</w:t>
      </w:r>
      <w:r w:rsidRPr="00960CD2">
        <w:rPr>
          <w:b w:val="0"/>
          <w:sz w:val="28"/>
        </w:rPr>
        <w:t xml:space="preserve">ром указывается остаток готовой продукции на начало дня и ее </w:t>
      </w:r>
      <w:proofErr w:type="gramStart"/>
      <w:r w:rsidRPr="00960CD2">
        <w:rPr>
          <w:b w:val="0"/>
          <w:sz w:val="28"/>
        </w:rPr>
        <w:t>количество</w:t>
      </w:r>
      <w:proofErr w:type="gramEnd"/>
      <w:r w:rsidRPr="00960CD2">
        <w:rPr>
          <w:b w:val="0"/>
          <w:sz w:val="28"/>
        </w:rPr>
        <w:t xml:space="preserve"> о</w:t>
      </w:r>
      <w:r w:rsidRPr="00960CD2">
        <w:rPr>
          <w:b w:val="0"/>
          <w:sz w:val="28"/>
        </w:rPr>
        <w:t>т</w:t>
      </w:r>
      <w:r w:rsidRPr="00960CD2">
        <w:rPr>
          <w:b w:val="0"/>
          <w:sz w:val="28"/>
        </w:rPr>
        <w:t>пущенное за день в натурал</w:t>
      </w:r>
      <w:r w:rsidR="00DA354A">
        <w:rPr>
          <w:b w:val="0"/>
          <w:sz w:val="28"/>
        </w:rPr>
        <w:t xml:space="preserve">ьных единицах. </w:t>
      </w:r>
      <w:r w:rsidRPr="00960CD2">
        <w:rPr>
          <w:b w:val="0"/>
          <w:sz w:val="28"/>
        </w:rPr>
        <w:t xml:space="preserve">Данные сформированного рапорта сверяются с данными, зафиксированными кладовщиком в книге учета готовой продукции. </w:t>
      </w:r>
    </w:p>
    <w:p w:rsidR="004E00D1" w:rsidRDefault="00960CD2" w:rsidP="00960CD2">
      <w:pPr>
        <w:spacing w:line="360" w:lineRule="auto"/>
        <w:ind w:firstLine="708"/>
        <w:jc w:val="both"/>
        <w:rPr>
          <w:rFonts w:eastAsia="Calibri"/>
          <w:b w:val="0"/>
          <w:sz w:val="28"/>
          <w:szCs w:val="28"/>
          <w:lang w:eastAsia="en-US"/>
        </w:rPr>
      </w:pPr>
      <w:r w:rsidRPr="00960CD2">
        <w:rPr>
          <w:rFonts w:eastAsia="Calibri"/>
          <w:b w:val="0"/>
          <w:sz w:val="28"/>
          <w:szCs w:val="28"/>
          <w:lang w:eastAsia="en-US"/>
        </w:rPr>
        <w:t>Рассмотрев первичный учет продажи готовой продукции</w:t>
      </w:r>
      <w:r w:rsidR="00DB029F">
        <w:rPr>
          <w:rFonts w:eastAsia="Calibri"/>
          <w:b w:val="0"/>
          <w:sz w:val="28"/>
          <w:szCs w:val="28"/>
          <w:lang w:eastAsia="en-US"/>
        </w:rPr>
        <w:t xml:space="preserve"> можно сделать вывод</w:t>
      </w:r>
      <w:r w:rsidRPr="00960CD2">
        <w:rPr>
          <w:rFonts w:eastAsia="Calibri"/>
          <w:b w:val="0"/>
          <w:sz w:val="28"/>
          <w:szCs w:val="28"/>
          <w:lang w:eastAsia="en-US"/>
        </w:rPr>
        <w:t>, что для учета продажи продукции в ООО «</w:t>
      </w:r>
      <w:r w:rsidR="0034600A">
        <w:rPr>
          <w:rFonts w:eastAsia="Calibri"/>
          <w:b w:val="0"/>
          <w:sz w:val="28"/>
          <w:szCs w:val="28"/>
          <w:lang w:eastAsia="en-US"/>
        </w:rPr>
        <w:t>Мир</w:t>
      </w:r>
      <w:r w:rsidRPr="00960CD2">
        <w:rPr>
          <w:rFonts w:eastAsia="Calibri"/>
          <w:b w:val="0"/>
          <w:sz w:val="28"/>
          <w:szCs w:val="28"/>
          <w:lang w:eastAsia="en-US"/>
        </w:rPr>
        <w:t>» применяются ста</w:t>
      </w:r>
      <w:r w:rsidRPr="00960CD2">
        <w:rPr>
          <w:rFonts w:eastAsia="Calibri"/>
          <w:b w:val="0"/>
          <w:sz w:val="28"/>
          <w:szCs w:val="28"/>
          <w:lang w:eastAsia="en-US"/>
        </w:rPr>
        <w:t>н</w:t>
      </w:r>
      <w:r w:rsidRPr="00960CD2">
        <w:rPr>
          <w:rFonts w:eastAsia="Calibri"/>
          <w:b w:val="0"/>
          <w:sz w:val="28"/>
          <w:szCs w:val="28"/>
          <w:lang w:eastAsia="en-US"/>
        </w:rPr>
        <w:t xml:space="preserve">дартные формы учетной документации, </w:t>
      </w:r>
      <w:r w:rsidR="00E0679C">
        <w:rPr>
          <w:rFonts w:eastAsia="Calibri"/>
          <w:b w:val="0"/>
          <w:sz w:val="28"/>
          <w:szCs w:val="28"/>
          <w:lang w:eastAsia="en-US"/>
        </w:rPr>
        <w:t>утвержденные в учетной политике о</w:t>
      </w:r>
      <w:r w:rsidR="00E0679C">
        <w:rPr>
          <w:rFonts w:eastAsia="Calibri"/>
          <w:b w:val="0"/>
          <w:sz w:val="28"/>
          <w:szCs w:val="28"/>
          <w:lang w:eastAsia="en-US"/>
        </w:rPr>
        <w:t>р</w:t>
      </w:r>
      <w:r w:rsidR="00E0679C">
        <w:rPr>
          <w:rFonts w:eastAsia="Calibri"/>
          <w:b w:val="0"/>
          <w:sz w:val="28"/>
          <w:szCs w:val="28"/>
          <w:lang w:eastAsia="en-US"/>
        </w:rPr>
        <w:t>ганизации. Кроме того</w:t>
      </w:r>
      <w:r w:rsidRPr="00960CD2">
        <w:rPr>
          <w:rFonts w:eastAsia="Calibri"/>
          <w:b w:val="0"/>
          <w:sz w:val="28"/>
          <w:szCs w:val="28"/>
          <w:lang w:eastAsia="en-US"/>
        </w:rPr>
        <w:t xml:space="preserve"> в организации применяются разработанные документы (</w:t>
      </w:r>
      <w:r w:rsidR="00E0679C">
        <w:rPr>
          <w:rFonts w:eastAsia="Calibri"/>
          <w:b w:val="0"/>
          <w:sz w:val="28"/>
          <w:szCs w:val="28"/>
          <w:lang w:eastAsia="en-US"/>
        </w:rPr>
        <w:t>рапорт о продаже готовой продукции</w:t>
      </w:r>
      <w:r w:rsidR="002E745A">
        <w:rPr>
          <w:rFonts w:eastAsia="Calibri"/>
          <w:b w:val="0"/>
          <w:sz w:val="28"/>
          <w:szCs w:val="28"/>
          <w:lang w:eastAsia="en-US"/>
        </w:rPr>
        <w:t>).</w:t>
      </w:r>
      <w:r w:rsidRPr="00960CD2">
        <w:rPr>
          <w:rFonts w:eastAsia="Calibri"/>
          <w:b w:val="0"/>
          <w:sz w:val="28"/>
          <w:szCs w:val="28"/>
          <w:lang w:eastAsia="en-US"/>
        </w:rPr>
        <w:t xml:space="preserve"> </w:t>
      </w:r>
      <w:r w:rsidR="002E745A">
        <w:rPr>
          <w:rFonts w:eastAsia="Calibri"/>
          <w:b w:val="0"/>
          <w:sz w:val="28"/>
          <w:szCs w:val="28"/>
          <w:lang w:eastAsia="en-US"/>
        </w:rPr>
        <w:t xml:space="preserve">В целом, </w:t>
      </w:r>
      <w:r w:rsidRPr="00960CD2">
        <w:rPr>
          <w:rFonts w:eastAsia="Calibri"/>
          <w:b w:val="0"/>
          <w:sz w:val="28"/>
          <w:szCs w:val="28"/>
          <w:lang w:eastAsia="en-US"/>
        </w:rPr>
        <w:t>документальный учет прод</w:t>
      </w:r>
      <w:r w:rsidRPr="00960CD2">
        <w:rPr>
          <w:rFonts w:eastAsia="Calibri"/>
          <w:b w:val="0"/>
          <w:sz w:val="28"/>
          <w:szCs w:val="28"/>
          <w:lang w:eastAsia="en-US"/>
        </w:rPr>
        <w:t>а</w:t>
      </w:r>
      <w:r w:rsidRPr="00960CD2">
        <w:rPr>
          <w:rFonts w:eastAsia="Calibri"/>
          <w:b w:val="0"/>
          <w:sz w:val="28"/>
          <w:szCs w:val="28"/>
          <w:lang w:eastAsia="en-US"/>
        </w:rPr>
        <w:t xml:space="preserve">жи продукции ведется правильно. </w:t>
      </w:r>
      <w:proofErr w:type="gramStart"/>
      <w:r w:rsidRPr="00960CD2">
        <w:rPr>
          <w:rFonts w:eastAsia="Calibri"/>
          <w:b w:val="0"/>
          <w:sz w:val="28"/>
          <w:szCs w:val="28"/>
          <w:lang w:eastAsia="en-US"/>
        </w:rPr>
        <w:t>Но</w:t>
      </w:r>
      <w:proofErr w:type="gramEnd"/>
      <w:r w:rsidRPr="00960CD2">
        <w:rPr>
          <w:rFonts w:eastAsia="Calibri"/>
          <w:b w:val="0"/>
          <w:sz w:val="28"/>
          <w:szCs w:val="28"/>
          <w:lang w:eastAsia="en-US"/>
        </w:rPr>
        <w:t xml:space="preserve"> тем не менее </w:t>
      </w:r>
      <w:r w:rsidR="004E00D1">
        <w:rPr>
          <w:rFonts w:eastAsia="Calibri"/>
          <w:b w:val="0"/>
          <w:sz w:val="28"/>
          <w:szCs w:val="28"/>
          <w:lang w:eastAsia="en-US"/>
        </w:rPr>
        <w:t xml:space="preserve">имеется ряд недостатков </w:t>
      </w:r>
      <w:r w:rsidRPr="00960CD2">
        <w:rPr>
          <w:rFonts w:eastAsia="Calibri"/>
          <w:b w:val="0"/>
          <w:sz w:val="28"/>
          <w:szCs w:val="28"/>
          <w:lang w:eastAsia="en-US"/>
        </w:rPr>
        <w:t>в первичном учете продажи готовой продукции</w:t>
      </w:r>
      <w:r w:rsidR="004E00D1">
        <w:rPr>
          <w:rFonts w:eastAsia="Calibri"/>
          <w:b w:val="0"/>
          <w:sz w:val="28"/>
          <w:szCs w:val="28"/>
          <w:lang w:eastAsia="en-US"/>
        </w:rPr>
        <w:t>:</w:t>
      </w:r>
    </w:p>
    <w:p w:rsidR="00960CD2" w:rsidRDefault="004E00D1" w:rsidP="00960CD2">
      <w:pPr>
        <w:spacing w:line="360" w:lineRule="auto"/>
        <w:ind w:firstLine="708"/>
        <w:jc w:val="both"/>
        <w:rPr>
          <w:rFonts w:eastAsia="Calibri"/>
          <w:b w:val="0"/>
          <w:sz w:val="28"/>
          <w:szCs w:val="28"/>
          <w:lang w:eastAsia="en-US"/>
        </w:rPr>
      </w:pPr>
      <w:r>
        <w:rPr>
          <w:rFonts w:eastAsia="Calibri"/>
          <w:b w:val="0"/>
          <w:sz w:val="28"/>
          <w:szCs w:val="28"/>
          <w:lang w:eastAsia="en-US"/>
        </w:rPr>
        <w:t>-</w:t>
      </w:r>
      <w:r w:rsidR="00960CD2" w:rsidRPr="00960CD2">
        <w:rPr>
          <w:rFonts w:eastAsia="Calibri"/>
          <w:b w:val="0"/>
          <w:sz w:val="28"/>
          <w:szCs w:val="28"/>
          <w:lang w:eastAsia="en-US"/>
        </w:rPr>
        <w:t xml:space="preserve"> выявлено отсу</w:t>
      </w:r>
      <w:r>
        <w:rPr>
          <w:rFonts w:eastAsia="Calibri"/>
          <w:b w:val="0"/>
          <w:sz w:val="28"/>
          <w:szCs w:val="28"/>
          <w:lang w:eastAsia="en-US"/>
        </w:rPr>
        <w:t>тствие графика документооборота;</w:t>
      </w:r>
    </w:p>
    <w:p w:rsidR="004E00D1" w:rsidRPr="004E00D1" w:rsidRDefault="004E00D1" w:rsidP="004E00D1">
      <w:pPr>
        <w:spacing w:line="360" w:lineRule="auto"/>
        <w:ind w:firstLine="708"/>
        <w:jc w:val="both"/>
        <w:rPr>
          <w:rFonts w:eastAsia="Calibri"/>
          <w:b w:val="0"/>
          <w:sz w:val="28"/>
          <w:szCs w:val="28"/>
          <w:lang w:eastAsia="en-US"/>
        </w:rPr>
      </w:pPr>
      <w:r>
        <w:rPr>
          <w:rFonts w:eastAsia="Calibri"/>
          <w:b w:val="0"/>
          <w:sz w:val="28"/>
          <w:szCs w:val="28"/>
          <w:lang w:eastAsia="en-US"/>
        </w:rPr>
        <w:t xml:space="preserve">- </w:t>
      </w:r>
      <w:r w:rsidRPr="004E00D1">
        <w:rPr>
          <w:rFonts w:eastAsia="Calibri"/>
          <w:b w:val="0"/>
          <w:sz w:val="28"/>
          <w:szCs w:val="28"/>
          <w:lang w:eastAsia="en-US"/>
        </w:rPr>
        <w:t>не все рек</w:t>
      </w:r>
      <w:r w:rsidR="00820534">
        <w:rPr>
          <w:rFonts w:eastAsia="Calibri"/>
          <w:b w:val="0"/>
          <w:sz w:val="28"/>
          <w:szCs w:val="28"/>
          <w:lang w:eastAsia="en-US"/>
        </w:rPr>
        <w:t>визиты в документах заполняются.</w:t>
      </w:r>
    </w:p>
    <w:p w:rsidR="00B8540F" w:rsidRDefault="00B8540F" w:rsidP="00DA354A">
      <w:pPr>
        <w:rPr>
          <w:b w:val="0"/>
          <w:sz w:val="28"/>
        </w:rPr>
      </w:pPr>
    </w:p>
    <w:p w:rsidR="00B8540F" w:rsidRDefault="00B8540F" w:rsidP="00B8540F">
      <w:pPr>
        <w:rPr>
          <w:sz w:val="28"/>
        </w:rPr>
      </w:pPr>
    </w:p>
    <w:p w:rsidR="00B8540F" w:rsidRPr="00B8540F" w:rsidRDefault="00B8540F" w:rsidP="00B8540F">
      <w:pPr>
        <w:jc w:val="center"/>
        <w:rPr>
          <w:sz w:val="28"/>
          <w:szCs w:val="28"/>
          <w:lang w:eastAsia="en-US" w:bidi="en-US"/>
        </w:rPr>
      </w:pPr>
      <w:r w:rsidRPr="00B8540F">
        <w:rPr>
          <w:sz w:val="28"/>
          <w:szCs w:val="28"/>
          <w:lang w:eastAsia="en-US" w:bidi="en-US"/>
        </w:rPr>
        <w:t>3.2  Синтетический и аналитический учет продажи  готовой продукции</w:t>
      </w:r>
    </w:p>
    <w:p w:rsidR="00960CD2" w:rsidRDefault="00B8540F" w:rsidP="00B8540F">
      <w:pPr>
        <w:ind w:firstLine="708"/>
        <w:jc w:val="center"/>
        <w:rPr>
          <w:sz w:val="28"/>
          <w:szCs w:val="28"/>
          <w:lang w:eastAsia="en-US" w:bidi="en-US"/>
        </w:rPr>
      </w:pPr>
      <w:r w:rsidRPr="00B8540F">
        <w:rPr>
          <w:sz w:val="28"/>
          <w:szCs w:val="28"/>
          <w:lang w:eastAsia="en-US" w:bidi="en-US"/>
        </w:rPr>
        <w:t>в ООО «</w:t>
      </w:r>
      <w:r>
        <w:rPr>
          <w:sz w:val="28"/>
          <w:szCs w:val="28"/>
          <w:lang w:eastAsia="en-US" w:bidi="en-US"/>
        </w:rPr>
        <w:t>Мир»</w:t>
      </w:r>
    </w:p>
    <w:p w:rsidR="00E5070E" w:rsidRDefault="00E5070E" w:rsidP="00E5070E">
      <w:pPr>
        <w:spacing w:line="360" w:lineRule="auto"/>
        <w:ind w:firstLine="720"/>
        <w:jc w:val="both"/>
        <w:rPr>
          <w:b w:val="0"/>
          <w:sz w:val="28"/>
          <w:szCs w:val="28"/>
        </w:rPr>
      </w:pPr>
    </w:p>
    <w:p w:rsidR="00E5070E" w:rsidRDefault="00E5070E" w:rsidP="00E5070E">
      <w:pPr>
        <w:spacing w:line="360" w:lineRule="auto"/>
        <w:ind w:firstLine="720"/>
        <w:jc w:val="both"/>
        <w:rPr>
          <w:b w:val="0"/>
          <w:sz w:val="28"/>
          <w:szCs w:val="28"/>
        </w:rPr>
      </w:pPr>
      <w:r w:rsidRPr="00E5070E">
        <w:rPr>
          <w:b w:val="0"/>
          <w:sz w:val="28"/>
          <w:szCs w:val="28"/>
        </w:rPr>
        <w:t>Продажей продукции завершается кругооборот с</w:t>
      </w:r>
      <w:r>
        <w:rPr>
          <w:b w:val="0"/>
          <w:sz w:val="28"/>
          <w:szCs w:val="28"/>
        </w:rPr>
        <w:t>редств организации</w:t>
      </w:r>
      <w:r w:rsidRPr="00E5070E">
        <w:rPr>
          <w:b w:val="0"/>
          <w:sz w:val="28"/>
          <w:szCs w:val="28"/>
        </w:rPr>
        <w:t>, в результате чего создается возможность из полученной выручки произвести о</w:t>
      </w:r>
      <w:r w:rsidRPr="00E5070E">
        <w:rPr>
          <w:b w:val="0"/>
          <w:sz w:val="28"/>
          <w:szCs w:val="28"/>
        </w:rPr>
        <w:t>п</w:t>
      </w:r>
      <w:r w:rsidRPr="00E5070E">
        <w:rPr>
          <w:b w:val="0"/>
          <w:sz w:val="28"/>
          <w:szCs w:val="28"/>
        </w:rPr>
        <w:t>лату приобретенных имущества, сырья и материалов, рассчитаться с работн</w:t>
      </w:r>
      <w:r w:rsidRPr="00E5070E">
        <w:rPr>
          <w:b w:val="0"/>
          <w:sz w:val="28"/>
          <w:szCs w:val="28"/>
        </w:rPr>
        <w:t>и</w:t>
      </w:r>
      <w:r w:rsidRPr="00E5070E">
        <w:rPr>
          <w:b w:val="0"/>
          <w:sz w:val="28"/>
          <w:szCs w:val="28"/>
        </w:rPr>
        <w:t>ками по оплате труда, с бюджетом по налогам и сборам, по платежам во вн</w:t>
      </w:r>
      <w:r w:rsidRPr="00E5070E">
        <w:rPr>
          <w:b w:val="0"/>
          <w:sz w:val="28"/>
          <w:szCs w:val="28"/>
        </w:rPr>
        <w:t>е</w:t>
      </w:r>
      <w:r w:rsidRPr="00E5070E">
        <w:rPr>
          <w:b w:val="0"/>
          <w:sz w:val="28"/>
          <w:szCs w:val="28"/>
        </w:rPr>
        <w:t>бюджетные фонды, с банком по кредитам. Продажа продукции молочного пр</w:t>
      </w:r>
      <w:r w:rsidRPr="00E5070E">
        <w:rPr>
          <w:b w:val="0"/>
          <w:sz w:val="28"/>
          <w:szCs w:val="28"/>
        </w:rPr>
        <w:t>о</w:t>
      </w:r>
      <w:r w:rsidRPr="00E5070E">
        <w:rPr>
          <w:b w:val="0"/>
          <w:sz w:val="28"/>
          <w:szCs w:val="28"/>
        </w:rPr>
        <w:t>изводства обеспечивает не только возмещение расходов на производство и сбыт, но и получение прибыли - одного из важнейших источников расширения производства, обновления, модернизации и реконструкции основных средств, увеличения объема выпуска продукции.</w:t>
      </w:r>
    </w:p>
    <w:p w:rsidR="00E0679C" w:rsidRPr="00E5070E" w:rsidRDefault="00E0679C" w:rsidP="00E5070E">
      <w:pPr>
        <w:spacing w:line="360" w:lineRule="auto"/>
        <w:ind w:firstLine="720"/>
        <w:jc w:val="both"/>
        <w:rPr>
          <w:b w:val="0"/>
          <w:sz w:val="28"/>
          <w:szCs w:val="28"/>
        </w:rPr>
      </w:pPr>
      <w:r w:rsidRPr="00E0679C">
        <w:rPr>
          <w:b w:val="0"/>
          <w:sz w:val="28"/>
          <w:szCs w:val="28"/>
        </w:rPr>
        <w:t>Бухгалтерский учет продажи готовой продукции в ООО «Мир» осущес</w:t>
      </w:r>
      <w:r w:rsidRPr="00E0679C">
        <w:rPr>
          <w:b w:val="0"/>
          <w:sz w:val="28"/>
          <w:szCs w:val="28"/>
        </w:rPr>
        <w:t>т</w:t>
      </w:r>
      <w:r w:rsidRPr="00E0679C">
        <w:rPr>
          <w:b w:val="0"/>
          <w:sz w:val="28"/>
          <w:szCs w:val="28"/>
        </w:rPr>
        <w:t>вляется на активно-пассивном счете 90 «Продажи», а финансовый результат от продажи готовой продукции формируется на счете 99 «Прибыли и убытки».</w:t>
      </w:r>
    </w:p>
    <w:p w:rsidR="00F65ABF" w:rsidRDefault="00F65ABF" w:rsidP="00F65ABF">
      <w:pPr>
        <w:autoSpaceDE w:val="0"/>
        <w:autoSpaceDN w:val="0"/>
        <w:adjustRightInd w:val="0"/>
        <w:spacing w:line="360" w:lineRule="auto"/>
        <w:ind w:firstLine="708"/>
        <w:jc w:val="both"/>
        <w:rPr>
          <w:b w:val="0"/>
          <w:sz w:val="28"/>
          <w:szCs w:val="28"/>
        </w:rPr>
      </w:pPr>
      <w:r>
        <w:rPr>
          <w:b w:val="0"/>
          <w:sz w:val="28"/>
          <w:szCs w:val="28"/>
        </w:rPr>
        <w:t>В методических рекомендациях по бухгалтерскому учету доходов и ра</w:t>
      </w:r>
      <w:r>
        <w:rPr>
          <w:b w:val="0"/>
          <w:sz w:val="28"/>
          <w:szCs w:val="28"/>
        </w:rPr>
        <w:t>с</w:t>
      </w:r>
      <w:r>
        <w:rPr>
          <w:b w:val="0"/>
          <w:sz w:val="28"/>
          <w:szCs w:val="28"/>
        </w:rPr>
        <w:t xml:space="preserve">ходов </w:t>
      </w:r>
      <w:proofErr w:type="gramStart"/>
      <w:r>
        <w:rPr>
          <w:b w:val="0"/>
          <w:sz w:val="28"/>
          <w:szCs w:val="28"/>
        </w:rPr>
        <w:t>деятельности</w:t>
      </w:r>
      <w:proofErr w:type="gramEnd"/>
      <w:r>
        <w:rPr>
          <w:b w:val="0"/>
          <w:sz w:val="28"/>
          <w:szCs w:val="28"/>
        </w:rPr>
        <w:t xml:space="preserve"> сельскохозяйственных и других организаций АПК предл</w:t>
      </w:r>
      <w:r>
        <w:rPr>
          <w:b w:val="0"/>
          <w:sz w:val="28"/>
          <w:szCs w:val="28"/>
        </w:rPr>
        <w:t>а</w:t>
      </w:r>
      <w:r>
        <w:rPr>
          <w:b w:val="0"/>
          <w:sz w:val="28"/>
          <w:szCs w:val="28"/>
        </w:rPr>
        <w:t xml:space="preserve">гается два варианта </w:t>
      </w:r>
      <w:r w:rsidR="001E6E39">
        <w:rPr>
          <w:b w:val="0"/>
          <w:sz w:val="28"/>
          <w:szCs w:val="28"/>
        </w:rPr>
        <w:t xml:space="preserve">организации </w:t>
      </w:r>
      <w:r>
        <w:rPr>
          <w:b w:val="0"/>
          <w:sz w:val="28"/>
          <w:szCs w:val="28"/>
        </w:rPr>
        <w:t xml:space="preserve">аналитического учета по счету 90 «Продажи». </w:t>
      </w:r>
    </w:p>
    <w:p w:rsidR="00F65ABF" w:rsidRPr="00F65ABF" w:rsidRDefault="00F65ABF" w:rsidP="00F65ABF">
      <w:pPr>
        <w:autoSpaceDE w:val="0"/>
        <w:autoSpaceDN w:val="0"/>
        <w:adjustRightInd w:val="0"/>
        <w:spacing w:line="360" w:lineRule="auto"/>
        <w:ind w:firstLine="708"/>
        <w:jc w:val="both"/>
        <w:rPr>
          <w:b w:val="0"/>
          <w:sz w:val="28"/>
          <w:szCs w:val="28"/>
        </w:rPr>
      </w:pPr>
      <w:r w:rsidRPr="00F65ABF">
        <w:rPr>
          <w:b w:val="0"/>
          <w:sz w:val="28"/>
          <w:szCs w:val="28"/>
        </w:rPr>
        <w:t>При первом - типовом (общем) варианте группировки аналитических сч</w:t>
      </w:r>
      <w:r w:rsidRPr="00F65ABF">
        <w:rPr>
          <w:b w:val="0"/>
          <w:sz w:val="28"/>
          <w:szCs w:val="28"/>
        </w:rPr>
        <w:t>е</w:t>
      </w:r>
      <w:r w:rsidRPr="00F65ABF">
        <w:rPr>
          <w:b w:val="0"/>
          <w:sz w:val="28"/>
          <w:szCs w:val="28"/>
        </w:rPr>
        <w:t>тов к счету 90 "Продажи" могут быть открыты субсчета:</w:t>
      </w:r>
    </w:p>
    <w:p w:rsidR="00F65ABF" w:rsidRPr="00F65ABF" w:rsidRDefault="00F65ABF" w:rsidP="00F65ABF">
      <w:pPr>
        <w:autoSpaceDE w:val="0"/>
        <w:autoSpaceDN w:val="0"/>
        <w:adjustRightInd w:val="0"/>
        <w:spacing w:line="360" w:lineRule="auto"/>
        <w:ind w:firstLine="708"/>
        <w:jc w:val="both"/>
        <w:rPr>
          <w:b w:val="0"/>
          <w:sz w:val="28"/>
          <w:szCs w:val="28"/>
        </w:rPr>
      </w:pPr>
      <w:r w:rsidRPr="00F65ABF">
        <w:rPr>
          <w:b w:val="0"/>
          <w:sz w:val="28"/>
          <w:szCs w:val="28"/>
        </w:rPr>
        <w:t>90-1 "Выручка";</w:t>
      </w:r>
    </w:p>
    <w:p w:rsidR="00F65ABF" w:rsidRPr="00F65ABF" w:rsidRDefault="00F65ABF" w:rsidP="00F65ABF">
      <w:pPr>
        <w:autoSpaceDE w:val="0"/>
        <w:autoSpaceDN w:val="0"/>
        <w:adjustRightInd w:val="0"/>
        <w:spacing w:line="360" w:lineRule="auto"/>
        <w:ind w:firstLine="708"/>
        <w:jc w:val="both"/>
        <w:rPr>
          <w:b w:val="0"/>
          <w:sz w:val="28"/>
          <w:szCs w:val="28"/>
        </w:rPr>
      </w:pPr>
      <w:r w:rsidRPr="00F65ABF">
        <w:rPr>
          <w:b w:val="0"/>
          <w:sz w:val="28"/>
          <w:szCs w:val="28"/>
        </w:rPr>
        <w:t>90-2 "Себестоимость продаж";</w:t>
      </w:r>
    </w:p>
    <w:p w:rsidR="00F65ABF" w:rsidRPr="00F65ABF" w:rsidRDefault="00F65ABF" w:rsidP="00F65ABF">
      <w:pPr>
        <w:autoSpaceDE w:val="0"/>
        <w:autoSpaceDN w:val="0"/>
        <w:adjustRightInd w:val="0"/>
        <w:spacing w:line="360" w:lineRule="auto"/>
        <w:ind w:firstLine="708"/>
        <w:jc w:val="both"/>
        <w:rPr>
          <w:b w:val="0"/>
          <w:sz w:val="28"/>
          <w:szCs w:val="28"/>
        </w:rPr>
      </w:pPr>
      <w:r w:rsidRPr="00F65ABF">
        <w:rPr>
          <w:b w:val="0"/>
          <w:sz w:val="28"/>
          <w:szCs w:val="28"/>
        </w:rPr>
        <w:t>90-3 "Налог на добавленную стоимость";</w:t>
      </w:r>
    </w:p>
    <w:p w:rsidR="00F65ABF" w:rsidRPr="00F65ABF" w:rsidRDefault="00F65ABF" w:rsidP="00F65ABF">
      <w:pPr>
        <w:autoSpaceDE w:val="0"/>
        <w:autoSpaceDN w:val="0"/>
        <w:adjustRightInd w:val="0"/>
        <w:spacing w:line="360" w:lineRule="auto"/>
        <w:ind w:firstLine="708"/>
        <w:jc w:val="both"/>
        <w:rPr>
          <w:b w:val="0"/>
          <w:sz w:val="28"/>
          <w:szCs w:val="28"/>
        </w:rPr>
      </w:pPr>
      <w:r w:rsidRPr="00F65ABF">
        <w:rPr>
          <w:b w:val="0"/>
          <w:sz w:val="28"/>
          <w:szCs w:val="28"/>
        </w:rPr>
        <w:t>90-4 "Акцизы";</w:t>
      </w:r>
    </w:p>
    <w:p w:rsidR="00F65ABF" w:rsidRDefault="00F65ABF" w:rsidP="00F65ABF">
      <w:pPr>
        <w:autoSpaceDE w:val="0"/>
        <w:autoSpaceDN w:val="0"/>
        <w:adjustRightInd w:val="0"/>
        <w:spacing w:line="360" w:lineRule="auto"/>
        <w:ind w:firstLine="708"/>
        <w:jc w:val="both"/>
        <w:rPr>
          <w:b w:val="0"/>
          <w:sz w:val="28"/>
          <w:szCs w:val="28"/>
        </w:rPr>
      </w:pPr>
      <w:r w:rsidRPr="00F65ABF">
        <w:rPr>
          <w:b w:val="0"/>
          <w:sz w:val="28"/>
          <w:szCs w:val="28"/>
        </w:rPr>
        <w:t>90-9 "Прибыль (убыток) от продаж".</w:t>
      </w:r>
    </w:p>
    <w:p w:rsidR="00F65ABF" w:rsidRPr="00F65ABF" w:rsidRDefault="00F65ABF" w:rsidP="00F65ABF">
      <w:pPr>
        <w:autoSpaceDE w:val="0"/>
        <w:autoSpaceDN w:val="0"/>
        <w:adjustRightInd w:val="0"/>
        <w:spacing w:line="360" w:lineRule="auto"/>
        <w:ind w:firstLine="708"/>
        <w:jc w:val="both"/>
        <w:rPr>
          <w:b w:val="0"/>
          <w:sz w:val="28"/>
          <w:szCs w:val="28"/>
        </w:rPr>
      </w:pPr>
      <w:r w:rsidRPr="00F65ABF">
        <w:rPr>
          <w:b w:val="0"/>
          <w:sz w:val="28"/>
          <w:szCs w:val="28"/>
        </w:rPr>
        <w:t>При втором варианте (вариант для сельскохозяйственных и других мн</w:t>
      </w:r>
      <w:r w:rsidRPr="00F65ABF">
        <w:rPr>
          <w:b w:val="0"/>
          <w:sz w:val="28"/>
          <w:szCs w:val="28"/>
        </w:rPr>
        <w:t>о</w:t>
      </w:r>
      <w:r w:rsidRPr="00F65ABF">
        <w:rPr>
          <w:b w:val="0"/>
          <w:sz w:val="28"/>
          <w:szCs w:val="28"/>
        </w:rPr>
        <w:t>гопрофильных организаций) группировки аналитических счетов к счету 90 "Продажи" могут быть открыты субсчета в разрезе следующих групп продажи продукции (работ, услуг):</w:t>
      </w:r>
    </w:p>
    <w:p w:rsidR="00F65ABF" w:rsidRPr="00F65ABF" w:rsidRDefault="00F65ABF" w:rsidP="00F65ABF">
      <w:pPr>
        <w:autoSpaceDE w:val="0"/>
        <w:autoSpaceDN w:val="0"/>
        <w:adjustRightInd w:val="0"/>
        <w:spacing w:line="360" w:lineRule="auto"/>
        <w:ind w:firstLine="708"/>
        <w:jc w:val="both"/>
        <w:rPr>
          <w:b w:val="0"/>
          <w:sz w:val="28"/>
          <w:szCs w:val="28"/>
        </w:rPr>
      </w:pPr>
      <w:r w:rsidRPr="00F65ABF">
        <w:rPr>
          <w:b w:val="0"/>
          <w:sz w:val="28"/>
          <w:szCs w:val="28"/>
        </w:rPr>
        <w:t>90-1 "Продажа продукции растениеводства";</w:t>
      </w:r>
    </w:p>
    <w:p w:rsidR="00F65ABF" w:rsidRPr="00F65ABF" w:rsidRDefault="00F65ABF" w:rsidP="00F65ABF">
      <w:pPr>
        <w:autoSpaceDE w:val="0"/>
        <w:autoSpaceDN w:val="0"/>
        <w:adjustRightInd w:val="0"/>
        <w:spacing w:line="360" w:lineRule="auto"/>
        <w:ind w:firstLine="708"/>
        <w:jc w:val="both"/>
        <w:rPr>
          <w:b w:val="0"/>
          <w:sz w:val="28"/>
          <w:szCs w:val="28"/>
        </w:rPr>
      </w:pPr>
      <w:r w:rsidRPr="00F65ABF">
        <w:rPr>
          <w:b w:val="0"/>
          <w:sz w:val="28"/>
          <w:szCs w:val="28"/>
        </w:rPr>
        <w:t>90-2 "Продажа продукции животноводства";</w:t>
      </w:r>
    </w:p>
    <w:p w:rsidR="00F65ABF" w:rsidRPr="00F65ABF" w:rsidRDefault="00F65ABF" w:rsidP="00F65ABF">
      <w:pPr>
        <w:autoSpaceDE w:val="0"/>
        <w:autoSpaceDN w:val="0"/>
        <w:adjustRightInd w:val="0"/>
        <w:spacing w:line="360" w:lineRule="auto"/>
        <w:ind w:firstLine="708"/>
        <w:jc w:val="both"/>
        <w:rPr>
          <w:b w:val="0"/>
          <w:sz w:val="28"/>
          <w:szCs w:val="28"/>
        </w:rPr>
      </w:pPr>
      <w:r w:rsidRPr="00F65ABF">
        <w:rPr>
          <w:b w:val="0"/>
          <w:sz w:val="28"/>
          <w:szCs w:val="28"/>
        </w:rPr>
        <w:t>90-3 "Продажа продукции промышленности и подсобных производств";</w:t>
      </w:r>
    </w:p>
    <w:p w:rsidR="00F65ABF" w:rsidRPr="00F65ABF" w:rsidRDefault="00F65ABF" w:rsidP="00F65ABF">
      <w:pPr>
        <w:autoSpaceDE w:val="0"/>
        <w:autoSpaceDN w:val="0"/>
        <w:adjustRightInd w:val="0"/>
        <w:spacing w:line="360" w:lineRule="auto"/>
        <w:ind w:firstLine="708"/>
        <w:jc w:val="both"/>
        <w:rPr>
          <w:b w:val="0"/>
          <w:sz w:val="28"/>
          <w:szCs w:val="28"/>
        </w:rPr>
      </w:pPr>
      <w:r w:rsidRPr="00F65ABF">
        <w:rPr>
          <w:b w:val="0"/>
          <w:sz w:val="28"/>
          <w:szCs w:val="28"/>
        </w:rPr>
        <w:t>90-4 "Продажа продукции вспомогательных, обслуживающих и других производств";</w:t>
      </w:r>
    </w:p>
    <w:p w:rsidR="00F65ABF" w:rsidRPr="00F65ABF" w:rsidRDefault="00F65ABF" w:rsidP="00F65ABF">
      <w:pPr>
        <w:autoSpaceDE w:val="0"/>
        <w:autoSpaceDN w:val="0"/>
        <w:adjustRightInd w:val="0"/>
        <w:spacing w:line="360" w:lineRule="auto"/>
        <w:ind w:firstLine="708"/>
        <w:jc w:val="both"/>
        <w:rPr>
          <w:b w:val="0"/>
          <w:sz w:val="28"/>
          <w:szCs w:val="28"/>
        </w:rPr>
      </w:pPr>
      <w:r w:rsidRPr="00F65ABF">
        <w:rPr>
          <w:b w:val="0"/>
          <w:sz w:val="28"/>
          <w:szCs w:val="28"/>
        </w:rPr>
        <w:t>90-5 "Выполнение строительно-монтажных работ";</w:t>
      </w:r>
    </w:p>
    <w:p w:rsidR="00F65ABF" w:rsidRPr="00F65ABF" w:rsidRDefault="00F65ABF" w:rsidP="00F65ABF">
      <w:pPr>
        <w:autoSpaceDE w:val="0"/>
        <w:autoSpaceDN w:val="0"/>
        <w:adjustRightInd w:val="0"/>
        <w:spacing w:line="360" w:lineRule="auto"/>
        <w:ind w:firstLine="708"/>
        <w:jc w:val="both"/>
        <w:rPr>
          <w:b w:val="0"/>
          <w:sz w:val="28"/>
          <w:szCs w:val="28"/>
        </w:rPr>
      </w:pPr>
      <w:r w:rsidRPr="00F65ABF">
        <w:rPr>
          <w:b w:val="0"/>
          <w:sz w:val="28"/>
          <w:szCs w:val="28"/>
        </w:rPr>
        <w:t>90-6 "Продажа продукции и животных населения";</w:t>
      </w:r>
    </w:p>
    <w:p w:rsidR="00F65ABF" w:rsidRPr="00F65ABF" w:rsidRDefault="00F65ABF" w:rsidP="00F65ABF">
      <w:pPr>
        <w:autoSpaceDE w:val="0"/>
        <w:autoSpaceDN w:val="0"/>
        <w:adjustRightInd w:val="0"/>
        <w:spacing w:line="360" w:lineRule="auto"/>
        <w:ind w:firstLine="708"/>
        <w:jc w:val="both"/>
        <w:rPr>
          <w:b w:val="0"/>
          <w:sz w:val="28"/>
          <w:szCs w:val="28"/>
        </w:rPr>
      </w:pPr>
      <w:r w:rsidRPr="00F65ABF">
        <w:rPr>
          <w:b w:val="0"/>
          <w:sz w:val="28"/>
          <w:szCs w:val="28"/>
        </w:rPr>
        <w:t>90-7 "Продажа жилых домов работникам организации";</w:t>
      </w:r>
    </w:p>
    <w:p w:rsidR="00F65ABF" w:rsidRPr="00F65ABF" w:rsidRDefault="00F65ABF" w:rsidP="00F65ABF">
      <w:pPr>
        <w:autoSpaceDE w:val="0"/>
        <w:autoSpaceDN w:val="0"/>
        <w:adjustRightInd w:val="0"/>
        <w:spacing w:line="360" w:lineRule="auto"/>
        <w:ind w:firstLine="708"/>
        <w:jc w:val="both"/>
        <w:rPr>
          <w:b w:val="0"/>
          <w:sz w:val="28"/>
          <w:szCs w:val="28"/>
        </w:rPr>
      </w:pPr>
      <w:r w:rsidRPr="00F65ABF">
        <w:rPr>
          <w:b w:val="0"/>
          <w:sz w:val="28"/>
          <w:szCs w:val="28"/>
        </w:rPr>
        <w:t>90-8 "Продажа прочей продукции, товаров, работ и услуг";</w:t>
      </w:r>
    </w:p>
    <w:p w:rsidR="00351AC7" w:rsidRDefault="00F65ABF" w:rsidP="00F65ABF">
      <w:pPr>
        <w:autoSpaceDE w:val="0"/>
        <w:autoSpaceDN w:val="0"/>
        <w:adjustRightInd w:val="0"/>
        <w:spacing w:line="360" w:lineRule="auto"/>
        <w:ind w:firstLine="708"/>
        <w:jc w:val="both"/>
        <w:rPr>
          <w:b w:val="0"/>
          <w:sz w:val="28"/>
          <w:szCs w:val="28"/>
        </w:rPr>
      </w:pPr>
      <w:r w:rsidRPr="00F65ABF">
        <w:rPr>
          <w:b w:val="0"/>
          <w:sz w:val="28"/>
          <w:szCs w:val="28"/>
        </w:rPr>
        <w:t>90-9 "Прибыль (убыток) от продаж".</w:t>
      </w:r>
    </w:p>
    <w:p w:rsidR="00F65ABF" w:rsidRDefault="00F65ABF" w:rsidP="00F65ABF">
      <w:pPr>
        <w:autoSpaceDE w:val="0"/>
        <w:autoSpaceDN w:val="0"/>
        <w:adjustRightInd w:val="0"/>
        <w:spacing w:line="360" w:lineRule="auto"/>
        <w:ind w:firstLine="708"/>
        <w:jc w:val="both"/>
        <w:rPr>
          <w:b w:val="0"/>
          <w:sz w:val="28"/>
          <w:szCs w:val="28"/>
        </w:rPr>
      </w:pPr>
      <w:r>
        <w:rPr>
          <w:b w:val="0"/>
          <w:sz w:val="28"/>
          <w:szCs w:val="28"/>
        </w:rPr>
        <w:t xml:space="preserve">Второй вариант выглядит предпочтительнее для сельскохозяйственных организаций, так как позволяет более полно проанализировать информацию о продажах. </w:t>
      </w:r>
    </w:p>
    <w:p w:rsidR="00E0679C" w:rsidRPr="00E0679C" w:rsidRDefault="00E0679C" w:rsidP="00E0679C">
      <w:pPr>
        <w:autoSpaceDE w:val="0"/>
        <w:autoSpaceDN w:val="0"/>
        <w:adjustRightInd w:val="0"/>
        <w:spacing w:line="360" w:lineRule="auto"/>
        <w:ind w:firstLine="708"/>
        <w:jc w:val="both"/>
        <w:rPr>
          <w:b w:val="0"/>
          <w:sz w:val="28"/>
          <w:szCs w:val="28"/>
        </w:rPr>
      </w:pPr>
      <w:r w:rsidRPr="00E0679C">
        <w:rPr>
          <w:b w:val="0"/>
          <w:sz w:val="28"/>
          <w:szCs w:val="28"/>
        </w:rPr>
        <w:t>Счет 90 «Продажи» в ООО «Мир» служит для обобщения информации о доходах и расходах, связанных с обычными видами деятельности организации, а также для определения финансового результата по ним. К счету 90 «Прод</w:t>
      </w:r>
      <w:r w:rsidRPr="00E0679C">
        <w:rPr>
          <w:b w:val="0"/>
          <w:sz w:val="28"/>
          <w:szCs w:val="28"/>
        </w:rPr>
        <w:t>а</w:t>
      </w:r>
      <w:r w:rsidRPr="00E0679C">
        <w:rPr>
          <w:b w:val="0"/>
          <w:sz w:val="28"/>
          <w:szCs w:val="28"/>
        </w:rPr>
        <w:t>жи» открыты следующие субсчета:</w:t>
      </w:r>
    </w:p>
    <w:p w:rsidR="00E0679C" w:rsidRPr="00E0679C" w:rsidRDefault="00E0679C" w:rsidP="00E0679C">
      <w:pPr>
        <w:autoSpaceDE w:val="0"/>
        <w:autoSpaceDN w:val="0"/>
        <w:adjustRightInd w:val="0"/>
        <w:spacing w:line="360" w:lineRule="auto"/>
        <w:ind w:firstLine="708"/>
        <w:jc w:val="both"/>
        <w:rPr>
          <w:b w:val="0"/>
          <w:sz w:val="28"/>
          <w:szCs w:val="28"/>
        </w:rPr>
      </w:pPr>
      <w:r w:rsidRPr="00E0679C">
        <w:rPr>
          <w:b w:val="0"/>
          <w:sz w:val="28"/>
          <w:szCs w:val="28"/>
        </w:rPr>
        <w:t>90-1 «Выручка»;</w:t>
      </w:r>
    </w:p>
    <w:p w:rsidR="00E0679C" w:rsidRPr="00E0679C" w:rsidRDefault="00E0679C" w:rsidP="00E0679C">
      <w:pPr>
        <w:autoSpaceDE w:val="0"/>
        <w:autoSpaceDN w:val="0"/>
        <w:adjustRightInd w:val="0"/>
        <w:spacing w:line="360" w:lineRule="auto"/>
        <w:ind w:firstLine="708"/>
        <w:jc w:val="both"/>
        <w:rPr>
          <w:b w:val="0"/>
          <w:sz w:val="28"/>
          <w:szCs w:val="28"/>
        </w:rPr>
      </w:pPr>
      <w:r w:rsidRPr="00E0679C">
        <w:rPr>
          <w:b w:val="0"/>
          <w:sz w:val="28"/>
          <w:szCs w:val="28"/>
        </w:rPr>
        <w:t>90-2 «Себестоимость продаж»;</w:t>
      </w:r>
    </w:p>
    <w:p w:rsidR="00E0679C" w:rsidRPr="00E0679C" w:rsidRDefault="00E0679C" w:rsidP="00E0679C">
      <w:pPr>
        <w:autoSpaceDE w:val="0"/>
        <w:autoSpaceDN w:val="0"/>
        <w:adjustRightInd w:val="0"/>
        <w:spacing w:line="360" w:lineRule="auto"/>
        <w:ind w:firstLine="708"/>
        <w:jc w:val="both"/>
        <w:rPr>
          <w:b w:val="0"/>
          <w:sz w:val="28"/>
          <w:szCs w:val="28"/>
        </w:rPr>
      </w:pPr>
      <w:r w:rsidRPr="00E0679C">
        <w:rPr>
          <w:b w:val="0"/>
          <w:sz w:val="28"/>
          <w:szCs w:val="28"/>
        </w:rPr>
        <w:t>90-9 «Прибыль (убыток) от продаж».</w:t>
      </w:r>
    </w:p>
    <w:p w:rsidR="00E0679C" w:rsidRPr="00E0679C" w:rsidRDefault="00E0679C" w:rsidP="00E0679C">
      <w:pPr>
        <w:autoSpaceDE w:val="0"/>
        <w:autoSpaceDN w:val="0"/>
        <w:adjustRightInd w:val="0"/>
        <w:spacing w:line="360" w:lineRule="auto"/>
        <w:ind w:firstLine="708"/>
        <w:jc w:val="both"/>
        <w:rPr>
          <w:b w:val="0"/>
          <w:sz w:val="28"/>
          <w:szCs w:val="28"/>
        </w:rPr>
      </w:pPr>
      <w:r w:rsidRPr="00E0679C">
        <w:rPr>
          <w:b w:val="0"/>
          <w:sz w:val="28"/>
          <w:szCs w:val="28"/>
        </w:rPr>
        <w:t>На субсчете 90-1 «Выручка» учитываются поступления активов, призн</w:t>
      </w:r>
      <w:r w:rsidRPr="00E0679C">
        <w:rPr>
          <w:b w:val="0"/>
          <w:sz w:val="28"/>
          <w:szCs w:val="28"/>
        </w:rPr>
        <w:t>а</w:t>
      </w:r>
      <w:r w:rsidRPr="00E0679C">
        <w:rPr>
          <w:b w:val="0"/>
          <w:sz w:val="28"/>
          <w:szCs w:val="28"/>
        </w:rPr>
        <w:t>ваемые выручкой.</w:t>
      </w:r>
    </w:p>
    <w:p w:rsidR="00E0679C" w:rsidRPr="00E0679C" w:rsidRDefault="00E0679C" w:rsidP="00E0679C">
      <w:pPr>
        <w:autoSpaceDE w:val="0"/>
        <w:autoSpaceDN w:val="0"/>
        <w:adjustRightInd w:val="0"/>
        <w:spacing w:line="360" w:lineRule="auto"/>
        <w:ind w:firstLine="708"/>
        <w:jc w:val="both"/>
        <w:rPr>
          <w:b w:val="0"/>
          <w:sz w:val="28"/>
          <w:szCs w:val="28"/>
        </w:rPr>
      </w:pPr>
      <w:r w:rsidRPr="00E0679C">
        <w:rPr>
          <w:b w:val="0"/>
          <w:sz w:val="28"/>
          <w:szCs w:val="28"/>
        </w:rPr>
        <w:t>На субсчете 90-2 «Себестоимость продаж» учитывается себестоимость продаж, по которым на субсчете 90-1 «Выручка» признана выручка.</w:t>
      </w:r>
    </w:p>
    <w:p w:rsidR="00E0679C" w:rsidRPr="00E0679C" w:rsidRDefault="00E0679C" w:rsidP="00E0679C">
      <w:pPr>
        <w:autoSpaceDE w:val="0"/>
        <w:autoSpaceDN w:val="0"/>
        <w:adjustRightInd w:val="0"/>
        <w:spacing w:line="360" w:lineRule="auto"/>
        <w:ind w:firstLine="708"/>
        <w:jc w:val="both"/>
        <w:rPr>
          <w:b w:val="0"/>
          <w:sz w:val="28"/>
          <w:szCs w:val="28"/>
        </w:rPr>
      </w:pPr>
      <w:r w:rsidRPr="00E0679C">
        <w:rPr>
          <w:b w:val="0"/>
          <w:sz w:val="28"/>
          <w:szCs w:val="28"/>
        </w:rPr>
        <w:t>Субсчет 90-9 «Прибыль (убыток) от продаж» предназначен в данной о</w:t>
      </w:r>
      <w:r w:rsidRPr="00E0679C">
        <w:rPr>
          <w:b w:val="0"/>
          <w:sz w:val="28"/>
          <w:szCs w:val="28"/>
        </w:rPr>
        <w:t>р</w:t>
      </w:r>
      <w:r w:rsidRPr="00E0679C">
        <w:rPr>
          <w:b w:val="0"/>
          <w:sz w:val="28"/>
          <w:szCs w:val="28"/>
        </w:rPr>
        <w:t>ганизации для выявления финансового результата (прибыль или убыток) от продаж за отчетный месяц.</w:t>
      </w:r>
    </w:p>
    <w:p w:rsidR="00E0679C" w:rsidRPr="00E0679C" w:rsidRDefault="00E0679C" w:rsidP="00E0679C">
      <w:pPr>
        <w:autoSpaceDE w:val="0"/>
        <w:autoSpaceDN w:val="0"/>
        <w:adjustRightInd w:val="0"/>
        <w:spacing w:line="360" w:lineRule="auto"/>
        <w:ind w:firstLine="708"/>
        <w:jc w:val="both"/>
        <w:rPr>
          <w:b w:val="0"/>
          <w:sz w:val="28"/>
          <w:szCs w:val="28"/>
        </w:rPr>
      </w:pPr>
      <w:r w:rsidRPr="00E0679C">
        <w:rPr>
          <w:b w:val="0"/>
          <w:sz w:val="28"/>
          <w:szCs w:val="28"/>
        </w:rPr>
        <w:t>Записи по субсчетам 90-1 «Выручка», 90-2 «Себестоимость продаж» пр</w:t>
      </w:r>
      <w:r w:rsidRPr="00E0679C">
        <w:rPr>
          <w:b w:val="0"/>
          <w:sz w:val="28"/>
          <w:szCs w:val="28"/>
        </w:rPr>
        <w:t>о</w:t>
      </w:r>
      <w:r w:rsidRPr="00E0679C">
        <w:rPr>
          <w:b w:val="0"/>
          <w:sz w:val="28"/>
          <w:szCs w:val="28"/>
        </w:rPr>
        <w:t>изводятся накопительно в течение отчетного года. Ежемесячно сопоставлением совокупного дебетового оборота по субсчетам 90-2 «Себестоимость продаж» и кредитового оборота по субсчету 90-1 «Выручка» определяется финансовый результат (прибыль или убыток) от продаж за отчетный месяц. Этот финанс</w:t>
      </w:r>
      <w:r w:rsidRPr="00E0679C">
        <w:rPr>
          <w:b w:val="0"/>
          <w:sz w:val="28"/>
          <w:szCs w:val="28"/>
        </w:rPr>
        <w:t>о</w:t>
      </w:r>
      <w:r w:rsidRPr="00E0679C">
        <w:rPr>
          <w:b w:val="0"/>
          <w:sz w:val="28"/>
          <w:szCs w:val="28"/>
        </w:rPr>
        <w:t>вый результат ежемесячно заключительными оборотами списывается с субсч</w:t>
      </w:r>
      <w:r w:rsidRPr="00E0679C">
        <w:rPr>
          <w:b w:val="0"/>
          <w:sz w:val="28"/>
          <w:szCs w:val="28"/>
        </w:rPr>
        <w:t>е</w:t>
      </w:r>
      <w:r w:rsidRPr="00E0679C">
        <w:rPr>
          <w:b w:val="0"/>
          <w:sz w:val="28"/>
          <w:szCs w:val="28"/>
        </w:rPr>
        <w:t>та 90-9 «Прибыль (убыток) от продаж» на счет 99 «Прибыли и убытки». Таким образом, синтетический счет 90 «Продажи» сальдо на отчетную дату не имеет.</w:t>
      </w:r>
    </w:p>
    <w:p w:rsidR="00E0679C" w:rsidRPr="00E5070E" w:rsidRDefault="00E0679C" w:rsidP="00E0679C">
      <w:pPr>
        <w:autoSpaceDE w:val="0"/>
        <w:autoSpaceDN w:val="0"/>
        <w:adjustRightInd w:val="0"/>
        <w:spacing w:line="360" w:lineRule="auto"/>
        <w:ind w:firstLine="708"/>
        <w:jc w:val="both"/>
        <w:rPr>
          <w:b w:val="0"/>
          <w:sz w:val="28"/>
          <w:szCs w:val="28"/>
        </w:rPr>
      </w:pPr>
      <w:r w:rsidRPr="00E0679C">
        <w:rPr>
          <w:b w:val="0"/>
          <w:sz w:val="28"/>
          <w:szCs w:val="28"/>
        </w:rPr>
        <w:t>По окончании отчетного года субсчета, открытые к счету 90 «Продажи» (кроме субсчета 90-9 «Прибыль (убыток) от продаж»), закрываются внутре</w:t>
      </w:r>
      <w:r w:rsidRPr="00E0679C">
        <w:rPr>
          <w:b w:val="0"/>
          <w:sz w:val="28"/>
          <w:szCs w:val="28"/>
        </w:rPr>
        <w:t>н</w:t>
      </w:r>
      <w:r w:rsidRPr="00E0679C">
        <w:rPr>
          <w:b w:val="0"/>
          <w:sz w:val="28"/>
          <w:szCs w:val="28"/>
        </w:rPr>
        <w:t>ними записями на субсчет 90-9 «Прибыль (убыток) от продаж».</w:t>
      </w:r>
    </w:p>
    <w:p w:rsidR="00092503" w:rsidRPr="006B1823" w:rsidRDefault="00E5070E" w:rsidP="00452426">
      <w:pPr>
        <w:spacing w:line="360" w:lineRule="auto"/>
        <w:ind w:firstLine="720"/>
        <w:jc w:val="both"/>
        <w:rPr>
          <w:rFonts w:eastAsia="Calibri"/>
          <w:b w:val="0"/>
          <w:sz w:val="28"/>
          <w:szCs w:val="28"/>
          <w:lang w:eastAsia="en-US"/>
        </w:rPr>
      </w:pPr>
      <w:r w:rsidRPr="00E5070E">
        <w:rPr>
          <w:rFonts w:eastAsia="Calibri"/>
          <w:b w:val="0"/>
          <w:sz w:val="28"/>
          <w:szCs w:val="28"/>
          <w:lang w:eastAsia="en-US"/>
        </w:rPr>
        <w:t>Далее в таблице 3.1 сформируем журнал хозяйственных операций по уч</w:t>
      </w:r>
      <w:r w:rsidRPr="00E5070E">
        <w:rPr>
          <w:rFonts w:eastAsia="Calibri"/>
          <w:b w:val="0"/>
          <w:sz w:val="28"/>
          <w:szCs w:val="28"/>
          <w:lang w:eastAsia="en-US"/>
        </w:rPr>
        <w:t>е</w:t>
      </w:r>
      <w:r w:rsidRPr="00E5070E">
        <w:rPr>
          <w:rFonts w:eastAsia="Calibri"/>
          <w:b w:val="0"/>
          <w:sz w:val="28"/>
          <w:szCs w:val="28"/>
          <w:lang w:eastAsia="en-US"/>
        </w:rPr>
        <w:t>ту продажи готовой продукции в ООО «</w:t>
      </w:r>
      <w:r w:rsidR="006B1823">
        <w:rPr>
          <w:rFonts w:eastAsia="Calibri"/>
          <w:b w:val="0"/>
          <w:sz w:val="28"/>
          <w:szCs w:val="28"/>
          <w:lang w:eastAsia="en-US"/>
        </w:rPr>
        <w:t xml:space="preserve">Мир» за </w:t>
      </w:r>
      <w:r w:rsidR="00452426">
        <w:rPr>
          <w:rFonts w:eastAsia="Calibri"/>
          <w:b w:val="0"/>
          <w:sz w:val="28"/>
          <w:szCs w:val="28"/>
          <w:lang w:eastAsia="en-US"/>
        </w:rPr>
        <w:t>май</w:t>
      </w:r>
      <w:r w:rsidR="006B1823">
        <w:rPr>
          <w:rFonts w:eastAsia="Calibri"/>
          <w:b w:val="0"/>
          <w:sz w:val="28"/>
          <w:szCs w:val="28"/>
          <w:lang w:eastAsia="en-US"/>
        </w:rPr>
        <w:t xml:space="preserve"> 2016г.</w:t>
      </w:r>
    </w:p>
    <w:p w:rsidR="00E5070E" w:rsidRDefault="00E5070E" w:rsidP="009301CE">
      <w:pPr>
        <w:jc w:val="both"/>
        <w:rPr>
          <w:color w:val="000000"/>
          <w:sz w:val="28"/>
          <w:szCs w:val="28"/>
        </w:rPr>
      </w:pPr>
      <w:r w:rsidRPr="006B1823">
        <w:rPr>
          <w:color w:val="000000"/>
          <w:sz w:val="28"/>
          <w:szCs w:val="28"/>
        </w:rPr>
        <w:t>Таблица 3.1- Журнал х</w:t>
      </w:r>
      <w:r w:rsidR="009301CE">
        <w:rPr>
          <w:color w:val="000000"/>
          <w:sz w:val="28"/>
          <w:szCs w:val="28"/>
        </w:rPr>
        <w:t>озяйственных операций по учету</w:t>
      </w:r>
      <w:r w:rsidRPr="006B1823">
        <w:rPr>
          <w:color w:val="000000"/>
          <w:sz w:val="28"/>
          <w:szCs w:val="28"/>
        </w:rPr>
        <w:t xml:space="preserve"> п</w:t>
      </w:r>
      <w:r w:rsidR="006B1823">
        <w:rPr>
          <w:color w:val="000000"/>
          <w:sz w:val="28"/>
          <w:szCs w:val="28"/>
        </w:rPr>
        <w:t xml:space="preserve">родажи готовой продукции за </w:t>
      </w:r>
      <w:r w:rsidR="00AE59A5">
        <w:rPr>
          <w:color w:val="000000"/>
          <w:sz w:val="28"/>
          <w:szCs w:val="28"/>
        </w:rPr>
        <w:t xml:space="preserve">май </w:t>
      </w:r>
      <w:r w:rsidR="006B1823">
        <w:rPr>
          <w:color w:val="000000"/>
          <w:sz w:val="28"/>
          <w:szCs w:val="28"/>
        </w:rPr>
        <w:t>2016</w:t>
      </w:r>
      <w:r w:rsidRPr="006B1823">
        <w:rPr>
          <w:color w:val="000000"/>
          <w:sz w:val="28"/>
          <w:szCs w:val="28"/>
        </w:rPr>
        <w:t>г. в ООО «</w:t>
      </w:r>
      <w:r w:rsidR="006B1823">
        <w:rPr>
          <w:color w:val="000000"/>
          <w:sz w:val="28"/>
          <w:szCs w:val="28"/>
        </w:rPr>
        <w:t>Мир</w:t>
      </w:r>
      <w:r w:rsidRPr="006B1823">
        <w:rPr>
          <w:color w:val="000000"/>
          <w:sz w:val="28"/>
          <w:szCs w:val="28"/>
        </w:rPr>
        <w:t>»</w:t>
      </w:r>
    </w:p>
    <w:p w:rsidR="006B1823" w:rsidRPr="006B1823" w:rsidRDefault="006B1823" w:rsidP="00C72396">
      <w:pPr>
        <w:jc w:val="both"/>
        <w:rPr>
          <w:color w:val="00000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552"/>
        <w:gridCol w:w="1417"/>
        <w:gridCol w:w="993"/>
        <w:gridCol w:w="1134"/>
        <w:gridCol w:w="2976"/>
      </w:tblGrid>
      <w:tr w:rsidR="00E5070E" w:rsidRPr="00E5070E" w:rsidTr="00E5070E">
        <w:trPr>
          <w:trHeight w:val="280"/>
        </w:trPr>
        <w:tc>
          <w:tcPr>
            <w:tcW w:w="567" w:type="dxa"/>
            <w:vMerge w:val="restart"/>
            <w:tcBorders>
              <w:top w:val="single" w:sz="4" w:space="0" w:color="auto"/>
              <w:left w:val="single" w:sz="4" w:space="0" w:color="auto"/>
              <w:right w:val="single" w:sz="4" w:space="0" w:color="auto"/>
            </w:tcBorders>
            <w:vAlign w:val="center"/>
          </w:tcPr>
          <w:p w:rsidR="00E5070E" w:rsidRPr="00BC27B7" w:rsidRDefault="00E5070E" w:rsidP="00E5070E">
            <w:pPr>
              <w:tabs>
                <w:tab w:val="left" w:pos="3800"/>
              </w:tabs>
              <w:jc w:val="center"/>
            </w:pPr>
          </w:p>
          <w:p w:rsidR="00E5070E" w:rsidRPr="00BC27B7" w:rsidRDefault="00E5070E" w:rsidP="00E5070E">
            <w:pPr>
              <w:tabs>
                <w:tab w:val="left" w:pos="3800"/>
              </w:tabs>
              <w:jc w:val="center"/>
            </w:pPr>
            <w:r w:rsidRPr="00BC27B7">
              <w:t>№п/п</w:t>
            </w:r>
          </w:p>
        </w:tc>
        <w:tc>
          <w:tcPr>
            <w:tcW w:w="2552" w:type="dxa"/>
            <w:vMerge w:val="restart"/>
            <w:tcBorders>
              <w:top w:val="single" w:sz="4" w:space="0" w:color="auto"/>
              <w:left w:val="single" w:sz="4" w:space="0" w:color="auto"/>
              <w:right w:val="single" w:sz="4" w:space="0" w:color="auto"/>
            </w:tcBorders>
          </w:tcPr>
          <w:p w:rsidR="00BC27B7" w:rsidRDefault="00BC27B7" w:rsidP="00BC27B7">
            <w:pPr>
              <w:tabs>
                <w:tab w:val="left" w:pos="3800"/>
              </w:tabs>
              <w:jc w:val="center"/>
            </w:pPr>
          </w:p>
          <w:p w:rsidR="00E5070E" w:rsidRPr="00BC27B7" w:rsidRDefault="00E5070E" w:rsidP="00BC27B7">
            <w:pPr>
              <w:tabs>
                <w:tab w:val="left" w:pos="3800"/>
              </w:tabs>
              <w:jc w:val="center"/>
            </w:pPr>
            <w:r w:rsidRPr="00BC27B7">
              <w:t>Содержание хозя</w:t>
            </w:r>
            <w:r w:rsidRPr="00BC27B7">
              <w:t>й</w:t>
            </w:r>
            <w:r w:rsidRPr="00BC27B7">
              <w:t>ственных  операций</w:t>
            </w:r>
          </w:p>
        </w:tc>
        <w:tc>
          <w:tcPr>
            <w:tcW w:w="1417" w:type="dxa"/>
            <w:vMerge w:val="restart"/>
            <w:tcBorders>
              <w:top w:val="single" w:sz="4" w:space="0" w:color="auto"/>
              <w:left w:val="single" w:sz="4" w:space="0" w:color="auto"/>
              <w:right w:val="single" w:sz="4" w:space="0" w:color="auto"/>
            </w:tcBorders>
          </w:tcPr>
          <w:p w:rsidR="00BC27B7" w:rsidRDefault="00BC27B7" w:rsidP="00BC27B7">
            <w:pPr>
              <w:tabs>
                <w:tab w:val="left" w:pos="3800"/>
              </w:tabs>
              <w:jc w:val="center"/>
            </w:pPr>
          </w:p>
          <w:p w:rsidR="00254010" w:rsidRPr="00BC27B7" w:rsidRDefault="00254010" w:rsidP="00BC27B7">
            <w:pPr>
              <w:tabs>
                <w:tab w:val="left" w:pos="3800"/>
              </w:tabs>
              <w:jc w:val="center"/>
            </w:pPr>
            <w:r w:rsidRPr="00BC27B7">
              <w:t>Сумма,</w:t>
            </w:r>
          </w:p>
          <w:p w:rsidR="00E5070E" w:rsidRPr="00BC27B7" w:rsidRDefault="00E5070E" w:rsidP="00BC27B7">
            <w:pPr>
              <w:tabs>
                <w:tab w:val="left" w:pos="3800"/>
              </w:tabs>
              <w:jc w:val="center"/>
            </w:pPr>
            <w:r w:rsidRPr="00BC27B7">
              <w:t>руб.</w:t>
            </w:r>
          </w:p>
        </w:tc>
        <w:tc>
          <w:tcPr>
            <w:tcW w:w="2127" w:type="dxa"/>
            <w:gridSpan w:val="2"/>
            <w:tcBorders>
              <w:top w:val="single" w:sz="4" w:space="0" w:color="auto"/>
              <w:left w:val="single" w:sz="4" w:space="0" w:color="auto"/>
              <w:bottom w:val="single" w:sz="4" w:space="0" w:color="auto"/>
              <w:right w:val="single" w:sz="4" w:space="0" w:color="auto"/>
            </w:tcBorders>
          </w:tcPr>
          <w:p w:rsidR="00E5070E" w:rsidRPr="00BC27B7" w:rsidRDefault="00E5070E" w:rsidP="00BC27B7">
            <w:pPr>
              <w:tabs>
                <w:tab w:val="left" w:pos="3800"/>
              </w:tabs>
              <w:jc w:val="center"/>
            </w:pPr>
            <w:r w:rsidRPr="00BC27B7">
              <w:t>Корреспонд</w:t>
            </w:r>
            <w:r w:rsidRPr="00BC27B7">
              <w:t>и</w:t>
            </w:r>
            <w:r w:rsidRPr="00BC27B7">
              <w:t>рующие счета</w:t>
            </w:r>
          </w:p>
        </w:tc>
        <w:tc>
          <w:tcPr>
            <w:tcW w:w="2976" w:type="dxa"/>
            <w:vMerge w:val="restart"/>
            <w:tcBorders>
              <w:top w:val="single" w:sz="4" w:space="0" w:color="auto"/>
              <w:left w:val="single" w:sz="4" w:space="0" w:color="auto"/>
              <w:right w:val="single" w:sz="4" w:space="0" w:color="auto"/>
            </w:tcBorders>
          </w:tcPr>
          <w:p w:rsidR="00E5070E" w:rsidRPr="00BC27B7" w:rsidRDefault="00E5070E" w:rsidP="00BC27B7">
            <w:pPr>
              <w:tabs>
                <w:tab w:val="left" w:pos="3800"/>
              </w:tabs>
              <w:jc w:val="center"/>
            </w:pPr>
            <w:proofErr w:type="gramStart"/>
            <w:r w:rsidRPr="00BC27B7">
              <w:t>Документы</w:t>
            </w:r>
            <w:proofErr w:type="gramEnd"/>
            <w:r w:rsidRPr="00BC27B7">
              <w:t xml:space="preserve">  на основ</w:t>
            </w:r>
            <w:r w:rsidRPr="00BC27B7">
              <w:t>а</w:t>
            </w:r>
            <w:r w:rsidRPr="00BC27B7">
              <w:t>нии  которых  произв</w:t>
            </w:r>
            <w:r w:rsidRPr="00BC27B7">
              <w:t>о</w:t>
            </w:r>
            <w:r w:rsidRPr="00BC27B7">
              <w:t>дятся записи</w:t>
            </w:r>
          </w:p>
        </w:tc>
      </w:tr>
      <w:tr w:rsidR="00E5070E" w:rsidRPr="00E5070E" w:rsidTr="00E5070E">
        <w:trPr>
          <w:trHeight w:val="635"/>
        </w:trPr>
        <w:tc>
          <w:tcPr>
            <w:tcW w:w="567" w:type="dxa"/>
            <w:vMerge/>
            <w:tcBorders>
              <w:left w:val="single" w:sz="4" w:space="0" w:color="auto"/>
              <w:bottom w:val="single" w:sz="4" w:space="0" w:color="auto"/>
              <w:right w:val="single" w:sz="4" w:space="0" w:color="auto"/>
            </w:tcBorders>
            <w:vAlign w:val="center"/>
          </w:tcPr>
          <w:p w:rsidR="00E5070E" w:rsidRPr="00BC27B7" w:rsidRDefault="00E5070E" w:rsidP="00E5070E">
            <w:pPr>
              <w:tabs>
                <w:tab w:val="left" w:pos="3800"/>
              </w:tabs>
              <w:jc w:val="center"/>
            </w:pPr>
          </w:p>
        </w:tc>
        <w:tc>
          <w:tcPr>
            <w:tcW w:w="2552" w:type="dxa"/>
            <w:vMerge/>
            <w:tcBorders>
              <w:left w:val="single" w:sz="4" w:space="0" w:color="auto"/>
              <w:bottom w:val="single" w:sz="4" w:space="0" w:color="auto"/>
              <w:right w:val="single" w:sz="4" w:space="0" w:color="auto"/>
            </w:tcBorders>
          </w:tcPr>
          <w:p w:rsidR="00E5070E" w:rsidRPr="00BC27B7" w:rsidRDefault="00E5070E" w:rsidP="00E5070E">
            <w:pPr>
              <w:tabs>
                <w:tab w:val="left" w:pos="3800"/>
              </w:tabs>
            </w:pPr>
          </w:p>
        </w:tc>
        <w:tc>
          <w:tcPr>
            <w:tcW w:w="1417" w:type="dxa"/>
            <w:vMerge/>
            <w:tcBorders>
              <w:left w:val="single" w:sz="4" w:space="0" w:color="auto"/>
              <w:bottom w:val="single" w:sz="4" w:space="0" w:color="auto"/>
              <w:right w:val="single" w:sz="4" w:space="0" w:color="auto"/>
            </w:tcBorders>
          </w:tcPr>
          <w:p w:rsidR="00E5070E" w:rsidRPr="00BC27B7" w:rsidRDefault="00E5070E" w:rsidP="00E5070E">
            <w:pPr>
              <w:tabs>
                <w:tab w:val="left" w:pos="3800"/>
              </w:tabs>
            </w:pPr>
          </w:p>
        </w:tc>
        <w:tc>
          <w:tcPr>
            <w:tcW w:w="993" w:type="dxa"/>
            <w:tcBorders>
              <w:top w:val="single" w:sz="4" w:space="0" w:color="auto"/>
              <w:left w:val="single" w:sz="4" w:space="0" w:color="auto"/>
              <w:bottom w:val="single" w:sz="4" w:space="0" w:color="auto"/>
              <w:right w:val="single" w:sz="4" w:space="0" w:color="auto"/>
            </w:tcBorders>
          </w:tcPr>
          <w:p w:rsidR="00E5070E" w:rsidRPr="00BC27B7" w:rsidRDefault="00E0679C" w:rsidP="00E5070E">
            <w:pPr>
              <w:tabs>
                <w:tab w:val="left" w:pos="3800"/>
              </w:tabs>
            </w:pPr>
            <w:r w:rsidRPr="00BC27B7">
              <w:t>д</w:t>
            </w:r>
            <w:r w:rsidR="00E5070E" w:rsidRPr="00BC27B7">
              <w:t>ебет</w:t>
            </w:r>
          </w:p>
        </w:tc>
        <w:tc>
          <w:tcPr>
            <w:tcW w:w="1134" w:type="dxa"/>
            <w:tcBorders>
              <w:top w:val="single" w:sz="4" w:space="0" w:color="auto"/>
              <w:left w:val="single" w:sz="4" w:space="0" w:color="auto"/>
              <w:bottom w:val="single" w:sz="4" w:space="0" w:color="auto"/>
              <w:right w:val="single" w:sz="4" w:space="0" w:color="auto"/>
            </w:tcBorders>
          </w:tcPr>
          <w:p w:rsidR="00E5070E" w:rsidRPr="00BC27B7" w:rsidRDefault="00E0679C" w:rsidP="00E5070E">
            <w:pPr>
              <w:tabs>
                <w:tab w:val="left" w:pos="3800"/>
              </w:tabs>
            </w:pPr>
            <w:r w:rsidRPr="00BC27B7">
              <w:t>к</w:t>
            </w:r>
            <w:r w:rsidR="00E5070E" w:rsidRPr="00BC27B7">
              <w:t>редит</w:t>
            </w:r>
          </w:p>
        </w:tc>
        <w:tc>
          <w:tcPr>
            <w:tcW w:w="2976" w:type="dxa"/>
            <w:vMerge/>
            <w:tcBorders>
              <w:left w:val="single" w:sz="4" w:space="0" w:color="auto"/>
              <w:bottom w:val="single" w:sz="4" w:space="0" w:color="auto"/>
              <w:right w:val="single" w:sz="4" w:space="0" w:color="auto"/>
            </w:tcBorders>
          </w:tcPr>
          <w:p w:rsidR="00E5070E" w:rsidRPr="00BC27B7" w:rsidRDefault="00E5070E" w:rsidP="00E5070E">
            <w:pPr>
              <w:tabs>
                <w:tab w:val="left" w:pos="3800"/>
              </w:tabs>
            </w:pPr>
          </w:p>
        </w:tc>
      </w:tr>
      <w:tr w:rsidR="00E5070E" w:rsidRPr="00E5070E" w:rsidTr="00E5070E">
        <w:trPr>
          <w:trHeight w:val="244"/>
        </w:trPr>
        <w:tc>
          <w:tcPr>
            <w:tcW w:w="567" w:type="dxa"/>
            <w:tcBorders>
              <w:left w:val="single" w:sz="4" w:space="0" w:color="auto"/>
              <w:bottom w:val="single" w:sz="4" w:space="0" w:color="auto"/>
              <w:right w:val="single" w:sz="4" w:space="0" w:color="auto"/>
            </w:tcBorders>
            <w:vAlign w:val="center"/>
          </w:tcPr>
          <w:p w:rsidR="00E5070E" w:rsidRPr="00BC27B7" w:rsidRDefault="00E5070E" w:rsidP="00E5070E">
            <w:pPr>
              <w:tabs>
                <w:tab w:val="left" w:pos="3800"/>
              </w:tabs>
              <w:jc w:val="center"/>
            </w:pPr>
            <w:r w:rsidRPr="00BC27B7">
              <w:t>1</w:t>
            </w:r>
          </w:p>
        </w:tc>
        <w:tc>
          <w:tcPr>
            <w:tcW w:w="2552" w:type="dxa"/>
            <w:tcBorders>
              <w:left w:val="single" w:sz="4" w:space="0" w:color="auto"/>
              <w:bottom w:val="single" w:sz="4" w:space="0" w:color="auto"/>
              <w:right w:val="single" w:sz="4" w:space="0" w:color="auto"/>
            </w:tcBorders>
          </w:tcPr>
          <w:p w:rsidR="00E5070E" w:rsidRPr="00BC27B7" w:rsidRDefault="00E5070E" w:rsidP="00E5070E">
            <w:pPr>
              <w:tabs>
                <w:tab w:val="left" w:pos="3800"/>
              </w:tabs>
              <w:jc w:val="center"/>
            </w:pPr>
            <w:r w:rsidRPr="00BC27B7">
              <w:t>2</w:t>
            </w:r>
          </w:p>
        </w:tc>
        <w:tc>
          <w:tcPr>
            <w:tcW w:w="1417" w:type="dxa"/>
            <w:tcBorders>
              <w:left w:val="single" w:sz="4" w:space="0" w:color="auto"/>
              <w:bottom w:val="single" w:sz="4" w:space="0" w:color="auto"/>
              <w:right w:val="single" w:sz="4" w:space="0" w:color="auto"/>
            </w:tcBorders>
          </w:tcPr>
          <w:p w:rsidR="00E5070E" w:rsidRPr="00BC27B7" w:rsidRDefault="00E5070E" w:rsidP="00E5070E">
            <w:pPr>
              <w:tabs>
                <w:tab w:val="left" w:pos="3800"/>
              </w:tabs>
              <w:jc w:val="center"/>
            </w:pPr>
            <w:r w:rsidRPr="00BC27B7">
              <w:t>3</w:t>
            </w:r>
          </w:p>
        </w:tc>
        <w:tc>
          <w:tcPr>
            <w:tcW w:w="993" w:type="dxa"/>
            <w:tcBorders>
              <w:top w:val="single" w:sz="4" w:space="0" w:color="auto"/>
              <w:left w:val="single" w:sz="4" w:space="0" w:color="auto"/>
              <w:bottom w:val="single" w:sz="4" w:space="0" w:color="auto"/>
              <w:right w:val="single" w:sz="4" w:space="0" w:color="auto"/>
            </w:tcBorders>
          </w:tcPr>
          <w:p w:rsidR="00E5070E" w:rsidRPr="00BC27B7" w:rsidRDefault="00E5070E" w:rsidP="00E5070E">
            <w:pPr>
              <w:tabs>
                <w:tab w:val="left" w:pos="3800"/>
              </w:tabs>
              <w:jc w:val="center"/>
            </w:pPr>
            <w:r w:rsidRPr="00BC27B7">
              <w:t>4</w:t>
            </w:r>
          </w:p>
        </w:tc>
        <w:tc>
          <w:tcPr>
            <w:tcW w:w="1134" w:type="dxa"/>
            <w:tcBorders>
              <w:top w:val="single" w:sz="4" w:space="0" w:color="auto"/>
              <w:left w:val="single" w:sz="4" w:space="0" w:color="auto"/>
              <w:bottom w:val="single" w:sz="4" w:space="0" w:color="auto"/>
              <w:right w:val="single" w:sz="4" w:space="0" w:color="auto"/>
            </w:tcBorders>
          </w:tcPr>
          <w:p w:rsidR="00E5070E" w:rsidRPr="00BC27B7" w:rsidRDefault="00E5070E" w:rsidP="00E5070E">
            <w:pPr>
              <w:tabs>
                <w:tab w:val="left" w:pos="3800"/>
              </w:tabs>
              <w:jc w:val="center"/>
            </w:pPr>
            <w:r w:rsidRPr="00BC27B7">
              <w:t>5</w:t>
            </w:r>
          </w:p>
        </w:tc>
        <w:tc>
          <w:tcPr>
            <w:tcW w:w="2976" w:type="dxa"/>
            <w:tcBorders>
              <w:left w:val="single" w:sz="4" w:space="0" w:color="auto"/>
              <w:bottom w:val="single" w:sz="4" w:space="0" w:color="auto"/>
              <w:right w:val="single" w:sz="4" w:space="0" w:color="auto"/>
            </w:tcBorders>
          </w:tcPr>
          <w:p w:rsidR="00E5070E" w:rsidRPr="00BC27B7" w:rsidRDefault="00E5070E" w:rsidP="00E5070E">
            <w:pPr>
              <w:tabs>
                <w:tab w:val="left" w:pos="3800"/>
              </w:tabs>
              <w:jc w:val="center"/>
            </w:pPr>
            <w:r w:rsidRPr="00BC27B7">
              <w:t>6</w:t>
            </w:r>
          </w:p>
        </w:tc>
      </w:tr>
      <w:tr w:rsidR="009301CE" w:rsidRPr="00E5070E" w:rsidTr="00AE59A5">
        <w:trPr>
          <w:trHeight w:val="244"/>
        </w:trPr>
        <w:tc>
          <w:tcPr>
            <w:tcW w:w="9639" w:type="dxa"/>
            <w:gridSpan w:val="6"/>
            <w:tcBorders>
              <w:left w:val="single" w:sz="4" w:space="0" w:color="auto"/>
              <w:bottom w:val="single" w:sz="4" w:space="0" w:color="auto"/>
              <w:right w:val="single" w:sz="4" w:space="0" w:color="auto"/>
            </w:tcBorders>
            <w:vAlign w:val="center"/>
          </w:tcPr>
          <w:p w:rsidR="009301CE" w:rsidRPr="00E5070E" w:rsidRDefault="009301CE" w:rsidP="00E5070E">
            <w:pPr>
              <w:tabs>
                <w:tab w:val="left" w:pos="3800"/>
              </w:tabs>
              <w:jc w:val="center"/>
              <w:rPr>
                <w:b w:val="0"/>
              </w:rPr>
            </w:pPr>
            <w:r>
              <w:rPr>
                <w:b w:val="0"/>
              </w:rPr>
              <w:t>Реализация готовой продукции с оплатой после отгрузки</w:t>
            </w:r>
          </w:p>
        </w:tc>
      </w:tr>
      <w:tr w:rsidR="00E5070E" w:rsidRPr="00E5070E" w:rsidTr="00E5070E">
        <w:trPr>
          <w:trHeight w:val="260"/>
        </w:trPr>
        <w:tc>
          <w:tcPr>
            <w:tcW w:w="567" w:type="dxa"/>
            <w:tcBorders>
              <w:left w:val="single" w:sz="4" w:space="0" w:color="auto"/>
              <w:right w:val="single" w:sz="4" w:space="0" w:color="auto"/>
            </w:tcBorders>
            <w:vAlign w:val="center"/>
          </w:tcPr>
          <w:p w:rsidR="00E5070E" w:rsidRPr="00E5070E" w:rsidRDefault="00AE59A5" w:rsidP="00E5070E">
            <w:pPr>
              <w:tabs>
                <w:tab w:val="left" w:pos="3800"/>
              </w:tabs>
              <w:jc w:val="center"/>
              <w:rPr>
                <w:b w:val="0"/>
              </w:rPr>
            </w:pPr>
            <w:r>
              <w:rPr>
                <w:b w:val="0"/>
              </w:rPr>
              <w:t>1</w:t>
            </w:r>
          </w:p>
        </w:tc>
        <w:tc>
          <w:tcPr>
            <w:tcW w:w="2552" w:type="dxa"/>
            <w:tcBorders>
              <w:left w:val="single" w:sz="4" w:space="0" w:color="auto"/>
              <w:right w:val="single" w:sz="4" w:space="0" w:color="auto"/>
            </w:tcBorders>
          </w:tcPr>
          <w:p w:rsidR="00E5070E" w:rsidRPr="00E5070E" w:rsidRDefault="00E5070E" w:rsidP="006B1823">
            <w:pPr>
              <w:tabs>
                <w:tab w:val="left" w:pos="3800"/>
              </w:tabs>
              <w:rPr>
                <w:b w:val="0"/>
              </w:rPr>
            </w:pPr>
            <w:r w:rsidRPr="00E5070E">
              <w:rPr>
                <w:b w:val="0"/>
              </w:rPr>
              <w:t>Отгружено молок</w:t>
            </w:r>
            <w:proofErr w:type="gramStart"/>
            <w:r w:rsidRPr="00E5070E">
              <w:rPr>
                <w:b w:val="0"/>
              </w:rPr>
              <w:t>о ООО</w:t>
            </w:r>
            <w:proofErr w:type="gramEnd"/>
            <w:r w:rsidRPr="00E5070E">
              <w:rPr>
                <w:b w:val="0"/>
              </w:rPr>
              <w:t xml:space="preserve"> «</w:t>
            </w:r>
            <w:proofErr w:type="spellStart"/>
            <w:r w:rsidR="00254010">
              <w:rPr>
                <w:b w:val="0"/>
              </w:rPr>
              <w:t>Агроферма</w:t>
            </w:r>
            <w:proofErr w:type="spellEnd"/>
            <w:r w:rsidRPr="00E5070E">
              <w:rPr>
                <w:b w:val="0"/>
              </w:rPr>
              <w:t>»</w:t>
            </w:r>
          </w:p>
        </w:tc>
        <w:tc>
          <w:tcPr>
            <w:tcW w:w="1417" w:type="dxa"/>
            <w:tcBorders>
              <w:left w:val="single" w:sz="4" w:space="0" w:color="auto"/>
              <w:right w:val="single" w:sz="4" w:space="0" w:color="auto"/>
            </w:tcBorders>
          </w:tcPr>
          <w:p w:rsidR="00E5070E" w:rsidRPr="00E5070E" w:rsidRDefault="00E5070E" w:rsidP="00E5070E">
            <w:pPr>
              <w:tabs>
                <w:tab w:val="left" w:pos="3800"/>
              </w:tabs>
              <w:rPr>
                <w:b w:val="0"/>
              </w:rPr>
            </w:pPr>
            <w:r w:rsidRPr="00E5070E">
              <w:rPr>
                <w:b w:val="0"/>
              </w:rPr>
              <w:t>22957</w:t>
            </w:r>
            <w:r w:rsidR="00254010">
              <w:rPr>
                <w:b w:val="0"/>
              </w:rPr>
              <w:t>6</w:t>
            </w:r>
          </w:p>
        </w:tc>
        <w:tc>
          <w:tcPr>
            <w:tcW w:w="993" w:type="dxa"/>
            <w:tcBorders>
              <w:top w:val="single" w:sz="4" w:space="0" w:color="auto"/>
              <w:left w:val="single" w:sz="4" w:space="0" w:color="auto"/>
              <w:bottom w:val="single" w:sz="4" w:space="0" w:color="auto"/>
              <w:right w:val="single" w:sz="4" w:space="0" w:color="auto"/>
            </w:tcBorders>
          </w:tcPr>
          <w:p w:rsidR="00E5070E" w:rsidRPr="00E5070E" w:rsidRDefault="00E5070E" w:rsidP="00E5070E">
            <w:pPr>
              <w:tabs>
                <w:tab w:val="left" w:pos="3800"/>
              </w:tabs>
              <w:rPr>
                <w:b w:val="0"/>
              </w:rPr>
            </w:pPr>
            <w:r w:rsidRPr="00E5070E">
              <w:rPr>
                <w:b w:val="0"/>
              </w:rPr>
              <w:t>62</w:t>
            </w:r>
            <w:r w:rsidR="00AE59A5">
              <w:rPr>
                <w:b w:val="0"/>
              </w:rPr>
              <w:t>.01</w:t>
            </w:r>
          </w:p>
        </w:tc>
        <w:tc>
          <w:tcPr>
            <w:tcW w:w="1134" w:type="dxa"/>
            <w:tcBorders>
              <w:top w:val="single" w:sz="4" w:space="0" w:color="auto"/>
              <w:left w:val="single" w:sz="4" w:space="0" w:color="auto"/>
              <w:bottom w:val="single" w:sz="4" w:space="0" w:color="auto"/>
              <w:right w:val="single" w:sz="4" w:space="0" w:color="auto"/>
            </w:tcBorders>
          </w:tcPr>
          <w:p w:rsidR="00E5070E" w:rsidRPr="00E5070E" w:rsidRDefault="00AE59A5" w:rsidP="00E5070E">
            <w:pPr>
              <w:tabs>
                <w:tab w:val="left" w:pos="3800"/>
              </w:tabs>
              <w:rPr>
                <w:b w:val="0"/>
              </w:rPr>
            </w:pPr>
            <w:r>
              <w:rPr>
                <w:b w:val="0"/>
              </w:rPr>
              <w:t>90.</w:t>
            </w:r>
            <w:r w:rsidR="00E5070E" w:rsidRPr="00E5070E">
              <w:rPr>
                <w:b w:val="0"/>
              </w:rPr>
              <w:t>1</w:t>
            </w:r>
          </w:p>
        </w:tc>
        <w:tc>
          <w:tcPr>
            <w:tcW w:w="2976" w:type="dxa"/>
            <w:tcBorders>
              <w:left w:val="single" w:sz="4" w:space="0" w:color="auto"/>
              <w:right w:val="single" w:sz="4" w:space="0" w:color="auto"/>
            </w:tcBorders>
          </w:tcPr>
          <w:p w:rsidR="00E5070E" w:rsidRPr="00E5070E" w:rsidRDefault="00E5070E" w:rsidP="00E5070E">
            <w:pPr>
              <w:tabs>
                <w:tab w:val="left" w:pos="3800"/>
              </w:tabs>
              <w:rPr>
                <w:b w:val="0"/>
              </w:rPr>
            </w:pPr>
            <w:r w:rsidRPr="00E5070E">
              <w:rPr>
                <w:b w:val="0"/>
              </w:rPr>
              <w:t>Товарная накладная</w:t>
            </w:r>
            <w:r w:rsidR="00AE59A5">
              <w:rPr>
                <w:b w:val="0"/>
              </w:rPr>
              <w:t xml:space="preserve"> (</w:t>
            </w:r>
            <w:proofErr w:type="spellStart"/>
            <w:r w:rsidR="00AE59A5">
              <w:rPr>
                <w:b w:val="0"/>
              </w:rPr>
              <w:t>мо</w:t>
            </w:r>
            <w:r w:rsidR="00AE59A5">
              <w:rPr>
                <w:b w:val="0"/>
              </w:rPr>
              <w:t>л</w:t>
            </w:r>
            <w:r w:rsidR="00AE59A5">
              <w:rPr>
                <w:b w:val="0"/>
              </w:rPr>
              <w:t>сырье</w:t>
            </w:r>
            <w:proofErr w:type="spellEnd"/>
            <w:r w:rsidR="00AE59A5">
              <w:rPr>
                <w:b w:val="0"/>
              </w:rPr>
              <w:t>)</w:t>
            </w:r>
            <w:r w:rsidRPr="00E5070E">
              <w:rPr>
                <w:b w:val="0"/>
              </w:rPr>
              <w:t>, договор</w:t>
            </w:r>
          </w:p>
        </w:tc>
      </w:tr>
      <w:tr w:rsidR="00E5070E" w:rsidRPr="00E5070E" w:rsidTr="00E5070E">
        <w:trPr>
          <w:trHeight w:val="260"/>
        </w:trPr>
        <w:tc>
          <w:tcPr>
            <w:tcW w:w="567" w:type="dxa"/>
            <w:tcBorders>
              <w:left w:val="single" w:sz="4" w:space="0" w:color="auto"/>
              <w:right w:val="single" w:sz="4" w:space="0" w:color="auto"/>
            </w:tcBorders>
            <w:vAlign w:val="center"/>
          </w:tcPr>
          <w:p w:rsidR="00E5070E" w:rsidRPr="00E5070E" w:rsidRDefault="00AE59A5" w:rsidP="00E5070E">
            <w:pPr>
              <w:tabs>
                <w:tab w:val="left" w:pos="3800"/>
              </w:tabs>
              <w:jc w:val="center"/>
              <w:rPr>
                <w:b w:val="0"/>
              </w:rPr>
            </w:pPr>
            <w:r>
              <w:rPr>
                <w:b w:val="0"/>
              </w:rPr>
              <w:t>2</w:t>
            </w:r>
          </w:p>
        </w:tc>
        <w:tc>
          <w:tcPr>
            <w:tcW w:w="2552" w:type="dxa"/>
            <w:tcBorders>
              <w:left w:val="single" w:sz="4" w:space="0" w:color="auto"/>
              <w:right w:val="single" w:sz="4" w:space="0" w:color="auto"/>
            </w:tcBorders>
          </w:tcPr>
          <w:p w:rsidR="00E5070E" w:rsidRPr="00E5070E" w:rsidRDefault="00E5070E" w:rsidP="006B1823">
            <w:pPr>
              <w:tabs>
                <w:tab w:val="left" w:pos="3800"/>
              </w:tabs>
              <w:rPr>
                <w:b w:val="0"/>
              </w:rPr>
            </w:pPr>
            <w:r w:rsidRPr="00E5070E">
              <w:rPr>
                <w:b w:val="0"/>
              </w:rPr>
              <w:t>Отгружено молок</w:t>
            </w:r>
            <w:proofErr w:type="gramStart"/>
            <w:r w:rsidRPr="00E5070E">
              <w:rPr>
                <w:b w:val="0"/>
              </w:rPr>
              <w:t>о ООО</w:t>
            </w:r>
            <w:proofErr w:type="gramEnd"/>
            <w:r w:rsidRPr="00E5070E">
              <w:rPr>
                <w:b w:val="0"/>
              </w:rPr>
              <w:t xml:space="preserve"> «</w:t>
            </w:r>
            <w:proofErr w:type="spellStart"/>
            <w:r w:rsidR="00254010">
              <w:rPr>
                <w:b w:val="0"/>
              </w:rPr>
              <w:t>Агроферма</w:t>
            </w:r>
            <w:proofErr w:type="spellEnd"/>
            <w:r w:rsidRPr="00E5070E">
              <w:rPr>
                <w:b w:val="0"/>
              </w:rPr>
              <w:t>»</w:t>
            </w:r>
          </w:p>
        </w:tc>
        <w:tc>
          <w:tcPr>
            <w:tcW w:w="1417" w:type="dxa"/>
            <w:tcBorders>
              <w:left w:val="single" w:sz="4" w:space="0" w:color="auto"/>
              <w:right w:val="single" w:sz="4" w:space="0" w:color="auto"/>
            </w:tcBorders>
          </w:tcPr>
          <w:p w:rsidR="00E5070E" w:rsidRPr="00E5070E" w:rsidRDefault="00E5070E" w:rsidP="00E5070E">
            <w:pPr>
              <w:tabs>
                <w:tab w:val="left" w:pos="3800"/>
              </w:tabs>
              <w:rPr>
                <w:b w:val="0"/>
              </w:rPr>
            </w:pPr>
            <w:r w:rsidRPr="00E5070E">
              <w:rPr>
                <w:b w:val="0"/>
              </w:rPr>
              <w:t>13588</w:t>
            </w:r>
            <w:r w:rsidR="00254010">
              <w:rPr>
                <w:b w:val="0"/>
              </w:rPr>
              <w:t>1</w:t>
            </w:r>
          </w:p>
        </w:tc>
        <w:tc>
          <w:tcPr>
            <w:tcW w:w="993" w:type="dxa"/>
            <w:tcBorders>
              <w:top w:val="single" w:sz="4" w:space="0" w:color="auto"/>
              <w:left w:val="single" w:sz="4" w:space="0" w:color="auto"/>
              <w:bottom w:val="single" w:sz="4" w:space="0" w:color="auto"/>
              <w:right w:val="single" w:sz="4" w:space="0" w:color="auto"/>
            </w:tcBorders>
          </w:tcPr>
          <w:p w:rsidR="00E5070E" w:rsidRPr="00E5070E" w:rsidRDefault="00E5070E" w:rsidP="00E5070E">
            <w:pPr>
              <w:spacing w:after="160" w:line="259" w:lineRule="auto"/>
              <w:rPr>
                <w:rFonts w:eastAsia="Calibri"/>
                <w:b w:val="0"/>
                <w:lang w:eastAsia="en-US"/>
              </w:rPr>
            </w:pPr>
            <w:r w:rsidRPr="00E5070E">
              <w:rPr>
                <w:rFonts w:eastAsia="Calibri"/>
                <w:b w:val="0"/>
                <w:lang w:eastAsia="en-US"/>
              </w:rPr>
              <w:t>62</w:t>
            </w:r>
            <w:r w:rsidR="00AE59A5">
              <w:rPr>
                <w:rFonts w:eastAsia="Calibri"/>
                <w:b w:val="0"/>
                <w:lang w:eastAsia="en-US"/>
              </w:rPr>
              <w:t>.01</w:t>
            </w:r>
          </w:p>
        </w:tc>
        <w:tc>
          <w:tcPr>
            <w:tcW w:w="1134" w:type="dxa"/>
            <w:tcBorders>
              <w:top w:val="single" w:sz="4" w:space="0" w:color="auto"/>
              <w:left w:val="single" w:sz="4" w:space="0" w:color="auto"/>
              <w:bottom w:val="single" w:sz="4" w:space="0" w:color="auto"/>
              <w:right w:val="single" w:sz="4" w:space="0" w:color="auto"/>
            </w:tcBorders>
          </w:tcPr>
          <w:p w:rsidR="00E5070E" w:rsidRPr="00E5070E" w:rsidRDefault="00AE59A5" w:rsidP="00E5070E">
            <w:pPr>
              <w:spacing w:after="160" w:line="259" w:lineRule="auto"/>
              <w:rPr>
                <w:rFonts w:eastAsia="Calibri"/>
                <w:b w:val="0"/>
                <w:lang w:eastAsia="en-US"/>
              </w:rPr>
            </w:pPr>
            <w:r>
              <w:rPr>
                <w:rFonts w:eastAsia="Calibri"/>
                <w:b w:val="0"/>
                <w:lang w:eastAsia="en-US"/>
              </w:rPr>
              <w:t>90.</w:t>
            </w:r>
            <w:r w:rsidR="00E5070E" w:rsidRPr="00E5070E">
              <w:rPr>
                <w:rFonts w:eastAsia="Calibri"/>
                <w:b w:val="0"/>
                <w:lang w:eastAsia="en-US"/>
              </w:rPr>
              <w:t>1</w:t>
            </w:r>
          </w:p>
        </w:tc>
        <w:tc>
          <w:tcPr>
            <w:tcW w:w="2976" w:type="dxa"/>
            <w:tcBorders>
              <w:left w:val="single" w:sz="4" w:space="0" w:color="auto"/>
              <w:right w:val="single" w:sz="4" w:space="0" w:color="auto"/>
            </w:tcBorders>
          </w:tcPr>
          <w:p w:rsidR="00E5070E" w:rsidRPr="00E5070E" w:rsidRDefault="00E5070E" w:rsidP="00E5070E">
            <w:pPr>
              <w:spacing w:after="160" w:line="259" w:lineRule="auto"/>
              <w:rPr>
                <w:rFonts w:eastAsia="Calibri"/>
                <w:b w:val="0"/>
                <w:lang w:eastAsia="en-US"/>
              </w:rPr>
            </w:pPr>
            <w:r w:rsidRPr="00E5070E">
              <w:rPr>
                <w:rFonts w:eastAsia="Calibri"/>
                <w:b w:val="0"/>
                <w:lang w:eastAsia="en-US"/>
              </w:rPr>
              <w:t>Товарная накладная</w:t>
            </w:r>
            <w:r w:rsidR="00AE59A5">
              <w:rPr>
                <w:rFonts w:eastAsia="Calibri"/>
                <w:b w:val="0"/>
                <w:lang w:eastAsia="en-US"/>
              </w:rPr>
              <w:t xml:space="preserve"> (</w:t>
            </w:r>
            <w:proofErr w:type="spellStart"/>
            <w:r w:rsidR="00AE59A5">
              <w:rPr>
                <w:rFonts w:eastAsia="Calibri"/>
                <w:b w:val="0"/>
                <w:lang w:eastAsia="en-US"/>
              </w:rPr>
              <w:t>мо</w:t>
            </w:r>
            <w:r w:rsidR="00AE59A5">
              <w:rPr>
                <w:rFonts w:eastAsia="Calibri"/>
                <w:b w:val="0"/>
                <w:lang w:eastAsia="en-US"/>
              </w:rPr>
              <w:t>л</w:t>
            </w:r>
            <w:r w:rsidR="00AE59A5">
              <w:rPr>
                <w:rFonts w:eastAsia="Calibri"/>
                <w:b w:val="0"/>
                <w:lang w:eastAsia="en-US"/>
              </w:rPr>
              <w:t>сырье</w:t>
            </w:r>
            <w:proofErr w:type="spellEnd"/>
            <w:r w:rsidR="00AE59A5">
              <w:rPr>
                <w:rFonts w:eastAsia="Calibri"/>
                <w:b w:val="0"/>
                <w:lang w:eastAsia="en-US"/>
              </w:rPr>
              <w:t>)</w:t>
            </w:r>
            <w:r w:rsidRPr="00E5070E">
              <w:rPr>
                <w:rFonts w:eastAsia="Calibri"/>
                <w:b w:val="0"/>
                <w:lang w:eastAsia="en-US"/>
              </w:rPr>
              <w:t>, договор</w:t>
            </w:r>
          </w:p>
        </w:tc>
      </w:tr>
      <w:tr w:rsidR="00E5070E" w:rsidRPr="00E5070E" w:rsidTr="00E5070E">
        <w:trPr>
          <w:trHeight w:val="260"/>
        </w:trPr>
        <w:tc>
          <w:tcPr>
            <w:tcW w:w="567" w:type="dxa"/>
            <w:tcBorders>
              <w:left w:val="single" w:sz="4" w:space="0" w:color="auto"/>
              <w:right w:val="single" w:sz="4" w:space="0" w:color="auto"/>
            </w:tcBorders>
            <w:vAlign w:val="center"/>
          </w:tcPr>
          <w:p w:rsidR="00E5070E" w:rsidRPr="00E5070E" w:rsidRDefault="00AE59A5" w:rsidP="00E5070E">
            <w:pPr>
              <w:tabs>
                <w:tab w:val="left" w:pos="3800"/>
              </w:tabs>
              <w:jc w:val="center"/>
              <w:rPr>
                <w:b w:val="0"/>
              </w:rPr>
            </w:pPr>
            <w:r>
              <w:rPr>
                <w:b w:val="0"/>
              </w:rPr>
              <w:t>3</w:t>
            </w:r>
          </w:p>
        </w:tc>
        <w:tc>
          <w:tcPr>
            <w:tcW w:w="2552" w:type="dxa"/>
            <w:tcBorders>
              <w:left w:val="single" w:sz="4" w:space="0" w:color="auto"/>
              <w:right w:val="single" w:sz="4" w:space="0" w:color="auto"/>
            </w:tcBorders>
          </w:tcPr>
          <w:p w:rsidR="00E5070E" w:rsidRPr="00E5070E" w:rsidRDefault="006B1823" w:rsidP="006B1823">
            <w:pPr>
              <w:tabs>
                <w:tab w:val="left" w:pos="3800"/>
              </w:tabs>
              <w:rPr>
                <w:b w:val="0"/>
              </w:rPr>
            </w:pPr>
            <w:r>
              <w:rPr>
                <w:b w:val="0"/>
              </w:rPr>
              <w:t>Отгружено молок</w:t>
            </w:r>
            <w:proofErr w:type="gramStart"/>
            <w:r>
              <w:rPr>
                <w:b w:val="0"/>
              </w:rPr>
              <w:t>о ООО</w:t>
            </w:r>
            <w:proofErr w:type="gramEnd"/>
            <w:r>
              <w:rPr>
                <w:b w:val="0"/>
              </w:rPr>
              <w:t xml:space="preserve"> «</w:t>
            </w:r>
            <w:proofErr w:type="spellStart"/>
            <w:r w:rsidR="00254010">
              <w:rPr>
                <w:b w:val="0"/>
              </w:rPr>
              <w:t>Агроферма</w:t>
            </w:r>
            <w:proofErr w:type="spellEnd"/>
            <w:r w:rsidR="00E5070E" w:rsidRPr="00E5070E">
              <w:rPr>
                <w:b w:val="0"/>
              </w:rPr>
              <w:t>»</w:t>
            </w:r>
          </w:p>
        </w:tc>
        <w:tc>
          <w:tcPr>
            <w:tcW w:w="1417" w:type="dxa"/>
            <w:tcBorders>
              <w:left w:val="single" w:sz="4" w:space="0" w:color="auto"/>
              <w:right w:val="single" w:sz="4" w:space="0" w:color="auto"/>
            </w:tcBorders>
          </w:tcPr>
          <w:p w:rsidR="00E5070E" w:rsidRPr="00E5070E" w:rsidRDefault="00AE59A5" w:rsidP="00E5070E">
            <w:pPr>
              <w:tabs>
                <w:tab w:val="left" w:pos="3800"/>
              </w:tabs>
              <w:rPr>
                <w:b w:val="0"/>
              </w:rPr>
            </w:pPr>
            <w:r>
              <w:rPr>
                <w:b w:val="0"/>
              </w:rPr>
              <w:t>15284</w:t>
            </w:r>
            <w:r w:rsidR="00254010">
              <w:rPr>
                <w:b w:val="0"/>
              </w:rPr>
              <w:t>4</w:t>
            </w:r>
          </w:p>
        </w:tc>
        <w:tc>
          <w:tcPr>
            <w:tcW w:w="993" w:type="dxa"/>
            <w:tcBorders>
              <w:top w:val="single" w:sz="4" w:space="0" w:color="auto"/>
              <w:left w:val="single" w:sz="4" w:space="0" w:color="auto"/>
              <w:bottom w:val="single" w:sz="4" w:space="0" w:color="auto"/>
              <w:right w:val="single" w:sz="4" w:space="0" w:color="auto"/>
            </w:tcBorders>
          </w:tcPr>
          <w:p w:rsidR="00E5070E" w:rsidRPr="00E5070E" w:rsidRDefault="00E5070E" w:rsidP="00E5070E">
            <w:pPr>
              <w:spacing w:after="160" w:line="259" w:lineRule="auto"/>
              <w:rPr>
                <w:rFonts w:eastAsia="Calibri"/>
                <w:b w:val="0"/>
                <w:lang w:eastAsia="en-US"/>
              </w:rPr>
            </w:pPr>
            <w:r w:rsidRPr="00E5070E">
              <w:rPr>
                <w:rFonts w:eastAsia="Calibri"/>
                <w:b w:val="0"/>
                <w:lang w:eastAsia="en-US"/>
              </w:rPr>
              <w:t>62</w:t>
            </w:r>
            <w:r w:rsidR="00AE59A5">
              <w:rPr>
                <w:rFonts w:eastAsia="Calibri"/>
                <w:b w:val="0"/>
                <w:lang w:eastAsia="en-US"/>
              </w:rPr>
              <w:t>.01</w:t>
            </w:r>
          </w:p>
        </w:tc>
        <w:tc>
          <w:tcPr>
            <w:tcW w:w="1134" w:type="dxa"/>
            <w:tcBorders>
              <w:top w:val="single" w:sz="4" w:space="0" w:color="auto"/>
              <w:left w:val="single" w:sz="4" w:space="0" w:color="auto"/>
              <w:bottom w:val="single" w:sz="4" w:space="0" w:color="auto"/>
              <w:right w:val="single" w:sz="4" w:space="0" w:color="auto"/>
            </w:tcBorders>
          </w:tcPr>
          <w:p w:rsidR="00E5070E" w:rsidRPr="00E5070E" w:rsidRDefault="00AE59A5" w:rsidP="00E5070E">
            <w:pPr>
              <w:spacing w:after="160" w:line="259" w:lineRule="auto"/>
              <w:rPr>
                <w:rFonts w:eastAsia="Calibri"/>
                <w:b w:val="0"/>
                <w:lang w:eastAsia="en-US"/>
              </w:rPr>
            </w:pPr>
            <w:r>
              <w:rPr>
                <w:rFonts w:eastAsia="Calibri"/>
                <w:b w:val="0"/>
                <w:lang w:eastAsia="en-US"/>
              </w:rPr>
              <w:t>90.</w:t>
            </w:r>
            <w:r w:rsidR="00E5070E" w:rsidRPr="00E5070E">
              <w:rPr>
                <w:rFonts w:eastAsia="Calibri"/>
                <w:b w:val="0"/>
                <w:lang w:eastAsia="en-US"/>
              </w:rPr>
              <w:t>1</w:t>
            </w:r>
          </w:p>
        </w:tc>
        <w:tc>
          <w:tcPr>
            <w:tcW w:w="2976" w:type="dxa"/>
            <w:tcBorders>
              <w:left w:val="single" w:sz="4" w:space="0" w:color="auto"/>
              <w:right w:val="single" w:sz="4" w:space="0" w:color="auto"/>
            </w:tcBorders>
          </w:tcPr>
          <w:p w:rsidR="00E5070E" w:rsidRPr="00E5070E" w:rsidRDefault="00E5070E" w:rsidP="00E5070E">
            <w:pPr>
              <w:spacing w:after="160" w:line="259" w:lineRule="auto"/>
              <w:rPr>
                <w:rFonts w:eastAsia="Calibri"/>
                <w:b w:val="0"/>
                <w:lang w:eastAsia="en-US"/>
              </w:rPr>
            </w:pPr>
            <w:r w:rsidRPr="00E5070E">
              <w:rPr>
                <w:rFonts w:eastAsia="Calibri"/>
                <w:b w:val="0"/>
                <w:lang w:eastAsia="en-US"/>
              </w:rPr>
              <w:t>Товарная накладная</w:t>
            </w:r>
            <w:r w:rsidR="00AE59A5">
              <w:rPr>
                <w:rFonts w:eastAsia="Calibri"/>
                <w:b w:val="0"/>
                <w:lang w:eastAsia="en-US"/>
              </w:rPr>
              <w:t xml:space="preserve"> (</w:t>
            </w:r>
            <w:proofErr w:type="spellStart"/>
            <w:r w:rsidR="00AE59A5">
              <w:rPr>
                <w:rFonts w:eastAsia="Calibri"/>
                <w:b w:val="0"/>
                <w:lang w:eastAsia="en-US"/>
              </w:rPr>
              <w:t>мо</w:t>
            </w:r>
            <w:r w:rsidR="00AE59A5">
              <w:rPr>
                <w:rFonts w:eastAsia="Calibri"/>
                <w:b w:val="0"/>
                <w:lang w:eastAsia="en-US"/>
              </w:rPr>
              <w:t>л</w:t>
            </w:r>
            <w:r w:rsidR="00AE59A5">
              <w:rPr>
                <w:rFonts w:eastAsia="Calibri"/>
                <w:b w:val="0"/>
                <w:lang w:eastAsia="en-US"/>
              </w:rPr>
              <w:t>сырье</w:t>
            </w:r>
            <w:proofErr w:type="spellEnd"/>
            <w:r w:rsidR="00AE59A5">
              <w:rPr>
                <w:rFonts w:eastAsia="Calibri"/>
                <w:b w:val="0"/>
                <w:lang w:eastAsia="en-US"/>
              </w:rPr>
              <w:t>)</w:t>
            </w:r>
            <w:r w:rsidRPr="00E5070E">
              <w:rPr>
                <w:rFonts w:eastAsia="Calibri"/>
                <w:b w:val="0"/>
                <w:lang w:eastAsia="en-US"/>
              </w:rPr>
              <w:t>, договор</w:t>
            </w:r>
          </w:p>
        </w:tc>
      </w:tr>
      <w:tr w:rsidR="00E5070E" w:rsidRPr="00E5070E" w:rsidTr="00E5070E">
        <w:trPr>
          <w:trHeight w:val="260"/>
        </w:trPr>
        <w:tc>
          <w:tcPr>
            <w:tcW w:w="567" w:type="dxa"/>
            <w:tcBorders>
              <w:left w:val="single" w:sz="4" w:space="0" w:color="auto"/>
              <w:right w:val="single" w:sz="4" w:space="0" w:color="auto"/>
            </w:tcBorders>
            <w:vAlign w:val="center"/>
          </w:tcPr>
          <w:p w:rsidR="00E5070E" w:rsidRPr="00E5070E" w:rsidRDefault="00AE59A5" w:rsidP="00E5070E">
            <w:pPr>
              <w:tabs>
                <w:tab w:val="left" w:pos="3800"/>
              </w:tabs>
              <w:jc w:val="center"/>
              <w:rPr>
                <w:b w:val="0"/>
              </w:rPr>
            </w:pPr>
            <w:r>
              <w:rPr>
                <w:b w:val="0"/>
              </w:rPr>
              <w:t>4</w:t>
            </w:r>
          </w:p>
        </w:tc>
        <w:tc>
          <w:tcPr>
            <w:tcW w:w="2552" w:type="dxa"/>
            <w:tcBorders>
              <w:left w:val="single" w:sz="4" w:space="0" w:color="auto"/>
              <w:right w:val="single" w:sz="4" w:space="0" w:color="auto"/>
            </w:tcBorders>
          </w:tcPr>
          <w:p w:rsidR="00E5070E" w:rsidRPr="00E5070E" w:rsidRDefault="00E5070E" w:rsidP="006B1823">
            <w:pPr>
              <w:tabs>
                <w:tab w:val="left" w:pos="3800"/>
              </w:tabs>
              <w:rPr>
                <w:b w:val="0"/>
              </w:rPr>
            </w:pPr>
            <w:r w:rsidRPr="00E5070E">
              <w:rPr>
                <w:b w:val="0"/>
              </w:rPr>
              <w:t>Отгружено молок</w:t>
            </w:r>
            <w:proofErr w:type="gramStart"/>
            <w:r w:rsidRPr="00E5070E">
              <w:rPr>
                <w:b w:val="0"/>
              </w:rPr>
              <w:t>о ООО</w:t>
            </w:r>
            <w:proofErr w:type="gramEnd"/>
            <w:r w:rsidRPr="00E5070E">
              <w:rPr>
                <w:b w:val="0"/>
              </w:rPr>
              <w:t xml:space="preserve"> «</w:t>
            </w:r>
            <w:proofErr w:type="spellStart"/>
            <w:r w:rsidR="00254010">
              <w:rPr>
                <w:b w:val="0"/>
              </w:rPr>
              <w:t>Агроферма</w:t>
            </w:r>
            <w:proofErr w:type="spellEnd"/>
            <w:r w:rsidRPr="00E5070E">
              <w:rPr>
                <w:b w:val="0"/>
              </w:rPr>
              <w:t>»</w:t>
            </w:r>
          </w:p>
        </w:tc>
        <w:tc>
          <w:tcPr>
            <w:tcW w:w="1417" w:type="dxa"/>
            <w:tcBorders>
              <w:left w:val="single" w:sz="4" w:space="0" w:color="auto"/>
              <w:right w:val="single" w:sz="4" w:space="0" w:color="auto"/>
            </w:tcBorders>
          </w:tcPr>
          <w:p w:rsidR="00E5070E" w:rsidRPr="00E5070E" w:rsidRDefault="00AE59A5" w:rsidP="00E5070E">
            <w:pPr>
              <w:tabs>
                <w:tab w:val="left" w:pos="3800"/>
              </w:tabs>
              <w:rPr>
                <w:b w:val="0"/>
              </w:rPr>
            </w:pPr>
            <w:r>
              <w:rPr>
                <w:b w:val="0"/>
              </w:rPr>
              <w:t>25487</w:t>
            </w:r>
            <w:r w:rsidR="00254010">
              <w:rPr>
                <w:b w:val="0"/>
              </w:rPr>
              <w:t>5</w:t>
            </w:r>
          </w:p>
        </w:tc>
        <w:tc>
          <w:tcPr>
            <w:tcW w:w="993" w:type="dxa"/>
            <w:tcBorders>
              <w:top w:val="single" w:sz="4" w:space="0" w:color="auto"/>
              <w:left w:val="single" w:sz="4" w:space="0" w:color="auto"/>
              <w:bottom w:val="single" w:sz="4" w:space="0" w:color="auto"/>
              <w:right w:val="single" w:sz="4" w:space="0" w:color="auto"/>
            </w:tcBorders>
          </w:tcPr>
          <w:p w:rsidR="00E5070E" w:rsidRPr="00E5070E" w:rsidRDefault="00E5070E" w:rsidP="00E5070E">
            <w:pPr>
              <w:spacing w:after="160" w:line="259" w:lineRule="auto"/>
              <w:rPr>
                <w:rFonts w:eastAsia="Calibri"/>
                <w:b w:val="0"/>
                <w:lang w:eastAsia="en-US"/>
              </w:rPr>
            </w:pPr>
            <w:r w:rsidRPr="00E5070E">
              <w:rPr>
                <w:rFonts w:eastAsia="Calibri"/>
                <w:b w:val="0"/>
                <w:lang w:eastAsia="en-US"/>
              </w:rPr>
              <w:t>62</w:t>
            </w:r>
            <w:r w:rsidR="00AE59A5">
              <w:rPr>
                <w:rFonts w:eastAsia="Calibri"/>
                <w:b w:val="0"/>
                <w:lang w:eastAsia="en-US"/>
              </w:rPr>
              <w:t>.01</w:t>
            </w:r>
          </w:p>
        </w:tc>
        <w:tc>
          <w:tcPr>
            <w:tcW w:w="1134" w:type="dxa"/>
            <w:tcBorders>
              <w:top w:val="single" w:sz="4" w:space="0" w:color="auto"/>
              <w:left w:val="single" w:sz="4" w:space="0" w:color="auto"/>
              <w:bottom w:val="single" w:sz="4" w:space="0" w:color="auto"/>
              <w:right w:val="single" w:sz="4" w:space="0" w:color="auto"/>
            </w:tcBorders>
          </w:tcPr>
          <w:p w:rsidR="00E5070E" w:rsidRPr="00E5070E" w:rsidRDefault="00AE59A5" w:rsidP="00E5070E">
            <w:pPr>
              <w:spacing w:after="160" w:line="259" w:lineRule="auto"/>
              <w:rPr>
                <w:rFonts w:eastAsia="Calibri"/>
                <w:b w:val="0"/>
                <w:lang w:eastAsia="en-US"/>
              </w:rPr>
            </w:pPr>
            <w:r>
              <w:rPr>
                <w:rFonts w:eastAsia="Calibri"/>
                <w:b w:val="0"/>
                <w:lang w:eastAsia="en-US"/>
              </w:rPr>
              <w:t>90.</w:t>
            </w:r>
            <w:r w:rsidR="00E5070E" w:rsidRPr="00E5070E">
              <w:rPr>
                <w:rFonts w:eastAsia="Calibri"/>
                <w:b w:val="0"/>
                <w:lang w:eastAsia="en-US"/>
              </w:rPr>
              <w:t>1</w:t>
            </w:r>
          </w:p>
        </w:tc>
        <w:tc>
          <w:tcPr>
            <w:tcW w:w="2976" w:type="dxa"/>
            <w:tcBorders>
              <w:left w:val="single" w:sz="4" w:space="0" w:color="auto"/>
              <w:right w:val="single" w:sz="4" w:space="0" w:color="auto"/>
            </w:tcBorders>
          </w:tcPr>
          <w:p w:rsidR="00E5070E" w:rsidRPr="00E5070E" w:rsidRDefault="00E5070E" w:rsidP="00E5070E">
            <w:pPr>
              <w:spacing w:after="160" w:line="259" w:lineRule="auto"/>
              <w:rPr>
                <w:rFonts w:eastAsia="Calibri"/>
                <w:b w:val="0"/>
                <w:lang w:eastAsia="en-US"/>
              </w:rPr>
            </w:pPr>
            <w:r w:rsidRPr="00E5070E">
              <w:rPr>
                <w:rFonts w:eastAsia="Calibri"/>
                <w:b w:val="0"/>
                <w:lang w:eastAsia="en-US"/>
              </w:rPr>
              <w:t>Товарная накладная</w:t>
            </w:r>
            <w:r w:rsidR="00AE59A5">
              <w:rPr>
                <w:rFonts w:eastAsia="Calibri"/>
                <w:b w:val="0"/>
                <w:lang w:eastAsia="en-US"/>
              </w:rPr>
              <w:t xml:space="preserve"> (</w:t>
            </w:r>
            <w:proofErr w:type="spellStart"/>
            <w:r w:rsidR="00AE59A5">
              <w:rPr>
                <w:rFonts w:eastAsia="Calibri"/>
                <w:b w:val="0"/>
                <w:lang w:eastAsia="en-US"/>
              </w:rPr>
              <w:t>мо</w:t>
            </w:r>
            <w:r w:rsidR="00AE59A5">
              <w:rPr>
                <w:rFonts w:eastAsia="Calibri"/>
                <w:b w:val="0"/>
                <w:lang w:eastAsia="en-US"/>
              </w:rPr>
              <w:t>л</w:t>
            </w:r>
            <w:r w:rsidR="00AE59A5">
              <w:rPr>
                <w:rFonts w:eastAsia="Calibri"/>
                <w:b w:val="0"/>
                <w:lang w:eastAsia="en-US"/>
              </w:rPr>
              <w:t>сырье</w:t>
            </w:r>
            <w:proofErr w:type="spellEnd"/>
            <w:r w:rsidR="00AE59A5">
              <w:rPr>
                <w:rFonts w:eastAsia="Calibri"/>
                <w:b w:val="0"/>
                <w:lang w:eastAsia="en-US"/>
              </w:rPr>
              <w:t>)</w:t>
            </w:r>
            <w:r w:rsidRPr="00E5070E">
              <w:rPr>
                <w:rFonts w:eastAsia="Calibri"/>
                <w:b w:val="0"/>
                <w:lang w:eastAsia="en-US"/>
              </w:rPr>
              <w:t>, договор</w:t>
            </w:r>
          </w:p>
        </w:tc>
      </w:tr>
      <w:tr w:rsidR="00E5070E" w:rsidRPr="00E5070E" w:rsidTr="00E5070E">
        <w:trPr>
          <w:trHeight w:val="260"/>
        </w:trPr>
        <w:tc>
          <w:tcPr>
            <w:tcW w:w="567" w:type="dxa"/>
            <w:tcBorders>
              <w:left w:val="single" w:sz="4" w:space="0" w:color="auto"/>
              <w:right w:val="single" w:sz="4" w:space="0" w:color="auto"/>
            </w:tcBorders>
            <w:vAlign w:val="center"/>
          </w:tcPr>
          <w:p w:rsidR="00E5070E" w:rsidRPr="00E5070E" w:rsidRDefault="00AE59A5" w:rsidP="00E5070E">
            <w:pPr>
              <w:tabs>
                <w:tab w:val="left" w:pos="3800"/>
              </w:tabs>
              <w:jc w:val="center"/>
              <w:rPr>
                <w:b w:val="0"/>
              </w:rPr>
            </w:pPr>
            <w:r>
              <w:rPr>
                <w:b w:val="0"/>
              </w:rPr>
              <w:t>5</w:t>
            </w:r>
          </w:p>
        </w:tc>
        <w:tc>
          <w:tcPr>
            <w:tcW w:w="2552" w:type="dxa"/>
            <w:tcBorders>
              <w:left w:val="single" w:sz="4" w:space="0" w:color="auto"/>
              <w:right w:val="single" w:sz="4" w:space="0" w:color="auto"/>
            </w:tcBorders>
          </w:tcPr>
          <w:p w:rsidR="00E5070E" w:rsidRPr="00E5070E" w:rsidRDefault="00E5070E" w:rsidP="009301CE">
            <w:pPr>
              <w:tabs>
                <w:tab w:val="left" w:pos="3800"/>
              </w:tabs>
              <w:rPr>
                <w:b w:val="0"/>
              </w:rPr>
            </w:pPr>
            <w:r w:rsidRPr="00E5070E">
              <w:rPr>
                <w:b w:val="0"/>
              </w:rPr>
              <w:t>Поступили денежные средства от ООО «</w:t>
            </w:r>
            <w:proofErr w:type="spellStart"/>
            <w:r w:rsidR="00254010">
              <w:rPr>
                <w:b w:val="0"/>
              </w:rPr>
              <w:t>А</w:t>
            </w:r>
            <w:r w:rsidR="00254010">
              <w:rPr>
                <w:b w:val="0"/>
              </w:rPr>
              <w:t>г</w:t>
            </w:r>
            <w:r w:rsidR="00254010">
              <w:rPr>
                <w:b w:val="0"/>
              </w:rPr>
              <w:t>роферма</w:t>
            </w:r>
            <w:proofErr w:type="spellEnd"/>
            <w:r w:rsidRPr="00E5070E">
              <w:rPr>
                <w:b w:val="0"/>
              </w:rPr>
              <w:t>»</w:t>
            </w:r>
          </w:p>
        </w:tc>
        <w:tc>
          <w:tcPr>
            <w:tcW w:w="1417" w:type="dxa"/>
            <w:tcBorders>
              <w:left w:val="single" w:sz="4" w:space="0" w:color="auto"/>
              <w:right w:val="single" w:sz="4" w:space="0" w:color="auto"/>
            </w:tcBorders>
          </w:tcPr>
          <w:p w:rsidR="00E5070E" w:rsidRPr="00E5070E" w:rsidRDefault="00E5070E" w:rsidP="00E5070E">
            <w:pPr>
              <w:tabs>
                <w:tab w:val="left" w:pos="3800"/>
              </w:tabs>
              <w:rPr>
                <w:b w:val="0"/>
              </w:rPr>
            </w:pPr>
            <w:r w:rsidRPr="00E5070E">
              <w:rPr>
                <w:b w:val="0"/>
              </w:rPr>
              <w:t>13588</w:t>
            </w:r>
            <w:r w:rsidR="00254010">
              <w:rPr>
                <w:b w:val="0"/>
              </w:rPr>
              <w:t>1</w:t>
            </w:r>
          </w:p>
        </w:tc>
        <w:tc>
          <w:tcPr>
            <w:tcW w:w="993" w:type="dxa"/>
            <w:tcBorders>
              <w:top w:val="single" w:sz="4" w:space="0" w:color="auto"/>
              <w:left w:val="single" w:sz="4" w:space="0" w:color="auto"/>
              <w:bottom w:val="single" w:sz="4" w:space="0" w:color="auto"/>
              <w:right w:val="single" w:sz="4" w:space="0" w:color="auto"/>
            </w:tcBorders>
          </w:tcPr>
          <w:p w:rsidR="00E5070E" w:rsidRPr="00E5070E" w:rsidRDefault="00E5070E" w:rsidP="00E5070E">
            <w:pPr>
              <w:tabs>
                <w:tab w:val="left" w:pos="3800"/>
              </w:tabs>
              <w:rPr>
                <w:b w:val="0"/>
              </w:rPr>
            </w:pPr>
            <w:r w:rsidRPr="00E5070E">
              <w:rPr>
                <w:b w:val="0"/>
              </w:rPr>
              <w:t>51</w:t>
            </w:r>
          </w:p>
        </w:tc>
        <w:tc>
          <w:tcPr>
            <w:tcW w:w="1134" w:type="dxa"/>
            <w:tcBorders>
              <w:top w:val="single" w:sz="4" w:space="0" w:color="auto"/>
              <w:left w:val="single" w:sz="4" w:space="0" w:color="auto"/>
              <w:bottom w:val="single" w:sz="4" w:space="0" w:color="auto"/>
              <w:right w:val="single" w:sz="4" w:space="0" w:color="auto"/>
            </w:tcBorders>
          </w:tcPr>
          <w:p w:rsidR="00E5070E" w:rsidRPr="00E5070E" w:rsidRDefault="00E5070E" w:rsidP="00E5070E">
            <w:pPr>
              <w:tabs>
                <w:tab w:val="left" w:pos="3800"/>
              </w:tabs>
              <w:rPr>
                <w:b w:val="0"/>
              </w:rPr>
            </w:pPr>
            <w:r w:rsidRPr="00E5070E">
              <w:rPr>
                <w:b w:val="0"/>
              </w:rPr>
              <w:t>62</w:t>
            </w:r>
            <w:r w:rsidR="00AE59A5">
              <w:rPr>
                <w:b w:val="0"/>
              </w:rPr>
              <w:t>.01</w:t>
            </w:r>
          </w:p>
        </w:tc>
        <w:tc>
          <w:tcPr>
            <w:tcW w:w="2976" w:type="dxa"/>
            <w:tcBorders>
              <w:left w:val="single" w:sz="4" w:space="0" w:color="auto"/>
              <w:right w:val="single" w:sz="4" w:space="0" w:color="auto"/>
            </w:tcBorders>
          </w:tcPr>
          <w:p w:rsidR="00E5070E" w:rsidRPr="00E5070E" w:rsidRDefault="00E5070E" w:rsidP="00E5070E">
            <w:pPr>
              <w:tabs>
                <w:tab w:val="left" w:pos="3800"/>
              </w:tabs>
              <w:rPr>
                <w:b w:val="0"/>
              </w:rPr>
            </w:pPr>
            <w:r w:rsidRPr="00E5070E">
              <w:rPr>
                <w:b w:val="0"/>
              </w:rPr>
              <w:t>Договор, платежное пор</w:t>
            </w:r>
            <w:r w:rsidRPr="00E5070E">
              <w:rPr>
                <w:b w:val="0"/>
              </w:rPr>
              <w:t>у</w:t>
            </w:r>
            <w:r w:rsidRPr="00E5070E">
              <w:rPr>
                <w:b w:val="0"/>
              </w:rPr>
              <w:t>чение, выписка банка</w:t>
            </w:r>
          </w:p>
        </w:tc>
      </w:tr>
    </w:tbl>
    <w:p w:rsidR="00BC27B7" w:rsidRPr="00BC27B7" w:rsidRDefault="00BC27B7" w:rsidP="00BC27B7">
      <w:pPr>
        <w:jc w:val="right"/>
        <w:rPr>
          <w:b w:val="0"/>
          <w:sz w:val="28"/>
        </w:rPr>
      </w:pPr>
      <w:r>
        <w:rPr>
          <w:b w:val="0"/>
          <w:sz w:val="28"/>
        </w:rPr>
        <w:t>Продолжение таблицы 3.1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552"/>
        <w:gridCol w:w="1417"/>
        <w:gridCol w:w="993"/>
        <w:gridCol w:w="1134"/>
        <w:gridCol w:w="2976"/>
      </w:tblGrid>
      <w:tr w:rsidR="00BC27B7" w:rsidRPr="00E5070E" w:rsidTr="00E5070E">
        <w:trPr>
          <w:trHeight w:val="260"/>
        </w:trPr>
        <w:tc>
          <w:tcPr>
            <w:tcW w:w="567" w:type="dxa"/>
            <w:tcBorders>
              <w:left w:val="single" w:sz="4" w:space="0" w:color="auto"/>
              <w:right w:val="single" w:sz="4" w:space="0" w:color="auto"/>
            </w:tcBorders>
            <w:vAlign w:val="center"/>
          </w:tcPr>
          <w:p w:rsidR="00BC27B7" w:rsidRPr="00BC27B7" w:rsidRDefault="00BC27B7" w:rsidP="00BC27B7">
            <w:pPr>
              <w:tabs>
                <w:tab w:val="left" w:pos="3800"/>
              </w:tabs>
              <w:jc w:val="center"/>
            </w:pPr>
            <w:r w:rsidRPr="00BC27B7">
              <w:t>1</w:t>
            </w:r>
          </w:p>
        </w:tc>
        <w:tc>
          <w:tcPr>
            <w:tcW w:w="2552" w:type="dxa"/>
            <w:tcBorders>
              <w:left w:val="single" w:sz="4" w:space="0" w:color="auto"/>
              <w:right w:val="single" w:sz="4" w:space="0" w:color="auto"/>
            </w:tcBorders>
          </w:tcPr>
          <w:p w:rsidR="00BC27B7" w:rsidRPr="00BC27B7" w:rsidRDefault="00BC27B7" w:rsidP="00BC27B7">
            <w:pPr>
              <w:tabs>
                <w:tab w:val="left" w:pos="3800"/>
              </w:tabs>
              <w:jc w:val="center"/>
            </w:pPr>
            <w:r w:rsidRPr="00BC27B7">
              <w:t>2</w:t>
            </w:r>
          </w:p>
        </w:tc>
        <w:tc>
          <w:tcPr>
            <w:tcW w:w="1417" w:type="dxa"/>
            <w:tcBorders>
              <w:left w:val="single" w:sz="4" w:space="0" w:color="auto"/>
              <w:right w:val="single" w:sz="4" w:space="0" w:color="auto"/>
            </w:tcBorders>
          </w:tcPr>
          <w:p w:rsidR="00BC27B7" w:rsidRPr="00BC27B7" w:rsidRDefault="00BC27B7" w:rsidP="00BC27B7">
            <w:pPr>
              <w:tabs>
                <w:tab w:val="left" w:pos="3800"/>
              </w:tabs>
              <w:jc w:val="center"/>
            </w:pPr>
            <w:r w:rsidRPr="00BC27B7">
              <w:t>3</w:t>
            </w:r>
          </w:p>
        </w:tc>
        <w:tc>
          <w:tcPr>
            <w:tcW w:w="993" w:type="dxa"/>
            <w:tcBorders>
              <w:top w:val="single" w:sz="4" w:space="0" w:color="auto"/>
              <w:left w:val="single" w:sz="4" w:space="0" w:color="auto"/>
              <w:bottom w:val="single" w:sz="4" w:space="0" w:color="auto"/>
              <w:right w:val="single" w:sz="4" w:space="0" w:color="auto"/>
            </w:tcBorders>
          </w:tcPr>
          <w:p w:rsidR="00BC27B7" w:rsidRPr="00BC27B7" w:rsidRDefault="00BC27B7" w:rsidP="00BC27B7">
            <w:pPr>
              <w:tabs>
                <w:tab w:val="left" w:pos="3800"/>
              </w:tabs>
              <w:jc w:val="center"/>
            </w:pPr>
            <w:r w:rsidRPr="00BC27B7">
              <w:t>4</w:t>
            </w:r>
          </w:p>
        </w:tc>
        <w:tc>
          <w:tcPr>
            <w:tcW w:w="1134" w:type="dxa"/>
            <w:tcBorders>
              <w:top w:val="single" w:sz="4" w:space="0" w:color="auto"/>
              <w:left w:val="single" w:sz="4" w:space="0" w:color="auto"/>
              <w:bottom w:val="single" w:sz="4" w:space="0" w:color="auto"/>
              <w:right w:val="single" w:sz="4" w:space="0" w:color="auto"/>
            </w:tcBorders>
          </w:tcPr>
          <w:p w:rsidR="00BC27B7" w:rsidRPr="00BC27B7" w:rsidRDefault="00BC27B7" w:rsidP="00BC27B7">
            <w:pPr>
              <w:tabs>
                <w:tab w:val="left" w:pos="3800"/>
              </w:tabs>
              <w:jc w:val="center"/>
            </w:pPr>
            <w:r w:rsidRPr="00BC27B7">
              <w:t>5</w:t>
            </w:r>
          </w:p>
        </w:tc>
        <w:tc>
          <w:tcPr>
            <w:tcW w:w="2976" w:type="dxa"/>
            <w:tcBorders>
              <w:left w:val="single" w:sz="4" w:space="0" w:color="auto"/>
              <w:right w:val="single" w:sz="4" w:space="0" w:color="auto"/>
            </w:tcBorders>
          </w:tcPr>
          <w:p w:rsidR="00BC27B7" w:rsidRPr="00BC27B7" w:rsidRDefault="00BC27B7" w:rsidP="00BC27B7">
            <w:pPr>
              <w:tabs>
                <w:tab w:val="left" w:pos="3800"/>
              </w:tabs>
              <w:jc w:val="center"/>
            </w:pPr>
            <w:r w:rsidRPr="00BC27B7">
              <w:t>6</w:t>
            </w:r>
          </w:p>
        </w:tc>
      </w:tr>
      <w:tr w:rsidR="00E5070E" w:rsidRPr="00E5070E" w:rsidTr="00E5070E">
        <w:trPr>
          <w:trHeight w:val="260"/>
        </w:trPr>
        <w:tc>
          <w:tcPr>
            <w:tcW w:w="567" w:type="dxa"/>
            <w:tcBorders>
              <w:left w:val="single" w:sz="4" w:space="0" w:color="auto"/>
              <w:right w:val="single" w:sz="4" w:space="0" w:color="auto"/>
            </w:tcBorders>
            <w:vAlign w:val="center"/>
          </w:tcPr>
          <w:p w:rsidR="00E5070E" w:rsidRPr="00E5070E" w:rsidRDefault="00AE59A5" w:rsidP="00E5070E">
            <w:pPr>
              <w:tabs>
                <w:tab w:val="left" w:pos="3800"/>
              </w:tabs>
              <w:jc w:val="center"/>
              <w:rPr>
                <w:b w:val="0"/>
              </w:rPr>
            </w:pPr>
            <w:r>
              <w:rPr>
                <w:b w:val="0"/>
              </w:rPr>
              <w:t>6</w:t>
            </w:r>
          </w:p>
        </w:tc>
        <w:tc>
          <w:tcPr>
            <w:tcW w:w="2552" w:type="dxa"/>
            <w:tcBorders>
              <w:left w:val="single" w:sz="4" w:space="0" w:color="auto"/>
              <w:right w:val="single" w:sz="4" w:space="0" w:color="auto"/>
            </w:tcBorders>
          </w:tcPr>
          <w:p w:rsidR="00E5070E" w:rsidRPr="00E5070E" w:rsidRDefault="00E5070E" w:rsidP="00E5070E">
            <w:pPr>
              <w:tabs>
                <w:tab w:val="left" w:pos="3800"/>
              </w:tabs>
              <w:rPr>
                <w:b w:val="0"/>
              </w:rPr>
            </w:pPr>
            <w:r w:rsidRPr="00E5070E">
              <w:rPr>
                <w:b w:val="0"/>
              </w:rPr>
              <w:t>Списана себесто</w:t>
            </w:r>
            <w:r w:rsidRPr="00E5070E">
              <w:rPr>
                <w:b w:val="0"/>
              </w:rPr>
              <w:t>и</w:t>
            </w:r>
            <w:r w:rsidRPr="00E5070E">
              <w:rPr>
                <w:b w:val="0"/>
              </w:rPr>
              <w:t>мость отгруженной продукции</w:t>
            </w:r>
          </w:p>
        </w:tc>
        <w:tc>
          <w:tcPr>
            <w:tcW w:w="1417" w:type="dxa"/>
            <w:tcBorders>
              <w:left w:val="single" w:sz="4" w:space="0" w:color="auto"/>
              <w:right w:val="single" w:sz="4" w:space="0" w:color="auto"/>
            </w:tcBorders>
          </w:tcPr>
          <w:p w:rsidR="00E5070E" w:rsidRPr="00E5070E" w:rsidRDefault="00E5070E" w:rsidP="00E5070E">
            <w:pPr>
              <w:tabs>
                <w:tab w:val="left" w:pos="3800"/>
              </w:tabs>
              <w:rPr>
                <w:b w:val="0"/>
              </w:rPr>
            </w:pPr>
            <w:r w:rsidRPr="00E5070E">
              <w:rPr>
                <w:b w:val="0"/>
              </w:rPr>
              <w:t>64942</w:t>
            </w:r>
            <w:r w:rsidR="009F6A5D">
              <w:rPr>
                <w:b w:val="0"/>
              </w:rPr>
              <w:t>4</w:t>
            </w:r>
          </w:p>
        </w:tc>
        <w:tc>
          <w:tcPr>
            <w:tcW w:w="993" w:type="dxa"/>
            <w:tcBorders>
              <w:top w:val="single" w:sz="4" w:space="0" w:color="auto"/>
              <w:left w:val="single" w:sz="4" w:space="0" w:color="auto"/>
              <w:bottom w:val="single" w:sz="4" w:space="0" w:color="auto"/>
              <w:right w:val="single" w:sz="4" w:space="0" w:color="auto"/>
            </w:tcBorders>
          </w:tcPr>
          <w:p w:rsidR="00E5070E" w:rsidRPr="00E5070E" w:rsidRDefault="00AE59A5" w:rsidP="00E5070E">
            <w:pPr>
              <w:tabs>
                <w:tab w:val="left" w:pos="3800"/>
              </w:tabs>
              <w:rPr>
                <w:b w:val="0"/>
              </w:rPr>
            </w:pPr>
            <w:r>
              <w:rPr>
                <w:b w:val="0"/>
              </w:rPr>
              <w:t>90.</w:t>
            </w:r>
            <w:r w:rsidR="00E5070E" w:rsidRPr="00E5070E">
              <w:rPr>
                <w:b w:val="0"/>
              </w:rPr>
              <w:t>2</w:t>
            </w:r>
          </w:p>
        </w:tc>
        <w:tc>
          <w:tcPr>
            <w:tcW w:w="1134" w:type="dxa"/>
            <w:tcBorders>
              <w:top w:val="single" w:sz="4" w:space="0" w:color="auto"/>
              <w:left w:val="single" w:sz="4" w:space="0" w:color="auto"/>
              <w:bottom w:val="single" w:sz="4" w:space="0" w:color="auto"/>
              <w:right w:val="single" w:sz="4" w:space="0" w:color="auto"/>
            </w:tcBorders>
          </w:tcPr>
          <w:p w:rsidR="00E5070E" w:rsidRPr="00E5070E" w:rsidRDefault="00E5070E" w:rsidP="00E5070E">
            <w:pPr>
              <w:tabs>
                <w:tab w:val="left" w:pos="3800"/>
              </w:tabs>
              <w:rPr>
                <w:b w:val="0"/>
              </w:rPr>
            </w:pPr>
            <w:r w:rsidRPr="00E5070E">
              <w:rPr>
                <w:b w:val="0"/>
              </w:rPr>
              <w:t>43</w:t>
            </w:r>
          </w:p>
        </w:tc>
        <w:tc>
          <w:tcPr>
            <w:tcW w:w="2976" w:type="dxa"/>
            <w:tcBorders>
              <w:left w:val="single" w:sz="4" w:space="0" w:color="auto"/>
              <w:right w:val="single" w:sz="4" w:space="0" w:color="auto"/>
            </w:tcBorders>
          </w:tcPr>
          <w:p w:rsidR="00E5070E" w:rsidRPr="00E5070E" w:rsidRDefault="00E5070E" w:rsidP="00E5070E">
            <w:pPr>
              <w:tabs>
                <w:tab w:val="left" w:pos="3800"/>
              </w:tabs>
              <w:rPr>
                <w:b w:val="0"/>
              </w:rPr>
            </w:pPr>
            <w:r w:rsidRPr="00E5070E">
              <w:rPr>
                <w:b w:val="0"/>
              </w:rPr>
              <w:t>Бухгалтерская справка</w:t>
            </w:r>
          </w:p>
        </w:tc>
      </w:tr>
      <w:tr w:rsidR="00E5070E" w:rsidRPr="00E5070E" w:rsidTr="009301CE">
        <w:trPr>
          <w:trHeight w:val="260"/>
        </w:trPr>
        <w:tc>
          <w:tcPr>
            <w:tcW w:w="567" w:type="dxa"/>
            <w:tcBorders>
              <w:left w:val="single" w:sz="4" w:space="0" w:color="auto"/>
              <w:right w:val="single" w:sz="4" w:space="0" w:color="auto"/>
            </w:tcBorders>
            <w:vAlign w:val="center"/>
          </w:tcPr>
          <w:p w:rsidR="00E5070E" w:rsidRPr="00E5070E" w:rsidRDefault="00AE59A5" w:rsidP="00E5070E">
            <w:pPr>
              <w:tabs>
                <w:tab w:val="left" w:pos="3800"/>
              </w:tabs>
              <w:jc w:val="center"/>
              <w:rPr>
                <w:b w:val="0"/>
              </w:rPr>
            </w:pPr>
            <w:r>
              <w:rPr>
                <w:b w:val="0"/>
              </w:rPr>
              <w:t>7</w:t>
            </w:r>
          </w:p>
        </w:tc>
        <w:tc>
          <w:tcPr>
            <w:tcW w:w="2552" w:type="dxa"/>
            <w:tcBorders>
              <w:left w:val="single" w:sz="4" w:space="0" w:color="auto"/>
              <w:right w:val="single" w:sz="4" w:space="0" w:color="auto"/>
            </w:tcBorders>
          </w:tcPr>
          <w:p w:rsidR="00E5070E" w:rsidRPr="00E5070E" w:rsidRDefault="00E5070E" w:rsidP="00E5070E">
            <w:pPr>
              <w:tabs>
                <w:tab w:val="left" w:pos="3800"/>
              </w:tabs>
              <w:rPr>
                <w:b w:val="0"/>
              </w:rPr>
            </w:pPr>
            <w:r w:rsidRPr="00E5070E">
              <w:rPr>
                <w:b w:val="0"/>
              </w:rPr>
              <w:t>Определен финанс</w:t>
            </w:r>
            <w:r w:rsidRPr="00E5070E">
              <w:rPr>
                <w:b w:val="0"/>
              </w:rPr>
              <w:t>о</w:t>
            </w:r>
            <w:r w:rsidRPr="00E5070E">
              <w:rPr>
                <w:b w:val="0"/>
              </w:rPr>
              <w:t>вый результат от пр</w:t>
            </w:r>
            <w:r w:rsidRPr="00E5070E">
              <w:rPr>
                <w:b w:val="0"/>
              </w:rPr>
              <w:t>о</w:t>
            </w:r>
            <w:r w:rsidRPr="00E5070E">
              <w:rPr>
                <w:b w:val="0"/>
              </w:rPr>
              <w:t>дажи продукции</w:t>
            </w:r>
          </w:p>
        </w:tc>
        <w:tc>
          <w:tcPr>
            <w:tcW w:w="1417" w:type="dxa"/>
            <w:tcBorders>
              <w:left w:val="single" w:sz="4" w:space="0" w:color="auto"/>
              <w:right w:val="single" w:sz="4" w:space="0" w:color="auto"/>
            </w:tcBorders>
          </w:tcPr>
          <w:p w:rsidR="00E5070E" w:rsidRPr="00E5070E" w:rsidRDefault="009F6A5D" w:rsidP="00E5070E">
            <w:pPr>
              <w:tabs>
                <w:tab w:val="left" w:pos="3800"/>
              </w:tabs>
              <w:rPr>
                <w:b w:val="0"/>
              </w:rPr>
            </w:pPr>
            <w:r>
              <w:rPr>
                <w:b w:val="0"/>
              </w:rPr>
              <w:t>123752</w:t>
            </w:r>
          </w:p>
        </w:tc>
        <w:tc>
          <w:tcPr>
            <w:tcW w:w="993" w:type="dxa"/>
            <w:tcBorders>
              <w:top w:val="single" w:sz="4" w:space="0" w:color="auto"/>
              <w:left w:val="single" w:sz="4" w:space="0" w:color="auto"/>
              <w:bottom w:val="single" w:sz="4" w:space="0" w:color="auto"/>
              <w:right w:val="single" w:sz="4" w:space="0" w:color="auto"/>
            </w:tcBorders>
          </w:tcPr>
          <w:p w:rsidR="00E5070E" w:rsidRPr="00E5070E" w:rsidRDefault="00AE59A5" w:rsidP="00E5070E">
            <w:pPr>
              <w:tabs>
                <w:tab w:val="left" w:pos="3800"/>
              </w:tabs>
              <w:rPr>
                <w:b w:val="0"/>
              </w:rPr>
            </w:pPr>
            <w:r>
              <w:rPr>
                <w:b w:val="0"/>
              </w:rPr>
              <w:t>90.</w:t>
            </w:r>
            <w:r w:rsidR="00E5070E" w:rsidRPr="00E5070E">
              <w:rPr>
                <w:b w:val="0"/>
              </w:rPr>
              <w:t>9</w:t>
            </w:r>
          </w:p>
        </w:tc>
        <w:tc>
          <w:tcPr>
            <w:tcW w:w="1134" w:type="dxa"/>
            <w:tcBorders>
              <w:top w:val="single" w:sz="4" w:space="0" w:color="auto"/>
              <w:left w:val="single" w:sz="4" w:space="0" w:color="auto"/>
              <w:bottom w:val="single" w:sz="4" w:space="0" w:color="auto"/>
              <w:right w:val="single" w:sz="4" w:space="0" w:color="auto"/>
            </w:tcBorders>
          </w:tcPr>
          <w:p w:rsidR="00E5070E" w:rsidRPr="00E5070E" w:rsidRDefault="00E5070E" w:rsidP="00E5070E">
            <w:pPr>
              <w:tabs>
                <w:tab w:val="left" w:pos="3800"/>
              </w:tabs>
              <w:rPr>
                <w:b w:val="0"/>
              </w:rPr>
            </w:pPr>
            <w:r w:rsidRPr="00E5070E">
              <w:rPr>
                <w:b w:val="0"/>
              </w:rPr>
              <w:t>99</w:t>
            </w:r>
          </w:p>
        </w:tc>
        <w:tc>
          <w:tcPr>
            <w:tcW w:w="2976" w:type="dxa"/>
            <w:tcBorders>
              <w:left w:val="single" w:sz="4" w:space="0" w:color="auto"/>
              <w:right w:val="single" w:sz="4" w:space="0" w:color="auto"/>
            </w:tcBorders>
          </w:tcPr>
          <w:p w:rsidR="00E5070E" w:rsidRPr="00E5070E" w:rsidRDefault="00E5070E" w:rsidP="00E5070E">
            <w:pPr>
              <w:tabs>
                <w:tab w:val="left" w:pos="3800"/>
              </w:tabs>
              <w:rPr>
                <w:b w:val="0"/>
              </w:rPr>
            </w:pPr>
            <w:r w:rsidRPr="00E5070E">
              <w:rPr>
                <w:b w:val="0"/>
              </w:rPr>
              <w:t>Бухгалтерская справка</w:t>
            </w:r>
          </w:p>
        </w:tc>
      </w:tr>
      <w:tr w:rsidR="009301CE" w:rsidRPr="00E5070E" w:rsidTr="00AE59A5">
        <w:trPr>
          <w:trHeight w:val="260"/>
        </w:trPr>
        <w:tc>
          <w:tcPr>
            <w:tcW w:w="9639" w:type="dxa"/>
            <w:gridSpan w:val="6"/>
            <w:tcBorders>
              <w:left w:val="single" w:sz="4" w:space="0" w:color="auto"/>
              <w:right w:val="single" w:sz="4" w:space="0" w:color="auto"/>
            </w:tcBorders>
            <w:vAlign w:val="center"/>
          </w:tcPr>
          <w:p w:rsidR="009301CE" w:rsidRPr="00E5070E" w:rsidRDefault="009301CE" w:rsidP="009301CE">
            <w:pPr>
              <w:tabs>
                <w:tab w:val="left" w:pos="3800"/>
              </w:tabs>
              <w:jc w:val="center"/>
              <w:rPr>
                <w:b w:val="0"/>
              </w:rPr>
            </w:pPr>
            <w:r>
              <w:rPr>
                <w:b w:val="0"/>
              </w:rPr>
              <w:t>Реализация готовой продукции по предоплате</w:t>
            </w:r>
          </w:p>
        </w:tc>
      </w:tr>
      <w:tr w:rsidR="009301CE" w:rsidRPr="00E5070E" w:rsidTr="00AE59A5">
        <w:trPr>
          <w:trHeight w:val="260"/>
        </w:trPr>
        <w:tc>
          <w:tcPr>
            <w:tcW w:w="567" w:type="dxa"/>
            <w:tcBorders>
              <w:left w:val="single" w:sz="4" w:space="0" w:color="auto"/>
              <w:right w:val="single" w:sz="4" w:space="0" w:color="auto"/>
            </w:tcBorders>
            <w:vAlign w:val="center"/>
          </w:tcPr>
          <w:p w:rsidR="009301CE" w:rsidRPr="00E5070E" w:rsidRDefault="00AE59A5" w:rsidP="00AE59A5">
            <w:pPr>
              <w:tabs>
                <w:tab w:val="left" w:pos="3800"/>
              </w:tabs>
              <w:jc w:val="center"/>
              <w:rPr>
                <w:b w:val="0"/>
              </w:rPr>
            </w:pPr>
            <w:r>
              <w:rPr>
                <w:b w:val="0"/>
              </w:rPr>
              <w:t>8</w:t>
            </w:r>
          </w:p>
        </w:tc>
        <w:tc>
          <w:tcPr>
            <w:tcW w:w="2552" w:type="dxa"/>
            <w:tcBorders>
              <w:left w:val="single" w:sz="4" w:space="0" w:color="auto"/>
              <w:right w:val="single" w:sz="4" w:space="0" w:color="auto"/>
            </w:tcBorders>
          </w:tcPr>
          <w:p w:rsidR="009301CE" w:rsidRPr="00E5070E" w:rsidRDefault="009301CE" w:rsidP="00AE59A5">
            <w:pPr>
              <w:tabs>
                <w:tab w:val="left" w:pos="3800"/>
              </w:tabs>
              <w:rPr>
                <w:b w:val="0"/>
              </w:rPr>
            </w:pPr>
            <w:r w:rsidRPr="00E5070E">
              <w:rPr>
                <w:b w:val="0"/>
              </w:rPr>
              <w:t>Поступил аванс от</w:t>
            </w:r>
            <w:r w:rsidR="00254010">
              <w:rPr>
                <w:b w:val="0"/>
              </w:rPr>
              <w:t xml:space="preserve"> КХ </w:t>
            </w:r>
            <w:proofErr w:type="spellStart"/>
            <w:r w:rsidR="00254010">
              <w:rPr>
                <w:b w:val="0"/>
              </w:rPr>
              <w:t>Собина</w:t>
            </w:r>
            <w:proofErr w:type="spellEnd"/>
            <w:r w:rsidR="00254010">
              <w:rPr>
                <w:b w:val="0"/>
              </w:rPr>
              <w:t xml:space="preserve"> Н.И.</w:t>
            </w:r>
          </w:p>
        </w:tc>
        <w:tc>
          <w:tcPr>
            <w:tcW w:w="1417" w:type="dxa"/>
            <w:tcBorders>
              <w:left w:val="single" w:sz="4" w:space="0" w:color="auto"/>
              <w:right w:val="single" w:sz="4" w:space="0" w:color="auto"/>
            </w:tcBorders>
          </w:tcPr>
          <w:p w:rsidR="009301CE" w:rsidRPr="00E5070E" w:rsidRDefault="00AE59A5" w:rsidP="00AE59A5">
            <w:pPr>
              <w:tabs>
                <w:tab w:val="left" w:pos="3800"/>
              </w:tabs>
              <w:rPr>
                <w:b w:val="0"/>
              </w:rPr>
            </w:pPr>
            <w:r>
              <w:rPr>
                <w:b w:val="0"/>
              </w:rPr>
              <w:t>12364</w:t>
            </w:r>
            <w:r w:rsidR="009F6A5D">
              <w:rPr>
                <w:b w:val="0"/>
              </w:rPr>
              <w:t>6</w:t>
            </w:r>
          </w:p>
        </w:tc>
        <w:tc>
          <w:tcPr>
            <w:tcW w:w="993" w:type="dxa"/>
            <w:tcBorders>
              <w:top w:val="single" w:sz="4" w:space="0" w:color="auto"/>
              <w:left w:val="single" w:sz="4" w:space="0" w:color="auto"/>
              <w:bottom w:val="single" w:sz="4" w:space="0" w:color="auto"/>
              <w:right w:val="single" w:sz="4" w:space="0" w:color="auto"/>
            </w:tcBorders>
          </w:tcPr>
          <w:p w:rsidR="009301CE" w:rsidRPr="00E5070E" w:rsidRDefault="009301CE" w:rsidP="00AE59A5">
            <w:pPr>
              <w:tabs>
                <w:tab w:val="left" w:pos="3800"/>
              </w:tabs>
              <w:rPr>
                <w:b w:val="0"/>
              </w:rPr>
            </w:pPr>
            <w:r w:rsidRPr="00E5070E">
              <w:rPr>
                <w:b w:val="0"/>
              </w:rPr>
              <w:t>51</w:t>
            </w:r>
          </w:p>
        </w:tc>
        <w:tc>
          <w:tcPr>
            <w:tcW w:w="1134" w:type="dxa"/>
            <w:tcBorders>
              <w:top w:val="single" w:sz="4" w:space="0" w:color="auto"/>
              <w:left w:val="single" w:sz="4" w:space="0" w:color="auto"/>
              <w:bottom w:val="single" w:sz="4" w:space="0" w:color="auto"/>
              <w:right w:val="single" w:sz="4" w:space="0" w:color="auto"/>
            </w:tcBorders>
          </w:tcPr>
          <w:p w:rsidR="009301CE" w:rsidRPr="00E5070E" w:rsidRDefault="009301CE" w:rsidP="00AE59A5">
            <w:pPr>
              <w:tabs>
                <w:tab w:val="left" w:pos="3800"/>
              </w:tabs>
              <w:rPr>
                <w:b w:val="0"/>
              </w:rPr>
            </w:pPr>
            <w:r w:rsidRPr="00E5070E">
              <w:rPr>
                <w:b w:val="0"/>
              </w:rPr>
              <w:t>62</w:t>
            </w:r>
            <w:r w:rsidR="00AE59A5">
              <w:rPr>
                <w:b w:val="0"/>
              </w:rPr>
              <w:t>.02</w:t>
            </w:r>
          </w:p>
        </w:tc>
        <w:tc>
          <w:tcPr>
            <w:tcW w:w="2976" w:type="dxa"/>
            <w:tcBorders>
              <w:left w:val="single" w:sz="4" w:space="0" w:color="auto"/>
              <w:right w:val="single" w:sz="4" w:space="0" w:color="auto"/>
            </w:tcBorders>
          </w:tcPr>
          <w:p w:rsidR="009301CE" w:rsidRPr="00E5070E" w:rsidRDefault="009301CE" w:rsidP="00AE59A5">
            <w:pPr>
              <w:tabs>
                <w:tab w:val="left" w:pos="3800"/>
              </w:tabs>
              <w:rPr>
                <w:b w:val="0"/>
              </w:rPr>
            </w:pPr>
            <w:r w:rsidRPr="00E5070E">
              <w:rPr>
                <w:b w:val="0"/>
              </w:rPr>
              <w:t>Договор, платежное пор</w:t>
            </w:r>
            <w:r w:rsidRPr="00E5070E">
              <w:rPr>
                <w:b w:val="0"/>
              </w:rPr>
              <w:t>у</w:t>
            </w:r>
            <w:r w:rsidRPr="00E5070E">
              <w:rPr>
                <w:b w:val="0"/>
              </w:rPr>
              <w:t>чение, выписка банка</w:t>
            </w:r>
          </w:p>
        </w:tc>
      </w:tr>
      <w:tr w:rsidR="00AE59A5" w:rsidRPr="00E5070E" w:rsidTr="00AE59A5">
        <w:trPr>
          <w:trHeight w:val="260"/>
        </w:trPr>
        <w:tc>
          <w:tcPr>
            <w:tcW w:w="567" w:type="dxa"/>
            <w:tcBorders>
              <w:left w:val="single" w:sz="4" w:space="0" w:color="auto"/>
              <w:right w:val="single" w:sz="4" w:space="0" w:color="auto"/>
            </w:tcBorders>
            <w:vAlign w:val="center"/>
          </w:tcPr>
          <w:p w:rsidR="00AE59A5" w:rsidRDefault="00AE59A5" w:rsidP="00AE59A5">
            <w:pPr>
              <w:tabs>
                <w:tab w:val="left" w:pos="3800"/>
              </w:tabs>
              <w:jc w:val="center"/>
              <w:rPr>
                <w:b w:val="0"/>
              </w:rPr>
            </w:pPr>
            <w:r>
              <w:rPr>
                <w:b w:val="0"/>
              </w:rPr>
              <w:t>9</w:t>
            </w:r>
          </w:p>
        </w:tc>
        <w:tc>
          <w:tcPr>
            <w:tcW w:w="2552" w:type="dxa"/>
            <w:tcBorders>
              <w:left w:val="single" w:sz="4" w:space="0" w:color="auto"/>
              <w:right w:val="single" w:sz="4" w:space="0" w:color="auto"/>
            </w:tcBorders>
          </w:tcPr>
          <w:p w:rsidR="00AE59A5" w:rsidRPr="00E5070E" w:rsidRDefault="00AE59A5" w:rsidP="00254010">
            <w:pPr>
              <w:tabs>
                <w:tab w:val="left" w:pos="3800"/>
              </w:tabs>
              <w:rPr>
                <w:b w:val="0"/>
              </w:rPr>
            </w:pPr>
            <w:r>
              <w:rPr>
                <w:b w:val="0"/>
              </w:rPr>
              <w:t>Отгружено</w:t>
            </w:r>
            <w:r w:rsidR="00254010">
              <w:rPr>
                <w:b w:val="0"/>
              </w:rPr>
              <w:t xml:space="preserve"> зерно </w:t>
            </w:r>
            <w:r w:rsidR="00C806CB">
              <w:rPr>
                <w:b w:val="0"/>
              </w:rPr>
              <w:t xml:space="preserve">КХ </w:t>
            </w:r>
            <w:proofErr w:type="spellStart"/>
            <w:r w:rsidR="00C806CB">
              <w:rPr>
                <w:b w:val="0"/>
              </w:rPr>
              <w:t>Собина</w:t>
            </w:r>
            <w:proofErr w:type="spellEnd"/>
            <w:r w:rsidR="00C806CB">
              <w:rPr>
                <w:b w:val="0"/>
              </w:rPr>
              <w:t xml:space="preserve"> Н.И.</w:t>
            </w:r>
          </w:p>
        </w:tc>
        <w:tc>
          <w:tcPr>
            <w:tcW w:w="1417" w:type="dxa"/>
            <w:tcBorders>
              <w:left w:val="single" w:sz="4" w:space="0" w:color="auto"/>
              <w:right w:val="single" w:sz="4" w:space="0" w:color="auto"/>
            </w:tcBorders>
          </w:tcPr>
          <w:p w:rsidR="00AE59A5" w:rsidRPr="00E5070E" w:rsidRDefault="00AE59A5" w:rsidP="00AE59A5">
            <w:pPr>
              <w:tabs>
                <w:tab w:val="left" w:pos="3800"/>
              </w:tabs>
              <w:rPr>
                <w:b w:val="0"/>
              </w:rPr>
            </w:pPr>
            <w:r>
              <w:rPr>
                <w:b w:val="0"/>
              </w:rPr>
              <w:t>12364</w:t>
            </w:r>
            <w:r w:rsidR="009F6A5D">
              <w:rPr>
                <w:b w:val="0"/>
              </w:rPr>
              <w:t>6</w:t>
            </w:r>
          </w:p>
        </w:tc>
        <w:tc>
          <w:tcPr>
            <w:tcW w:w="993" w:type="dxa"/>
            <w:tcBorders>
              <w:top w:val="single" w:sz="4" w:space="0" w:color="auto"/>
              <w:left w:val="single" w:sz="4" w:space="0" w:color="auto"/>
              <w:bottom w:val="single" w:sz="4" w:space="0" w:color="auto"/>
              <w:right w:val="single" w:sz="4" w:space="0" w:color="auto"/>
            </w:tcBorders>
          </w:tcPr>
          <w:p w:rsidR="00AE59A5" w:rsidRPr="00E5070E" w:rsidRDefault="00AE59A5" w:rsidP="00AE59A5">
            <w:pPr>
              <w:tabs>
                <w:tab w:val="left" w:pos="3800"/>
              </w:tabs>
              <w:rPr>
                <w:b w:val="0"/>
              </w:rPr>
            </w:pPr>
            <w:r>
              <w:rPr>
                <w:b w:val="0"/>
              </w:rPr>
              <w:t>62.01</w:t>
            </w:r>
          </w:p>
        </w:tc>
        <w:tc>
          <w:tcPr>
            <w:tcW w:w="1134" w:type="dxa"/>
            <w:tcBorders>
              <w:top w:val="single" w:sz="4" w:space="0" w:color="auto"/>
              <w:left w:val="single" w:sz="4" w:space="0" w:color="auto"/>
              <w:bottom w:val="single" w:sz="4" w:space="0" w:color="auto"/>
              <w:right w:val="single" w:sz="4" w:space="0" w:color="auto"/>
            </w:tcBorders>
          </w:tcPr>
          <w:p w:rsidR="00AE59A5" w:rsidRPr="00E5070E" w:rsidRDefault="00AE59A5" w:rsidP="00AE59A5">
            <w:pPr>
              <w:tabs>
                <w:tab w:val="left" w:pos="3800"/>
              </w:tabs>
              <w:rPr>
                <w:b w:val="0"/>
              </w:rPr>
            </w:pPr>
            <w:r>
              <w:rPr>
                <w:b w:val="0"/>
              </w:rPr>
              <w:t>90.1</w:t>
            </w:r>
          </w:p>
        </w:tc>
        <w:tc>
          <w:tcPr>
            <w:tcW w:w="2976" w:type="dxa"/>
            <w:tcBorders>
              <w:left w:val="single" w:sz="4" w:space="0" w:color="auto"/>
              <w:right w:val="single" w:sz="4" w:space="0" w:color="auto"/>
            </w:tcBorders>
          </w:tcPr>
          <w:p w:rsidR="00AE59A5" w:rsidRPr="00E5070E" w:rsidRDefault="00AE59A5" w:rsidP="00254010">
            <w:pPr>
              <w:tabs>
                <w:tab w:val="left" w:pos="3800"/>
              </w:tabs>
              <w:rPr>
                <w:b w:val="0"/>
              </w:rPr>
            </w:pPr>
            <w:r w:rsidRPr="00AE59A5">
              <w:rPr>
                <w:b w:val="0"/>
              </w:rPr>
              <w:t>Товарная накладная (</w:t>
            </w:r>
            <w:r w:rsidR="00254010">
              <w:rPr>
                <w:b w:val="0"/>
              </w:rPr>
              <w:t>зе</w:t>
            </w:r>
            <w:r w:rsidR="00254010">
              <w:rPr>
                <w:b w:val="0"/>
              </w:rPr>
              <w:t>р</w:t>
            </w:r>
            <w:r w:rsidR="00254010">
              <w:rPr>
                <w:b w:val="0"/>
              </w:rPr>
              <w:t>но),</w:t>
            </w:r>
            <w:r w:rsidRPr="00AE59A5">
              <w:rPr>
                <w:b w:val="0"/>
              </w:rPr>
              <w:t xml:space="preserve"> договор</w:t>
            </w:r>
          </w:p>
        </w:tc>
      </w:tr>
      <w:tr w:rsidR="00AE59A5" w:rsidRPr="00E5070E" w:rsidTr="00AE59A5">
        <w:trPr>
          <w:trHeight w:val="260"/>
        </w:trPr>
        <w:tc>
          <w:tcPr>
            <w:tcW w:w="567" w:type="dxa"/>
            <w:tcBorders>
              <w:left w:val="single" w:sz="4" w:space="0" w:color="auto"/>
              <w:right w:val="single" w:sz="4" w:space="0" w:color="auto"/>
            </w:tcBorders>
            <w:vAlign w:val="center"/>
          </w:tcPr>
          <w:p w:rsidR="00AE59A5" w:rsidRDefault="00AE59A5" w:rsidP="00AE59A5">
            <w:pPr>
              <w:tabs>
                <w:tab w:val="left" w:pos="3800"/>
              </w:tabs>
              <w:jc w:val="center"/>
              <w:rPr>
                <w:b w:val="0"/>
              </w:rPr>
            </w:pPr>
            <w:r>
              <w:rPr>
                <w:b w:val="0"/>
              </w:rPr>
              <w:t>10</w:t>
            </w:r>
          </w:p>
        </w:tc>
        <w:tc>
          <w:tcPr>
            <w:tcW w:w="2552" w:type="dxa"/>
            <w:tcBorders>
              <w:left w:val="single" w:sz="4" w:space="0" w:color="auto"/>
              <w:right w:val="single" w:sz="4" w:space="0" w:color="auto"/>
            </w:tcBorders>
          </w:tcPr>
          <w:p w:rsidR="00AE59A5" w:rsidRDefault="00AE59A5" w:rsidP="00AE59A5">
            <w:pPr>
              <w:tabs>
                <w:tab w:val="left" w:pos="3800"/>
              </w:tabs>
              <w:rPr>
                <w:b w:val="0"/>
              </w:rPr>
            </w:pPr>
            <w:r>
              <w:rPr>
                <w:b w:val="0"/>
              </w:rPr>
              <w:t>Списана себесто</w:t>
            </w:r>
            <w:r>
              <w:rPr>
                <w:b w:val="0"/>
              </w:rPr>
              <w:t>и</w:t>
            </w:r>
            <w:r>
              <w:rPr>
                <w:b w:val="0"/>
              </w:rPr>
              <w:t>мость отгруженной продукции</w:t>
            </w:r>
          </w:p>
        </w:tc>
        <w:tc>
          <w:tcPr>
            <w:tcW w:w="1417" w:type="dxa"/>
            <w:tcBorders>
              <w:left w:val="single" w:sz="4" w:space="0" w:color="auto"/>
              <w:right w:val="single" w:sz="4" w:space="0" w:color="auto"/>
            </w:tcBorders>
          </w:tcPr>
          <w:p w:rsidR="00AE59A5" w:rsidRDefault="00AE59A5" w:rsidP="00AE59A5">
            <w:pPr>
              <w:tabs>
                <w:tab w:val="left" w:pos="3800"/>
              </w:tabs>
              <w:rPr>
                <w:b w:val="0"/>
              </w:rPr>
            </w:pPr>
            <w:r>
              <w:rPr>
                <w:b w:val="0"/>
              </w:rPr>
              <w:t>9652</w:t>
            </w:r>
            <w:r w:rsidR="009F6A5D">
              <w:rPr>
                <w:b w:val="0"/>
              </w:rPr>
              <w:t>4</w:t>
            </w:r>
          </w:p>
        </w:tc>
        <w:tc>
          <w:tcPr>
            <w:tcW w:w="993" w:type="dxa"/>
            <w:tcBorders>
              <w:top w:val="single" w:sz="4" w:space="0" w:color="auto"/>
              <w:left w:val="single" w:sz="4" w:space="0" w:color="auto"/>
              <w:bottom w:val="single" w:sz="4" w:space="0" w:color="auto"/>
              <w:right w:val="single" w:sz="4" w:space="0" w:color="auto"/>
            </w:tcBorders>
          </w:tcPr>
          <w:p w:rsidR="00AE59A5" w:rsidRDefault="00AE59A5" w:rsidP="00AE59A5">
            <w:pPr>
              <w:tabs>
                <w:tab w:val="left" w:pos="3800"/>
              </w:tabs>
              <w:rPr>
                <w:b w:val="0"/>
              </w:rPr>
            </w:pPr>
            <w:r>
              <w:rPr>
                <w:b w:val="0"/>
              </w:rPr>
              <w:t>90.2</w:t>
            </w:r>
          </w:p>
        </w:tc>
        <w:tc>
          <w:tcPr>
            <w:tcW w:w="1134" w:type="dxa"/>
            <w:tcBorders>
              <w:top w:val="single" w:sz="4" w:space="0" w:color="auto"/>
              <w:left w:val="single" w:sz="4" w:space="0" w:color="auto"/>
              <w:bottom w:val="single" w:sz="4" w:space="0" w:color="auto"/>
              <w:right w:val="single" w:sz="4" w:space="0" w:color="auto"/>
            </w:tcBorders>
          </w:tcPr>
          <w:p w:rsidR="00AE59A5" w:rsidRDefault="00AE59A5" w:rsidP="00AE59A5">
            <w:pPr>
              <w:tabs>
                <w:tab w:val="left" w:pos="3800"/>
              </w:tabs>
              <w:rPr>
                <w:b w:val="0"/>
              </w:rPr>
            </w:pPr>
            <w:r>
              <w:rPr>
                <w:b w:val="0"/>
              </w:rPr>
              <w:t>43</w:t>
            </w:r>
          </w:p>
        </w:tc>
        <w:tc>
          <w:tcPr>
            <w:tcW w:w="2976" w:type="dxa"/>
            <w:tcBorders>
              <w:left w:val="single" w:sz="4" w:space="0" w:color="auto"/>
              <w:right w:val="single" w:sz="4" w:space="0" w:color="auto"/>
            </w:tcBorders>
          </w:tcPr>
          <w:p w:rsidR="00AE59A5" w:rsidRPr="00AE59A5" w:rsidRDefault="00AE59A5" w:rsidP="00AE59A5">
            <w:pPr>
              <w:tabs>
                <w:tab w:val="left" w:pos="3800"/>
              </w:tabs>
              <w:rPr>
                <w:b w:val="0"/>
              </w:rPr>
            </w:pPr>
            <w:r w:rsidRPr="00AE59A5">
              <w:rPr>
                <w:b w:val="0"/>
              </w:rPr>
              <w:t>Бухгалтерская справка</w:t>
            </w:r>
          </w:p>
        </w:tc>
      </w:tr>
      <w:tr w:rsidR="00AE59A5" w:rsidRPr="00E5070E" w:rsidTr="00AE59A5">
        <w:trPr>
          <w:trHeight w:val="260"/>
        </w:trPr>
        <w:tc>
          <w:tcPr>
            <w:tcW w:w="567" w:type="dxa"/>
            <w:tcBorders>
              <w:left w:val="single" w:sz="4" w:space="0" w:color="auto"/>
              <w:right w:val="single" w:sz="4" w:space="0" w:color="auto"/>
            </w:tcBorders>
            <w:vAlign w:val="center"/>
          </w:tcPr>
          <w:p w:rsidR="00AE59A5" w:rsidRDefault="00AE59A5" w:rsidP="00AE59A5">
            <w:pPr>
              <w:tabs>
                <w:tab w:val="left" w:pos="3800"/>
              </w:tabs>
              <w:jc w:val="center"/>
              <w:rPr>
                <w:b w:val="0"/>
              </w:rPr>
            </w:pPr>
            <w:r>
              <w:rPr>
                <w:b w:val="0"/>
              </w:rPr>
              <w:t>11</w:t>
            </w:r>
          </w:p>
        </w:tc>
        <w:tc>
          <w:tcPr>
            <w:tcW w:w="2552" w:type="dxa"/>
            <w:tcBorders>
              <w:left w:val="single" w:sz="4" w:space="0" w:color="auto"/>
              <w:right w:val="single" w:sz="4" w:space="0" w:color="auto"/>
            </w:tcBorders>
          </w:tcPr>
          <w:p w:rsidR="00AE59A5" w:rsidRDefault="00AE59A5" w:rsidP="00AE59A5">
            <w:pPr>
              <w:tabs>
                <w:tab w:val="left" w:pos="3800"/>
              </w:tabs>
              <w:rPr>
                <w:b w:val="0"/>
              </w:rPr>
            </w:pPr>
            <w:r w:rsidRPr="00AE59A5">
              <w:rPr>
                <w:b w:val="0"/>
              </w:rPr>
              <w:t>Зачитывается ранее полученная предопл</w:t>
            </w:r>
            <w:r w:rsidRPr="00AE59A5">
              <w:rPr>
                <w:b w:val="0"/>
              </w:rPr>
              <w:t>а</w:t>
            </w:r>
            <w:r w:rsidRPr="00AE59A5">
              <w:rPr>
                <w:b w:val="0"/>
              </w:rPr>
              <w:t>та в счет погашения задолженности за о</w:t>
            </w:r>
            <w:r w:rsidRPr="00AE59A5">
              <w:rPr>
                <w:b w:val="0"/>
              </w:rPr>
              <w:t>т</w:t>
            </w:r>
            <w:r w:rsidRPr="00AE59A5">
              <w:rPr>
                <w:b w:val="0"/>
              </w:rPr>
              <w:t>груженную проду</w:t>
            </w:r>
            <w:r w:rsidRPr="00AE59A5">
              <w:rPr>
                <w:b w:val="0"/>
              </w:rPr>
              <w:t>к</w:t>
            </w:r>
            <w:r>
              <w:rPr>
                <w:b w:val="0"/>
              </w:rPr>
              <w:t>цию</w:t>
            </w:r>
          </w:p>
        </w:tc>
        <w:tc>
          <w:tcPr>
            <w:tcW w:w="1417" w:type="dxa"/>
            <w:tcBorders>
              <w:left w:val="single" w:sz="4" w:space="0" w:color="auto"/>
              <w:right w:val="single" w:sz="4" w:space="0" w:color="auto"/>
            </w:tcBorders>
          </w:tcPr>
          <w:p w:rsidR="00AE59A5" w:rsidRDefault="00AE59A5" w:rsidP="00AE59A5">
            <w:pPr>
              <w:tabs>
                <w:tab w:val="left" w:pos="3800"/>
              </w:tabs>
              <w:rPr>
                <w:b w:val="0"/>
              </w:rPr>
            </w:pPr>
            <w:r>
              <w:rPr>
                <w:b w:val="0"/>
              </w:rPr>
              <w:t>12364</w:t>
            </w:r>
            <w:r w:rsidR="009F6A5D">
              <w:rPr>
                <w:b w:val="0"/>
              </w:rPr>
              <w:t>6</w:t>
            </w:r>
          </w:p>
        </w:tc>
        <w:tc>
          <w:tcPr>
            <w:tcW w:w="993" w:type="dxa"/>
            <w:tcBorders>
              <w:top w:val="single" w:sz="4" w:space="0" w:color="auto"/>
              <w:left w:val="single" w:sz="4" w:space="0" w:color="auto"/>
              <w:bottom w:val="single" w:sz="4" w:space="0" w:color="auto"/>
              <w:right w:val="single" w:sz="4" w:space="0" w:color="auto"/>
            </w:tcBorders>
          </w:tcPr>
          <w:p w:rsidR="00AE59A5" w:rsidRDefault="00AE59A5" w:rsidP="00AE59A5">
            <w:pPr>
              <w:tabs>
                <w:tab w:val="left" w:pos="3800"/>
              </w:tabs>
              <w:rPr>
                <w:b w:val="0"/>
              </w:rPr>
            </w:pPr>
            <w:r>
              <w:rPr>
                <w:b w:val="0"/>
              </w:rPr>
              <w:t>62.02</w:t>
            </w:r>
          </w:p>
        </w:tc>
        <w:tc>
          <w:tcPr>
            <w:tcW w:w="1134" w:type="dxa"/>
            <w:tcBorders>
              <w:top w:val="single" w:sz="4" w:space="0" w:color="auto"/>
              <w:left w:val="single" w:sz="4" w:space="0" w:color="auto"/>
              <w:bottom w:val="single" w:sz="4" w:space="0" w:color="auto"/>
              <w:right w:val="single" w:sz="4" w:space="0" w:color="auto"/>
            </w:tcBorders>
          </w:tcPr>
          <w:p w:rsidR="00AE59A5" w:rsidRDefault="00AE59A5" w:rsidP="00AE59A5">
            <w:pPr>
              <w:tabs>
                <w:tab w:val="left" w:pos="3800"/>
              </w:tabs>
              <w:rPr>
                <w:b w:val="0"/>
              </w:rPr>
            </w:pPr>
            <w:r>
              <w:rPr>
                <w:b w:val="0"/>
              </w:rPr>
              <w:t>62.01</w:t>
            </w:r>
          </w:p>
        </w:tc>
        <w:tc>
          <w:tcPr>
            <w:tcW w:w="2976" w:type="dxa"/>
            <w:tcBorders>
              <w:left w:val="single" w:sz="4" w:space="0" w:color="auto"/>
              <w:right w:val="single" w:sz="4" w:space="0" w:color="auto"/>
            </w:tcBorders>
          </w:tcPr>
          <w:p w:rsidR="00AE59A5" w:rsidRPr="00AE59A5" w:rsidRDefault="00AE59A5" w:rsidP="00AE59A5">
            <w:pPr>
              <w:tabs>
                <w:tab w:val="left" w:pos="3800"/>
              </w:tabs>
              <w:rPr>
                <w:b w:val="0"/>
              </w:rPr>
            </w:pPr>
            <w:r>
              <w:rPr>
                <w:b w:val="0"/>
              </w:rPr>
              <w:t>Бухгалтерская справка</w:t>
            </w:r>
          </w:p>
          <w:p w:rsidR="00AE59A5" w:rsidRPr="00AE59A5" w:rsidRDefault="00AE59A5" w:rsidP="00AE59A5">
            <w:pPr>
              <w:tabs>
                <w:tab w:val="left" w:pos="3800"/>
              </w:tabs>
              <w:rPr>
                <w:b w:val="0"/>
              </w:rPr>
            </w:pPr>
          </w:p>
        </w:tc>
      </w:tr>
      <w:tr w:rsidR="00AE59A5" w:rsidRPr="00E5070E" w:rsidTr="00E5070E">
        <w:trPr>
          <w:trHeight w:val="260"/>
        </w:trPr>
        <w:tc>
          <w:tcPr>
            <w:tcW w:w="567" w:type="dxa"/>
            <w:tcBorders>
              <w:left w:val="single" w:sz="4" w:space="0" w:color="auto"/>
              <w:bottom w:val="single" w:sz="4" w:space="0" w:color="auto"/>
              <w:right w:val="single" w:sz="4" w:space="0" w:color="auto"/>
            </w:tcBorders>
            <w:vAlign w:val="center"/>
          </w:tcPr>
          <w:p w:rsidR="00AE59A5" w:rsidRDefault="00AE59A5" w:rsidP="00AE59A5">
            <w:pPr>
              <w:tabs>
                <w:tab w:val="left" w:pos="3800"/>
              </w:tabs>
              <w:jc w:val="center"/>
              <w:rPr>
                <w:b w:val="0"/>
              </w:rPr>
            </w:pPr>
            <w:r>
              <w:rPr>
                <w:b w:val="0"/>
              </w:rPr>
              <w:t>12</w:t>
            </w:r>
          </w:p>
        </w:tc>
        <w:tc>
          <w:tcPr>
            <w:tcW w:w="2552" w:type="dxa"/>
            <w:tcBorders>
              <w:left w:val="single" w:sz="4" w:space="0" w:color="auto"/>
              <w:bottom w:val="single" w:sz="4" w:space="0" w:color="auto"/>
              <w:right w:val="single" w:sz="4" w:space="0" w:color="auto"/>
            </w:tcBorders>
          </w:tcPr>
          <w:p w:rsidR="00AE59A5" w:rsidRPr="00AE59A5" w:rsidRDefault="00AE59A5" w:rsidP="00AE59A5">
            <w:pPr>
              <w:tabs>
                <w:tab w:val="left" w:pos="3800"/>
              </w:tabs>
              <w:rPr>
                <w:b w:val="0"/>
              </w:rPr>
            </w:pPr>
            <w:r w:rsidRPr="00AE59A5">
              <w:rPr>
                <w:b w:val="0"/>
              </w:rPr>
              <w:t xml:space="preserve">Определен </w:t>
            </w:r>
            <w:proofErr w:type="spellStart"/>
            <w:proofErr w:type="gramStart"/>
            <w:r w:rsidRPr="00AE59A5">
              <w:rPr>
                <w:b w:val="0"/>
              </w:rPr>
              <w:t>финансо-вый</w:t>
            </w:r>
            <w:proofErr w:type="spellEnd"/>
            <w:proofErr w:type="gramEnd"/>
            <w:r w:rsidRPr="00AE59A5">
              <w:rPr>
                <w:b w:val="0"/>
              </w:rPr>
              <w:t xml:space="preserve"> результат от </w:t>
            </w:r>
            <w:proofErr w:type="spellStart"/>
            <w:r w:rsidRPr="00AE59A5">
              <w:rPr>
                <w:b w:val="0"/>
              </w:rPr>
              <w:t>про-дажи</w:t>
            </w:r>
            <w:proofErr w:type="spellEnd"/>
            <w:r w:rsidRPr="00AE59A5">
              <w:rPr>
                <w:b w:val="0"/>
              </w:rPr>
              <w:t xml:space="preserve"> продукции</w:t>
            </w:r>
          </w:p>
        </w:tc>
        <w:tc>
          <w:tcPr>
            <w:tcW w:w="1417" w:type="dxa"/>
            <w:tcBorders>
              <w:left w:val="single" w:sz="4" w:space="0" w:color="auto"/>
              <w:bottom w:val="single" w:sz="4" w:space="0" w:color="auto"/>
              <w:right w:val="single" w:sz="4" w:space="0" w:color="auto"/>
            </w:tcBorders>
          </w:tcPr>
          <w:p w:rsidR="00AE59A5" w:rsidRDefault="00AE59A5" w:rsidP="00AE59A5">
            <w:pPr>
              <w:tabs>
                <w:tab w:val="left" w:pos="3800"/>
              </w:tabs>
              <w:rPr>
                <w:b w:val="0"/>
              </w:rPr>
            </w:pPr>
            <w:r>
              <w:rPr>
                <w:b w:val="0"/>
              </w:rPr>
              <w:t>2712</w:t>
            </w:r>
            <w:r w:rsidR="009F6A5D">
              <w:rPr>
                <w:b w:val="0"/>
              </w:rPr>
              <w:t>2</w:t>
            </w:r>
          </w:p>
        </w:tc>
        <w:tc>
          <w:tcPr>
            <w:tcW w:w="993" w:type="dxa"/>
            <w:tcBorders>
              <w:top w:val="single" w:sz="4" w:space="0" w:color="auto"/>
              <w:left w:val="single" w:sz="4" w:space="0" w:color="auto"/>
              <w:bottom w:val="single" w:sz="4" w:space="0" w:color="auto"/>
              <w:right w:val="single" w:sz="4" w:space="0" w:color="auto"/>
            </w:tcBorders>
          </w:tcPr>
          <w:p w:rsidR="00AE59A5" w:rsidRDefault="00AE59A5" w:rsidP="00AE59A5">
            <w:pPr>
              <w:tabs>
                <w:tab w:val="left" w:pos="3800"/>
              </w:tabs>
              <w:rPr>
                <w:b w:val="0"/>
              </w:rPr>
            </w:pPr>
            <w:r>
              <w:rPr>
                <w:b w:val="0"/>
              </w:rPr>
              <w:t>90.9</w:t>
            </w:r>
          </w:p>
        </w:tc>
        <w:tc>
          <w:tcPr>
            <w:tcW w:w="1134" w:type="dxa"/>
            <w:tcBorders>
              <w:top w:val="single" w:sz="4" w:space="0" w:color="auto"/>
              <w:left w:val="single" w:sz="4" w:space="0" w:color="auto"/>
              <w:bottom w:val="single" w:sz="4" w:space="0" w:color="auto"/>
              <w:right w:val="single" w:sz="4" w:space="0" w:color="auto"/>
            </w:tcBorders>
          </w:tcPr>
          <w:p w:rsidR="00AE59A5" w:rsidRDefault="00AE59A5" w:rsidP="00AE59A5">
            <w:pPr>
              <w:tabs>
                <w:tab w:val="left" w:pos="3800"/>
              </w:tabs>
              <w:rPr>
                <w:b w:val="0"/>
              </w:rPr>
            </w:pPr>
            <w:r>
              <w:rPr>
                <w:b w:val="0"/>
              </w:rPr>
              <w:t>99</w:t>
            </w:r>
          </w:p>
        </w:tc>
        <w:tc>
          <w:tcPr>
            <w:tcW w:w="2976" w:type="dxa"/>
            <w:tcBorders>
              <w:left w:val="single" w:sz="4" w:space="0" w:color="auto"/>
              <w:bottom w:val="single" w:sz="4" w:space="0" w:color="auto"/>
              <w:right w:val="single" w:sz="4" w:space="0" w:color="auto"/>
            </w:tcBorders>
          </w:tcPr>
          <w:p w:rsidR="00AE59A5" w:rsidRDefault="00AE59A5" w:rsidP="00AE59A5">
            <w:pPr>
              <w:tabs>
                <w:tab w:val="left" w:pos="3800"/>
              </w:tabs>
              <w:rPr>
                <w:b w:val="0"/>
              </w:rPr>
            </w:pPr>
            <w:r w:rsidRPr="00AE59A5">
              <w:rPr>
                <w:b w:val="0"/>
              </w:rPr>
              <w:t>Бухгалтерская справка</w:t>
            </w:r>
          </w:p>
        </w:tc>
      </w:tr>
    </w:tbl>
    <w:p w:rsidR="00AE59A5" w:rsidRDefault="00AE59A5" w:rsidP="00254010">
      <w:pPr>
        <w:spacing w:line="360" w:lineRule="auto"/>
        <w:ind w:firstLine="708"/>
        <w:jc w:val="both"/>
        <w:rPr>
          <w:b w:val="0"/>
          <w:sz w:val="28"/>
          <w:szCs w:val="28"/>
        </w:rPr>
      </w:pPr>
    </w:p>
    <w:p w:rsidR="009F6A5D" w:rsidRDefault="009F6A5D" w:rsidP="00254010">
      <w:pPr>
        <w:spacing w:line="360" w:lineRule="auto"/>
        <w:ind w:firstLine="708"/>
        <w:jc w:val="both"/>
        <w:rPr>
          <w:b w:val="0"/>
          <w:sz w:val="28"/>
          <w:szCs w:val="28"/>
        </w:rPr>
      </w:pPr>
      <w:r>
        <w:rPr>
          <w:b w:val="0"/>
          <w:sz w:val="28"/>
          <w:szCs w:val="28"/>
        </w:rPr>
        <w:t xml:space="preserve">По данным таблицы 3.1 можно сделать вывод о том, что бухгалтерский учет в части хозяйственных операций </w:t>
      </w:r>
      <w:r w:rsidR="000837C0" w:rsidRPr="000837C0">
        <w:rPr>
          <w:b w:val="0"/>
          <w:sz w:val="28"/>
          <w:szCs w:val="28"/>
        </w:rPr>
        <w:t>в ООО «Мир»</w:t>
      </w:r>
      <w:r w:rsidR="000837C0">
        <w:rPr>
          <w:b w:val="0"/>
          <w:sz w:val="28"/>
          <w:szCs w:val="28"/>
        </w:rPr>
        <w:t xml:space="preserve"> ведется в соответствии с законодательством и корректно отражает хозяйственные операции, соверша</w:t>
      </w:r>
      <w:r w:rsidR="000837C0">
        <w:rPr>
          <w:b w:val="0"/>
          <w:sz w:val="28"/>
          <w:szCs w:val="28"/>
        </w:rPr>
        <w:t>е</w:t>
      </w:r>
      <w:r w:rsidR="000837C0">
        <w:rPr>
          <w:b w:val="0"/>
          <w:sz w:val="28"/>
          <w:szCs w:val="28"/>
        </w:rPr>
        <w:t xml:space="preserve">мые в организации. </w:t>
      </w:r>
    </w:p>
    <w:p w:rsidR="00EA39AB" w:rsidRDefault="00EA39AB" w:rsidP="00254010">
      <w:pPr>
        <w:spacing w:line="360" w:lineRule="auto"/>
        <w:ind w:firstLine="708"/>
        <w:jc w:val="both"/>
        <w:rPr>
          <w:b w:val="0"/>
          <w:sz w:val="28"/>
          <w:szCs w:val="28"/>
        </w:rPr>
      </w:pPr>
      <w:r>
        <w:rPr>
          <w:b w:val="0"/>
          <w:sz w:val="28"/>
          <w:szCs w:val="28"/>
        </w:rPr>
        <w:t>В сельскохозяйственных организациях чаще всего используется жу</w:t>
      </w:r>
      <w:r>
        <w:rPr>
          <w:b w:val="0"/>
          <w:sz w:val="28"/>
          <w:szCs w:val="28"/>
        </w:rPr>
        <w:t>р</w:t>
      </w:r>
      <w:r>
        <w:rPr>
          <w:b w:val="0"/>
          <w:sz w:val="28"/>
          <w:szCs w:val="28"/>
        </w:rPr>
        <w:t>нально-ордерная форма учета продажи готовой продукции</w:t>
      </w:r>
      <w:r w:rsidR="00A02E01">
        <w:rPr>
          <w:b w:val="0"/>
          <w:sz w:val="28"/>
          <w:szCs w:val="28"/>
        </w:rPr>
        <w:t xml:space="preserve"> </w:t>
      </w:r>
      <w:r w:rsidR="00A02E01" w:rsidRPr="00A02E01">
        <w:rPr>
          <w:b w:val="0"/>
          <w:sz w:val="28"/>
          <w:szCs w:val="28"/>
        </w:rPr>
        <w:t>[</w:t>
      </w:r>
      <w:r w:rsidR="00952FF0" w:rsidRPr="00952FF0">
        <w:rPr>
          <w:b w:val="0"/>
          <w:sz w:val="28"/>
          <w:szCs w:val="28"/>
        </w:rPr>
        <w:t>18</w:t>
      </w:r>
      <w:r w:rsidR="00A02E01" w:rsidRPr="00A02E01">
        <w:rPr>
          <w:b w:val="0"/>
          <w:sz w:val="28"/>
          <w:szCs w:val="28"/>
        </w:rPr>
        <w:t>]</w:t>
      </w:r>
      <w:r>
        <w:rPr>
          <w:b w:val="0"/>
          <w:sz w:val="28"/>
          <w:szCs w:val="28"/>
        </w:rPr>
        <w:t xml:space="preserve">.  </w:t>
      </w:r>
    </w:p>
    <w:p w:rsidR="00EA39AB" w:rsidRPr="00EA39AB" w:rsidRDefault="00EA39AB" w:rsidP="00EA39AB">
      <w:pPr>
        <w:spacing w:line="360" w:lineRule="auto"/>
        <w:ind w:firstLine="708"/>
        <w:jc w:val="both"/>
        <w:rPr>
          <w:b w:val="0"/>
          <w:sz w:val="28"/>
          <w:szCs w:val="28"/>
        </w:rPr>
      </w:pPr>
      <w:bookmarkStart w:id="13" w:name="dst101622"/>
      <w:bookmarkEnd w:id="13"/>
      <w:r>
        <w:rPr>
          <w:b w:val="0"/>
          <w:sz w:val="28"/>
          <w:szCs w:val="28"/>
        </w:rPr>
        <w:t>Сельскохозяйственные о</w:t>
      </w:r>
      <w:r w:rsidRPr="00EA39AB">
        <w:rPr>
          <w:b w:val="0"/>
          <w:sz w:val="28"/>
          <w:szCs w:val="28"/>
        </w:rPr>
        <w:t>рганизац</w:t>
      </w:r>
      <w:r w:rsidR="001E6E39">
        <w:rPr>
          <w:b w:val="0"/>
          <w:sz w:val="28"/>
          <w:szCs w:val="28"/>
        </w:rPr>
        <w:t xml:space="preserve">ии </w:t>
      </w:r>
      <w:r w:rsidR="001E6E39" w:rsidRPr="001E6E39">
        <w:rPr>
          <w:b w:val="0"/>
          <w:sz w:val="28"/>
          <w:szCs w:val="28"/>
        </w:rPr>
        <w:t xml:space="preserve">осуществляют </w:t>
      </w:r>
      <w:r w:rsidR="001E6E39">
        <w:rPr>
          <w:b w:val="0"/>
          <w:sz w:val="28"/>
          <w:szCs w:val="28"/>
        </w:rPr>
        <w:t>синтетический учет операций продажи готовой</w:t>
      </w:r>
      <w:r w:rsidRPr="00EA39AB">
        <w:rPr>
          <w:b w:val="0"/>
          <w:sz w:val="28"/>
          <w:szCs w:val="28"/>
        </w:rPr>
        <w:t xml:space="preserve"> </w:t>
      </w:r>
      <w:r w:rsidR="001E6E39">
        <w:rPr>
          <w:b w:val="0"/>
          <w:sz w:val="28"/>
          <w:szCs w:val="28"/>
        </w:rPr>
        <w:t xml:space="preserve">продукции </w:t>
      </w:r>
      <w:r w:rsidRPr="00EA39AB">
        <w:rPr>
          <w:b w:val="0"/>
          <w:sz w:val="28"/>
          <w:szCs w:val="28"/>
        </w:rPr>
        <w:t>в журнале-ордере фор</w:t>
      </w:r>
      <w:r>
        <w:rPr>
          <w:b w:val="0"/>
          <w:sz w:val="28"/>
          <w:szCs w:val="28"/>
        </w:rPr>
        <w:t>мы №</w:t>
      </w:r>
      <w:r w:rsidRPr="00EA39AB">
        <w:rPr>
          <w:b w:val="0"/>
          <w:sz w:val="28"/>
          <w:szCs w:val="28"/>
        </w:rPr>
        <w:t>11-АПК, к</w:t>
      </w:r>
      <w:r w:rsidRPr="00EA39AB">
        <w:rPr>
          <w:b w:val="0"/>
          <w:sz w:val="28"/>
          <w:szCs w:val="28"/>
        </w:rPr>
        <w:t>о</w:t>
      </w:r>
      <w:r w:rsidRPr="00EA39AB">
        <w:rPr>
          <w:b w:val="0"/>
          <w:sz w:val="28"/>
          <w:szCs w:val="28"/>
        </w:rPr>
        <w:t>торый открывается на месяц и составляется на основании итоговых данных с</w:t>
      </w:r>
      <w:r w:rsidRPr="00EA39AB">
        <w:rPr>
          <w:b w:val="0"/>
          <w:sz w:val="28"/>
          <w:szCs w:val="28"/>
        </w:rPr>
        <w:t>о</w:t>
      </w:r>
      <w:r w:rsidRPr="00EA39AB">
        <w:rPr>
          <w:b w:val="0"/>
          <w:sz w:val="28"/>
          <w:szCs w:val="28"/>
        </w:rPr>
        <w:t>ответствующих ведомостей.</w:t>
      </w:r>
    </w:p>
    <w:p w:rsidR="00EA39AB" w:rsidRPr="00EA39AB" w:rsidRDefault="00EA39AB" w:rsidP="00EA39AB">
      <w:pPr>
        <w:spacing w:line="360" w:lineRule="auto"/>
        <w:ind w:firstLine="708"/>
        <w:jc w:val="both"/>
        <w:rPr>
          <w:b w:val="0"/>
          <w:sz w:val="28"/>
          <w:szCs w:val="28"/>
        </w:rPr>
      </w:pPr>
      <w:bookmarkStart w:id="14" w:name="dst101623"/>
      <w:bookmarkEnd w:id="14"/>
      <w:r>
        <w:rPr>
          <w:b w:val="0"/>
          <w:sz w:val="28"/>
          <w:szCs w:val="28"/>
        </w:rPr>
        <w:t>К журналу-ордеру формы №</w:t>
      </w:r>
      <w:r w:rsidRPr="00EA39AB">
        <w:rPr>
          <w:b w:val="0"/>
          <w:sz w:val="28"/>
          <w:szCs w:val="28"/>
        </w:rPr>
        <w:t>11-АПК предусмотрены регистры аналитич</w:t>
      </w:r>
      <w:r w:rsidRPr="00EA39AB">
        <w:rPr>
          <w:b w:val="0"/>
          <w:sz w:val="28"/>
          <w:szCs w:val="28"/>
        </w:rPr>
        <w:t>е</w:t>
      </w:r>
      <w:r w:rsidRPr="00EA39AB">
        <w:rPr>
          <w:b w:val="0"/>
          <w:sz w:val="28"/>
          <w:szCs w:val="28"/>
        </w:rPr>
        <w:t>ского учета:</w:t>
      </w:r>
    </w:p>
    <w:p w:rsidR="00EA39AB" w:rsidRPr="00EA39AB" w:rsidRDefault="00EA39AB" w:rsidP="00EA39AB">
      <w:pPr>
        <w:spacing w:line="360" w:lineRule="auto"/>
        <w:ind w:firstLine="708"/>
        <w:jc w:val="both"/>
        <w:rPr>
          <w:b w:val="0"/>
          <w:sz w:val="28"/>
          <w:szCs w:val="28"/>
        </w:rPr>
      </w:pPr>
      <w:bookmarkStart w:id="15" w:name="dst101624"/>
      <w:bookmarkEnd w:id="15"/>
      <w:r>
        <w:rPr>
          <w:b w:val="0"/>
          <w:sz w:val="28"/>
          <w:szCs w:val="28"/>
        </w:rPr>
        <w:t>- "в</w:t>
      </w:r>
      <w:r w:rsidRPr="00EA39AB">
        <w:rPr>
          <w:b w:val="0"/>
          <w:sz w:val="28"/>
          <w:szCs w:val="28"/>
        </w:rPr>
        <w:t>едомость аналитического учета движения готовой продукции, прод</w:t>
      </w:r>
      <w:r w:rsidRPr="00EA39AB">
        <w:rPr>
          <w:b w:val="0"/>
          <w:sz w:val="28"/>
          <w:szCs w:val="28"/>
        </w:rPr>
        <w:t>а</w:t>
      </w:r>
      <w:r w:rsidRPr="00EA39AB">
        <w:rPr>
          <w:b w:val="0"/>
          <w:sz w:val="28"/>
          <w:szCs w:val="28"/>
        </w:rPr>
        <w:t>жи товаров, п</w:t>
      </w:r>
      <w:r>
        <w:rPr>
          <w:b w:val="0"/>
          <w:sz w:val="28"/>
          <w:szCs w:val="28"/>
        </w:rPr>
        <w:t>родукции работ и услуг" формы №</w:t>
      </w:r>
      <w:r w:rsidRPr="00EA39AB">
        <w:rPr>
          <w:b w:val="0"/>
          <w:sz w:val="28"/>
          <w:szCs w:val="28"/>
        </w:rPr>
        <w:t>60-АПК, которая ведется в промышленных, строительных, снабженческих и других организациях;</w:t>
      </w:r>
    </w:p>
    <w:p w:rsidR="00EA39AB" w:rsidRPr="00EA39AB" w:rsidRDefault="00EA39AB" w:rsidP="00EA39AB">
      <w:pPr>
        <w:spacing w:line="360" w:lineRule="auto"/>
        <w:ind w:firstLine="708"/>
        <w:jc w:val="both"/>
        <w:rPr>
          <w:b w:val="0"/>
          <w:sz w:val="28"/>
          <w:szCs w:val="28"/>
        </w:rPr>
      </w:pPr>
      <w:bookmarkStart w:id="16" w:name="dst101625"/>
      <w:bookmarkEnd w:id="16"/>
      <w:r>
        <w:rPr>
          <w:b w:val="0"/>
          <w:sz w:val="28"/>
          <w:szCs w:val="28"/>
        </w:rPr>
        <w:t>- "в</w:t>
      </w:r>
      <w:r w:rsidRPr="00EA39AB">
        <w:rPr>
          <w:b w:val="0"/>
          <w:sz w:val="28"/>
          <w:szCs w:val="28"/>
        </w:rPr>
        <w:t>едомость аналитического учета отгрузки и продажи продукции в п</w:t>
      </w:r>
      <w:r w:rsidRPr="00EA39AB">
        <w:rPr>
          <w:b w:val="0"/>
          <w:sz w:val="28"/>
          <w:szCs w:val="28"/>
        </w:rPr>
        <w:t>о</w:t>
      </w:r>
      <w:r w:rsidRPr="00EA39AB">
        <w:rPr>
          <w:b w:val="0"/>
          <w:sz w:val="28"/>
          <w:szCs w:val="28"/>
        </w:rPr>
        <w:t>ряд</w:t>
      </w:r>
      <w:r>
        <w:rPr>
          <w:b w:val="0"/>
          <w:sz w:val="28"/>
          <w:szCs w:val="28"/>
        </w:rPr>
        <w:t>ке плановых платежей" формы №</w:t>
      </w:r>
      <w:r w:rsidRPr="00EA39AB">
        <w:rPr>
          <w:b w:val="0"/>
          <w:sz w:val="28"/>
          <w:szCs w:val="28"/>
        </w:rPr>
        <w:t>61-АПК;</w:t>
      </w:r>
    </w:p>
    <w:p w:rsidR="00EA39AB" w:rsidRPr="00EA39AB" w:rsidRDefault="00EA39AB" w:rsidP="00EA39AB">
      <w:pPr>
        <w:spacing w:line="360" w:lineRule="auto"/>
        <w:ind w:firstLine="708"/>
        <w:jc w:val="both"/>
        <w:rPr>
          <w:b w:val="0"/>
          <w:sz w:val="28"/>
          <w:szCs w:val="28"/>
        </w:rPr>
      </w:pPr>
      <w:bookmarkStart w:id="17" w:name="dst101626"/>
      <w:bookmarkEnd w:id="17"/>
      <w:r>
        <w:rPr>
          <w:b w:val="0"/>
          <w:sz w:val="28"/>
          <w:szCs w:val="28"/>
        </w:rPr>
        <w:t>- "в</w:t>
      </w:r>
      <w:r w:rsidRPr="00EA39AB">
        <w:rPr>
          <w:b w:val="0"/>
          <w:sz w:val="28"/>
          <w:szCs w:val="28"/>
        </w:rPr>
        <w:t>едомости учета продажи продукции, работ и услуг сельскохозяйс</w:t>
      </w:r>
      <w:r w:rsidRPr="00EA39AB">
        <w:rPr>
          <w:b w:val="0"/>
          <w:sz w:val="28"/>
          <w:szCs w:val="28"/>
        </w:rPr>
        <w:t>т</w:t>
      </w:r>
      <w:r w:rsidRPr="00EA39AB">
        <w:rPr>
          <w:b w:val="0"/>
          <w:sz w:val="28"/>
          <w:szCs w:val="28"/>
        </w:rPr>
        <w:t>вен</w:t>
      </w:r>
      <w:r>
        <w:rPr>
          <w:b w:val="0"/>
          <w:sz w:val="28"/>
          <w:szCs w:val="28"/>
        </w:rPr>
        <w:t>ных организаций" формы №</w:t>
      </w:r>
      <w:r w:rsidRPr="00EA39AB">
        <w:rPr>
          <w:b w:val="0"/>
          <w:sz w:val="28"/>
          <w:szCs w:val="28"/>
        </w:rPr>
        <w:t>62-АПК - ведется в сельскохозяйственных орг</w:t>
      </w:r>
      <w:r w:rsidRPr="00EA39AB">
        <w:rPr>
          <w:b w:val="0"/>
          <w:sz w:val="28"/>
          <w:szCs w:val="28"/>
        </w:rPr>
        <w:t>а</w:t>
      </w:r>
      <w:r w:rsidRPr="00EA39AB">
        <w:rPr>
          <w:b w:val="0"/>
          <w:sz w:val="28"/>
          <w:szCs w:val="28"/>
        </w:rPr>
        <w:t>низациях;</w:t>
      </w:r>
    </w:p>
    <w:p w:rsidR="00EA39AB" w:rsidRPr="00EA39AB" w:rsidRDefault="00EA39AB" w:rsidP="00EA39AB">
      <w:pPr>
        <w:spacing w:line="360" w:lineRule="auto"/>
        <w:ind w:firstLine="708"/>
        <w:jc w:val="both"/>
        <w:rPr>
          <w:b w:val="0"/>
          <w:sz w:val="28"/>
          <w:szCs w:val="28"/>
        </w:rPr>
      </w:pPr>
      <w:bookmarkStart w:id="18" w:name="dst101627"/>
      <w:bookmarkEnd w:id="18"/>
      <w:r>
        <w:rPr>
          <w:b w:val="0"/>
          <w:sz w:val="28"/>
          <w:szCs w:val="28"/>
        </w:rPr>
        <w:t>- "р</w:t>
      </w:r>
      <w:r w:rsidRPr="00EA39AB">
        <w:rPr>
          <w:b w:val="0"/>
          <w:sz w:val="28"/>
          <w:szCs w:val="28"/>
        </w:rPr>
        <w:t>еестр документов по продаже го</w:t>
      </w:r>
      <w:r>
        <w:rPr>
          <w:b w:val="0"/>
          <w:sz w:val="28"/>
          <w:szCs w:val="28"/>
        </w:rPr>
        <w:t>товой продукции" формы №</w:t>
      </w:r>
      <w:r w:rsidRPr="00EA39AB">
        <w:rPr>
          <w:b w:val="0"/>
          <w:sz w:val="28"/>
          <w:szCs w:val="28"/>
        </w:rPr>
        <w:t>63-АПК;</w:t>
      </w:r>
    </w:p>
    <w:p w:rsidR="00EA39AB" w:rsidRPr="00EA39AB" w:rsidRDefault="00EA39AB" w:rsidP="00EA39AB">
      <w:pPr>
        <w:spacing w:line="360" w:lineRule="auto"/>
        <w:ind w:firstLine="708"/>
        <w:jc w:val="both"/>
        <w:rPr>
          <w:b w:val="0"/>
          <w:sz w:val="28"/>
          <w:szCs w:val="28"/>
        </w:rPr>
      </w:pPr>
      <w:bookmarkStart w:id="19" w:name="dst101628"/>
      <w:bookmarkEnd w:id="19"/>
      <w:r>
        <w:rPr>
          <w:b w:val="0"/>
          <w:sz w:val="28"/>
          <w:szCs w:val="28"/>
        </w:rPr>
        <w:t>- "р</w:t>
      </w:r>
      <w:r w:rsidRPr="00EA39AB">
        <w:rPr>
          <w:b w:val="0"/>
          <w:sz w:val="28"/>
          <w:szCs w:val="28"/>
        </w:rPr>
        <w:t>еестр документов по продаже материально-производственных зап</w:t>
      </w:r>
      <w:r w:rsidRPr="00EA39AB">
        <w:rPr>
          <w:b w:val="0"/>
          <w:sz w:val="28"/>
          <w:szCs w:val="28"/>
        </w:rPr>
        <w:t>а</w:t>
      </w:r>
      <w:r w:rsidRPr="00EA39AB">
        <w:rPr>
          <w:b w:val="0"/>
          <w:sz w:val="28"/>
          <w:szCs w:val="28"/>
        </w:rPr>
        <w:t>сов, работ и услуг, основных ср</w:t>
      </w:r>
      <w:r>
        <w:rPr>
          <w:b w:val="0"/>
          <w:sz w:val="28"/>
          <w:szCs w:val="28"/>
        </w:rPr>
        <w:t>едств и прочих активов" формы №</w:t>
      </w:r>
      <w:r w:rsidRPr="00EA39AB">
        <w:rPr>
          <w:b w:val="0"/>
          <w:sz w:val="28"/>
          <w:szCs w:val="28"/>
        </w:rPr>
        <w:t>64-АПК;</w:t>
      </w:r>
    </w:p>
    <w:p w:rsidR="00EA39AB" w:rsidRPr="00EA39AB" w:rsidRDefault="00EA39AB" w:rsidP="00EA39AB">
      <w:pPr>
        <w:spacing w:line="360" w:lineRule="auto"/>
        <w:ind w:firstLine="708"/>
        <w:jc w:val="both"/>
        <w:rPr>
          <w:b w:val="0"/>
          <w:sz w:val="28"/>
          <w:szCs w:val="28"/>
        </w:rPr>
      </w:pPr>
      <w:bookmarkStart w:id="20" w:name="dst101629"/>
      <w:bookmarkEnd w:id="20"/>
      <w:r>
        <w:rPr>
          <w:b w:val="0"/>
          <w:sz w:val="28"/>
          <w:szCs w:val="28"/>
        </w:rPr>
        <w:t>- "в</w:t>
      </w:r>
      <w:r w:rsidRPr="00EA39AB">
        <w:rPr>
          <w:b w:val="0"/>
          <w:sz w:val="28"/>
          <w:szCs w:val="28"/>
        </w:rPr>
        <w:t>едомость учета прочих доходов и расходов выбытия основных средств и прочих активов" фор</w:t>
      </w:r>
      <w:r>
        <w:rPr>
          <w:b w:val="0"/>
          <w:sz w:val="28"/>
          <w:szCs w:val="28"/>
        </w:rPr>
        <w:t>мы №</w:t>
      </w:r>
      <w:r w:rsidRPr="00EA39AB">
        <w:rPr>
          <w:b w:val="0"/>
          <w:sz w:val="28"/>
          <w:szCs w:val="28"/>
        </w:rPr>
        <w:t>65-АПК;</w:t>
      </w:r>
    </w:p>
    <w:p w:rsidR="00EA39AB" w:rsidRPr="00EA39AB" w:rsidRDefault="00EA39AB" w:rsidP="00EA39AB">
      <w:pPr>
        <w:spacing w:line="360" w:lineRule="auto"/>
        <w:ind w:firstLine="708"/>
        <w:jc w:val="both"/>
        <w:rPr>
          <w:b w:val="0"/>
          <w:sz w:val="28"/>
          <w:szCs w:val="28"/>
        </w:rPr>
      </w:pPr>
      <w:bookmarkStart w:id="21" w:name="dst101630"/>
      <w:bookmarkStart w:id="22" w:name="dst101632"/>
      <w:bookmarkEnd w:id="21"/>
      <w:bookmarkEnd w:id="22"/>
      <w:proofErr w:type="gramStart"/>
      <w:r>
        <w:rPr>
          <w:b w:val="0"/>
          <w:sz w:val="28"/>
          <w:szCs w:val="28"/>
        </w:rPr>
        <w:t>Ведомость формы №</w:t>
      </w:r>
      <w:r w:rsidRPr="00EA39AB">
        <w:rPr>
          <w:b w:val="0"/>
          <w:sz w:val="28"/>
          <w:szCs w:val="28"/>
        </w:rPr>
        <w:t>60-АПК предназначена для аналитического учета с целью накапливания и группировки данных из расчетных документов на о</w:t>
      </w:r>
      <w:r w:rsidRPr="00EA39AB">
        <w:rPr>
          <w:b w:val="0"/>
          <w:sz w:val="28"/>
          <w:szCs w:val="28"/>
        </w:rPr>
        <w:t>т</w:t>
      </w:r>
      <w:r w:rsidRPr="00EA39AB">
        <w:rPr>
          <w:b w:val="0"/>
          <w:sz w:val="28"/>
          <w:szCs w:val="28"/>
        </w:rPr>
        <w:t>груженные (отпущенные) продукцию, материальные ценности, оказанные у</w:t>
      </w:r>
      <w:r w:rsidRPr="00EA39AB">
        <w:rPr>
          <w:b w:val="0"/>
          <w:sz w:val="28"/>
          <w:szCs w:val="28"/>
        </w:rPr>
        <w:t>с</w:t>
      </w:r>
      <w:r w:rsidRPr="00EA39AB">
        <w:rPr>
          <w:b w:val="0"/>
          <w:sz w:val="28"/>
          <w:szCs w:val="28"/>
        </w:rPr>
        <w:t>луги и выполненные работы.</w:t>
      </w:r>
      <w:proofErr w:type="gramEnd"/>
      <w:r w:rsidRPr="00EA39AB">
        <w:rPr>
          <w:b w:val="0"/>
          <w:sz w:val="28"/>
          <w:szCs w:val="28"/>
        </w:rPr>
        <w:t xml:space="preserve"> Ведомость состоит из нескольких разделов. В ра</w:t>
      </w:r>
      <w:r w:rsidRPr="00EA39AB">
        <w:rPr>
          <w:b w:val="0"/>
          <w:sz w:val="28"/>
          <w:szCs w:val="28"/>
        </w:rPr>
        <w:t>з</w:t>
      </w:r>
      <w:r w:rsidRPr="00EA39AB">
        <w:rPr>
          <w:b w:val="0"/>
          <w:sz w:val="28"/>
          <w:szCs w:val="28"/>
        </w:rPr>
        <w:t>деле I отражаются данные по возвращенной от покупателей готовой продукции по фактической себестоимости или материальных ценностей и их расходу без отражения по реализации, а также по движению готовой продукции в разрезе отдельных групп. Здесь находит отражение движение готовой продукции в 2 оценках: по учетным ценам и по фактической себестоимости. При этом распр</w:t>
      </w:r>
      <w:r w:rsidRPr="00EA39AB">
        <w:rPr>
          <w:b w:val="0"/>
          <w:sz w:val="28"/>
          <w:szCs w:val="28"/>
        </w:rPr>
        <w:t>е</w:t>
      </w:r>
      <w:r w:rsidRPr="00EA39AB">
        <w:rPr>
          <w:b w:val="0"/>
          <w:sz w:val="28"/>
          <w:szCs w:val="28"/>
        </w:rPr>
        <w:t>деление продукции по группам производится самой организацией с таким у</w:t>
      </w:r>
      <w:r w:rsidRPr="00EA39AB">
        <w:rPr>
          <w:b w:val="0"/>
          <w:sz w:val="28"/>
          <w:szCs w:val="28"/>
        </w:rPr>
        <w:t>с</w:t>
      </w:r>
      <w:r w:rsidRPr="00EA39AB">
        <w:rPr>
          <w:b w:val="0"/>
          <w:sz w:val="28"/>
          <w:szCs w:val="28"/>
        </w:rPr>
        <w:t>ловием, чтобы в каждой группе была продукция с примерно одинаковыми о</w:t>
      </w:r>
      <w:r w:rsidRPr="00EA39AB">
        <w:rPr>
          <w:b w:val="0"/>
          <w:sz w:val="28"/>
          <w:szCs w:val="28"/>
        </w:rPr>
        <w:t>т</w:t>
      </w:r>
      <w:r w:rsidRPr="00EA39AB">
        <w:rPr>
          <w:b w:val="0"/>
          <w:sz w:val="28"/>
          <w:szCs w:val="28"/>
        </w:rPr>
        <w:t>клонениями фактической себестоимости от учетной цены.</w:t>
      </w:r>
    </w:p>
    <w:p w:rsidR="00EA39AB" w:rsidRPr="00EA39AB" w:rsidRDefault="00EA39AB" w:rsidP="00EA39AB">
      <w:pPr>
        <w:spacing w:line="360" w:lineRule="auto"/>
        <w:ind w:firstLine="708"/>
        <w:jc w:val="both"/>
        <w:rPr>
          <w:b w:val="0"/>
          <w:sz w:val="28"/>
          <w:szCs w:val="28"/>
        </w:rPr>
      </w:pPr>
      <w:bookmarkStart w:id="23" w:name="dst101633"/>
      <w:bookmarkEnd w:id="23"/>
      <w:r w:rsidRPr="00EA39AB">
        <w:rPr>
          <w:b w:val="0"/>
          <w:sz w:val="28"/>
          <w:szCs w:val="28"/>
        </w:rPr>
        <w:t>Данные раздела I ведомости заполняют на основании показателей раздела II этой же ведомости.</w:t>
      </w:r>
    </w:p>
    <w:p w:rsidR="00EA39AB" w:rsidRPr="00EA39AB" w:rsidRDefault="00EA39AB" w:rsidP="00EA39AB">
      <w:pPr>
        <w:spacing w:line="360" w:lineRule="auto"/>
        <w:ind w:firstLine="708"/>
        <w:jc w:val="both"/>
        <w:rPr>
          <w:b w:val="0"/>
          <w:sz w:val="28"/>
          <w:szCs w:val="28"/>
        </w:rPr>
      </w:pPr>
      <w:bookmarkStart w:id="24" w:name="dst101634"/>
      <w:bookmarkEnd w:id="24"/>
      <w:r>
        <w:rPr>
          <w:b w:val="0"/>
          <w:sz w:val="28"/>
          <w:szCs w:val="28"/>
        </w:rPr>
        <w:t>В разделе II ведомости формы №</w:t>
      </w:r>
      <w:r w:rsidRPr="00EA39AB">
        <w:rPr>
          <w:b w:val="0"/>
          <w:sz w:val="28"/>
          <w:szCs w:val="28"/>
        </w:rPr>
        <w:t>60-АПК отражают отгрузку, отпуск и продажу продукции, товаров и материальных ценностей в разрезе каждого п</w:t>
      </w:r>
      <w:r w:rsidRPr="00EA39AB">
        <w:rPr>
          <w:b w:val="0"/>
          <w:sz w:val="28"/>
          <w:szCs w:val="28"/>
        </w:rPr>
        <w:t>о</w:t>
      </w:r>
      <w:r w:rsidRPr="00EA39AB">
        <w:rPr>
          <w:b w:val="0"/>
          <w:sz w:val="28"/>
          <w:szCs w:val="28"/>
        </w:rPr>
        <w:t>купателя, заказчика или плательщика. Записи ведут в хронологическом порядке на основании первичных документов: счетов, товарно-транспортных накладных и т.д. В графах 12 - 17 на основании выписок банка, приходных кассовых орд</w:t>
      </w:r>
      <w:r w:rsidRPr="00EA39AB">
        <w:rPr>
          <w:b w:val="0"/>
          <w:sz w:val="28"/>
          <w:szCs w:val="28"/>
        </w:rPr>
        <w:t>е</w:t>
      </w:r>
      <w:r w:rsidRPr="00EA39AB">
        <w:rPr>
          <w:b w:val="0"/>
          <w:sz w:val="28"/>
          <w:szCs w:val="28"/>
        </w:rPr>
        <w:t>ров делается отметка об оплате конкретного документа по продажам.</w:t>
      </w:r>
    </w:p>
    <w:p w:rsidR="00EA39AB" w:rsidRDefault="00EA39AB" w:rsidP="00EA39AB">
      <w:pPr>
        <w:spacing w:line="360" w:lineRule="auto"/>
        <w:ind w:firstLine="708"/>
        <w:jc w:val="both"/>
        <w:rPr>
          <w:b w:val="0"/>
          <w:sz w:val="28"/>
          <w:szCs w:val="28"/>
        </w:rPr>
      </w:pPr>
      <w:bookmarkStart w:id="25" w:name="dst101635"/>
      <w:bookmarkEnd w:id="25"/>
      <w:r w:rsidRPr="00EA39AB">
        <w:rPr>
          <w:b w:val="0"/>
          <w:sz w:val="28"/>
          <w:szCs w:val="28"/>
        </w:rPr>
        <w:t>Стоимость отгруженных (отпущенных) готовой продукции и материал</w:t>
      </w:r>
      <w:r w:rsidRPr="00EA39AB">
        <w:rPr>
          <w:b w:val="0"/>
          <w:sz w:val="28"/>
          <w:szCs w:val="28"/>
        </w:rPr>
        <w:t>ь</w:t>
      </w:r>
      <w:r w:rsidRPr="00EA39AB">
        <w:rPr>
          <w:b w:val="0"/>
          <w:sz w:val="28"/>
          <w:szCs w:val="28"/>
        </w:rPr>
        <w:t>ных ценностей по планово-учетным цена</w:t>
      </w:r>
      <w:r>
        <w:rPr>
          <w:b w:val="0"/>
          <w:sz w:val="28"/>
          <w:szCs w:val="28"/>
        </w:rPr>
        <w:t xml:space="preserve">м показывают в ведомости формы </w:t>
      </w:r>
      <w:r w:rsidRPr="00EA39AB">
        <w:rPr>
          <w:b w:val="0"/>
          <w:sz w:val="28"/>
          <w:szCs w:val="28"/>
        </w:rPr>
        <w:t xml:space="preserve"> </w:t>
      </w:r>
      <w:r>
        <w:rPr>
          <w:b w:val="0"/>
          <w:sz w:val="28"/>
          <w:szCs w:val="28"/>
        </w:rPr>
        <w:t>№</w:t>
      </w:r>
      <w:r w:rsidRPr="00EA39AB">
        <w:rPr>
          <w:b w:val="0"/>
          <w:sz w:val="28"/>
          <w:szCs w:val="28"/>
        </w:rPr>
        <w:t>60-АПК итогом за месяц по данным копий складских документов на отгрузку или отпуск, приложенных к расчетным документам. Итог за месяц устанавл</w:t>
      </w:r>
      <w:r w:rsidRPr="00EA39AB">
        <w:rPr>
          <w:b w:val="0"/>
          <w:sz w:val="28"/>
          <w:szCs w:val="28"/>
        </w:rPr>
        <w:t>и</w:t>
      </w:r>
      <w:r w:rsidRPr="00EA39AB">
        <w:rPr>
          <w:b w:val="0"/>
          <w:sz w:val="28"/>
          <w:szCs w:val="28"/>
        </w:rPr>
        <w:t>вают путем подсчета соответствующих частных сумм, приведенных в указа</w:t>
      </w:r>
      <w:r w:rsidRPr="00EA39AB">
        <w:rPr>
          <w:b w:val="0"/>
          <w:sz w:val="28"/>
          <w:szCs w:val="28"/>
        </w:rPr>
        <w:t>н</w:t>
      </w:r>
      <w:r w:rsidRPr="00EA39AB">
        <w:rPr>
          <w:b w:val="0"/>
          <w:sz w:val="28"/>
          <w:szCs w:val="28"/>
        </w:rPr>
        <w:t xml:space="preserve">ных документах. </w:t>
      </w:r>
      <w:bookmarkStart w:id="26" w:name="dst101636"/>
      <w:bookmarkEnd w:id="26"/>
    </w:p>
    <w:p w:rsidR="00EA39AB" w:rsidRPr="00EA39AB" w:rsidRDefault="00EA39AB" w:rsidP="00EA39AB">
      <w:pPr>
        <w:spacing w:line="360" w:lineRule="auto"/>
        <w:ind w:firstLine="708"/>
        <w:jc w:val="both"/>
        <w:rPr>
          <w:b w:val="0"/>
          <w:sz w:val="28"/>
          <w:szCs w:val="28"/>
        </w:rPr>
      </w:pPr>
      <w:bookmarkStart w:id="27" w:name="dst101639"/>
      <w:bookmarkStart w:id="28" w:name="dst101642"/>
      <w:bookmarkStart w:id="29" w:name="dst101643"/>
      <w:bookmarkStart w:id="30" w:name="dst101644"/>
      <w:bookmarkEnd w:id="27"/>
      <w:bookmarkEnd w:id="28"/>
      <w:bookmarkEnd w:id="29"/>
      <w:bookmarkEnd w:id="30"/>
      <w:r w:rsidRPr="00EA39AB">
        <w:rPr>
          <w:b w:val="0"/>
          <w:sz w:val="28"/>
          <w:szCs w:val="28"/>
        </w:rPr>
        <w:t xml:space="preserve">При </w:t>
      </w:r>
      <w:proofErr w:type="gramStart"/>
      <w:r w:rsidRPr="00EA39AB">
        <w:rPr>
          <w:b w:val="0"/>
          <w:sz w:val="28"/>
          <w:szCs w:val="28"/>
        </w:rPr>
        <w:t>необходимости</w:t>
      </w:r>
      <w:proofErr w:type="gramEnd"/>
      <w:r w:rsidRPr="00EA39AB">
        <w:rPr>
          <w:b w:val="0"/>
          <w:sz w:val="28"/>
          <w:szCs w:val="28"/>
        </w:rPr>
        <w:t xml:space="preserve"> данные по отгрузке, отпуску и продаже продукции, товаров, материальных ценностей, работ и услуг можн</w:t>
      </w:r>
      <w:r>
        <w:rPr>
          <w:b w:val="0"/>
          <w:sz w:val="28"/>
          <w:szCs w:val="28"/>
        </w:rPr>
        <w:t>о накапливать в реестре формы №</w:t>
      </w:r>
      <w:r w:rsidRPr="00EA39AB">
        <w:rPr>
          <w:b w:val="0"/>
          <w:sz w:val="28"/>
          <w:szCs w:val="28"/>
        </w:rPr>
        <w:t>64-АПК, а итоговые данные из нег</w:t>
      </w:r>
      <w:r>
        <w:rPr>
          <w:b w:val="0"/>
          <w:sz w:val="28"/>
          <w:szCs w:val="28"/>
        </w:rPr>
        <w:t>о переносить в ведомость формы</w:t>
      </w:r>
      <w:r w:rsidRPr="00EA39AB">
        <w:rPr>
          <w:b w:val="0"/>
          <w:sz w:val="28"/>
          <w:szCs w:val="28"/>
        </w:rPr>
        <w:t xml:space="preserve"> </w:t>
      </w:r>
      <w:r>
        <w:rPr>
          <w:b w:val="0"/>
          <w:sz w:val="28"/>
          <w:szCs w:val="28"/>
        </w:rPr>
        <w:t>№</w:t>
      </w:r>
      <w:r w:rsidRPr="00EA39AB">
        <w:rPr>
          <w:b w:val="0"/>
          <w:sz w:val="28"/>
          <w:szCs w:val="28"/>
        </w:rPr>
        <w:t>60-АПК.</w:t>
      </w:r>
    </w:p>
    <w:p w:rsidR="00EA39AB" w:rsidRPr="00EA39AB" w:rsidRDefault="00EA39AB" w:rsidP="00EA39AB">
      <w:pPr>
        <w:spacing w:line="360" w:lineRule="auto"/>
        <w:ind w:firstLine="708"/>
        <w:jc w:val="both"/>
        <w:rPr>
          <w:b w:val="0"/>
          <w:sz w:val="28"/>
          <w:szCs w:val="28"/>
        </w:rPr>
      </w:pPr>
      <w:bookmarkStart w:id="31" w:name="dst101645"/>
      <w:bookmarkStart w:id="32" w:name="dst101646"/>
      <w:bookmarkEnd w:id="31"/>
      <w:bookmarkEnd w:id="32"/>
      <w:r w:rsidRPr="00EA39AB">
        <w:rPr>
          <w:b w:val="0"/>
          <w:sz w:val="28"/>
          <w:szCs w:val="28"/>
        </w:rPr>
        <w:t>При полной оплате покупателями (заказчиками) стоимости отгруженных ему ценностей, выполненных работ и услуг по отдельному счету или другому документу отмеченные суммы платежа, зачета или списаний должны равняться общей сумме по счету или другому документу, зарегистрированному в ведом</w:t>
      </w:r>
      <w:r w:rsidRPr="00EA39AB">
        <w:rPr>
          <w:b w:val="0"/>
          <w:sz w:val="28"/>
          <w:szCs w:val="28"/>
        </w:rPr>
        <w:t>о</w:t>
      </w:r>
      <w:r w:rsidRPr="00EA39AB">
        <w:rPr>
          <w:b w:val="0"/>
          <w:sz w:val="28"/>
          <w:szCs w:val="28"/>
        </w:rPr>
        <w:t>сти.</w:t>
      </w:r>
    </w:p>
    <w:p w:rsidR="00EA39AB" w:rsidRPr="00EA39AB" w:rsidRDefault="00EA39AB" w:rsidP="00EA39AB">
      <w:pPr>
        <w:spacing w:line="360" w:lineRule="auto"/>
        <w:ind w:firstLine="708"/>
        <w:jc w:val="both"/>
        <w:rPr>
          <w:b w:val="0"/>
          <w:sz w:val="28"/>
          <w:szCs w:val="28"/>
        </w:rPr>
      </w:pPr>
      <w:bookmarkStart w:id="33" w:name="dst101647"/>
      <w:bookmarkEnd w:id="33"/>
      <w:r w:rsidRPr="00EA39AB">
        <w:rPr>
          <w:b w:val="0"/>
          <w:sz w:val="28"/>
          <w:szCs w:val="28"/>
        </w:rPr>
        <w:t>Стоимость готовой продукции, материальных ценностей, работ и услуг, отпускаемых в порядке продажи для собственных нужд, не подлежащая оплате (отпуск на производственные нужды, на капитальное строительство и т.п.), описывают полностью в том месяце, в котором был произведен отпуск, на о</w:t>
      </w:r>
      <w:r w:rsidRPr="00EA39AB">
        <w:rPr>
          <w:b w:val="0"/>
          <w:sz w:val="28"/>
          <w:szCs w:val="28"/>
        </w:rPr>
        <w:t>с</w:t>
      </w:r>
      <w:r w:rsidRPr="00EA39AB">
        <w:rPr>
          <w:b w:val="0"/>
          <w:sz w:val="28"/>
          <w:szCs w:val="28"/>
        </w:rPr>
        <w:t>новании документов об отпуске.</w:t>
      </w:r>
    </w:p>
    <w:p w:rsidR="00EA39AB" w:rsidRPr="00EA39AB" w:rsidRDefault="00EA39AB" w:rsidP="00EA39AB">
      <w:pPr>
        <w:spacing w:line="360" w:lineRule="auto"/>
        <w:ind w:firstLine="708"/>
        <w:jc w:val="both"/>
        <w:rPr>
          <w:b w:val="0"/>
          <w:sz w:val="28"/>
          <w:szCs w:val="28"/>
        </w:rPr>
      </w:pPr>
      <w:bookmarkStart w:id="34" w:name="dst101648"/>
      <w:bookmarkStart w:id="35" w:name="dst101649"/>
      <w:bookmarkStart w:id="36" w:name="dst101650"/>
      <w:bookmarkStart w:id="37" w:name="dst101651"/>
      <w:bookmarkEnd w:id="34"/>
      <w:bookmarkEnd w:id="35"/>
      <w:bookmarkEnd w:id="36"/>
      <w:bookmarkEnd w:id="37"/>
      <w:r w:rsidRPr="00EA39AB">
        <w:rPr>
          <w:b w:val="0"/>
          <w:sz w:val="28"/>
          <w:szCs w:val="28"/>
        </w:rPr>
        <w:t xml:space="preserve">В конце месяца данные о платежах и списаниях, подлежащие </w:t>
      </w:r>
      <w:r w:rsidR="001E3C01">
        <w:rPr>
          <w:b w:val="0"/>
          <w:sz w:val="28"/>
          <w:szCs w:val="28"/>
        </w:rPr>
        <w:t>отражению в журнале-ордере ф. №</w:t>
      </w:r>
      <w:r w:rsidRPr="00EA39AB">
        <w:rPr>
          <w:b w:val="0"/>
          <w:sz w:val="28"/>
          <w:szCs w:val="28"/>
        </w:rPr>
        <w:t>11-АПК как обороты по кредиту счетов 45, 90, 91 гру</w:t>
      </w:r>
      <w:r w:rsidRPr="00EA39AB">
        <w:rPr>
          <w:b w:val="0"/>
          <w:sz w:val="28"/>
          <w:szCs w:val="28"/>
        </w:rPr>
        <w:t>п</w:t>
      </w:r>
      <w:r w:rsidRPr="00EA39AB">
        <w:rPr>
          <w:b w:val="0"/>
          <w:sz w:val="28"/>
          <w:szCs w:val="28"/>
        </w:rPr>
        <w:t>пируют по корреспондирующим счетам и записывают в разделе 3 - ведо</w:t>
      </w:r>
      <w:r w:rsidR="001E3C01">
        <w:rPr>
          <w:b w:val="0"/>
          <w:sz w:val="28"/>
          <w:szCs w:val="28"/>
        </w:rPr>
        <w:t>мости формы №</w:t>
      </w:r>
      <w:r w:rsidRPr="00EA39AB">
        <w:rPr>
          <w:b w:val="0"/>
          <w:sz w:val="28"/>
          <w:szCs w:val="28"/>
        </w:rPr>
        <w:t>60-АПК итогами за месяц.</w:t>
      </w:r>
    </w:p>
    <w:p w:rsidR="00EA39AB" w:rsidRPr="00EA39AB" w:rsidRDefault="001E3C01" w:rsidP="00EA39AB">
      <w:pPr>
        <w:spacing w:line="360" w:lineRule="auto"/>
        <w:ind w:firstLine="708"/>
        <w:jc w:val="both"/>
        <w:rPr>
          <w:b w:val="0"/>
          <w:sz w:val="28"/>
          <w:szCs w:val="28"/>
        </w:rPr>
      </w:pPr>
      <w:bookmarkStart w:id="38" w:name="dst101652"/>
      <w:bookmarkEnd w:id="38"/>
      <w:r>
        <w:rPr>
          <w:b w:val="0"/>
          <w:sz w:val="28"/>
          <w:szCs w:val="28"/>
        </w:rPr>
        <w:t>Ведомость формы №</w:t>
      </w:r>
      <w:r w:rsidR="00EA39AB" w:rsidRPr="00EA39AB">
        <w:rPr>
          <w:b w:val="0"/>
          <w:sz w:val="28"/>
          <w:szCs w:val="28"/>
        </w:rPr>
        <w:t>61-АПК применяют организации при осуществлении расчетов с покупателями за отгруженную им продукцию в порядке плановых платежей. В ней находят отражение как данные по отгрузке (отпуску) проду</w:t>
      </w:r>
      <w:r w:rsidR="00EA39AB" w:rsidRPr="00EA39AB">
        <w:rPr>
          <w:b w:val="0"/>
          <w:sz w:val="28"/>
          <w:szCs w:val="28"/>
        </w:rPr>
        <w:t>к</w:t>
      </w:r>
      <w:r w:rsidR="00EA39AB" w:rsidRPr="00EA39AB">
        <w:rPr>
          <w:b w:val="0"/>
          <w:sz w:val="28"/>
          <w:szCs w:val="28"/>
        </w:rPr>
        <w:t>ции, так и расчеты с каждым отдельным покупателем за отчетный период, а не обособленно по каждому счету или товарно-транспортной накладной.</w:t>
      </w:r>
    </w:p>
    <w:p w:rsidR="00EA39AB" w:rsidRPr="00EA39AB" w:rsidRDefault="001E3C01" w:rsidP="00EA39AB">
      <w:pPr>
        <w:spacing w:line="360" w:lineRule="auto"/>
        <w:ind w:firstLine="708"/>
        <w:jc w:val="both"/>
        <w:rPr>
          <w:b w:val="0"/>
          <w:sz w:val="28"/>
          <w:szCs w:val="28"/>
        </w:rPr>
      </w:pPr>
      <w:bookmarkStart w:id="39" w:name="dst101653"/>
      <w:bookmarkStart w:id="40" w:name="dst101654"/>
      <w:bookmarkEnd w:id="39"/>
      <w:bookmarkEnd w:id="40"/>
      <w:r>
        <w:rPr>
          <w:b w:val="0"/>
          <w:sz w:val="28"/>
          <w:szCs w:val="28"/>
        </w:rPr>
        <w:t>Показатели ведомости формы №</w:t>
      </w:r>
      <w:r w:rsidR="00EA39AB" w:rsidRPr="00EA39AB">
        <w:rPr>
          <w:b w:val="0"/>
          <w:sz w:val="28"/>
          <w:szCs w:val="28"/>
        </w:rPr>
        <w:t>61-АПК о стоимости отгруженной или отпущенной продукции принимают в расчет при заполнении в ведомости фо</w:t>
      </w:r>
      <w:r w:rsidR="00EA39AB" w:rsidRPr="00EA39AB">
        <w:rPr>
          <w:b w:val="0"/>
          <w:sz w:val="28"/>
          <w:szCs w:val="28"/>
        </w:rPr>
        <w:t>р</w:t>
      </w:r>
      <w:r>
        <w:rPr>
          <w:b w:val="0"/>
          <w:sz w:val="28"/>
          <w:szCs w:val="28"/>
        </w:rPr>
        <w:t>мы №</w:t>
      </w:r>
      <w:r w:rsidR="00EA39AB" w:rsidRPr="00EA39AB">
        <w:rPr>
          <w:b w:val="0"/>
          <w:sz w:val="28"/>
          <w:szCs w:val="28"/>
        </w:rPr>
        <w:t>60-АПК раздела I "Движение готовой продукции", а остальные данные - при сос</w:t>
      </w:r>
      <w:r>
        <w:rPr>
          <w:b w:val="0"/>
          <w:sz w:val="28"/>
          <w:szCs w:val="28"/>
        </w:rPr>
        <w:t>тавлении журнала-ордера формы №</w:t>
      </w:r>
      <w:r w:rsidR="00EA39AB" w:rsidRPr="00EA39AB">
        <w:rPr>
          <w:b w:val="0"/>
          <w:sz w:val="28"/>
          <w:szCs w:val="28"/>
        </w:rPr>
        <w:t>11-АПК.</w:t>
      </w:r>
    </w:p>
    <w:p w:rsidR="00EA39AB" w:rsidRPr="00EA39AB" w:rsidRDefault="00EA39AB" w:rsidP="00EA39AB">
      <w:pPr>
        <w:spacing w:line="360" w:lineRule="auto"/>
        <w:ind w:firstLine="708"/>
        <w:jc w:val="both"/>
        <w:rPr>
          <w:b w:val="0"/>
          <w:sz w:val="28"/>
          <w:szCs w:val="28"/>
        </w:rPr>
      </w:pPr>
      <w:bookmarkStart w:id="41" w:name="dst101655"/>
      <w:bookmarkEnd w:id="41"/>
      <w:r w:rsidRPr="00EA39AB">
        <w:rPr>
          <w:b w:val="0"/>
          <w:sz w:val="28"/>
          <w:szCs w:val="28"/>
        </w:rPr>
        <w:t>Аналитический учет продажи продукции, работ и услуг в сельскохозя</w:t>
      </w:r>
      <w:r w:rsidRPr="00EA39AB">
        <w:rPr>
          <w:b w:val="0"/>
          <w:sz w:val="28"/>
          <w:szCs w:val="28"/>
        </w:rPr>
        <w:t>й</w:t>
      </w:r>
      <w:r w:rsidRPr="00EA39AB">
        <w:rPr>
          <w:b w:val="0"/>
          <w:sz w:val="28"/>
          <w:szCs w:val="28"/>
        </w:rPr>
        <w:t>ственных организациях осу</w:t>
      </w:r>
      <w:r w:rsidR="001E3C01">
        <w:rPr>
          <w:b w:val="0"/>
          <w:sz w:val="28"/>
          <w:szCs w:val="28"/>
        </w:rPr>
        <w:t>ществляется в ведомости формы №</w:t>
      </w:r>
      <w:r w:rsidRPr="00EA39AB">
        <w:rPr>
          <w:b w:val="0"/>
          <w:sz w:val="28"/>
          <w:szCs w:val="28"/>
        </w:rPr>
        <w:t>62-АПК. Она о</w:t>
      </w:r>
      <w:r w:rsidRPr="00EA39AB">
        <w:rPr>
          <w:b w:val="0"/>
          <w:sz w:val="28"/>
          <w:szCs w:val="28"/>
        </w:rPr>
        <w:t>т</w:t>
      </w:r>
      <w:r w:rsidRPr="00EA39AB">
        <w:rPr>
          <w:b w:val="0"/>
          <w:sz w:val="28"/>
          <w:szCs w:val="28"/>
        </w:rPr>
        <w:t>крывается на месяц. К этой ведомости ведутся вспомогательные регистры: р</w:t>
      </w:r>
      <w:r w:rsidRPr="00EA39AB">
        <w:rPr>
          <w:b w:val="0"/>
          <w:sz w:val="28"/>
          <w:szCs w:val="28"/>
        </w:rPr>
        <w:t>е</w:t>
      </w:r>
      <w:r w:rsidRPr="00EA39AB">
        <w:rPr>
          <w:b w:val="0"/>
          <w:sz w:val="28"/>
          <w:szCs w:val="28"/>
        </w:rPr>
        <w:t>естр документов по продаже материально-производственных запасов, работ и услуг, основных с</w:t>
      </w:r>
      <w:r w:rsidR="00DB4D72">
        <w:rPr>
          <w:b w:val="0"/>
          <w:sz w:val="28"/>
          <w:szCs w:val="28"/>
        </w:rPr>
        <w:t>редств и прочих активов формы №</w:t>
      </w:r>
      <w:r w:rsidRPr="00EA39AB">
        <w:rPr>
          <w:b w:val="0"/>
          <w:sz w:val="28"/>
          <w:szCs w:val="28"/>
        </w:rPr>
        <w:t>64-АПК и реестр докуме</w:t>
      </w:r>
      <w:r w:rsidRPr="00EA39AB">
        <w:rPr>
          <w:b w:val="0"/>
          <w:sz w:val="28"/>
          <w:szCs w:val="28"/>
        </w:rPr>
        <w:t>н</w:t>
      </w:r>
      <w:r w:rsidRPr="00EA39AB">
        <w:rPr>
          <w:b w:val="0"/>
          <w:sz w:val="28"/>
          <w:szCs w:val="28"/>
        </w:rPr>
        <w:t>тов по продаже готовой продукци</w:t>
      </w:r>
      <w:r w:rsidR="00DB4D72">
        <w:rPr>
          <w:b w:val="0"/>
          <w:sz w:val="28"/>
          <w:szCs w:val="28"/>
        </w:rPr>
        <w:t>и формы №</w:t>
      </w:r>
      <w:r w:rsidRPr="00EA39AB">
        <w:rPr>
          <w:b w:val="0"/>
          <w:sz w:val="28"/>
          <w:szCs w:val="28"/>
        </w:rPr>
        <w:t>63-АПК. Эти вспомогательные р</w:t>
      </w:r>
      <w:r w:rsidRPr="00EA39AB">
        <w:rPr>
          <w:b w:val="0"/>
          <w:sz w:val="28"/>
          <w:szCs w:val="28"/>
        </w:rPr>
        <w:t>е</w:t>
      </w:r>
      <w:r w:rsidRPr="00EA39AB">
        <w:rPr>
          <w:b w:val="0"/>
          <w:sz w:val="28"/>
          <w:szCs w:val="28"/>
        </w:rPr>
        <w:t>гистры ведутся в случаях большого количества первичных документов по пр</w:t>
      </w:r>
      <w:r w:rsidRPr="00EA39AB">
        <w:rPr>
          <w:b w:val="0"/>
          <w:sz w:val="28"/>
          <w:szCs w:val="28"/>
        </w:rPr>
        <w:t>о</w:t>
      </w:r>
      <w:r w:rsidRPr="00EA39AB">
        <w:rPr>
          <w:b w:val="0"/>
          <w:sz w:val="28"/>
          <w:szCs w:val="28"/>
        </w:rPr>
        <w:t>даже продукции, выполненных работ и услуг для их предварительного нака</w:t>
      </w:r>
      <w:r w:rsidRPr="00EA39AB">
        <w:rPr>
          <w:b w:val="0"/>
          <w:sz w:val="28"/>
          <w:szCs w:val="28"/>
        </w:rPr>
        <w:t>п</w:t>
      </w:r>
      <w:r w:rsidRPr="00EA39AB">
        <w:rPr>
          <w:b w:val="0"/>
          <w:sz w:val="28"/>
          <w:szCs w:val="28"/>
        </w:rPr>
        <w:t>ливания и систематизации.</w:t>
      </w:r>
    </w:p>
    <w:p w:rsidR="00EA39AB" w:rsidRPr="00EA39AB" w:rsidRDefault="00DB4D72" w:rsidP="00EA39AB">
      <w:pPr>
        <w:spacing w:line="360" w:lineRule="auto"/>
        <w:ind w:firstLine="708"/>
        <w:jc w:val="both"/>
        <w:rPr>
          <w:b w:val="0"/>
          <w:sz w:val="28"/>
          <w:szCs w:val="28"/>
        </w:rPr>
      </w:pPr>
      <w:bookmarkStart w:id="42" w:name="dst101656"/>
      <w:bookmarkEnd w:id="42"/>
      <w:r>
        <w:rPr>
          <w:b w:val="0"/>
          <w:sz w:val="28"/>
          <w:szCs w:val="28"/>
        </w:rPr>
        <w:t>Реестр формы №</w:t>
      </w:r>
      <w:r w:rsidR="00EA39AB" w:rsidRPr="00EA39AB">
        <w:rPr>
          <w:b w:val="0"/>
          <w:sz w:val="28"/>
          <w:szCs w:val="28"/>
        </w:rPr>
        <w:t>63-АПК применяется для накапливания и систематиз</w:t>
      </w:r>
      <w:r w:rsidR="00EA39AB" w:rsidRPr="00EA39AB">
        <w:rPr>
          <w:b w:val="0"/>
          <w:sz w:val="28"/>
          <w:szCs w:val="28"/>
        </w:rPr>
        <w:t>а</w:t>
      </w:r>
      <w:r w:rsidR="00EA39AB" w:rsidRPr="00EA39AB">
        <w:rPr>
          <w:b w:val="0"/>
          <w:sz w:val="28"/>
          <w:szCs w:val="28"/>
        </w:rPr>
        <w:t>ции данных о продаже продукции покупателям и другим организациям. Запи</w:t>
      </w:r>
      <w:r>
        <w:rPr>
          <w:b w:val="0"/>
          <w:sz w:val="28"/>
          <w:szCs w:val="28"/>
        </w:rPr>
        <w:t>си в реестре ф. №</w:t>
      </w:r>
      <w:r w:rsidR="00EA39AB" w:rsidRPr="00EA39AB">
        <w:rPr>
          <w:b w:val="0"/>
          <w:sz w:val="28"/>
          <w:szCs w:val="28"/>
        </w:rPr>
        <w:t>63-АПК производятся на основании документов на отгрузку продукции в хронологическом порядке. На каждый вид продукции и каналы продажи открывают от</w:t>
      </w:r>
      <w:r>
        <w:rPr>
          <w:b w:val="0"/>
          <w:sz w:val="28"/>
          <w:szCs w:val="28"/>
        </w:rPr>
        <w:t>дельный реестр ф. №</w:t>
      </w:r>
      <w:r w:rsidR="00EA39AB" w:rsidRPr="00EA39AB">
        <w:rPr>
          <w:b w:val="0"/>
          <w:sz w:val="28"/>
          <w:szCs w:val="28"/>
        </w:rPr>
        <w:t>63-АПК.</w:t>
      </w:r>
    </w:p>
    <w:p w:rsidR="00EA39AB" w:rsidRPr="00EA39AB" w:rsidRDefault="00DB4D72" w:rsidP="00EA39AB">
      <w:pPr>
        <w:spacing w:line="360" w:lineRule="auto"/>
        <w:ind w:firstLine="708"/>
        <w:jc w:val="both"/>
        <w:rPr>
          <w:b w:val="0"/>
          <w:sz w:val="28"/>
          <w:szCs w:val="28"/>
        </w:rPr>
      </w:pPr>
      <w:bookmarkStart w:id="43" w:name="dst101657"/>
      <w:bookmarkEnd w:id="43"/>
      <w:r>
        <w:rPr>
          <w:b w:val="0"/>
          <w:sz w:val="28"/>
          <w:szCs w:val="28"/>
        </w:rPr>
        <w:t>В реестре формы №</w:t>
      </w:r>
      <w:r w:rsidR="00EA39AB" w:rsidRPr="00EA39AB">
        <w:rPr>
          <w:b w:val="0"/>
          <w:sz w:val="28"/>
          <w:szCs w:val="28"/>
        </w:rPr>
        <w:t>63-АПК ежедневно записывают все товарно-транспортные накладные на отправленную продукцию. При этом в реестре о</w:t>
      </w:r>
      <w:r w:rsidR="00EA39AB" w:rsidRPr="00EA39AB">
        <w:rPr>
          <w:b w:val="0"/>
          <w:sz w:val="28"/>
          <w:szCs w:val="28"/>
        </w:rPr>
        <w:t>т</w:t>
      </w:r>
      <w:r w:rsidR="00EA39AB" w:rsidRPr="00EA39AB">
        <w:rPr>
          <w:b w:val="0"/>
          <w:sz w:val="28"/>
          <w:szCs w:val="28"/>
        </w:rPr>
        <w:t>ражаются качественные показатели проданной продукции (сорт, стандарт, жирность молока, упитанность скота и т.п.), а также каналы продаж (продажа заготовительным организациям, продажа торговым организациям, продажа р</w:t>
      </w:r>
      <w:r w:rsidR="00EA39AB" w:rsidRPr="00EA39AB">
        <w:rPr>
          <w:b w:val="0"/>
          <w:sz w:val="28"/>
          <w:szCs w:val="28"/>
        </w:rPr>
        <w:t>а</w:t>
      </w:r>
      <w:r w:rsidR="00EA39AB" w:rsidRPr="00EA39AB">
        <w:rPr>
          <w:b w:val="0"/>
          <w:sz w:val="28"/>
          <w:szCs w:val="28"/>
        </w:rPr>
        <w:t>ботникам хозяйства и т.п.).</w:t>
      </w:r>
    </w:p>
    <w:p w:rsidR="00EA39AB" w:rsidRPr="00EA39AB" w:rsidRDefault="00DB4D72" w:rsidP="00EA39AB">
      <w:pPr>
        <w:spacing w:line="360" w:lineRule="auto"/>
        <w:ind w:firstLine="708"/>
        <w:jc w:val="both"/>
        <w:rPr>
          <w:b w:val="0"/>
          <w:sz w:val="28"/>
          <w:szCs w:val="28"/>
        </w:rPr>
      </w:pPr>
      <w:bookmarkStart w:id="44" w:name="dst101658"/>
      <w:bookmarkStart w:id="45" w:name="dst101661"/>
      <w:bookmarkEnd w:id="44"/>
      <w:bookmarkEnd w:id="45"/>
      <w:r>
        <w:rPr>
          <w:b w:val="0"/>
          <w:sz w:val="28"/>
          <w:szCs w:val="28"/>
        </w:rPr>
        <w:t>Реестр формы №</w:t>
      </w:r>
      <w:r w:rsidR="00EA39AB" w:rsidRPr="00EA39AB">
        <w:rPr>
          <w:b w:val="0"/>
          <w:sz w:val="28"/>
          <w:szCs w:val="28"/>
        </w:rPr>
        <w:t>63-АПК можно открывать на несколько месяцев с еж</w:t>
      </w:r>
      <w:r w:rsidR="00EA39AB" w:rsidRPr="00EA39AB">
        <w:rPr>
          <w:b w:val="0"/>
          <w:sz w:val="28"/>
          <w:szCs w:val="28"/>
        </w:rPr>
        <w:t>е</w:t>
      </w:r>
      <w:r w:rsidR="00EA39AB" w:rsidRPr="00EA39AB">
        <w:rPr>
          <w:b w:val="0"/>
          <w:sz w:val="28"/>
          <w:szCs w:val="28"/>
        </w:rPr>
        <w:t>месячным выведением промежуточных итогов.</w:t>
      </w:r>
    </w:p>
    <w:p w:rsidR="00EA39AB" w:rsidRPr="00EA39AB" w:rsidRDefault="00EA39AB" w:rsidP="00EA39AB">
      <w:pPr>
        <w:spacing w:line="360" w:lineRule="auto"/>
        <w:ind w:firstLine="708"/>
        <w:jc w:val="both"/>
        <w:rPr>
          <w:b w:val="0"/>
          <w:sz w:val="28"/>
          <w:szCs w:val="28"/>
        </w:rPr>
      </w:pPr>
      <w:bookmarkStart w:id="46" w:name="dst101662"/>
      <w:bookmarkEnd w:id="46"/>
      <w:r w:rsidRPr="00EA39AB">
        <w:rPr>
          <w:b w:val="0"/>
          <w:sz w:val="28"/>
          <w:szCs w:val="28"/>
        </w:rPr>
        <w:t>Реестр документов по продаже материально-производственных запасов, работ и услуг, основных с</w:t>
      </w:r>
      <w:r w:rsidR="00DB4D72">
        <w:rPr>
          <w:b w:val="0"/>
          <w:sz w:val="28"/>
          <w:szCs w:val="28"/>
        </w:rPr>
        <w:t>редств и прочих активов формы №</w:t>
      </w:r>
      <w:r w:rsidRPr="00EA39AB">
        <w:rPr>
          <w:b w:val="0"/>
          <w:sz w:val="28"/>
          <w:szCs w:val="28"/>
        </w:rPr>
        <w:t>64-АПК использ</w:t>
      </w:r>
      <w:r w:rsidRPr="00EA39AB">
        <w:rPr>
          <w:b w:val="0"/>
          <w:sz w:val="28"/>
          <w:szCs w:val="28"/>
        </w:rPr>
        <w:t>у</w:t>
      </w:r>
      <w:r w:rsidRPr="00EA39AB">
        <w:rPr>
          <w:b w:val="0"/>
          <w:sz w:val="28"/>
          <w:szCs w:val="28"/>
        </w:rPr>
        <w:t>ют для систематизации данных о прочих продажах (кроме сельскохозяйстве</w:t>
      </w:r>
      <w:r w:rsidRPr="00EA39AB">
        <w:rPr>
          <w:b w:val="0"/>
          <w:sz w:val="28"/>
          <w:szCs w:val="28"/>
        </w:rPr>
        <w:t>н</w:t>
      </w:r>
      <w:r w:rsidRPr="00EA39AB">
        <w:rPr>
          <w:b w:val="0"/>
          <w:sz w:val="28"/>
          <w:szCs w:val="28"/>
        </w:rPr>
        <w:t xml:space="preserve">ной продукции). Регистр открывают на месяц. </w:t>
      </w:r>
      <w:proofErr w:type="gramStart"/>
      <w:r w:rsidRPr="00EA39AB">
        <w:rPr>
          <w:b w:val="0"/>
          <w:sz w:val="28"/>
          <w:szCs w:val="28"/>
        </w:rPr>
        <w:t>В нем указывают подразделение (отделение, бригада, ферма, цех, звено, центральный склад, ремонтная масте</w:t>
      </w:r>
      <w:r w:rsidRPr="00EA39AB">
        <w:rPr>
          <w:b w:val="0"/>
          <w:sz w:val="28"/>
          <w:szCs w:val="28"/>
        </w:rPr>
        <w:t>р</w:t>
      </w:r>
      <w:r w:rsidRPr="00EA39AB">
        <w:rPr>
          <w:b w:val="0"/>
          <w:sz w:val="28"/>
          <w:szCs w:val="28"/>
        </w:rPr>
        <w:t xml:space="preserve">ская, </w:t>
      </w:r>
      <w:proofErr w:type="spellStart"/>
      <w:r w:rsidRPr="00EA39AB">
        <w:rPr>
          <w:b w:val="0"/>
          <w:sz w:val="28"/>
          <w:szCs w:val="28"/>
        </w:rPr>
        <w:t>автогараж</w:t>
      </w:r>
      <w:proofErr w:type="spellEnd"/>
      <w:r w:rsidRPr="00EA39AB">
        <w:rPr>
          <w:b w:val="0"/>
          <w:sz w:val="28"/>
          <w:szCs w:val="28"/>
        </w:rPr>
        <w:t xml:space="preserve"> и др.), заказчика, получателя, плательщика, наименование м</w:t>
      </w:r>
      <w:r w:rsidRPr="00EA39AB">
        <w:rPr>
          <w:b w:val="0"/>
          <w:sz w:val="28"/>
          <w:szCs w:val="28"/>
        </w:rPr>
        <w:t>а</w:t>
      </w:r>
      <w:r w:rsidRPr="00EA39AB">
        <w:rPr>
          <w:b w:val="0"/>
          <w:sz w:val="28"/>
          <w:szCs w:val="28"/>
        </w:rPr>
        <w:t>териальных ценностей, работ и услуг, единицы измерения.</w:t>
      </w:r>
      <w:proofErr w:type="gramEnd"/>
    </w:p>
    <w:p w:rsidR="00EA39AB" w:rsidRPr="00EA39AB" w:rsidRDefault="00EA39AB" w:rsidP="00EA39AB">
      <w:pPr>
        <w:spacing w:line="360" w:lineRule="auto"/>
        <w:ind w:firstLine="708"/>
        <w:jc w:val="both"/>
        <w:rPr>
          <w:b w:val="0"/>
          <w:sz w:val="28"/>
          <w:szCs w:val="28"/>
        </w:rPr>
      </w:pPr>
      <w:bookmarkStart w:id="47" w:name="dst101663"/>
      <w:bookmarkStart w:id="48" w:name="dst101667"/>
      <w:bookmarkEnd w:id="47"/>
      <w:bookmarkEnd w:id="48"/>
      <w:r w:rsidRPr="00EA39AB">
        <w:rPr>
          <w:b w:val="0"/>
          <w:sz w:val="28"/>
          <w:szCs w:val="28"/>
        </w:rPr>
        <w:t>По окончании месяца итоговые данные из р</w:t>
      </w:r>
      <w:r w:rsidR="00DB4D72">
        <w:rPr>
          <w:b w:val="0"/>
          <w:sz w:val="28"/>
          <w:szCs w:val="28"/>
        </w:rPr>
        <w:t>еестров формы №63-АПК и ф. №</w:t>
      </w:r>
      <w:r w:rsidRPr="00EA39AB">
        <w:rPr>
          <w:b w:val="0"/>
          <w:sz w:val="28"/>
          <w:szCs w:val="28"/>
        </w:rPr>
        <w:t>64-АПК переносятся в "Ведомость учета продажи продукции, работ и услуг сельско</w:t>
      </w:r>
      <w:r w:rsidR="00DB4D72">
        <w:rPr>
          <w:b w:val="0"/>
          <w:sz w:val="28"/>
          <w:szCs w:val="28"/>
        </w:rPr>
        <w:t>хозяйственных организаций" ф. №</w:t>
      </w:r>
      <w:r w:rsidRPr="00EA39AB">
        <w:rPr>
          <w:b w:val="0"/>
          <w:sz w:val="28"/>
          <w:szCs w:val="28"/>
        </w:rPr>
        <w:t>62-АПК. Здесь ведут учет продаж в разрезе структурных подразделений по каналам продаж: продажа заготов</w:t>
      </w:r>
      <w:r w:rsidRPr="00EA39AB">
        <w:rPr>
          <w:b w:val="0"/>
          <w:sz w:val="28"/>
          <w:szCs w:val="28"/>
        </w:rPr>
        <w:t>и</w:t>
      </w:r>
      <w:r w:rsidRPr="00EA39AB">
        <w:rPr>
          <w:b w:val="0"/>
          <w:sz w:val="28"/>
          <w:szCs w:val="28"/>
        </w:rPr>
        <w:t xml:space="preserve">тельным организациям, продажа работникам </w:t>
      </w:r>
      <w:r w:rsidR="00794960">
        <w:rPr>
          <w:b w:val="0"/>
          <w:sz w:val="28"/>
          <w:szCs w:val="28"/>
        </w:rPr>
        <w:t>организации</w:t>
      </w:r>
      <w:r w:rsidRPr="00EA39AB">
        <w:rPr>
          <w:b w:val="0"/>
          <w:sz w:val="28"/>
          <w:szCs w:val="28"/>
        </w:rPr>
        <w:t>, продажа торговым организациям, обслуживающим производствам и хозяйствам, реализация на рынке и др. (По продаже основных средств и прочих активов данные из ре</w:t>
      </w:r>
      <w:r w:rsidR="00DB4D72">
        <w:rPr>
          <w:b w:val="0"/>
          <w:sz w:val="28"/>
          <w:szCs w:val="28"/>
        </w:rPr>
        <w:t>естра формы №</w:t>
      </w:r>
      <w:r w:rsidRPr="00EA39AB">
        <w:rPr>
          <w:b w:val="0"/>
          <w:sz w:val="28"/>
          <w:szCs w:val="28"/>
        </w:rPr>
        <w:t>64-АП</w:t>
      </w:r>
      <w:r w:rsidR="00DB4D72">
        <w:rPr>
          <w:b w:val="0"/>
          <w:sz w:val="28"/>
          <w:szCs w:val="28"/>
        </w:rPr>
        <w:t>К переносят в ведомость формы №</w:t>
      </w:r>
      <w:r w:rsidRPr="00EA39AB">
        <w:rPr>
          <w:b w:val="0"/>
          <w:sz w:val="28"/>
          <w:szCs w:val="28"/>
        </w:rPr>
        <w:t>65-АПК.)</w:t>
      </w:r>
    </w:p>
    <w:p w:rsidR="00EA39AB" w:rsidRPr="00EA39AB" w:rsidRDefault="00DB4D72" w:rsidP="00EA39AB">
      <w:pPr>
        <w:spacing w:line="360" w:lineRule="auto"/>
        <w:ind w:firstLine="708"/>
        <w:jc w:val="both"/>
        <w:rPr>
          <w:b w:val="0"/>
          <w:sz w:val="28"/>
          <w:szCs w:val="28"/>
        </w:rPr>
      </w:pPr>
      <w:bookmarkStart w:id="49" w:name="dst101668"/>
      <w:bookmarkEnd w:id="49"/>
      <w:r>
        <w:rPr>
          <w:b w:val="0"/>
          <w:sz w:val="28"/>
          <w:szCs w:val="28"/>
        </w:rPr>
        <w:t>В ведомости формы №</w:t>
      </w:r>
      <w:r w:rsidR="00EA39AB" w:rsidRPr="00EA39AB">
        <w:rPr>
          <w:b w:val="0"/>
          <w:sz w:val="28"/>
          <w:szCs w:val="28"/>
        </w:rPr>
        <w:t>62-АПК записи ведут не только на основании ит</w:t>
      </w:r>
      <w:r w:rsidR="00EA39AB" w:rsidRPr="00EA39AB">
        <w:rPr>
          <w:b w:val="0"/>
          <w:sz w:val="28"/>
          <w:szCs w:val="28"/>
        </w:rPr>
        <w:t>о</w:t>
      </w:r>
      <w:r w:rsidR="00EA39AB" w:rsidRPr="00EA39AB">
        <w:rPr>
          <w:b w:val="0"/>
          <w:sz w:val="28"/>
          <w:szCs w:val="28"/>
        </w:rPr>
        <w:t>го</w:t>
      </w:r>
      <w:r>
        <w:rPr>
          <w:b w:val="0"/>
          <w:sz w:val="28"/>
          <w:szCs w:val="28"/>
        </w:rPr>
        <w:t>вых данных формы №63-АПК и формы №</w:t>
      </w:r>
      <w:r w:rsidR="00EA39AB" w:rsidRPr="00EA39AB">
        <w:rPr>
          <w:b w:val="0"/>
          <w:sz w:val="28"/>
          <w:szCs w:val="28"/>
        </w:rPr>
        <w:t>64-АПК, но и при небольшом к</w:t>
      </w:r>
      <w:r w:rsidR="00EA39AB" w:rsidRPr="00EA39AB">
        <w:rPr>
          <w:b w:val="0"/>
          <w:sz w:val="28"/>
          <w:szCs w:val="28"/>
        </w:rPr>
        <w:t>о</w:t>
      </w:r>
      <w:r w:rsidR="00EA39AB" w:rsidRPr="00EA39AB">
        <w:rPr>
          <w:b w:val="0"/>
          <w:sz w:val="28"/>
          <w:szCs w:val="28"/>
        </w:rPr>
        <w:t>личестве документов по продаже непосредственно на основании первичных д</w:t>
      </w:r>
      <w:r w:rsidR="00EA39AB" w:rsidRPr="00EA39AB">
        <w:rPr>
          <w:b w:val="0"/>
          <w:sz w:val="28"/>
          <w:szCs w:val="28"/>
        </w:rPr>
        <w:t>о</w:t>
      </w:r>
      <w:r w:rsidR="00EA39AB" w:rsidRPr="00EA39AB">
        <w:rPr>
          <w:b w:val="0"/>
          <w:sz w:val="28"/>
          <w:szCs w:val="28"/>
        </w:rPr>
        <w:t>кументов на отгрузку продукции, выполненные работы и услуги.</w:t>
      </w:r>
    </w:p>
    <w:p w:rsidR="00EA39AB" w:rsidRPr="00EA39AB" w:rsidRDefault="00DB4D72" w:rsidP="00EA39AB">
      <w:pPr>
        <w:spacing w:line="360" w:lineRule="auto"/>
        <w:ind w:firstLine="708"/>
        <w:jc w:val="both"/>
        <w:rPr>
          <w:b w:val="0"/>
          <w:sz w:val="28"/>
          <w:szCs w:val="28"/>
        </w:rPr>
      </w:pPr>
      <w:bookmarkStart w:id="50" w:name="dst101669"/>
      <w:bookmarkEnd w:id="50"/>
      <w:r>
        <w:rPr>
          <w:b w:val="0"/>
          <w:sz w:val="28"/>
          <w:szCs w:val="28"/>
        </w:rPr>
        <w:t>В ведомости формы №</w:t>
      </w:r>
      <w:r w:rsidR="00EA39AB" w:rsidRPr="00EA39AB">
        <w:rPr>
          <w:b w:val="0"/>
          <w:sz w:val="28"/>
          <w:szCs w:val="28"/>
        </w:rPr>
        <w:t>62-АПК производят накапливание сводных данных по количеству и стоимости за месяц по видам проданной продукции в двух н</w:t>
      </w:r>
      <w:r w:rsidR="00EA39AB" w:rsidRPr="00EA39AB">
        <w:rPr>
          <w:b w:val="0"/>
          <w:sz w:val="28"/>
          <w:szCs w:val="28"/>
        </w:rPr>
        <w:t>а</w:t>
      </w:r>
      <w:r w:rsidR="00EA39AB" w:rsidRPr="00EA39AB">
        <w:rPr>
          <w:b w:val="0"/>
          <w:sz w:val="28"/>
          <w:szCs w:val="28"/>
        </w:rPr>
        <w:t>правлениях:</w:t>
      </w:r>
    </w:p>
    <w:p w:rsidR="00EA39AB" w:rsidRPr="00EA39AB" w:rsidRDefault="00DB4D72" w:rsidP="00EA39AB">
      <w:pPr>
        <w:spacing w:line="360" w:lineRule="auto"/>
        <w:ind w:firstLine="708"/>
        <w:jc w:val="both"/>
        <w:rPr>
          <w:b w:val="0"/>
          <w:sz w:val="28"/>
          <w:szCs w:val="28"/>
        </w:rPr>
      </w:pPr>
      <w:bookmarkStart w:id="51" w:name="dst101670"/>
      <w:bookmarkEnd w:id="51"/>
      <w:r>
        <w:rPr>
          <w:b w:val="0"/>
          <w:sz w:val="28"/>
          <w:szCs w:val="28"/>
        </w:rPr>
        <w:t xml:space="preserve">- </w:t>
      </w:r>
      <w:r w:rsidR="00EA39AB" w:rsidRPr="00EA39AB">
        <w:rPr>
          <w:b w:val="0"/>
          <w:sz w:val="28"/>
          <w:szCs w:val="28"/>
        </w:rPr>
        <w:t>по группам проданной продукции (продукция растениеводства, живо</w:t>
      </w:r>
      <w:r w:rsidR="00EA39AB" w:rsidRPr="00EA39AB">
        <w:rPr>
          <w:b w:val="0"/>
          <w:sz w:val="28"/>
          <w:szCs w:val="28"/>
        </w:rPr>
        <w:t>т</w:t>
      </w:r>
      <w:r w:rsidR="00EA39AB" w:rsidRPr="00EA39AB">
        <w:rPr>
          <w:b w:val="0"/>
          <w:sz w:val="28"/>
          <w:szCs w:val="28"/>
        </w:rPr>
        <w:t>новодства, промышленных производств, обслуживающих производств, работ и услуг);</w:t>
      </w:r>
    </w:p>
    <w:p w:rsidR="00EA39AB" w:rsidRPr="00EA39AB" w:rsidRDefault="00DB4D72" w:rsidP="00EA39AB">
      <w:pPr>
        <w:spacing w:line="360" w:lineRule="auto"/>
        <w:ind w:firstLine="708"/>
        <w:jc w:val="both"/>
        <w:rPr>
          <w:b w:val="0"/>
          <w:sz w:val="28"/>
          <w:szCs w:val="28"/>
        </w:rPr>
      </w:pPr>
      <w:bookmarkStart w:id="52" w:name="dst101671"/>
      <w:bookmarkEnd w:id="52"/>
      <w:r>
        <w:rPr>
          <w:b w:val="0"/>
          <w:sz w:val="28"/>
          <w:szCs w:val="28"/>
        </w:rPr>
        <w:t xml:space="preserve">- </w:t>
      </w:r>
      <w:r w:rsidR="00EA39AB" w:rsidRPr="00EA39AB">
        <w:rPr>
          <w:b w:val="0"/>
          <w:sz w:val="28"/>
          <w:szCs w:val="28"/>
        </w:rPr>
        <w:t>в разрезе направлений реализации.</w:t>
      </w:r>
    </w:p>
    <w:p w:rsidR="00EA39AB" w:rsidRPr="00EA39AB" w:rsidRDefault="00EA39AB" w:rsidP="00DB4D72">
      <w:pPr>
        <w:spacing w:line="360" w:lineRule="auto"/>
        <w:ind w:firstLine="708"/>
        <w:jc w:val="both"/>
        <w:rPr>
          <w:b w:val="0"/>
          <w:sz w:val="28"/>
          <w:szCs w:val="28"/>
        </w:rPr>
      </w:pPr>
      <w:bookmarkStart w:id="53" w:name="dst101672"/>
      <w:bookmarkStart w:id="54" w:name="dst101673"/>
      <w:bookmarkStart w:id="55" w:name="dst101674"/>
      <w:bookmarkStart w:id="56" w:name="dst101676"/>
      <w:bookmarkStart w:id="57" w:name="dst101677"/>
      <w:bookmarkStart w:id="58" w:name="dst101679"/>
      <w:bookmarkEnd w:id="53"/>
      <w:bookmarkEnd w:id="54"/>
      <w:bookmarkEnd w:id="55"/>
      <w:bookmarkEnd w:id="56"/>
      <w:bookmarkEnd w:id="57"/>
      <w:bookmarkEnd w:id="58"/>
      <w:r w:rsidRPr="00EA39AB">
        <w:rPr>
          <w:b w:val="0"/>
          <w:sz w:val="28"/>
          <w:szCs w:val="28"/>
        </w:rPr>
        <w:t>Обороты за месяц по количеству и продажной стоимости реализованной продукции отражают по каналам продаж. При этом продукцию, проданную з</w:t>
      </w:r>
      <w:r w:rsidRPr="00EA39AB">
        <w:rPr>
          <w:b w:val="0"/>
          <w:sz w:val="28"/>
          <w:szCs w:val="28"/>
        </w:rPr>
        <w:t>а</w:t>
      </w:r>
      <w:r w:rsidRPr="00EA39AB">
        <w:rPr>
          <w:b w:val="0"/>
          <w:sz w:val="28"/>
          <w:szCs w:val="28"/>
        </w:rPr>
        <w:t>готовительным организациям, показывают в натуральной и зачетной массе (по количеству).</w:t>
      </w:r>
      <w:bookmarkStart w:id="59" w:name="dst101680"/>
      <w:bookmarkEnd w:id="59"/>
      <w:r w:rsidR="00DB4D72">
        <w:rPr>
          <w:b w:val="0"/>
          <w:sz w:val="28"/>
          <w:szCs w:val="28"/>
        </w:rPr>
        <w:t xml:space="preserve"> </w:t>
      </w:r>
      <w:r w:rsidRPr="00EA39AB">
        <w:rPr>
          <w:b w:val="0"/>
          <w:sz w:val="28"/>
          <w:szCs w:val="28"/>
        </w:rPr>
        <w:t>Ит</w:t>
      </w:r>
      <w:r w:rsidR="00DB4D72">
        <w:rPr>
          <w:b w:val="0"/>
          <w:sz w:val="28"/>
          <w:szCs w:val="28"/>
        </w:rPr>
        <w:t>оговые данные ведомости формы №</w:t>
      </w:r>
      <w:r w:rsidRPr="00EA39AB">
        <w:rPr>
          <w:b w:val="0"/>
          <w:sz w:val="28"/>
          <w:szCs w:val="28"/>
        </w:rPr>
        <w:t>62-АПК ежемесячн</w:t>
      </w:r>
      <w:r w:rsidR="00DB4D72">
        <w:rPr>
          <w:b w:val="0"/>
          <w:sz w:val="28"/>
          <w:szCs w:val="28"/>
        </w:rPr>
        <w:t>о пер</w:t>
      </w:r>
      <w:r w:rsidR="00DB4D72">
        <w:rPr>
          <w:b w:val="0"/>
          <w:sz w:val="28"/>
          <w:szCs w:val="28"/>
        </w:rPr>
        <w:t>е</w:t>
      </w:r>
      <w:r w:rsidR="00DB4D72">
        <w:rPr>
          <w:b w:val="0"/>
          <w:sz w:val="28"/>
          <w:szCs w:val="28"/>
        </w:rPr>
        <w:t>носят в журнал-ордер ф. №</w:t>
      </w:r>
      <w:r w:rsidRPr="00EA39AB">
        <w:rPr>
          <w:b w:val="0"/>
          <w:sz w:val="28"/>
          <w:szCs w:val="28"/>
        </w:rPr>
        <w:t>11-АПК.</w:t>
      </w:r>
      <w:bookmarkStart w:id="60" w:name="dst101681"/>
      <w:bookmarkEnd w:id="60"/>
      <w:r w:rsidR="00DB4D72">
        <w:rPr>
          <w:b w:val="0"/>
          <w:sz w:val="28"/>
          <w:szCs w:val="28"/>
        </w:rPr>
        <w:t xml:space="preserve"> </w:t>
      </w:r>
      <w:r w:rsidRPr="00EA39AB">
        <w:rPr>
          <w:b w:val="0"/>
          <w:sz w:val="28"/>
          <w:szCs w:val="28"/>
        </w:rPr>
        <w:t>На после</w:t>
      </w:r>
      <w:r w:rsidR="00DB4D72">
        <w:rPr>
          <w:b w:val="0"/>
          <w:sz w:val="28"/>
          <w:szCs w:val="28"/>
        </w:rPr>
        <w:t>дней странице ведомости формы №</w:t>
      </w:r>
      <w:r w:rsidRPr="00EA39AB">
        <w:rPr>
          <w:b w:val="0"/>
          <w:sz w:val="28"/>
          <w:szCs w:val="28"/>
        </w:rPr>
        <w:t>62-АПК приводятся аналитические данные к счетам 90, 62 в разрезе каналов продаж нарастающим итогом с начала года.</w:t>
      </w:r>
    </w:p>
    <w:p w:rsidR="007F1AEB" w:rsidRPr="007F1AEB" w:rsidRDefault="00DB4D72" w:rsidP="007F1AEB">
      <w:pPr>
        <w:spacing w:line="360" w:lineRule="auto"/>
        <w:ind w:firstLine="709"/>
        <w:jc w:val="both"/>
        <w:rPr>
          <w:b w:val="0"/>
          <w:sz w:val="28"/>
          <w:szCs w:val="28"/>
        </w:rPr>
      </w:pPr>
      <w:r>
        <w:rPr>
          <w:b w:val="0"/>
          <w:sz w:val="28"/>
          <w:szCs w:val="28"/>
        </w:rPr>
        <w:t>На рисунке 3.1 представлена</w:t>
      </w:r>
      <w:r w:rsidR="007F1AEB">
        <w:rPr>
          <w:b w:val="0"/>
          <w:sz w:val="28"/>
          <w:szCs w:val="28"/>
        </w:rPr>
        <w:t xml:space="preserve"> с</w:t>
      </w:r>
      <w:r w:rsidR="007F1AEB" w:rsidRPr="007F1AEB">
        <w:rPr>
          <w:b w:val="0"/>
          <w:sz w:val="28"/>
          <w:szCs w:val="28"/>
        </w:rPr>
        <w:t>х</w:t>
      </w:r>
      <w:r w:rsidR="007F1AEB">
        <w:rPr>
          <w:b w:val="0"/>
          <w:sz w:val="28"/>
          <w:szCs w:val="28"/>
        </w:rPr>
        <w:t>ема</w:t>
      </w:r>
      <w:r w:rsidR="007F1AEB" w:rsidRPr="007F1AEB">
        <w:rPr>
          <w:b w:val="0"/>
          <w:sz w:val="28"/>
          <w:szCs w:val="28"/>
        </w:rPr>
        <w:t xml:space="preserve"> движения бухгалтерской информа</w:t>
      </w:r>
      <w:r w:rsidR="007F1AEB">
        <w:rPr>
          <w:b w:val="0"/>
          <w:sz w:val="28"/>
          <w:szCs w:val="28"/>
        </w:rPr>
        <w:t xml:space="preserve">ции по счету 90 </w:t>
      </w:r>
      <w:r w:rsidR="0062511F">
        <w:rPr>
          <w:b w:val="0"/>
          <w:sz w:val="28"/>
          <w:szCs w:val="28"/>
        </w:rPr>
        <w:t>"Продажи" при</w:t>
      </w:r>
      <w:r w:rsidR="007F1AEB" w:rsidRPr="007F1AEB">
        <w:rPr>
          <w:b w:val="0"/>
          <w:sz w:val="28"/>
          <w:szCs w:val="28"/>
        </w:rPr>
        <w:t xml:space="preserve"> журнально-ордерной </w:t>
      </w:r>
      <w:r w:rsidR="007F1AEB">
        <w:rPr>
          <w:b w:val="0"/>
          <w:sz w:val="28"/>
          <w:szCs w:val="28"/>
        </w:rPr>
        <w:t>форме</w:t>
      </w:r>
      <w:r w:rsidR="007F1AEB" w:rsidRPr="007F1AEB">
        <w:rPr>
          <w:b w:val="0"/>
          <w:sz w:val="28"/>
          <w:szCs w:val="28"/>
        </w:rPr>
        <w:t xml:space="preserve"> бухгалтерского учета</w:t>
      </w:r>
      <w:r w:rsidR="00952FF0" w:rsidRPr="00952FF0">
        <w:rPr>
          <w:b w:val="0"/>
          <w:sz w:val="28"/>
          <w:szCs w:val="28"/>
        </w:rPr>
        <w:t xml:space="preserve"> [29]</w:t>
      </w:r>
      <w:r w:rsidR="007F1AEB">
        <w:rPr>
          <w:b w:val="0"/>
          <w:sz w:val="28"/>
          <w:szCs w:val="28"/>
        </w:rPr>
        <w:t>.</w:t>
      </w:r>
    </w:p>
    <w:p w:rsidR="003E172D" w:rsidRDefault="003A16FC" w:rsidP="007F1AEB">
      <w:pPr>
        <w:spacing w:line="360" w:lineRule="auto"/>
        <w:jc w:val="both"/>
        <w:rPr>
          <w:b w:val="0"/>
          <w:sz w:val="28"/>
          <w:szCs w:val="28"/>
        </w:rPr>
      </w:pPr>
      <w:r>
        <w:rPr>
          <w:b w:val="0"/>
          <w:noProof/>
          <w:sz w:val="28"/>
          <w:szCs w:val="28"/>
        </w:rPr>
        <w:pict>
          <v:rect id="Прямоугольник 32" o:spid="_x0000_s1053" style="position:absolute;left:0;text-align:left;margin-left:151.2pt;margin-top:29.55pt;width:170.25pt;height:29.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" fillcolor="window" strokecolor="windowText" strokeweight=".5pt">
            <v:textbox>
              <w:txbxContent>
                <w:p w:rsidR="000E3C08" w:rsidRDefault="000E3C08" w:rsidP="003E172D">
                  <w:pPr>
                    <w:jc w:val="center"/>
                  </w:pPr>
                  <w:r>
                    <w:t>Первичные документы</w:t>
                  </w:r>
                </w:p>
              </w:txbxContent>
            </v:textbox>
          </v:rect>
        </w:pict>
      </w:r>
      <w:r>
        <w:rPr>
          <w:b w:val="0"/>
          <w:noProof/>
          <w:sz w:val="28"/>
          <w:szCs w:val="28"/>
        </w:rPr>
        <w:pict>
          <v:rect id="Прямоугольник 33" o:spid="_x0000_s1054" style="position:absolute;left:0;text-align:left;margin-left:-9.3pt;margin-top:106.8pt;width:109.5pt;height:68.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" fillcolor="window" strokecolor="windowText" strokeweight=".5pt">
            <v:textbox>
              <w:txbxContent>
                <w:p w:rsidR="000E3C08" w:rsidRDefault="000E3C08" w:rsidP="003E172D">
                  <w:pPr>
                    <w:jc w:val="center"/>
                  </w:pPr>
                  <w:r>
                    <w:t>Накладная на отпуск матери</w:t>
                  </w:r>
                  <w:r>
                    <w:t>а</w:t>
                  </w:r>
                  <w:r>
                    <w:t>лов на сторону (ф. №М-15)</w:t>
                  </w:r>
                </w:p>
              </w:txbxContent>
            </v:textbox>
          </v:rect>
        </w:pict>
      </w:r>
      <w:r>
        <w:rPr>
          <w:b w:val="0"/>
          <w:noProof/>
          <w:sz w:val="28"/>
          <w:szCs w:val="28"/>
        </w:rPr>
        <w:pict>
          <v:rect id="Прямоугольник 34" o:spid="_x0000_s1055" style="position:absolute;left:0;text-align:left;margin-left:130.95pt;margin-top:106.8pt;width:120.75pt;height:68.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" fillcolor="window" strokecolor="windowText" strokeweight=".5pt">
            <v:textbox>
              <w:txbxContent>
                <w:p w:rsidR="000E3C08" w:rsidRDefault="000E3C08" w:rsidP="003E172D">
                  <w:pPr>
                    <w:jc w:val="center"/>
                  </w:pPr>
                  <w:r>
                    <w:t>Товарно-транспортная н</w:t>
                  </w:r>
                  <w:r>
                    <w:t>а</w:t>
                  </w:r>
                  <w:r>
                    <w:t>кладная (зерно, овощи)</w:t>
                  </w:r>
                </w:p>
              </w:txbxContent>
            </v:textbox>
          </v:rect>
        </w:pict>
      </w:r>
      <w:r>
        <w:rPr>
          <w:b w:val="0"/>
          <w:noProof/>
          <w:sz w:val="28"/>
          <w:szCs w:val="28"/>
        </w:rPr>
        <w:pict>
          <v:line id="Прямая соединительная линия 40" o:spid="_x0000_s1108"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231.45pt,58.8pt" to="231.4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" strokecolor="windowText"/>
        </w:pict>
      </w:r>
      <w:r>
        <w:rPr>
          <w:b w:val="0"/>
          <w:noProof/>
          <w:sz w:val="28"/>
          <w:szCs w:val="28"/>
        </w:rPr>
        <w:pict>
          <v:line id="Прямая соединительная линия 41" o:spid="_x0000_s1107" style="position:absolute;left:0;text-align:left;z-index:251713536;visibility:visible;mso-wrap-style:square;mso-wrap-distance-left:9pt;mso-wrap-distance-top:0;mso-wrap-distance-right:9pt;mso-wrap-distance-bottom:0;mso-position-horizontal:absolute;mso-position-horizontal-relative:text;mso-position-vertical:absolute;mso-position-vertical-relative:text" from="37.15pt,80.55pt" to="460.9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" strokecolor="windowText"/>
        </w:pict>
      </w:r>
      <w:r>
        <w:rPr>
          <w:b w:val="0"/>
          <w:noProof/>
          <w:sz w:val="28"/>
          <w:szCs w:val="28"/>
        </w:rPr>
        <w:pict>
          <v:shape id="Прямая со стрелкой 42" o:spid="_x0000_s1106" type="#_x0000_t32" style="position:absolute;left:0;text-align:left;margin-left:37.2pt;margin-top:80.55pt;width:0;height:26.2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" strokecolor="windowText">
            <v:stroke endarrow="open"/>
          </v:shape>
        </w:pict>
      </w:r>
      <w:r>
        <w:rPr>
          <w:b w:val="0"/>
          <w:noProof/>
          <w:sz w:val="28"/>
          <w:szCs w:val="28"/>
        </w:rPr>
        <w:pict>
          <v:shape id="Прямая со стрелкой 43" o:spid="_x0000_s1105" type="#_x0000_t32" style="position:absolute;left:0;text-align:left;margin-left:193.2pt;margin-top:80.55pt;width:0;height:26.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" strokecolor="windowText">
            <v:stroke endarrow="open"/>
          </v:shape>
        </w:pict>
      </w:r>
      <w:r>
        <w:rPr>
          <w:b w:val="0"/>
          <w:noProof/>
          <w:sz w:val="28"/>
          <w:szCs w:val="28"/>
        </w:rPr>
        <w:pict>
          <v:shape id="Прямая со стрелкой 44" o:spid="_x0000_s1104" type="#_x0000_t32" style="position:absolute;left:0;text-align:left;margin-left:460.95pt;margin-top:80.55pt;width:0;height:26.2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" strokecolor="windowText">
            <v:stroke endarrow="open"/>
          </v:shape>
        </w:pict>
      </w:r>
    </w:p>
    <w:p w:rsidR="003E172D" w:rsidRDefault="003E172D" w:rsidP="00254010">
      <w:pPr>
        <w:spacing w:line="360" w:lineRule="auto"/>
        <w:ind w:firstLine="708"/>
        <w:jc w:val="both"/>
        <w:rPr>
          <w:b w:val="0"/>
          <w:sz w:val="28"/>
          <w:szCs w:val="28"/>
        </w:rPr>
      </w:pPr>
    </w:p>
    <w:p w:rsidR="003E172D" w:rsidRDefault="003E172D" w:rsidP="00254010">
      <w:pPr>
        <w:spacing w:line="360" w:lineRule="auto"/>
        <w:ind w:firstLine="708"/>
        <w:jc w:val="both"/>
        <w:rPr>
          <w:b w:val="0"/>
          <w:sz w:val="28"/>
          <w:szCs w:val="28"/>
        </w:rPr>
      </w:pPr>
    </w:p>
    <w:p w:rsidR="003E172D" w:rsidRDefault="003A16FC" w:rsidP="00254010">
      <w:pPr>
        <w:spacing w:line="360" w:lineRule="auto"/>
        <w:ind w:firstLine="708"/>
        <w:jc w:val="both"/>
        <w:rPr>
          <w:b w:val="0"/>
          <w:sz w:val="28"/>
          <w:szCs w:val="28"/>
        </w:rPr>
      </w:pPr>
      <w:r>
        <w:rPr>
          <w:b w:val="0"/>
          <w:noProof/>
          <w:sz w:val="28"/>
          <w:szCs w:val="28"/>
        </w:rPr>
        <w:pict>
          <v:shape id="Прямая со стрелкой 17" o:spid="_x0000_s1103" type="#_x0000_t32" style="position:absolute;left:0;text-align:left;margin-left:400.95pt;margin-top:8.15pt;width:0;height:99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" strokecolor="windowText">
            <v:stroke endarrow="open"/>
          </v:shape>
        </w:pict>
      </w:r>
      <w:r>
        <w:rPr>
          <w:b w:val="0"/>
          <w:noProof/>
          <w:sz w:val="28"/>
          <w:szCs w:val="28"/>
        </w:rPr>
        <w:pict>
          <v:shape id="Прямая со стрелкой 14" o:spid="_x0000_s1102" type="#_x0000_t32" style="position:absolute;left:0;text-align:left;margin-left:327.45pt;margin-top:8pt;width:.75pt;height:26.2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" strokecolor="windowText">
            <v:stroke endarrow="open"/>
          </v:shape>
        </w:pict>
      </w:r>
      <w:r>
        <w:rPr>
          <w:b w:val="0"/>
          <w:noProof/>
          <w:sz w:val="28"/>
          <w:szCs w:val="28"/>
        </w:rPr>
        <w:pict>
          <v:shape id="Прямая со стрелкой 16" o:spid="_x0000_s1101" type="#_x0000_t32" style="position:absolute;left:0;text-align:left;margin-left:266.7pt;margin-top:8.15pt;width:0;height:99.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" strokecolor="windowText">
            <v:stroke endarrow="open"/>
          </v:shape>
        </w:pict>
      </w:r>
      <w:r>
        <w:rPr>
          <w:b w:val="0"/>
          <w:noProof/>
          <w:sz w:val="28"/>
          <w:szCs w:val="28"/>
        </w:rPr>
        <w:pict>
          <v:shape id="Прямая со стрелкой 15" o:spid="_x0000_s1100" type="#_x0000_t32" style="position:absolute;left:0;text-align:left;margin-left:112.95pt;margin-top:8.15pt;width:0;height:9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" strokecolor="windowText">
            <v:stroke endarrow="open"/>
          </v:shape>
        </w:pict>
      </w:r>
    </w:p>
    <w:p w:rsidR="003E172D" w:rsidRDefault="003A16FC" w:rsidP="00254010">
      <w:pPr>
        <w:spacing w:line="360" w:lineRule="auto"/>
        <w:ind w:firstLine="708"/>
        <w:jc w:val="both"/>
        <w:rPr>
          <w:b w:val="0"/>
          <w:sz w:val="28"/>
          <w:szCs w:val="28"/>
        </w:rPr>
      </w:pPr>
      <w:r>
        <w:rPr>
          <w:b w:val="0"/>
          <w:noProof/>
          <w:sz w:val="28"/>
          <w:szCs w:val="28"/>
        </w:rPr>
        <w:pict>
          <v:rect id="Прямоугольник 36" o:spid="_x0000_s1056" style="position:absolute;left:0;text-align:left;margin-left:409.2pt;margin-top:8.85pt;width:84.75pt;height:68.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" fillcolor="window" strokecolor="windowText" strokeweight=".5pt">
            <v:textbox>
              <w:txbxContent>
                <w:p w:rsidR="000E3C08" w:rsidRDefault="000E3C08" w:rsidP="003E172D">
                  <w:pPr>
                    <w:jc w:val="center"/>
                  </w:pPr>
                  <w:r>
                    <w:t>Акт прие</w:t>
                  </w:r>
                  <w:r>
                    <w:t>м</w:t>
                  </w:r>
                  <w:r>
                    <w:t>ки-сдачи выполне</w:t>
                  </w:r>
                  <w:r>
                    <w:t>н</w:t>
                  </w:r>
                  <w:r>
                    <w:t>ных работ</w:t>
                  </w:r>
                </w:p>
              </w:txbxContent>
            </v:textbox>
          </v:rect>
        </w:pict>
      </w:r>
      <w:r>
        <w:rPr>
          <w:b w:val="0"/>
          <w:noProof/>
          <w:sz w:val="28"/>
          <w:szCs w:val="28"/>
        </w:rPr>
        <w:pict>
          <v:rect id="Прямоугольник 35" o:spid="_x0000_s1057" style="position:absolute;left:0;text-align:left;margin-left:280.95pt;margin-top:8.85pt;width:98.25pt;height:68.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" fillcolor="window" strokecolor="windowText" strokeweight=".5pt">
            <v:textbox>
              <w:txbxContent>
                <w:p w:rsidR="000E3C08" w:rsidRDefault="000E3C08" w:rsidP="003E172D">
                  <w:pPr>
                    <w:jc w:val="center"/>
                  </w:pPr>
                  <w:r>
                    <w:t>Товарная н</w:t>
                  </w:r>
                  <w:r>
                    <w:t>а</w:t>
                  </w:r>
                  <w:r>
                    <w:t>кладная (ж</w:t>
                  </w:r>
                  <w:r>
                    <w:t>и</w:t>
                  </w:r>
                  <w:r>
                    <w:t xml:space="preserve">вотные, </w:t>
                  </w:r>
                  <w:proofErr w:type="spellStart"/>
                  <w:r>
                    <w:t>мо</w:t>
                  </w:r>
                  <w:r>
                    <w:t>л</w:t>
                  </w:r>
                  <w:r>
                    <w:t>сырье</w:t>
                  </w:r>
                  <w:proofErr w:type="spellEnd"/>
                  <w:r>
                    <w:t xml:space="preserve">) </w:t>
                  </w:r>
                </w:p>
              </w:txbxContent>
            </v:textbox>
          </v:rect>
        </w:pict>
      </w:r>
    </w:p>
    <w:p w:rsidR="003E172D" w:rsidRDefault="003E172D" w:rsidP="00254010">
      <w:pPr>
        <w:spacing w:line="360" w:lineRule="auto"/>
        <w:ind w:firstLine="708"/>
        <w:jc w:val="both"/>
        <w:rPr>
          <w:b w:val="0"/>
          <w:sz w:val="28"/>
          <w:szCs w:val="28"/>
        </w:rPr>
      </w:pPr>
    </w:p>
    <w:p w:rsidR="003E172D" w:rsidRDefault="003E172D" w:rsidP="00254010">
      <w:pPr>
        <w:spacing w:line="360" w:lineRule="auto"/>
        <w:ind w:firstLine="708"/>
        <w:jc w:val="both"/>
        <w:rPr>
          <w:b w:val="0"/>
          <w:sz w:val="28"/>
          <w:szCs w:val="28"/>
        </w:rPr>
      </w:pPr>
    </w:p>
    <w:p w:rsidR="003E172D" w:rsidRDefault="003A16FC" w:rsidP="00254010">
      <w:pPr>
        <w:spacing w:line="360" w:lineRule="auto"/>
        <w:ind w:firstLine="708"/>
        <w:jc w:val="both"/>
        <w:rPr>
          <w:b w:val="0"/>
          <w:sz w:val="28"/>
          <w:szCs w:val="28"/>
        </w:rPr>
      </w:pPr>
      <w:r>
        <w:rPr>
          <w:b w:val="0"/>
          <w:noProof/>
          <w:sz w:val="28"/>
          <w:szCs w:val="28"/>
        </w:rPr>
        <w:pict>
          <v:line id="Прямая соединительная линия 28" o:spid="_x0000_s1099"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6.05pt" to="22.2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" strokecolor="black [3213]"/>
        </w:pict>
      </w:r>
      <w:r>
        <w:rPr>
          <w:b w:val="0"/>
          <w:noProof/>
          <w:sz w:val="28"/>
          <w:szCs w:val="28"/>
        </w:rPr>
        <w:pict>
          <v:line id="Прямая соединительная линия 98" o:spid="_x0000_s1098" style="position:absolute;left:0;text-align:lef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95pt,5.3pt" to="184.9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" strokecolor="black [3213]"/>
        </w:pict>
      </w:r>
      <w:r>
        <w:rPr>
          <w:b w:val="0"/>
          <w:noProof/>
          <w:sz w:val="28"/>
          <w:szCs w:val="28"/>
        </w:rPr>
        <w:pict>
          <v:line id="Прямая соединительная линия 99" o:spid="_x0000_s1097" style="position:absolute;left:0;text-align:lef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95pt,5.3pt" to="328.9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" strokecolor="black [3213]"/>
        </w:pict>
      </w:r>
      <w:r>
        <w:rPr>
          <w:b w:val="0"/>
          <w:noProof/>
          <w:sz w:val="28"/>
          <w:szCs w:val="28"/>
        </w:rPr>
        <w:pict>
          <v:line id="Прямая соединительная линия 47" o:spid="_x0000_s1096" style="position:absolute;left:0;text-align:lef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8.2pt,4.55pt" to="478.2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" strokecolor="black [3213]"/>
        </w:pict>
      </w:r>
      <w:r>
        <w:rPr>
          <w:b w:val="0"/>
          <w:noProof/>
          <w:sz w:val="28"/>
          <w:szCs w:val="28"/>
        </w:rPr>
        <w:pict>
          <v:rect id="Прямоугольник 39" o:spid="_x0000_s1058" style="position:absolute;left:0;text-align:left;margin-left:350.7pt;margin-top:11.4pt;width:115.5pt;height:7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" fillcolor="window" strokecolor="windowText" strokeweight=".5pt">
            <v:textbox>
              <w:txbxContent>
                <w:p w:rsidR="000E3C08" w:rsidRDefault="000E3C08" w:rsidP="003E172D">
                  <w:pPr>
                    <w:jc w:val="center"/>
                  </w:pPr>
                  <w:r>
                    <w:t xml:space="preserve">Бухгалтерская справка-расчет </w:t>
                  </w:r>
                </w:p>
              </w:txbxContent>
            </v:textbox>
          </v:rect>
        </w:pict>
      </w:r>
      <w:r>
        <w:rPr>
          <w:b w:val="0"/>
          <w:noProof/>
          <w:sz w:val="28"/>
          <w:szCs w:val="28"/>
        </w:rPr>
        <w:pict>
          <v:rect id="Прямоугольник 38" o:spid="_x0000_s1059" style="position:absolute;left:0;text-align:left;margin-left:204.45pt;margin-top:11.9pt;width:114pt;height:69.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" fillcolor="window" strokecolor="windowText" strokeweight=".5pt">
            <v:textbox>
              <w:txbxContent>
                <w:p w:rsidR="000E3C08" w:rsidRDefault="000E3C08" w:rsidP="003E172D">
                  <w:pPr>
                    <w:jc w:val="center"/>
                  </w:pPr>
                  <w:r>
                    <w:t>Приходный ка</w:t>
                  </w:r>
                  <w:r>
                    <w:t>с</w:t>
                  </w:r>
                  <w:r>
                    <w:t xml:space="preserve">совый ордер (ф. №КО-1) </w:t>
                  </w:r>
                </w:p>
              </w:txbxContent>
            </v:textbox>
          </v:rect>
        </w:pict>
      </w:r>
      <w:r>
        <w:rPr>
          <w:b w:val="0"/>
          <w:noProof/>
          <w:sz w:val="28"/>
          <w:szCs w:val="28"/>
        </w:rPr>
        <w:pict>
          <v:rect id="Прямоугольник 37" o:spid="_x0000_s1060" style="position:absolute;left:0;text-align:left;margin-left:50.7pt;margin-top:11.9pt;width:109.5pt;height:69.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" fillcolor="window" strokecolor="windowText" strokeweight=".5pt">
            <v:textbox>
              <w:txbxContent>
                <w:p w:rsidR="000E3C08" w:rsidRDefault="000E3C08" w:rsidP="003E172D">
                  <w:pPr>
                    <w:jc w:val="center"/>
                  </w:pPr>
                  <w:r>
                    <w:t xml:space="preserve">Счет-фактура </w:t>
                  </w:r>
                </w:p>
              </w:txbxContent>
            </v:textbox>
          </v:rect>
        </w:pict>
      </w:r>
    </w:p>
    <w:p w:rsidR="003E172D" w:rsidRDefault="003E172D" w:rsidP="00254010">
      <w:pPr>
        <w:spacing w:line="360" w:lineRule="auto"/>
        <w:ind w:firstLine="708"/>
        <w:jc w:val="both"/>
        <w:rPr>
          <w:b w:val="0"/>
          <w:sz w:val="28"/>
          <w:szCs w:val="28"/>
        </w:rPr>
      </w:pPr>
    </w:p>
    <w:p w:rsidR="003E172D" w:rsidRDefault="003E172D" w:rsidP="00254010">
      <w:pPr>
        <w:spacing w:line="360" w:lineRule="auto"/>
        <w:ind w:firstLine="708"/>
        <w:jc w:val="both"/>
        <w:rPr>
          <w:b w:val="0"/>
          <w:sz w:val="28"/>
          <w:szCs w:val="28"/>
        </w:rPr>
      </w:pPr>
    </w:p>
    <w:p w:rsidR="003E172D" w:rsidRDefault="003E172D" w:rsidP="00254010">
      <w:pPr>
        <w:spacing w:line="360" w:lineRule="auto"/>
        <w:ind w:firstLine="708"/>
        <w:jc w:val="both"/>
        <w:rPr>
          <w:b w:val="0"/>
          <w:sz w:val="28"/>
          <w:szCs w:val="28"/>
        </w:rPr>
      </w:pPr>
    </w:p>
    <w:p w:rsidR="003E172D" w:rsidRDefault="003A16FC" w:rsidP="00254010">
      <w:pPr>
        <w:spacing w:line="360" w:lineRule="auto"/>
        <w:ind w:firstLine="708"/>
        <w:jc w:val="both"/>
        <w:rPr>
          <w:b w:val="0"/>
          <w:sz w:val="28"/>
          <w:szCs w:val="28"/>
        </w:rPr>
      </w:pPr>
      <w:r>
        <w:rPr>
          <w:b w:val="0"/>
          <w:noProof/>
          <w:sz w:val="28"/>
          <w:szCs w:val="28"/>
        </w:rPr>
        <w:pict>
          <v:shape id="Прямая со стрелкой 102" o:spid="_x0000_s1095" type="#_x0000_t32" style="position:absolute;left:0;text-align:left;margin-left:409.2pt;margin-top:7.1pt;width:0;height:25.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" strokecolor="black [3213]">
            <v:stroke endarrow="open"/>
          </v:shape>
        </w:pict>
      </w:r>
      <w:r>
        <w:rPr>
          <w:b w:val="0"/>
          <w:noProof/>
          <w:sz w:val="28"/>
          <w:szCs w:val="28"/>
        </w:rPr>
        <w:pict>
          <v:shape id="Прямая со стрелкой 101" o:spid="_x0000_s1094" type="#_x0000_t32" style="position:absolute;left:0;text-align:left;margin-left:100.2pt;margin-top:7.1pt;width:0;height:30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" strokecolor="black [3213]">
            <v:stroke endarrow="open"/>
          </v:shape>
        </w:pict>
      </w:r>
      <w:r>
        <w:rPr>
          <w:b w:val="0"/>
          <w:noProof/>
          <w:sz w:val="28"/>
          <w:szCs w:val="28"/>
        </w:rPr>
        <w:pict>
          <v:line id="Прямая соединительная линия 100" o:spid="_x0000_s1093" style="position:absolute;left:0;text-align:lef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pt,7.1pt" to="478.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" strokecolor="black [3213]"/>
        </w:pict>
      </w:r>
    </w:p>
    <w:p w:rsidR="003E172D" w:rsidRDefault="003A16FC" w:rsidP="00254010">
      <w:pPr>
        <w:spacing w:line="360" w:lineRule="auto"/>
        <w:ind w:firstLine="708"/>
        <w:jc w:val="both"/>
        <w:rPr>
          <w:b w:val="0"/>
          <w:sz w:val="28"/>
          <w:szCs w:val="28"/>
        </w:rPr>
      </w:pPr>
      <w:r>
        <w:rPr>
          <w:b w:val="0"/>
          <w:noProof/>
          <w:sz w:val="28"/>
          <w:szCs w:val="28"/>
        </w:rPr>
        <w:pict>
          <v:rect id="Прямоугольник 103" o:spid="_x0000_s1061" style="position:absolute;left:0;text-align:left;margin-left:37.95pt;margin-top:12.95pt;width:129.75pt;height:117.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" fillcolor="white [3201]" strokecolor="black [3213]" strokeweight=".25pt">
            <v:textbox>
              <w:txbxContent>
                <w:p w:rsidR="000E3C08" w:rsidRDefault="000E3C08" w:rsidP="007F1AEB">
                  <w:r>
                    <w:t>Регистры аналит</w:t>
                  </w:r>
                  <w:r>
                    <w:t>и</w:t>
                  </w:r>
                  <w:r>
                    <w:t>ческого учета:</w:t>
                  </w:r>
                </w:p>
                <w:p w:rsidR="000E3C08" w:rsidRDefault="000E3C08" w:rsidP="007F1AEB">
                  <w:r>
                    <w:t>- форма №60-АПК</w:t>
                  </w:r>
                </w:p>
                <w:p w:rsidR="000E3C08" w:rsidRDefault="000E3C08" w:rsidP="007F1AEB">
                  <w:r>
                    <w:t>- форма № 61-АПК</w:t>
                  </w:r>
                </w:p>
                <w:p w:rsidR="000E3C08" w:rsidRDefault="000E3C08" w:rsidP="007F1AEB">
                  <w:r>
                    <w:t>- форма № 62-АПК</w:t>
                  </w:r>
                </w:p>
                <w:p w:rsidR="000E3C08" w:rsidRDefault="000E3C08" w:rsidP="007F1AEB">
                  <w:r>
                    <w:t>- форма №63-АПК</w:t>
                  </w:r>
                </w:p>
                <w:p w:rsidR="000E3C08" w:rsidRDefault="000E3C08" w:rsidP="007F1AEB">
                  <w:r>
                    <w:t>- форма №64-АПК</w:t>
                  </w:r>
                </w:p>
                <w:p w:rsidR="000E3C08" w:rsidRDefault="000E3C08" w:rsidP="007F1AEB">
                  <w:r>
                    <w:t>- форма №65-АПК</w:t>
                  </w:r>
                </w:p>
              </w:txbxContent>
            </v:textbox>
          </v:rect>
        </w:pict>
      </w:r>
      <w:r>
        <w:rPr>
          <w:b w:val="0"/>
          <w:noProof/>
          <w:sz w:val="28"/>
          <w:szCs w:val="28"/>
        </w:rPr>
        <w:pict>
          <v:rect id="Прямоугольник 104" o:spid="_x0000_s1062" style="position:absolute;left:0;text-align:left;margin-left:346.2pt;margin-top:8.45pt;width:120pt;height:77.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" fillcolor="white [3201]" strokecolor="black [3213]" strokeweight=".25pt">
            <v:textbox>
              <w:txbxContent>
                <w:p w:rsidR="000E3C08" w:rsidRDefault="000E3C08" w:rsidP="007F1AEB">
                  <w:r>
                    <w:t>Регистр синтет</w:t>
                  </w:r>
                  <w:r>
                    <w:t>и</w:t>
                  </w:r>
                  <w:r>
                    <w:t xml:space="preserve">ческого учета: журнал-ордер №11 «Учет отгрузки и реализации» </w:t>
                  </w:r>
                </w:p>
              </w:txbxContent>
            </v:textbox>
          </v:rect>
        </w:pict>
      </w:r>
    </w:p>
    <w:p w:rsidR="003E172D" w:rsidRDefault="003A16FC" w:rsidP="00254010">
      <w:pPr>
        <w:spacing w:line="360" w:lineRule="auto"/>
        <w:ind w:firstLine="708"/>
        <w:jc w:val="both"/>
        <w:rPr>
          <w:b w:val="0"/>
          <w:sz w:val="28"/>
          <w:szCs w:val="28"/>
        </w:rPr>
      </w:pPr>
      <w:r>
        <w:rPr>
          <w:b w:val="0"/>
          <w:noProof/>
          <w:sz w:val="28"/>
          <w:szCs w:val="28"/>
        </w:rPr>
        <w:pict>
          <v:shape id="Прямая со стрелкой 20" o:spid="_x0000_s1092" type="#_x0000_t32" style="position:absolute;left:0;text-align:left;margin-left:167.7pt;margin-top:21.8pt;width:178.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" strokecolor="windowText">
            <v:stroke startarrow="open" endarrow="open"/>
          </v:shape>
        </w:pict>
      </w:r>
    </w:p>
    <w:p w:rsidR="007F1AEB" w:rsidRDefault="007F1AEB" w:rsidP="00254010">
      <w:pPr>
        <w:spacing w:line="360" w:lineRule="auto"/>
        <w:ind w:firstLine="708"/>
        <w:jc w:val="both"/>
        <w:rPr>
          <w:b w:val="0"/>
          <w:sz w:val="28"/>
          <w:szCs w:val="28"/>
        </w:rPr>
      </w:pPr>
    </w:p>
    <w:p w:rsidR="007F1AEB" w:rsidRDefault="003A16FC" w:rsidP="00254010">
      <w:pPr>
        <w:spacing w:line="360" w:lineRule="auto"/>
        <w:ind w:firstLine="708"/>
        <w:jc w:val="both"/>
        <w:rPr>
          <w:b w:val="0"/>
          <w:sz w:val="28"/>
          <w:szCs w:val="28"/>
        </w:rPr>
      </w:pPr>
      <w:r>
        <w:rPr>
          <w:b w:val="0"/>
          <w:noProof/>
          <w:sz w:val="28"/>
          <w:szCs w:val="28"/>
        </w:rPr>
        <w:pict>
          <v:shape id="Прямая со стрелкой 105" o:spid="_x0000_s1091" type="#_x0000_t32" style="position:absolute;left:0;text-align:left;margin-left:409.2pt;margin-top:13.25pt;width:0;height:14.2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" strokecolor="black [3213]">
            <v:stroke endarrow="open"/>
          </v:shape>
        </w:pict>
      </w:r>
    </w:p>
    <w:p w:rsidR="007F1AEB" w:rsidRDefault="003A16FC" w:rsidP="00254010">
      <w:pPr>
        <w:spacing w:line="360" w:lineRule="auto"/>
        <w:ind w:firstLine="708"/>
        <w:jc w:val="both"/>
        <w:rPr>
          <w:b w:val="0"/>
          <w:sz w:val="28"/>
          <w:szCs w:val="28"/>
        </w:rPr>
      </w:pPr>
      <w:r>
        <w:rPr>
          <w:b w:val="0"/>
          <w:noProof/>
          <w:sz w:val="28"/>
          <w:szCs w:val="28"/>
        </w:rPr>
        <w:pict>
          <v:rect id="Прямоугольник 106" o:spid="_x0000_s1063" style="position:absolute;left:0;text-align:left;margin-left:354.45pt;margin-top:3.35pt;width:111.75pt;height:37.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" fillcolor="white [3201]" strokecolor="black [3213]" strokeweight=".25pt">
            <v:textbox>
              <w:txbxContent>
                <w:p w:rsidR="000E3C08" w:rsidRDefault="000E3C08" w:rsidP="007F1AEB">
                  <w:pPr>
                    <w:jc w:val="center"/>
                  </w:pPr>
                  <w:r>
                    <w:t>Главная книга (ф. №Ж-18)</w:t>
                  </w:r>
                </w:p>
              </w:txbxContent>
            </v:textbox>
          </v:rect>
        </w:pict>
      </w:r>
    </w:p>
    <w:p w:rsidR="00DB4D72" w:rsidRDefault="003A16FC" w:rsidP="00254010">
      <w:pPr>
        <w:spacing w:line="360" w:lineRule="auto"/>
        <w:ind w:firstLine="708"/>
        <w:jc w:val="both"/>
        <w:rPr>
          <w:b w:val="0"/>
          <w:sz w:val="28"/>
          <w:szCs w:val="28"/>
        </w:rPr>
      </w:pPr>
      <w:r>
        <w:rPr>
          <w:b w:val="0"/>
          <w:noProof/>
          <w:sz w:val="28"/>
          <w:szCs w:val="28"/>
        </w:rPr>
        <w:pict>
          <v:shape id="Прямая со стрелкой 107" o:spid="_x0000_s1090" type="#_x0000_t32" style="position:absolute;left:0;text-align:left;margin-left:409.95pt;margin-top:16.7pt;width:0;height:17.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" strokecolor="black [3213]">
            <v:stroke endarrow="open"/>
          </v:shape>
        </w:pict>
      </w:r>
    </w:p>
    <w:p w:rsidR="007F1AEB" w:rsidRDefault="003A16FC" w:rsidP="00D72907">
      <w:pPr>
        <w:spacing w:line="360" w:lineRule="auto"/>
        <w:jc w:val="both"/>
        <w:rPr>
          <w:b w:val="0"/>
          <w:sz w:val="28"/>
          <w:szCs w:val="28"/>
        </w:rPr>
      </w:pPr>
      <w:r>
        <w:rPr>
          <w:b w:val="0"/>
          <w:noProof/>
          <w:sz w:val="28"/>
          <w:szCs w:val="28"/>
        </w:rPr>
        <w:pict>
          <v:rect id="Прямоугольник 108" o:spid="_x0000_s1064" style="position:absolute;left:0;text-align:left;margin-left:354.45pt;margin-top:9.8pt;width:111.75pt;height:68.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" fillcolor="white [3201]" strokecolor="black [3213]" strokeweight=".25pt">
            <v:textbox>
              <w:txbxContent>
                <w:p w:rsidR="000E3C08" w:rsidRDefault="000E3C08" w:rsidP="007F1AEB">
                  <w:pPr>
                    <w:jc w:val="center"/>
                  </w:pPr>
                  <w:r>
                    <w:t>Бухгалтерская отчетность: о</w:t>
                  </w:r>
                  <w:r>
                    <w:t>т</w:t>
                  </w:r>
                  <w:r>
                    <w:t>чет о финанс</w:t>
                  </w:r>
                  <w:r>
                    <w:t>о</w:t>
                  </w:r>
                  <w:r>
                    <w:t>вых результатах</w:t>
                  </w:r>
                </w:p>
              </w:txbxContent>
            </v:textbox>
          </v:rect>
        </w:pict>
      </w:r>
    </w:p>
    <w:p w:rsidR="00D72907" w:rsidRDefault="00D72907" w:rsidP="00680AE3">
      <w:pPr>
        <w:tabs>
          <w:tab w:val="left" w:pos="1875"/>
        </w:tabs>
        <w:spacing w:line="360" w:lineRule="auto"/>
        <w:jc w:val="both"/>
        <w:rPr>
          <w:b w:val="0"/>
          <w:sz w:val="28"/>
          <w:szCs w:val="28"/>
        </w:rPr>
      </w:pPr>
    </w:p>
    <w:p w:rsidR="00680AE3" w:rsidRDefault="003A16FC" w:rsidP="00680AE3">
      <w:pPr>
        <w:tabs>
          <w:tab w:val="left" w:pos="1875"/>
        </w:tabs>
        <w:spacing w:line="360" w:lineRule="auto"/>
        <w:jc w:val="both"/>
        <w:rPr>
          <w:b w:val="0"/>
          <w:sz w:val="28"/>
          <w:szCs w:val="28"/>
        </w:rPr>
      </w:pPr>
      <w:r>
        <w:rPr>
          <w:b w:val="0"/>
          <w:noProof/>
          <w:sz w:val="28"/>
          <w:szCs w:val="28"/>
        </w:rPr>
        <w:pict>
          <v:shape id="Прямая со стрелкой 45" o:spid="_x0000_s1089" type="#_x0000_t32" style="position:absolute;left:0;text-align:left;margin-left:6.45pt;margin-top:9.95pt;width:1in;height:0;flip:y;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" strokecolor="black [3213]">
            <v:stroke endarrow="open"/>
          </v:shape>
        </w:pict>
      </w:r>
      <w:r w:rsidR="00680AE3">
        <w:rPr>
          <w:b w:val="0"/>
          <w:sz w:val="28"/>
          <w:szCs w:val="28"/>
        </w:rPr>
        <w:tab/>
        <w:t>- запись</w:t>
      </w:r>
    </w:p>
    <w:p w:rsidR="00680AE3" w:rsidRDefault="003A16FC" w:rsidP="00680AE3">
      <w:pPr>
        <w:tabs>
          <w:tab w:val="left" w:pos="1875"/>
        </w:tabs>
        <w:spacing w:line="360" w:lineRule="auto"/>
        <w:ind w:firstLine="708"/>
        <w:jc w:val="both"/>
        <w:rPr>
          <w:b w:val="0"/>
          <w:sz w:val="28"/>
          <w:szCs w:val="28"/>
        </w:rPr>
      </w:pPr>
      <w:r>
        <w:rPr>
          <w:b w:val="0"/>
          <w:noProof/>
          <w:sz w:val="28"/>
          <w:szCs w:val="28"/>
        </w:rPr>
        <w:pict>
          <v:shape id="Прямая со стрелкой 46" o:spid="_x0000_s1088" type="#_x0000_t32" style="position:absolute;left:0;text-align:left;margin-left:6.45pt;margin-top:9.05pt;width:1in;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" strokecolor="black [3213]">
            <v:stroke startarrow="open" endarrow="open"/>
          </v:shape>
        </w:pict>
      </w:r>
      <w:r w:rsidR="00680AE3">
        <w:rPr>
          <w:b w:val="0"/>
          <w:sz w:val="28"/>
          <w:szCs w:val="28"/>
        </w:rPr>
        <w:tab/>
        <w:t>- сверка</w:t>
      </w:r>
    </w:p>
    <w:p w:rsidR="00BD30F1" w:rsidRPr="00254010" w:rsidRDefault="00254010" w:rsidP="0062511F">
      <w:pPr>
        <w:jc w:val="both"/>
        <w:rPr>
          <w:sz w:val="28"/>
          <w:szCs w:val="28"/>
        </w:rPr>
      </w:pPr>
      <w:r w:rsidRPr="00254010">
        <w:rPr>
          <w:sz w:val="28"/>
          <w:szCs w:val="28"/>
        </w:rPr>
        <w:t xml:space="preserve">Рисунок 3.1 – </w:t>
      </w:r>
      <w:r w:rsidR="0062511F">
        <w:rPr>
          <w:sz w:val="28"/>
          <w:szCs w:val="28"/>
        </w:rPr>
        <w:t>С</w:t>
      </w:r>
      <w:r w:rsidR="0062511F" w:rsidRPr="0062511F">
        <w:rPr>
          <w:sz w:val="28"/>
          <w:szCs w:val="28"/>
        </w:rPr>
        <w:t>хема движения бухгалтерской информации по счету 90 "Продажи" при журнально-ордерной форме бухгалтерского учета</w:t>
      </w:r>
    </w:p>
    <w:p w:rsidR="00680AE3" w:rsidRDefault="00043273" w:rsidP="00092503">
      <w:pPr>
        <w:spacing w:line="360" w:lineRule="auto"/>
        <w:ind w:firstLine="720"/>
        <w:jc w:val="both"/>
        <w:rPr>
          <w:b w:val="0"/>
          <w:sz w:val="28"/>
          <w:szCs w:val="28"/>
        </w:rPr>
      </w:pPr>
      <w:r>
        <w:rPr>
          <w:b w:val="0"/>
          <w:sz w:val="28"/>
          <w:szCs w:val="28"/>
        </w:rPr>
        <w:t xml:space="preserve">В ООО «Мир» применяется автоматизированная система учета продажи готовой продукции, что значительно повышает эффективность </w:t>
      </w:r>
      <w:r w:rsidR="001E6E39">
        <w:rPr>
          <w:b w:val="0"/>
          <w:sz w:val="28"/>
          <w:szCs w:val="28"/>
        </w:rPr>
        <w:t>учетного пр</w:t>
      </w:r>
      <w:r w:rsidR="001E6E39">
        <w:rPr>
          <w:b w:val="0"/>
          <w:sz w:val="28"/>
          <w:szCs w:val="28"/>
        </w:rPr>
        <w:t>о</w:t>
      </w:r>
      <w:r w:rsidR="001E6E39">
        <w:rPr>
          <w:b w:val="0"/>
          <w:sz w:val="28"/>
          <w:szCs w:val="28"/>
        </w:rPr>
        <w:t xml:space="preserve">цесса в </w:t>
      </w:r>
      <w:r>
        <w:rPr>
          <w:b w:val="0"/>
          <w:sz w:val="28"/>
          <w:szCs w:val="28"/>
        </w:rPr>
        <w:t xml:space="preserve">организации. </w:t>
      </w:r>
    </w:p>
    <w:p w:rsidR="00820534" w:rsidRPr="00092503" w:rsidRDefault="00E5070E" w:rsidP="00092503">
      <w:pPr>
        <w:spacing w:line="360" w:lineRule="auto"/>
        <w:ind w:firstLine="720"/>
        <w:jc w:val="both"/>
        <w:rPr>
          <w:b w:val="0"/>
          <w:sz w:val="28"/>
          <w:szCs w:val="28"/>
        </w:rPr>
      </w:pPr>
      <w:r w:rsidRPr="00E5070E">
        <w:rPr>
          <w:b w:val="0"/>
          <w:sz w:val="28"/>
          <w:szCs w:val="28"/>
        </w:rPr>
        <w:t>В соответствии с первичными документами, работники бухгалтерии, п</w:t>
      </w:r>
      <w:r w:rsidRPr="00E5070E">
        <w:rPr>
          <w:b w:val="0"/>
          <w:sz w:val="28"/>
          <w:szCs w:val="28"/>
        </w:rPr>
        <w:t>о</w:t>
      </w:r>
      <w:r w:rsidRPr="00E5070E">
        <w:rPr>
          <w:b w:val="0"/>
          <w:sz w:val="28"/>
          <w:szCs w:val="28"/>
        </w:rPr>
        <w:t>средством ввода данных в компьютерную программу, заполняют регистры си</w:t>
      </w:r>
      <w:r w:rsidRPr="00E5070E">
        <w:rPr>
          <w:b w:val="0"/>
          <w:sz w:val="28"/>
          <w:szCs w:val="28"/>
        </w:rPr>
        <w:t>н</w:t>
      </w:r>
      <w:r w:rsidRPr="00E5070E">
        <w:rPr>
          <w:b w:val="0"/>
          <w:sz w:val="28"/>
          <w:szCs w:val="28"/>
        </w:rPr>
        <w:t xml:space="preserve">тетического учета, такие как: главная книга, оборотная ведомость по счету 90 «Продажи», анализ счета 90 «Продажи», журнал-ордер по счету 90 «Продажи», </w:t>
      </w:r>
      <w:proofErr w:type="spellStart"/>
      <w:r w:rsidRPr="00E5070E">
        <w:rPr>
          <w:b w:val="0"/>
          <w:sz w:val="28"/>
          <w:szCs w:val="28"/>
        </w:rPr>
        <w:t>оборотно-сальдовая</w:t>
      </w:r>
      <w:proofErr w:type="spellEnd"/>
      <w:r w:rsidRPr="00E5070E">
        <w:rPr>
          <w:b w:val="0"/>
          <w:sz w:val="28"/>
          <w:szCs w:val="28"/>
        </w:rPr>
        <w:t xml:space="preserve"> ведомость. Также на основании первичных документов з</w:t>
      </w:r>
      <w:r w:rsidRPr="00E5070E">
        <w:rPr>
          <w:b w:val="0"/>
          <w:sz w:val="28"/>
          <w:szCs w:val="28"/>
        </w:rPr>
        <w:t>а</w:t>
      </w:r>
      <w:r w:rsidRPr="00E5070E">
        <w:rPr>
          <w:b w:val="0"/>
          <w:sz w:val="28"/>
          <w:szCs w:val="28"/>
        </w:rPr>
        <w:t xml:space="preserve">полняются и регистры аналитического учета: </w:t>
      </w:r>
      <w:proofErr w:type="spellStart"/>
      <w:r w:rsidRPr="00E5070E">
        <w:rPr>
          <w:b w:val="0"/>
          <w:sz w:val="28"/>
          <w:szCs w:val="28"/>
        </w:rPr>
        <w:t>оборотно-сальдовая</w:t>
      </w:r>
      <w:proofErr w:type="spellEnd"/>
      <w:r w:rsidRPr="00E5070E">
        <w:rPr>
          <w:b w:val="0"/>
          <w:sz w:val="28"/>
          <w:szCs w:val="28"/>
        </w:rPr>
        <w:t xml:space="preserve"> ведомость по счету 90 «Продажи», анализ субконто, карточка счета 90 «Продажи» и др. Все учетные регистры ведутся и хранятся в электронном виде. </w:t>
      </w:r>
      <w:r w:rsidRPr="00E5070E">
        <w:rPr>
          <w:rFonts w:eastAsia="Calibri"/>
          <w:b w:val="0"/>
          <w:color w:val="000000"/>
          <w:sz w:val="28"/>
          <w:szCs w:val="28"/>
          <w:lang w:eastAsia="en-US"/>
        </w:rPr>
        <w:t>Итоговые результ</w:t>
      </w:r>
      <w:r w:rsidRPr="00E5070E">
        <w:rPr>
          <w:rFonts w:eastAsia="Calibri"/>
          <w:b w:val="0"/>
          <w:color w:val="000000"/>
          <w:sz w:val="28"/>
          <w:szCs w:val="28"/>
          <w:lang w:eastAsia="en-US"/>
        </w:rPr>
        <w:t>а</w:t>
      </w:r>
      <w:r w:rsidRPr="00E5070E">
        <w:rPr>
          <w:rFonts w:eastAsia="Calibri"/>
          <w:b w:val="0"/>
          <w:color w:val="000000"/>
          <w:sz w:val="28"/>
          <w:szCs w:val="28"/>
          <w:lang w:eastAsia="en-US"/>
        </w:rPr>
        <w:t>ты отражают в форме  «Отчет о финансовых результатах».</w:t>
      </w:r>
    </w:p>
    <w:p w:rsidR="00DD720C" w:rsidRPr="00BC27B7" w:rsidRDefault="00726740" w:rsidP="00BC27B7">
      <w:pPr>
        <w:widowControl w:val="0"/>
        <w:autoSpaceDE w:val="0"/>
        <w:autoSpaceDN w:val="0"/>
        <w:adjustRightInd w:val="0"/>
        <w:spacing w:line="360" w:lineRule="auto"/>
        <w:ind w:firstLine="709"/>
        <w:outlineLvl w:val="2"/>
        <w:rPr>
          <w:rFonts w:eastAsia="Calibri"/>
          <w:b w:val="0"/>
          <w:sz w:val="28"/>
          <w:szCs w:val="20"/>
          <w:lang w:eastAsia="en-US"/>
        </w:rPr>
      </w:pPr>
      <w:r w:rsidRPr="00FE4659">
        <w:rPr>
          <w:rFonts w:eastAsia="Calibri"/>
          <w:b w:val="0"/>
          <w:sz w:val="28"/>
          <w:szCs w:val="20"/>
          <w:lang w:eastAsia="en-US"/>
        </w:rPr>
        <w:t xml:space="preserve">На </w:t>
      </w:r>
      <w:r w:rsidR="00DB4D72">
        <w:rPr>
          <w:rFonts w:eastAsia="Calibri"/>
          <w:b w:val="0"/>
          <w:sz w:val="28"/>
          <w:szCs w:val="20"/>
          <w:lang w:eastAsia="en-US"/>
        </w:rPr>
        <w:t>рисунке 3.2</w:t>
      </w:r>
      <w:r w:rsidRPr="00FE4659">
        <w:rPr>
          <w:rFonts w:eastAsia="Calibri"/>
          <w:b w:val="0"/>
          <w:sz w:val="28"/>
          <w:szCs w:val="20"/>
          <w:lang w:eastAsia="en-US"/>
        </w:rPr>
        <w:t xml:space="preserve"> </w:t>
      </w:r>
      <w:r w:rsidR="00FE4659" w:rsidRPr="00FE4659">
        <w:rPr>
          <w:rFonts w:eastAsia="Calibri"/>
          <w:b w:val="0"/>
          <w:sz w:val="28"/>
          <w:szCs w:val="20"/>
          <w:lang w:eastAsia="en-US"/>
        </w:rPr>
        <w:t>представлена организация автоматизированной формы учета в ООО «Мир».</w:t>
      </w:r>
    </w:p>
    <w:p w:rsidR="007B1B45" w:rsidRPr="007B1B45" w:rsidRDefault="003A16FC" w:rsidP="007B1B45">
      <w:pPr>
        <w:spacing w:after="200" w:line="276" w:lineRule="auto"/>
        <w:rPr>
          <w:rFonts w:asciiTheme="minorHAnsi" w:eastAsiaTheme="minorHAnsi" w:hAnsiTheme="minorHAnsi" w:cstheme="minorBidi"/>
          <w:b w:val="0"/>
          <w:sz w:val="28"/>
          <w:szCs w:val="22"/>
          <w:lang w:eastAsia="en-US"/>
        </w:rPr>
      </w:pPr>
      <w:r>
        <w:rPr>
          <w:rFonts w:asciiTheme="minorHAnsi" w:eastAsiaTheme="minorHAnsi" w:hAnsiTheme="minorHAnsi" w:cstheme="minorBidi"/>
          <w:b w:val="0"/>
          <w:noProof/>
          <w:sz w:val="28"/>
          <w:szCs w:val="22"/>
        </w:rPr>
        <w:pict>
          <v:rect id="Прямоугольник 51" o:spid="_x0000_s1065" style="position:absolute;margin-left:70.2pt;margin-top:13pt;width:306pt;height:27.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" fillcolor="window" strokecolor="windowText" strokeweight="1pt">
            <v:textbox>
              <w:txbxContent>
                <w:p w:rsidR="000E3C08" w:rsidRPr="009A4BB7" w:rsidRDefault="000E3C08" w:rsidP="007B1B45">
                  <w:pPr>
                    <w:jc w:val="center"/>
                  </w:pPr>
                  <w:r w:rsidRPr="009A4BB7">
                    <w:t>Хозяйственные операции</w:t>
                  </w:r>
                </w:p>
              </w:txbxContent>
            </v:textbox>
          </v:rect>
        </w:pict>
      </w:r>
    </w:p>
    <w:p w:rsidR="007B1B45" w:rsidRPr="007B1B45" w:rsidRDefault="003A16FC" w:rsidP="007B1B45">
      <w:pPr>
        <w:spacing w:after="200" w:line="276" w:lineRule="auto"/>
        <w:rPr>
          <w:rFonts w:asciiTheme="minorHAnsi" w:eastAsiaTheme="minorHAnsi" w:hAnsiTheme="minorHAnsi" w:cstheme="minorBidi"/>
          <w:b w:val="0"/>
          <w:sz w:val="28"/>
          <w:szCs w:val="22"/>
          <w:lang w:eastAsia="en-US"/>
        </w:rPr>
      </w:pPr>
      <w:r>
        <w:rPr>
          <w:rFonts w:asciiTheme="minorHAnsi" w:eastAsiaTheme="minorHAnsi" w:hAnsiTheme="minorHAnsi" w:cstheme="minorBidi"/>
          <w:b w:val="0"/>
          <w:noProof/>
          <w:sz w:val="28"/>
          <w:szCs w:val="22"/>
        </w:rPr>
        <w:pict>
          <v:shape id="Прямая со стрелкой 53" o:spid="_x0000_s1087" type="#_x0000_t32" style="position:absolute;margin-left:343.95pt;margin-top:11.05pt;width:0;height:30.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" strokecolor="windowText">
            <v:stroke endarrow="open"/>
          </v:shape>
        </w:pict>
      </w:r>
      <w:r>
        <w:rPr>
          <w:rFonts w:asciiTheme="minorHAnsi" w:eastAsiaTheme="minorHAnsi" w:hAnsiTheme="minorHAnsi" w:cstheme="minorBidi"/>
          <w:b w:val="0"/>
          <w:noProof/>
          <w:sz w:val="28"/>
          <w:szCs w:val="22"/>
        </w:rPr>
        <w:pict>
          <v:shape id="Прямая со стрелкой 59" o:spid="_x0000_s1086" type="#_x0000_t32" style="position:absolute;margin-left:114.45pt;margin-top:11.05pt;width:0;height:33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" strokecolor="windowText">
            <v:stroke endarrow="open"/>
          </v:shape>
        </w:pict>
      </w:r>
    </w:p>
    <w:p w:rsidR="007B1B45" w:rsidRPr="007B1B45" w:rsidRDefault="003A16FC" w:rsidP="007B1B45">
      <w:pPr>
        <w:spacing w:after="200" w:line="276" w:lineRule="auto"/>
        <w:rPr>
          <w:rFonts w:asciiTheme="minorHAnsi" w:eastAsiaTheme="minorHAnsi" w:hAnsiTheme="minorHAnsi" w:cstheme="minorBidi"/>
          <w:b w:val="0"/>
          <w:sz w:val="28"/>
          <w:szCs w:val="22"/>
          <w:lang w:eastAsia="en-US"/>
        </w:rPr>
      </w:pPr>
      <w:r>
        <w:rPr>
          <w:rFonts w:asciiTheme="minorHAnsi" w:eastAsiaTheme="minorHAnsi" w:hAnsiTheme="minorHAnsi" w:cstheme="minorBidi"/>
          <w:b w:val="0"/>
          <w:noProof/>
          <w:sz w:val="28"/>
          <w:szCs w:val="22"/>
        </w:rPr>
        <w:pict>
          <v:shape id="Прямая со стрелкой 63" o:spid="_x0000_s1085" type="#_x0000_t32" style="position:absolute;margin-left:172.95pt;margin-top:28.65pt;width:102.75pt;height:0;flip:x;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" strokecolor="windowText">
            <v:stroke endarrow="open"/>
          </v:shape>
        </w:pict>
      </w:r>
      <w:r>
        <w:rPr>
          <w:rFonts w:asciiTheme="minorHAnsi" w:eastAsiaTheme="minorHAnsi" w:hAnsiTheme="minorHAnsi" w:cstheme="minorBidi"/>
          <w:b w:val="0"/>
          <w:noProof/>
          <w:sz w:val="28"/>
          <w:szCs w:val="22"/>
        </w:rPr>
        <w:pict>
          <v:rect id="Прямоугольник 69" o:spid="_x0000_s1066" style="position:absolute;margin-left:-25.05pt;margin-top:14.4pt;width:198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" fillcolor="window" strokecolor="windowText" strokeweight="1pt">
            <v:textbox>
              <w:txbxContent>
                <w:p w:rsidR="000E3C08" w:rsidRPr="009A4BB7" w:rsidRDefault="000E3C08" w:rsidP="007B1B45">
                  <w:pPr>
                    <w:jc w:val="center"/>
                  </w:pPr>
                  <w:r w:rsidRPr="009A4BB7">
                    <w:t>Первичные документы</w:t>
                  </w:r>
                </w:p>
              </w:txbxContent>
            </v:textbox>
          </v:rect>
        </w:pict>
      </w:r>
      <w:r>
        <w:rPr>
          <w:rFonts w:asciiTheme="minorHAnsi" w:eastAsiaTheme="minorHAnsi" w:hAnsiTheme="minorHAnsi" w:cstheme="minorBidi"/>
          <w:b w:val="0"/>
          <w:noProof/>
          <w:sz w:val="28"/>
          <w:szCs w:val="22"/>
        </w:rPr>
        <w:pict>
          <v:rect id="Прямоугольник 70" o:spid="_x0000_s1067" style="position:absolute;margin-left:275.7pt;margin-top:12.15pt;width:189pt;height:42.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" fillcolor="window" strokecolor="windowText" strokeweight="1pt">
            <v:textbox>
              <w:txbxContent>
                <w:p w:rsidR="000E3C08" w:rsidRPr="009A4BB7" w:rsidRDefault="000E3C08" w:rsidP="007B1B45">
                  <w:pPr>
                    <w:jc w:val="center"/>
                  </w:pPr>
                  <w:r w:rsidRPr="009A4BB7">
                    <w:t>Устройства регистрации и</w:t>
                  </w:r>
                  <w:r w:rsidRPr="009A4BB7">
                    <w:t>н</w:t>
                  </w:r>
                  <w:r w:rsidRPr="009A4BB7">
                    <w:t>формации</w:t>
                  </w:r>
                </w:p>
              </w:txbxContent>
            </v:textbox>
          </v:rect>
        </w:pict>
      </w:r>
    </w:p>
    <w:p w:rsidR="007B1B45" w:rsidRPr="007B1B45" w:rsidRDefault="003A16FC" w:rsidP="007B1B45">
      <w:pPr>
        <w:spacing w:after="200" w:line="276" w:lineRule="auto"/>
        <w:rPr>
          <w:rFonts w:asciiTheme="minorHAnsi" w:eastAsiaTheme="minorHAnsi" w:hAnsiTheme="minorHAnsi" w:cstheme="minorBidi"/>
          <w:b w:val="0"/>
          <w:sz w:val="28"/>
          <w:szCs w:val="22"/>
          <w:lang w:eastAsia="en-US"/>
        </w:rPr>
      </w:pPr>
      <w:r>
        <w:rPr>
          <w:rFonts w:asciiTheme="minorHAnsi" w:eastAsiaTheme="minorHAnsi" w:hAnsiTheme="minorHAnsi" w:cstheme="minorBidi"/>
          <w:b w:val="0"/>
          <w:noProof/>
          <w:sz w:val="28"/>
          <w:szCs w:val="22"/>
        </w:rPr>
        <w:pict>
          <v:shape id="Прямая со стрелкой 71" o:spid="_x0000_s1084" type="#_x0000_t32" style="position:absolute;margin-left:343.95pt;margin-top:25.25pt;width:0;height:96.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" strokecolor="black [3213]">
            <v:stroke endarrow="open"/>
          </v:shape>
        </w:pict>
      </w:r>
      <w:r>
        <w:rPr>
          <w:rFonts w:asciiTheme="minorHAnsi" w:eastAsiaTheme="minorHAnsi" w:hAnsiTheme="minorHAnsi" w:cstheme="minorBidi"/>
          <w:b w:val="0"/>
          <w:noProof/>
          <w:sz w:val="28"/>
          <w:szCs w:val="22"/>
        </w:rPr>
        <w:pict>
          <v:shape id="Прямая со стрелкой 72" o:spid="_x0000_s1083" type="#_x0000_t32" style="position:absolute;margin-left:230.7pt;margin-top:157.25pt;width:.75pt;height:28.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" strokecolor="windowText">
            <v:stroke endarrow="open"/>
          </v:shape>
        </w:pict>
      </w:r>
      <w:r>
        <w:rPr>
          <w:rFonts w:asciiTheme="minorHAnsi" w:eastAsiaTheme="minorHAnsi" w:hAnsiTheme="minorHAnsi" w:cstheme="minorBidi"/>
          <w:b w:val="0"/>
          <w:noProof/>
          <w:sz w:val="28"/>
          <w:szCs w:val="22"/>
        </w:rPr>
        <w:pict>
          <v:shape id="Прямая со стрелкой 73" o:spid="_x0000_s1082" type="#_x0000_t32" style="position:absolute;margin-left:114.45pt;margin-top:92.75pt;width:0;height:29.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" strokecolor="windowText">
            <v:stroke endarrow="open"/>
          </v:shape>
        </w:pict>
      </w:r>
      <w:r>
        <w:rPr>
          <w:rFonts w:asciiTheme="minorHAnsi" w:eastAsiaTheme="minorHAnsi" w:hAnsiTheme="minorHAnsi" w:cstheme="minorBidi"/>
          <w:b w:val="0"/>
          <w:noProof/>
          <w:sz w:val="28"/>
          <w:szCs w:val="22"/>
        </w:rPr>
        <w:pict>
          <v:shape id="Прямая со стрелкой 74" o:spid="_x0000_s1081" type="#_x0000_t32" style="position:absolute;margin-left:114.45pt;margin-top:14.75pt;width:0;height:33.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" strokecolor="windowText">
            <v:stroke endarrow="open"/>
          </v:shape>
        </w:pict>
      </w:r>
      <w:r>
        <w:rPr>
          <w:rFonts w:asciiTheme="minorHAnsi" w:eastAsiaTheme="minorHAnsi" w:hAnsiTheme="minorHAnsi" w:cstheme="minorBidi"/>
          <w:b w:val="0"/>
          <w:noProof/>
          <w:sz w:val="28"/>
          <w:szCs w:val="22"/>
        </w:rPr>
        <w:pict>
          <v:rect id="Прямоугольник 5" o:spid="_x0000_s1068" style="position:absolute;margin-left:-25.05pt;margin-top:122pt;width:489.75pt;height:3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" fillcolor="window" strokecolor="windowText" strokeweight="1pt">
            <v:textbox>
              <w:txbxContent>
                <w:p w:rsidR="000E3C08" w:rsidRPr="009A4BB7" w:rsidRDefault="000E3C08" w:rsidP="007B1B45">
                  <w:pPr>
                    <w:tabs>
                      <w:tab w:val="left" w:pos="9072"/>
                    </w:tabs>
                    <w:jc w:val="center"/>
                  </w:pPr>
                  <w:r w:rsidRPr="009A4BB7">
                    <w:t>База постоянных и переменных данных</w:t>
                  </w:r>
                </w:p>
              </w:txbxContent>
            </v:textbox>
          </v:rect>
        </w:pict>
      </w:r>
      <w:r>
        <w:rPr>
          <w:rFonts w:asciiTheme="minorHAnsi" w:eastAsiaTheme="minorHAnsi" w:hAnsiTheme="minorHAnsi" w:cstheme="minorBidi"/>
          <w:b w:val="0"/>
          <w:noProof/>
          <w:sz w:val="28"/>
          <w:szCs w:val="22"/>
        </w:rPr>
        <w:pict>
          <v:rect id="Прямоугольник 76" o:spid="_x0000_s1069" style="position:absolute;margin-left:-25.05pt;margin-top:48.5pt;width:198pt;height:44.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" fillcolor="window" strokecolor="windowText" strokeweight="1pt">
            <v:textbox>
              <w:txbxContent>
                <w:p w:rsidR="000E3C08" w:rsidRPr="009A4BB7" w:rsidRDefault="000E3C08" w:rsidP="007B1B45">
                  <w:pPr>
                    <w:jc w:val="center"/>
                  </w:pPr>
                  <w:r w:rsidRPr="009A4BB7">
                    <w:t>Устройства ручного переноса данных на машинные носители</w:t>
                  </w:r>
                </w:p>
              </w:txbxContent>
            </v:textbox>
          </v:rect>
        </w:pict>
      </w:r>
    </w:p>
    <w:p w:rsidR="007B1B45" w:rsidRDefault="007B1B45" w:rsidP="00351AC7">
      <w:pPr>
        <w:widowControl w:val="0"/>
        <w:autoSpaceDE w:val="0"/>
        <w:autoSpaceDN w:val="0"/>
        <w:adjustRightInd w:val="0"/>
        <w:ind w:firstLine="540"/>
        <w:jc w:val="both"/>
        <w:rPr>
          <w:rFonts w:ascii="Calibri" w:eastAsia="Calibri" w:hAnsi="Calibri" w:cs="Calibri"/>
          <w:b w:val="0"/>
          <w:sz w:val="22"/>
          <w:szCs w:val="22"/>
          <w:lang w:eastAsia="en-US"/>
        </w:rPr>
      </w:pPr>
    </w:p>
    <w:p w:rsidR="007B1B45" w:rsidRDefault="007B1B45" w:rsidP="00351AC7">
      <w:pPr>
        <w:widowControl w:val="0"/>
        <w:autoSpaceDE w:val="0"/>
        <w:autoSpaceDN w:val="0"/>
        <w:adjustRightInd w:val="0"/>
        <w:ind w:firstLine="540"/>
        <w:jc w:val="both"/>
        <w:rPr>
          <w:rFonts w:ascii="Calibri" w:eastAsia="Calibri" w:hAnsi="Calibri" w:cs="Calibri"/>
          <w:b w:val="0"/>
          <w:sz w:val="22"/>
          <w:szCs w:val="22"/>
          <w:lang w:eastAsia="en-US"/>
        </w:rPr>
      </w:pPr>
    </w:p>
    <w:p w:rsidR="007B1B45" w:rsidRDefault="007B1B45" w:rsidP="00351AC7">
      <w:pPr>
        <w:widowControl w:val="0"/>
        <w:autoSpaceDE w:val="0"/>
        <w:autoSpaceDN w:val="0"/>
        <w:adjustRightInd w:val="0"/>
        <w:ind w:firstLine="540"/>
        <w:jc w:val="both"/>
        <w:rPr>
          <w:rFonts w:ascii="Calibri" w:eastAsia="Calibri" w:hAnsi="Calibri" w:cs="Calibri"/>
          <w:b w:val="0"/>
          <w:sz w:val="22"/>
          <w:szCs w:val="22"/>
          <w:lang w:eastAsia="en-US"/>
        </w:rPr>
      </w:pPr>
    </w:p>
    <w:p w:rsidR="007B1B45" w:rsidRDefault="007B1B45" w:rsidP="00351AC7">
      <w:pPr>
        <w:widowControl w:val="0"/>
        <w:autoSpaceDE w:val="0"/>
        <w:autoSpaceDN w:val="0"/>
        <w:adjustRightInd w:val="0"/>
        <w:ind w:firstLine="540"/>
        <w:jc w:val="both"/>
        <w:rPr>
          <w:rFonts w:ascii="Calibri" w:eastAsia="Calibri" w:hAnsi="Calibri" w:cs="Calibri"/>
          <w:b w:val="0"/>
          <w:sz w:val="22"/>
          <w:szCs w:val="22"/>
          <w:lang w:eastAsia="en-US"/>
        </w:rPr>
      </w:pPr>
    </w:p>
    <w:p w:rsidR="007B1B45" w:rsidRDefault="007B1B45" w:rsidP="00351AC7">
      <w:pPr>
        <w:widowControl w:val="0"/>
        <w:autoSpaceDE w:val="0"/>
        <w:autoSpaceDN w:val="0"/>
        <w:adjustRightInd w:val="0"/>
        <w:ind w:firstLine="540"/>
        <w:jc w:val="both"/>
        <w:rPr>
          <w:rFonts w:ascii="Calibri" w:eastAsia="Calibri" w:hAnsi="Calibri" w:cs="Calibri"/>
          <w:b w:val="0"/>
          <w:sz w:val="22"/>
          <w:szCs w:val="22"/>
          <w:lang w:eastAsia="en-US"/>
        </w:rPr>
      </w:pPr>
    </w:p>
    <w:p w:rsidR="007B1B45" w:rsidRDefault="007B1B45" w:rsidP="00351AC7">
      <w:pPr>
        <w:widowControl w:val="0"/>
        <w:autoSpaceDE w:val="0"/>
        <w:autoSpaceDN w:val="0"/>
        <w:adjustRightInd w:val="0"/>
        <w:ind w:firstLine="540"/>
        <w:jc w:val="both"/>
        <w:rPr>
          <w:rFonts w:ascii="Calibri" w:eastAsia="Calibri" w:hAnsi="Calibri" w:cs="Calibri"/>
          <w:b w:val="0"/>
          <w:sz w:val="22"/>
          <w:szCs w:val="22"/>
          <w:lang w:eastAsia="en-US"/>
        </w:rPr>
      </w:pPr>
    </w:p>
    <w:p w:rsidR="007B1B45" w:rsidRDefault="007B1B45" w:rsidP="00351AC7">
      <w:pPr>
        <w:widowControl w:val="0"/>
        <w:autoSpaceDE w:val="0"/>
        <w:autoSpaceDN w:val="0"/>
        <w:adjustRightInd w:val="0"/>
        <w:ind w:firstLine="540"/>
        <w:jc w:val="both"/>
        <w:rPr>
          <w:rFonts w:ascii="Calibri" w:eastAsia="Calibri" w:hAnsi="Calibri" w:cs="Calibri"/>
          <w:b w:val="0"/>
          <w:sz w:val="22"/>
          <w:szCs w:val="22"/>
          <w:lang w:eastAsia="en-US"/>
        </w:rPr>
      </w:pPr>
    </w:p>
    <w:p w:rsidR="007B1B45" w:rsidRDefault="007B1B45" w:rsidP="00351AC7">
      <w:pPr>
        <w:widowControl w:val="0"/>
        <w:autoSpaceDE w:val="0"/>
        <w:autoSpaceDN w:val="0"/>
        <w:adjustRightInd w:val="0"/>
        <w:ind w:firstLine="540"/>
        <w:jc w:val="both"/>
        <w:rPr>
          <w:rFonts w:ascii="Calibri" w:eastAsia="Calibri" w:hAnsi="Calibri" w:cs="Calibri"/>
          <w:b w:val="0"/>
          <w:sz w:val="22"/>
          <w:szCs w:val="22"/>
          <w:lang w:eastAsia="en-US"/>
        </w:rPr>
      </w:pPr>
    </w:p>
    <w:p w:rsidR="007B1B45" w:rsidRDefault="007B1B45" w:rsidP="00351AC7">
      <w:pPr>
        <w:widowControl w:val="0"/>
        <w:autoSpaceDE w:val="0"/>
        <w:autoSpaceDN w:val="0"/>
        <w:adjustRightInd w:val="0"/>
        <w:ind w:firstLine="540"/>
        <w:jc w:val="both"/>
        <w:rPr>
          <w:rFonts w:ascii="Calibri" w:eastAsia="Calibri" w:hAnsi="Calibri" w:cs="Calibri"/>
          <w:b w:val="0"/>
          <w:sz w:val="22"/>
          <w:szCs w:val="22"/>
          <w:lang w:eastAsia="en-US"/>
        </w:rPr>
      </w:pPr>
    </w:p>
    <w:p w:rsidR="007B1B45" w:rsidRDefault="007B1B45" w:rsidP="00351AC7">
      <w:pPr>
        <w:widowControl w:val="0"/>
        <w:autoSpaceDE w:val="0"/>
        <w:autoSpaceDN w:val="0"/>
        <w:adjustRightInd w:val="0"/>
        <w:ind w:firstLine="540"/>
        <w:jc w:val="both"/>
        <w:rPr>
          <w:rFonts w:ascii="Calibri" w:eastAsia="Calibri" w:hAnsi="Calibri" w:cs="Calibri"/>
          <w:b w:val="0"/>
          <w:sz w:val="22"/>
          <w:szCs w:val="22"/>
          <w:lang w:eastAsia="en-US"/>
        </w:rPr>
      </w:pPr>
    </w:p>
    <w:p w:rsidR="007B1B45" w:rsidRDefault="007B1B45" w:rsidP="00351AC7">
      <w:pPr>
        <w:widowControl w:val="0"/>
        <w:autoSpaceDE w:val="0"/>
        <w:autoSpaceDN w:val="0"/>
        <w:adjustRightInd w:val="0"/>
        <w:ind w:firstLine="540"/>
        <w:jc w:val="both"/>
        <w:rPr>
          <w:rFonts w:ascii="Calibri" w:eastAsia="Calibri" w:hAnsi="Calibri" w:cs="Calibri"/>
          <w:b w:val="0"/>
          <w:sz w:val="22"/>
          <w:szCs w:val="22"/>
          <w:lang w:eastAsia="en-US"/>
        </w:rPr>
      </w:pPr>
    </w:p>
    <w:p w:rsidR="007B1B45" w:rsidRDefault="003A16FC" w:rsidP="007B1B45">
      <w:pPr>
        <w:widowControl w:val="0"/>
        <w:autoSpaceDE w:val="0"/>
        <w:autoSpaceDN w:val="0"/>
        <w:adjustRightInd w:val="0"/>
        <w:jc w:val="both"/>
        <w:rPr>
          <w:rFonts w:ascii="Calibri" w:eastAsia="Calibri" w:hAnsi="Calibri" w:cs="Calibri"/>
          <w:b w:val="0"/>
          <w:sz w:val="22"/>
          <w:szCs w:val="22"/>
          <w:lang w:eastAsia="en-US"/>
        </w:rPr>
      </w:pPr>
      <w:r w:rsidRPr="003A16FC">
        <w:rPr>
          <w:rFonts w:asciiTheme="minorHAnsi" w:eastAsiaTheme="minorHAnsi" w:hAnsiTheme="minorHAnsi" w:cstheme="minorBidi"/>
          <w:b w:val="0"/>
          <w:noProof/>
          <w:sz w:val="28"/>
          <w:szCs w:val="22"/>
        </w:rPr>
        <w:pict>
          <v:rect id="Прямоугольник 75" o:spid="_x0000_s1070" style="position:absolute;left:0;text-align:left;margin-left:-25.05pt;margin-top:6.15pt;width:489.75pt;height:4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" fillcolor="window" strokecolor="windowText" strokeweight="1pt">
            <v:textbox>
              <w:txbxContent>
                <w:p w:rsidR="000E3C08" w:rsidRPr="009A4BB7" w:rsidRDefault="000E3C08" w:rsidP="007B1B45">
                  <w:pPr>
                    <w:jc w:val="center"/>
                  </w:pPr>
                  <w:r w:rsidRPr="009A4BB7">
                    <w:t xml:space="preserve">Компьютерные бухгалтерские регистры и оперативные отчеты в вид </w:t>
                  </w:r>
                  <w:proofErr w:type="spellStart"/>
                  <w:r w:rsidRPr="009A4BB7">
                    <w:t>машинограмм</w:t>
                  </w:r>
                  <w:proofErr w:type="spellEnd"/>
                  <w:r w:rsidRPr="009A4BB7">
                    <w:t xml:space="preserve"> и </w:t>
                  </w:r>
                  <w:proofErr w:type="spellStart"/>
                  <w:r w:rsidRPr="009A4BB7">
                    <w:t>видеограмм</w:t>
                  </w:r>
                  <w:proofErr w:type="spellEnd"/>
                </w:p>
              </w:txbxContent>
            </v:textbox>
          </v:rect>
        </w:pict>
      </w:r>
    </w:p>
    <w:p w:rsidR="007B1B45" w:rsidRDefault="007B1B45" w:rsidP="007B1B45">
      <w:pPr>
        <w:widowControl w:val="0"/>
        <w:autoSpaceDE w:val="0"/>
        <w:autoSpaceDN w:val="0"/>
        <w:adjustRightInd w:val="0"/>
        <w:jc w:val="both"/>
        <w:rPr>
          <w:rFonts w:ascii="Calibri" w:eastAsia="Calibri" w:hAnsi="Calibri" w:cs="Calibri"/>
          <w:b w:val="0"/>
          <w:sz w:val="22"/>
          <w:szCs w:val="22"/>
          <w:lang w:eastAsia="en-US"/>
        </w:rPr>
      </w:pPr>
    </w:p>
    <w:p w:rsidR="00351AC7" w:rsidRPr="00351AC7" w:rsidRDefault="00351AC7" w:rsidP="00351AC7">
      <w:pPr>
        <w:widowControl w:val="0"/>
        <w:autoSpaceDE w:val="0"/>
        <w:autoSpaceDN w:val="0"/>
        <w:adjustRightInd w:val="0"/>
        <w:ind w:firstLine="540"/>
        <w:jc w:val="both"/>
        <w:rPr>
          <w:rFonts w:ascii="Calibri" w:eastAsia="Calibri" w:hAnsi="Calibri" w:cs="Calibri"/>
          <w:b w:val="0"/>
          <w:sz w:val="22"/>
          <w:szCs w:val="22"/>
          <w:lang w:eastAsia="en-US"/>
        </w:rPr>
      </w:pPr>
    </w:p>
    <w:p w:rsidR="00726740" w:rsidRDefault="00726740" w:rsidP="007B1B45">
      <w:pPr>
        <w:widowControl w:val="0"/>
        <w:autoSpaceDE w:val="0"/>
        <w:autoSpaceDN w:val="0"/>
        <w:adjustRightInd w:val="0"/>
        <w:outlineLvl w:val="3"/>
        <w:rPr>
          <w:rFonts w:eastAsia="Calibri"/>
          <w:sz w:val="28"/>
          <w:szCs w:val="22"/>
          <w:lang w:eastAsia="en-US"/>
        </w:rPr>
      </w:pPr>
    </w:p>
    <w:p w:rsidR="00254010" w:rsidRDefault="00254010" w:rsidP="007B1B45">
      <w:pPr>
        <w:widowControl w:val="0"/>
        <w:autoSpaceDE w:val="0"/>
        <w:autoSpaceDN w:val="0"/>
        <w:adjustRightInd w:val="0"/>
        <w:outlineLvl w:val="3"/>
        <w:rPr>
          <w:rFonts w:eastAsia="Calibri"/>
          <w:sz w:val="28"/>
          <w:szCs w:val="22"/>
          <w:lang w:eastAsia="en-US"/>
        </w:rPr>
      </w:pPr>
    </w:p>
    <w:p w:rsidR="00FE4659" w:rsidRDefault="00AC4744" w:rsidP="007B1B45">
      <w:pPr>
        <w:widowControl w:val="0"/>
        <w:autoSpaceDE w:val="0"/>
        <w:autoSpaceDN w:val="0"/>
        <w:adjustRightInd w:val="0"/>
        <w:outlineLvl w:val="3"/>
        <w:rPr>
          <w:rFonts w:eastAsia="Calibri"/>
          <w:sz w:val="28"/>
          <w:szCs w:val="22"/>
          <w:lang w:eastAsia="en-US"/>
        </w:rPr>
      </w:pPr>
      <w:r>
        <w:rPr>
          <w:rFonts w:eastAsia="Calibri"/>
          <w:sz w:val="28"/>
          <w:szCs w:val="22"/>
          <w:lang w:eastAsia="en-US"/>
        </w:rPr>
        <w:t>Рисунок</w:t>
      </w:r>
      <w:r w:rsidR="00254010">
        <w:rPr>
          <w:rFonts w:eastAsia="Calibri"/>
          <w:sz w:val="28"/>
          <w:szCs w:val="22"/>
          <w:lang w:eastAsia="en-US"/>
        </w:rPr>
        <w:t xml:space="preserve"> 3.2</w:t>
      </w:r>
      <w:r w:rsidR="00726740" w:rsidRPr="00726740">
        <w:rPr>
          <w:rFonts w:eastAsia="Calibri"/>
          <w:sz w:val="28"/>
          <w:szCs w:val="22"/>
          <w:lang w:eastAsia="en-US"/>
        </w:rPr>
        <w:t xml:space="preserve"> - Организации автоматизированной формы учета</w:t>
      </w:r>
    </w:p>
    <w:p w:rsidR="00092503" w:rsidRDefault="00092503" w:rsidP="007B1B45">
      <w:pPr>
        <w:widowControl w:val="0"/>
        <w:autoSpaceDE w:val="0"/>
        <w:autoSpaceDN w:val="0"/>
        <w:adjustRightInd w:val="0"/>
        <w:outlineLvl w:val="3"/>
        <w:rPr>
          <w:rFonts w:eastAsia="Calibri"/>
          <w:sz w:val="28"/>
          <w:szCs w:val="22"/>
          <w:lang w:eastAsia="en-US"/>
        </w:rPr>
      </w:pPr>
    </w:p>
    <w:p w:rsidR="00FE4659" w:rsidRPr="00FE4659" w:rsidRDefault="00FE4659" w:rsidP="00D67EF5">
      <w:pPr>
        <w:widowControl w:val="0"/>
        <w:autoSpaceDE w:val="0"/>
        <w:autoSpaceDN w:val="0"/>
        <w:adjustRightInd w:val="0"/>
        <w:spacing w:line="360" w:lineRule="auto"/>
        <w:ind w:firstLine="709"/>
        <w:jc w:val="both"/>
        <w:outlineLvl w:val="3"/>
        <w:rPr>
          <w:rFonts w:eastAsia="Calibri"/>
          <w:b w:val="0"/>
          <w:sz w:val="28"/>
          <w:szCs w:val="22"/>
          <w:lang w:eastAsia="en-US"/>
        </w:rPr>
      </w:pPr>
      <w:r>
        <w:rPr>
          <w:rFonts w:eastAsia="Calibri"/>
          <w:b w:val="0"/>
          <w:sz w:val="28"/>
          <w:szCs w:val="22"/>
          <w:lang w:eastAsia="en-US"/>
        </w:rPr>
        <w:t>В ООО «Мир» такая программа ведения бухгалтерского учета, как «1С: Предприятие 8.0». В таблице 3.2 представлена организация учетн</w:t>
      </w:r>
      <w:r w:rsidR="00D67EF5">
        <w:rPr>
          <w:rFonts w:eastAsia="Calibri"/>
          <w:b w:val="0"/>
          <w:sz w:val="28"/>
          <w:szCs w:val="22"/>
          <w:lang w:eastAsia="en-US"/>
        </w:rPr>
        <w:t xml:space="preserve">ого процесса в этой программе. </w:t>
      </w:r>
    </w:p>
    <w:p w:rsidR="00351AC7" w:rsidRPr="00D67EF5" w:rsidRDefault="007B1B45" w:rsidP="00D67EF5">
      <w:pPr>
        <w:widowControl w:val="0"/>
        <w:autoSpaceDE w:val="0"/>
        <w:autoSpaceDN w:val="0"/>
        <w:adjustRightInd w:val="0"/>
        <w:outlineLvl w:val="3"/>
        <w:rPr>
          <w:rFonts w:eastAsia="Calibri"/>
          <w:sz w:val="28"/>
          <w:szCs w:val="22"/>
          <w:lang w:eastAsia="en-US"/>
        </w:rPr>
      </w:pPr>
      <w:r w:rsidRPr="007B1B45">
        <w:rPr>
          <w:rFonts w:eastAsia="Calibri"/>
          <w:sz w:val="28"/>
          <w:szCs w:val="22"/>
          <w:lang w:eastAsia="en-US"/>
        </w:rPr>
        <w:t xml:space="preserve">Таблица 3.2 - Организация учетного процесса </w:t>
      </w:r>
      <w:r w:rsidR="00351AC7" w:rsidRPr="007B1B45">
        <w:rPr>
          <w:rFonts w:eastAsia="Calibri"/>
          <w:sz w:val="28"/>
          <w:szCs w:val="22"/>
          <w:lang w:eastAsia="en-US"/>
        </w:rPr>
        <w:t>в</w:t>
      </w:r>
      <w:r w:rsidR="00D67EF5">
        <w:rPr>
          <w:rFonts w:eastAsia="Calibri"/>
          <w:sz w:val="28"/>
          <w:szCs w:val="22"/>
          <w:lang w:eastAsia="en-US"/>
        </w:rPr>
        <w:t xml:space="preserve"> программе "1С</w:t>
      </w:r>
      <w:proofErr w:type="gramStart"/>
      <w:r w:rsidR="00D67EF5">
        <w:rPr>
          <w:rFonts w:eastAsia="Calibri"/>
          <w:sz w:val="28"/>
          <w:szCs w:val="22"/>
          <w:lang w:eastAsia="en-US"/>
        </w:rPr>
        <w:t>:П</w:t>
      </w:r>
      <w:proofErr w:type="gramEnd"/>
      <w:r w:rsidR="00D67EF5">
        <w:rPr>
          <w:rFonts w:eastAsia="Calibri"/>
          <w:sz w:val="28"/>
          <w:szCs w:val="22"/>
          <w:lang w:eastAsia="en-US"/>
        </w:rPr>
        <w:t>редприятие 8.0"</w:t>
      </w:r>
    </w:p>
    <w:tbl>
      <w:tblPr>
        <w:tblW w:w="0" w:type="auto"/>
        <w:tblCellSpacing w:w="5" w:type="nil"/>
        <w:tblInd w:w="75" w:type="dxa"/>
        <w:tblLayout w:type="fixed"/>
        <w:tblCellMar>
          <w:left w:w="75" w:type="dxa"/>
          <w:right w:w="75" w:type="dxa"/>
        </w:tblCellMar>
        <w:tblLook w:val="0000"/>
      </w:tblPr>
      <w:tblGrid>
        <w:gridCol w:w="3960"/>
        <w:gridCol w:w="2640"/>
        <w:gridCol w:w="2640"/>
      </w:tblGrid>
      <w:tr w:rsidR="00351AC7" w:rsidRPr="00351AC7" w:rsidTr="005B6373">
        <w:trPr>
          <w:trHeight w:val="400"/>
          <w:tblCellSpacing w:w="5" w:type="nil"/>
        </w:trPr>
        <w:tc>
          <w:tcPr>
            <w:tcW w:w="3960" w:type="dxa"/>
            <w:vMerge w:val="restart"/>
            <w:tcBorders>
              <w:top w:val="single" w:sz="8" w:space="0" w:color="auto"/>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Первичные документы,     </w:t>
            </w: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w:t>
            </w:r>
            <w:proofErr w:type="gramStart"/>
            <w:r w:rsidRPr="00351AC7">
              <w:rPr>
                <w:rFonts w:eastAsia="Calibri"/>
                <w:b w:val="0"/>
                <w:lang w:eastAsia="en-US"/>
              </w:rPr>
              <w:t>создаваемые</w:t>
            </w:r>
            <w:proofErr w:type="gramEnd"/>
            <w:r w:rsidRPr="00351AC7">
              <w:rPr>
                <w:rFonts w:eastAsia="Calibri"/>
                <w:b w:val="0"/>
                <w:lang w:eastAsia="en-US"/>
              </w:rPr>
              <w:t xml:space="preserve"> вручную      </w:t>
            </w: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и поступающие извне      </w:t>
            </w:r>
          </w:p>
        </w:tc>
        <w:tc>
          <w:tcPr>
            <w:tcW w:w="5280" w:type="dxa"/>
            <w:gridSpan w:val="2"/>
            <w:tcBorders>
              <w:top w:val="single" w:sz="8" w:space="0" w:color="auto"/>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Справочники               </w:t>
            </w:r>
          </w:p>
        </w:tc>
      </w:tr>
      <w:tr w:rsidR="00351AC7" w:rsidRPr="00351AC7" w:rsidTr="005B6373">
        <w:trPr>
          <w:trHeight w:val="600"/>
          <w:tblCellSpacing w:w="5" w:type="nil"/>
        </w:trPr>
        <w:tc>
          <w:tcPr>
            <w:tcW w:w="3960" w:type="dxa"/>
            <w:vMerge/>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ind w:firstLine="540"/>
              <w:jc w:val="both"/>
              <w:rPr>
                <w:rFonts w:eastAsia="Calibri"/>
                <w:b w:val="0"/>
                <w:lang w:eastAsia="en-US"/>
              </w:rPr>
            </w:pPr>
          </w:p>
        </w:tc>
        <w:tc>
          <w:tcPr>
            <w:tcW w:w="2640" w:type="dxa"/>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Общего назначения: </w:t>
            </w: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учетная политика, </w:t>
            </w: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План счетов и т.д. </w:t>
            </w:r>
          </w:p>
        </w:tc>
        <w:tc>
          <w:tcPr>
            <w:tcW w:w="2640" w:type="dxa"/>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Субконто:     </w:t>
            </w: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номенклатура,   </w:t>
            </w: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контрагенты и т.д. </w:t>
            </w:r>
          </w:p>
        </w:tc>
      </w:tr>
      <w:tr w:rsidR="00351AC7" w:rsidRPr="00351AC7" w:rsidTr="005B6373">
        <w:trPr>
          <w:tblCellSpacing w:w="5" w:type="nil"/>
        </w:trPr>
        <w:tc>
          <w:tcPr>
            <w:tcW w:w="9240" w:type="dxa"/>
            <w:gridSpan w:val="3"/>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Регистрация хозяйственных операций                   </w:t>
            </w:r>
          </w:p>
        </w:tc>
      </w:tr>
      <w:tr w:rsidR="00351AC7" w:rsidRPr="00351AC7" w:rsidTr="005B6373">
        <w:trPr>
          <w:tblCellSpacing w:w="5" w:type="nil"/>
        </w:trPr>
        <w:tc>
          <w:tcPr>
            <w:tcW w:w="3960" w:type="dxa"/>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Регистры накопления        </w:t>
            </w:r>
          </w:p>
        </w:tc>
        <w:tc>
          <w:tcPr>
            <w:tcW w:w="5280" w:type="dxa"/>
            <w:gridSpan w:val="2"/>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Регистры сведений            </w:t>
            </w:r>
          </w:p>
        </w:tc>
      </w:tr>
      <w:tr w:rsidR="00351AC7" w:rsidRPr="00351AC7" w:rsidTr="005B6373">
        <w:trPr>
          <w:tblCellSpacing w:w="5" w:type="nil"/>
        </w:trPr>
        <w:tc>
          <w:tcPr>
            <w:tcW w:w="9240" w:type="dxa"/>
            <w:gridSpan w:val="3"/>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Журналы                                 </w:t>
            </w:r>
          </w:p>
        </w:tc>
      </w:tr>
      <w:tr w:rsidR="00351AC7" w:rsidRPr="00351AC7" w:rsidTr="005B6373">
        <w:trPr>
          <w:tblCellSpacing w:w="5" w:type="nil"/>
        </w:trPr>
        <w:tc>
          <w:tcPr>
            <w:tcW w:w="3960" w:type="dxa"/>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Документов          </w:t>
            </w:r>
          </w:p>
        </w:tc>
        <w:tc>
          <w:tcPr>
            <w:tcW w:w="2640" w:type="dxa"/>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Операций      </w:t>
            </w:r>
          </w:p>
        </w:tc>
        <w:tc>
          <w:tcPr>
            <w:tcW w:w="2640" w:type="dxa"/>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Проводок      </w:t>
            </w:r>
          </w:p>
        </w:tc>
      </w:tr>
      <w:tr w:rsidR="00351AC7" w:rsidRPr="00351AC7" w:rsidTr="005B6373">
        <w:trPr>
          <w:tblCellSpacing w:w="5" w:type="nil"/>
        </w:trPr>
        <w:tc>
          <w:tcPr>
            <w:tcW w:w="9240" w:type="dxa"/>
            <w:gridSpan w:val="3"/>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Отчеты (формирование результативной информации)             </w:t>
            </w:r>
          </w:p>
        </w:tc>
      </w:tr>
      <w:tr w:rsidR="00351AC7" w:rsidRPr="00351AC7" w:rsidTr="005B6373">
        <w:trPr>
          <w:tblCellSpacing w:w="5" w:type="nil"/>
        </w:trPr>
        <w:tc>
          <w:tcPr>
            <w:tcW w:w="3960" w:type="dxa"/>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Стандартные          </w:t>
            </w:r>
          </w:p>
        </w:tc>
        <w:tc>
          <w:tcPr>
            <w:tcW w:w="2640" w:type="dxa"/>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Специализированные </w:t>
            </w:r>
          </w:p>
        </w:tc>
        <w:tc>
          <w:tcPr>
            <w:tcW w:w="2640" w:type="dxa"/>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Регламентированные </w:t>
            </w:r>
          </w:p>
        </w:tc>
      </w:tr>
      <w:tr w:rsidR="00351AC7" w:rsidRPr="00351AC7" w:rsidTr="005B6373">
        <w:trPr>
          <w:trHeight w:val="1200"/>
          <w:tblCellSpacing w:w="5" w:type="nil"/>
        </w:trPr>
        <w:tc>
          <w:tcPr>
            <w:tcW w:w="3960" w:type="dxa"/>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Регистры </w:t>
            </w:r>
            <w:proofErr w:type="gramStart"/>
            <w:r w:rsidRPr="00351AC7">
              <w:rPr>
                <w:rFonts w:eastAsia="Calibri"/>
                <w:b w:val="0"/>
                <w:lang w:eastAsia="en-US"/>
              </w:rPr>
              <w:t>синтетического</w:t>
            </w:r>
            <w:proofErr w:type="gramEnd"/>
            <w:r w:rsidRPr="00351AC7">
              <w:rPr>
                <w:rFonts w:eastAsia="Calibri"/>
                <w:b w:val="0"/>
                <w:lang w:eastAsia="en-US"/>
              </w:rPr>
              <w:t xml:space="preserve">    </w:t>
            </w: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учета:            </w:t>
            </w:r>
          </w:p>
          <w:p w:rsidR="00351AC7" w:rsidRPr="00351AC7" w:rsidRDefault="00351AC7" w:rsidP="00351AC7">
            <w:pPr>
              <w:widowControl w:val="0"/>
              <w:autoSpaceDE w:val="0"/>
              <w:autoSpaceDN w:val="0"/>
              <w:adjustRightInd w:val="0"/>
              <w:rPr>
                <w:rFonts w:eastAsia="Calibri"/>
                <w:b w:val="0"/>
                <w:lang w:eastAsia="en-US"/>
              </w:rPr>
            </w:pPr>
            <w:proofErr w:type="gramStart"/>
            <w:r w:rsidRPr="00351AC7">
              <w:rPr>
                <w:rFonts w:eastAsia="Calibri"/>
                <w:b w:val="0"/>
                <w:lang w:eastAsia="en-US"/>
              </w:rPr>
              <w:t xml:space="preserve">- обороты счета (главная       </w:t>
            </w:r>
            <w:proofErr w:type="gramEnd"/>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книга);                        </w:t>
            </w: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анализ счета </w:t>
            </w:r>
            <w:r w:rsidR="00AC4744">
              <w:rPr>
                <w:rFonts w:eastAsia="Calibri"/>
                <w:b w:val="0"/>
                <w:lang w:eastAsia="en-US"/>
              </w:rPr>
              <w:t>90 «Продажи»</w:t>
            </w:r>
            <w:r w:rsidRPr="00351AC7">
              <w:rPr>
                <w:rFonts w:eastAsia="Calibri"/>
                <w:b w:val="0"/>
                <w:lang w:eastAsia="en-US"/>
              </w:rPr>
              <w:t xml:space="preserve">                </w:t>
            </w:r>
          </w:p>
        </w:tc>
        <w:tc>
          <w:tcPr>
            <w:tcW w:w="2640" w:type="dxa"/>
            <w:vMerge w:val="restart"/>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p>
          <w:p w:rsidR="00351AC7" w:rsidRPr="00351AC7" w:rsidRDefault="00351AC7" w:rsidP="00351AC7">
            <w:pPr>
              <w:widowControl w:val="0"/>
              <w:autoSpaceDE w:val="0"/>
              <w:autoSpaceDN w:val="0"/>
              <w:adjustRightInd w:val="0"/>
              <w:rPr>
                <w:rFonts w:eastAsia="Calibri"/>
                <w:b w:val="0"/>
                <w:lang w:eastAsia="en-US"/>
              </w:rPr>
            </w:pPr>
          </w:p>
          <w:p w:rsidR="00351AC7" w:rsidRPr="00351AC7" w:rsidRDefault="00351AC7" w:rsidP="00351AC7">
            <w:pPr>
              <w:widowControl w:val="0"/>
              <w:autoSpaceDE w:val="0"/>
              <w:autoSpaceDN w:val="0"/>
              <w:adjustRightInd w:val="0"/>
              <w:rPr>
                <w:rFonts w:eastAsia="Calibri"/>
                <w:b w:val="0"/>
                <w:lang w:eastAsia="en-US"/>
              </w:rPr>
            </w:pPr>
          </w:p>
          <w:p w:rsidR="00351AC7" w:rsidRPr="00351AC7" w:rsidRDefault="00351AC7" w:rsidP="00351AC7">
            <w:pPr>
              <w:widowControl w:val="0"/>
              <w:autoSpaceDE w:val="0"/>
              <w:autoSpaceDN w:val="0"/>
              <w:adjustRightInd w:val="0"/>
              <w:rPr>
                <w:rFonts w:eastAsia="Calibri"/>
                <w:b w:val="0"/>
                <w:lang w:eastAsia="en-US"/>
              </w:rPr>
            </w:pPr>
          </w:p>
          <w:p w:rsidR="00351AC7" w:rsidRPr="00351AC7" w:rsidRDefault="00351AC7" w:rsidP="00351AC7">
            <w:pPr>
              <w:widowControl w:val="0"/>
              <w:autoSpaceDE w:val="0"/>
              <w:autoSpaceDN w:val="0"/>
              <w:adjustRightInd w:val="0"/>
              <w:rPr>
                <w:rFonts w:eastAsia="Calibri"/>
                <w:b w:val="0"/>
                <w:lang w:eastAsia="en-US"/>
              </w:rPr>
            </w:pPr>
          </w:p>
          <w:p w:rsidR="00351AC7" w:rsidRPr="00351AC7" w:rsidRDefault="00351AC7" w:rsidP="00351AC7">
            <w:pPr>
              <w:widowControl w:val="0"/>
              <w:autoSpaceDE w:val="0"/>
              <w:autoSpaceDN w:val="0"/>
              <w:adjustRightInd w:val="0"/>
              <w:rPr>
                <w:rFonts w:eastAsia="Calibri"/>
                <w:b w:val="0"/>
                <w:lang w:eastAsia="en-US"/>
              </w:rPr>
            </w:pP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По объектам учета </w:t>
            </w:r>
          </w:p>
        </w:tc>
        <w:tc>
          <w:tcPr>
            <w:tcW w:w="2640" w:type="dxa"/>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Бухгалтерская   </w:t>
            </w: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отчетность     </w:t>
            </w:r>
          </w:p>
        </w:tc>
      </w:tr>
      <w:tr w:rsidR="00351AC7" w:rsidRPr="00351AC7" w:rsidTr="005B6373">
        <w:trPr>
          <w:trHeight w:val="1600"/>
          <w:tblCellSpacing w:w="5" w:type="nil"/>
        </w:trPr>
        <w:tc>
          <w:tcPr>
            <w:tcW w:w="3960" w:type="dxa"/>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Регистры </w:t>
            </w:r>
            <w:proofErr w:type="gramStart"/>
            <w:r w:rsidRPr="00351AC7">
              <w:rPr>
                <w:rFonts w:eastAsia="Calibri"/>
                <w:b w:val="0"/>
                <w:lang w:eastAsia="en-US"/>
              </w:rPr>
              <w:t>аналитического</w:t>
            </w:r>
            <w:proofErr w:type="gramEnd"/>
            <w:r w:rsidRPr="00351AC7">
              <w:rPr>
                <w:rFonts w:eastAsia="Calibri"/>
                <w:b w:val="0"/>
                <w:lang w:eastAsia="en-US"/>
              </w:rPr>
              <w:t xml:space="preserve">    </w:t>
            </w: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учета:            </w:t>
            </w: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w:t>
            </w:r>
            <w:proofErr w:type="spellStart"/>
            <w:r w:rsidRPr="00351AC7">
              <w:rPr>
                <w:rFonts w:eastAsia="Calibri"/>
                <w:b w:val="0"/>
                <w:lang w:eastAsia="en-US"/>
              </w:rPr>
              <w:t>оборотно-сальдовая</w:t>
            </w:r>
            <w:proofErr w:type="spellEnd"/>
            <w:r w:rsidRPr="00351AC7">
              <w:rPr>
                <w:rFonts w:eastAsia="Calibri"/>
                <w:b w:val="0"/>
                <w:lang w:eastAsia="en-US"/>
              </w:rPr>
              <w:t xml:space="preserve"> ведомость </w:t>
            </w: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по счету</w:t>
            </w:r>
            <w:r w:rsidR="00AC4744">
              <w:rPr>
                <w:rFonts w:eastAsia="Calibri"/>
                <w:b w:val="0"/>
                <w:lang w:eastAsia="en-US"/>
              </w:rPr>
              <w:t xml:space="preserve"> 90 «Продажи»</w:t>
            </w:r>
            <w:r w:rsidRPr="00351AC7">
              <w:rPr>
                <w:rFonts w:eastAsia="Calibri"/>
                <w:b w:val="0"/>
                <w:lang w:eastAsia="en-US"/>
              </w:rPr>
              <w:t xml:space="preserve">;                      </w:t>
            </w: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анализ субконто</w:t>
            </w:r>
            <w:r w:rsidR="00AC4744">
              <w:rPr>
                <w:rFonts w:eastAsia="Calibri"/>
                <w:b w:val="0"/>
                <w:lang w:eastAsia="en-US"/>
              </w:rPr>
              <w:t xml:space="preserve"> счета 90 «Прод</w:t>
            </w:r>
            <w:r w:rsidR="00AC4744">
              <w:rPr>
                <w:rFonts w:eastAsia="Calibri"/>
                <w:b w:val="0"/>
                <w:lang w:eastAsia="en-US"/>
              </w:rPr>
              <w:t>а</w:t>
            </w:r>
            <w:r w:rsidR="00AC4744">
              <w:rPr>
                <w:rFonts w:eastAsia="Calibri"/>
                <w:b w:val="0"/>
                <w:lang w:eastAsia="en-US"/>
              </w:rPr>
              <w:t xml:space="preserve">жи»;            </w:t>
            </w:r>
            <w:r w:rsidRPr="00351AC7">
              <w:rPr>
                <w:rFonts w:eastAsia="Calibri"/>
                <w:b w:val="0"/>
                <w:lang w:eastAsia="en-US"/>
              </w:rPr>
              <w:t xml:space="preserve">           </w:t>
            </w: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обороты между субконто;      </w:t>
            </w: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карточка субконто</w:t>
            </w:r>
            <w:r w:rsidR="00AC4744">
              <w:rPr>
                <w:rFonts w:eastAsia="Calibri"/>
                <w:b w:val="0"/>
                <w:lang w:eastAsia="en-US"/>
              </w:rPr>
              <w:t xml:space="preserve"> счета 90 «Пр</w:t>
            </w:r>
            <w:r w:rsidR="00AC4744">
              <w:rPr>
                <w:rFonts w:eastAsia="Calibri"/>
                <w:b w:val="0"/>
                <w:lang w:eastAsia="en-US"/>
              </w:rPr>
              <w:t>о</w:t>
            </w:r>
            <w:r w:rsidR="00AC4744">
              <w:rPr>
                <w:rFonts w:eastAsia="Calibri"/>
                <w:b w:val="0"/>
                <w:lang w:eastAsia="en-US"/>
              </w:rPr>
              <w:t>дажи»</w:t>
            </w:r>
            <w:r w:rsidRPr="00351AC7">
              <w:rPr>
                <w:rFonts w:eastAsia="Calibri"/>
                <w:b w:val="0"/>
                <w:lang w:eastAsia="en-US"/>
              </w:rPr>
              <w:t xml:space="preserve">;           </w:t>
            </w:r>
          </w:p>
          <w:p w:rsidR="00351AC7" w:rsidRPr="00351AC7" w:rsidRDefault="00351AC7" w:rsidP="00AC4744">
            <w:pPr>
              <w:widowControl w:val="0"/>
              <w:autoSpaceDE w:val="0"/>
              <w:autoSpaceDN w:val="0"/>
              <w:adjustRightInd w:val="0"/>
              <w:rPr>
                <w:rFonts w:eastAsia="Calibri"/>
                <w:b w:val="0"/>
                <w:lang w:eastAsia="en-US"/>
              </w:rPr>
            </w:pPr>
            <w:r w:rsidRPr="00351AC7">
              <w:rPr>
                <w:rFonts w:eastAsia="Calibri"/>
                <w:b w:val="0"/>
                <w:lang w:eastAsia="en-US"/>
              </w:rPr>
              <w:t xml:space="preserve">- карточка счета </w:t>
            </w:r>
            <w:r w:rsidR="00AC4744">
              <w:rPr>
                <w:rFonts w:eastAsia="Calibri"/>
                <w:b w:val="0"/>
                <w:lang w:eastAsia="en-US"/>
              </w:rPr>
              <w:t xml:space="preserve">90 «Продажи» и др.          </w:t>
            </w:r>
          </w:p>
        </w:tc>
        <w:tc>
          <w:tcPr>
            <w:tcW w:w="2640" w:type="dxa"/>
            <w:vMerge/>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p>
        </w:tc>
        <w:tc>
          <w:tcPr>
            <w:tcW w:w="2640" w:type="dxa"/>
            <w:tcBorders>
              <w:left w:val="single" w:sz="8" w:space="0" w:color="auto"/>
              <w:bottom w:val="single" w:sz="8" w:space="0" w:color="auto"/>
              <w:right w:val="single" w:sz="8" w:space="0" w:color="auto"/>
            </w:tcBorders>
          </w:tcPr>
          <w:p w:rsidR="00351AC7" w:rsidRPr="00351AC7" w:rsidRDefault="00351AC7" w:rsidP="00351AC7">
            <w:pPr>
              <w:widowControl w:val="0"/>
              <w:autoSpaceDE w:val="0"/>
              <w:autoSpaceDN w:val="0"/>
              <w:adjustRightInd w:val="0"/>
              <w:rPr>
                <w:rFonts w:eastAsia="Calibri"/>
                <w:b w:val="0"/>
                <w:lang w:eastAsia="en-US"/>
              </w:rPr>
            </w:pPr>
          </w:p>
          <w:p w:rsidR="00351AC7" w:rsidRPr="00351AC7" w:rsidRDefault="00351AC7" w:rsidP="00351AC7">
            <w:pPr>
              <w:widowControl w:val="0"/>
              <w:autoSpaceDE w:val="0"/>
              <w:autoSpaceDN w:val="0"/>
              <w:adjustRightInd w:val="0"/>
              <w:rPr>
                <w:rFonts w:eastAsia="Calibri"/>
                <w:b w:val="0"/>
                <w:lang w:eastAsia="en-US"/>
              </w:rPr>
            </w:pPr>
          </w:p>
          <w:p w:rsidR="00351AC7" w:rsidRPr="00351AC7" w:rsidRDefault="00351AC7" w:rsidP="00351AC7">
            <w:pPr>
              <w:widowControl w:val="0"/>
              <w:autoSpaceDE w:val="0"/>
              <w:autoSpaceDN w:val="0"/>
              <w:adjustRightInd w:val="0"/>
              <w:rPr>
                <w:rFonts w:eastAsia="Calibri"/>
                <w:b w:val="0"/>
                <w:lang w:eastAsia="en-US"/>
              </w:rPr>
            </w:pP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Налоговая     </w:t>
            </w:r>
          </w:p>
          <w:p w:rsidR="00351AC7" w:rsidRPr="00351AC7" w:rsidRDefault="00351AC7" w:rsidP="00351AC7">
            <w:pPr>
              <w:widowControl w:val="0"/>
              <w:autoSpaceDE w:val="0"/>
              <w:autoSpaceDN w:val="0"/>
              <w:adjustRightInd w:val="0"/>
              <w:rPr>
                <w:rFonts w:eastAsia="Calibri"/>
                <w:b w:val="0"/>
                <w:lang w:eastAsia="en-US"/>
              </w:rPr>
            </w:pPr>
            <w:r w:rsidRPr="00351AC7">
              <w:rPr>
                <w:rFonts w:eastAsia="Calibri"/>
                <w:b w:val="0"/>
                <w:lang w:eastAsia="en-US"/>
              </w:rPr>
              <w:t xml:space="preserve">     отчетность     </w:t>
            </w:r>
          </w:p>
        </w:tc>
      </w:tr>
    </w:tbl>
    <w:p w:rsidR="00D67EF5" w:rsidRDefault="00D67EF5" w:rsidP="007B1B45">
      <w:pPr>
        <w:widowControl w:val="0"/>
        <w:autoSpaceDE w:val="0"/>
        <w:autoSpaceDN w:val="0"/>
        <w:adjustRightInd w:val="0"/>
        <w:spacing w:line="360" w:lineRule="auto"/>
        <w:ind w:firstLine="709"/>
        <w:jc w:val="both"/>
        <w:outlineLvl w:val="5"/>
        <w:rPr>
          <w:b w:val="0"/>
          <w:sz w:val="28"/>
          <w:szCs w:val="28"/>
        </w:rPr>
      </w:pPr>
    </w:p>
    <w:p w:rsidR="007B1B45" w:rsidRPr="00E5070E" w:rsidRDefault="007B1B45" w:rsidP="007B1B45">
      <w:pPr>
        <w:widowControl w:val="0"/>
        <w:autoSpaceDE w:val="0"/>
        <w:autoSpaceDN w:val="0"/>
        <w:adjustRightInd w:val="0"/>
        <w:spacing w:line="360" w:lineRule="auto"/>
        <w:ind w:firstLine="709"/>
        <w:jc w:val="both"/>
        <w:outlineLvl w:val="5"/>
        <w:rPr>
          <w:b w:val="0"/>
          <w:sz w:val="28"/>
          <w:szCs w:val="28"/>
        </w:rPr>
      </w:pPr>
      <w:r>
        <w:rPr>
          <w:b w:val="0"/>
          <w:sz w:val="28"/>
          <w:szCs w:val="28"/>
        </w:rPr>
        <w:t>В таблице 3.3</w:t>
      </w:r>
      <w:r w:rsidR="00FE4659">
        <w:rPr>
          <w:b w:val="0"/>
          <w:sz w:val="28"/>
          <w:szCs w:val="28"/>
        </w:rPr>
        <w:t xml:space="preserve"> представлена более подробная информация</w:t>
      </w:r>
      <w:r w:rsidRPr="00E5070E">
        <w:rPr>
          <w:b w:val="0"/>
          <w:sz w:val="28"/>
          <w:szCs w:val="28"/>
        </w:rPr>
        <w:t xml:space="preserve">  о регистрах синтетического и аналитического учета в ООО «</w:t>
      </w:r>
      <w:r>
        <w:rPr>
          <w:b w:val="0"/>
          <w:sz w:val="28"/>
          <w:szCs w:val="28"/>
        </w:rPr>
        <w:t>Мир</w:t>
      </w:r>
      <w:r w:rsidRPr="00E5070E">
        <w:rPr>
          <w:b w:val="0"/>
          <w:sz w:val="28"/>
          <w:szCs w:val="28"/>
        </w:rPr>
        <w:t>»</w:t>
      </w:r>
    </w:p>
    <w:p w:rsidR="007B1B45" w:rsidRPr="006B1823" w:rsidRDefault="007B1B45" w:rsidP="007C2FD8">
      <w:pPr>
        <w:widowControl w:val="0"/>
        <w:autoSpaceDE w:val="0"/>
        <w:autoSpaceDN w:val="0"/>
        <w:adjustRightInd w:val="0"/>
        <w:jc w:val="both"/>
        <w:outlineLvl w:val="5"/>
        <w:rPr>
          <w:sz w:val="28"/>
          <w:szCs w:val="28"/>
        </w:rPr>
      </w:pPr>
      <w:r w:rsidRPr="006B1823">
        <w:rPr>
          <w:sz w:val="28"/>
          <w:szCs w:val="28"/>
        </w:rPr>
        <w:t>Таблица 3.</w:t>
      </w:r>
      <w:r>
        <w:rPr>
          <w:sz w:val="28"/>
          <w:szCs w:val="28"/>
        </w:rPr>
        <w:t>3</w:t>
      </w:r>
      <w:r w:rsidRPr="006B1823">
        <w:rPr>
          <w:sz w:val="28"/>
          <w:szCs w:val="28"/>
        </w:rPr>
        <w:t xml:space="preserve"> – Описание регистров синтетического и аналитического учета в ООО «</w:t>
      </w:r>
      <w:r>
        <w:rPr>
          <w:sz w:val="28"/>
          <w:szCs w:val="28"/>
        </w:rPr>
        <w:t>Мир</w:t>
      </w:r>
      <w:r w:rsidRPr="006B1823">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268"/>
        <w:gridCol w:w="1418"/>
        <w:gridCol w:w="4926"/>
      </w:tblGrid>
      <w:tr w:rsidR="007B1B45" w:rsidRPr="00E5070E" w:rsidTr="00092503">
        <w:tc>
          <w:tcPr>
            <w:tcW w:w="1242" w:type="dxa"/>
            <w:shd w:val="clear" w:color="auto" w:fill="auto"/>
          </w:tcPr>
          <w:p w:rsidR="007B1B45" w:rsidRPr="007C2FD8" w:rsidRDefault="007B1B45" w:rsidP="007C2FD8">
            <w:pPr>
              <w:widowControl w:val="0"/>
              <w:autoSpaceDE w:val="0"/>
              <w:autoSpaceDN w:val="0"/>
              <w:adjustRightInd w:val="0"/>
              <w:jc w:val="center"/>
              <w:outlineLvl w:val="5"/>
            </w:pPr>
            <w:r w:rsidRPr="007C2FD8">
              <w:t>Регис</w:t>
            </w:r>
            <w:r w:rsidRPr="007C2FD8">
              <w:t>т</w:t>
            </w:r>
            <w:r w:rsidRPr="007C2FD8">
              <w:t>ры си</w:t>
            </w:r>
            <w:r w:rsidRPr="007C2FD8">
              <w:t>н</w:t>
            </w:r>
            <w:r w:rsidRPr="007C2FD8">
              <w:t>тетич</w:t>
            </w:r>
            <w:r w:rsidRPr="007C2FD8">
              <w:t>е</w:t>
            </w:r>
            <w:r w:rsidRPr="007C2FD8">
              <w:t>ского учета</w:t>
            </w:r>
          </w:p>
        </w:tc>
        <w:tc>
          <w:tcPr>
            <w:tcW w:w="2268" w:type="dxa"/>
            <w:shd w:val="clear" w:color="auto" w:fill="auto"/>
          </w:tcPr>
          <w:p w:rsidR="007C2FD8" w:rsidRDefault="007C2FD8" w:rsidP="007C2FD8">
            <w:pPr>
              <w:widowControl w:val="0"/>
              <w:autoSpaceDE w:val="0"/>
              <w:autoSpaceDN w:val="0"/>
              <w:adjustRightInd w:val="0"/>
              <w:jc w:val="center"/>
              <w:outlineLvl w:val="5"/>
            </w:pPr>
          </w:p>
          <w:p w:rsidR="007C2FD8" w:rsidRDefault="007C2FD8" w:rsidP="007C2FD8">
            <w:pPr>
              <w:widowControl w:val="0"/>
              <w:autoSpaceDE w:val="0"/>
              <w:autoSpaceDN w:val="0"/>
              <w:adjustRightInd w:val="0"/>
              <w:jc w:val="center"/>
              <w:outlineLvl w:val="5"/>
            </w:pPr>
          </w:p>
          <w:p w:rsidR="007B1B45" w:rsidRPr="007C2FD8" w:rsidRDefault="007B1B45" w:rsidP="007C2FD8">
            <w:pPr>
              <w:widowControl w:val="0"/>
              <w:autoSpaceDE w:val="0"/>
              <w:autoSpaceDN w:val="0"/>
              <w:adjustRightInd w:val="0"/>
              <w:jc w:val="center"/>
              <w:outlineLvl w:val="5"/>
            </w:pPr>
            <w:r w:rsidRPr="007C2FD8">
              <w:t>Описание</w:t>
            </w:r>
          </w:p>
        </w:tc>
        <w:tc>
          <w:tcPr>
            <w:tcW w:w="1418" w:type="dxa"/>
            <w:shd w:val="clear" w:color="auto" w:fill="auto"/>
          </w:tcPr>
          <w:p w:rsidR="007B1B45" w:rsidRPr="007C2FD8" w:rsidRDefault="007B1B45" w:rsidP="007C2FD8">
            <w:pPr>
              <w:widowControl w:val="0"/>
              <w:autoSpaceDE w:val="0"/>
              <w:autoSpaceDN w:val="0"/>
              <w:adjustRightInd w:val="0"/>
              <w:jc w:val="center"/>
              <w:outlineLvl w:val="5"/>
            </w:pPr>
            <w:r w:rsidRPr="007C2FD8">
              <w:t>Регистры аналит</w:t>
            </w:r>
            <w:r w:rsidRPr="007C2FD8">
              <w:t>и</w:t>
            </w:r>
            <w:r w:rsidRPr="007C2FD8">
              <w:t>ческого учета</w:t>
            </w:r>
          </w:p>
        </w:tc>
        <w:tc>
          <w:tcPr>
            <w:tcW w:w="4926" w:type="dxa"/>
            <w:shd w:val="clear" w:color="auto" w:fill="auto"/>
          </w:tcPr>
          <w:p w:rsidR="007C2FD8" w:rsidRDefault="007C2FD8" w:rsidP="007C2FD8">
            <w:pPr>
              <w:widowControl w:val="0"/>
              <w:autoSpaceDE w:val="0"/>
              <w:autoSpaceDN w:val="0"/>
              <w:adjustRightInd w:val="0"/>
              <w:jc w:val="center"/>
              <w:outlineLvl w:val="5"/>
            </w:pPr>
          </w:p>
          <w:p w:rsidR="007C2FD8" w:rsidRDefault="007C2FD8" w:rsidP="007C2FD8">
            <w:pPr>
              <w:widowControl w:val="0"/>
              <w:autoSpaceDE w:val="0"/>
              <w:autoSpaceDN w:val="0"/>
              <w:adjustRightInd w:val="0"/>
              <w:jc w:val="center"/>
              <w:outlineLvl w:val="5"/>
            </w:pPr>
          </w:p>
          <w:p w:rsidR="007B1B45" w:rsidRPr="007C2FD8" w:rsidRDefault="007B1B45" w:rsidP="007C2FD8">
            <w:pPr>
              <w:widowControl w:val="0"/>
              <w:autoSpaceDE w:val="0"/>
              <w:autoSpaceDN w:val="0"/>
              <w:adjustRightInd w:val="0"/>
              <w:jc w:val="center"/>
              <w:outlineLvl w:val="5"/>
            </w:pPr>
            <w:r w:rsidRPr="007C2FD8">
              <w:t>Описание</w:t>
            </w:r>
          </w:p>
        </w:tc>
      </w:tr>
      <w:tr w:rsidR="007C2FD8" w:rsidRPr="00E5070E" w:rsidTr="00092503">
        <w:tc>
          <w:tcPr>
            <w:tcW w:w="1242" w:type="dxa"/>
            <w:shd w:val="clear" w:color="auto" w:fill="auto"/>
          </w:tcPr>
          <w:p w:rsidR="007C2FD8" w:rsidRPr="007C2FD8" w:rsidRDefault="007C2FD8" w:rsidP="007C2FD8">
            <w:pPr>
              <w:widowControl w:val="0"/>
              <w:autoSpaceDE w:val="0"/>
              <w:autoSpaceDN w:val="0"/>
              <w:adjustRightInd w:val="0"/>
              <w:jc w:val="center"/>
              <w:outlineLvl w:val="5"/>
            </w:pPr>
            <w:r>
              <w:t>1</w:t>
            </w:r>
          </w:p>
        </w:tc>
        <w:tc>
          <w:tcPr>
            <w:tcW w:w="2268" w:type="dxa"/>
            <w:shd w:val="clear" w:color="auto" w:fill="auto"/>
          </w:tcPr>
          <w:p w:rsidR="007C2FD8" w:rsidRDefault="007C2FD8" w:rsidP="007C2FD8">
            <w:pPr>
              <w:widowControl w:val="0"/>
              <w:autoSpaceDE w:val="0"/>
              <w:autoSpaceDN w:val="0"/>
              <w:adjustRightInd w:val="0"/>
              <w:jc w:val="center"/>
              <w:outlineLvl w:val="5"/>
            </w:pPr>
            <w:r>
              <w:t>2</w:t>
            </w:r>
          </w:p>
        </w:tc>
        <w:tc>
          <w:tcPr>
            <w:tcW w:w="1418" w:type="dxa"/>
            <w:shd w:val="clear" w:color="auto" w:fill="auto"/>
          </w:tcPr>
          <w:p w:rsidR="007C2FD8" w:rsidRPr="007C2FD8" w:rsidRDefault="007C2FD8" w:rsidP="007C2FD8">
            <w:pPr>
              <w:widowControl w:val="0"/>
              <w:autoSpaceDE w:val="0"/>
              <w:autoSpaceDN w:val="0"/>
              <w:adjustRightInd w:val="0"/>
              <w:jc w:val="center"/>
              <w:outlineLvl w:val="5"/>
            </w:pPr>
            <w:r>
              <w:t>3</w:t>
            </w:r>
          </w:p>
        </w:tc>
        <w:tc>
          <w:tcPr>
            <w:tcW w:w="4926" w:type="dxa"/>
            <w:shd w:val="clear" w:color="auto" w:fill="auto"/>
          </w:tcPr>
          <w:p w:rsidR="007C2FD8" w:rsidRDefault="007C2FD8" w:rsidP="007C2FD8">
            <w:pPr>
              <w:widowControl w:val="0"/>
              <w:autoSpaceDE w:val="0"/>
              <w:autoSpaceDN w:val="0"/>
              <w:adjustRightInd w:val="0"/>
              <w:jc w:val="center"/>
              <w:outlineLvl w:val="5"/>
            </w:pPr>
            <w:r>
              <w:t>4</w:t>
            </w:r>
          </w:p>
        </w:tc>
      </w:tr>
      <w:tr w:rsidR="007B1B45" w:rsidRPr="00E5070E" w:rsidTr="00092503">
        <w:tc>
          <w:tcPr>
            <w:tcW w:w="1242" w:type="dxa"/>
            <w:shd w:val="clear" w:color="auto" w:fill="auto"/>
          </w:tcPr>
          <w:p w:rsidR="007B1B45" w:rsidRPr="00E5070E" w:rsidRDefault="007B1B45" w:rsidP="00092503">
            <w:pPr>
              <w:widowControl w:val="0"/>
              <w:autoSpaceDE w:val="0"/>
              <w:autoSpaceDN w:val="0"/>
              <w:adjustRightInd w:val="0"/>
              <w:jc w:val="both"/>
              <w:outlineLvl w:val="5"/>
              <w:rPr>
                <w:b w:val="0"/>
              </w:rPr>
            </w:pPr>
            <w:r w:rsidRPr="00E5070E">
              <w:rPr>
                <w:b w:val="0"/>
              </w:rPr>
              <w:t>Обороты счета</w:t>
            </w:r>
            <w:r w:rsidR="00AC4744">
              <w:rPr>
                <w:b w:val="0"/>
              </w:rPr>
              <w:t xml:space="preserve"> 90 «Прод</w:t>
            </w:r>
            <w:r w:rsidR="00AC4744">
              <w:rPr>
                <w:b w:val="0"/>
              </w:rPr>
              <w:t>а</w:t>
            </w:r>
            <w:r w:rsidR="00AC4744">
              <w:rPr>
                <w:b w:val="0"/>
              </w:rPr>
              <w:t>жи»</w:t>
            </w:r>
          </w:p>
        </w:tc>
        <w:tc>
          <w:tcPr>
            <w:tcW w:w="2268" w:type="dxa"/>
            <w:shd w:val="clear" w:color="auto" w:fill="auto"/>
          </w:tcPr>
          <w:p w:rsidR="007B1B45" w:rsidRPr="00E5070E" w:rsidRDefault="007B1B45" w:rsidP="00092503">
            <w:pPr>
              <w:widowControl w:val="0"/>
              <w:autoSpaceDE w:val="0"/>
              <w:autoSpaceDN w:val="0"/>
              <w:adjustRightInd w:val="0"/>
              <w:jc w:val="both"/>
              <w:outlineLvl w:val="5"/>
              <w:rPr>
                <w:b w:val="0"/>
              </w:rPr>
            </w:pPr>
            <w:r w:rsidRPr="00E5070E">
              <w:rPr>
                <w:b w:val="0"/>
                <w:color w:val="000000"/>
                <w:shd w:val="clear" w:color="auto" w:fill="FFFFFF"/>
              </w:rPr>
              <w:t>Учитываются тол</w:t>
            </w:r>
            <w:r w:rsidRPr="00E5070E">
              <w:rPr>
                <w:b w:val="0"/>
                <w:color w:val="000000"/>
                <w:shd w:val="clear" w:color="auto" w:fill="FFFFFF"/>
              </w:rPr>
              <w:t>ь</w:t>
            </w:r>
            <w:r w:rsidRPr="00E5070E">
              <w:rPr>
                <w:b w:val="0"/>
                <w:color w:val="000000"/>
                <w:shd w:val="clear" w:color="auto" w:fill="FFFFFF"/>
              </w:rPr>
              <w:t>ко тек</w:t>
            </w:r>
            <w:r w:rsidRPr="00E5070E">
              <w:rPr>
                <w:b w:val="0"/>
                <w:color w:val="000000"/>
                <w:shd w:val="clear" w:color="auto" w:fill="FFFFFF"/>
              </w:rPr>
              <w:t>у</w:t>
            </w:r>
            <w:r w:rsidRPr="00E5070E">
              <w:rPr>
                <w:b w:val="0"/>
                <w:color w:val="000000"/>
                <w:shd w:val="clear" w:color="auto" w:fill="FFFFFF"/>
              </w:rPr>
              <w:t>щие </w:t>
            </w:r>
            <w:r w:rsidRPr="00E5070E">
              <w:rPr>
                <w:b w:val="0"/>
                <w:bCs/>
                <w:color w:val="000000"/>
                <w:shd w:val="clear" w:color="auto" w:fill="FFFFFF"/>
              </w:rPr>
              <w:t>обороты</w:t>
            </w:r>
            <w:r w:rsidRPr="00E5070E">
              <w:rPr>
                <w:b w:val="0"/>
                <w:color w:val="000000"/>
                <w:shd w:val="clear" w:color="auto" w:fill="FFFFFF"/>
              </w:rPr>
              <w:t> за отчетный период</w:t>
            </w:r>
          </w:p>
        </w:tc>
        <w:tc>
          <w:tcPr>
            <w:tcW w:w="1418" w:type="dxa"/>
            <w:shd w:val="clear" w:color="auto" w:fill="auto"/>
          </w:tcPr>
          <w:p w:rsidR="007B1B45" w:rsidRPr="00E5070E" w:rsidRDefault="007B1B45" w:rsidP="00092503">
            <w:pPr>
              <w:widowControl w:val="0"/>
              <w:autoSpaceDE w:val="0"/>
              <w:autoSpaceDN w:val="0"/>
              <w:adjustRightInd w:val="0"/>
              <w:jc w:val="both"/>
              <w:outlineLvl w:val="5"/>
              <w:rPr>
                <w:b w:val="0"/>
              </w:rPr>
            </w:pPr>
            <w:proofErr w:type="spellStart"/>
            <w:r w:rsidRPr="00E5070E">
              <w:rPr>
                <w:b w:val="0"/>
              </w:rPr>
              <w:t>Оборотно</w:t>
            </w:r>
            <w:proofErr w:type="spellEnd"/>
            <w:r w:rsidRPr="00E5070E">
              <w:rPr>
                <w:b w:val="0"/>
              </w:rPr>
              <w:t xml:space="preserve"> сальдовая ведомость</w:t>
            </w:r>
          </w:p>
        </w:tc>
        <w:tc>
          <w:tcPr>
            <w:tcW w:w="4926" w:type="dxa"/>
            <w:shd w:val="clear" w:color="auto" w:fill="auto"/>
          </w:tcPr>
          <w:p w:rsidR="007B1B45" w:rsidRPr="00E5070E" w:rsidRDefault="007B1B45" w:rsidP="00092503">
            <w:pPr>
              <w:widowControl w:val="0"/>
              <w:autoSpaceDE w:val="0"/>
              <w:autoSpaceDN w:val="0"/>
              <w:adjustRightInd w:val="0"/>
              <w:jc w:val="both"/>
              <w:outlineLvl w:val="5"/>
              <w:rPr>
                <w:b w:val="0"/>
              </w:rPr>
            </w:pPr>
            <w:r w:rsidRPr="00E5070E">
              <w:rPr>
                <w:b w:val="0"/>
                <w:color w:val="000000"/>
                <w:shd w:val="clear" w:color="auto" w:fill="FFFFFF"/>
              </w:rPr>
              <w:t>Используются для контроля и систематиз</w:t>
            </w:r>
            <w:r w:rsidRPr="00E5070E">
              <w:rPr>
                <w:b w:val="0"/>
                <w:color w:val="000000"/>
                <w:shd w:val="clear" w:color="auto" w:fill="FFFFFF"/>
              </w:rPr>
              <w:t>и</w:t>
            </w:r>
            <w:r w:rsidRPr="00E5070E">
              <w:rPr>
                <w:b w:val="0"/>
                <w:color w:val="000000"/>
                <w:shd w:val="clear" w:color="auto" w:fill="FFFFFF"/>
              </w:rPr>
              <w:t>рования точного отражения фактов хозяйс</w:t>
            </w:r>
            <w:r w:rsidRPr="00E5070E">
              <w:rPr>
                <w:b w:val="0"/>
                <w:color w:val="000000"/>
                <w:shd w:val="clear" w:color="auto" w:fill="FFFFFF"/>
              </w:rPr>
              <w:t>т</w:t>
            </w:r>
            <w:r w:rsidRPr="00E5070E">
              <w:rPr>
                <w:b w:val="0"/>
                <w:color w:val="000000"/>
                <w:shd w:val="clear" w:color="auto" w:fill="FFFFFF"/>
              </w:rPr>
              <w:t>венной деятельности на счетах бухучета</w:t>
            </w:r>
          </w:p>
        </w:tc>
      </w:tr>
    </w:tbl>
    <w:p w:rsidR="007C2FD8" w:rsidRPr="007C2FD8" w:rsidRDefault="007C2FD8" w:rsidP="00C65C2C">
      <w:pPr>
        <w:jc w:val="right"/>
        <w:rPr>
          <w:b w:val="0"/>
          <w:sz w:val="28"/>
        </w:rPr>
      </w:pPr>
      <w:r>
        <w:rPr>
          <w:b w:val="0"/>
          <w:sz w:val="28"/>
        </w:rPr>
        <w:t>Продолжение таблицы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268"/>
        <w:gridCol w:w="1418"/>
        <w:gridCol w:w="4926"/>
      </w:tblGrid>
      <w:tr w:rsidR="007C2FD8" w:rsidRPr="00E5070E" w:rsidTr="00092503">
        <w:tc>
          <w:tcPr>
            <w:tcW w:w="1242" w:type="dxa"/>
            <w:shd w:val="clear" w:color="auto" w:fill="auto"/>
          </w:tcPr>
          <w:p w:rsidR="007C2FD8" w:rsidRPr="007C2FD8" w:rsidRDefault="007C2FD8" w:rsidP="007C2FD8">
            <w:pPr>
              <w:widowControl w:val="0"/>
              <w:autoSpaceDE w:val="0"/>
              <w:autoSpaceDN w:val="0"/>
              <w:adjustRightInd w:val="0"/>
              <w:jc w:val="center"/>
              <w:outlineLvl w:val="5"/>
            </w:pPr>
            <w:r w:rsidRPr="007C2FD8">
              <w:t>1</w:t>
            </w:r>
          </w:p>
        </w:tc>
        <w:tc>
          <w:tcPr>
            <w:tcW w:w="2268" w:type="dxa"/>
            <w:shd w:val="clear" w:color="auto" w:fill="auto"/>
          </w:tcPr>
          <w:p w:rsidR="007C2FD8" w:rsidRPr="007C2FD8" w:rsidRDefault="007C2FD8" w:rsidP="007C2FD8">
            <w:pPr>
              <w:widowControl w:val="0"/>
              <w:autoSpaceDE w:val="0"/>
              <w:autoSpaceDN w:val="0"/>
              <w:adjustRightInd w:val="0"/>
              <w:jc w:val="center"/>
              <w:outlineLvl w:val="5"/>
              <w:rPr>
                <w:color w:val="000000"/>
              </w:rPr>
            </w:pPr>
            <w:r w:rsidRPr="007C2FD8">
              <w:rPr>
                <w:color w:val="000000"/>
              </w:rPr>
              <w:t>2</w:t>
            </w:r>
          </w:p>
        </w:tc>
        <w:tc>
          <w:tcPr>
            <w:tcW w:w="1418" w:type="dxa"/>
            <w:shd w:val="clear" w:color="auto" w:fill="auto"/>
          </w:tcPr>
          <w:p w:rsidR="007C2FD8" w:rsidRPr="007C2FD8" w:rsidRDefault="007C2FD8" w:rsidP="007C2FD8">
            <w:pPr>
              <w:widowControl w:val="0"/>
              <w:autoSpaceDE w:val="0"/>
              <w:autoSpaceDN w:val="0"/>
              <w:adjustRightInd w:val="0"/>
              <w:jc w:val="center"/>
              <w:outlineLvl w:val="5"/>
            </w:pPr>
            <w:r w:rsidRPr="007C2FD8">
              <w:t>3</w:t>
            </w:r>
          </w:p>
        </w:tc>
        <w:tc>
          <w:tcPr>
            <w:tcW w:w="4926" w:type="dxa"/>
            <w:shd w:val="clear" w:color="auto" w:fill="auto"/>
          </w:tcPr>
          <w:p w:rsidR="007C2FD8" w:rsidRPr="007C2FD8" w:rsidRDefault="007C2FD8" w:rsidP="007C2FD8">
            <w:pPr>
              <w:jc w:val="center"/>
              <w:rPr>
                <w:rFonts w:eastAsia="Calibri"/>
                <w:lang w:eastAsia="en-US"/>
              </w:rPr>
            </w:pPr>
            <w:r w:rsidRPr="007C2FD8">
              <w:rPr>
                <w:rFonts w:eastAsia="Calibri"/>
                <w:lang w:eastAsia="en-US"/>
              </w:rPr>
              <w:t>4</w:t>
            </w:r>
          </w:p>
        </w:tc>
      </w:tr>
      <w:tr w:rsidR="007B1B45" w:rsidRPr="00E5070E" w:rsidTr="00092503">
        <w:tc>
          <w:tcPr>
            <w:tcW w:w="1242" w:type="dxa"/>
            <w:shd w:val="clear" w:color="auto" w:fill="auto"/>
          </w:tcPr>
          <w:p w:rsidR="007B1B45" w:rsidRPr="00E5070E" w:rsidRDefault="007B1B45" w:rsidP="00092503">
            <w:pPr>
              <w:widowControl w:val="0"/>
              <w:autoSpaceDE w:val="0"/>
              <w:autoSpaceDN w:val="0"/>
              <w:adjustRightInd w:val="0"/>
              <w:jc w:val="both"/>
              <w:outlineLvl w:val="5"/>
              <w:rPr>
                <w:b w:val="0"/>
              </w:rPr>
            </w:pPr>
            <w:r w:rsidRPr="00E5070E">
              <w:rPr>
                <w:b w:val="0"/>
              </w:rPr>
              <w:t>Анализ счета</w:t>
            </w:r>
            <w:r w:rsidR="00AC4744">
              <w:rPr>
                <w:b w:val="0"/>
              </w:rPr>
              <w:t xml:space="preserve"> 90 «Прод</w:t>
            </w:r>
            <w:r w:rsidR="00AC4744">
              <w:rPr>
                <w:b w:val="0"/>
              </w:rPr>
              <w:t>а</w:t>
            </w:r>
            <w:r w:rsidR="00AC4744">
              <w:rPr>
                <w:b w:val="0"/>
              </w:rPr>
              <w:t>жи»</w:t>
            </w:r>
          </w:p>
        </w:tc>
        <w:tc>
          <w:tcPr>
            <w:tcW w:w="2268" w:type="dxa"/>
            <w:shd w:val="clear" w:color="auto" w:fill="auto"/>
          </w:tcPr>
          <w:p w:rsidR="007B1B45" w:rsidRPr="00E5070E" w:rsidRDefault="007B1B45" w:rsidP="00092503">
            <w:pPr>
              <w:widowControl w:val="0"/>
              <w:autoSpaceDE w:val="0"/>
              <w:autoSpaceDN w:val="0"/>
              <w:adjustRightInd w:val="0"/>
              <w:jc w:val="both"/>
              <w:outlineLvl w:val="5"/>
              <w:rPr>
                <w:b w:val="0"/>
              </w:rPr>
            </w:pPr>
            <w:r w:rsidRPr="00E5070E">
              <w:rPr>
                <w:b w:val="0"/>
                <w:color w:val="000000"/>
              </w:rPr>
              <w:t>Анализ счета выв</w:t>
            </w:r>
            <w:r w:rsidRPr="00E5070E">
              <w:rPr>
                <w:b w:val="0"/>
                <w:color w:val="000000"/>
              </w:rPr>
              <w:t>о</w:t>
            </w:r>
            <w:r w:rsidRPr="00E5070E">
              <w:rPr>
                <w:b w:val="0"/>
                <w:color w:val="000000"/>
              </w:rPr>
              <w:t>дит начальное и конечное сальдо по счету учета, а та</w:t>
            </w:r>
            <w:r w:rsidRPr="00E5070E">
              <w:rPr>
                <w:b w:val="0"/>
                <w:color w:val="000000"/>
              </w:rPr>
              <w:t>к</w:t>
            </w:r>
            <w:r w:rsidRPr="00E5070E">
              <w:rPr>
                <w:b w:val="0"/>
                <w:color w:val="000000"/>
              </w:rPr>
              <w:t>же обороты в ко</w:t>
            </w:r>
            <w:r w:rsidRPr="00E5070E">
              <w:rPr>
                <w:b w:val="0"/>
                <w:color w:val="000000"/>
              </w:rPr>
              <w:t>р</w:t>
            </w:r>
            <w:r w:rsidRPr="00E5070E">
              <w:rPr>
                <w:b w:val="0"/>
                <w:color w:val="000000"/>
              </w:rPr>
              <w:t>респонденции со счетами</w:t>
            </w:r>
          </w:p>
        </w:tc>
        <w:tc>
          <w:tcPr>
            <w:tcW w:w="1418" w:type="dxa"/>
            <w:shd w:val="clear" w:color="auto" w:fill="auto"/>
          </w:tcPr>
          <w:p w:rsidR="007B1B45" w:rsidRPr="00E5070E" w:rsidRDefault="007B1B45" w:rsidP="00092503">
            <w:pPr>
              <w:widowControl w:val="0"/>
              <w:autoSpaceDE w:val="0"/>
              <w:autoSpaceDN w:val="0"/>
              <w:adjustRightInd w:val="0"/>
              <w:jc w:val="both"/>
              <w:outlineLvl w:val="5"/>
              <w:rPr>
                <w:b w:val="0"/>
              </w:rPr>
            </w:pPr>
            <w:r w:rsidRPr="00E5070E">
              <w:rPr>
                <w:b w:val="0"/>
              </w:rPr>
              <w:t>Анализ субконто</w:t>
            </w:r>
          </w:p>
        </w:tc>
        <w:tc>
          <w:tcPr>
            <w:tcW w:w="4926" w:type="dxa"/>
            <w:shd w:val="clear" w:color="auto" w:fill="auto"/>
          </w:tcPr>
          <w:p w:rsidR="007B1B45" w:rsidRPr="00E5070E" w:rsidRDefault="007B1B45" w:rsidP="00092503">
            <w:pPr>
              <w:rPr>
                <w:rFonts w:eastAsia="Calibri"/>
                <w:b w:val="0"/>
                <w:lang w:eastAsia="en-US"/>
              </w:rPr>
            </w:pPr>
            <w:r w:rsidRPr="00E5070E">
              <w:rPr>
                <w:rFonts w:eastAsia="Calibri"/>
                <w:b w:val="0"/>
                <w:lang w:eastAsia="en-US"/>
              </w:rPr>
              <w:t>Приводятся обороты по всем счетам, в кот</w:t>
            </w:r>
            <w:r w:rsidRPr="00E5070E">
              <w:rPr>
                <w:rFonts w:eastAsia="Calibri"/>
                <w:b w:val="0"/>
                <w:lang w:eastAsia="en-US"/>
              </w:rPr>
              <w:t>о</w:t>
            </w:r>
            <w:r w:rsidRPr="00E5070E">
              <w:rPr>
                <w:rFonts w:eastAsia="Calibri"/>
                <w:b w:val="0"/>
                <w:lang w:eastAsia="en-US"/>
              </w:rPr>
              <w:t>рых используется это субконто, а также ра</w:t>
            </w:r>
            <w:r w:rsidRPr="00E5070E">
              <w:rPr>
                <w:rFonts w:eastAsia="Calibri"/>
                <w:b w:val="0"/>
                <w:lang w:eastAsia="en-US"/>
              </w:rPr>
              <w:t>з</w:t>
            </w:r>
            <w:r w:rsidRPr="00E5070E">
              <w:rPr>
                <w:rFonts w:eastAsia="Calibri"/>
                <w:b w:val="0"/>
                <w:lang w:eastAsia="en-US"/>
              </w:rPr>
              <w:t>вернутое и свернутое сальдо.</w:t>
            </w:r>
          </w:p>
        </w:tc>
      </w:tr>
      <w:tr w:rsidR="007B1B45" w:rsidRPr="00E5070E" w:rsidTr="00092503">
        <w:tc>
          <w:tcPr>
            <w:tcW w:w="1242" w:type="dxa"/>
            <w:shd w:val="clear" w:color="auto" w:fill="auto"/>
          </w:tcPr>
          <w:p w:rsidR="007B1B45" w:rsidRPr="00E5070E" w:rsidRDefault="007B1B45" w:rsidP="00092503">
            <w:pPr>
              <w:widowControl w:val="0"/>
              <w:autoSpaceDE w:val="0"/>
              <w:autoSpaceDN w:val="0"/>
              <w:adjustRightInd w:val="0"/>
              <w:jc w:val="both"/>
              <w:outlineLvl w:val="5"/>
              <w:rPr>
                <w:b w:val="0"/>
              </w:rPr>
            </w:pPr>
          </w:p>
        </w:tc>
        <w:tc>
          <w:tcPr>
            <w:tcW w:w="2268" w:type="dxa"/>
            <w:shd w:val="clear" w:color="auto" w:fill="auto"/>
          </w:tcPr>
          <w:p w:rsidR="007B1B45" w:rsidRPr="00E5070E" w:rsidRDefault="007B1B45" w:rsidP="00092503">
            <w:pPr>
              <w:widowControl w:val="0"/>
              <w:autoSpaceDE w:val="0"/>
              <w:autoSpaceDN w:val="0"/>
              <w:adjustRightInd w:val="0"/>
              <w:jc w:val="both"/>
              <w:outlineLvl w:val="5"/>
              <w:rPr>
                <w:b w:val="0"/>
              </w:rPr>
            </w:pPr>
          </w:p>
        </w:tc>
        <w:tc>
          <w:tcPr>
            <w:tcW w:w="1418" w:type="dxa"/>
            <w:shd w:val="clear" w:color="auto" w:fill="auto"/>
          </w:tcPr>
          <w:p w:rsidR="007B1B45" w:rsidRPr="00E5070E" w:rsidRDefault="007B1B45" w:rsidP="00092503">
            <w:pPr>
              <w:widowControl w:val="0"/>
              <w:autoSpaceDE w:val="0"/>
              <w:autoSpaceDN w:val="0"/>
              <w:adjustRightInd w:val="0"/>
              <w:jc w:val="both"/>
              <w:outlineLvl w:val="5"/>
              <w:rPr>
                <w:b w:val="0"/>
              </w:rPr>
            </w:pPr>
            <w:r w:rsidRPr="00E5070E">
              <w:rPr>
                <w:b w:val="0"/>
              </w:rPr>
              <w:t>Обороты между су</w:t>
            </w:r>
            <w:r w:rsidRPr="00E5070E">
              <w:rPr>
                <w:b w:val="0"/>
              </w:rPr>
              <w:t>б</w:t>
            </w:r>
            <w:r w:rsidRPr="00E5070E">
              <w:rPr>
                <w:b w:val="0"/>
              </w:rPr>
              <w:t>конто</w:t>
            </w:r>
          </w:p>
        </w:tc>
        <w:tc>
          <w:tcPr>
            <w:tcW w:w="4926" w:type="dxa"/>
            <w:shd w:val="clear" w:color="auto" w:fill="auto"/>
          </w:tcPr>
          <w:p w:rsidR="007B1B45" w:rsidRPr="00E5070E" w:rsidRDefault="007B1B45" w:rsidP="00092503">
            <w:pPr>
              <w:rPr>
                <w:rFonts w:eastAsia="Calibri"/>
                <w:b w:val="0"/>
                <w:lang w:eastAsia="en-US"/>
              </w:rPr>
            </w:pPr>
            <w:r w:rsidRPr="00E5070E">
              <w:rPr>
                <w:rFonts w:eastAsia="Calibri"/>
                <w:b w:val="0"/>
                <w:lang w:eastAsia="en-US"/>
              </w:rPr>
              <w:t>Позволяет узнать, например, сколько  гот</w:t>
            </w:r>
            <w:r w:rsidRPr="00E5070E">
              <w:rPr>
                <w:rFonts w:eastAsia="Calibri"/>
                <w:b w:val="0"/>
                <w:lang w:eastAsia="en-US"/>
              </w:rPr>
              <w:t>о</w:t>
            </w:r>
            <w:r w:rsidRPr="00E5070E">
              <w:rPr>
                <w:rFonts w:eastAsia="Calibri"/>
                <w:b w:val="0"/>
                <w:lang w:eastAsia="en-US"/>
              </w:rPr>
              <w:t>вой продукции разного вида купил каждый покупатель, или, наоборот, – для каждого т</w:t>
            </w:r>
            <w:r w:rsidRPr="00E5070E">
              <w:rPr>
                <w:rFonts w:eastAsia="Calibri"/>
                <w:b w:val="0"/>
                <w:lang w:eastAsia="en-US"/>
              </w:rPr>
              <w:t>о</w:t>
            </w:r>
            <w:r w:rsidRPr="00E5070E">
              <w:rPr>
                <w:rFonts w:eastAsia="Calibri"/>
                <w:b w:val="0"/>
                <w:lang w:eastAsia="en-US"/>
              </w:rPr>
              <w:t>вара узнать суммарные объемы его закупок каждым покупателем.</w:t>
            </w:r>
          </w:p>
        </w:tc>
      </w:tr>
      <w:tr w:rsidR="007B1B45" w:rsidRPr="00E5070E" w:rsidTr="00092503">
        <w:tc>
          <w:tcPr>
            <w:tcW w:w="1242" w:type="dxa"/>
            <w:shd w:val="clear" w:color="auto" w:fill="auto"/>
          </w:tcPr>
          <w:p w:rsidR="007B1B45" w:rsidRPr="00E5070E" w:rsidRDefault="007B1B45" w:rsidP="00092503">
            <w:pPr>
              <w:widowControl w:val="0"/>
              <w:autoSpaceDE w:val="0"/>
              <w:autoSpaceDN w:val="0"/>
              <w:adjustRightInd w:val="0"/>
              <w:jc w:val="both"/>
              <w:outlineLvl w:val="5"/>
              <w:rPr>
                <w:b w:val="0"/>
              </w:rPr>
            </w:pPr>
          </w:p>
        </w:tc>
        <w:tc>
          <w:tcPr>
            <w:tcW w:w="2268" w:type="dxa"/>
            <w:shd w:val="clear" w:color="auto" w:fill="auto"/>
          </w:tcPr>
          <w:p w:rsidR="007B1B45" w:rsidRPr="00E5070E" w:rsidRDefault="007B1B45" w:rsidP="00092503">
            <w:pPr>
              <w:widowControl w:val="0"/>
              <w:autoSpaceDE w:val="0"/>
              <w:autoSpaceDN w:val="0"/>
              <w:adjustRightInd w:val="0"/>
              <w:jc w:val="both"/>
              <w:outlineLvl w:val="5"/>
              <w:rPr>
                <w:b w:val="0"/>
              </w:rPr>
            </w:pPr>
          </w:p>
        </w:tc>
        <w:tc>
          <w:tcPr>
            <w:tcW w:w="1418" w:type="dxa"/>
            <w:shd w:val="clear" w:color="auto" w:fill="auto"/>
          </w:tcPr>
          <w:p w:rsidR="007B1B45" w:rsidRPr="00E5070E" w:rsidRDefault="007B1B45" w:rsidP="00092503">
            <w:pPr>
              <w:widowControl w:val="0"/>
              <w:autoSpaceDE w:val="0"/>
              <w:autoSpaceDN w:val="0"/>
              <w:adjustRightInd w:val="0"/>
              <w:jc w:val="both"/>
              <w:outlineLvl w:val="5"/>
              <w:rPr>
                <w:b w:val="0"/>
              </w:rPr>
            </w:pPr>
            <w:r w:rsidRPr="00E5070E">
              <w:rPr>
                <w:b w:val="0"/>
              </w:rPr>
              <w:t>Карточка субконто</w:t>
            </w:r>
          </w:p>
        </w:tc>
        <w:tc>
          <w:tcPr>
            <w:tcW w:w="4926" w:type="dxa"/>
            <w:shd w:val="clear" w:color="auto" w:fill="auto"/>
          </w:tcPr>
          <w:p w:rsidR="007B1B45" w:rsidRPr="00E5070E" w:rsidRDefault="007B1B45" w:rsidP="00092503">
            <w:pPr>
              <w:rPr>
                <w:rFonts w:eastAsia="Calibri"/>
                <w:b w:val="0"/>
                <w:lang w:eastAsia="en-US"/>
              </w:rPr>
            </w:pPr>
            <w:r w:rsidRPr="00E5070E">
              <w:rPr>
                <w:rFonts w:eastAsia="Calibri"/>
                <w:b w:val="0"/>
                <w:lang w:eastAsia="en-US"/>
              </w:rPr>
              <w:t>Содержит все операции с конкретным объе</w:t>
            </w:r>
            <w:r w:rsidRPr="00E5070E">
              <w:rPr>
                <w:rFonts w:eastAsia="Calibri"/>
                <w:b w:val="0"/>
                <w:lang w:eastAsia="en-US"/>
              </w:rPr>
              <w:t>к</w:t>
            </w:r>
            <w:r w:rsidRPr="00E5070E">
              <w:rPr>
                <w:rFonts w:eastAsia="Calibri"/>
                <w:b w:val="0"/>
                <w:lang w:eastAsia="en-US"/>
              </w:rPr>
              <w:t xml:space="preserve">том аналитического учета (субконто) в </w:t>
            </w:r>
            <w:proofErr w:type="spellStart"/>
            <w:r w:rsidRPr="00E5070E">
              <w:rPr>
                <w:rFonts w:eastAsia="Calibri"/>
                <w:b w:val="0"/>
                <w:lang w:eastAsia="en-US"/>
              </w:rPr>
              <w:t>хро</w:t>
            </w:r>
            <w:proofErr w:type="spellEnd"/>
          </w:p>
          <w:p w:rsidR="007B1B45" w:rsidRPr="00E5070E" w:rsidRDefault="007B1B45" w:rsidP="00092503">
            <w:pPr>
              <w:rPr>
                <w:rFonts w:eastAsia="Calibri"/>
                <w:b w:val="0"/>
                <w:lang w:eastAsia="en-US"/>
              </w:rPr>
            </w:pPr>
            <w:proofErr w:type="spellStart"/>
            <w:r w:rsidRPr="00E5070E">
              <w:rPr>
                <w:rFonts w:eastAsia="Calibri"/>
                <w:b w:val="0"/>
                <w:lang w:eastAsia="en-US"/>
              </w:rPr>
              <w:t>нологической</w:t>
            </w:r>
            <w:proofErr w:type="spellEnd"/>
            <w:r w:rsidRPr="00E5070E">
              <w:rPr>
                <w:rFonts w:eastAsia="Calibri"/>
                <w:b w:val="0"/>
                <w:lang w:eastAsia="en-US"/>
              </w:rPr>
              <w:t xml:space="preserve"> последовательности с указан</w:t>
            </w:r>
            <w:r w:rsidRPr="00E5070E">
              <w:rPr>
                <w:rFonts w:eastAsia="Calibri"/>
                <w:b w:val="0"/>
                <w:lang w:eastAsia="en-US"/>
              </w:rPr>
              <w:t>и</w:t>
            </w:r>
            <w:r w:rsidRPr="00E5070E">
              <w:rPr>
                <w:rFonts w:eastAsia="Calibri"/>
                <w:b w:val="0"/>
                <w:lang w:eastAsia="en-US"/>
              </w:rPr>
              <w:t>ем реквизитов проводок, остатков по субко</w:t>
            </w:r>
            <w:r w:rsidRPr="00E5070E">
              <w:rPr>
                <w:rFonts w:eastAsia="Calibri"/>
                <w:b w:val="0"/>
                <w:lang w:eastAsia="en-US"/>
              </w:rPr>
              <w:t>н</w:t>
            </w:r>
            <w:r w:rsidRPr="00E5070E">
              <w:rPr>
                <w:rFonts w:eastAsia="Calibri"/>
                <w:b w:val="0"/>
                <w:lang w:eastAsia="en-US"/>
              </w:rPr>
              <w:t>то после каждой операции, на начало и конец периода.</w:t>
            </w:r>
          </w:p>
        </w:tc>
      </w:tr>
      <w:tr w:rsidR="007B1B45" w:rsidRPr="00E5070E" w:rsidTr="00092503">
        <w:tc>
          <w:tcPr>
            <w:tcW w:w="1242" w:type="dxa"/>
            <w:shd w:val="clear" w:color="auto" w:fill="auto"/>
          </w:tcPr>
          <w:p w:rsidR="007B1B45" w:rsidRPr="00E5070E" w:rsidRDefault="007B1B45" w:rsidP="00092503">
            <w:pPr>
              <w:widowControl w:val="0"/>
              <w:autoSpaceDE w:val="0"/>
              <w:autoSpaceDN w:val="0"/>
              <w:adjustRightInd w:val="0"/>
              <w:jc w:val="both"/>
              <w:outlineLvl w:val="5"/>
              <w:rPr>
                <w:b w:val="0"/>
              </w:rPr>
            </w:pPr>
          </w:p>
        </w:tc>
        <w:tc>
          <w:tcPr>
            <w:tcW w:w="2268" w:type="dxa"/>
            <w:shd w:val="clear" w:color="auto" w:fill="auto"/>
          </w:tcPr>
          <w:p w:rsidR="007B1B45" w:rsidRPr="00E5070E" w:rsidRDefault="007B1B45" w:rsidP="00092503">
            <w:pPr>
              <w:widowControl w:val="0"/>
              <w:autoSpaceDE w:val="0"/>
              <w:autoSpaceDN w:val="0"/>
              <w:adjustRightInd w:val="0"/>
              <w:jc w:val="both"/>
              <w:outlineLvl w:val="5"/>
              <w:rPr>
                <w:b w:val="0"/>
              </w:rPr>
            </w:pPr>
          </w:p>
        </w:tc>
        <w:tc>
          <w:tcPr>
            <w:tcW w:w="1418" w:type="dxa"/>
            <w:shd w:val="clear" w:color="auto" w:fill="auto"/>
          </w:tcPr>
          <w:p w:rsidR="007B1B45" w:rsidRPr="00E5070E" w:rsidRDefault="007B1B45" w:rsidP="00092503">
            <w:pPr>
              <w:widowControl w:val="0"/>
              <w:autoSpaceDE w:val="0"/>
              <w:autoSpaceDN w:val="0"/>
              <w:adjustRightInd w:val="0"/>
              <w:jc w:val="both"/>
              <w:outlineLvl w:val="5"/>
              <w:rPr>
                <w:b w:val="0"/>
              </w:rPr>
            </w:pPr>
            <w:r w:rsidRPr="00E5070E">
              <w:rPr>
                <w:b w:val="0"/>
              </w:rPr>
              <w:t>Карточка счета</w:t>
            </w:r>
            <w:r w:rsidR="006B2F2C">
              <w:rPr>
                <w:b w:val="0"/>
              </w:rPr>
              <w:t xml:space="preserve"> 90 «Продажи»</w:t>
            </w:r>
          </w:p>
        </w:tc>
        <w:tc>
          <w:tcPr>
            <w:tcW w:w="4926" w:type="dxa"/>
            <w:shd w:val="clear" w:color="auto" w:fill="auto"/>
          </w:tcPr>
          <w:p w:rsidR="007B1B45" w:rsidRPr="00E5070E" w:rsidRDefault="007B1B45" w:rsidP="00092503">
            <w:pPr>
              <w:rPr>
                <w:rFonts w:eastAsia="Calibri"/>
                <w:b w:val="0"/>
                <w:lang w:eastAsia="en-US"/>
              </w:rPr>
            </w:pPr>
            <w:r w:rsidRPr="00E5070E">
              <w:rPr>
                <w:rFonts w:eastAsia="Calibri"/>
                <w:b w:val="0"/>
                <w:lang w:eastAsia="en-US"/>
              </w:rPr>
              <w:t>В отчет «Карточка счета» включаются все проводки с данным счетом или проводки по данному счету по конкретным значениям объектов аналитического учета - наименов</w:t>
            </w:r>
            <w:r w:rsidRPr="00E5070E">
              <w:rPr>
                <w:rFonts w:eastAsia="Calibri"/>
                <w:b w:val="0"/>
                <w:lang w:eastAsia="en-US"/>
              </w:rPr>
              <w:t>а</w:t>
            </w:r>
            <w:r w:rsidRPr="00E5070E">
              <w:rPr>
                <w:rFonts w:eastAsia="Calibri"/>
                <w:b w:val="0"/>
                <w:lang w:eastAsia="en-US"/>
              </w:rPr>
              <w:t>нию материала, организации-поставщику</w:t>
            </w:r>
          </w:p>
        </w:tc>
      </w:tr>
    </w:tbl>
    <w:p w:rsidR="00E5070E" w:rsidRPr="00E5070E" w:rsidRDefault="00E5070E" w:rsidP="00AC4744">
      <w:pPr>
        <w:tabs>
          <w:tab w:val="left" w:pos="1800"/>
        </w:tabs>
        <w:spacing w:line="360" w:lineRule="auto"/>
        <w:jc w:val="both"/>
        <w:rPr>
          <w:b w:val="0"/>
          <w:sz w:val="28"/>
          <w:szCs w:val="28"/>
        </w:rPr>
      </w:pPr>
    </w:p>
    <w:p w:rsidR="00E5070E" w:rsidRPr="00E5070E" w:rsidRDefault="00E5070E" w:rsidP="00E5070E">
      <w:pPr>
        <w:widowControl w:val="0"/>
        <w:autoSpaceDE w:val="0"/>
        <w:autoSpaceDN w:val="0"/>
        <w:adjustRightInd w:val="0"/>
        <w:spacing w:line="360" w:lineRule="auto"/>
        <w:ind w:firstLine="709"/>
        <w:jc w:val="both"/>
        <w:outlineLvl w:val="5"/>
        <w:rPr>
          <w:b w:val="0"/>
          <w:sz w:val="28"/>
          <w:szCs w:val="28"/>
        </w:rPr>
      </w:pPr>
      <w:r w:rsidRPr="00E5070E">
        <w:rPr>
          <w:b w:val="0"/>
          <w:sz w:val="28"/>
          <w:szCs w:val="28"/>
        </w:rPr>
        <w:t>Таким образом, рассмотрев синтетический и аналитический учет продажи продукции, можно сделать вывод</w:t>
      </w:r>
      <w:r w:rsidR="005B22D1">
        <w:rPr>
          <w:b w:val="0"/>
          <w:sz w:val="28"/>
          <w:szCs w:val="28"/>
        </w:rPr>
        <w:t>,</w:t>
      </w:r>
      <w:r w:rsidRPr="00E5070E">
        <w:rPr>
          <w:b w:val="0"/>
          <w:sz w:val="28"/>
          <w:szCs w:val="28"/>
        </w:rPr>
        <w:t xml:space="preserve"> что данный учет в ООО «</w:t>
      </w:r>
      <w:r w:rsidR="006B1823">
        <w:rPr>
          <w:b w:val="0"/>
          <w:sz w:val="28"/>
          <w:szCs w:val="28"/>
        </w:rPr>
        <w:t>Мир</w:t>
      </w:r>
      <w:r w:rsidRPr="00E5070E">
        <w:rPr>
          <w:b w:val="0"/>
          <w:sz w:val="28"/>
          <w:szCs w:val="28"/>
        </w:rPr>
        <w:t>» организован в соответствии с ФЗ «О бухгалтерском учете» № 402 от 22.11.2011г. и не пр</w:t>
      </w:r>
      <w:r w:rsidRPr="00E5070E">
        <w:rPr>
          <w:b w:val="0"/>
          <w:sz w:val="28"/>
          <w:szCs w:val="28"/>
        </w:rPr>
        <w:t>о</w:t>
      </w:r>
      <w:r w:rsidRPr="00E5070E">
        <w:rPr>
          <w:b w:val="0"/>
          <w:sz w:val="28"/>
          <w:szCs w:val="28"/>
        </w:rPr>
        <w:t xml:space="preserve">тиворечит нормам действующего законодательства. </w:t>
      </w:r>
    </w:p>
    <w:p w:rsidR="00B8540F" w:rsidRPr="005B22D1" w:rsidRDefault="00B8540F" w:rsidP="005B22D1">
      <w:pPr>
        <w:ind w:firstLine="708"/>
        <w:jc w:val="center"/>
        <w:rPr>
          <w:sz w:val="28"/>
        </w:rPr>
      </w:pPr>
    </w:p>
    <w:p w:rsidR="005B22D1" w:rsidRPr="005B22D1" w:rsidRDefault="005B22D1" w:rsidP="005B22D1">
      <w:pPr>
        <w:ind w:firstLine="708"/>
        <w:jc w:val="center"/>
        <w:rPr>
          <w:sz w:val="28"/>
        </w:rPr>
      </w:pPr>
      <w:r w:rsidRPr="005B22D1">
        <w:rPr>
          <w:sz w:val="28"/>
        </w:rPr>
        <w:t xml:space="preserve">3.3  Совершенствование учета продажи готовой продукции </w:t>
      </w:r>
      <w:proofErr w:type="gramStart"/>
      <w:r w:rsidRPr="005B22D1">
        <w:rPr>
          <w:sz w:val="28"/>
        </w:rPr>
        <w:t>в</w:t>
      </w:r>
      <w:proofErr w:type="gramEnd"/>
    </w:p>
    <w:p w:rsidR="005B22D1" w:rsidRDefault="005B22D1" w:rsidP="005B22D1">
      <w:pPr>
        <w:ind w:firstLine="708"/>
        <w:jc w:val="center"/>
        <w:rPr>
          <w:sz w:val="28"/>
        </w:rPr>
      </w:pPr>
      <w:r>
        <w:rPr>
          <w:sz w:val="28"/>
        </w:rPr>
        <w:t>ООО «Мир</w:t>
      </w:r>
      <w:r w:rsidRPr="005B22D1">
        <w:rPr>
          <w:sz w:val="28"/>
        </w:rPr>
        <w:t>»</w:t>
      </w:r>
    </w:p>
    <w:p w:rsidR="005B22D1" w:rsidRDefault="005B22D1" w:rsidP="005B22D1">
      <w:pPr>
        <w:ind w:firstLine="708"/>
        <w:jc w:val="center"/>
        <w:rPr>
          <w:sz w:val="28"/>
        </w:rPr>
      </w:pPr>
    </w:p>
    <w:p w:rsidR="00C67B59" w:rsidRPr="005F6416" w:rsidRDefault="00C67B59" w:rsidP="00C67B59">
      <w:pPr>
        <w:spacing w:line="360" w:lineRule="auto"/>
        <w:ind w:firstLine="720"/>
        <w:jc w:val="both"/>
        <w:rPr>
          <w:b w:val="0"/>
          <w:sz w:val="28"/>
          <w:szCs w:val="28"/>
        </w:rPr>
      </w:pPr>
      <w:r w:rsidRPr="005F6416">
        <w:rPr>
          <w:b w:val="0"/>
          <w:sz w:val="28"/>
          <w:szCs w:val="28"/>
        </w:rPr>
        <w:t>В ходе изучения бухгалтерского учета продажи готовой продукции  в ООО «</w:t>
      </w:r>
      <w:r>
        <w:rPr>
          <w:b w:val="0"/>
          <w:sz w:val="28"/>
          <w:szCs w:val="28"/>
        </w:rPr>
        <w:t>Мир</w:t>
      </w:r>
      <w:r w:rsidRPr="005F6416">
        <w:rPr>
          <w:b w:val="0"/>
          <w:sz w:val="28"/>
          <w:szCs w:val="28"/>
        </w:rPr>
        <w:t>» были выявлены следующие недостатки:</w:t>
      </w:r>
    </w:p>
    <w:p w:rsidR="00C67B59" w:rsidRPr="005F6416" w:rsidRDefault="00C67B59" w:rsidP="00C67B59">
      <w:pPr>
        <w:spacing w:line="360" w:lineRule="auto"/>
        <w:ind w:firstLine="720"/>
        <w:jc w:val="both"/>
        <w:rPr>
          <w:b w:val="0"/>
          <w:sz w:val="28"/>
          <w:szCs w:val="28"/>
        </w:rPr>
      </w:pPr>
      <w:r w:rsidRPr="005F6416">
        <w:rPr>
          <w:b w:val="0"/>
          <w:sz w:val="28"/>
          <w:szCs w:val="28"/>
        </w:rPr>
        <w:t>- в организации не разработан график документооборота по учету прод</w:t>
      </w:r>
      <w:r w:rsidRPr="005F6416">
        <w:rPr>
          <w:b w:val="0"/>
          <w:sz w:val="28"/>
          <w:szCs w:val="28"/>
        </w:rPr>
        <w:t>а</w:t>
      </w:r>
      <w:r w:rsidRPr="005F6416">
        <w:rPr>
          <w:b w:val="0"/>
          <w:sz w:val="28"/>
          <w:szCs w:val="28"/>
        </w:rPr>
        <w:t>жи готовой продукции;</w:t>
      </w:r>
    </w:p>
    <w:p w:rsidR="00C67B59" w:rsidRDefault="00726740" w:rsidP="005A0C5A">
      <w:pPr>
        <w:spacing w:line="360" w:lineRule="auto"/>
        <w:ind w:firstLine="720"/>
        <w:jc w:val="both"/>
        <w:rPr>
          <w:b w:val="0"/>
          <w:sz w:val="28"/>
          <w:szCs w:val="28"/>
        </w:rPr>
      </w:pPr>
      <w:r>
        <w:rPr>
          <w:b w:val="0"/>
          <w:sz w:val="28"/>
          <w:szCs w:val="28"/>
        </w:rPr>
        <w:t xml:space="preserve">- </w:t>
      </w:r>
      <w:r w:rsidR="00C67B59" w:rsidRPr="005F6416">
        <w:rPr>
          <w:b w:val="0"/>
          <w:sz w:val="28"/>
          <w:szCs w:val="28"/>
        </w:rPr>
        <w:t xml:space="preserve">в организации не </w:t>
      </w:r>
      <w:r w:rsidR="005A0C5A">
        <w:rPr>
          <w:b w:val="0"/>
          <w:sz w:val="28"/>
          <w:szCs w:val="28"/>
        </w:rPr>
        <w:t xml:space="preserve">оптимизирован аналитический учет </w:t>
      </w:r>
      <w:r>
        <w:rPr>
          <w:b w:val="0"/>
          <w:sz w:val="28"/>
          <w:szCs w:val="28"/>
        </w:rPr>
        <w:t xml:space="preserve">продажи </w:t>
      </w:r>
      <w:r w:rsidR="005A0C5A">
        <w:rPr>
          <w:b w:val="0"/>
          <w:sz w:val="28"/>
          <w:szCs w:val="28"/>
        </w:rPr>
        <w:t>готовой продук</w:t>
      </w:r>
      <w:r>
        <w:rPr>
          <w:b w:val="0"/>
          <w:sz w:val="28"/>
          <w:szCs w:val="28"/>
        </w:rPr>
        <w:t>ции;</w:t>
      </w:r>
    </w:p>
    <w:p w:rsidR="00726740" w:rsidRPr="005A0C5A" w:rsidRDefault="00726740" w:rsidP="005A0C5A">
      <w:pPr>
        <w:spacing w:line="360" w:lineRule="auto"/>
        <w:ind w:firstLine="720"/>
        <w:jc w:val="both"/>
        <w:rPr>
          <w:b w:val="0"/>
          <w:sz w:val="28"/>
          <w:szCs w:val="28"/>
        </w:rPr>
      </w:pPr>
      <w:r>
        <w:rPr>
          <w:b w:val="0"/>
          <w:sz w:val="28"/>
          <w:szCs w:val="28"/>
        </w:rPr>
        <w:t xml:space="preserve">- в организации не проводятся внезапные инвентаризации. </w:t>
      </w:r>
    </w:p>
    <w:p w:rsidR="00C67B59" w:rsidRDefault="005A0C5A" w:rsidP="005B22D1">
      <w:pPr>
        <w:spacing w:line="360" w:lineRule="auto"/>
        <w:ind w:firstLine="851"/>
        <w:jc w:val="both"/>
        <w:rPr>
          <w:b w:val="0"/>
          <w:color w:val="000000"/>
          <w:sz w:val="28"/>
          <w:szCs w:val="28"/>
        </w:rPr>
      </w:pPr>
      <w:r>
        <w:rPr>
          <w:b w:val="0"/>
          <w:color w:val="000000"/>
          <w:sz w:val="28"/>
          <w:szCs w:val="28"/>
        </w:rPr>
        <w:t xml:space="preserve">В </w:t>
      </w:r>
      <w:r w:rsidR="00C67B59">
        <w:rPr>
          <w:b w:val="0"/>
          <w:color w:val="000000"/>
          <w:sz w:val="28"/>
          <w:szCs w:val="28"/>
        </w:rPr>
        <w:t>качестве предложения по рационализации аналитического учета мо</w:t>
      </w:r>
      <w:r w:rsidR="00C67B59">
        <w:rPr>
          <w:b w:val="0"/>
          <w:color w:val="000000"/>
          <w:sz w:val="28"/>
          <w:szCs w:val="28"/>
        </w:rPr>
        <w:t>ж</w:t>
      </w:r>
      <w:r w:rsidR="00C67B59">
        <w:rPr>
          <w:b w:val="0"/>
          <w:color w:val="000000"/>
          <w:sz w:val="28"/>
          <w:szCs w:val="28"/>
        </w:rPr>
        <w:t xml:space="preserve">но предложить открыть к счету 90 «Продажи» </w:t>
      </w:r>
      <w:r w:rsidR="00DF67C9">
        <w:rPr>
          <w:b w:val="0"/>
          <w:color w:val="000000"/>
          <w:sz w:val="28"/>
          <w:szCs w:val="28"/>
        </w:rPr>
        <w:t>субконто третьего порядка по видам реализации:</w:t>
      </w:r>
    </w:p>
    <w:p w:rsidR="005B22D1" w:rsidRPr="005B22D1" w:rsidRDefault="005B22D1" w:rsidP="00C67B59">
      <w:pPr>
        <w:spacing w:line="360" w:lineRule="auto"/>
        <w:ind w:firstLine="709"/>
        <w:jc w:val="both"/>
        <w:rPr>
          <w:b w:val="0"/>
          <w:color w:val="000000"/>
          <w:sz w:val="28"/>
          <w:szCs w:val="28"/>
        </w:rPr>
      </w:pPr>
      <w:r w:rsidRPr="005B22D1">
        <w:rPr>
          <w:b w:val="0"/>
          <w:color w:val="000000"/>
          <w:sz w:val="28"/>
          <w:szCs w:val="28"/>
        </w:rPr>
        <w:t>Выручка:</w:t>
      </w:r>
    </w:p>
    <w:p w:rsidR="005B22D1" w:rsidRPr="005B22D1" w:rsidRDefault="00C67B59" w:rsidP="00C67B59">
      <w:pPr>
        <w:spacing w:line="360" w:lineRule="auto"/>
        <w:ind w:firstLine="709"/>
        <w:jc w:val="both"/>
        <w:rPr>
          <w:b w:val="0"/>
          <w:color w:val="000000"/>
          <w:sz w:val="28"/>
          <w:szCs w:val="28"/>
        </w:rPr>
      </w:pPr>
      <w:r>
        <w:rPr>
          <w:b w:val="0"/>
          <w:color w:val="000000"/>
          <w:sz w:val="28"/>
          <w:szCs w:val="28"/>
        </w:rPr>
        <w:t>90.1.1 - в</w:t>
      </w:r>
      <w:r w:rsidR="005B22D1" w:rsidRPr="005B22D1">
        <w:rPr>
          <w:b w:val="0"/>
          <w:color w:val="000000"/>
          <w:sz w:val="28"/>
          <w:szCs w:val="28"/>
        </w:rPr>
        <w:t>ыручка от реализации продукции</w:t>
      </w:r>
      <w:r w:rsidR="005B22D1">
        <w:rPr>
          <w:b w:val="0"/>
          <w:color w:val="000000"/>
          <w:sz w:val="28"/>
          <w:szCs w:val="28"/>
        </w:rPr>
        <w:t xml:space="preserve"> растениеводства</w:t>
      </w:r>
      <w:r w:rsidR="005B22D1" w:rsidRPr="005B22D1">
        <w:rPr>
          <w:b w:val="0"/>
          <w:color w:val="000000"/>
          <w:sz w:val="28"/>
          <w:szCs w:val="28"/>
        </w:rPr>
        <w:t>;</w:t>
      </w:r>
    </w:p>
    <w:p w:rsidR="005B22D1" w:rsidRDefault="00C67B59" w:rsidP="00C67B59">
      <w:pPr>
        <w:spacing w:line="360" w:lineRule="auto"/>
        <w:ind w:firstLine="709"/>
        <w:jc w:val="both"/>
        <w:rPr>
          <w:b w:val="0"/>
          <w:color w:val="000000"/>
          <w:sz w:val="28"/>
          <w:szCs w:val="28"/>
        </w:rPr>
      </w:pPr>
      <w:r>
        <w:rPr>
          <w:b w:val="0"/>
          <w:color w:val="000000"/>
          <w:sz w:val="28"/>
          <w:szCs w:val="28"/>
        </w:rPr>
        <w:t>90.1.2 - в</w:t>
      </w:r>
      <w:r w:rsidR="005B22D1" w:rsidRPr="005B22D1">
        <w:rPr>
          <w:b w:val="0"/>
          <w:color w:val="000000"/>
          <w:sz w:val="28"/>
          <w:szCs w:val="28"/>
        </w:rPr>
        <w:t xml:space="preserve">ыручка от реализации </w:t>
      </w:r>
      <w:r w:rsidR="005B22D1">
        <w:rPr>
          <w:b w:val="0"/>
          <w:color w:val="000000"/>
          <w:sz w:val="28"/>
          <w:szCs w:val="28"/>
        </w:rPr>
        <w:t>продукции животноводства</w:t>
      </w:r>
      <w:r w:rsidR="005B22D1" w:rsidRPr="005B22D1">
        <w:rPr>
          <w:b w:val="0"/>
          <w:color w:val="000000"/>
          <w:sz w:val="28"/>
          <w:szCs w:val="28"/>
        </w:rPr>
        <w:t>;</w:t>
      </w:r>
    </w:p>
    <w:p w:rsidR="005A0C5A" w:rsidRPr="005B22D1" w:rsidRDefault="005A0C5A" w:rsidP="00C67B59">
      <w:pPr>
        <w:spacing w:line="360" w:lineRule="auto"/>
        <w:ind w:firstLine="709"/>
        <w:jc w:val="both"/>
        <w:rPr>
          <w:b w:val="0"/>
          <w:color w:val="000000"/>
          <w:sz w:val="28"/>
          <w:szCs w:val="28"/>
        </w:rPr>
      </w:pPr>
      <w:r>
        <w:rPr>
          <w:b w:val="0"/>
          <w:color w:val="000000"/>
          <w:sz w:val="28"/>
          <w:szCs w:val="28"/>
        </w:rPr>
        <w:t>90.1.3 – выручка от реализации прочей продукции.</w:t>
      </w:r>
    </w:p>
    <w:p w:rsidR="005B22D1" w:rsidRPr="005B22D1" w:rsidRDefault="005B22D1" w:rsidP="00C67B59">
      <w:pPr>
        <w:spacing w:line="360" w:lineRule="auto"/>
        <w:ind w:firstLine="709"/>
        <w:jc w:val="both"/>
        <w:rPr>
          <w:b w:val="0"/>
          <w:color w:val="000000"/>
          <w:sz w:val="28"/>
          <w:szCs w:val="28"/>
        </w:rPr>
      </w:pPr>
      <w:r w:rsidRPr="005B22D1">
        <w:rPr>
          <w:b w:val="0"/>
          <w:color w:val="000000"/>
          <w:sz w:val="28"/>
          <w:szCs w:val="28"/>
        </w:rPr>
        <w:t>Себестоимость:</w:t>
      </w:r>
    </w:p>
    <w:p w:rsidR="005B22D1" w:rsidRPr="005B22D1" w:rsidRDefault="005B22D1" w:rsidP="00C67B59">
      <w:pPr>
        <w:spacing w:line="360" w:lineRule="auto"/>
        <w:ind w:firstLine="709"/>
        <w:jc w:val="both"/>
        <w:rPr>
          <w:b w:val="0"/>
          <w:color w:val="000000"/>
          <w:sz w:val="28"/>
          <w:szCs w:val="28"/>
        </w:rPr>
      </w:pPr>
      <w:r w:rsidRPr="005B22D1">
        <w:rPr>
          <w:b w:val="0"/>
          <w:color w:val="000000"/>
          <w:sz w:val="28"/>
          <w:szCs w:val="28"/>
        </w:rPr>
        <w:t xml:space="preserve">90.2.1 </w:t>
      </w:r>
      <w:r w:rsidR="00C67B59">
        <w:rPr>
          <w:b w:val="0"/>
          <w:color w:val="000000"/>
          <w:sz w:val="28"/>
          <w:szCs w:val="28"/>
        </w:rPr>
        <w:t>- с</w:t>
      </w:r>
      <w:r w:rsidRPr="005B22D1">
        <w:rPr>
          <w:b w:val="0"/>
          <w:color w:val="000000"/>
          <w:sz w:val="28"/>
          <w:szCs w:val="28"/>
        </w:rPr>
        <w:t>ебестоимость продукции</w:t>
      </w:r>
      <w:r>
        <w:rPr>
          <w:b w:val="0"/>
          <w:color w:val="000000"/>
          <w:sz w:val="28"/>
          <w:szCs w:val="28"/>
        </w:rPr>
        <w:t xml:space="preserve"> растениеводства</w:t>
      </w:r>
      <w:r w:rsidRPr="005B22D1">
        <w:rPr>
          <w:b w:val="0"/>
          <w:color w:val="000000"/>
          <w:sz w:val="28"/>
          <w:szCs w:val="28"/>
        </w:rPr>
        <w:t>;</w:t>
      </w:r>
    </w:p>
    <w:p w:rsidR="005B22D1" w:rsidRDefault="00C67B59" w:rsidP="00DF67C9">
      <w:pPr>
        <w:spacing w:line="360" w:lineRule="auto"/>
        <w:ind w:firstLine="709"/>
        <w:jc w:val="both"/>
        <w:rPr>
          <w:b w:val="0"/>
          <w:color w:val="000000"/>
          <w:sz w:val="28"/>
          <w:szCs w:val="28"/>
        </w:rPr>
      </w:pPr>
      <w:r>
        <w:rPr>
          <w:b w:val="0"/>
          <w:color w:val="000000"/>
          <w:sz w:val="28"/>
          <w:szCs w:val="28"/>
        </w:rPr>
        <w:t>90.2.2 - с</w:t>
      </w:r>
      <w:r w:rsidR="005B22D1" w:rsidRPr="005B22D1">
        <w:rPr>
          <w:b w:val="0"/>
          <w:color w:val="000000"/>
          <w:sz w:val="28"/>
          <w:szCs w:val="28"/>
        </w:rPr>
        <w:t xml:space="preserve">ебестоимость </w:t>
      </w:r>
      <w:r w:rsidR="005B22D1">
        <w:rPr>
          <w:b w:val="0"/>
          <w:color w:val="000000"/>
          <w:sz w:val="28"/>
          <w:szCs w:val="28"/>
        </w:rPr>
        <w:t>продукции животноводства</w:t>
      </w:r>
      <w:r w:rsidR="00DF67C9">
        <w:rPr>
          <w:b w:val="0"/>
          <w:color w:val="000000"/>
          <w:sz w:val="28"/>
          <w:szCs w:val="28"/>
        </w:rPr>
        <w:t>;</w:t>
      </w:r>
    </w:p>
    <w:p w:rsidR="005A0C5A" w:rsidRDefault="005A0C5A" w:rsidP="00DF67C9">
      <w:pPr>
        <w:spacing w:line="360" w:lineRule="auto"/>
        <w:ind w:firstLine="709"/>
        <w:jc w:val="both"/>
        <w:rPr>
          <w:b w:val="0"/>
          <w:color w:val="000000"/>
          <w:sz w:val="28"/>
          <w:szCs w:val="28"/>
        </w:rPr>
      </w:pPr>
      <w:r>
        <w:rPr>
          <w:b w:val="0"/>
          <w:color w:val="000000"/>
          <w:sz w:val="28"/>
          <w:szCs w:val="28"/>
        </w:rPr>
        <w:t>90.2.3 – себестоимость прочей продукции.</w:t>
      </w:r>
    </w:p>
    <w:p w:rsidR="00C67B59" w:rsidRDefault="00C67B59" w:rsidP="00C67B59">
      <w:pPr>
        <w:spacing w:line="360" w:lineRule="auto"/>
        <w:ind w:firstLine="709"/>
        <w:jc w:val="both"/>
        <w:rPr>
          <w:b w:val="0"/>
          <w:color w:val="000000"/>
          <w:sz w:val="28"/>
          <w:szCs w:val="28"/>
        </w:rPr>
      </w:pPr>
      <w:r>
        <w:rPr>
          <w:b w:val="0"/>
          <w:color w:val="000000"/>
          <w:sz w:val="28"/>
          <w:szCs w:val="28"/>
        </w:rPr>
        <w:t>Прибыль/убыток:</w:t>
      </w:r>
    </w:p>
    <w:p w:rsidR="00C67B59" w:rsidRDefault="00C67B59" w:rsidP="00C67B59">
      <w:pPr>
        <w:spacing w:line="360" w:lineRule="auto"/>
        <w:ind w:firstLine="709"/>
        <w:jc w:val="both"/>
        <w:rPr>
          <w:b w:val="0"/>
          <w:color w:val="000000"/>
          <w:sz w:val="28"/>
          <w:szCs w:val="28"/>
        </w:rPr>
      </w:pPr>
      <w:r>
        <w:rPr>
          <w:b w:val="0"/>
          <w:color w:val="000000"/>
          <w:sz w:val="28"/>
          <w:szCs w:val="28"/>
        </w:rPr>
        <w:t>90.9.1 - прибыль/убыток от продажи продукции растениеводства;</w:t>
      </w:r>
    </w:p>
    <w:p w:rsidR="00C67B59" w:rsidRDefault="00C67B59" w:rsidP="00C67B59">
      <w:pPr>
        <w:spacing w:line="360" w:lineRule="auto"/>
        <w:ind w:firstLine="709"/>
        <w:jc w:val="both"/>
        <w:rPr>
          <w:b w:val="0"/>
          <w:color w:val="000000"/>
          <w:sz w:val="28"/>
          <w:szCs w:val="28"/>
        </w:rPr>
      </w:pPr>
      <w:r>
        <w:rPr>
          <w:b w:val="0"/>
          <w:color w:val="000000"/>
          <w:sz w:val="28"/>
          <w:szCs w:val="28"/>
        </w:rPr>
        <w:t xml:space="preserve">90.9.2 - </w:t>
      </w:r>
      <w:r w:rsidRPr="00C67B59">
        <w:rPr>
          <w:b w:val="0"/>
          <w:color w:val="000000"/>
          <w:sz w:val="28"/>
          <w:szCs w:val="28"/>
        </w:rPr>
        <w:t>прибыль/убыток от продажи продукции</w:t>
      </w:r>
      <w:r>
        <w:rPr>
          <w:b w:val="0"/>
          <w:color w:val="000000"/>
          <w:sz w:val="28"/>
          <w:szCs w:val="28"/>
        </w:rPr>
        <w:t xml:space="preserve"> животноводства;</w:t>
      </w:r>
    </w:p>
    <w:p w:rsidR="005A0C5A" w:rsidRDefault="005A0C5A" w:rsidP="00C67B59">
      <w:pPr>
        <w:spacing w:line="360" w:lineRule="auto"/>
        <w:ind w:firstLine="709"/>
        <w:jc w:val="both"/>
        <w:rPr>
          <w:b w:val="0"/>
          <w:color w:val="000000"/>
          <w:sz w:val="28"/>
          <w:szCs w:val="28"/>
        </w:rPr>
      </w:pPr>
      <w:r>
        <w:rPr>
          <w:b w:val="0"/>
          <w:color w:val="000000"/>
          <w:sz w:val="28"/>
          <w:szCs w:val="28"/>
        </w:rPr>
        <w:t>90.9.3 – прибыль/убыток от продажи прочей продукции</w:t>
      </w:r>
    </w:p>
    <w:p w:rsidR="00C67B59" w:rsidRPr="005B22D1" w:rsidRDefault="005B6373" w:rsidP="005B22D1">
      <w:pPr>
        <w:spacing w:line="360" w:lineRule="auto"/>
        <w:jc w:val="both"/>
        <w:rPr>
          <w:b w:val="0"/>
          <w:color w:val="000000"/>
          <w:sz w:val="28"/>
          <w:szCs w:val="28"/>
        </w:rPr>
      </w:pPr>
      <w:r>
        <w:rPr>
          <w:b w:val="0"/>
          <w:color w:val="000000"/>
          <w:sz w:val="28"/>
          <w:szCs w:val="28"/>
        </w:rPr>
        <w:t xml:space="preserve">Внедрение данных аналитических счетов позволит руководству организации более точно анализировать результаты продажи готовой продукции и на этой основе принимать эффективные управленческие решения в части принятия мер по регулированию себестоимости или установлению безубыточной цены. </w:t>
      </w:r>
    </w:p>
    <w:p w:rsidR="005F6416" w:rsidRDefault="005F6416" w:rsidP="005F6416">
      <w:pPr>
        <w:spacing w:line="360" w:lineRule="auto"/>
        <w:ind w:firstLine="720"/>
        <w:jc w:val="both"/>
        <w:rPr>
          <w:b w:val="0"/>
          <w:sz w:val="28"/>
          <w:szCs w:val="28"/>
        </w:rPr>
      </w:pPr>
      <w:r w:rsidRPr="005F6416">
        <w:rPr>
          <w:b w:val="0"/>
          <w:sz w:val="28"/>
          <w:szCs w:val="28"/>
        </w:rPr>
        <w:t>В качестве рационализации учета продажи готовой продукции в ООО «</w:t>
      </w:r>
      <w:r>
        <w:rPr>
          <w:b w:val="0"/>
          <w:sz w:val="28"/>
          <w:szCs w:val="28"/>
        </w:rPr>
        <w:t>Мир</w:t>
      </w:r>
      <w:r w:rsidRPr="005F6416">
        <w:rPr>
          <w:b w:val="0"/>
          <w:sz w:val="28"/>
          <w:szCs w:val="28"/>
        </w:rPr>
        <w:t>» разработаем граф</w:t>
      </w:r>
      <w:r w:rsidR="007C2FD8">
        <w:rPr>
          <w:b w:val="0"/>
          <w:sz w:val="28"/>
          <w:szCs w:val="28"/>
        </w:rPr>
        <w:t>ик документооборота (таблица 3.4</w:t>
      </w:r>
      <w:r w:rsidRPr="005F6416">
        <w:rPr>
          <w:b w:val="0"/>
          <w:sz w:val="28"/>
          <w:szCs w:val="28"/>
        </w:rPr>
        <w:t>).</w:t>
      </w:r>
    </w:p>
    <w:p w:rsidR="005F6416" w:rsidRPr="005F6416" w:rsidRDefault="005F6416" w:rsidP="005F6416">
      <w:pPr>
        <w:ind w:firstLine="720"/>
        <w:jc w:val="both"/>
        <w:rPr>
          <w:sz w:val="28"/>
          <w:szCs w:val="28"/>
        </w:rPr>
      </w:pPr>
    </w:p>
    <w:p w:rsidR="005F6416" w:rsidRPr="000603B7" w:rsidRDefault="00D67EF5" w:rsidP="00AC4744">
      <w:pPr>
        <w:rPr>
          <w:sz w:val="28"/>
          <w:szCs w:val="28"/>
        </w:rPr>
      </w:pPr>
      <w:r>
        <w:rPr>
          <w:sz w:val="28"/>
          <w:szCs w:val="28"/>
        </w:rPr>
        <w:t xml:space="preserve">Таблица 3.4 </w:t>
      </w:r>
      <w:r w:rsidR="005F6416" w:rsidRPr="005F6416">
        <w:rPr>
          <w:sz w:val="28"/>
          <w:szCs w:val="28"/>
        </w:rPr>
        <w:t>- График документооборота по учету продажи готовой пр</w:t>
      </w:r>
      <w:r w:rsidR="005F6416" w:rsidRPr="005F6416">
        <w:rPr>
          <w:sz w:val="28"/>
          <w:szCs w:val="28"/>
        </w:rPr>
        <w:t>о</w:t>
      </w:r>
      <w:r w:rsidR="005F6416" w:rsidRPr="005F6416">
        <w:rPr>
          <w:sz w:val="28"/>
          <w:szCs w:val="28"/>
        </w:rPr>
        <w:t>дукции в ООО «</w:t>
      </w:r>
      <w:r w:rsidR="005F6416" w:rsidRPr="000603B7">
        <w:rPr>
          <w:sz w:val="28"/>
          <w:szCs w:val="28"/>
        </w:rPr>
        <w:t>Мир</w:t>
      </w:r>
      <w:r w:rsidR="005F6416" w:rsidRPr="005F6416">
        <w:rPr>
          <w:sz w:val="28"/>
          <w:szCs w:val="28"/>
        </w:rPr>
        <w:t>»</w:t>
      </w:r>
    </w:p>
    <w:p w:rsidR="005F6416" w:rsidRPr="005F6416" w:rsidRDefault="005F6416" w:rsidP="005F6416">
      <w:pPr>
        <w:ind w:firstLine="720"/>
        <w:rPr>
          <w:b w:val="0"/>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418"/>
        <w:gridCol w:w="1559"/>
        <w:gridCol w:w="1701"/>
        <w:gridCol w:w="1559"/>
        <w:gridCol w:w="1701"/>
      </w:tblGrid>
      <w:tr w:rsidR="005F6416" w:rsidRPr="005F6416" w:rsidTr="00F93480">
        <w:trPr>
          <w:trHeight w:val="1380"/>
        </w:trPr>
        <w:tc>
          <w:tcPr>
            <w:tcW w:w="1809" w:type="dxa"/>
            <w:tcBorders>
              <w:bottom w:val="single" w:sz="4" w:space="0" w:color="000000"/>
            </w:tcBorders>
          </w:tcPr>
          <w:p w:rsidR="007C2FD8" w:rsidRDefault="007C2FD8" w:rsidP="007C2FD8">
            <w:pPr>
              <w:jc w:val="center"/>
            </w:pPr>
          </w:p>
          <w:p w:rsidR="005F6416" w:rsidRPr="007C2FD8" w:rsidRDefault="005F6416" w:rsidP="007C2FD8">
            <w:pPr>
              <w:jc w:val="center"/>
            </w:pPr>
            <w:r w:rsidRPr="007C2FD8">
              <w:t>Наименов</w:t>
            </w:r>
            <w:r w:rsidRPr="007C2FD8">
              <w:t>а</w:t>
            </w:r>
            <w:r w:rsidRPr="007C2FD8">
              <w:t>ние документа</w:t>
            </w:r>
          </w:p>
        </w:tc>
        <w:tc>
          <w:tcPr>
            <w:tcW w:w="1418" w:type="dxa"/>
            <w:tcBorders>
              <w:bottom w:val="single" w:sz="4" w:space="0" w:color="000000"/>
            </w:tcBorders>
          </w:tcPr>
          <w:p w:rsidR="005F6416" w:rsidRPr="007C2FD8" w:rsidRDefault="005F6416" w:rsidP="007C2FD8">
            <w:pPr>
              <w:jc w:val="center"/>
            </w:pPr>
            <w:r w:rsidRPr="007C2FD8">
              <w:t>Ответс</w:t>
            </w:r>
            <w:r w:rsidRPr="007C2FD8">
              <w:t>т</w:t>
            </w:r>
            <w:r w:rsidRPr="007C2FD8">
              <w:t>венный исполн</w:t>
            </w:r>
            <w:r w:rsidRPr="007C2FD8">
              <w:t>и</w:t>
            </w:r>
            <w:r w:rsidRPr="007C2FD8">
              <w:t>тель</w:t>
            </w:r>
          </w:p>
        </w:tc>
        <w:tc>
          <w:tcPr>
            <w:tcW w:w="1559" w:type="dxa"/>
            <w:tcBorders>
              <w:bottom w:val="single" w:sz="4" w:space="0" w:color="000000"/>
              <w:right w:val="single" w:sz="4" w:space="0" w:color="auto"/>
            </w:tcBorders>
          </w:tcPr>
          <w:p w:rsidR="005F6416" w:rsidRPr="007C2FD8" w:rsidRDefault="005F6416" w:rsidP="007C2FD8">
            <w:pPr>
              <w:widowControl w:val="0"/>
              <w:jc w:val="center"/>
            </w:pPr>
            <w:r w:rsidRPr="007C2FD8">
              <w:t>Кому пр</w:t>
            </w:r>
            <w:r w:rsidRPr="007C2FD8">
              <w:t>е</w:t>
            </w:r>
            <w:r w:rsidRPr="007C2FD8">
              <w:t>доставляе</w:t>
            </w:r>
            <w:r w:rsidRPr="007C2FD8">
              <w:t>т</w:t>
            </w:r>
            <w:r w:rsidRPr="007C2FD8">
              <w:t>ся на согл</w:t>
            </w:r>
            <w:r w:rsidRPr="007C2FD8">
              <w:t>а</w:t>
            </w:r>
            <w:r w:rsidRPr="007C2FD8">
              <w:t>сование</w:t>
            </w:r>
          </w:p>
        </w:tc>
        <w:tc>
          <w:tcPr>
            <w:tcW w:w="1701" w:type="dxa"/>
            <w:tcBorders>
              <w:bottom w:val="single" w:sz="4" w:space="0" w:color="000000"/>
              <w:right w:val="single" w:sz="4" w:space="0" w:color="auto"/>
            </w:tcBorders>
          </w:tcPr>
          <w:p w:rsidR="005F6416" w:rsidRPr="007C2FD8" w:rsidRDefault="005F6416" w:rsidP="007C2FD8">
            <w:pPr>
              <w:widowControl w:val="0"/>
              <w:jc w:val="center"/>
            </w:pPr>
            <w:r w:rsidRPr="007C2FD8">
              <w:t>Кто подп</w:t>
            </w:r>
            <w:r w:rsidRPr="007C2FD8">
              <w:t>и</w:t>
            </w:r>
            <w:r w:rsidRPr="007C2FD8">
              <w:t>сывает (у</w:t>
            </w:r>
            <w:r w:rsidRPr="007C2FD8">
              <w:t>т</w:t>
            </w:r>
            <w:r w:rsidRPr="007C2FD8">
              <w:t>верждает)</w:t>
            </w:r>
          </w:p>
        </w:tc>
        <w:tc>
          <w:tcPr>
            <w:tcW w:w="1559" w:type="dxa"/>
            <w:tcBorders>
              <w:bottom w:val="single" w:sz="4" w:space="0" w:color="000000"/>
              <w:right w:val="single" w:sz="4" w:space="0" w:color="auto"/>
            </w:tcBorders>
          </w:tcPr>
          <w:p w:rsidR="007C2FD8" w:rsidRDefault="007C2FD8" w:rsidP="007C2FD8">
            <w:pPr>
              <w:widowControl w:val="0"/>
              <w:jc w:val="center"/>
            </w:pPr>
          </w:p>
          <w:p w:rsidR="005F6416" w:rsidRPr="007C2FD8" w:rsidRDefault="005F6416" w:rsidP="007C2FD8">
            <w:pPr>
              <w:widowControl w:val="0"/>
              <w:jc w:val="center"/>
            </w:pPr>
            <w:r w:rsidRPr="007C2FD8">
              <w:t>Срок и</w:t>
            </w:r>
            <w:r w:rsidRPr="007C2FD8">
              <w:t>с</w:t>
            </w:r>
            <w:r w:rsidRPr="007C2FD8">
              <w:t>полнения</w:t>
            </w:r>
          </w:p>
        </w:tc>
        <w:tc>
          <w:tcPr>
            <w:tcW w:w="1701" w:type="dxa"/>
            <w:tcBorders>
              <w:bottom w:val="single" w:sz="4" w:space="0" w:color="000000"/>
              <w:right w:val="single" w:sz="4" w:space="0" w:color="auto"/>
            </w:tcBorders>
          </w:tcPr>
          <w:p w:rsidR="007C2FD8" w:rsidRDefault="007C2FD8" w:rsidP="007C2FD8">
            <w:pPr>
              <w:widowControl w:val="0"/>
              <w:jc w:val="center"/>
            </w:pPr>
          </w:p>
          <w:p w:rsidR="005F6416" w:rsidRPr="007C2FD8" w:rsidRDefault="005F6416" w:rsidP="007C2FD8">
            <w:pPr>
              <w:widowControl w:val="0"/>
              <w:jc w:val="center"/>
            </w:pPr>
            <w:r w:rsidRPr="007C2FD8">
              <w:t>Место хр</w:t>
            </w:r>
            <w:r w:rsidRPr="007C2FD8">
              <w:t>а</w:t>
            </w:r>
            <w:r w:rsidRPr="007C2FD8">
              <w:t>нения</w:t>
            </w:r>
          </w:p>
        </w:tc>
      </w:tr>
      <w:tr w:rsidR="007C2FD8" w:rsidRPr="005F6416" w:rsidTr="007C2FD8">
        <w:trPr>
          <w:trHeight w:val="213"/>
        </w:trPr>
        <w:tc>
          <w:tcPr>
            <w:tcW w:w="1809" w:type="dxa"/>
            <w:tcBorders>
              <w:bottom w:val="single" w:sz="4" w:space="0" w:color="000000"/>
            </w:tcBorders>
          </w:tcPr>
          <w:p w:rsidR="007C2FD8" w:rsidRDefault="007C2FD8" w:rsidP="007C2FD8">
            <w:pPr>
              <w:jc w:val="center"/>
            </w:pPr>
            <w:r>
              <w:t>1</w:t>
            </w:r>
          </w:p>
        </w:tc>
        <w:tc>
          <w:tcPr>
            <w:tcW w:w="1418" w:type="dxa"/>
            <w:tcBorders>
              <w:bottom w:val="single" w:sz="4" w:space="0" w:color="000000"/>
            </w:tcBorders>
          </w:tcPr>
          <w:p w:rsidR="007C2FD8" w:rsidRPr="007C2FD8" w:rsidRDefault="007C2FD8" w:rsidP="007C2FD8">
            <w:pPr>
              <w:jc w:val="center"/>
            </w:pPr>
            <w:r>
              <w:t>2</w:t>
            </w:r>
          </w:p>
        </w:tc>
        <w:tc>
          <w:tcPr>
            <w:tcW w:w="1559" w:type="dxa"/>
            <w:tcBorders>
              <w:bottom w:val="single" w:sz="4" w:space="0" w:color="000000"/>
              <w:right w:val="single" w:sz="4" w:space="0" w:color="auto"/>
            </w:tcBorders>
          </w:tcPr>
          <w:p w:rsidR="007C2FD8" w:rsidRPr="007C2FD8" w:rsidRDefault="007C2FD8" w:rsidP="007C2FD8">
            <w:pPr>
              <w:widowControl w:val="0"/>
              <w:jc w:val="center"/>
            </w:pPr>
            <w:r>
              <w:t>3</w:t>
            </w:r>
          </w:p>
        </w:tc>
        <w:tc>
          <w:tcPr>
            <w:tcW w:w="1701" w:type="dxa"/>
            <w:tcBorders>
              <w:bottom w:val="single" w:sz="4" w:space="0" w:color="000000"/>
              <w:right w:val="single" w:sz="4" w:space="0" w:color="auto"/>
            </w:tcBorders>
          </w:tcPr>
          <w:p w:rsidR="007C2FD8" w:rsidRPr="007C2FD8" w:rsidRDefault="007C2FD8" w:rsidP="007C2FD8">
            <w:pPr>
              <w:widowControl w:val="0"/>
              <w:jc w:val="center"/>
            </w:pPr>
            <w:r>
              <w:t>4</w:t>
            </w:r>
          </w:p>
        </w:tc>
        <w:tc>
          <w:tcPr>
            <w:tcW w:w="1559" w:type="dxa"/>
            <w:tcBorders>
              <w:bottom w:val="single" w:sz="4" w:space="0" w:color="000000"/>
              <w:right w:val="single" w:sz="4" w:space="0" w:color="auto"/>
            </w:tcBorders>
          </w:tcPr>
          <w:p w:rsidR="007C2FD8" w:rsidRDefault="007C2FD8" w:rsidP="007C2FD8">
            <w:pPr>
              <w:widowControl w:val="0"/>
              <w:jc w:val="center"/>
            </w:pPr>
            <w:r>
              <w:t>5</w:t>
            </w:r>
          </w:p>
        </w:tc>
        <w:tc>
          <w:tcPr>
            <w:tcW w:w="1701" w:type="dxa"/>
            <w:tcBorders>
              <w:bottom w:val="single" w:sz="4" w:space="0" w:color="000000"/>
              <w:right w:val="single" w:sz="4" w:space="0" w:color="auto"/>
            </w:tcBorders>
          </w:tcPr>
          <w:p w:rsidR="007C2FD8" w:rsidRDefault="007C2FD8" w:rsidP="007C2FD8">
            <w:pPr>
              <w:widowControl w:val="0"/>
              <w:jc w:val="center"/>
            </w:pPr>
            <w:r>
              <w:t>6</w:t>
            </w:r>
          </w:p>
        </w:tc>
      </w:tr>
      <w:tr w:rsidR="005F6416" w:rsidRPr="005F6416" w:rsidTr="00F93480">
        <w:tc>
          <w:tcPr>
            <w:tcW w:w="1809" w:type="dxa"/>
          </w:tcPr>
          <w:p w:rsidR="005F6416" w:rsidRPr="005F6416" w:rsidRDefault="005F6416" w:rsidP="005F6416">
            <w:pPr>
              <w:jc w:val="both"/>
              <w:rPr>
                <w:b w:val="0"/>
              </w:rPr>
            </w:pPr>
            <w:r w:rsidRPr="005F6416">
              <w:rPr>
                <w:b w:val="0"/>
              </w:rPr>
              <w:t>Договор на продажу  гот</w:t>
            </w:r>
            <w:r w:rsidRPr="005F6416">
              <w:rPr>
                <w:b w:val="0"/>
              </w:rPr>
              <w:t>о</w:t>
            </w:r>
            <w:r w:rsidRPr="005F6416">
              <w:rPr>
                <w:b w:val="0"/>
              </w:rPr>
              <w:t>вой продукции</w:t>
            </w:r>
          </w:p>
        </w:tc>
        <w:tc>
          <w:tcPr>
            <w:tcW w:w="1418" w:type="dxa"/>
          </w:tcPr>
          <w:p w:rsidR="005F6416" w:rsidRPr="005F6416" w:rsidRDefault="00DF67C9" w:rsidP="005F6416">
            <w:pPr>
              <w:jc w:val="both"/>
              <w:rPr>
                <w:b w:val="0"/>
              </w:rPr>
            </w:pPr>
            <w:r>
              <w:rPr>
                <w:b w:val="0"/>
              </w:rPr>
              <w:t>Бухгалтер</w:t>
            </w:r>
          </w:p>
        </w:tc>
        <w:tc>
          <w:tcPr>
            <w:tcW w:w="1559" w:type="dxa"/>
            <w:tcBorders>
              <w:right w:val="single" w:sz="4" w:space="0" w:color="auto"/>
            </w:tcBorders>
          </w:tcPr>
          <w:p w:rsidR="005F6416" w:rsidRPr="005F6416" w:rsidRDefault="005F6416" w:rsidP="005F6416">
            <w:pPr>
              <w:jc w:val="both"/>
              <w:rPr>
                <w:b w:val="0"/>
              </w:rPr>
            </w:pPr>
            <w:r w:rsidRPr="005F6416">
              <w:rPr>
                <w:b w:val="0"/>
              </w:rPr>
              <w:t xml:space="preserve">Бухгалтерия </w:t>
            </w:r>
          </w:p>
        </w:tc>
        <w:tc>
          <w:tcPr>
            <w:tcW w:w="1701" w:type="dxa"/>
            <w:tcBorders>
              <w:right w:val="single" w:sz="4" w:space="0" w:color="auto"/>
            </w:tcBorders>
          </w:tcPr>
          <w:p w:rsidR="005F6416" w:rsidRPr="005F6416" w:rsidRDefault="005F6416" w:rsidP="005F6416">
            <w:pPr>
              <w:jc w:val="both"/>
              <w:rPr>
                <w:b w:val="0"/>
              </w:rPr>
            </w:pPr>
            <w:r w:rsidRPr="005F6416">
              <w:rPr>
                <w:b w:val="0"/>
              </w:rPr>
              <w:t>Руководитель</w:t>
            </w:r>
          </w:p>
        </w:tc>
        <w:tc>
          <w:tcPr>
            <w:tcW w:w="1559" w:type="dxa"/>
            <w:tcBorders>
              <w:right w:val="single" w:sz="4" w:space="0" w:color="auto"/>
            </w:tcBorders>
          </w:tcPr>
          <w:p w:rsidR="005F6416" w:rsidRPr="005F6416" w:rsidRDefault="005F6416" w:rsidP="005F6416">
            <w:pPr>
              <w:jc w:val="both"/>
              <w:rPr>
                <w:b w:val="0"/>
              </w:rPr>
            </w:pPr>
            <w:r w:rsidRPr="005F6416">
              <w:rPr>
                <w:b w:val="0"/>
              </w:rPr>
              <w:t>До 10 дней для соглас</w:t>
            </w:r>
            <w:r w:rsidRPr="005F6416">
              <w:rPr>
                <w:b w:val="0"/>
              </w:rPr>
              <w:t>о</w:t>
            </w:r>
            <w:r w:rsidRPr="005F6416">
              <w:rPr>
                <w:b w:val="0"/>
              </w:rPr>
              <w:t>вания</w:t>
            </w:r>
          </w:p>
        </w:tc>
        <w:tc>
          <w:tcPr>
            <w:tcW w:w="1701" w:type="dxa"/>
            <w:tcBorders>
              <w:right w:val="single" w:sz="4" w:space="0" w:color="auto"/>
            </w:tcBorders>
          </w:tcPr>
          <w:p w:rsidR="005F6416" w:rsidRPr="005F6416" w:rsidRDefault="005F6416" w:rsidP="005F6416">
            <w:pPr>
              <w:jc w:val="both"/>
              <w:rPr>
                <w:b w:val="0"/>
              </w:rPr>
            </w:pPr>
            <w:r w:rsidRPr="005F6416">
              <w:rPr>
                <w:b w:val="0"/>
              </w:rPr>
              <w:t>Бухгалтерия</w:t>
            </w:r>
          </w:p>
        </w:tc>
      </w:tr>
    </w:tbl>
    <w:p w:rsidR="00D67EF5" w:rsidRDefault="00D67EF5" w:rsidP="007C2FD8">
      <w:pPr>
        <w:jc w:val="right"/>
        <w:rPr>
          <w:b w:val="0"/>
          <w:sz w:val="28"/>
        </w:rPr>
      </w:pPr>
    </w:p>
    <w:p w:rsidR="007C2FD8" w:rsidRPr="007C2FD8" w:rsidRDefault="007C2FD8" w:rsidP="007C2FD8">
      <w:pPr>
        <w:jc w:val="right"/>
        <w:rPr>
          <w:b w:val="0"/>
          <w:sz w:val="28"/>
        </w:rPr>
      </w:pPr>
      <w:r>
        <w:rPr>
          <w:b w:val="0"/>
          <w:sz w:val="28"/>
        </w:rPr>
        <w:t>Продолжение таблицы 3.4</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418"/>
        <w:gridCol w:w="1559"/>
        <w:gridCol w:w="1701"/>
        <w:gridCol w:w="1559"/>
        <w:gridCol w:w="1701"/>
      </w:tblGrid>
      <w:tr w:rsidR="007C2FD8" w:rsidRPr="005F6416" w:rsidTr="00F93480">
        <w:tc>
          <w:tcPr>
            <w:tcW w:w="1809" w:type="dxa"/>
          </w:tcPr>
          <w:p w:rsidR="007C2FD8" w:rsidRPr="007C2FD8" w:rsidRDefault="007C2FD8" w:rsidP="007C2FD8">
            <w:pPr>
              <w:jc w:val="center"/>
            </w:pPr>
            <w:r w:rsidRPr="007C2FD8">
              <w:t>1</w:t>
            </w:r>
          </w:p>
        </w:tc>
        <w:tc>
          <w:tcPr>
            <w:tcW w:w="1418" w:type="dxa"/>
          </w:tcPr>
          <w:p w:rsidR="007C2FD8" w:rsidRPr="007C2FD8" w:rsidRDefault="007C2FD8" w:rsidP="007C2FD8">
            <w:pPr>
              <w:jc w:val="center"/>
            </w:pPr>
            <w:r w:rsidRPr="007C2FD8">
              <w:t>2</w:t>
            </w:r>
          </w:p>
        </w:tc>
        <w:tc>
          <w:tcPr>
            <w:tcW w:w="1559" w:type="dxa"/>
            <w:tcBorders>
              <w:right w:val="single" w:sz="4" w:space="0" w:color="auto"/>
            </w:tcBorders>
          </w:tcPr>
          <w:p w:rsidR="007C2FD8" w:rsidRPr="007C2FD8" w:rsidRDefault="007C2FD8" w:rsidP="007C2FD8">
            <w:pPr>
              <w:jc w:val="center"/>
            </w:pPr>
            <w:r w:rsidRPr="007C2FD8">
              <w:t>3</w:t>
            </w:r>
          </w:p>
        </w:tc>
        <w:tc>
          <w:tcPr>
            <w:tcW w:w="1701" w:type="dxa"/>
            <w:tcBorders>
              <w:right w:val="single" w:sz="4" w:space="0" w:color="auto"/>
            </w:tcBorders>
          </w:tcPr>
          <w:p w:rsidR="007C2FD8" w:rsidRPr="007C2FD8" w:rsidRDefault="007C2FD8" w:rsidP="007C2FD8">
            <w:pPr>
              <w:jc w:val="center"/>
            </w:pPr>
            <w:r w:rsidRPr="007C2FD8">
              <w:t>4</w:t>
            </w:r>
          </w:p>
        </w:tc>
        <w:tc>
          <w:tcPr>
            <w:tcW w:w="1559" w:type="dxa"/>
            <w:tcBorders>
              <w:right w:val="single" w:sz="4" w:space="0" w:color="auto"/>
            </w:tcBorders>
          </w:tcPr>
          <w:p w:rsidR="007C2FD8" w:rsidRPr="007C2FD8" w:rsidRDefault="007C2FD8" w:rsidP="007C2FD8">
            <w:pPr>
              <w:jc w:val="center"/>
            </w:pPr>
            <w:r w:rsidRPr="007C2FD8">
              <w:t>5</w:t>
            </w:r>
          </w:p>
        </w:tc>
        <w:tc>
          <w:tcPr>
            <w:tcW w:w="1701" w:type="dxa"/>
            <w:tcBorders>
              <w:right w:val="single" w:sz="4" w:space="0" w:color="auto"/>
            </w:tcBorders>
          </w:tcPr>
          <w:p w:rsidR="007C2FD8" w:rsidRPr="007C2FD8" w:rsidRDefault="007C2FD8" w:rsidP="007C2FD8">
            <w:pPr>
              <w:jc w:val="center"/>
            </w:pPr>
            <w:r w:rsidRPr="007C2FD8">
              <w:t>6</w:t>
            </w:r>
          </w:p>
        </w:tc>
      </w:tr>
      <w:tr w:rsidR="005F6416" w:rsidRPr="005F6416" w:rsidTr="00F93480">
        <w:tc>
          <w:tcPr>
            <w:tcW w:w="1809" w:type="dxa"/>
          </w:tcPr>
          <w:p w:rsidR="005F6416" w:rsidRPr="005F6416" w:rsidRDefault="005F6416" w:rsidP="005F6416">
            <w:pPr>
              <w:rPr>
                <w:b w:val="0"/>
              </w:rPr>
            </w:pPr>
            <w:r w:rsidRPr="005F6416">
              <w:rPr>
                <w:b w:val="0"/>
              </w:rPr>
              <w:t>Товарная н</w:t>
            </w:r>
            <w:r w:rsidRPr="005F6416">
              <w:rPr>
                <w:b w:val="0"/>
              </w:rPr>
              <w:t>а</w:t>
            </w:r>
            <w:r w:rsidRPr="005F6416">
              <w:rPr>
                <w:b w:val="0"/>
              </w:rPr>
              <w:t xml:space="preserve">кладная </w:t>
            </w:r>
            <w:r w:rsidR="00C806CB">
              <w:rPr>
                <w:b w:val="0"/>
              </w:rPr>
              <w:t>(</w:t>
            </w:r>
            <w:proofErr w:type="spellStart"/>
            <w:r w:rsidR="00C806CB">
              <w:rPr>
                <w:b w:val="0"/>
              </w:rPr>
              <w:t>мо</w:t>
            </w:r>
            <w:r w:rsidR="00C806CB">
              <w:rPr>
                <w:b w:val="0"/>
              </w:rPr>
              <w:t>л</w:t>
            </w:r>
            <w:r w:rsidR="00C806CB">
              <w:rPr>
                <w:b w:val="0"/>
              </w:rPr>
              <w:t>сырье</w:t>
            </w:r>
            <w:proofErr w:type="spellEnd"/>
            <w:r w:rsidR="00C806CB">
              <w:rPr>
                <w:b w:val="0"/>
              </w:rPr>
              <w:t>, зерно, животные, овощи)</w:t>
            </w:r>
          </w:p>
        </w:tc>
        <w:tc>
          <w:tcPr>
            <w:tcW w:w="1418" w:type="dxa"/>
          </w:tcPr>
          <w:p w:rsidR="005F6416" w:rsidRPr="005F6416" w:rsidRDefault="005F6416" w:rsidP="005F6416">
            <w:pPr>
              <w:rPr>
                <w:b w:val="0"/>
              </w:rPr>
            </w:pPr>
            <w:r w:rsidRPr="005F6416">
              <w:rPr>
                <w:b w:val="0"/>
              </w:rPr>
              <w:t>Бухгалтер</w:t>
            </w:r>
          </w:p>
        </w:tc>
        <w:tc>
          <w:tcPr>
            <w:tcW w:w="1559" w:type="dxa"/>
            <w:tcBorders>
              <w:right w:val="single" w:sz="4" w:space="0" w:color="auto"/>
            </w:tcBorders>
          </w:tcPr>
          <w:p w:rsidR="005F6416" w:rsidRPr="005F6416" w:rsidRDefault="005F6416" w:rsidP="005F6416">
            <w:pPr>
              <w:rPr>
                <w:b w:val="0"/>
              </w:rPr>
            </w:pPr>
            <w:r w:rsidRPr="005F6416">
              <w:rPr>
                <w:b w:val="0"/>
              </w:rPr>
              <w:t>Бухгалтерия</w:t>
            </w:r>
          </w:p>
        </w:tc>
        <w:tc>
          <w:tcPr>
            <w:tcW w:w="1701" w:type="dxa"/>
            <w:tcBorders>
              <w:right w:val="single" w:sz="4" w:space="0" w:color="auto"/>
            </w:tcBorders>
          </w:tcPr>
          <w:p w:rsidR="005F6416" w:rsidRPr="005F6416" w:rsidRDefault="005F6416" w:rsidP="005F6416">
            <w:pPr>
              <w:rPr>
                <w:b w:val="0"/>
              </w:rPr>
            </w:pPr>
            <w:r w:rsidRPr="005F6416">
              <w:rPr>
                <w:b w:val="0"/>
              </w:rPr>
              <w:t>Руководитель, гл. бухгалтер, зав. складом</w:t>
            </w:r>
          </w:p>
        </w:tc>
        <w:tc>
          <w:tcPr>
            <w:tcW w:w="1559" w:type="dxa"/>
            <w:tcBorders>
              <w:right w:val="single" w:sz="4" w:space="0" w:color="auto"/>
            </w:tcBorders>
          </w:tcPr>
          <w:p w:rsidR="005F6416" w:rsidRPr="005F6416" w:rsidRDefault="005F6416" w:rsidP="005F6416">
            <w:pPr>
              <w:rPr>
                <w:b w:val="0"/>
              </w:rPr>
            </w:pPr>
            <w:r w:rsidRPr="005F6416">
              <w:rPr>
                <w:b w:val="0"/>
              </w:rPr>
              <w:t>В день о</w:t>
            </w:r>
            <w:r w:rsidRPr="005F6416">
              <w:rPr>
                <w:b w:val="0"/>
              </w:rPr>
              <w:t>т</w:t>
            </w:r>
            <w:r w:rsidRPr="005F6416">
              <w:rPr>
                <w:b w:val="0"/>
              </w:rPr>
              <w:t>грузки</w:t>
            </w:r>
          </w:p>
        </w:tc>
        <w:tc>
          <w:tcPr>
            <w:tcW w:w="1701" w:type="dxa"/>
            <w:tcBorders>
              <w:right w:val="single" w:sz="4" w:space="0" w:color="auto"/>
            </w:tcBorders>
          </w:tcPr>
          <w:p w:rsidR="005F6416" w:rsidRPr="005F6416" w:rsidRDefault="005F6416" w:rsidP="005F6416">
            <w:pPr>
              <w:rPr>
                <w:b w:val="0"/>
              </w:rPr>
            </w:pPr>
            <w:r w:rsidRPr="005F6416">
              <w:rPr>
                <w:b w:val="0"/>
              </w:rPr>
              <w:t>Бухгалтерия</w:t>
            </w:r>
          </w:p>
        </w:tc>
      </w:tr>
      <w:tr w:rsidR="005F6416" w:rsidRPr="005F6416" w:rsidTr="00F93480">
        <w:tc>
          <w:tcPr>
            <w:tcW w:w="1809" w:type="dxa"/>
          </w:tcPr>
          <w:p w:rsidR="005F6416" w:rsidRPr="005F6416" w:rsidRDefault="005F6416" w:rsidP="005F6416">
            <w:pPr>
              <w:widowControl w:val="0"/>
              <w:jc w:val="both"/>
              <w:rPr>
                <w:b w:val="0"/>
                <w:spacing w:val="6"/>
              </w:rPr>
            </w:pPr>
            <w:r w:rsidRPr="005F6416">
              <w:rPr>
                <w:b w:val="0"/>
                <w:spacing w:val="6"/>
              </w:rPr>
              <w:t xml:space="preserve">Товарно транспортная накладная </w:t>
            </w:r>
          </w:p>
        </w:tc>
        <w:tc>
          <w:tcPr>
            <w:tcW w:w="1418" w:type="dxa"/>
          </w:tcPr>
          <w:p w:rsidR="005F6416" w:rsidRPr="005F6416" w:rsidRDefault="005F6416" w:rsidP="005F6416">
            <w:pPr>
              <w:rPr>
                <w:b w:val="0"/>
              </w:rPr>
            </w:pPr>
            <w:r w:rsidRPr="005F6416">
              <w:rPr>
                <w:b w:val="0"/>
              </w:rPr>
              <w:t>Бухгалтер</w:t>
            </w:r>
          </w:p>
        </w:tc>
        <w:tc>
          <w:tcPr>
            <w:tcW w:w="1559" w:type="dxa"/>
            <w:tcBorders>
              <w:right w:val="single" w:sz="4" w:space="0" w:color="auto"/>
            </w:tcBorders>
          </w:tcPr>
          <w:p w:rsidR="005F6416" w:rsidRPr="005F6416" w:rsidRDefault="005F6416" w:rsidP="005F6416">
            <w:pPr>
              <w:rPr>
                <w:b w:val="0"/>
              </w:rPr>
            </w:pPr>
            <w:r w:rsidRPr="005F6416">
              <w:rPr>
                <w:b w:val="0"/>
              </w:rPr>
              <w:t>Бухгалтерия</w:t>
            </w:r>
          </w:p>
        </w:tc>
        <w:tc>
          <w:tcPr>
            <w:tcW w:w="1701" w:type="dxa"/>
            <w:tcBorders>
              <w:right w:val="single" w:sz="4" w:space="0" w:color="auto"/>
            </w:tcBorders>
          </w:tcPr>
          <w:p w:rsidR="005F6416" w:rsidRPr="005F6416" w:rsidRDefault="005F6416" w:rsidP="005F6416">
            <w:pPr>
              <w:rPr>
                <w:b w:val="0"/>
              </w:rPr>
            </w:pPr>
            <w:r w:rsidRPr="005F6416">
              <w:rPr>
                <w:b w:val="0"/>
              </w:rPr>
              <w:t>Руководитель, гл. бухгалтер, зав. складом</w:t>
            </w:r>
          </w:p>
        </w:tc>
        <w:tc>
          <w:tcPr>
            <w:tcW w:w="1559" w:type="dxa"/>
            <w:tcBorders>
              <w:right w:val="single" w:sz="4" w:space="0" w:color="auto"/>
            </w:tcBorders>
          </w:tcPr>
          <w:p w:rsidR="005F6416" w:rsidRPr="005F6416" w:rsidRDefault="005F6416" w:rsidP="005F6416">
            <w:pPr>
              <w:rPr>
                <w:b w:val="0"/>
              </w:rPr>
            </w:pPr>
            <w:r w:rsidRPr="005F6416">
              <w:rPr>
                <w:b w:val="0"/>
              </w:rPr>
              <w:t>В день о</w:t>
            </w:r>
            <w:r w:rsidRPr="005F6416">
              <w:rPr>
                <w:b w:val="0"/>
              </w:rPr>
              <w:t>т</w:t>
            </w:r>
            <w:r w:rsidRPr="005F6416">
              <w:rPr>
                <w:b w:val="0"/>
              </w:rPr>
              <w:t>грузки</w:t>
            </w:r>
          </w:p>
        </w:tc>
        <w:tc>
          <w:tcPr>
            <w:tcW w:w="1701" w:type="dxa"/>
            <w:tcBorders>
              <w:right w:val="single" w:sz="4" w:space="0" w:color="auto"/>
            </w:tcBorders>
          </w:tcPr>
          <w:p w:rsidR="005F6416" w:rsidRPr="005F6416" w:rsidRDefault="005F6416" w:rsidP="005F6416">
            <w:pPr>
              <w:rPr>
                <w:b w:val="0"/>
              </w:rPr>
            </w:pPr>
            <w:r w:rsidRPr="005F6416">
              <w:rPr>
                <w:b w:val="0"/>
              </w:rPr>
              <w:t>Бухгалтерия</w:t>
            </w:r>
          </w:p>
        </w:tc>
      </w:tr>
      <w:tr w:rsidR="005F6416" w:rsidRPr="005F6416" w:rsidTr="00F93480">
        <w:tc>
          <w:tcPr>
            <w:tcW w:w="1809" w:type="dxa"/>
          </w:tcPr>
          <w:p w:rsidR="005F6416" w:rsidRPr="005F6416" w:rsidRDefault="005F6416" w:rsidP="00C047BB">
            <w:pPr>
              <w:widowControl w:val="0"/>
              <w:jc w:val="both"/>
              <w:rPr>
                <w:b w:val="0"/>
                <w:spacing w:val="6"/>
              </w:rPr>
            </w:pPr>
            <w:r w:rsidRPr="005F6416">
              <w:rPr>
                <w:b w:val="0"/>
                <w:spacing w:val="6"/>
              </w:rPr>
              <w:t xml:space="preserve">Накладная </w:t>
            </w:r>
            <w:r w:rsidR="00C047BB">
              <w:rPr>
                <w:b w:val="0"/>
                <w:spacing w:val="6"/>
              </w:rPr>
              <w:t>внутрихозя</w:t>
            </w:r>
            <w:r w:rsidR="00C047BB">
              <w:rPr>
                <w:b w:val="0"/>
                <w:spacing w:val="6"/>
              </w:rPr>
              <w:t>й</w:t>
            </w:r>
            <w:r w:rsidR="00C047BB">
              <w:rPr>
                <w:b w:val="0"/>
                <w:spacing w:val="6"/>
              </w:rPr>
              <w:t>ственного н</w:t>
            </w:r>
            <w:r w:rsidR="00C047BB">
              <w:rPr>
                <w:b w:val="0"/>
                <w:spacing w:val="6"/>
              </w:rPr>
              <w:t>а</w:t>
            </w:r>
            <w:r w:rsidR="00C047BB">
              <w:rPr>
                <w:b w:val="0"/>
                <w:spacing w:val="6"/>
              </w:rPr>
              <w:t>значения</w:t>
            </w:r>
          </w:p>
        </w:tc>
        <w:tc>
          <w:tcPr>
            <w:tcW w:w="1418" w:type="dxa"/>
          </w:tcPr>
          <w:p w:rsidR="005F6416" w:rsidRPr="005F6416" w:rsidRDefault="005F6416" w:rsidP="005F6416">
            <w:pPr>
              <w:widowControl w:val="0"/>
              <w:jc w:val="both"/>
              <w:rPr>
                <w:b w:val="0"/>
                <w:spacing w:val="6"/>
              </w:rPr>
            </w:pPr>
            <w:r w:rsidRPr="005F6416">
              <w:rPr>
                <w:b w:val="0"/>
                <w:spacing w:val="6"/>
              </w:rPr>
              <w:t>Бухгалтер</w:t>
            </w:r>
          </w:p>
        </w:tc>
        <w:tc>
          <w:tcPr>
            <w:tcW w:w="1559" w:type="dxa"/>
            <w:tcBorders>
              <w:right w:val="single" w:sz="4" w:space="0" w:color="auto"/>
            </w:tcBorders>
          </w:tcPr>
          <w:p w:rsidR="005F6416" w:rsidRPr="005F6416" w:rsidRDefault="005F6416" w:rsidP="005F6416">
            <w:pPr>
              <w:widowControl w:val="0"/>
              <w:jc w:val="both"/>
              <w:rPr>
                <w:b w:val="0"/>
                <w:spacing w:val="6"/>
              </w:rPr>
            </w:pPr>
            <w:r w:rsidRPr="005F6416">
              <w:rPr>
                <w:b w:val="0"/>
                <w:spacing w:val="6"/>
              </w:rPr>
              <w:t>Бухгалтер</w:t>
            </w:r>
          </w:p>
        </w:tc>
        <w:tc>
          <w:tcPr>
            <w:tcW w:w="1701" w:type="dxa"/>
            <w:tcBorders>
              <w:right w:val="single" w:sz="4" w:space="0" w:color="auto"/>
            </w:tcBorders>
          </w:tcPr>
          <w:p w:rsidR="005F6416" w:rsidRPr="005F6416" w:rsidRDefault="005F6416" w:rsidP="005F6416">
            <w:pPr>
              <w:widowControl w:val="0"/>
              <w:jc w:val="both"/>
              <w:rPr>
                <w:b w:val="0"/>
                <w:spacing w:val="6"/>
              </w:rPr>
            </w:pPr>
            <w:r w:rsidRPr="005F6416">
              <w:rPr>
                <w:b w:val="0"/>
                <w:spacing w:val="6"/>
              </w:rPr>
              <w:t>Начальник смены кл</w:t>
            </w:r>
            <w:r w:rsidRPr="005F6416">
              <w:rPr>
                <w:b w:val="0"/>
                <w:spacing w:val="6"/>
              </w:rPr>
              <w:t>а</w:t>
            </w:r>
            <w:r w:rsidRPr="005F6416">
              <w:rPr>
                <w:b w:val="0"/>
                <w:spacing w:val="6"/>
              </w:rPr>
              <w:t>довщик</w:t>
            </w:r>
          </w:p>
        </w:tc>
        <w:tc>
          <w:tcPr>
            <w:tcW w:w="1559" w:type="dxa"/>
            <w:tcBorders>
              <w:right w:val="single" w:sz="4" w:space="0" w:color="auto"/>
            </w:tcBorders>
          </w:tcPr>
          <w:p w:rsidR="005F6416" w:rsidRPr="005F6416" w:rsidRDefault="005F6416" w:rsidP="005F6416">
            <w:pPr>
              <w:widowControl w:val="0"/>
              <w:jc w:val="both"/>
              <w:rPr>
                <w:b w:val="0"/>
                <w:spacing w:val="6"/>
              </w:rPr>
            </w:pPr>
            <w:r w:rsidRPr="005F6416">
              <w:rPr>
                <w:b w:val="0"/>
                <w:spacing w:val="6"/>
              </w:rPr>
              <w:t>В день п</w:t>
            </w:r>
            <w:r w:rsidRPr="005F6416">
              <w:rPr>
                <w:b w:val="0"/>
                <w:spacing w:val="6"/>
              </w:rPr>
              <w:t>е</w:t>
            </w:r>
            <w:r w:rsidRPr="005F6416">
              <w:rPr>
                <w:b w:val="0"/>
                <w:spacing w:val="6"/>
              </w:rPr>
              <w:t>ремещения</w:t>
            </w:r>
          </w:p>
        </w:tc>
        <w:tc>
          <w:tcPr>
            <w:tcW w:w="1701" w:type="dxa"/>
            <w:tcBorders>
              <w:right w:val="single" w:sz="4" w:space="0" w:color="auto"/>
            </w:tcBorders>
          </w:tcPr>
          <w:p w:rsidR="005F6416" w:rsidRPr="005F6416" w:rsidRDefault="005F6416" w:rsidP="005F6416">
            <w:pPr>
              <w:widowControl w:val="0"/>
              <w:jc w:val="both"/>
              <w:rPr>
                <w:b w:val="0"/>
                <w:spacing w:val="6"/>
              </w:rPr>
            </w:pPr>
            <w:r w:rsidRPr="005F6416">
              <w:rPr>
                <w:b w:val="0"/>
                <w:spacing w:val="6"/>
              </w:rPr>
              <w:t>Бухгалтерия</w:t>
            </w:r>
          </w:p>
        </w:tc>
      </w:tr>
      <w:tr w:rsidR="005F6416" w:rsidRPr="005F6416" w:rsidTr="00F93480">
        <w:tc>
          <w:tcPr>
            <w:tcW w:w="1809" w:type="dxa"/>
          </w:tcPr>
          <w:p w:rsidR="005F6416" w:rsidRPr="005F6416" w:rsidRDefault="005F6416" w:rsidP="005F6416">
            <w:pPr>
              <w:widowControl w:val="0"/>
              <w:jc w:val="both"/>
              <w:rPr>
                <w:b w:val="0"/>
                <w:spacing w:val="6"/>
              </w:rPr>
            </w:pPr>
            <w:r w:rsidRPr="005F6416">
              <w:rPr>
                <w:b w:val="0"/>
                <w:spacing w:val="6"/>
              </w:rPr>
              <w:t>Счет</w:t>
            </w:r>
          </w:p>
        </w:tc>
        <w:tc>
          <w:tcPr>
            <w:tcW w:w="1418" w:type="dxa"/>
          </w:tcPr>
          <w:p w:rsidR="005F6416" w:rsidRPr="005F6416" w:rsidRDefault="005F6416" w:rsidP="005F6416">
            <w:pPr>
              <w:widowControl w:val="0"/>
              <w:jc w:val="both"/>
              <w:rPr>
                <w:b w:val="0"/>
              </w:rPr>
            </w:pPr>
            <w:r w:rsidRPr="005F6416">
              <w:rPr>
                <w:b w:val="0"/>
              </w:rPr>
              <w:t>Бухгалтер</w:t>
            </w:r>
          </w:p>
        </w:tc>
        <w:tc>
          <w:tcPr>
            <w:tcW w:w="1559" w:type="dxa"/>
            <w:tcBorders>
              <w:right w:val="single" w:sz="4" w:space="0" w:color="auto"/>
            </w:tcBorders>
          </w:tcPr>
          <w:p w:rsidR="005F6416" w:rsidRPr="005F6416" w:rsidRDefault="005F6416" w:rsidP="005F6416">
            <w:pPr>
              <w:widowControl w:val="0"/>
              <w:jc w:val="both"/>
              <w:rPr>
                <w:b w:val="0"/>
              </w:rPr>
            </w:pPr>
            <w:r w:rsidRPr="005F6416">
              <w:rPr>
                <w:b w:val="0"/>
              </w:rPr>
              <w:t>Главный бухгалтер</w:t>
            </w:r>
          </w:p>
        </w:tc>
        <w:tc>
          <w:tcPr>
            <w:tcW w:w="1701" w:type="dxa"/>
            <w:tcBorders>
              <w:right w:val="single" w:sz="4" w:space="0" w:color="auto"/>
            </w:tcBorders>
          </w:tcPr>
          <w:p w:rsidR="005F6416" w:rsidRPr="005F6416" w:rsidRDefault="005F6416" w:rsidP="005F6416">
            <w:pPr>
              <w:widowControl w:val="0"/>
              <w:jc w:val="both"/>
              <w:rPr>
                <w:b w:val="0"/>
                <w:spacing w:val="6"/>
              </w:rPr>
            </w:pPr>
            <w:r w:rsidRPr="005F6416">
              <w:rPr>
                <w:b w:val="0"/>
                <w:spacing w:val="6"/>
              </w:rPr>
              <w:t>Руковод</w:t>
            </w:r>
            <w:r w:rsidRPr="005F6416">
              <w:rPr>
                <w:b w:val="0"/>
                <w:spacing w:val="6"/>
              </w:rPr>
              <w:t>и</w:t>
            </w:r>
            <w:r w:rsidRPr="005F6416">
              <w:rPr>
                <w:b w:val="0"/>
                <w:spacing w:val="6"/>
              </w:rPr>
              <w:t>тель</w:t>
            </w:r>
          </w:p>
        </w:tc>
        <w:tc>
          <w:tcPr>
            <w:tcW w:w="1559" w:type="dxa"/>
            <w:tcBorders>
              <w:right w:val="single" w:sz="4" w:space="0" w:color="auto"/>
            </w:tcBorders>
          </w:tcPr>
          <w:p w:rsidR="005F6416" w:rsidRPr="005F6416" w:rsidRDefault="005F6416" w:rsidP="005F6416">
            <w:pPr>
              <w:widowControl w:val="0"/>
              <w:jc w:val="both"/>
              <w:rPr>
                <w:b w:val="0"/>
                <w:spacing w:val="6"/>
              </w:rPr>
            </w:pPr>
            <w:r w:rsidRPr="005F6416">
              <w:rPr>
                <w:b w:val="0"/>
                <w:spacing w:val="6"/>
              </w:rPr>
              <w:t>До 10 дней со дня п</w:t>
            </w:r>
            <w:r w:rsidRPr="005F6416">
              <w:rPr>
                <w:b w:val="0"/>
                <w:spacing w:val="6"/>
              </w:rPr>
              <w:t>о</w:t>
            </w:r>
            <w:r w:rsidRPr="005F6416">
              <w:rPr>
                <w:b w:val="0"/>
                <w:spacing w:val="6"/>
              </w:rPr>
              <w:t>лучения</w:t>
            </w:r>
          </w:p>
        </w:tc>
        <w:tc>
          <w:tcPr>
            <w:tcW w:w="1701" w:type="dxa"/>
            <w:tcBorders>
              <w:right w:val="single" w:sz="4" w:space="0" w:color="auto"/>
            </w:tcBorders>
          </w:tcPr>
          <w:p w:rsidR="005F6416" w:rsidRPr="005F6416" w:rsidRDefault="005F6416" w:rsidP="005F6416">
            <w:pPr>
              <w:widowControl w:val="0"/>
              <w:jc w:val="both"/>
              <w:rPr>
                <w:b w:val="0"/>
              </w:rPr>
            </w:pPr>
            <w:r w:rsidRPr="005F6416">
              <w:rPr>
                <w:b w:val="0"/>
              </w:rPr>
              <w:t>Бухгалтерия</w:t>
            </w:r>
          </w:p>
        </w:tc>
      </w:tr>
      <w:tr w:rsidR="005F6416" w:rsidRPr="005F6416" w:rsidTr="00F93480">
        <w:tc>
          <w:tcPr>
            <w:tcW w:w="1809" w:type="dxa"/>
          </w:tcPr>
          <w:p w:rsidR="005F6416" w:rsidRPr="005F6416" w:rsidRDefault="005F6416" w:rsidP="005F6416">
            <w:pPr>
              <w:widowControl w:val="0"/>
              <w:jc w:val="both"/>
              <w:rPr>
                <w:b w:val="0"/>
                <w:spacing w:val="6"/>
              </w:rPr>
            </w:pPr>
            <w:r w:rsidRPr="005F6416">
              <w:rPr>
                <w:b w:val="0"/>
                <w:spacing w:val="6"/>
              </w:rPr>
              <w:t>Доверенность</w:t>
            </w:r>
          </w:p>
        </w:tc>
        <w:tc>
          <w:tcPr>
            <w:tcW w:w="1418" w:type="dxa"/>
          </w:tcPr>
          <w:p w:rsidR="005F6416" w:rsidRPr="005F6416" w:rsidRDefault="005F6416" w:rsidP="005F6416">
            <w:pPr>
              <w:widowControl w:val="0"/>
              <w:jc w:val="both"/>
              <w:rPr>
                <w:b w:val="0"/>
              </w:rPr>
            </w:pPr>
            <w:r w:rsidRPr="005F6416">
              <w:rPr>
                <w:b w:val="0"/>
              </w:rPr>
              <w:t>Бухгалтер</w:t>
            </w:r>
          </w:p>
        </w:tc>
        <w:tc>
          <w:tcPr>
            <w:tcW w:w="1559" w:type="dxa"/>
            <w:tcBorders>
              <w:right w:val="single" w:sz="4" w:space="0" w:color="auto"/>
            </w:tcBorders>
          </w:tcPr>
          <w:p w:rsidR="005F6416" w:rsidRPr="005F6416" w:rsidRDefault="005F6416" w:rsidP="005F6416">
            <w:pPr>
              <w:widowControl w:val="0"/>
              <w:jc w:val="both"/>
              <w:rPr>
                <w:b w:val="0"/>
              </w:rPr>
            </w:pPr>
            <w:r w:rsidRPr="005F6416">
              <w:rPr>
                <w:b w:val="0"/>
              </w:rPr>
              <w:t>Главный бухгалтер</w:t>
            </w:r>
          </w:p>
        </w:tc>
        <w:tc>
          <w:tcPr>
            <w:tcW w:w="1701" w:type="dxa"/>
            <w:tcBorders>
              <w:right w:val="single" w:sz="4" w:space="0" w:color="auto"/>
            </w:tcBorders>
          </w:tcPr>
          <w:p w:rsidR="005F6416" w:rsidRPr="005F6416" w:rsidRDefault="005F6416" w:rsidP="005F6416">
            <w:pPr>
              <w:widowControl w:val="0"/>
              <w:jc w:val="both"/>
              <w:rPr>
                <w:b w:val="0"/>
                <w:spacing w:val="6"/>
              </w:rPr>
            </w:pPr>
            <w:r w:rsidRPr="005F6416">
              <w:rPr>
                <w:b w:val="0"/>
                <w:spacing w:val="6"/>
              </w:rPr>
              <w:t>Руковод</w:t>
            </w:r>
            <w:r w:rsidRPr="005F6416">
              <w:rPr>
                <w:b w:val="0"/>
                <w:spacing w:val="6"/>
              </w:rPr>
              <w:t>и</w:t>
            </w:r>
            <w:r w:rsidRPr="005F6416">
              <w:rPr>
                <w:b w:val="0"/>
                <w:spacing w:val="6"/>
              </w:rPr>
              <w:t>тель</w:t>
            </w:r>
          </w:p>
        </w:tc>
        <w:tc>
          <w:tcPr>
            <w:tcW w:w="1559" w:type="dxa"/>
            <w:tcBorders>
              <w:right w:val="single" w:sz="4" w:space="0" w:color="auto"/>
            </w:tcBorders>
          </w:tcPr>
          <w:p w:rsidR="005F6416" w:rsidRPr="005F6416" w:rsidRDefault="005F6416" w:rsidP="005F6416">
            <w:pPr>
              <w:widowControl w:val="0"/>
              <w:jc w:val="both"/>
              <w:rPr>
                <w:b w:val="0"/>
                <w:spacing w:val="6"/>
              </w:rPr>
            </w:pPr>
            <w:r w:rsidRPr="005F6416">
              <w:rPr>
                <w:b w:val="0"/>
                <w:spacing w:val="6"/>
              </w:rPr>
              <w:t>В момент запроса</w:t>
            </w:r>
          </w:p>
        </w:tc>
        <w:tc>
          <w:tcPr>
            <w:tcW w:w="1701" w:type="dxa"/>
            <w:tcBorders>
              <w:right w:val="single" w:sz="4" w:space="0" w:color="auto"/>
            </w:tcBorders>
          </w:tcPr>
          <w:p w:rsidR="005F6416" w:rsidRPr="005F6416" w:rsidRDefault="005F6416" w:rsidP="005F6416">
            <w:pPr>
              <w:widowControl w:val="0"/>
              <w:jc w:val="both"/>
              <w:rPr>
                <w:b w:val="0"/>
              </w:rPr>
            </w:pPr>
            <w:r w:rsidRPr="005F6416">
              <w:rPr>
                <w:b w:val="0"/>
              </w:rPr>
              <w:t>Бухгалтерия</w:t>
            </w:r>
          </w:p>
        </w:tc>
      </w:tr>
      <w:tr w:rsidR="005F6416" w:rsidRPr="005F6416" w:rsidTr="00F93480">
        <w:tc>
          <w:tcPr>
            <w:tcW w:w="1809" w:type="dxa"/>
          </w:tcPr>
          <w:p w:rsidR="005F6416" w:rsidRPr="005F6416" w:rsidRDefault="00C047BB" w:rsidP="005F6416">
            <w:pPr>
              <w:widowControl w:val="0"/>
              <w:jc w:val="both"/>
              <w:rPr>
                <w:b w:val="0"/>
                <w:spacing w:val="6"/>
              </w:rPr>
            </w:pPr>
            <w:r>
              <w:rPr>
                <w:b w:val="0"/>
                <w:spacing w:val="6"/>
              </w:rPr>
              <w:t>Рапорт о пр</w:t>
            </w:r>
            <w:r>
              <w:rPr>
                <w:b w:val="0"/>
                <w:spacing w:val="6"/>
              </w:rPr>
              <w:t>о</w:t>
            </w:r>
            <w:r>
              <w:rPr>
                <w:b w:val="0"/>
                <w:spacing w:val="6"/>
              </w:rPr>
              <w:t>даже готовой продукции</w:t>
            </w:r>
          </w:p>
        </w:tc>
        <w:tc>
          <w:tcPr>
            <w:tcW w:w="1418" w:type="dxa"/>
          </w:tcPr>
          <w:p w:rsidR="005F6416" w:rsidRPr="005F6416" w:rsidRDefault="00C047BB" w:rsidP="005F6416">
            <w:pPr>
              <w:widowControl w:val="0"/>
              <w:jc w:val="both"/>
              <w:rPr>
                <w:b w:val="0"/>
              </w:rPr>
            </w:pPr>
            <w:r>
              <w:rPr>
                <w:b w:val="0"/>
              </w:rPr>
              <w:t xml:space="preserve">Бухгалтер </w:t>
            </w:r>
          </w:p>
        </w:tc>
        <w:tc>
          <w:tcPr>
            <w:tcW w:w="1559" w:type="dxa"/>
            <w:tcBorders>
              <w:right w:val="single" w:sz="4" w:space="0" w:color="auto"/>
            </w:tcBorders>
          </w:tcPr>
          <w:p w:rsidR="005F6416" w:rsidRPr="005F6416" w:rsidRDefault="00C047BB" w:rsidP="005F6416">
            <w:pPr>
              <w:widowControl w:val="0"/>
              <w:jc w:val="both"/>
              <w:rPr>
                <w:b w:val="0"/>
              </w:rPr>
            </w:pPr>
            <w:r>
              <w:rPr>
                <w:b w:val="0"/>
              </w:rPr>
              <w:t>Главный бухгалтер</w:t>
            </w:r>
          </w:p>
        </w:tc>
        <w:tc>
          <w:tcPr>
            <w:tcW w:w="1701" w:type="dxa"/>
            <w:tcBorders>
              <w:right w:val="single" w:sz="4" w:space="0" w:color="auto"/>
            </w:tcBorders>
          </w:tcPr>
          <w:p w:rsidR="005F6416" w:rsidRPr="005F6416" w:rsidRDefault="005F6416" w:rsidP="005F6416">
            <w:pPr>
              <w:widowControl w:val="0"/>
              <w:jc w:val="both"/>
              <w:rPr>
                <w:b w:val="0"/>
                <w:spacing w:val="6"/>
              </w:rPr>
            </w:pPr>
            <w:r w:rsidRPr="005F6416">
              <w:rPr>
                <w:b w:val="0"/>
                <w:spacing w:val="6"/>
              </w:rPr>
              <w:t>Руковод</w:t>
            </w:r>
            <w:r w:rsidRPr="005F6416">
              <w:rPr>
                <w:b w:val="0"/>
                <w:spacing w:val="6"/>
              </w:rPr>
              <w:t>и</w:t>
            </w:r>
            <w:r w:rsidRPr="005F6416">
              <w:rPr>
                <w:b w:val="0"/>
                <w:spacing w:val="6"/>
              </w:rPr>
              <w:t>тель</w:t>
            </w:r>
          </w:p>
        </w:tc>
        <w:tc>
          <w:tcPr>
            <w:tcW w:w="1559" w:type="dxa"/>
            <w:tcBorders>
              <w:right w:val="single" w:sz="4" w:space="0" w:color="auto"/>
            </w:tcBorders>
          </w:tcPr>
          <w:p w:rsidR="005F6416" w:rsidRPr="005F6416" w:rsidRDefault="00C047BB" w:rsidP="005F6416">
            <w:pPr>
              <w:widowControl w:val="0"/>
              <w:jc w:val="both"/>
              <w:rPr>
                <w:b w:val="0"/>
                <w:spacing w:val="6"/>
              </w:rPr>
            </w:pPr>
            <w:r>
              <w:rPr>
                <w:b w:val="0"/>
                <w:spacing w:val="6"/>
              </w:rPr>
              <w:t>В конце к</w:t>
            </w:r>
            <w:r>
              <w:rPr>
                <w:b w:val="0"/>
                <w:spacing w:val="6"/>
              </w:rPr>
              <w:t>а</w:t>
            </w:r>
            <w:r>
              <w:rPr>
                <w:b w:val="0"/>
                <w:spacing w:val="6"/>
              </w:rPr>
              <w:t>ждого дня</w:t>
            </w:r>
          </w:p>
        </w:tc>
        <w:tc>
          <w:tcPr>
            <w:tcW w:w="1701" w:type="dxa"/>
            <w:tcBorders>
              <w:right w:val="single" w:sz="4" w:space="0" w:color="auto"/>
            </w:tcBorders>
          </w:tcPr>
          <w:p w:rsidR="005F6416" w:rsidRPr="005F6416" w:rsidRDefault="005F6416" w:rsidP="005F6416">
            <w:pPr>
              <w:widowControl w:val="0"/>
              <w:jc w:val="both"/>
              <w:rPr>
                <w:b w:val="0"/>
              </w:rPr>
            </w:pPr>
            <w:r w:rsidRPr="005F6416">
              <w:rPr>
                <w:b w:val="0"/>
              </w:rPr>
              <w:t>Бухгалтерия</w:t>
            </w:r>
          </w:p>
        </w:tc>
      </w:tr>
      <w:tr w:rsidR="005F6416" w:rsidRPr="005F6416" w:rsidTr="00F93480">
        <w:tc>
          <w:tcPr>
            <w:tcW w:w="1809" w:type="dxa"/>
          </w:tcPr>
          <w:p w:rsidR="005F6416" w:rsidRPr="005F6416" w:rsidRDefault="005F6416" w:rsidP="00C047BB">
            <w:pPr>
              <w:widowControl w:val="0"/>
              <w:jc w:val="both"/>
              <w:rPr>
                <w:b w:val="0"/>
                <w:spacing w:val="6"/>
              </w:rPr>
            </w:pPr>
            <w:r w:rsidRPr="005F6416">
              <w:rPr>
                <w:b w:val="0"/>
                <w:spacing w:val="6"/>
              </w:rPr>
              <w:t xml:space="preserve">Платежное </w:t>
            </w:r>
            <w:r w:rsidR="00C047BB">
              <w:rPr>
                <w:b w:val="0"/>
                <w:spacing w:val="6"/>
              </w:rPr>
              <w:t>требование</w:t>
            </w:r>
          </w:p>
        </w:tc>
        <w:tc>
          <w:tcPr>
            <w:tcW w:w="1418" w:type="dxa"/>
          </w:tcPr>
          <w:p w:rsidR="005F6416" w:rsidRPr="005F6416" w:rsidRDefault="005F6416" w:rsidP="005F6416">
            <w:pPr>
              <w:widowControl w:val="0"/>
              <w:jc w:val="both"/>
              <w:rPr>
                <w:b w:val="0"/>
              </w:rPr>
            </w:pPr>
            <w:r w:rsidRPr="005F6416">
              <w:rPr>
                <w:b w:val="0"/>
              </w:rPr>
              <w:t>Кассир</w:t>
            </w:r>
          </w:p>
        </w:tc>
        <w:tc>
          <w:tcPr>
            <w:tcW w:w="1559" w:type="dxa"/>
            <w:tcBorders>
              <w:right w:val="single" w:sz="4" w:space="0" w:color="auto"/>
            </w:tcBorders>
          </w:tcPr>
          <w:p w:rsidR="005F6416" w:rsidRPr="005F6416" w:rsidRDefault="005F6416" w:rsidP="005F6416">
            <w:pPr>
              <w:widowControl w:val="0"/>
              <w:jc w:val="both"/>
              <w:rPr>
                <w:b w:val="0"/>
              </w:rPr>
            </w:pPr>
            <w:r w:rsidRPr="005F6416">
              <w:rPr>
                <w:b w:val="0"/>
              </w:rPr>
              <w:t>Главный бухгалтер</w:t>
            </w:r>
          </w:p>
        </w:tc>
        <w:tc>
          <w:tcPr>
            <w:tcW w:w="1701" w:type="dxa"/>
            <w:tcBorders>
              <w:right w:val="single" w:sz="4" w:space="0" w:color="auto"/>
            </w:tcBorders>
          </w:tcPr>
          <w:p w:rsidR="005F6416" w:rsidRPr="005F6416" w:rsidRDefault="005F6416" w:rsidP="005F6416">
            <w:pPr>
              <w:widowControl w:val="0"/>
              <w:jc w:val="both"/>
              <w:rPr>
                <w:b w:val="0"/>
                <w:spacing w:val="6"/>
              </w:rPr>
            </w:pPr>
            <w:r w:rsidRPr="005F6416">
              <w:rPr>
                <w:b w:val="0"/>
                <w:spacing w:val="6"/>
              </w:rPr>
              <w:t>Руковод</w:t>
            </w:r>
            <w:r w:rsidRPr="005F6416">
              <w:rPr>
                <w:b w:val="0"/>
                <w:spacing w:val="6"/>
              </w:rPr>
              <w:t>и</w:t>
            </w:r>
            <w:r w:rsidRPr="005F6416">
              <w:rPr>
                <w:b w:val="0"/>
                <w:spacing w:val="6"/>
              </w:rPr>
              <w:t>тель</w:t>
            </w:r>
          </w:p>
        </w:tc>
        <w:tc>
          <w:tcPr>
            <w:tcW w:w="1559" w:type="dxa"/>
            <w:tcBorders>
              <w:right w:val="single" w:sz="4" w:space="0" w:color="auto"/>
            </w:tcBorders>
          </w:tcPr>
          <w:p w:rsidR="005F6416" w:rsidRPr="005F6416" w:rsidRDefault="005F6416" w:rsidP="005F6416">
            <w:pPr>
              <w:widowControl w:val="0"/>
              <w:jc w:val="both"/>
              <w:rPr>
                <w:b w:val="0"/>
                <w:spacing w:val="6"/>
              </w:rPr>
            </w:pPr>
            <w:r w:rsidRPr="005F6416">
              <w:rPr>
                <w:b w:val="0"/>
                <w:spacing w:val="6"/>
              </w:rPr>
              <w:t>-</w:t>
            </w:r>
          </w:p>
        </w:tc>
        <w:tc>
          <w:tcPr>
            <w:tcW w:w="1701" w:type="dxa"/>
            <w:tcBorders>
              <w:right w:val="single" w:sz="4" w:space="0" w:color="auto"/>
            </w:tcBorders>
          </w:tcPr>
          <w:p w:rsidR="005F6416" w:rsidRPr="005F6416" w:rsidRDefault="005F6416" w:rsidP="005F6416">
            <w:pPr>
              <w:widowControl w:val="0"/>
              <w:jc w:val="both"/>
              <w:rPr>
                <w:b w:val="0"/>
              </w:rPr>
            </w:pPr>
            <w:r w:rsidRPr="005F6416">
              <w:rPr>
                <w:b w:val="0"/>
              </w:rPr>
              <w:t>Бухгалтерия</w:t>
            </w:r>
          </w:p>
        </w:tc>
      </w:tr>
      <w:tr w:rsidR="005F6416" w:rsidRPr="005F6416" w:rsidTr="00F93480">
        <w:tc>
          <w:tcPr>
            <w:tcW w:w="1809" w:type="dxa"/>
          </w:tcPr>
          <w:p w:rsidR="005F6416" w:rsidRPr="005F6416" w:rsidRDefault="005F6416" w:rsidP="005F6416">
            <w:pPr>
              <w:widowControl w:val="0"/>
              <w:jc w:val="both"/>
              <w:rPr>
                <w:b w:val="0"/>
                <w:spacing w:val="6"/>
              </w:rPr>
            </w:pPr>
            <w:r w:rsidRPr="005F6416">
              <w:rPr>
                <w:b w:val="0"/>
                <w:spacing w:val="6"/>
              </w:rPr>
              <w:t>Приходный кассовый о</w:t>
            </w:r>
            <w:r w:rsidRPr="005F6416">
              <w:rPr>
                <w:b w:val="0"/>
                <w:spacing w:val="6"/>
              </w:rPr>
              <w:t>р</w:t>
            </w:r>
            <w:r w:rsidRPr="005F6416">
              <w:rPr>
                <w:b w:val="0"/>
                <w:spacing w:val="6"/>
              </w:rPr>
              <w:t>дер (КО-1)</w:t>
            </w:r>
          </w:p>
        </w:tc>
        <w:tc>
          <w:tcPr>
            <w:tcW w:w="1418" w:type="dxa"/>
          </w:tcPr>
          <w:p w:rsidR="005F6416" w:rsidRPr="005F6416" w:rsidRDefault="005F6416" w:rsidP="005F6416">
            <w:pPr>
              <w:widowControl w:val="0"/>
              <w:jc w:val="both"/>
              <w:rPr>
                <w:b w:val="0"/>
              </w:rPr>
            </w:pPr>
            <w:r w:rsidRPr="005F6416">
              <w:rPr>
                <w:b w:val="0"/>
              </w:rPr>
              <w:t>Кассир</w:t>
            </w:r>
          </w:p>
        </w:tc>
        <w:tc>
          <w:tcPr>
            <w:tcW w:w="1559" w:type="dxa"/>
            <w:tcBorders>
              <w:right w:val="single" w:sz="4" w:space="0" w:color="auto"/>
            </w:tcBorders>
          </w:tcPr>
          <w:p w:rsidR="005F6416" w:rsidRPr="005F6416" w:rsidRDefault="005F6416" w:rsidP="005F6416">
            <w:pPr>
              <w:spacing w:after="160" w:line="259" w:lineRule="auto"/>
              <w:rPr>
                <w:rFonts w:eastAsia="Calibri"/>
                <w:b w:val="0"/>
                <w:lang w:eastAsia="en-US"/>
              </w:rPr>
            </w:pPr>
            <w:r w:rsidRPr="005F6416">
              <w:rPr>
                <w:rFonts w:eastAsia="Calibri"/>
                <w:b w:val="0"/>
                <w:lang w:eastAsia="en-US"/>
              </w:rPr>
              <w:t>Главный бухгалтер</w:t>
            </w:r>
          </w:p>
        </w:tc>
        <w:tc>
          <w:tcPr>
            <w:tcW w:w="1701" w:type="dxa"/>
            <w:tcBorders>
              <w:right w:val="single" w:sz="4" w:space="0" w:color="auto"/>
            </w:tcBorders>
          </w:tcPr>
          <w:p w:rsidR="005F6416" w:rsidRPr="005F6416" w:rsidRDefault="005F6416" w:rsidP="005F6416">
            <w:pPr>
              <w:spacing w:after="160" w:line="259" w:lineRule="auto"/>
              <w:rPr>
                <w:rFonts w:eastAsia="Calibri"/>
                <w:b w:val="0"/>
                <w:lang w:eastAsia="en-US"/>
              </w:rPr>
            </w:pPr>
            <w:r w:rsidRPr="005F6416">
              <w:rPr>
                <w:rFonts w:eastAsia="Calibri"/>
                <w:b w:val="0"/>
                <w:lang w:eastAsia="en-US"/>
              </w:rPr>
              <w:t>Руководитель</w:t>
            </w:r>
          </w:p>
        </w:tc>
        <w:tc>
          <w:tcPr>
            <w:tcW w:w="1559" w:type="dxa"/>
            <w:tcBorders>
              <w:right w:val="single" w:sz="4" w:space="0" w:color="auto"/>
            </w:tcBorders>
          </w:tcPr>
          <w:p w:rsidR="005F6416" w:rsidRPr="005F6416" w:rsidRDefault="005F6416" w:rsidP="005F6416">
            <w:pPr>
              <w:spacing w:after="160" w:line="259" w:lineRule="auto"/>
              <w:rPr>
                <w:rFonts w:eastAsia="Calibri"/>
                <w:b w:val="0"/>
                <w:lang w:eastAsia="en-US"/>
              </w:rPr>
            </w:pPr>
            <w:r w:rsidRPr="005F6416">
              <w:rPr>
                <w:rFonts w:eastAsia="Calibri"/>
                <w:b w:val="0"/>
                <w:lang w:eastAsia="en-US"/>
              </w:rPr>
              <w:t>-</w:t>
            </w:r>
          </w:p>
        </w:tc>
        <w:tc>
          <w:tcPr>
            <w:tcW w:w="1701" w:type="dxa"/>
            <w:tcBorders>
              <w:right w:val="single" w:sz="4" w:space="0" w:color="auto"/>
            </w:tcBorders>
          </w:tcPr>
          <w:p w:rsidR="005F6416" w:rsidRPr="005F6416" w:rsidRDefault="005F6416" w:rsidP="005F6416">
            <w:pPr>
              <w:spacing w:after="160" w:line="259" w:lineRule="auto"/>
              <w:rPr>
                <w:rFonts w:eastAsia="Calibri"/>
                <w:b w:val="0"/>
                <w:lang w:eastAsia="en-US"/>
              </w:rPr>
            </w:pPr>
            <w:r w:rsidRPr="005F6416">
              <w:rPr>
                <w:rFonts w:eastAsia="Calibri"/>
                <w:b w:val="0"/>
                <w:lang w:eastAsia="en-US"/>
              </w:rPr>
              <w:t>Бухгалтерия</w:t>
            </w:r>
          </w:p>
        </w:tc>
      </w:tr>
    </w:tbl>
    <w:p w:rsidR="005F6416" w:rsidRPr="005F6416" w:rsidRDefault="005F6416" w:rsidP="005F6416">
      <w:pPr>
        <w:spacing w:line="360" w:lineRule="auto"/>
        <w:ind w:firstLine="720"/>
        <w:jc w:val="center"/>
        <w:rPr>
          <w:b w:val="0"/>
          <w:sz w:val="28"/>
          <w:szCs w:val="28"/>
        </w:rPr>
      </w:pPr>
    </w:p>
    <w:p w:rsidR="005F6416" w:rsidRPr="005F6416" w:rsidRDefault="005F6416" w:rsidP="005F6416">
      <w:pPr>
        <w:spacing w:line="360" w:lineRule="auto"/>
        <w:ind w:firstLine="720"/>
        <w:jc w:val="both"/>
        <w:rPr>
          <w:b w:val="0"/>
          <w:sz w:val="28"/>
          <w:szCs w:val="28"/>
        </w:rPr>
      </w:pPr>
      <w:r w:rsidRPr="005F6416">
        <w:rPr>
          <w:b w:val="0"/>
          <w:sz w:val="28"/>
          <w:szCs w:val="28"/>
        </w:rPr>
        <w:t>Данный график документооборота в ООО «</w:t>
      </w:r>
      <w:r w:rsidR="000603B7">
        <w:rPr>
          <w:b w:val="0"/>
          <w:sz w:val="28"/>
          <w:szCs w:val="28"/>
        </w:rPr>
        <w:t>Мир</w:t>
      </w:r>
      <w:r w:rsidRPr="005F6416">
        <w:rPr>
          <w:b w:val="0"/>
          <w:sz w:val="28"/>
          <w:szCs w:val="28"/>
        </w:rPr>
        <w:t xml:space="preserve">» будет составляться главным </w:t>
      </w:r>
      <w:proofErr w:type="gramStart"/>
      <w:r w:rsidRPr="005F6416">
        <w:rPr>
          <w:b w:val="0"/>
          <w:sz w:val="28"/>
          <w:szCs w:val="28"/>
        </w:rPr>
        <w:t>бухгалтером</w:t>
      </w:r>
      <w:proofErr w:type="gramEnd"/>
      <w:r w:rsidRPr="005F6416">
        <w:rPr>
          <w:b w:val="0"/>
          <w:sz w:val="28"/>
          <w:szCs w:val="28"/>
        </w:rPr>
        <w:t xml:space="preserve"> и утверждаться руководителем организации как прил</w:t>
      </w:r>
      <w:r w:rsidRPr="005F6416">
        <w:rPr>
          <w:b w:val="0"/>
          <w:sz w:val="28"/>
          <w:szCs w:val="28"/>
        </w:rPr>
        <w:t>о</w:t>
      </w:r>
      <w:r w:rsidRPr="005F6416">
        <w:rPr>
          <w:b w:val="0"/>
          <w:sz w:val="28"/>
          <w:szCs w:val="28"/>
        </w:rPr>
        <w:t>жение к учетной политике.</w:t>
      </w:r>
    </w:p>
    <w:p w:rsidR="005F6416" w:rsidRPr="005F6416" w:rsidRDefault="005F6416" w:rsidP="005F6416">
      <w:pPr>
        <w:spacing w:line="360" w:lineRule="auto"/>
        <w:ind w:firstLine="720"/>
        <w:jc w:val="both"/>
        <w:rPr>
          <w:b w:val="0"/>
          <w:sz w:val="28"/>
          <w:szCs w:val="28"/>
        </w:rPr>
      </w:pPr>
      <w:r w:rsidRPr="005F6416">
        <w:rPr>
          <w:b w:val="0"/>
          <w:sz w:val="28"/>
          <w:szCs w:val="28"/>
        </w:rPr>
        <w:t>Правильное составление графика документооборота и его соблюдение способствуют оптимальному распределению должностных обязанностей между работниками, укреплению контрольной функции бухгалтерского учета и обе</w:t>
      </w:r>
      <w:r w:rsidRPr="005F6416">
        <w:rPr>
          <w:b w:val="0"/>
          <w:sz w:val="28"/>
          <w:szCs w:val="28"/>
        </w:rPr>
        <w:t>с</w:t>
      </w:r>
      <w:r w:rsidRPr="005F6416">
        <w:rPr>
          <w:b w:val="0"/>
          <w:sz w:val="28"/>
          <w:szCs w:val="28"/>
        </w:rPr>
        <w:t>печивают своевременность составления отчетности.</w:t>
      </w:r>
    </w:p>
    <w:p w:rsidR="005F6416" w:rsidRPr="005F6416" w:rsidRDefault="005F6416" w:rsidP="005F6416">
      <w:pPr>
        <w:spacing w:line="360" w:lineRule="auto"/>
        <w:ind w:firstLine="720"/>
        <w:jc w:val="both"/>
        <w:rPr>
          <w:b w:val="0"/>
          <w:sz w:val="28"/>
          <w:szCs w:val="28"/>
        </w:rPr>
      </w:pPr>
      <w:r w:rsidRPr="005F6416">
        <w:rPr>
          <w:b w:val="0"/>
          <w:sz w:val="28"/>
          <w:szCs w:val="28"/>
        </w:rPr>
        <w:t>Ответственность за соблюдение графика документооборота, а также за своевременную и качественную разработку документов, своевременную пер</w:t>
      </w:r>
      <w:r w:rsidRPr="005F6416">
        <w:rPr>
          <w:b w:val="0"/>
          <w:sz w:val="28"/>
          <w:szCs w:val="28"/>
        </w:rPr>
        <w:t>е</w:t>
      </w:r>
      <w:r w:rsidRPr="005F6416">
        <w:rPr>
          <w:b w:val="0"/>
          <w:sz w:val="28"/>
          <w:szCs w:val="28"/>
        </w:rPr>
        <w:t>дачу их для отражения в бухгалтерском учете и отчетности, за достоверность содержащихся в документах данных несут лица, создавшие и подписавшие эти документы.</w:t>
      </w:r>
    </w:p>
    <w:p w:rsidR="005F6416" w:rsidRPr="005F6416" w:rsidRDefault="005F6416" w:rsidP="005F6416">
      <w:pPr>
        <w:spacing w:line="360" w:lineRule="auto"/>
        <w:ind w:firstLine="720"/>
        <w:jc w:val="both"/>
        <w:rPr>
          <w:b w:val="0"/>
          <w:sz w:val="28"/>
          <w:szCs w:val="28"/>
        </w:rPr>
      </w:pPr>
      <w:proofErr w:type="gramStart"/>
      <w:r w:rsidRPr="005F6416">
        <w:rPr>
          <w:b w:val="0"/>
          <w:sz w:val="28"/>
          <w:szCs w:val="28"/>
        </w:rPr>
        <w:t>Контроль за</w:t>
      </w:r>
      <w:proofErr w:type="gramEnd"/>
      <w:r w:rsidRPr="005F6416">
        <w:rPr>
          <w:b w:val="0"/>
          <w:sz w:val="28"/>
          <w:szCs w:val="28"/>
        </w:rPr>
        <w:t xml:space="preserve"> соблюдением исполнителями графика документооборота в организации осуществляет главный бухгалтер. Целесообразно вручить каждому работнику выписку из графика документооборота, в которой перечислены д</w:t>
      </w:r>
      <w:r w:rsidRPr="005F6416">
        <w:rPr>
          <w:b w:val="0"/>
          <w:sz w:val="28"/>
          <w:szCs w:val="28"/>
        </w:rPr>
        <w:t>о</w:t>
      </w:r>
      <w:r w:rsidRPr="005F6416">
        <w:rPr>
          <w:b w:val="0"/>
          <w:sz w:val="28"/>
          <w:szCs w:val="28"/>
        </w:rPr>
        <w:t>кументы, относящиеся к сфере его деятельности.</w:t>
      </w:r>
    </w:p>
    <w:p w:rsidR="005F6416" w:rsidRPr="005F6416" w:rsidRDefault="005F6416" w:rsidP="005F6416">
      <w:pPr>
        <w:spacing w:line="360" w:lineRule="auto"/>
        <w:ind w:firstLine="708"/>
        <w:jc w:val="both"/>
        <w:rPr>
          <w:rFonts w:eastAsia="Calibri"/>
          <w:b w:val="0"/>
          <w:sz w:val="28"/>
          <w:szCs w:val="28"/>
          <w:lang w:eastAsia="en-US"/>
        </w:rPr>
      </w:pPr>
      <w:r w:rsidRPr="005F6416">
        <w:rPr>
          <w:rFonts w:eastAsia="Calibri"/>
          <w:b w:val="0"/>
          <w:sz w:val="28"/>
          <w:szCs w:val="28"/>
          <w:lang w:eastAsia="en-US"/>
        </w:rPr>
        <w:t>Также отрицательным моментом в учете продажи готовой продукции я</w:t>
      </w:r>
      <w:r w:rsidRPr="005F6416">
        <w:rPr>
          <w:rFonts w:eastAsia="Calibri"/>
          <w:b w:val="0"/>
          <w:sz w:val="28"/>
          <w:szCs w:val="28"/>
          <w:lang w:eastAsia="en-US"/>
        </w:rPr>
        <w:t>в</w:t>
      </w:r>
      <w:r w:rsidRPr="005F6416">
        <w:rPr>
          <w:rFonts w:eastAsia="Calibri"/>
          <w:b w:val="0"/>
          <w:sz w:val="28"/>
          <w:szCs w:val="28"/>
          <w:lang w:eastAsia="en-US"/>
        </w:rPr>
        <w:t xml:space="preserve">ляется то, что в организации не </w:t>
      </w:r>
      <w:proofErr w:type="gramStart"/>
      <w:r w:rsidRPr="005F6416">
        <w:rPr>
          <w:rFonts w:eastAsia="Calibri"/>
          <w:b w:val="0"/>
          <w:sz w:val="28"/>
          <w:szCs w:val="28"/>
          <w:lang w:eastAsia="en-US"/>
        </w:rPr>
        <w:t>проводится</w:t>
      </w:r>
      <w:proofErr w:type="gramEnd"/>
      <w:r w:rsidRPr="005F6416">
        <w:rPr>
          <w:rFonts w:eastAsia="Calibri"/>
          <w:b w:val="0"/>
          <w:sz w:val="28"/>
          <w:szCs w:val="28"/>
          <w:lang w:eastAsia="en-US"/>
        </w:rPr>
        <w:t xml:space="preserve"> внезапная инвентаризация  готовой продукции.</w:t>
      </w:r>
    </w:p>
    <w:p w:rsidR="005F6416" w:rsidRPr="005F6416" w:rsidRDefault="005F6416" w:rsidP="005F6416">
      <w:pPr>
        <w:widowControl w:val="0"/>
        <w:spacing w:line="360" w:lineRule="auto"/>
        <w:ind w:firstLine="720"/>
        <w:jc w:val="both"/>
        <w:rPr>
          <w:rFonts w:eastAsia="Arial Unicode MS"/>
          <w:b w:val="0"/>
          <w:bCs/>
          <w:sz w:val="28"/>
          <w:szCs w:val="28"/>
        </w:rPr>
      </w:pPr>
      <w:r w:rsidRPr="005F6416">
        <w:rPr>
          <w:rFonts w:eastAsia="Arial Unicode MS"/>
          <w:b w:val="0"/>
          <w:bCs/>
          <w:sz w:val="28"/>
          <w:szCs w:val="28"/>
        </w:rPr>
        <w:t>Инвентаризация  готовой продукции представляет собой наиболее труд</w:t>
      </w:r>
      <w:r w:rsidRPr="005F6416">
        <w:rPr>
          <w:rFonts w:eastAsia="Arial Unicode MS"/>
          <w:b w:val="0"/>
          <w:bCs/>
          <w:sz w:val="28"/>
          <w:szCs w:val="28"/>
        </w:rPr>
        <w:t>о</w:t>
      </w:r>
      <w:r w:rsidRPr="005F6416">
        <w:rPr>
          <w:rFonts w:eastAsia="Arial Unicode MS"/>
          <w:b w:val="0"/>
          <w:bCs/>
          <w:sz w:val="28"/>
          <w:szCs w:val="28"/>
        </w:rPr>
        <w:t>емкий процесс. Это связано, прежде всего, с большими объемами и разнообра</w:t>
      </w:r>
      <w:r w:rsidRPr="005F6416">
        <w:rPr>
          <w:rFonts w:eastAsia="Arial Unicode MS"/>
          <w:b w:val="0"/>
          <w:bCs/>
          <w:sz w:val="28"/>
          <w:szCs w:val="28"/>
        </w:rPr>
        <w:t>з</w:t>
      </w:r>
      <w:r w:rsidRPr="005F6416">
        <w:rPr>
          <w:rFonts w:eastAsia="Arial Unicode MS"/>
          <w:b w:val="0"/>
          <w:bCs/>
          <w:sz w:val="28"/>
          <w:szCs w:val="28"/>
        </w:rPr>
        <w:t>ной номенклатурой материальных ценностей, а также недостатками в обесп</w:t>
      </w:r>
      <w:r w:rsidRPr="005F6416">
        <w:rPr>
          <w:rFonts w:eastAsia="Arial Unicode MS"/>
          <w:b w:val="0"/>
          <w:bCs/>
          <w:sz w:val="28"/>
          <w:szCs w:val="28"/>
        </w:rPr>
        <w:t>е</w:t>
      </w:r>
      <w:r w:rsidRPr="005F6416">
        <w:rPr>
          <w:rFonts w:eastAsia="Arial Unicode MS"/>
          <w:b w:val="0"/>
          <w:bCs/>
          <w:sz w:val="28"/>
          <w:szCs w:val="28"/>
        </w:rPr>
        <w:t>чении контроля их сохранности.</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 xml:space="preserve">Требования о проведении инвентаризации имущества и обязательств, предъявляемые бухгалтерским законодательством к организациям, содержатся в </w:t>
      </w:r>
      <w:r w:rsidR="000603B7">
        <w:rPr>
          <w:b w:val="0"/>
          <w:sz w:val="28"/>
          <w:szCs w:val="28"/>
        </w:rPr>
        <w:t xml:space="preserve">№ </w:t>
      </w:r>
      <w:r w:rsidRPr="005F6416">
        <w:rPr>
          <w:b w:val="0"/>
          <w:sz w:val="28"/>
          <w:szCs w:val="28"/>
        </w:rPr>
        <w:t>402 ФЗ «О бухгалтерском учете» от 06.12.11</w:t>
      </w:r>
      <w:r w:rsidR="00A8404D">
        <w:rPr>
          <w:b w:val="0"/>
          <w:sz w:val="28"/>
          <w:szCs w:val="28"/>
        </w:rPr>
        <w:t xml:space="preserve"> </w:t>
      </w:r>
      <w:r w:rsidR="00A8404D" w:rsidRPr="00A8404D">
        <w:rPr>
          <w:b w:val="0"/>
          <w:sz w:val="28"/>
          <w:szCs w:val="28"/>
        </w:rPr>
        <w:t>[</w:t>
      </w:r>
      <w:r w:rsidR="00A8404D">
        <w:rPr>
          <w:b w:val="0"/>
          <w:sz w:val="28"/>
          <w:szCs w:val="28"/>
        </w:rPr>
        <w:t>3</w:t>
      </w:r>
      <w:r w:rsidR="00A8404D" w:rsidRPr="00A8404D">
        <w:rPr>
          <w:b w:val="0"/>
          <w:sz w:val="28"/>
          <w:szCs w:val="28"/>
        </w:rPr>
        <w:t>]</w:t>
      </w:r>
      <w:r w:rsidRPr="005F6416">
        <w:rPr>
          <w:b w:val="0"/>
          <w:sz w:val="28"/>
          <w:szCs w:val="28"/>
        </w:rPr>
        <w:t>.</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Причем инвентаризация является не только важнейшим мероприятием хозяйственной деятельности организации, но и выступает элементом ее уче</w:t>
      </w:r>
      <w:r w:rsidRPr="005F6416">
        <w:rPr>
          <w:b w:val="0"/>
          <w:sz w:val="28"/>
          <w:szCs w:val="28"/>
        </w:rPr>
        <w:t>т</w:t>
      </w:r>
      <w:r w:rsidRPr="005F6416">
        <w:rPr>
          <w:b w:val="0"/>
          <w:sz w:val="28"/>
          <w:szCs w:val="28"/>
        </w:rPr>
        <w:t>ной политики.</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Целью проведения инвентаризации является обеспечение достоверности данных бухгалтерского учета и бухгалтерской отчетности организац</w:t>
      </w:r>
      <w:proofErr w:type="gramStart"/>
      <w:r w:rsidRPr="005F6416">
        <w:rPr>
          <w:b w:val="0"/>
          <w:sz w:val="28"/>
          <w:szCs w:val="28"/>
        </w:rPr>
        <w:t>ии ООО</w:t>
      </w:r>
      <w:proofErr w:type="gramEnd"/>
      <w:r w:rsidRPr="005F6416">
        <w:rPr>
          <w:b w:val="0"/>
          <w:sz w:val="28"/>
          <w:szCs w:val="28"/>
        </w:rPr>
        <w:t xml:space="preserve"> «</w:t>
      </w:r>
      <w:r w:rsidR="000603B7">
        <w:rPr>
          <w:b w:val="0"/>
          <w:sz w:val="28"/>
          <w:szCs w:val="28"/>
        </w:rPr>
        <w:t>Мир</w:t>
      </w:r>
      <w:r w:rsidRPr="005F6416">
        <w:rPr>
          <w:b w:val="0"/>
          <w:sz w:val="28"/>
          <w:szCs w:val="28"/>
        </w:rPr>
        <w:t>».</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Порядок и сроки ее проведения определяются руководителем организ</w:t>
      </w:r>
      <w:r w:rsidRPr="005F6416">
        <w:rPr>
          <w:b w:val="0"/>
          <w:sz w:val="28"/>
          <w:szCs w:val="28"/>
        </w:rPr>
        <w:t>а</w:t>
      </w:r>
      <w:r w:rsidRPr="005F6416">
        <w:rPr>
          <w:b w:val="0"/>
          <w:sz w:val="28"/>
          <w:szCs w:val="28"/>
        </w:rPr>
        <w:t>ции, за исключением случаев, когда проведение инвентаризации является об</w:t>
      </w:r>
      <w:r w:rsidRPr="005F6416">
        <w:rPr>
          <w:b w:val="0"/>
          <w:sz w:val="28"/>
          <w:szCs w:val="28"/>
        </w:rPr>
        <w:t>я</w:t>
      </w:r>
      <w:r w:rsidRPr="005F6416">
        <w:rPr>
          <w:b w:val="0"/>
          <w:sz w:val="28"/>
          <w:szCs w:val="28"/>
        </w:rPr>
        <w:t>зательным.</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Проведение инвентаризации обязательно в следующих случаях:</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 при передаче имущества в аренду, выкупе, продаже, а также при прео</w:t>
      </w:r>
      <w:r w:rsidRPr="005F6416">
        <w:rPr>
          <w:b w:val="0"/>
          <w:sz w:val="28"/>
          <w:szCs w:val="28"/>
        </w:rPr>
        <w:t>б</w:t>
      </w:r>
      <w:r w:rsidRPr="005F6416">
        <w:rPr>
          <w:b w:val="0"/>
          <w:sz w:val="28"/>
          <w:szCs w:val="28"/>
        </w:rPr>
        <w:t>разовании государственного или муниципального унитарного предприятия;</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 перед составлением годовой бухгалтерской отчетности;</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 при смене материально ответственных лиц;</w:t>
      </w:r>
    </w:p>
    <w:p w:rsidR="005F6416" w:rsidRPr="005F6416" w:rsidRDefault="000603B7" w:rsidP="005F6416">
      <w:pPr>
        <w:widowControl w:val="0"/>
        <w:spacing w:line="360" w:lineRule="auto"/>
        <w:ind w:firstLine="720"/>
        <w:jc w:val="both"/>
        <w:rPr>
          <w:b w:val="0"/>
          <w:sz w:val="28"/>
          <w:szCs w:val="28"/>
        </w:rPr>
      </w:pPr>
      <w:r>
        <w:rPr>
          <w:b w:val="0"/>
          <w:sz w:val="28"/>
          <w:szCs w:val="28"/>
        </w:rPr>
        <w:t xml:space="preserve">- </w:t>
      </w:r>
      <w:r w:rsidR="005F6416" w:rsidRPr="005F6416">
        <w:rPr>
          <w:b w:val="0"/>
          <w:sz w:val="28"/>
          <w:szCs w:val="28"/>
        </w:rPr>
        <w:t>при выявлении фактов хищения, злоупотребления или порчи имущес</w:t>
      </w:r>
      <w:r w:rsidR="005F6416" w:rsidRPr="005F6416">
        <w:rPr>
          <w:b w:val="0"/>
          <w:sz w:val="28"/>
          <w:szCs w:val="28"/>
        </w:rPr>
        <w:t>т</w:t>
      </w:r>
      <w:r w:rsidR="005F6416" w:rsidRPr="005F6416">
        <w:rPr>
          <w:b w:val="0"/>
          <w:sz w:val="28"/>
          <w:szCs w:val="28"/>
        </w:rPr>
        <w:t>ва;</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 в случае стихийного бедствия, пожара или других чрезвычайных ситу</w:t>
      </w:r>
      <w:r w:rsidRPr="005F6416">
        <w:rPr>
          <w:b w:val="0"/>
          <w:sz w:val="28"/>
          <w:szCs w:val="28"/>
        </w:rPr>
        <w:t>а</w:t>
      </w:r>
      <w:r w:rsidRPr="005F6416">
        <w:rPr>
          <w:b w:val="0"/>
          <w:sz w:val="28"/>
          <w:szCs w:val="28"/>
        </w:rPr>
        <w:t>ций, вызванных экстремальными условиями;</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 при реорганизации или ликвидации фирмы;</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 в других случаях, предусмотренных законодательством России</w:t>
      </w:r>
      <w:r w:rsidR="00A8404D">
        <w:rPr>
          <w:b w:val="0"/>
          <w:sz w:val="28"/>
          <w:szCs w:val="28"/>
        </w:rPr>
        <w:t xml:space="preserve"> </w:t>
      </w:r>
      <w:r w:rsidR="00A8404D" w:rsidRPr="00A8404D">
        <w:rPr>
          <w:b w:val="0"/>
          <w:sz w:val="28"/>
          <w:szCs w:val="28"/>
        </w:rPr>
        <w:t>[</w:t>
      </w:r>
      <w:r w:rsidR="00952FF0" w:rsidRPr="00952FF0">
        <w:rPr>
          <w:b w:val="0"/>
          <w:sz w:val="28"/>
          <w:szCs w:val="28"/>
        </w:rPr>
        <w:t>8</w:t>
      </w:r>
      <w:r w:rsidR="00A8404D" w:rsidRPr="00A8404D">
        <w:rPr>
          <w:b w:val="0"/>
          <w:sz w:val="28"/>
          <w:szCs w:val="28"/>
        </w:rPr>
        <w:t>]</w:t>
      </w:r>
      <w:r w:rsidRPr="005F6416">
        <w:rPr>
          <w:b w:val="0"/>
          <w:sz w:val="28"/>
          <w:szCs w:val="28"/>
        </w:rPr>
        <w:t>.</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Помимо обязательной инвентаризации, различают такие виды инвентар</w:t>
      </w:r>
      <w:r w:rsidRPr="005F6416">
        <w:rPr>
          <w:b w:val="0"/>
          <w:sz w:val="28"/>
          <w:szCs w:val="28"/>
        </w:rPr>
        <w:t>и</w:t>
      </w:r>
      <w:r w:rsidRPr="005F6416">
        <w:rPr>
          <w:b w:val="0"/>
          <w:sz w:val="28"/>
          <w:szCs w:val="28"/>
        </w:rPr>
        <w:t>заций как:</w:t>
      </w:r>
    </w:p>
    <w:p w:rsidR="005F6416" w:rsidRPr="005F6416" w:rsidRDefault="005F6416" w:rsidP="000603B7">
      <w:pPr>
        <w:widowControl w:val="0"/>
        <w:spacing w:line="360" w:lineRule="auto"/>
        <w:ind w:firstLine="720"/>
        <w:jc w:val="both"/>
        <w:rPr>
          <w:b w:val="0"/>
          <w:sz w:val="28"/>
          <w:szCs w:val="28"/>
        </w:rPr>
      </w:pPr>
      <w:r w:rsidRPr="005F6416">
        <w:rPr>
          <w:b w:val="0"/>
          <w:sz w:val="28"/>
          <w:szCs w:val="28"/>
        </w:rPr>
        <w:t>- плановая инвентаризация. Она проводится в заранее установленные сроки, утверждаемые руководителем торговой компании. К плановым инвент</w:t>
      </w:r>
      <w:r w:rsidRPr="005F6416">
        <w:rPr>
          <w:b w:val="0"/>
          <w:sz w:val="28"/>
          <w:szCs w:val="28"/>
        </w:rPr>
        <w:t>а</w:t>
      </w:r>
      <w:r w:rsidRPr="005F6416">
        <w:rPr>
          <w:b w:val="0"/>
          <w:sz w:val="28"/>
          <w:szCs w:val="28"/>
        </w:rPr>
        <w:t>ризациям относится и инвентаризация, проводимая ООО «</w:t>
      </w:r>
      <w:r w:rsidR="000603B7">
        <w:rPr>
          <w:b w:val="0"/>
          <w:sz w:val="28"/>
          <w:szCs w:val="28"/>
        </w:rPr>
        <w:t>Мир</w:t>
      </w:r>
      <w:r w:rsidRPr="005F6416">
        <w:rPr>
          <w:b w:val="0"/>
          <w:sz w:val="28"/>
          <w:szCs w:val="28"/>
        </w:rPr>
        <w:t>» перед соста</w:t>
      </w:r>
      <w:r w:rsidRPr="005F6416">
        <w:rPr>
          <w:b w:val="0"/>
          <w:sz w:val="28"/>
          <w:szCs w:val="28"/>
        </w:rPr>
        <w:t>в</w:t>
      </w:r>
      <w:r w:rsidRPr="005F6416">
        <w:rPr>
          <w:b w:val="0"/>
          <w:sz w:val="28"/>
          <w:szCs w:val="28"/>
        </w:rPr>
        <w:t>лением годового отчета;</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 внеплановая инвентаризация. Она проводится внезапно, вне графика. Как правило, она используется для дополнительного контроля над сохранн</w:t>
      </w:r>
      <w:r w:rsidRPr="005F6416">
        <w:rPr>
          <w:b w:val="0"/>
          <w:sz w:val="28"/>
          <w:szCs w:val="28"/>
        </w:rPr>
        <w:t>о</w:t>
      </w:r>
      <w:r w:rsidRPr="005F6416">
        <w:rPr>
          <w:b w:val="0"/>
          <w:sz w:val="28"/>
          <w:szCs w:val="28"/>
        </w:rPr>
        <w:t>стью отдельных видов имущества торговой фирмы.</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Следует отметить, что инвентаризация может быть как полной, так и в</w:t>
      </w:r>
      <w:r w:rsidRPr="005F6416">
        <w:rPr>
          <w:b w:val="0"/>
          <w:sz w:val="28"/>
          <w:szCs w:val="28"/>
        </w:rPr>
        <w:t>ы</w:t>
      </w:r>
      <w:r w:rsidRPr="005F6416">
        <w:rPr>
          <w:b w:val="0"/>
          <w:sz w:val="28"/>
          <w:szCs w:val="28"/>
        </w:rPr>
        <w:t xml:space="preserve">борочной. </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При полной инвентаризации проверке подвергаются абсолютно все об</w:t>
      </w:r>
      <w:r w:rsidRPr="005F6416">
        <w:rPr>
          <w:b w:val="0"/>
          <w:sz w:val="28"/>
          <w:szCs w:val="28"/>
        </w:rPr>
        <w:t>ъ</w:t>
      </w:r>
      <w:r w:rsidRPr="005F6416">
        <w:rPr>
          <w:b w:val="0"/>
          <w:sz w:val="28"/>
          <w:szCs w:val="28"/>
        </w:rPr>
        <w:t>екты инвентаризации (имущество и обязательства фирмы), при выборочной – проверяется один или несколько объектов.</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Проводиться инвентаризация может как натуральным методом, так и д</w:t>
      </w:r>
      <w:r w:rsidRPr="005F6416">
        <w:rPr>
          <w:b w:val="0"/>
          <w:sz w:val="28"/>
          <w:szCs w:val="28"/>
        </w:rPr>
        <w:t>о</w:t>
      </w:r>
      <w:r w:rsidRPr="005F6416">
        <w:rPr>
          <w:b w:val="0"/>
          <w:sz w:val="28"/>
          <w:szCs w:val="28"/>
        </w:rPr>
        <w:t>кументальным. В первом случае установление фактического наличия объектов инвентаризации производится путем подсчета, обмера, взвешивания и т.д., во втором – производится проверка документального подтверждения наличия объектов инвентаризации.</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В качестве рационализация учета продажи готовой продукции предлаг</w:t>
      </w:r>
      <w:r w:rsidRPr="005F6416">
        <w:rPr>
          <w:b w:val="0"/>
          <w:sz w:val="28"/>
          <w:szCs w:val="28"/>
        </w:rPr>
        <w:t>а</w:t>
      </w:r>
      <w:r w:rsidRPr="005F6416">
        <w:rPr>
          <w:b w:val="0"/>
          <w:sz w:val="28"/>
          <w:szCs w:val="28"/>
        </w:rPr>
        <w:t>ем как можно чаще инвентаризацию готовой с целью предотвращения недостач и хищений.</w:t>
      </w:r>
    </w:p>
    <w:p w:rsidR="005F6416" w:rsidRPr="005F6416" w:rsidRDefault="005F6416" w:rsidP="005F6416">
      <w:pPr>
        <w:widowControl w:val="0"/>
        <w:spacing w:line="360" w:lineRule="auto"/>
        <w:ind w:firstLine="720"/>
        <w:jc w:val="both"/>
        <w:rPr>
          <w:b w:val="0"/>
          <w:sz w:val="28"/>
          <w:szCs w:val="28"/>
        </w:rPr>
      </w:pPr>
      <w:r w:rsidRPr="005F6416">
        <w:rPr>
          <w:b w:val="0"/>
          <w:sz w:val="28"/>
          <w:szCs w:val="28"/>
        </w:rPr>
        <w:t>Для проведения инвентаризации в ООО «</w:t>
      </w:r>
      <w:r w:rsidR="000603B7">
        <w:rPr>
          <w:b w:val="0"/>
          <w:sz w:val="28"/>
          <w:szCs w:val="28"/>
        </w:rPr>
        <w:t>Мир</w:t>
      </w:r>
      <w:r w:rsidRPr="005F6416">
        <w:rPr>
          <w:b w:val="0"/>
          <w:sz w:val="28"/>
          <w:szCs w:val="28"/>
        </w:rPr>
        <w:t>» создается постоянно де</w:t>
      </w:r>
      <w:r w:rsidRPr="005F6416">
        <w:rPr>
          <w:b w:val="0"/>
          <w:sz w:val="28"/>
          <w:szCs w:val="28"/>
        </w:rPr>
        <w:t>й</w:t>
      </w:r>
      <w:r w:rsidRPr="005F6416">
        <w:rPr>
          <w:b w:val="0"/>
          <w:sz w:val="28"/>
          <w:szCs w:val="28"/>
        </w:rPr>
        <w:t>ствующая инвентаризационная комиссия, в состав которой включаются пре</w:t>
      </w:r>
      <w:r w:rsidRPr="005F6416">
        <w:rPr>
          <w:b w:val="0"/>
          <w:sz w:val="28"/>
          <w:szCs w:val="28"/>
        </w:rPr>
        <w:t>д</w:t>
      </w:r>
      <w:r w:rsidRPr="005F6416">
        <w:rPr>
          <w:b w:val="0"/>
          <w:sz w:val="28"/>
          <w:szCs w:val="28"/>
        </w:rPr>
        <w:t>ставители администрации, бухгалтерии, материально-ответственные лица. Пе</w:t>
      </w:r>
      <w:r w:rsidRPr="005F6416">
        <w:rPr>
          <w:b w:val="0"/>
          <w:sz w:val="28"/>
          <w:szCs w:val="28"/>
        </w:rPr>
        <w:t>р</w:t>
      </w:r>
      <w:r w:rsidRPr="005F6416">
        <w:rPr>
          <w:b w:val="0"/>
          <w:sz w:val="28"/>
          <w:szCs w:val="28"/>
        </w:rPr>
        <w:t>сональный состав постоянно действующей инвентаризационной комиссии у</w:t>
      </w:r>
      <w:r w:rsidRPr="005F6416">
        <w:rPr>
          <w:b w:val="0"/>
          <w:sz w:val="28"/>
          <w:szCs w:val="28"/>
        </w:rPr>
        <w:t>т</w:t>
      </w:r>
      <w:r w:rsidRPr="005F6416">
        <w:rPr>
          <w:b w:val="0"/>
          <w:sz w:val="28"/>
          <w:szCs w:val="28"/>
        </w:rPr>
        <w:t>верждает руководитель. Осуществляя инвентаризацию  готовой продукции, нужно, с одной стороны, сличить их количество в натуре с данными аналитич</w:t>
      </w:r>
      <w:r w:rsidRPr="005F6416">
        <w:rPr>
          <w:b w:val="0"/>
          <w:sz w:val="28"/>
          <w:szCs w:val="28"/>
        </w:rPr>
        <w:t>е</w:t>
      </w:r>
      <w:r w:rsidRPr="005F6416">
        <w:rPr>
          <w:b w:val="0"/>
          <w:sz w:val="28"/>
          <w:szCs w:val="28"/>
        </w:rPr>
        <w:t xml:space="preserve">ского и синтетического учета по счету 43 «Готовая продукция». </w:t>
      </w:r>
    </w:p>
    <w:p w:rsidR="005F6416" w:rsidRPr="005F6416" w:rsidRDefault="005F6416" w:rsidP="005F6416">
      <w:pPr>
        <w:widowControl w:val="0"/>
        <w:spacing w:line="360" w:lineRule="auto"/>
        <w:ind w:firstLine="720"/>
        <w:jc w:val="both"/>
        <w:rPr>
          <w:rFonts w:eastAsia="Arial Unicode MS"/>
          <w:b w:val="0"/>
          <w:sz w:val="28"/>
          <w:szCs w:val="28"/>
        </w:rPr>
      </w:pPr>
      <w:r w:rsidRPr="005F6416">
        <w:rPr>
          <w:rFonts w:eastAsia="Arial Unicode MS"/>
          <w:b w:val="0"/>
          <w:sz w:val="28"/>
          <w:szCs w:val="28"/>
        </w:rPr>
        <w:t xml:space="preserve">Инвентаризация  готовой продукции </w:t>
      </w:r>
      <w:proofErr w:type="gramStart"/>
      <w:r w:rsidRPr="005F6416">
        <w:rPr>
          <w:rFonts w:eastAsia="Arial Unicode MS"/>
          <w:b w:val="0"/>
          <w:sz w:val="28"/>
          <w:szCs w:val="28"/>
        </w:rPr>
        <w:t>проводится</w:t>
      </w:r>
      <w:proofErr w:type="gramEnd"/>
      <w:r w:rsidRPr="005F6416">
        <w:rPr>
          <w:rFonts w:eastAsia="Arial Unicode MS"/>
          <w:b w:val="0"/>
          <w:sz w:val="28"/>
          <w:szCs w:val="28"/>
        </w:rPr>
        <w:t xml:space="preserve"> по местам хранения и по материально-ответственным лицам, с помощью инвентаризационных описей (ИНВ-3). </w:t>
      </w:r>
      <w:proofErr w:type="gramStart"/>
      <w:r w:rsidRPr="005F6416">
        <w:rPr>
          <w:rFonts w:eastAsia="Arial Unicode MS"/>
          <w:b w:val="0"/>
          <w:sz w:val="28"/>
          <w:szCs w:val="28"/>
        </w:rPr>
        <w:t>В процессе инвентаризации уточняются остатки  готовой продукции, числящихся на счетах, на дату представления последнего товарного отчета.</w:t>
      </w:r>
      <w:proofErr w:type="gramEnd"/>
      <w:r w:rsidRPr="005F6416">
        <w:rPr>
          <w:rFonts w:eastAsia="Arial Unicode MS"/>
          <w:b w:val="0"/>
          <w:sz w:val="28"/>
          <w:szCs w:val="28"/>
        </w:rPr>
        <w:t xml:space="preserve"> И</w:t>
      </w:r>
      <w:r w:rsidRPr="005F6416">
        <w:rPr>
          <w:rFonts w:eastAsia="Arial Unicode MS"/>
          <w:b w:val="0"/>
          <w:sz w:val="28"/>
          <w:szCs w:val="28"/>
        </w:rPr>
        <w:t>н</w:t>
      </w:r>
      <w:r w:rsidRPr="005F6416">
        <w:rPr>
          <w:rFonts w:eastAsia="Arial Unicode MS"/>
          <w:b w:val="0"/>
          <w:sz w:val="28"/>
          <w:szCs w:val="28"/>
        </w:rPr>
        <w:t>вентаризация  готовой продукции, как правило, должна производиться в поря</w:t>
      </w:r>
      <w:r w:rsidRPr="005F6416">
        <w:rPr>
          <w:rFonts w:eastAsia="Arial Unicode MS"/>
          <w:b w:val="0"/>
          <w:sz w:val="28"/>
          <w:szCs w:val="28"/>
        </w:rPr>
        <w:t>д</w:t>
      </w:r>
      <w:r w:rsidRPr="005F6416">
        <w:rPr>
          <w:rFonts w:eastAsia="Arial Unicode MS"/>
          <w:b w:val="0"/>
          <w:sz w:val="28"/>
          <w:szCs w:val="28"/>
        </w:rPr>
        <w:t>ке расположения ценностей в данном помещении. Нельзя допускать во время инвентаризации беспорядочного перехода от одного товара к другому. Оконч</w:t>
      </w:r>
      <w:r w:rsidRPr="005F6416">
        <w:rPr>
          <w:rFonts w:eastAsia="Arial Unicode MS"/>
          <w:b w:val="0"/>
          <w:sz w:val="28"/>
          <w:szCs w:val="28"/>
        </w:rPr>
        <w:t>а</w:t>
      </w:r>
      <w:r w:rsidRPr="005F6416">
        <w:rPr>
          <w:rFonts w:eastAsia="Arial Unicode MS"/>
          <w:b w:val="0"/>
          <w:sz w:val="28"/>
          <w:szCs w:val="28"/>
        </w:rPr>
        <w:t>тельные результаты инвентаризации определяются в бухгалтерии и оформл</w:t>
      </w:r>
      <w:r w:rsidRPr="005F6416">
        <w:rPr>
          <w:rFonts w:eastAsia="Arial Unicode MS"/>
          <w:b w:val="0"/>
          <w:sz w:val="28"/>
          <w:szCs w:val="28"/>
        </w:rPr>
        <w:t>я</w:t>
      </w:r>
      <w:r w:rsidRPr="005F6416">
        <w:rPr>
          <w:rFonts w:eastAsia="Arial Unicode MS"/>
          <w:b w:val="0"/>
          <w:sz w:val="28"/>
          <w:szCs w:val="28"/>
        </w:rPr>
        <w:t>ются сличительной ведомостью результатов инвентаризации  готовой проду</w:t>
      </w:r>
      <w:r w:rsidRPr="005F6416">
        <w:rPr>
          <w:rFonts w:eastAsia="Arial Unicode MS"/>
          <w:b w:val="0"/>
          <w:sz w:val="28"/>
          <w:szCs w:val="28"/>
        </w:rPr>
        <w:t>к</w:t>
      </w:r>
      <w:r w:rsidRPr="005F6416">
        <w:rPr>
          <w:rFonts w:eastAsia="Arial Unicode MS"/>
          <w:b w:val="0"/>
          <w:sz w:val="28"/>
          <w:szCs w:val="28"/>
        </w:rPr>
        <w:t>ции (ИНВ-19)</w:t>
      </w:r>
      <w:r w:rsidR="00952FF0" w:rsidRPr="00952FF0">
        <w:rPr>
          <w:rFonts w:eastAsia="Arial Unicode MS"/>
          <w:b w:val="0"/>
          <w:sz w:val="28"/>
          <w:szCs w:val="28"/>
        </w:rPr>
        <w:t xml:space="preserve"> [42]</w:t>
      </w:r>
      <w:r w:rsidRPr="005F6416">
        <w:rPr>
          <w:rFonts w:eastAsia="Arial Unicode MS"/>
          <w:b w:val="0"/>
          <w:sz w:val="28"/>
          <w:szCs w:val="28"/>
        </w:rPr>
        <w:t>.</w:t>
      </w:r>
    </w:p>
    <w:p w:rsidR="000603B7" w:rsidRPr="005F6416" w:rsidRDefault="005F6416" w:rsidP="00A250C6">
      <w:pPr>
        <w:widowControl w:val="0"/>
        <w:spacing w:line="360" w:lineRule="auto"/>
        <w:ind w:firstLine="709"/>
        <w:jc w:val="both"/>
        <w:rPr>
          <w:rFonts w:eastAsia="Arial Unicode MS"/>
          <w:b w:val="0"/>
          <w:sz w:val="28"/>
          <w:szCs w:val="28"/>
        </w:rPr>
      </w:pPr>
      <w:r w:rsidRPr="005F6416">
        <w:rPr>
          <w:rFonts w:eastAsia="Arial Unicode MS"/>
          <w:b w:val="0"/>
          <w:sz w:val="28"/>
          <w:szCs w:val="28"/>
        </w:rPr>
        <w:t>После оформления всех необходимых документов бухгалтер отражает р</w:t>
      </w:r>
      <w:r w:rsidRPr="005F6416">
        <w:rPr>
          <w:rFonts w:eastAsia="Arial Unicode MS"/>
          <w:b w:val="0"/>
          <w:sz w:val="28"/>
          <w:szCs w:val="28"/>
        </w:rPr>
        <w:t>е</w:t>
      </w:r>
      <w:r w:rsidRPr="005F6416">
        <w:rPr>
          <w:rFonts w:eastAsia="Arial Unicode MS"/>
          <w:b w:val="0"/>
          <w:sz w:val="28"/>
          <w:szCs w:val="28"/>
        </w:rPr>
        <w:t>зультаты инвентаризации в учете. Это делается в том месяце, в котором инве</w:t>
      </w:r>
      <w:r w:rsidRPr="005F6416">
        <w:rPr>
          <w:rFonts w:eastAsia="Arial Unicode MS"/>
          <w:b w:val="0"/>
          <w:sz w:val="28"/>
          <w:szCs w:val="28"/>
        </w:rPr>
        <w:t>н</w:t>
      </w:r>
      <w:r w:rsidRPr="005F6416">
        <w:rPr>
          <w:rFonts w:eastAsia="Arial Unicode MS"/>
          <w:b w:val="0"/>
          <w:sz w:val="28"/>
          <w:szCs w:val="28"/>
        </w:rPr>
        <w:t>таризация была закончена. Порядок отражения в учете результатов инвентар</w:t>
      </w:r>
      <w:r w:rsidRPr="005F6416">
        <w:rPr>
          <w:rFonts w:eastAsia="Arial Unicode MS"/>
          <w:b w:val="0"/>
          <w:sz w:val="28"/>
          <w:szCs w:val="28"/>
        </w:rPr>
        <w:t>и</w:t>
      </w:r>
      <w:r w:rsidRPr="005F6416">
        <w:rPr>
          <w:rFonts w:eastAsia="Arial Unicode MS"/>
          <w:b w:val="0"/>
          <w:sz w:val="28"/>
          <w:szCs w:val="28"/>
        </w:rPr>
        <w:t>зации  готовой</w:t>
      </w:r>
      <w:r w:rsidR="007C2FD8">
        <w:rPr>
          <w:rFonts w:eastAsia="Arial Unicode MS"/>
          <w:b w:val="0"/>
          <w:sz w:val="28"/>
          <w:szCs w:val="28"/>
        </w:rPr>
        <w:t xml:space="preserve"> продукции показан в таблице 3.5</w:t>
      </w:r>
      <w:r w:rsidRPr="005F6416">
        <w:rPr>
          <w:rFonts w:eastAsia="Arial Unicode MS"/>
          <w:b w:val="0"/>
          <w:sz w:val="28"/>
          <w:szCs w:val="28"/>
        </w:rPr>
        <w:t>.</w:t>
      </w:r>
    </w:p>
    <w:p w:rsidR="005F6416" w:rsidRPr="005F6416" w:rsidRDefault="007C2FD8" w:rsidP="00A250C6">
      <w:pPr>
        <w:widowControl w:val="0"/>
        <w:rPr>
          <w:rFonts w:eastAsia="Arial Unicode MS" w:cs="Arial Unicode MS"/>
          <w:bCs/>
          <w:sz w:val="28"/>
          <w:szCs w:val="28"/>
        </w:rPr>
      </w:pPr>
      <w:r>
        <w:rPr>
          <w:rFonts w:eastAsia="Arial Unicode MS"/>
          <w:iCs/>
          <w:sz w:val="28"/>
          <w:szCs w:val="28"/>
        </w:rPr>
        <w:t>Таблица 3.5</w:t>
      </w:r>
      <w:r w:rsidR="005F6416" w:rsidRPr="005F6416">
        <w:rPr>
          <w:rFonts w:eastAsia="Arial Unicode MS"/>
          <w:iCs/>
          <w:sz w:val="28"/>
          <w:szCs w:val="28"/>
        </w:rPr>
        <w:t xml:space="preserve"> - </w:t>
      </w:r>
      <w:r w:rsidR="005F6416" w:rsidRPr="005F6416">
        <w:rPr>
          <w:rFonts w:eastAsia="Arial Unicode MS" w:cs="Arial Unicode MS"/>
          <w:bCs/>
          <w:sz w:val="28"/>
          <w:szCs w:val="28"/>
        </w:rPr>
        <w:t>Журнал регистрации хозяйственных операций по учету р</w:t>
      </w:r>
      <w:r w:rsidR="005F6416" w:rsidRPr="005F6416">
        <w:rPr>
          <w:rFonts w:eastAsia="Arial Unicode MS" w:cs="Arial Unicode MS"/>
          <w:bCs/>
          <w:sz w:val="28"/>
          <w:szCs w:val="28"/>
        </w:rPr>
        <w:t>е</w:t>
      </w:r>
      <w:r w:rsidR="005F6416" w:rsidRPr="005F6416">
        <w:rPr>
          <w:rFonts w:eastAsia="Arial Unicode MS" w:cs="Arial Unicode MS"/>
          <w:bCs/>
          <w:sz w:val="28"/>
          <w:szCs w:val="28"/>
        </w:rPr>
        <w:t>зультатов инвентаризации  готовой продукции в ООО «</w:t>
      </w:r>
      <w:r w:rsidR="000603B7">
        <w:rPr>
          <w:rFonts w:eastAsia="Arial Unicode MS" w:cs="Arial Unicode MS"/>
          <w:bCs/>
          <w:sz w:val="28"/>
          <w:szCs w:val="28"/>
        </w:rPr>
        <w:t>Мир»</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119"/>
        <w:gridCol w:w="1134"/>
        <w:gridCol w:w="1276"/>
        <w:gridCol w:w="3402"/>
      </w:tblGrid>
      <w:tr w:rsidR="005F6416" w:rsidRPr="005F6416" w:rsidTr="00F93480">
        <w:trPr>
          <w:trHeight w:val="280"/>
        </w:trPr>
        <w:tc>
          <w:tcPr>
            <w:tcW w:w="567" w:type="dxa"/>
            <w:vMerge w:val="restart"/>
            <w:tcBorders>
              <w:top w:val="single" w:sz="4" w:space="0" w:color="auto"/>
              <w:left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p>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№п/</w:t>
            </w:r>
            <w:proofErr w:type="gramStart"/>
            <w:r w:rsidRPr="005F6416">
              <w:rPr>
                <w:rFonts w:eastAsia="Calibri"/>
                <w:b w:val="0"/>
                <w:lang w:eastAsia="en-US"/>
              </w:rPr>
              <w:t>н</w:t>
            </w:r>
            <w:proofErr w:type="gramEnd"/>
          </w:p>
        </w:tc>
        <w:tc>
          <w:tcPr>
            <w:tcW w:w="3119" w:type="dxa"/>
            <w:vMerge w:val="restart"/>
            <w:tcBorders>
              <w:top w:val="single" w:sz="4" w:space="0" w:color="auto"/>
              <w:left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Содержание хозяйственных  операций</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Корреспондиру</w:t>
            </w:r>
            <w:r w:rsidRPr="005F6416">
              <w:rPr>
                <w:rFonts w:eastAsia="Calibri"/>
                <w:b w:val="0"/>
                <w:lang w:eastAsia="en-US"/>
              </w:rPr>
              <w:t>ю</w:t>
            </w:r>
            <w:r w:rsidRPr="005F6416">
              <w:rPr>
                <w:rFonts w:eastAsia="Calibri"/>
                <w:b w:val="0"/>
                <w:lang w:eastAsia="en-US"/>
              </w:rPr>
              <w:t>щие счета</w:t>
            </w:r>
          </w:p>
        </w:tc>
        <w:tc>
          <w:tcPr>
            <w:tcW w:w="3402" w:type="dxa"/>
            <w:vMerge w:val="restart"/>
            <w:tcBorders>
              <w:top w:val="single" w:sz="4" w:space="0" w:color="auto"/>
              <w:left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proofErr w:type="gramStart"/>
            <w:r w:rsidRPr="005F6416">
              <w:rPr>
                <w:rFonts w:eastAsia="Calibri"/>
                <w:b w:val="0"/>
                <w:lang w:eastAsia="en-US"/>
              </w:rPr>
              <w:t>Документы</w:t>
            </w:r>
            <w:proofErr w:type="gramEnd"/>
            <w:r w:rsidRPr="005F6416">
              <w:rPr>
                <w:rFonts w:eastAsia="Calibri"/>
                <w:b w:val="0"/>
                <w:lang w:eastAsia="en-US"/>
              </w:rPr>
              <w:t xml:space="preserve">  на основании  к</w:t>
            </w:r>
            <w:r w:rsidRPr="005F6416">
              <w:rPr>
                <w:rFonts w:eastAsia="Calibri"/>
                <w:b w:val="0"/>
                <w:lang w:eastAsia="en-US"/>
              </w:rPr>
              <w:t>о</w:t>
            </w:r>
            <w:r w:rsidRPr="005F6416">
              <w:rPr>
                <w:rFonts w:eastAsia="Calibri"/>
                <w:b w:val="0"/>
                <w:lang w:eastAsia="en-US"/>
              </w:rPr>
              <w:t>торых  производятся записи</w:t>
            </w:r>
          </w:p>
        </w:tc>
      </w:tr>
      <w:tr w:rsidR="005F6416" w:rsidRPr="005F6416" w:rsidTr="00F93480">
        <w:trPr>
          <w:trHeight w:val="635"/>
        </w:trPr>
        <w:tc>
          <w:tcPr>
            <w:tcW w:w="567" w:type="dxa"/>
            <w:vMerge/>
            <w:tcBorders>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p>
        </w:tc>
        <w:tc>
          <w:tcPr>
            <w:tcW w:w="3119" w:type="dxa"/>
            <w:vMerge/>
            <w:tcBorders>
              <w:left w:val="single" w:sz="4" w:space="0" w:color="auto"/>
              <w:bottom w:val="single" w:sz="4" w:space="0" w:color="auto"/>
              <w:right w:val="single" w:sz="4" w:space="0" w:color="auto"/>
            </w:tcBorders>
          </w:tcPr>
          <w:p w:rsidR="005F6416" w:rsidRPr="005F6416" w:rsidRDefault="005F6416" w:rsidP="005F6416">
            <w:pPr>
              <w:tabs>
                <w:tab w:val="left" w:pos="3800"/>
              </w:tabs>
              <w:spacing w:after="200"/>
              <w:rPr>
                <w:rFonts w:eastAsia="Calibri"/>
                <w:b w:val="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Дебет</w:t>
            </w:r>
          </w:p>
        </w:tc>
        <w:tc>
          <w:tcPr>
            <w:tcW w:w="1276"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Кредит</w:t>
            </w:r>
          </w:p>
        </w:tc>
        <w:tc>
          <w:tcPr>
            <w:tcW w:w="3402" w:type="dxa"/>
            <w:vMerge/>
            <w:tcBorders>
              <w:left w:val="single" w:sz="4" w:space="0" w:color="auto"/>
              <w:bottom w:val="single" w:sz="4" w:space="0" w:color="auto"/>
              <w:right w:val="single" w:sz="4" w:space="0" w:color="auto"/>
            </w:tcBorders>
          </w:tcPr>
          <w:p w:rsidR="005F6416" w:rsidRPr="005F6416" w:rsidRDefault="005F6416" w:rsidP="005F6416">
            <w:pPr>
              <w:tabs>
                <w:tab w:val="left" w:pos="3800"/>
              </w:tabs>
              <w:spacing w:after="200"/>
              <w:rPr>
                <w:rFonts w:eastAsia="Calibri"/>
                <w:b w:val="0"/>
                <w:lang w:eastAsia="en-US"/>
              </w:rPr>
            </w:pPr>
          </w:p>
        </w:tc>
      </w:tr>
      <w:tr w:rsidR="005F6416" w:rsidRPr="005F6416" w:rsidTr="00F93480">
        <w:tc>
          <w:tcPr>
            <w:tcW w:w="567"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1</w:t>
            </w:r>
          </w:p>
        </w:tc>
        <w:tc>
          <w:tcPr>
            <w:tcW w:w="3119" w:type="dxa"/>
            <w:tcBorders>
              <w:top w:val="single" w:sz="4" w:space="0" w:color="auto"/>
              <w:left w:val="single" w:sz="4" w:space="0" w:color="auto"/>
              <w:bottom w:val="single" w:sz="4" w:space="0" w:color="auto"/>
              <w:right w:val="single" w:sz="4" w:space="0" w:color="auto"/>
            </w:tcBorders>
          </w:tcPr>
          <w:p w:rsidR="005F6416" w:rsidRPr="005F6416" w:rsidRDefault="005F6416" w:rsidP="005F6416">
            <w:pPr>
              <w:ind w:right="-185"/>
              <w:rPr>
                <w:rFonts w:eastAsia="Calibri"/>
                <w:b w:val="0"/>
                <w:lang w:eastAsia="en-US"/>
              </w:rPr>
            </w:pPr>
            <w:r w:rsidRPr="005F6416">
              <w:rPr>
                <w:rFonts w:eastAsia="Arial Unicode MS"/>
                <w:b w:val="0"/>
              </w:rPr>
              <w:t>Оприходованы излишки  г</w:t>
            </w:r>
            <w:r w:rsidRPr="005F6416">
              <w:rPr>
                <w:rFonts w:eastAsia="Arial Unicode MS"/>
                <w:b w:val="0"/>
              </w:rPr>
              <w:t>о</w:t>
            </w:r>
            <w:r w:rsidRPr="005F6416">
              <w:rPr>
                <w:rFonts w:eastAsia="Arial Unicode MS"/>
                <w:b w:val="0"/>
              </w:rPr>
              <w:t>товой продукции</w:t>
            </w:r>
          </w:p>
        </w:tc>
        <w:tc>
          <w:tcPr>
            <w:tcW w:w="1134"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spacing w:after="200"/>
              <w:ind w:right="-185"/>
              <w:jc w:val="center"/>
              <w:rPr>
                <w:rFonts w:eastAsia="Calibri"/>
                <w:b w:val="0"/>
                <w:lang w:eastAsia="en-US"/>
              </w:rPr>
            </w:pPr>
            <w:r w:rsidRPr="005F6416">
              <w:rPr>
                <w:rFonts w:eastAsia="Calibri"/>
                <w:b w:val="0"/>
                <w:lang w:eastAsia="en-US"/>
              </w:rPr>
              <w:t>43</w:t>
            </w:r>
          </w:p>
        </w:tc>
        <w:tc>
          <w:tcPr>
            <w:tcW w:w="1276"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spacing w:after="200"/>
              <w:ind w:right="-185"/>
              <w:jc w:val="center"/>
              <w:rPr>
                <w:rFonts w:eastAsia="Calibri"/>
                <w:b w:val="0"/>
                <w:lang w:eastAsia="en-US"/>
              </w:rPr>
            </w:pPr>
            <w:r w:rsidRPr="005F6416">
              <w:rPr>
                <w:rFonts w:eastAsia="Calibri"/>
                <w:b w:val="0"/>
                <w:lang w:eastAsia="en-US"/>
              </w:rPr>
              <w:t>91/1</w:t>
            </w:r>
          </w:p>
        </w:tc>
        <w:tc>
          <w:tcPr>
            <w:tcW w:w="3402"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Инвентаризационная опись, сличительная ведомость</w:t>
            </w:r>
          </w:p>
        </w:tc>
      </w:tr>
      <w:tr w:rsidR="005F6416" w:rsidRPr="005F6416" w:rsidTr="00F93480">
        <w:tc>
          <w:tcPr>
            <w:tcW w:w="567"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2</w:t>
            </w:r>
          </w:p>
        </w:tc>
        <w:tc>
          <w:tcPr>
            <w:tcW w:w="3119" w:type="dxa"/>
            <w:tcBorders>
              <w:top w:val="single" w:sz="4" w:space="0" w:color="auto"/>
              <w:left w:val="single" w:sz="4" w:space="0" w:color="auto"/>
              <w:bottom w:val="single" w:sz="4" w:space="0" w:color="auto"/>
              <w:right w:val="single" w:sz="4" w:space="0" w:color="auto"/>
            </w:tcBorders>
          </w:tcPr>
          <w:p w:rsidR="005F6416" w:rsidRPr="005F6416" w:rsidRDefault="005F6416" w:rsidP="005F6416">
            <w:pPr>
              <w:ind w:right="-185"/>
              <w:rPr>
                <w:rFonts w:eastAsia="Calibri"/>
                <w:b w:val="0"/>
                <w:lang w:eastAsia="en-US"/>
              </w:rPr>
            </w:pPr>
            <w:r w:rsidRPr="005F6416">
              <w:rPr>
                <w:rFonts w:eastAsia="Arial Unicode MS"/>
                <w:b w:val="0"/>
              </w:rPr>
              <w:t>Отражена в учете недостача  готовой продукции</w:t>
            </w:r>
          </w:p>
        </w:tc>
        <w:tc>
          <w:tcPr>
            <w:tcW w:w="1134"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spacing w:after="200"/>
              <w:ind w:right="-185"/>
              <w:jc w:val="center"/>
              <w:rPr>
                <w:rFonts w:eastAsia="Calibri"/>
                <w:b w:val="0"/>
                <w:lang w:eastAsia="en-US"/>
              </w:rPr>
            </w:pPr>
            <w:r w:rsidRPr="005F6416">
              <w:rPr>
                <w:rFonts w:eastAsia="Calibri"/>
                <w:b w:val="0"/>
                <w:lang w:eastAsia="en-US"/>
              </w:rPr>
              <w:t>94</w:t>
            </w:r>
          </w:p>
        </w:tc>
        <w:tc>
          <w:tcPr>
            <w:tcW w:w="1276"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spacing w:after="200"/>
              <w:ind w:right="-185"/>
              <w:jc w:val="center"/>
              <w:rPr>
                <w:rFonts w:eastAsia="Calibri"/>
                <w:b w:val="0"/>
                <w:lang w:eastAsia="en-US"/>
              </w:rPr>
            </w:pPr>
            <w:r w:rsidRPr="005F6416">
              <w:rPr>
                <w:rFonts w:eastAsia="Calibri"/>
                <w:b w:val="0"/>
                <w:lang w:eastAsia="en-US"/>
              </w:rPr>
              <w:t>43</w:t>
            </w:r>
          </w:p>
        </w:tc>
        <w:tc>
          <w:tcPr>
            <w:tcW w:w="3402"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Инвентаризационная опись, сличительная ведомость</w:t>
            </w:r>
          </w:p>
        </w:tc>
      </w:tr>
      <w:tr w:rsidR="005F6416" w:rsidRPr="005F6416" w:rsidTr="00F93480">
        <w:tc>
          <w:tcPr>
            <w:tcW w:w="567"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3</w:t>
            </w:r>
          </w:p>
        </w:tc>
        <w:tc>
          <w:tcPr>
            <w:tcW w:w="3119" w:type="dxa"/>
            <w:tcBorders>
              <w:top w:val="single" w:sz="4" w:space="0" w:color="auto"/>
              <w:left w:val="single" w:sz="4" w:space="0" w:color="auto"/>
              <w:bottom w:val="single" w:sz="4" w:space="0" w:color="auto"/>
              <w:right w:val="single" w:sz="4" w:space="0" w:color="auto"/>
            </w:tcBorders>
          </w:tcPr>
          <w:p w:rsidR="005F6416" w:rsidRPr="005F6416" w:rsidRDefault="005F6416" w:rsidP="005F6416">
            <w:pPr>
              <w:ind w:right="-185"/>
              <w:rPr>
                <w:rFonts w:eastAsia="Calibri"/>
                <w:b w:val="0"/>
                <w:lang w:eastAsia="en-US"/>
              </w:rPr>
            </w:pPr>
            <w:r w:rsidRPr="005F6416">
              <w:rPr>
                <w:rFonts w:eastAsia="Arial Unicode MS"/>
                <w:b w:val="0"/>
              </w:rPr>
              <w:t>Списана недостача  готовой продукции</w:t>
            </w:r>
          </w:p>
        </w:tc>
        <w:tc>
          <w:tcPr>
            <w:tcW w:w="1134" w:type="dxa"/>
            <w:tcBorders>
              <w:top w:val="single" w:sz="4" w:space="0" w:color="auto"/>
              <w:left w:val="single" w:sz="4" w:space="0" w:color="auto"/>
              <w:bottom w:val="single" w:sz="4" w:space="0" w:color="auto"/>
              <w:right w:val="single" w:sz="4" w:space="0" w:color="auto"/>
            </w:tcBorders>
            <w:vAlign w:val="bottom"/>
          </w:tcPr>
          <w:p w:rsidR="005F6416" w:rsidRPr="005F6416" w:rsidRDefault="005F6416" w:rsidP="005F6416">
            <w:pPr>
              <w:spacing w:after="200"/>
              <w:ind w:right="-185"/>
              <w:jc w:val="center"/>
              <w:rPr>
                <w:rFonts w:eastAsia="Calibri"/>
                <w:b w:val="0"/>
                <w:lang w:eastAsia="en-US"/>
              </w:rPr>
            </w:pPr>
            <w:r w:rsidRPr="005F6416">
              <w:rPr>
                <w:rFonts w:eastAsia="Calibri"/>
                <w:b w:val="0"/>
                <w:lang w:eastAsia="en-US"/>
              </w:rPr>
              <w:t>91/2</w:t>
            </w:r>
          </w:p>
        </w:tc>
        <w:tc>
          <w:tcPr>
            <w:tcW w:w="1276" w:type="dxa"/>
            <w:tcBorders>
              <w:top w:val="single" w:sz="4" w:space="0" w:color="auto"/>
              <w:left w:val="single" w:sz="4" w:space="0" w:color="auto"/>
              <w:bottom w:val="single" w:sz="4" w:space="0" w:color="auto"/>
              <w:right w:val="single" w:sz="4" w:space="0" w:color="auto"/>
            </w:tcBorders>
            <w:vAlign w:val="bottom"/>
          </w:tcPr>
          <w:p w:rsidR="005F6416" w:rsidRPr="005F6416" w:rsidRDefault="005F6416" w:rsidP="005F6416">
            <w:pPr>
              <w:spacing w:after="200"/>
              <w:ind w:right="-185"/>
              <w:jc w:val="center"/>
              <w:rPr>
                <w:rFonts w:eastAsia="Calibri"/>
                <w:b w:val="0"/>
                <w:lang w:eastAsia="en-US"/>
              </w:rPr>
            </w:pPr>
            <w:r w:rsidRPr="005F6416">
              <w:rPr>
                <w:rFonts w:eastAsia="Calibri"/>
                <w:b w:val="0"/>
                <w:lang w:eastAsia="en-US"/>
              </w:rPr>
              <w:t>94</w:t>
            </w:r>
          </w:p>
        </w:tc>
        <w:tc>
          <w:tcPr>
            <w:tcW w:w="3402"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Приказ руководителя орган</w:t>
            </w:r>
            <w:r w:rsidRPr="005F6416">
              <w:rPr>
                <w:rFonts w:eastAsia="Calibri"/>
                <w:b w:val="0"/>
                <w:lang w:eastAsia="en-US"/>
              </w:rPr>
              <w:t>и</w:t>
            </w:r>
            <w:r w:rsidRPr="005F6416">
              <w:rPr>
                <w:rFonts w:eastAsia="Calibri"/>
                <w:b w:val="0"/>
                <w:lang w:eastAsia="en-US"/>
              </w:rPr>
              <w:t>зации</w:t>
            </w:r>
          </w:p>
        </w:tc>
      </w:tr>
    </w:tbl>
    <w:p w:rsidR="005F6416" w:rsidRPr="005F6416" w:rsidRDefault="005F6416" w:rsidP="005F6416">
      <w:pPr>
        <w:widowControl w:val="0"/>
        <w:spacing w:line="360" w:lineRule="auto"/>
        <w:ind w:firstLine="709"/>
        <w:jc w:val="both"/>
        <w:rPr>
          <w:b w:val="0"/>
          <w:sz w:val="18"/>
          <w:szCs w:val="18"/>
        </w:rPr>
      </w:pPr>
    </w:p>
    <w:p w:rsidR="005F6416" w:rsidRPr="005F6416" w:rsidRDefault="005F6416" w:rsidP="005F6416">
      <w:pPr>
        <w:widowControl w:val="0"/>
        <w:spacing w:line="360" w:lineRule="auto"/>
        <w:ind w:firstLine="709"/>
        <w:jc w:val="both"/>
        <w:rPr>
          <w:b w:val="0"/>
          <w:sz w:val="28"/>
          <w:szCs w:val="28"/>
        </w:rPr>
      </w:pPr>
      <w:r w:rsidRPr="005F6416">
        <w:rPr>
          <w:b w:val="0"/>
          <w:sz w:val="28"/>
          <w:szCs w:val="28"/>
        </w:rPr>
        <w:t>В ООО «</w:t>
      </w:r>
      <w:r w:rsidR="000603B7">
        <w:rPr>
          <w:b w:val="0"/>
          <w:sz w:val="28"/>
          <w:szCs w:val="28"/>
        </w:rPr>
        <w:t>Мир</w:t>
      </w:r>
      <w:r w:rsidRPr="005F6416">
        <w:rPr>
          <w:b w:val="0"/>
          <w:sz w:val="28"/>
          <w:szCs w:val="28"/>
        </w:rPr>
        <w:t>» проводилась инвентаризация готовой продукции на конец года. Приказом директора № 29 от 25.11.201</w:t>
      </w:r>
      <w:r w:rsidR="000603B7">
        <w:rPr>
          <w:b w:val="0"/>
          <w:sz w:val="28"/>
          <w:szCs w:val="28"/>
        </w:rPr>
        <w:t>6</w:t>
      </w:r>
      <w:r w:rsidRPr="005F6416">
        <w:rPr>
          <w:b w:val="0"/>
          <w:sz w:val="28"/>
          <w:szCs w:val="28"/>
        </w:rPr>
        <w:t xml:space="preserve"> была назначена комиссия, для проведения инвентаризации готовой продукции, в составе: </w:t>
      </w:r>
      <w:r w:rsidR="000603B7">
        <w:rPr>
          <w:b w:val="0"/>
          <w:sz w:val="28"/>
          <w:szCs w:val="28"/>
        </w:rPr>
        <w:t>бухгалтера, зав</w:t>
      </w:r>
      <w:r w:rsidR="000603B7">
        <w:rPr>
          <w:b w:val="0"/>
          <w:sz w:val="28"/>
          <w:szCs w:val="28"/>
        </w:rPr>
        <w:t>е</w:t>
      </w:r>
      <w:r w:rsidR="000603B7">
        <w:rPr>
          <w:b w:val="0"/>
          <w:sz w:val="28"/>
          <w:szCs w:val="28"/>
        </w:rPr>
        <w:t xml:space="preserve">дующего складом и кладовщика. </w:t>
      </w:r>
      <w:r w:rsidRPr="005F6416">
        <w:rPr>
          <w:b w:val="0"/>
          <w:sz w:val="28"/>
          <w:szCs w:val="28"/>
        </w:rPr>
        <w:t>По окончании проведения инвентаризации были составлены Акты инвентаризации №1 и №2 от 02.12.201</w:t>
      </w:r>
      <w:r w:rsidR="000603B7">
        <w:rPr>
          <w:b w:val="0"/>
          <w:sz w:val="28"/>
          <w:szCs w:val="28"/>
        </w:rPr>
        <w:t>6</w:t>
      </w:r>
      <w:r w:rsidRPr="005F6416">
        <w:rPr>
          <w:b w:val="0"/>
          <w:sz w:val="28"/>
          <w:szCs w:val="28"/>
        </w:rPr>
        <w:t xml:space="preserve"> г. и Сличител</w:t>
      </w:r>
      <w:r w:rsidRPr="005F6416">
        <w:rPr>
          <w:b w:val="0"/>
          <w:sz w:val="28"/>
          <w:szCs w:val="28"/>
        </w:rPr>
        <w:t>ь</w:t>
      </w:r>
      <w:r w:rsidRPr="005F6416">
        <w:rPr>
          <w:b w:val="0"/>
          <w:sz w:val="28"/>
          <w:szCs w:val="28"/>
        </w:rPr>
        <w:t>ные ведомости результатов инвентаризации №1 и №2 от 03.12.201</w:t>
      </w:r>
      <w:r w:rsidR="000603B7">
        <w:rPr>
          <w:b w:val="0"/>
          <w:sz w:val="28"/>
          <w:szCs w:val="28"/>
        </w:rPr>
        <w:t>6</w:t>
      </w:r>
      <w:r w:rsidRPr="005F6416">
        <w:rPr>
          <w:b w:val="0"/>
          <w:sz w:val="28"/>
          <w:szCs w:val="28"/>
        </w:rPr>
        <w:t xml:space="preserve"> г. Результат инвентаризации: были выявлены излишки и недостачи по некоторым видам  готовой продукции. По решению руководителя организации недостачи были списаны, а излишки  готовой продукции оприходованы.</w:t>
      </w:r>
    </w:p>
    <w:p w:rsidR="005F6416" w:rsidRPr="005F6416" w:rsidRDefault="005F6416" w:rsidP="000603B7">
      <w:pPr>
        <w:spacing w:line="360" w:lineRule="auto"/>
        <w:ind w:firstLine="709"/>
        <w:jc w:val="both"/>
        <w:rPr>
          <w:rFonts w:eastAsia="Calibri"/>
          <w:b w:val="0"/>
          <w:sz w:val="28"/>
          <w:szCs w:val="28"/>
        </w:rPr>
      </w:pPr>
      <w:r w:rsidRPr="005F6416">
        <w:rPr>
          <w:rFonts w:eastAsia="Calibri"/>
          <w:b w:val="0"/>
          <w:color w:val="000000"/>
          <w:sz w:val="28"/>
          <w:szCs w:val="28"/>
          <w:shd w:val="clear" w:color="auto" w:fill="FFFFFF"/>
          <w:lang w:eastAsia="en-US"/>
        </w:rPr>
        <w:t>Таким образом, порядок отражения результатов инвентаризации на сч</w:t>
      </w:r>
      <w:r w:rsidRPr="005F6416">
        <w:rPr>
          <w:rFonts w:eastAsia="Calibri"/>
          <w:b w:val="0"/>
          <w:color w:val="000000"/>
          <w:sz w:val="28"/>
          <w:szCs w:val="28"/>
          <w:shd w:val="clear" w:color="auto" w:fill="FFFFFF"/>
          <w:lang w:eastAsia="en-US"/>
        </w:rPr>
        <w:t>ё</w:t>
      </w:r>
      <w:r w:rsidRPr="005F6416">
        <w:rPr>
          <w:rFonts w:eastAsia="Calibri"/>
          <w:b w:val="0"/>
          <w:color w:val="000000"/>
          <w:sz w:val="28"/>
          <w:szCs w:val="28"/>
          <w:shd w:val="clear" w:color="auto" w:fill="FFFFFF"/>
          <w:lang w:eastAsia="en-US"/>
        </w:rPr>
        <w:t>тах бухгалтерского учёта осуществляется верно. Однако рекомендуется устан</w:t>
      </w:r>
      <w:r w:rsidRPr="005F6416">
        <w:rPr>
          <w:rFonts w:eastAsia="Calibri"/>
          <w:b w:val="0"/>
          <w:color w:val="000000"/>
          <w:sz w:val="28"/>
          <w:szCs w:val="28"/>
          <w:shd w:val="clear" w:color="auto" w:fill="FFFFFF"/>
          <w:lang w:eastAsia="en-US"/>
        </w:rPr>
        <w:t>о</w:t>
      </w:r>
      <w:r w:rsidRPr="005F6416">
        <w:rPr>
          <w:rFonts w:eastAsia="Calibri"/>
          <w:b w:val="0"/>
          <w:color w:val="000000"/>
          <w:sz w:val="28"/>
          <w:szCs w:val="28"/>
          <w:shd w:val="clear" w:color="auto" w:fill="FFFFFF"/>
          <w:lang w:eastAsia="en-US"/>
        </w:rPr>
        <w:t>вить причины выявленных недостач готовой продукции. В случае установления виновных лиц сумма недостачи должна быть взыскана с материально ответс</w:t>
      </w:r>
      <w:r w:rsidRPr="005F6416">
        <w:rPr>
          <w:rFonts w:eastAsia="Calibri"/>
          <w:b w:val="0"/>
          <w:color w:val="000000"/>
          <w:sz w:val="28"/>
          <w:szCs w:val="28"/>
          <w:shd w:val="clear" w:color="auto" w:fill="FFFFFF"/>
          <w:lang w:eastAsia="en-US"/>
        </w:rPr>
        <w:t>т</w:t>
      </w:r>
      <w:r w:rsidRPr="005F6416">
        <w:rPr>
          <w:rFonts w:eastAsia="Calibri"/>
          <w:b w:val="0"/>
          <w:color w:val="000000"/>
          <w:sz w:val="28"/>
          <w:szCs w:val="28"/>
          <w:shd w:val="clear" w:color="auto" w:fill="FFFFFF"/>
          <w:lang w:eastAsia="en-US"/>
        </w:rPr>
        <w:t>венного лица, при этом с кладовщиком должен быть заключен договор о по</w:t>
      </w:r>
      <w:r w:rsidRPr="005F6416">
        <w:rPr>
          <w:rFonts w:eastAsia="Calibri"/>
          <w:b w:val="0"/>
          <w:color w:val="000000"/>
          <w:sz w:val="28"/>
          <w:szCs w:val="28"/>
          <w:shd w:val="clear" w:color="auto" w:fill="FFFFFF"/>
          <w:lang w:eastAsia="en-US"/>
        </w:rPr>
        <w:t>л</w:t>
      </w:r>
      <w:r w:rsidRPr="005F6416">
        <w:rPr>
          <w:rFonts w:eastAsia="Calibri"/>
          <w:b w:val="0"/>
          <w:color w:val="000000"/>
          <w:sz w:val="28"/>
          <w:szCs w:val="28"/>
          <w:shd w:val="clear" w:color="auto" w:fill="FFFFFF"/>
          <w:lang w:eastAsia="en-US"/>
        </w:rPr>
        <w:t>ной материально</w:t>
      </w:r>
      <w:r w:rsidR="007C2FD8">
        <w:rPr>
          <w:rFonts w:eastAsia="Calibri"/>
          <w:b w:val="0"/>
          <w:color w:val="000000"/>
          <w:sz w:val="28"/>
          <w:szCs w:val="28"/>
          <w:shd w:val="clear" w:color="auto" w:fill="FFFFFF"/>
          <w:lang w:eastAsia="en-US"/>
        </w:rPr>
        <w:t>й ответственности. В таблице 3.6</w:t>
      </w:r>
      <w:r w:rsidRPr="005F6416">
        <w:rPr>
          <w:rFonts w:eastAsia="Calibri"/>
          <w:b w:val="0"/>
          <w:color w:val="000000"/>
          <w:sz w:val="28"/>
          <w:szCs w:val="28"/>
          <w:shd w:val="clear" w:color="auto" w:fill="FFFFFF"/>
          <w:lang w:eastAsia="en-US"/>
        </w:rPr>
        <w:t xml:space="preserve"> отразим порядок отражения результатов инвентаризации при установлении виновных лиц.</w:t>
      </w:r>
    </w:p>
    <w:p w:rsidR="005F6416" w:rsidRPr="005F6416" w:rsidRDefault="007C2FD8" w:rsidP="000603B7">
      <w:pPr>
        <w:shd w:val="clear" w:color="auto" w:fill="FFFFFF"/>
        <w:ind w:firstLine="709"/>
        <w:jc w:val="both"/>
        <w:rPr>
          <w:color w:val="000000"/>
          <w:sz w:val="28"/>
          <w:szCs w:val="28"/>
        </w:rPr>
      </w:pPr>
      <w:r>
        <w:rPr>
          <w:color w:val="000000"/>
          <w:sz w:val="28"/>
          <w:szCs w:val="28"/>
        </w:rPr>
        <w:t>Таблица 3.6</w:t>
      </w:r>
      <w:r w:rsidR="005F6416" w:rsidRPr="005F6416">
        <w:rPr>
          <w:color w:val="000000"/>
          <w:sz w:val="28"/>
          <w:szCs w:val="28"/>
        </w:rPr>
        <w:t xml:space="preserve"> – Журнал регистрации хозяйственных операций по учету готовой продукции при установлении виновных лиц</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119"/>
        <w:gridCol w:w="1134"/>
        <w:gridCol w:w="1276"/>
        <w:gridCol w:w="3402"/>
      </w:tblGrid>
      <w:tr w:rsidR="005F6416" w:rsidRPr="005F6416" w:rsidTr="00F93480">
        <w:trPr>
          <w:trHeight w:val="280"/>
        </w:trPr>
        <w:tc>
          <w:tcPr>
            <w:tcW w:w="567" w:type="dxa"/>
            <w:vMerge w:val="restart"/>
            <w:tcBorders>
              <w:top w:val="single" w:sz="4" w:space="0" w:color="auto"/>
              <w:left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p>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№п/н</w:t>
            </w:r>
          </w:p>
        </w:tc>
        <w:tc>
          <w:tcPr>
            <w:tcW w:w="3119" w:type="dxa"/>
            <w:vMerge w:val="restart"/>
            <w:tcBorders>
              <w:top w:val="single" w:sz="4" w:space="0" w:color="auto"/>
              <w:left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Содержание хозяйственных  операций</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Корреспондиру</w:t>
            </w:r>
            <w:r w:rsidRPr="005F6416">
              <w:rPr>
                <w:rFonts w:eastAsia="Calibri"/>
                <w:b w:val="0"/>
                <w:lang w:eastAsia="en-US"/>
              </w:rPr>
              <w:t>ю</w:t>
            </w:r>
            <w:r w:rsidRPr="005F6416">
              <w:rPr>
                <w:rFonts w:eastAsia="Calibri"/>
                <w:b w:val="0"/>
                <w:lang w:eastAsia="en-US"/>
              </w:rPr>
              <w:t>щие счета</w:t>
            </w:r>
          </w:p>
        </w:tc>
        <w:tc>
          <w:tcPr>
            <w:tcW w:w="3402" w:type="dxa"/>
            <w:vMerge w:val="restart"/>
            <w:tcBorders>
              <w:top w:val="single" w:sz="4" w:space="0" w:color="auto"/>
              <w:left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proofErr w:type="gramStart"/>
            <w:r w:rsidRPr="005F6416">
              <w:rPr>
                <w:rFonts w:eastAsia="Calibri"/>
                <w:b w:val="0"/>
                <w:lang w:eastAsia="en-US"/>
              </w:rPr>
              <w:t>Документы</w:t>
            </w:r>
            <w:proofErr w:type="gramEnd"/>
            <w:r w:rsidRPr="005F6416">
              <w:rPr>
                <w:rFonts w:eastAsia="Calibri"/>
                <w:b w:val="0"/>
                <w:lang w:eastAsia="en-US"/>
              </w:rPr>
              <w:t xml:space="preserve">  на основании  к</w:t>
            </w:r>
            <w:r w:rsidRPr="005F6416">
              <w:rPr>
                <w:rFonts w:eastAsia="Calibri"/>
                <w:b w:val="0"/>
                <w:lang w:eastAsia="en-US"/>
              </w:rPr>
              <w:t>о</w:t>
            </w:r>
            <w:r w:rsidRPr="005F6416">
              <w:rPr>
                <w:rFonts w:eastAsia="Calibri"/>
                <w:b w:val="0"/>
                <w:lang w:eastAsia="en-US"/>
              </w:rPr>
              <w:t>торых  производятся записи</w:t>
            </w:r>
          </w:p>
        </w:tc>
      </w:tr>
      <w:tr w:rsidR="005F6416" w:rsidRPr="005F6416" w:rsidTr="00F93480">
        <w:trPr>
          <w:trHeight w:val="635"/>
        </w:trPr>
        <w:tc>
          <w:tcPr>
            <w:tcW w:w="567" w:type="dxa"/>
            <w:vMerge/>
            <w:tcBorders>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p>
        </w:tc>
        <w:tc>
          <w:tcPr>
            <w:tcW w:w="3119" w:type="dxa"/>
            <w:vMerge/>
            <w:tcBorders>
              <w:left w:val="single" w:sz="4" w:space="0" w:color="auto"/>
              <w:bottom w:val="single" w:sz="4" w:space="0" w:color="auto"/>
              <w:right w:val="single" w:sz="4" w:space="0" w:color="auto"/>
            </w:tcBorders>
          </w:tcPr>
          <w:p w:rsidR="005F6416" w:rsidRPr="005F6416" w:rsidRDefault="005F6416" w:rsidP="005F6416">
            <w:pPr>
              <w:tabs>
                <w:tab w:val="left" w:pos="3800"/>
              </w:tabs>
              <w:spacing w:after="200"/>
              <w:rPr>
                <w:rFonts w:eastAsia="Calibri"/>
                <w:b w:val="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Дебет</w:t>
            </w:r>
          </w:p>
        </w:tc>
        <w:tc>
          <w:tcPr>
            <w:tcW w:w="1276"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Кредит</w:t>
            </w:r>
          </w:p>
        </w:tc>
        <w:tc>
          <w:tcPr>
            <w:tcW w:w="3402" w:type="dxa"/>
            <w:vMerge/>
            <w:tcBorders>
              <w:left w:val="single" w:sz="4" w:space="0" w:color="auto"/>
              <w:bottom w:val="single" w:sz="4" w:space="0" w:color="auto"/>
              <w:right w:val="single" w:sz="4" w:space="0" w:color="auto"/>
            </w:tcBorders>
          </w:tcPr>
          <w:p w:rsidR="005F6416" w:rsidRPr="005F6416" w:rsidRDefault="005F6416" w:rsidP="005F6416">
            <w:pPr>
              <w:tabs>
                <w:tab w:val="left" w:pos="3800"/>
              </w:tabs>
              <w:spacing w:after="200"/>
              <w:rPr>
                <w:rFonts w:eastAsia="Calibri"/>
                <w:b w:val="0"/>
                <w:lang w:eastAsia="en-US"/>
              </w:rPr>
            </w:pPr>
          </w:p>
        </w:tc>
      </w:tr>
      <w:tr w:rsidR="005F6416" w:rsidRPr="005F6416" w:rsidTr="00F93480">
        <w:tc>
          <w:tcPr>
            <w:tcW w:w="567"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1</w:t>
            </w:r>
          </w:p>
        </w:tc>
        <w:tc>
          <w:tcPr>
            <w:tcW w:w="3119" w:type="dxa"/>
            <w:tcBorders>
              <w:top w:val="single" w:sz="4" w:space="0" w:color="auto"/>
              <w:left w:val="single" w:sz="4" w:space="0" w:color="auto"/>
              <w:bottom w:val="single" w:sz="4" w:space="0" w:color="auto"/>
              <w:right w:val="single" w:sz="4" w:space="0" w:color="auto"/>
            </w:tcBorders>
          </w:tcPr>
          <w:p w:rsidR="005F6416" w:rsidRPr="005F6416" w:rsidRDefault="005F6416" w:rsidP="005F6416">
            <w:pPr>
              <w:ind w:right="-185"/>
              <w:rPr>
                <w:rFonts w:eastAsia="Calibri"/>
                <w:b w:val="0"/>
                <w:lang w:eastAsia="en-US"/>
              </w:rPr>
            </w:pPr>
            <w:r w:rsidRPr="005F6416">
              <w:rPr>
                <w:rFonts w:eastAsia="Arial Unicode MS"/>
                <w:b w:val="0"/>
              </w:rPr>
              <w:t>Недостача готовой проду</w:t>
            </w:r>
            <w:r w:rsidRPr="005F6416">
              <w:rPr>
                <w:rFonts w:eastAsia="Arial Unicode MS"/>
                <w:b w:val="0"/>
              </w:rPr>
              <w:t>к</w:t>
            </w:r>
            <w:r w:rsidRPr="005F6416">
              <w:rPr>
                <w:rFonts w:eastAsia="Arial Unicode MS"/>
                <w:b w:val="0"/>
              </w:rPr>
              <w:t>ции отнесена на материально ответственное лицо</w:t>
            </w:r>
          </w:p>
        </w:tc>
        <w:tc>
          <w:tcPr>
            <w:tcW w:w="1134"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spacing w:after="200"/>
              <w:ind w:right="-185"/>
              <w:jc w:val="center"/>
              <w:rPr>
                <w:rFonts w:eastAsia="Calibri"/>
                <w:b w:val="0"/>
                <w:lang w:eastAsia="en-US"/>
              </w:rPr>
            </w:pPr>
            <w:r w:rsidRPr="005F6416">
              <w:rPr>
                <w:rFonts w:eastAsia="Calibri"/>
                <w:b w:val="0"/>
                <w:lang w:eastAsia="en-US"/>
              </w:rPr>
              <w:t>73/2</w:t>
            </w:r>
          </w:p>
        </w:tc>
        <w:tc>
          <w:tcPr>
            <w:tcW w:w="1276"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spacing w:after="200"/>
              <w:ind w:right="-185"/>
              <w:jc w:val="center"/>
              <w:rPr>
                <w:rFonts w:eastAsia="Calibri"/>
                <w:b w:val="0"/>
                <w:lang w:eastAsia="en-US"/>
              </w:rPr>
            </w:pPr>
            <w:r w:rsidRPr="005F6416">
              <w:rPr>
                <w:rFonts w:eastAsia="Calibri"/>
                <w:b w:val="0"/>
                <w:lang w:eastAsia="en-US"/>
              </w:rPr>
              <w:t>94</w:t>
            </w:r>
          </w:p>
        </w:tc>
        <w:tc>
          <w:tcPr>
            <w:tcW w:w="3402"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Инвентаризационная опись, сличительная ведомость</w:t>
            </w:r>
          </w:p>
        </w:tc>
      </w:tr>
      <w:tr w:rsidR="005F6416" w:rsidRPr="005F6416" w:rsidTr="00F93480">
        <w:tc>
          <w:tcPr>
            <w:tcW w:w="567"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2</w:t>
            </w:r>
          </w:p>
        </w:tc>
        <w:tc>
          <w:tcPr>
            <w:tcW w:w="3119" w:type="dxa"/>
            <w:tcBorders>
              <w:top w:val="single" w:sz="4" w:space="0" w:color="auto"/>
              <w:left w:val="single" w:sz="4" w:space="0" w:color="auto"/>
              <w:bottom w:val="single" w:sz="4" w:space="0" w:color="auto"/>
              <w:right w:val="single" w:sz="4" w:space="0" w:color="auto"/>
            </w:tcBorders>
          </w:tcPr>
          <w:p w:rsidR="005F6416" w:rsidRPr="005F6416" w:rsidRDefault="005F6416" w:rsidP="005F6416">
            <w:pPr>
              <w:ind w:right="-185"/>
              <w:rPr>
                <w:rFonts w:eastAsia="Calibri"/>
                <w:b w:val="0"/>
                <w:lang w:eastAsia="en-US"/>
              </w:rPr>
            </w:pPr>
            <w:r w:rsidRPr="005F6416">
              <w:rPr>
                <w:rFonts w:eastAsia="Arial Unicode MS"/>
                <w:b w:val="0"/>
              </w:rPr>
              <w:t>Удержано с заработной пл</w:t>
            </w:r>
            <w:r w:rsidRPr="005F6416">
              <w:rPr>
                <w:rFonts w:eastAsia="Arial Unicode MS"/>
                <w:b w:val="0"/>
              </w:rPr>
              <w:t>а</w:t>
            </w:r>
            <w:r w:rsidRPr="005F6416">
              <w:rPr>
                <w:rFonts w:eastAsia="Arial Unicode MS"/>
                <w:b w:val="0"/>
              </w:rPr>
              <w:t>ты материально ответстве</w:t>
            </w:r>
            <w:r w:rsidRPr="005F6416">
              <w:rPr>
                <w:rFonts w:eastAsia="Arial Unicode MS"/>
                <w:b w:val="0"/>
              </w:rPr>
              <w:t>н</w:t>
            </w:r>
            <w:r w:rsidRPr="005F6416">
              <w:rPr>
                <w:rFonts w:eastAsia="Arial Unicode MS"/>
                <w:b w:val="0"/>
              </w:rPr>
              <w:t>ного лица за недостачу гот</w:t>
            </w:r>
            <w:r w:rsidRPr="005F6416">
              <w:rPr>
                <w:rFonts w:eastAsia="Arial Unicode MS"/>
                <w:b w:val="0"/>
              </w:rPr>
              <w:t>о</w:t>
            </w:r>
            <w:r w:rsidRPr="005F6416">
              <w:rPr>
                <w:rFonts w:eastAsia="Arial Unicode MS"/>
                <w:b w:val="0"/>
              </w:rPr>
              <w:t>вой продукции</w:t>
            </w:r>
          </w:p>
        </w:tc>
        <w:tc>
          <w:tcPr>
            <w:tcW w:w="1134"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spacing w:after="200"/>
              <w:ind w:right="-185"/>
              <w:jc w:val="center"/>
              <w:rPr>
                <w:rFonts w:eastAsia="Calibri"/>
                <w:b w:val="0"/>
                <w:lang w:eastAsia="en-US"/>
              </w:rPr>
            </w:pPr>
            <w:r w:rsidRPr="005F6416">
              <w:rPr>
                <w:rFonts w:eastAsia="Calibri"/>
                <w:b w:val="0"/>
                <w:lang w:eastAsia="en-US"/>
              </w:rPr>
              <w:t>70</w:t>
            </w:r>
          </w:p>
        </w:tc>
        <w:tc>
          <w:tcPr>
            <w:tcW w:w="1276"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spacing w:after="200"/>
              <w:ind w:right="-185"/>
              <w:jc w:val="center"/>
              <w:rPr>
                <w:rFonts w:eastAsia="Calibri"/>
                <w:b w:val="0"/>
                <w:lang w:eastAsia="en-US"/>
              </w:rPr>
            </w:pPr>
            <w:r w:rsidRPr="005F6416">
              <w:rPr>
                <w:rFonts w:eastAsia="Calibri"/>
                <w:b w:val="0"/>
                <w:lang w:eastAsia="en-US"/>
              </w:rPr>
              <w:t>73/2</w:t>
            </w:r>
          </w:p>
        </w:tc>
        <w:tc>
          <w:tcPr>
            <w:tcW w:w="3402"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Инвентаризационная опись, сличительная ведомость, бу</w:t>
            </w:r>
            <w:r w:rsidRPr="005F6416">
              <w:rPr>
                <w:rFonts w:eastAsia="Calibri"/>
                <w:b w:val="0"/>
                <w:lang w:eastAsia="en-US"/>
              </w:rPr>
              <w:t>х</w:t>
            </w:r>
            <w:r w:rsidRPr="005F6416">
              <w:rPr>
                <w:rFonts w:eastAsia="Calibri"/>
                <w:b w:val="0"/>
                <w:lang w:eastAsia="en-US"/>
              </w:rPr>
              <w:t>галтерская справка</w:t>
            </w:r>
          </w:p>
        </w:tc>
      </w:tr>
      <w:tr w:rsidR="005F6416" w:rsidRPr="005F6416" w:rsidTr="00F93480">
        <w:tc>
          <w:tcPr>
            <w:tcW w:w="567"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3</w:t>
            </w:r>
          </w:p>
        </w:tc>
        <w:tc>
          <w:tcPr>
            <w:tcW w:w="3119" w:type="dxa"/>
            <w:tcBorders>
              <w:top w:val="single" w:sz="4" w:space="0" w:color="auto"/>
              <w:left w:val="single" w:sz="4" w:space="0" w:color="auto"/>
              <w:bottom w:val="single" w:sz="4" w:space="0" w:color="auto"/>
              <w:right w:val="single" w:sz="4" w:space="0" w:color="auto"/>
            </w:tcBorders>
          </w:tcPr>
          <w:p w:rsidR="005F6416" w:rsidRPr="005F6416" w:rsidRDefault="005F6416" w:rsidP="005F6416">
            <w:pPr>
              <w:ind w:right="-185"/>
              <w:rPr>
                <w:rFonts w:eastAsia="Calibri"/>
                <w:b w:val="0"/>
                <w:lang w:eastAsia="en-US"/>
              </w:rPr>
            </w:pPr>
            <w:r w:rsidRPr="005F6416">
              <w:rPr>
                <w:rFonts w:eastAsia="Arial Unicode MS"/>
                <w:b w:val="0"/>
              </w:rPr>
              <w:t>Материально ответственным лицом внесена недостача в кассу</w:t>
            </w:r>
          </w:p>
        </w:tc>
        <w:tc>
          <w:tcPr>
            <w:tcW w:w="1134" w:type="dxa"/>
            <w:tcBorders>
              <w:top w:val="single" w:sz="4" w:space="0" w:color="auto"/>
              <w:left w:val="single" w:sz="4" w:space="0" w:color="auto"/>
              <w:bottom w:val="single" w:sz="4" w:space="0" w:color="auto"/>
              <w:right w:val="single" w:sz="4" w:space="0" w:color="auto"/>
            </w:tcBorders>
            <w:vAlign w:val="bottom"/>
          </w:tcPr>
          <w:p w:rsidR="005F6416" w:rsidRPr="005F6416" w:rsidRDefault="005F6416" w:rsidP="005F6416">
            <w:pPr>
              <w:spacing w:after="200"/>
              <w:ind w:right="-185"/>
              <w:jc w:val="center"/>
              <w:rPr>
                <w:rFonts w:eastAsia="Calibri"/>
                <w:b w:val="0"/>
                <w:lang w:eastAsia="en-US"/>
              </w:rPr>
            </w:pPr>
            <w:r w:rsidRPr="005F6416">
              <w:rPr>
                <w:rFonts w:eastAsia="Calibri"/>
                <w:b w:val="0"/>
                <w:lang w:eastAsia="en-US"/>
              </w:rPr>
              <w:t>50</w:t>
            </w:r>
          </w:p>
        </w:tc>
        <w:tc>
          <w:tcPr>
            <w:tcW w:w="1276" w:type="dxa"/>
            <w:tcBorders>
              <w:top w:val="single" w:sz="4" w:space="0" w:color="auto"/>
              <w:left w:val="single" w:sz="4" w:space="0" w:color="auto"/>
              <w:bottom w:val="single" w:sz="4" w:space="0" w:color="auto"/>
              <w:right w:val="single" w:sz="4" w:space="0" w:color="auto"/>
            </w:tcBorders>
            <w:vAlign w:val="bottom"/>
          </w:tcPr>
          <w:p w:rsidR="005F6416" w:rsidRPr="005F6416" w:rsidRDefault="005F6416" w:rsidP="005F6416">
            <w:pPr>
              <w:spacing w:after="200"/>
              <w:ind w:right="-185"/>
              <w:jc w:val="center"/>
              <w:rPr>
                <w:rFonts w:eastAsia="Calibri"/>
                <w:b w:val="0"/>
                <w:lang w:eastAsia="en-US"/>
              </w:rPr>
            </w:pPr>
            <w:r w:rsidRPr="005F6416">
              <w:rPr>
                <w:rFonts w:eastAsia="Calibri"/>
                <w:b w:val="0"/>
                <w:lang w:eastAsia="en-US"/>
              </w:rPr>
              <w:t>73/2</w:t>
            </w:r>
          </w:p>
        </w:tc>
        <w:tc>
          <w:tcPr>
            <w:tcW w:w="3402" w:type="dxa"/>
            <w:tcBorders>
              <w:top w:val="single" w:sz="4" w:space="0" w:color="auto"/>
              <w:left w:val="single" w:sz="4" w:space="0" w:color="auto"/>
              <w:bottom w:val="single" w:sz="4" w:space="0" w:color="auto"/>
              <w:right w:val="single" w:sz="4" w:space="0" w:color="auto"/>
            </w:tcBorders>
            <w:vAlign w:val="center"/>
          </w:tcPr>
          <w:p w:rsidR="005F6416" w:rsidRPr="005F6416" w:rsidRDefault="005F6416" w:rsidP="005F6416">
            <w:pPr>
              <w:tabs>
                <w:tab w:val="left" w:pos="3800"/>
              </w:tabs>
              <w:spacing w:after="200"/>
              <w:jc w:val="center"/>
              <w:rPr>
                <w:rFonts w:eastAsia="Calibri"/>
                <w:b w:val="0"/>
                <w:lang w:eastAsia="en-US"/>
              </w:rPr>
            </w:pPr>
            <w:r w:rsidRPr="005F6416">
              <w:rPr>
                <w:rFonts w:eastAsia="Calibri"/>
                <w:b w:val="0"/>
                <w:lang w:eastAsia="en-US"/>
              </w:rPr>
              <w:t>Инвентаризационная опись, приходный кассовый ордер (КО-1)</w:t>
            </w:r>
          </w:p>
        </w:tc>
      </w:tr>
    </w:tbl>
    <w:p w:rsidR="00A250C6" w:rsidRDefault="00A250C6" w:rsidP="007C2FD8">
      <w:pPr>
        <w:widowControl w:val="0"/>
        <w:spacing w:line="360" w:lineRule="auto"/>
        <w:ind w:firstLine="709"/>
        <w:jc w:val="both"/>
        <w:rPr>
          <w:b w:val="0"/>
          <w:sz w:val="28"/>
        </w:rPr>
      </w:pPr>
    </w:p>
    <w:p w:rsidR="00DD720C" w:rsidRPr="007C2FD8" w:rsidRDefault="005F6416" w:rsidP="007C2FD8">
      <w:pPr>
        <w:widowControl w:val="0"/>
        <w:spacing w:line="360" w:lineRule="auto"/>
        <w:ind w:firstLine="709"/>
        <w:jc w:val="both"/>
        <w:rPr>
          <w:b w:val="0"/>
          <w:sz w:val="28"/>
        </w:rPr>
      </w:pPr>
      <w:r w:rsidRPr="005F6416">
        <w:rPr>
          <w:b w:val="0"/>
          <w:sz w:val="28"/>
        </w:rPr>
        <w:t>Таким образом, внедрение выше указанных мероприятий позволит ООО «</w:t>
      </w:r>
      <w:r w:rsidR="000603B7">
        <w:rPr>
          <w:b w:val="0"/>
          <w:sz w:val="28"/>
        </w:rPr>
        <w:t>Мир</w:t>
      </w:r>
      <w:r w:rsidRPr="005F6416">
        <w:rPr>
          <w:b w:val="0"/>
          <w:sz w:val="28"/>
        </w:rPr>
        <w:t>» более правильно вести учет продажи готовой продукции. При этом о</w:t>
      </w:r>
      <w:r w:rsidRPr="005F6416">
        <w:rPr>
          <w:b w:val="0"/>
          <w:sz w:val="28"/>
        </w:rPr>
        <w:t>р</w:t>
      </w:r>
      <w:r w:rsidRPr="005F6416">
        <w:rPr>
          <w:b w:val="0"/>
          <w:sz w:val="28"/>
        </w:rPr>
        <w:t>ганизации следует учесть, что при внедрении графика документооборота и вн</w:t>
      </w:r>
      <w:r w:rsidRPr="005F6416">
        <w:rPr>
          <w:b w:val="0"/>
          <w:sz w:val="28"/>
        </w:rPr>
        <w:t>е</w:t>
      </w:r>
      <w:r w:rsidRPr="005F6416">
        <w:rPr>
          <w:b w:val="0"/>
          <w:sz w:val="28"/>
        </w:rPr>
        <w:t>дрение инвентаризации готовой продукции должно быть закреплено в учетной политике организации.</w:t>
      </w:r>
    </w:p>
    <w:p w:rsidR="0003631F" w:rsidRDefault="0003631F" w:rsidP="0003631F">
      <w:pPr>
        <w:jc w:val="center"/>
        <w:rPr>
          <w:sz w:val="28"/>
        </w:rPr>
      </w:pPr>
      <w:r>
        <w:rPr>
          <w:sz w:val="28"/>
        </w:rPr>
        <w:t>4 КОНТРОЛЬ ПРОДАЖИ ГОТОВОЙ ПРОДУКЦИИ В ООО «МИР»</w:t>
      </w:r>
    </w:p>
    <w:p w:rsidR="00DD720C" w:rsidRDefault="00DD720C" w:rsidP="0003631F">
      <w:pPr>
        <w:jc w:val="center"/>
        <w:rPr>
          <w:sz w:val="28"/>
        </w:rPr>
      </w:pPr>
    </w:p>
    <w:p w:rsidR="0003631F" w:rsidRDefault="00B659BB" w:rsidP="0003631F">
      <w:pPr>
        <w:jc w:val="center"/>
        <w:rPr>
          <w:sz w:val="28"/>
        </w:rPr>
      </w:pPr>
      <w:r>
        <w:rPr>
          <w:sz w:val="28"/>
        </w:rPr>
        <w:t xml:space="preserve">4.1 Цели, </w:t>
      </w:r>
      <w:r w:rsidR="0003631F">
        <w:rPr>
          <w:sz w:val="28"/>
        </w:rPr>
        <w:t>задачи</w:t>
      </w:r>
      <w:r>
        <w:rPr>
          <w:sz w:val="28"/>
        </w:rPr>
        <w:t xml:space="preserve"> и информационная база контроля</w:t>
      </w:r>
      <w:r w:rsidR="0003631F">
        <w:rPr>
          <w:sz w:val="28"/>
        </w:rPr>
        <w:t xml:space="preserve"> продажи готовой пр</w:t>
      </w:r>
      <w:r w:rsidR="0003631F">
        <w:rPr>
          <w:sz w:val="28"/>
        </w:rPr>
        <w:t>о</w:t>
      </w:r>
      <w:r w:rsidR="0003631F">
        <w:rPr>
          <w:sz w:val="28"/>
        </w:rPr>
        <w:t>дукции в организации</w:t>
      </w:r>
    </w:p>
    <w:p w:rsidR="0003631F" w:rsidRDefault="0003631F" w:rsidP="0003631F">
      <w:pPr>
        <w:jc w:val="both"/>
        <w:rPr>
          <w:b w:val="0"/>
          <w:sz w:val="28"/>
        </w:rPr>
      </w:pPr>
    </w:p>
    <w:p w:rsidR="000B05C0" w:rsidRDefault="000B05C0" w:rsidP="000B05C0">
      <w:pPr>
        <w:tabs>
          <w:tab w:val="left" w:pos="6465"/>
        </w:tabs>
        <w:spacing w:line="360" w:lineRule="auto"/>
        <w:ind w:firstLine="709"/>
        <w:jc w:val="both"/>
        <w:rPr>
          <w:b w:val="0"/>
          <w:sz w:val="28"/>
        </w:rPr>
      </w:pPr>
      <w:r w:rsidRPr="000B05C0">
        <w:rPr>
          <w:b w:val="0"/>
          <w:iCs/>
          <w:sz w:val="28"/>
        </w:rPr>
        <w:t>Целью</w:t>
      </w:r>
      <w:r w:rsidRPr="000B05C0">
        <w:rPr>
          <w:b w:val="0"/>
          <w:i/>
          <w:sz w:val="28"/>
        </w:rPr>
        <w:t> </w:t>
      </w:r>
      <w:r w:rsidRPr="000B05C0">
        <w:rPr>
          <w:b w:val="0"/>
          <w:sz w:val="28"/>
        </w:rPr>
        <w:t>контроля продажи готовой продукции является установление пр</w:t>
      </w:r>
      <w:r w:rsidRPr="000B05C0">
        <w:rPr>
          <w:b w:val="0"/>
          <w:sz w:val="28"/>
        </w:rPr>
        <w:t>а</w:t>
      </w:r>
      <w:r w:rsidRPr="000B05C0">
        <w:rPr>
          <w:b w:val="0"/>
          <w:sz w:val="28"/>
        </w:rPr>
        <w:t>вильности документального оформления операций по продаже</w:t>
      </w:r>
      <w:r w:rsidR="00B659BB">
        <w:rPr>
          <w:b w:val="0"/>
          <w:sz w:val="28"/>
        </w:rPr>
        <w:t>, правильности ведения синтетического и аналитического учета продажи готовой продукции,</w:t>
      </w:r>
      <w:r w:rsidRPr="000B05C0">
        <w:rPr>
          <w:b w:val="0"/>
          <w:sz w:val="28"/>
        </w:rPr>
        <w:t xml:space="preserve"> правильности исчисления выруч</w:t>
      </w:r>
      <w:r w:rsidR="00B659BB">
        <w:rPr>
          <w:b w:val="0"/>
          <w:sz w:val="28"/>
        </w:rPr>
        <w:t>ки и финансового результата продажи готовой продукции</w:t>
      </w:r>
      <w:r w:rsidRPr="000B05C0">
        <w:rPr>
          <w:b w:val="0"/>
          <w:sz w:val="28"/>
        </w:rPr>
        <w:t xml:space="preserve"> [</w:t>
      </w:r>
      <w:r w:rsidR="00952FF0" w:rsidRPr="00952FF0">
        <w:rPr>
          <w:b w:val="0"/>
          <w:sz w:val="28"/>
        </w:rPr>
        <w:t>34</w:t>
      </w:r>
      <w:r w:rsidRPr="000B05C0">
        <w:rPr>
          <w:b w:val="0"/>
          <w:sz w:val="28"/>
        </w:rPr>
        <w:t>].</w:t>
      </w:r>
    </w:p>
    <w:p w:rsidR="005F4F48" w:rsidRDefault="005F4F48" w:rsidP="000B05C0">
      <w:pPr>
        <w:tabs>
          <w:tab w:val="left" w:pos="6465"/>
        </w:tabs>
        <w:spacing w:line="360" w:lineRule="auto"/>
        <w:ind w:firstLine="709"/>
        <w:jc w:val="both"/>
        <w:rPr>
          <w:b w:val="0"/>
          <w:sz w:val="28"/>
        </w:rPr>
      </w:pPr>
      <w:r w:rsidRPr="00DA250C">
        <w:rPr>
          <w:b w:val="0"/>
          <w:sz w:val="28"/>
        </w:rPr>
        <w:t xml:space="preserve">Цель </w:t>
      </w:r>
      <w:r>
        <w:rPr>
          <w:b w:val="0"/>
          <w:sz w:val="28"/>
        </w:rPr>
        <w:t>контроля</w:t>
      </w:r>
      <w:r w:rsidRPr="00DA250C">
        <w:rPr>
          <w:b w:val="0"/>
          <w:sz w:val="28"/>
        </w:rPr>
        <w:t xml:space="preserve"> операций по продаже готовой продукции в </w:t>
      </w:r>
      <w:r>
        <w:rPr>
          <w:b w:val="0"/>
          <w:sz w:val="28"/>
        </w:rPr>
        <w:t xml:space="preserve">ООО «Мир» </w:t>
      </w:r>
      <w:r w:rsidRPr="00DA250C">
        <w:rPr>
          <w:b w:val="0"/>
          <w:sz w:val="28"/>
        </w:rPr>
        <w:t xml:space="preserve">достигается путем решения в ходе </w:t>
      </w:r>
      <w:r>
        <w:rPr>
          <w:b w:val="0"/>
          <w:sz w:val="28"/>
        </w:rPr>
        <w:t>контроля</w:t>
      </w:r>
      <w:r w:rsidRPr="00DA250C">
        <w:rPr>
          <w:b w:val="0"/>
          <w:sz w:val="28"/>
        </w:rPr>
        <w:t xml:space="preserve"> следующих основополагающих з</w:t>
      </w:r>
      <w:r w:rsidRPr="00DA250C">
        <w:rPr>
          <w:b w:val="0"/>
          <w:sz w:val="28"/>
        </w:rPr>
        <w:t>а</w:t>
      </w:r>
      <w:r w:rsidRPr="00DA250C">
        <w:rPr>
          <w:b w:val="0"/>
          <w:sz w:val="28"/>
        </w:rPr>
        <w:t>дач по проверке:</w:t>
      </w:r>
    </w:p>
    <w:p w:rsidR="005F4F48" w:rsidRDefault="00043273" w:rsidP="00043273">
      <w:pPr>
        <w:tabs>
          <w:tab w:val="left" w:pos="426"/>
          <w:tab w:val="left" w:pos="6465"/>
        </w:tabs>
        <w:spacing w:line="360" w:lineRule="auto"/>
        <w:ind w:firstLine="709"/>
        <w:jc w:val="both"/>
        <w:rPr>
          <w:b w:val="0"/>
          <w:sz w:val="28"/>
        </w:rPr>
      </w:pPr>
      <w:proofErr w:type="gramStart"/>
      <w:r>
        <w:rPr>
          <w:b w:val="0"/>
          <w:sz w:val="28"/>
        </w:rPr>
        <w:t>- </w:t>
      </w:r>
      <w:r w:rsidR="005F4F48" w:rsidRPr="00DA250C">
        <w:rPr>
          <w:b w:val="0"/>
          <w:sz w:val="28"/>
        </w:rPr>
        <w:t>соблюдение</w:t>
      </w:r>
      <w:r>
        <w:rPr>
          <w:b w:val="0"/>
          <w:sz w:val="28"/>
        </w:rPr>
        <w:t> договорных обязательств по реализации </w:t>
      </w:r>
      <w:r w:rsidR="005F4F48" w:rsidRPr="00DA250C">
        <w:rPr>
          <w:b w:val="0"/>
          <w:sz w:val="28"/>
        </w:rPr>
        <w:t>продукции; </w:t>
      </w:r>
      <w:r w:rsidR="005F4F48" w:rsidRPr="00DA250C">
        <w:rPr>
          <w:b w:val="0"/>
          <w:sz w:val="28"/>
        </w:rPr>
        <w:br/>
      </w:r>
      <w:r w:rsidR="005F4F48">
        <w:rPr>
          <w:b w:val="0"/>
          <w:sz w:val="28"/>
        </w:rPr>
        <w:t xml:space="preserve">         </w:t>
      </w:r>
      <w:r w:rsidR="005F4F48" w:rsidRPr="00DA250C">
        <w:rPr>
          <w:b w:val="0"/>
          <w:sz w:val="28"/>
        </w:rPr>
        <w:t>- своевременность и правильность оформления процесса реализации пе</w:t>
      </w:r>
      <w:r w:rsidR="005F4F48" w:rsidRPr="00DA250C">
        <w:rPr>
          <w:b w:val="0"/>
          <w:sz w:val="28"/>
        </w:rPr>
        <w:t>р</w:t>
      </w:r>
      <w:r w:rsidR="005F4F48" w:rsidRPr="00DA250C">
        <w:rPr>
          <w:b w:val="0"/>
          <w:sz w:val="28"/>
        </w:rPr>
        <w:t>вичной документации, является основанием для списания проданной проду</w:t>
      </w:r>
      <w:r w:rsidR="005F4F48" w:rsidRPr="00DA250C">
        <w:rPr>
          <w:b w:val="0"/>
          <w:sz w:val="28"/>
        </w:rPr>
        <w:t>к</w:t>
      </w:r>
      <w:r w:rsidR="005F4F48" w:rsidRPr="00DA250C">
        <w:rPr>
          <w:b w:val="0"/>
          <w:sz w:val="28"/>
        </w:rPr>
        <w:t>ции и проведения расчетов с покупателями, заготовительными и другими орг</w:t>
      </w:r>
      <w:r w:rsidR="005F4F48" w:rsidRPr="00DA250C">
        <w:rPr>
          <w:b w:val="0"/>
          <w:sz w:val="28"/>
        </w:rPr>
        <w:t>а</w:t>
      </w:r>
      <w:r w:rsidR="005F4F48" w:rsidRPr="00DA250C">
        <w:rPr>
          <w:b w:val="0"/>
          <w:sz w:val="28"/>
        </w:rPr>
        <w:t>низациями; </w:t>
      </w:r>
      <w:r w:rsidR="005F4F48" w:rsidRPr="00DA250C">
        <w:rPr>
          <w:b w:val="0"/>
          <w:sz w:val="28"/>
        </w:rPr>
        <w:br/>
      </w:r>
      <w:r w:rsidR="005F4F48">
        <w:rPr>
          <w:b w:val="0"/>
          <w:sz w:val="28"/>
        </w:rPr>
        <w:t xml:space="preserve">         </w:t>
      </w:r>
      <w:r w:rsidR="005F4F48" w:rsidRPr="00DA250C">
        <w:rPr>
          <w:b w:val="0"/>
          <w:sz w:val="28"/>
        </w:rPr>
        <w:t>- соответствие аналитического учета по видам</w:t>
      </w:r>
      <w:r>
        <w:rPr>
          <w:b w:val="0"/>
          <w:sz w:val="28"/>
        </w:rPr>
        <w:t xml:space="preserve"> </w:t>
      </w:r>
      <w:r w:rsidR="00983FE3">
        <w:rPr>
          <w:b w:val="0"/>
          <w:sz w:val="28"/>
        </w:rPr>
        <w:t>проданной</w:t>
      </w:r>
      <w:r>
        <w:rPr>
          <w:b w:val="0"/>
          <w:sz w:val="28"/>
        </w:rPr>
        <w:t xml:space="preserve"> продукции да</w:t>
      </w:r>
      <w:r>
        <w:rPr>
          <w:b w:val="0"/>
          <w:sz w:val="28"/>
        </w:rPr>
        <w:t>н</w:t>
      </w:r>
      <w:r>
        <w:rPr>
          <w:b w:val="0"/>
          <w:sz w:val="28"/>
        </w:rPr>
        <w:t>ным синтетического </w:t>
      </w:r>
      <w:r w:rsidR="005F4F48" w:rsidRPr="00DA250C">
        <w:rPr>
          <w:b w:val="0"/>
          <w:sz w:val="28"/>
        </w:rPr>
        <w:t>учета; </w:t>
      </w:r>
      <w:r w:rsidR="005F4F48" w:rsidRPr="00DA250C">
        <w:rPr>
          <w:b w:val="0"/>
          <w:sz w:val="28"/>
        </w:rPr>
        <w:br/>
      </w:r>
      <w:r w:rsidR="005F4F48">
        <w:rPr>
          <w:b w:val="0"/>
          <w:sz w:val="28"/>
        </w:rPr>
        <w:t xml:space="preserve">       </w:t>
      </w:r>
      <w:r w:rsidR="005F4F48" w:rsidRPr="00DA250C">
        <w:rPr>
          <w:b w:val="0"/>
          <w:sz w:val="28"/>
        </w:rPr>
        <w:t xml:space="preserve">- правильность определения объемов </w:t>
      </w:r>
      <w:r w:rsidR="00983FE3">
        <w:rPr>
          <w:b w:val="0"/>
          <w:sz w:val="28"/>
        </w:rPr>
        <w:t>проданной</w:t>
      </w:r>
      <w:r w:rsidR="005F4F48" w:rsidRPr="00DA250C">
        <w:rPr>
          <w:b w:val="0"/>
          <w:sz w:val="28"/>
        </w:rPr>
        <w:t xml:space="preserve"> про</w:t>
      </w:r>
      <w:r w:rsidR="005F4F48">
        <w:rPr>
          <w:b w:val="0"/>
          <w:sz w:val="28"/>
        </w:rPr>
        <w:t>дукции (работ, услуг)</w:t>
      </w:r>
      <w:r w:rsidR="005F4F48" w:rsidRPr="00DA250C">
        <w:rPr>
          <w:b w:val="0"/>
          <w:sz w:val="28"/>
        </w:rPr>
        <w:t>; </w:t>
      </w:r>
      <w:r w:rsidR="005F4F48" w:rsidRPr="00DA250C">
        <w:rPr>
          <w:b w:val="0"/>
          <w:sz w:val="28"/>
        </w:rPr>
        <w:br/>
      </w:r>
      <w:r w:rsidR="005F4F48">
        <w:rPr>
          <w:b w:val="0"/>
          <w:sz w:val="28"/>
        </w:rPr>
        <w:t xml:space="preserve">        </w:t>
      </w:r>
      <w:r w:rsidR="005F4F48" w:rsidRPr="00DA250C">
        <w:rPr>
          <w:b w:val="0"/>
          <w:sz w:val="28"/>
        </w:rPr>
        <w:t>- правильность определения себестоимости реализованной продукции (р</w:t>
      </w:r>
      <w:r w:rsidR="005F4F48" w:rsidRPr="00DA250C">
        <w:rPr>
          <w:b w:val="0"/>
          <w:sz w:val="28"/>
        </w:rPr>
        <w:t>а</w:t>
      </w:r>
      <w:r>
        <w:rPr>
          <w:b w:val="0"/>
          <w:sz w:val="28"/>
        </w:rPr>
        <w:t>бот, услуг) и </w:t>
      </w:r>
      <w:r w:rsidR="005F4F48" w:rsidRPr="00DA250C">
        <w:rPr>
          <w:b w:val="0"/>
          <w:sz w:val="28"/>
        </w:rPr>
        <w:t>определ</w:t>
      </w:r>
      <w:r>
        <w:rPr>
          <w:b w:val="0"/>
          <w:sz w:val="28"/>
        </w:rPr>
        <w:t>ение результатов от </w:t>
      </w:r>
      <w:r w:rsidR="005F4F48">
        <w:rPr>
          <w:b w:val="0"/>
          <w:sz w:val="28"/>
        </w:rPr>
        <w:t>реализации</w:t>
      </w:r>
      <w:r w:rsidR="005F4F48" w:rsidRPr="00DA250C">
        <w:rPr>
          <w:b w:val="0"/>
          <w:sz w:val="28"/>
        </w:rPr>
        <w:t>;</w:t>
      </w:r>
      <w:proofErr w:type="gramEnd"/>
      <w:r w:rsidR="005F4F48" w:rsidRPr="00DA250C">
        <w:rPr>
          <w:b w:val="0"/>
          <w:sz w:val="28"/>
        </w:rPr>
        <w:t> </w:t>
      </w:r>
      <w:r w:rsidR="005F4F48" w:rsidRPr="00DA250C">
        <w:rPr>
          <w:b w:val="0"/>
          <w:sz w:val="28"/>
        </w:rPr>
        <w:br/>
      </w:r>
      <w:r w:rsidR="005F4F48">
        <w:rPr>
          <w:b w:val="0"/>
          <w:sz w:val="28"/>
        </w:rPr>
        <w:t xml:space="preserve">        </w:t>
      </w:r>
      <w:r w:rsidR="005F4F48" w:rsidRPr="00DA250C">
        <w:rPr>
          <w:b w:val="0"/>
          <w:sz w:val="28"/>
        </w:rPr>
        <w:t>- обоснованность установления качества реализуемой продукции, прим</w:t>
      </w:r>
      <w:r w:rsidR="005F4F48" w:rsidRPr="00DA250C">
        <w:rPr>
          <w:b w:val="0"/>
          <w:sz w:val="28"/>
        </w:rPr>
        <w:t>е</w:t>
      </w:r>
      <w:r>
        <w:rPr>
          <w:b w:val="0"/>
          <w:sz w:val="28"/>
        </w:rPr>
        <w:t>нения цен и </w:t>
      </w:r>
      <w:r w:rsidR="005F4F48" w:rsidRPr="00DA250C">
        <w:rPr>
          <w:b w:val="0"/>
          <w:sz w:val="28"/>
        </w:rPr>
        <w:t>тарифов; </w:t>
      </w:r>
      <w:r w:rsidR="005F4F48" w:rsidRPr="00DA250C">
        <w:rPr>
          <w:b w:val="0"/>
          <w:sz w:val="28"/>
        </w:rPr>
        <w:br/>
      </w:r>
      <w:r w:rsidR="005F4F48">
        <w:rPr>
          <w:b w:val="0"/>
          <w:sz w:val="28"/>
        </w:rPr>
        <w:t xml:space="preserve">       </w:t>
      </w:r>
      <w:r w:rsidR="005F4F48" w:rsidRPr="00DA250C">
        <w:rPr>
          <w:b w:val="0"/>
          <w:sz w:val="28"/>
        </w:rPr>
        <w:t>- правильность списания транспортных расходов на себестоимость реал</w:t>
      </w:r>
      <w:r w:rsidR="005F4F48" w:rsidRPr="00DA250C">
        <w:rPr>
          <w:b w:val="0"/>
          <w:sz w:val="28"/>
        </w:rPr>
        <w:t>и</w:t>
      </w:r>
      <w:r>
        <w:rPr>
          <w:b w:val="0"/>
          <w:sz w:val="28"/>
        </w:rPr>
        <w:t>зованной </w:t>
      </w:r>
      <w:r w:rsidR="005F4F48" w:rsidRPr="00DA250C">
        <w:rPr>
          <w:b w:val="0"/>
          <w:sz w:val="28"/>
        </w:rPr>
        <w:t>продукции; </w:t>
      </w:r>
      <w:r w:rsidR="005F4F48" w:rsidRPr="00DA250C">
        <w:rPr>
          <w:b w:val="0"/>
          <w:sz w:val="28"/>
        </w:rPr>
        <w:br/>
      </w:r>
      <w:r w:rsidR="005F4F48">
        <w:rPr>
          <w:b w:val="0"/>
          <w:sz w:val="28"/>
        </w:rPr>
        <w:t xml:space="preserve">      </w:t>
      </w:r>
      <w:r>
        <w:rPr>
          <w:b w:val="0"/>
          <w:sz w:val="28"/>
        </w:rPr>
        <w:t>- потери на стадии сбыта и </w:t>
      </w:r>
      <w:r w:rsidR="005F4F48" w:rsidRPr="00DA250C">
        <w:rPr>
          <w:b w:val="0"/>
          <w:sz w:val="28"/>
        </w:rPr>
        <w:t>ответстве</w:t>
      </w:r>
      <w:r>
        <w:rPr>
          <w:b w:val="0"/>
          <w:sz w:val="28"/>
        </w:rPr>
        <w:t>нных за это </w:t>
      </w:r>
      <w:r w:rsidR="005F4F48" w:rsidRPr="00DA250C">
        <w:rPr>
          <w:b w:val="0"/>
          <w:sz w:val="28"/>
        </w:rPr>
        <w:t>лиц; </w:t>
      </w:r>
      <w:r w:rsidR="005F4F48" w:rsidRPr="00DA250C">
        <w:rPr>
          <w:b w:val="0"/>
          <w:sz w:val="28"/>
        </w:rPr>
        <w:br/>
      </w:r>
      <w:r w:rsidR="005F4F48">
        <w:rPr>
          <w:b w:val="0"/>
          <w:sz w:val="28"/>
        </w:rPr>
        <w:t xml:space="preserve">      </w:t>
      </w:r>
      <w:r>
        <w:rPr>
          <w:b w:val="0"/>
          <w:sz w:val="28"/>
        </w:rPr>
        <w:t>- правильность определения финансовых </w:t>
      </w:r>
      <w:r w:rsidR="00983FE3">
        <w:rPr>
          <w:b w:val="0"/>
          <w:sz w:val="28"/>
        </w:rPr>
        <w:t>результатов.</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 xml:space="preserve">Источниками получения </w:t>
      </w:r>
      <w:r>
        <w:rPr>
          <w:b w:val="0"/>
          <w:sz w:val="28"/>
        </w:rPr>
        <w:t xml:space="preserve">информации, необходимой для осуществления контроля, </w:t>
      </w:r>
      <w:r w:rsidRPr="000D6CC2">
        <w:rPr>
          <w:b w:val="0"/>
          <w:sz w:val="28"/>
        </w:rPr>
        <w:t>являются:</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 xml:space="preserve">- положение об учетной политике </w:t>
      </w:r>
      <w:r w:rsidR="00794960">
        <w:rPr>
          <w:b w:val="0"/>
          <w:sz w:val="28"/>
        </w:rPr>
        <w:t>организации</w:t>
      </w:r>
      <w:r w:rsidRPr="000D6CC2">
        <w:rPr>
          <w:b w:val="0"/>
          <w:sz w:val="28"/>
        </w:rPr>
        <w:t>;</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 карточки складского учета продукции;</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 договоры на поставку продукции;</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 накладные на передачу готовой продукции в места хранения;</w:t>
      </w:r>
    </w:p>
    <w:p w:rsidR="005F4F48" w:rsidRPr="000D6CC2" w:rsidRDefault="00983FE3" w:rsidP="005F4F48">
      <w:pPr>
        <w:tabs>
          <w:tab w:val="left" w:pos="426"/>
          <w:tab w:val="left" w:pos="6465"/>
        </w:tabs>
        <w:spacing w:line="360" w:lineRule="auto"/>
        <w:ind w:firstLine="709"/>
        <w:jc w:val="both"/>
        <w:rPr>
          <w:b w:val="0"/>
          <w:sz w:val="28"/>
        </w:rPr>
      </w:pPr>
      <w:r>
        <w:rPr>
          <w:b w:val="0"/>
          <w:sz w:val="28"/>
        </w:rPr>
        <w:t>- товарно-транспортные</w:t>
      </w:r>
      <w:r w:rsidR="005F4F48" w:rsidRPr="000D6CC2">
        <w:rPr>
          <w:b w:val="0"/>
          <w:sz w:val="28"/>
        </w:rPr>
        <w:t xml:space="preserve"> накладные</w:t>
      </w:r>
      <w:r>
        <w:rPr>
          <w:b w:val="0"/>
          <w:sz w:val="28"/>
        </w:rPr>
        <w:t xml:space="preserve"> (зерно, овощи, животные, </w:t>
      </w:r>
      <w:proofErr w:type="spellStart"/>
      <w:r>
        <w:rPr>
          <w:b w:val="0"/>
          <w:sz w:val="28"/>
        </w:rPr>
        <w:t>молсырье</w:t>
      </w:r>
      <w:proofErr w:type="spellEnd"/>
      <w:r>
        <w:rPr>
          <w:b w:val="0"/>
          <w:sz w:val="28"/>
        </w:rPr>
        <w:t>)</w:t>
      </w:r>
      <w:r w:rsidR="005F4F48" w:rsidRPr="000D6CC2">
        <w:rPr>
          <w:b w:val="0"/>
          <w:sz w:val="28"/>
        </w:rPr>
        <w:t>;</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 выписки с расчетных счетов банка;</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 кассовые документы по поступлению выручки;</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 учетные регистры по счетам 43,50,51,62,90;</w:t>
      </w:r>
    </w:p>
    <w:p w:rsidR="005F4F48" w:rsidRPr="000D6CC2" w:rsidRDefault="005F4F48" w:rsidP="005F4F48">
      <w:pPr>
        <w:tabs>
          <w:tab w:val="left" w:pos="426"/>
          <w:tab w:val="left" w:pos="6465"/>
        </w:tabs>
        <w:spacing w:line="360" w:lineRule="auto"/>
        <w:ind w:firstLine="709"/>
        <w:jc w:val="both"/>
        <w:rPr>
          <w:b w:val="0"/>
          <w:sz w:val="28"/>
        </w:rPr>
      </w:pPr>
      <w:r>
        <w:rPr>
          <w:b w:val="0"/>
          <w:sz w:val="28"/>
        </w:rPr>
        <w:t>- г</w:t>
      </w:r>
      <w:r w:rsidRPr="000D6CC2">
        <w:rPr>
          <w:b w:val="0"/>
          <w:sz w:val="28"/>
        </w:rPr>
        <w:t>лавная книга и бухгалтерская финансовая отчетность.</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Среди документов, подлежащих проверке в</w:t>
      </w:r>
      <w:r>
        <w:rPr>
          <w:b w:val="0"/>
          <w:sz w:val="28"/>
        </w:rPr>
        <w:t xml:space="preserve"> ООО «Мир»</w:t>
      </w:r>
      <w:r w:rsidRPr="000D6CC2">
        <w:rPr>
          <w:b w:val="0"/>
          <w:sz w:val="28"/>
        </w:rPr>
        <w:t>, выделяют пе</w:t>
      </w:r>
      <w:r w:rsidRPr="000D6CC2">
        <w:rPr>
          <w:b w:val="0"/>
          <w:sz w:val="28"/>
        </w:rPr>
        <w:t>р</w:t>
      </w:r>
      <w:r w:rsidRPr="000D6CC2">
        <w:rPr>
          <w:b w:val="0"/>
          <w:sz w:val="28"/>
        </w:rPr>
        <w:t>вичные документы, регистры учета, отчетность:</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 приказ об учетной политике организации;</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 карточки складского учета продукции;</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 договоры на поставку продукции;</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 накладные на передачу готовой продукции в места хранения;</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 товарные накладные;</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 Главную книгу;</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-обороты счетов, анализ счетов;</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w:t>
      </w:r>
      <w:proofErr w:type="spellStart"/>
      <w:r w:rsidRPr="000D6CC2">
        <w:rPr>
          <w:b w:val="0"/>
          <w:sz w:val="28"/>
        </w:rPr>
        <w:t>оборотно-сальдовые</w:t>
      </w:r>
      <w:proofErr w:type="spellEnd"/>
      <w:r w:rsidRPr="000D6CC2">
        <w:rPr>
          <w:b w:val="0"/>
          <w:sz w:val="28"/>
        </w:rPr>
        <w:t xml:space="preserve"> ведомости по счетам, карточки счетов;</w:t>
      </w:r>
    </w:p>
    <w:p w:rsidR="005F4F48" w:rsidRPr="000D6CC2" w:rsidRDefault="005F4F48" w:rsidP="005F4F48">
      <w:pPr>
        <w:tabs>
          <w:tab w:val="left" w:pos="426"/>
          <w:tab w:val="left" w:pos="6465"/>
        </w:tabs>
        <w:spacing w:line="360" w:lineRule="auto"/>
        <w:ind w:firstLine="709"/>
        <w:jc w:val="both"/>
        <w:rPr>
          <w:b w:val="0"/>
          <w:sz w:val="28"/>
        </w:rPr>
      </w:pPr>
      <w:r w:rsidRPr="000D6CC2">
        <w:rPr>
          <w:b w:val="0"/>
          <w:sz w:val="28"/>
        </w:rPr>
        <w:t>- форма №1 (бухгалтерский баланс), форма №2 (отчет о финансовых р</w:t>
      </w:r>
      <w:r w:rsidRPr="000D6CC2">
        <w:rPr>
          <w:b w:val="0"/>
          <w:sz w:val="28"/>
        </w:rPr>
        <w:t>е</w:t>
      </w:r>
      <w:r w:rsidRPr="000D6CC2">
        <w:rPr>
          <w:b w:val="0"/>
          <w:sz w:val="28"/>
        </w:rPr>
        <w:t>зультатах).</w:t>
      </w:r>
    </w:p>
    <w:p w:rsidR="005F4F48" w:rsidRPr="00DA250C" w:rsidRDefault="005F4F48" w:rsidP="005F4F48">
      <w:pPr>
        <w:tabs>
          <w:tab w:val="left" w:pos="426"/>
          <w:tab w:val="left" w:pos="6465"/>
        </w:tabs>
        <w:suppressAutoHyphens/>
        <w:spacing w:line="360" w:lineRule="auto"/>
        <w:ind w:firstLine="709"/>
        <w:jc w:val="both"/>
        <w:rPr>
          <w:b w:val="0"/>
          <w:sz w:val="28"/>
        </w:rPr>
      </w:pPr>
    </w:p>
    <w:p w:rsidR="0003631F" w:rsidRDefault="005F4F48" w:rsidP="007C2FD8">
      <w:pPr>
        <w:suppressAutoHyphens/>
        <w:ind w:firstLine="709"/>
        <w:jc w:val="center"/>
        <w:rPr>
          <w:sz w:val="28"/>
        </w:rPr>
      </w:pPr>
      <w:r w:rsidRPr="005F4F48">
        <w:rPr>
          <w:sz w:val="28"/>
        </w:rPr>
        <w:t>4.2 Планирование контроля продажи готовой продукции в организации</w:t>
      </w:r>
    </w:p>
    <w:p w:rsidR="005F4F48" w:rsidRDefault="005F4F48" w:rsidP="005F4F48">
      <w:pPr>
        <w:suppressAutoHyphens/>
        <w:spacing w:line="360" w:lineRule="auto"/>
        <w:ind w:firstLine="709"/>
        <w:jc w:val="center"/>
        <w:rPr>
          <w:sz w:val="28"/>
        </w:rPr>
      </w:pPr>
    </w:p>
    <w:p w:rsidR="005F4F48" w:rsidRPr="005F4F48" w:rsidRDefault="005F4F48" w:rsidP="0053067E">
      <w:pPr>
        <w:spacing w:line="360" w:lineRule="auto"/>
        <w:ind w:firstLine="709"/>
        <w:jc w:val="both"/>
        <w:rPr>
          <w:b w:val="0"/>
          <w:sz w:val="28"/>
        </w:rPr>
      </w:pPr>
      <w:r w:rsidRPr="005F4F48">
        <w:rPr>
          <w:b w:val="0"/>
          <w:sz w:val="28"/>
        </w:rPr>
        <w:t xml:space="preserve">Начальным этапом проведения </w:t>
      </w:r>
      <w:r>
        <w:rPr>
          <w:b w:val="0"/>
          <w:sz w:val="28"/>
        </w:rPr>
        <w:t>контрольной</w:t>
      </w:r>
      <w:r w:rsidRPr="005F4F48">
        <w:rPr>
          <w:b w:val="0"/>
          <w:sz w:val="28"/>
        </w:rPr>
        <w:t xml:space="preserve"> проверки является планир</w:t>
      </w:r>
      <w:r w:rsidRPr="005F4F48">
        <w:rPr>
          <w:b w:val="0"/>
          <w:sz w:val="28"/>
        </w:rPr>
        <w:t>о</w:t>
      </w:r>
      <w:r w:rsidRPr="005F4F48">
        <w:rPr>
          <w:b w:val="0"/>
          <w:sz w:val="28"/>
        </w:rPr>
        <w:t>вание.</w:t>
      </w:r>
    </w:p>
    <w:p w:rsidR="005F4F48" w:rsidRPr="005F4F48" w:rsidRDefault="005F4F48" w:rsidP="0053067E">
      <w:pPr>
        <w:spacing w:line="360" w:lineRule="auto"/>
        <w:ind w:firstLine="709"/>
        <w:jc w:val="both"/>
        <w:rPr>
          <w:b w:val="0"/>
          <w:sz w:val="28"/>
        </w:rPr>
      </w:pPr>
      <w:r w:rsidRPr="005F4F48">
        <w:rPr>
          <w:b w:val="0"/>
          <w:sz w:val="28"/>
        </w:rPr>
        <w:t xml:space="preserve">Планирование </w:t>
      </w:r>
      <w:r>
        <w:rPr>
          <w:b w:val="0"/>
          <w:sz w:val="28"/>
        </w:rPr>
        <w:t>контроля</w:t>
      </w:r>
      <w:r w:rsidRPr="005F4F48">
        <w:rPr>
          <w:b w:val="0"/>
          <w:sz w:val="28"/>
        </w:rPr>
        <w:t xml:space="preserve"> — один из обязательных этапов, который закл</w:t>
      </w:r>
      <w:r w:rsidRPr="005F4F48">
        <w:rPr>
          <w:b w:val="0"/>
          <w:sz w:val="28"/>
        </w:rPr>
        <w:t>ю</w:t>
      </w:r>
      <w:r w:rsidRPr="005F4F48">
        <w:rPr>
          <w:b w:val="0"/>
          <w:sz w:val="28"/>
        </w:rPr>
        <w:t xml:space="preserve">чается в определении стратегии и тактики </w:t>
      </w:r>
      <w:r>
        <w:rPr>
          <w:b w:val="0"/>
          <w:sz w:val="28"/>
        </w:rPr>
        <w:t>контроля</w:t>
      </w:r>
      <w:r w:rsidRPr="005F4F48">
        <w:rPr>
          <w:b w:val="0"/>
          <w:sz w:val="28"/>
        </w:rPr>
        <w:t>, объема проверки, соста</w:t>
      </w:r>
      <w:r w:rsidRPr="005F4F48">
        <w:rPr>
          <w:b w:val="0"/>
          <w:sz w:val="28"/>
        </w:rPr>
        <w:t>в</w:t>
      </w:r>
      <w:r w:rsidRPr="005F4F48">
        <w:rPr>
          <w:b w:val="0"/>
          <w:sz w:val="28"/>
        </w:rPr>
        <w:t xml:space="preserve">лении общего плана, разработке программы и конкретных </w:t>
      </w:r>
      <w:r>
        <w:rPr>
          <w:b w:val="0"/>
          <w:sz w:val="28"/>
        </w:rPr>
        <w:t xml:space="preserve">контрольных </w:t>
      </w:r>
      <w:r w:rsidRPr="005F4F48">
        <w:rPr>
          <w:b w:val="0"/>
          <w:sz w:val="28"/>
        </w:rPr>
        <w:t>проц</w:t>
      </w:r>
      <w:r w:rsidRPr="005F4F48">
        <w:rPr>
          <w:b w:val="0"/>
          <w:sz w:val="28"/>
        </w:rPr>
        <w:t>е</w:t>
      </w:r>
      <w:r w:rsidRPr="005F4F48">
        <w:rPr>
          <w:b w:val="0"/>
          <w:sz w:val="28"/>
        </w:rPr>
        <w:t>дур.</w:t>
      </w:r>
    </w:p>
    <w:p w:rsidR="005F4F48" w:rsidRPr="005F4F48" w:rsidRDefault="005F4F48" w:rsidP="0053067E">
      <w:pPr>
        <w:spacing w:line="360" w:lineRule="auto"/>
        <w:ind w:firstLine="709"/>
        <w:jc w:val="both"/>
        <w:rPr>
          <w:b w:val="0"/>
          <w:sz w:val="28"/>
        </w:rPr>
      </w:pPr>
      <w:r w:rsidRPr="005F4F48">
        <w:rPr>
          <w:b w:val="0"/>
          <w:sz w:val="28"/>
        </w:rPr>
        <w:t xml:space="preserve">Планирование </w:t>
      </w:r>
      <w:r>
        <w:rPr>
          <w:b w:val="0"/>
          <w:sz w:val="28"/>
        </w:rPr>
        <w:t>контроля</w:t>
      </w:r>
      <w:r w:rsidRPr="005F4F48">
        <w:rPr>
          <w:b w:val="0"/>
          <w:sz w:val="28"/>
        </w:rPr>
        <w:t xml:space="preserve"> включает в себя составление плана ожидаемых работ и разработку </w:t>
      </w:r>
      <w:r>
        <w:rPr>
          <w:b w:val="0"/>
          <w:sz w:val="28"/>
        </w:rPr>
        <w:t>контрольной</w:t>
      </w:r>
      <w:r w:rsidRPr="005F4F48">
        <w:rPr>
          <w:b w:val="0"/>
          <w:sz w:val="28"/>
        </w:rPr>
        <w:t xml:space="preserve"> программы. Планирование включает также разработк</w:t>
      </w:r>
      <w:r>
        <w:rPr>
          <w:b w:val="0"/>
          <w:sz w:val="28"/>
        </w:rPr>
        <w:t>у графиков, определение сроков</w:t>
      </w:r>
      <w:r w:rsidRPr="005F4F48">
        <w:rPr>
          <w:b w:val="0"/>
          <w:sz w:val="28"/>
        </w:rPr>
        <w:t>, проведение инструктажа с</w:t>
      </w:r>
      <w:r>
        <w:rPr>
          <w:b w:val="0"/>
          <w:sz w:val="28"/>
        </w:rPr>
        <w:t xml:space="preserve"> контро</w:t>
      </w:r>
      <w:r>
        <w:rPr>
          <w:b w:val="0"/>
          <w:sz w:val="28"/>
        </w:rPr>
        <w:t>л</w:t>
      </w:r>
      <w:r>
        <w:rPr>
          <w:b w:val="0"/>
          <w:sz w:val="28"/>
        </w:rPr>
        <w:t>лерами</w:t>
      </w:r>
      <w:r w:rsidRPr="005F4F48">
        <w:rPr>
          <w:b w:val="0"/>
          <w:sz w:val="28"/>
        </w:rPr>
        <w:t>, органи</w:t>
      </w:r>
      <w:r w:rsidR="000B05C0">
        <w:rPr>
          <w:b w:val="0"/>
          <w:sz w:val="28"/>
        </w:rPr>
        <w:t>зацию связей с подразделениями</w:t>
      </w:r>
      <w:r w:rsidRPr="005F4F48">
        <w:rPr>
          <w:b w:val="0"/>
          <w:sz w:val="28"/>
        </w:rPr>
        <w:t>.</w:t>
      </w:r>
    </w:p>
    <w:p w:rsidR="005F4F48" w:rsidRPr="005F4F48" w:rsidRDefault="005F4F48" w:rsidP="0053067E">
      <w:pPr>
        <w:spacing w:line="360" w:lineRule="auto"/>
        <w:ind w:firstLine="709"/>
        <w:jc w:val="both"/>
        <w:rPr>
          <w:b w:val="0"/>
          <w:sz w:val="28"/>
        </w:rPr>
      </w:pPr>
      <w:r w:rsidRPr="005F4F48">
        <w:rPr>
          <w:b w:val="0"/>
          <w:sz w:val="28"/>
        </w:rPr>
        <w:t xml:space="preserve">Планирование </w:t>
      </w:r>
      <w:r w:rsidR="00DD720C">
        <w:rPr>
          <w:b w:val="0"/>
          <w:sz w:val="28"/>
        </w:rPr>
        <w:t>контроля</w:t>
      </w:r>
      <w:r w:rsidRPr="005F4F48">
        <w:rPr>
          <w:b w:val="0"/>
          <w:sz w:val="28"/>
        </w:rPr>
        <w:t xml:space="preserve"> способствует:</w:t>
      </w:r>
    </w:p>
    <w:p w:rsidR="005F4F48" w:rsidRPr="005F4F48" w:rsidRDefault="005F4F48" w:rsidP="0053067E">
      <w:pPr>
        <w:spacing w:line="360" w:lineRule="auto"/>
        <w:ind w:firstLine="709"/>
        <w:jc w:val="both"/>
        <w:rPr>
          <w:b w:val="0"/>
          <w:sz w:val="28"/>
        </w:rPr>
      </w:pPr>
      <w:r w:rsidRPr="005F4F48">
        <w:rPr>
          <w:b w:val="0"/>
          <w:sz w:val="28"/>
        </w:rPr>
        <w:t xml:space="preserve">- </w:t>
      </w:r>
      <w:proofErr w:type="spellStart"/>
      <w:r w:rsidRPr="005F4F48">
        <w:rPr>
          <w:b w:val="0"/>
          <w:sz w:val="28"/>
        </w:rPr>
        <w:t>уделению</w:t>
      </w:r>
      <w:proofErr w:type="spellEnd"/>
      <w:r w:rsidRPr="005F4F48">
        <w:rPr>
          <w:b w:val="0"/>
          <w:sz w:val="28"/>
        </w:rPr>
        <w:t xml:space="preserve"> необходимого внимания важным областям </w:t>
      </w:r>
      <w:r w:rsidR="000B05C0">
        <w:rPr>
          <w:b w:val="0"/>
          <w:sz w:val="28"/>
        </w:rPr>
        <w:t>контроля</w:t>
      </w:r>
      <w:r w:rsidRPr="005F4F48">
        <w:rPr>
          <w:b w:val="0"/>
          <w:sz w:val="28"/>
        </w:rPr>
        <w:t>;</w:t>
      </w:r>
    </w:p>
    <w:p w:rsidR="005F4F48" w:rsidRPr="005F4F48" w:rsidRDefault="005F4F48" w:rsidP="0053067E">
      <w:pPr>
        <w:spacing w:line="360" w:lineRule="auto"/>
        <w:ind w:firstLine="709"/>
        <w:jc w:val="both"/>
        <w:rPr>
          <w:b w:val="0"/>
          <w:sz w:val="28"/>
        </w:rPr>
      </w:pPr>
      <w:r w:rsidRPr="005F4F48">
        <w:rPr>
          <w:b w:val="0"/>
          <w:sz w:val="28"/>
        </w:rPr>
        <w:t>- выявлению потенциальных проблем;</w:t>
      </w:r>
    </w:p>
    <w:p w:rsidR="005F4F48" w:rsidRPr="005F4F48" w:rsidRDefault="005F4F48" w:rsidP="0053067E">
      <w:pPr>
        <w:spacing w:line="360" w:lineRule="auto"/>
        <w:ind w:firstLine="709"/>
        <w:jc w:val="both"/>
        <w:rPr>
          <w:b w:val="0"/>
          <w:sz w:val="28"/>
        </w:rPr>
      </w:pPr>
      <w:r w:rsidRPr="005F4F48">
        <w:rPr>
          <w:b w:val="0"/>
          <w:sz w:val="28"/>
        </w:rPr>
        <w:t>- выполнению работы с оптимальными затратами, качественно и сво</w:t>
      </w:r>
      <w:r w:rsidRPr="005F4F48">
        <w:rPr>
          <w:b w:val="0"/>
          <w:sz w:val="28"/>
        </w:rPr>
        <w:t>е</w:t>
      </w:r>
      <w:r w:rsidRPr="005F4F48">
        <w:rPr>
          <w:b w:val="0"/>
          <w:sz w:val="28"/>
        </w:rPr>
        <w:t>временно;</w:t>
      </w:r>
    </w:p>
    <w:p w:rsidR="005F4F48" w:rsidRPr="005F4F48" w:rsidRDefault="005F4F48" w:rsidP="0053067E">
      <w:pPr>
        <w:spacing w:line="360" w:lineRule="auto"/>
        <w:ind w:firstLine="709"/>
        <w:jc w:val="both"/>
        <w:rPr>
          <w:b w:val="0"/>
          <w:sz w:val="28"/>
        </w:rPr>
      </w:pPr>
      <w:r w:rsidRPr="005F4F48">
        <w:rPr>
          <w:b w:val="0"/>
          <w:sz w:val="28"/>
        </w:rPr>
        <w:t xml:space="preserve">- эффективно распределять работу между членами группы специалистов, участвующих в </w:t>
      </w:r>
      <w:r w:rsidR="000B05C0">
        <w:rPr>
          <w:b w:val="0"/>
          <w:sz w:val="28"/>
        </w:rPr>
        <w:t>контрольной</w:t>
      </w:r>
      <w:r w:rsidRPr="005F4F48">
        <w:rPr>
          <w:b w:val="0"/>
          <w:sz w:val="28"/>
        </w:rPr>
        <w:t xml:space="preserve"> проверке, а также координировать такую работу;</w:t>
      </w:r>
    </w:p>
    <w:p w:rsidR="005F4F48" w:rsidRPr="005F4F48" w:rsidRDefault="005F4F48" w:rsidP="0053067E">
      <w:pPr>
        <w:spacing w:line="360" w:lineRule="auto"/>
        <w:ind w:firstLine="709"/>
        <w:jc w:val="both"/>
        <w:rPr>
          <w:b w:val="0"/>
          <w:sz w:val="28"/>
        </w:rPr>
      </w:pPr>
      <w:r w:rsidRPr="005F4F48">
        <w:rPr>
          <w:b w:val="0"/>
          <w:sz w:val="28"/>
        </w:rPr>
        <w:t>- координации работы</w:t>
      </w:r>
      <w:r w:rsidR="000B05C0">
        <w:rPr>
          <w:b w:val="0"/>
          <w:sz w:val="28"/>
        </w:rPr>
        <w:t xml:space="preserve"> контроллеров</w:t>
      </w:r>
      <w:r w:rsidRPr="005F4F48">
        <w:rPr>
          <w:b w:val="0"/>
          <w:sz w:val="28"/>
        </w:rPr>
        <w:t xml:space="preserve"> и других специалистов.</w:t>
      </w:r>
    </w:p>
    <w:p w:rsidR="005F4F48" w:rsidRPr="005F4F48" w:rsidRDefault="005F4F48" w:rsidP="0053067E">
      <w:pPr>
        <w:spacing w:line="360" w:lineRule="auto"/>
        <w:ind w:firstLine="709"/>
        <w:jc w:val="both"/>
        <w:rPr>
          <w:b w:val="0"/>
          <w:sz w:val="28"/>
        </w:rPr>
      </w:pPr>
      <w:r w:rsidRPr="005F4F48">
        <w:rPr>
          <w:b w:val="0"/>
          <w:sz w:val="28"/>
        </w:rPr>
        <w:t>Затраты времени на планирование работы зависят от масштабов деятел</w:t>
      </w:r>
      <w:r w:rsidRPr="005F4F48">
        <w:rPr>
          <w:b w:val="0"/>
          <w:sz w:val="28"/>
        </w:rPr>
        <w:t>ь</w:t>
      </w:r>
      <w:r w:rsidRPr="005F4F48">
        <w:rPr>
          <w:b w:val="0"/>
          <w:sz w:val="28"/>
        </w:rPr>
        <w:t xml:space="preserve">ности </w:t>
      </w:r>
      <w:r w:rsidR="000B05C0">
        <w:rPr>
          <w:b w:val="0"/>
          <w:sz w:val="28"/>
        </w:rPr>
        <w:t>организации</w:t>
      </w:r>
      <w:r w:rsidRPr="005F4F48">
        <w:rPr>
          <w:b w:val="0"/>
          <w:sz w:val="28"/>
        </w:rPr>
        <w:t xml:space="preserve">, сложности </w:t>
      </w:r>
      <w:r w:rsidR="000B05C0">
        <w:rPr>
          <w:b w:val="0"/>
          <w:sz w:val="28"/>
        </w:rPr>
        <w:t>контроля</w:t>
      </w:r>
      <w:r w:rsidRPr="005F4F48">
        <w:rPr>
          <w:b w:val="0"/>
          <w:sz w:val="28"/>
        </w:rPr>
        <w:t>, а также знания особенностей деятел</w:t>
      </w:r>
      <w:r w:rsidRPr="005F4F48">
        <w:rPr>
          <w:b w:val="0"/>
          <w:sz w:val="28"/>
        </w:rPr>
        <w:t>ь</w:t>
      </w:r>
      <w:r w:rsidRPr="005F4F48">
        <w:rPr>
          <w:b w:val="0"/>
          <w:sz w:val="28"/>
        </w:rPr>
        <w:t>ности</w:t>
      </w:r>
      <w:r w:rsidR="000B05C0">
        <w:rPr>
          <w:b w:val="0"/>
          <w:sz w:val="28"/>
        </w:rPr>
        <w:t xml:space="preserve"> организации</w:t>
      </w:r>
      <w:r w:rsidRPr="005F4F48">
        <w:rPr>
          <w:b w:val="0"/>
          <w:sz w:val="28"/>
        </w:rPr>
        <w:t>.</w:t>
      </w:r>
    </w:p>
    <w:p w:rsidR="005F4F48" w:rsidRPr="005F4F48" w:rsidRDefault="005F4F48" w:rsidP="0053067E">
      <w:pPr>
        <w:spacing w:line="360" w:lineRule="auto"/>
        <w:ind w:firstLine="709"/>
        <w:jc w:val="both"/>
        <w:rPr>
          <w:b w:val="0"/>
          <w:sz w:val="28"/>
        </w:rPr>
      </w:pPr>
      <w:r w:rsidRPr="005F4F48">
        <w:rPr>
          <w:b w:val="0"/>
          <w:sz w:val="28"/>
        </w:rPr>
        <w:t xml:space="preserve">При планировании </w:t>
      </w:r>
      <w:r w:rsidR="000B05C0">
        <w:rPr>
          <w:b w:val="0"/>
          <w:sz w:val="28"/>
        </w:rPr>
        <w:t>контроля</w:t>
      </w:r>
      <w:r w:rsidRPr="005F4F48">
        <w:rPr>
          <w:b w:val="0"/>
          <w:sz w:val="28"/>
        </w:rPr>
        <w:t xml:space="preserve"> выделяют следующие этапы:</w:t>
      </w:r>
    </w:p>
    <w:p w:rsidR="005F4F48" w:rsidRPr="005F4F48" w:rsidRDefault="005F4F48" w:rsidP="0053067E">
      <w:pPr>
        <w:spacing w:line="360" w:lineRule="auto"/>
        <w:ind w:firstLine="709"/>
        <w:jc w:val="both"/>
        <w:rPr>
          <w:b w:val="0"/>
          <w:sz w:val="28"/>
        </w:rPr>
      </w:pPr>
      <w:r w:rsidRPr="005F4F48">
        <w:rPr>
          <w:b w:val="0"/>
          <w:sz w:val="28"/>
        </w:rPr>
        <w:t xml:space="preserve">- предварительное планирование </w:t>
      </w:r>
      <w:r w:rsidR="000B05C0">
        <w:rPr>
          <w:b w:val="0"/>
          <w:sz w:val="28"/>
        </w:rPr>
        <w:t>контроля</w:t>
      </w:r>
      <w:r w:rsidRPr="005F4F48">
        <w:rPr>
          <w:b w:val="0"/>
          <w:sz w:val="28"/>
        </w:rPr>
        <w:t>;</w:t>
      </w:r>
    </w:p>
    <w:p w:rsidR="005F4F48" w:rsidRPr="005F4F48" w:rsidRDefault="005F4F48" w:rsidP="0053067E">
      <w:pPr>
        <w:spacing w:line="360" w:lineRule="auto"/>
        <w:ind w:firstLine="709"/>
        <w:jc w:val="both"/>
        <w:rPr>
          <w:b w:val="0"/>
          <w:sz w:val="28"/>
        </w:rPr>
      </w:pPr>
      <w:r w:rsidRPr="005F4F48">
        <w:rPr>
          <w:b w:val="0"/>
          <w:sz w:val="28"/>
        </w:rPr>
        <w:t xml:space="preserve">- подготовка и составление общего плана </w:t>
      </w:r>
      <w:r w:rsidR="000B05C0">
        <w:rPr>
          <w:b w:val="0"/>
          <w:sz w:val="28"/>
        </w:rPr>
        <w:t>контроля</w:t>
      </w:r>
      <w:r w:rsidRPr="005F4F48">
        <w:rPr>
          <w:b w:val="0"/>
          <w:sz w:val="28"/>
        </w:rPr>
        <w:t>;</w:t>
      </w:r>
    </w:p>
    <w:p w:rsidR="005F4F48" w:rsidRPr="005F4F48" w:rsidRDefault="005F4F48" w:rsidP="0053067E">
      <w:pPr>
        <w:spacing w:line="360" w:lineRule="auto"/>
        <w:ind w:firstLine="709"/>
        <w:jc w:val="both"/>
        <w:rPr>
          <w:b w:val="0"/>
          <w:sz w:val="28"/>
        </w:rPr>
      </w:pPr>
      <w:r w:rsidRPr="005F4F48">
        <w:rPr>
          <w:b w:val="0"/>
          <w:sz w:val="28"/>
        </w:rPr>
        <w:t xml:space="preserve">- разработка программы </w:t>
      </w:r>
      <w:r w:rsidR="000B05C0">
        <w:rPr>
          <w:b w:val="0"/>
          <w:sz w:val="28"/>
        </w:rPr>
        <w:t>контроля</w:t>
      </w:r>
      <w:r w:rsidR="00952FF0" w:rsidRPr="007926DF">
        <w:rPr>
          <w:b w:val="0"/>
          <w:sz w:val="28"/>
        </w:rPr>
        <w:t xml:space="preserve"> [26]</w:t>
      </w:r>
      <w:r w:rsidRPr="005F4F48">
        <w:rPr>
          <w:b w:val="0"/>
          <w:sz w:val="28"/>
        </w:rPr>
        <w:t>.</w:t>
      </w:r>
    </w:p>
    <w:p w:rsidR="002823B0" w:rsidRPr="002A780B" w:rsidRDefault="000B05C0" w:rsidP="002A780B">
      <w:pPr>
        <w:spacing w:line="360" w:lineRule="auto"/>
        <w:ind w:firstLine="709"/>
        <w:jc w:val="both"/>
        <w:rPr>
          <w:b w:val="0"/>
          <w:sz w:val="28"/>
        </w:rPr>
      </w:pPr>
      <w:r>
        <w:rPr>
          <w:b w:val="0"/>
          <w:sz w:val="28"/>
        </w:rPr>
        <w:t>Контроллер</w:t>
      </w:r>
      <w:r w:rsidR="005F4F48" w:rsidRPr="005F4F48">
        <w:rPr>
          <w:b w:val="0"/>
          <w:sz w:val="28"/>
        </w:rPr>
        <w:t xml:space="preserve"> должен обладать соответствующими знаниями и получить информацию о деятельности </w:t>
      </w:r>
      <w:r>
        <w:rPr>
          <w:b w:val="0"/>
          <w:sz w:val="28"/>
        </w:rPr>
        <w:t>организации</w:t>
      </w:r>
      <w:r w:rsidR="005F4F48" w:rsidRPr="005F4F48">
        <w:rPr>
          <w:b w:val="0"/>
          <w:sz w:val="28"/>
        </w:rPr>
        <w:t xml:space="preserve"> в объеме, достаточном для выявления и понимания событий, хозяйственных операций и методов работы, которые м</w:t>
      </w:r>
      <w:r w:rsidR="005F4F48" w:rsidRPr="005F4F48">
        <w:rPr>
          <w:b w:val="0"/>
          <w:sz w:val="28"/>
        </w:rPr>
        <w:t>о</w:t>
      </w:r>
      <w:r w:rsidR="005F4F48" w:rsidRPr="005F4F48">
        <w:rPr>
          <w:b w:val="0"/>
          <w:sz w:val="28"/>
        </w:rPr>
        <w:t>гут оказать сущ</w:t>
      </w:r>
      <w:r>
        <w:rPr>
          <w:b w:val="0"/>
          <w:sz w:val="28"/>
        </w:rPr>
        <w:t>ественное влияние на отчетность</w:t>
      </w:r>
      <w:r w:rsidR="005F4F48" w:rsidRPr="005F4F48">
        <w:rPr>
          <w:b w:val="0"/>
          <w:sz w:val="28"/>
        </w:rPr>
        <w:t xml:space="preserve">. </w:t>
      </w:r>
    </w:p>
    <w:p w:rsidR="002A780B" w:rsidRPr="00890CFF" w:rsidRDefault="002A780B" w:rsidP="002A780B">
      <w:pPr>
        <w:shd w:val="clear" w:color="auto" w:fill="FFFFFF"/>
        <w:spacing w:line="360" w:lineRule="auto"/>
        <w:ind w:firstLine="709"/>
        <w:jc w:val="both"/>
        <w:rPr>
          <w:b w:val="0"/>
          <w:color w:val="000000"/>
          <w:sz w:val="28"/>
          <w:szCs w:val="28"/>
        </w:rPr>
      </w:pPr>
      <w:r w:rsidRPr="00890CFF">
        <w:rPr>
          <w:b w:val="0"/>
          <w:color w:val="000000"/>
          <w:sz w:val="28"/>
          <w:szCs w:val="28"/>
        </w:rPr>
        <w:t xml:space="preserve">Планирование </w:t>
      </w:r>
      <w:r>
        <w:rPr>
          <w:b w:val="0"/>
          <w:color w:val="000000"/>
          <w:sz w:val="28"/>
          <w:szCs w:val="28"/>
        </w:rPr>
        <w:t>контроля</w:t>
      </w:r>
      <w:r w:rsidRPr="00890CFF">
        <w:rPr>
          <w:b w:val="0"/>
          <w:color w:val="000000"/>
          <w:sz w:val="28"/>
          <w:szCs w:val="28"/>
        </w:rPr>
        <w:t xml:space="preserve"> включает в себя составление плана ожидаемых работ и разработку </w:t>
      </w:r>
      <w:r>
        <w:rPr>
          <w:b w:val="0"/>
          <w:color w:val="000000"/>
          <w:sz w:val="28"/>
          <w:szCs w:val="28"/>
        </w:rPr>
        <w:t>контрольно</w:t>
      </w:r>
      <w:r w:rsidRPr="00890CFF">
        <w:rPr>
          <w:b w:val="0"/>
          <w:color w:val="000000"/>
          <w:sz w:val="28"/>
          <w:szCs w:val="28"/>
        </w:rPr>
        <w:t>й программы. </w:t>
      </w:r>
    </w:p>
    <w:p w:rsidR="002A780B" w:rsidRDefault="002A780B" w:rsidP="00D67EF5">
      <w:pPr>
        <w:widowControl w:val="0"/>
        <w:spacing w:line="360" w:lineRule="auto"/>
        <w:ind w:firstLine="709"/>
        <w:jc w:val="both"/>
        <w:rPr>
          <w:rFonts w:eastAsia="Calibri"/>
          <w:b w:val="0"/>
          <w:sz w:val="28"/>
          <w:szCs w:val="28"/>
          <w:lang w:eastAsia="en-US"/>
        </w:rPr>
      </w:pPr>
      <w:r>
        <w:rPr>
          <w:rFonts w:eastAsia="Calibri"/>
          <w:b w:val="0"/>
          <w:sz w:val="28"/>
          <w:szCs w:val="28"/>
          <w:lang w:eastAsia="en-US"/>
        </w:rPr>
        <w:t>В таблице 4.1</w:t>
      </w:r>
      <w:r w:rsidRPr="00890CFF">
        <w:rPr>
          <w:rFonts w:eastAsia="Calibri"/>
          <w:b w:val="0"/>
          <w:sz w:val="28"/>
          <w:szCs w:val="28"/>
          <w:lang w:eastAsia="en-US"/>
        </w:rPr>
        <w:t xml:space="preserve"> приведен общий план </w:t>
      </w:r>
      <w:r>
        <w:rPr>
          <w:rFonts w:eastAsia="Calibri"/>
          <w:b w:val="0"/>
          <w:sz w:val="28"/>
          <w:szCs w:val="28"/>
          <w:lang w:eastAsia="en-US"/>
        </w:rPr>
        <w:t>контроля</w:t>
      </w:r>
      <w:r w:rsidRPr="00890CFF">
        <w:rPr>
          <w:rFonts w:eastAsia="Calibri"/>
          <w:b w:val="0"/>
          <w:sz w:val="28"/>
          <w:szCs w:val="28"/>
          <w:lang w:eastAsia="en-US"/>
        </w:rPr>
        <w:t xml:space="preserve"> продажи готовой проду</w:t>
      </w:r>
      <w:r w:rsidRPr="00890CFF">
        <w:rPr>
          <w:rFonts w:eastAsia="Calibri"/>
          <w:b w:val="0"/>
          <w:sz w:val="28"/>
          <w:szCs w:val="28"/>
          <w:lang w:eastAsia="en-US"/>
        </w:rPr>
        <w:t>к</w:t>
      </w:r>
      <w:r w:rsidRPr="00890CFF">
        <w:rPr>
          <w:rFonts w:eastAsia="Calibri"/>
          <w:b w:val="0"/>
          <w:sz w:val="28"/>
          <w:szCs w:val="28"/>
          <w:lang w:eastAsia="en-US"/>
        </w:rPr>
        <w:t xml:space="preserve">ции в </w:t>
      </w:r>
      <w:r>
        <w:rPr>
          <w:b w:val="0"/>
          <w:sz w:val="28"/>
          <w:szCs w:val="28"/>
          <w:lang w:eastAsia="ar-SA"/>
        </w:rPr>
        <w:t xml:space="preserve">ООО «Мир». </w:t>
      </w:r>
    </w:p>
    <w:p w:rsidR="00D67EF5" w:rsidRDefault="00D67EF5" w:rsidP="00D67EF5">
      <w:pPr>
        <w:widowControl w:val="0"/>
        <w:spacing w:line="360" w:lineRule="auto"/>
        <w:ind w:firstLine="709"/>
        <w:jc w:val="both"/>
        <w:rPr>
          <w:rFonts w:eastAsia="Calibri"/>
          <w:b w:val="0"/>
          <w:sz w:val="28"/>
          <w:szCs w:val="28"/>
          <w:lang w:eastAsia="en-US"/>
        </w:rPr>
      </w:pPr>
    </w:p>
    <w:p w:rsidR="007C2FD8" w:rsidRDefault="00D67EF5" w:rsidP="00DD720C">
      <w:pPr>
        <w:widowControl w:val="0"/>
        <w:rPr>
          <w:rFonts w:eastAsia="Calibri"/>
          <w:sz w:val="28"/>
          <w:szCs w:val="28"/>
          <w:lang w:eastAsia="en-US"/>
        </w:rPr>
      </w:pPr>
      <w:r w:rsidRPr="00DD720C">
        <w:rPr>
          <w:rFonts w:eastAsia="Calibri"/>
          <w:sz w:val="28"/>
          <w:szCs w:val="28"/>
          <w:lang w:eastAsia="en-US"/>
        </w:rPr>
        <w:t>Таблица 4.1 - Общий план контрольной проверки продажи готовой пр</w:t>
      </w:r>
      <w:r w:rsidRPr="00DD720C">
        <w:rPr>
          <w:rFonts w:eastAsia="Calibri"/>
          <w:sz w:val="28"/>
          <w:szCs w:val="28"/>
          <w:lang w:eastAsia="en-US"/>
        </w:rPr>
        <w:t>о</w:t>
      </w:r>
      <w:r w:rsidRPr="00DD720C">
        <w:rPr>
          <w:rFonts w:eastAsia="Calibri"/>
          <w:sz w:val="28"/>
          <w:szCs w:val="28"/>
          <w:lang w:eastAsia="en-US"/>
        </w:rPr>
        <w:t xml:space="preserve">дукции в </w:t>
      </w:r>
      <w:r w:rsidRPr="00DD720C">
        <w:rPr>
          <w:sz w:val="28"/>
          <w:szCs w:val="28"/>
          <w:lang w:eastAsia="ar-SA"/>
        </w:rPr>
        <w:t>ООО «Мир»</w:t>
      </w:r>
    </w:p>
    <w:p w:rsidR="00DD720C" w:rsidRPr="00DD720C" w:rsidRDefault="00DD720C" w:rsidP="00DD720C">
      <w:pPr>
        <w:widowControl w:val="0"/>
        <w:rPr>
          <w:rFonts w:eastAsia="Calibri"/>
          <w:sz w:val="28"/>
          <w:szCs w:val="28"/>
          <w:lang w:eastAsia="en-US"/>
        </w:rPr>
      </w:pPr>
    </w:p>
    <w:tbl>
      <w:tblPr>
        <w:tblpPr w:leftFromText="180" w:rightFromText="180" w:vertAnchor="page" w:horzAnchor="margin" w:tblpY="2281"/>
        <w:tblW w:w="9854" w:type="dxa"/>
        <w:tblLook w:val="04A0"/>
      </w:tblPr>
      <w:tblGrid>
        <w:gridCol w:w="560"/>
        <w:gridCol w:w="4900"/>
        <w:gridCol w:w="2552"/>
        <w:gridCol w:w="1842"/>
      </w:tblGrid>
      <w:tr w:rsidR="00BE550B" w:rsidRPr="00890CFF" w:rsidTr="00BE550B">
        <w:trPr>
          <w:trHeight w:val="431"/>
        </w:trPr>
        <w:tc>
          <w:tcPr>
            <w:tcW w:w="534" w:type="dxa"/>
            <w:tcBorders>
              <w:top w:val="single" w:sz="4" w:space="0" w:color="auto"/>
              <w:left w:val="single" w:sz="4" w:space="0" w:color="auto"/>
              <w:bottom w:val="single" w:sz="4" w:space="0" w:color="auto"/>
              <w:right w:val="single" w:sz="4" w:space="0" w:color="auto"/>
            </w:tcBorders>
          </w:tcPr>
          <w:p w:rsidR="00BE550B" w:rsidRDefault="00BE550B" w:rsidP="00DD720C">
            <w:pPr>
              <w:widowControl w:val="0"/>
              <w:jc w:val="center"/>
              <w:rPr>
                <w:rFonts w:eastAsia="Calibri"/>
                <w:lang w:eastAsia="en-US"/>
              </w:rPr>
            </w:pPr>
            <w:r>
              <w:rPr>
                <w:rFonts w:eastAsia="Calibri"/>
                <w:lang w:eastAsia="en-US"/>
              </w:rPr>
              <w:t>№</w:t>
            </w:r>
          </w:p>
          <w:p w:rsidR="00BE550B" w:rsidRPr="00DD720C" w:rsidRDefault="00BE550B" w:rsidP="00DD720C">
            <w:pPr>
              <w:widowControl w:val="0"/>
              <w:jc w:val="center"/>
              <w:rPr>
                <w:rFonts w:eastAsia="Calibri"/>
                <w:lang w:eastAsia="en-US"/>
              </w:rPr>
            </w:pPr>
            <w:r>
              <w:rPr>
                <w:rFonts w:eastAsia="Calibri"/>
                <w:lang w:eastAsia="en-US"/>
              </w:rPr>
              <w:t>п/п</w:t>
            </w:r>
          </w:p>
        </w:tc>
        <w:tc>
          <w:tcPr>
            <w:tcW w:w="4926" w:type="dxa"/>
            <w:tcBorders>
              <w:top w:val="single" w:sz="4" w:space="0" w:color="auto"/>
              <w:left w:val="single" w:sz="4" w:space="0" w:color="auto"/>
              <w:bottom w:val="single" w:sz="4" w:space="0" w:color="auto"/>
              <w:right w:val="single" w:sz="4" w:space="0" w:color="auto"/>
            </w:tcBorders>
            <w:vAlign w:val="center"/>
            <w:hideMark/>
          </w:tcPr>
          <w:p w:rsidR="00BE550B" w:rsidRPr="00DD720C" w:rsidRDefault="00BE550B" w:rsidP="00DD720C">
            <w:pPr>
              <w:widowControl w:val="0"/>
              <w:jc w:val="center"/>
              <w:rPr>
                <w:rFonts w:eastAsia="Calibri"/>
                <w:lang w:eastAsia="en-US"/>
              </w:rPr>
            </w:pPr>
            <w:r w:rsidRPr="00DD720C">
              <w:rPr>
                <w:rFonts w:eastAsia="Calibri"/>
                <w:lang w:eastAsia="en-US"/>
              </w:rPr>
              <w:t>Планируемые работы</w:t>
            </w:r>
          </w:p>
        </w:tc>
        <w:tc>
          <w:tcPr>
            <w:tcW w:w="2552" w:type="dxa"/>
            <w:tcBorders>
              <w:top w:val="single" w:sz="4" w:space="0" w:color="auto"/>
              <w:left w:val="nil"/>
              <w:bottom w:val="single" w:sz="4" w:space="0" w:color="auto"/>
              <w:right w:val="single" w:sz="4" w:space="0" w:color="auto"/>
            </w:tcBorders>
            <w:vAlign w:val="center"/>
            <w:hideMark/>
          </w:tcPr>
          <w:p w:rsidR="00BE550B" w:rsidRPr="00DD720C" w:rsidRDefault="00BE550B" w:rsidP="00DD720C">
            <w:pPr>
              <w:widowControl w:val="0"/>
              <w:jc w:val="center"/>
              <w:rPr>
                <w:rFonts w:eastAsia="Calibri"/>
                <w:lang w:eastAsia="en-US"/>
              </w:rPr>
            </w:pPr>
            <w:r w:rsidRPr="00DD720C">
              <w:rPr>
                <w:rFonts w:eastAsia="Calibri"/>
                <w:lang w:eastAsia="en-US"/>
              </w:rPr>
              <w:t>Период выполнения</w:t>
            </w:r>
          </w:p>
        </w:tc>
        <w:tc>
          <w:tcPr>
            <w:tcW w:w="1842" w:type="dxa"/>
            <w:tcBorders>
              <w:top w:val="single" w:sz="4" w:space="0" w:color="auto"/>
              <w:left w:val="nil"/>
              <w:bottom w:val="single" w:sz="4" w:space="0" w:color="auto"/>
              <w:right w:val="single" w:sz="4" w:space="0" w:color="auto"/>
            </w:tcBorders>
            <w:noWrap/>
            <w:vAlign w:val="center"/>
            <w:hideMark/>
          </w:tcPr>
          <w:p w:rsidR="00BE550B" w:rsidRPr="00DD720C" w:rsidRDefault="00BE550B" w:rsidP="00DD720C">
            <w:pPr>
              <w:widowControl w:val="0"/>
              <w:jc w:val="center"/>
              <w:rPr>
                <w:rFonts w:eastAsia="Calibri"/>
                <w:lang w:eastAsia="en-US"/>
              </w:rPr>
            </w:pPr>
            <w:r w:rsidRPr="00DD720C">
              <w:rPr>
                <w:rFonts w:eastAsia="Calibri"/>
                <w:lang w:eastAsia="en-US"/>
              </w:rPr>
              <w:t>Исполнитель</w:t>
            </w:r>
          </w:p>
        </w:tc>
      </w:tr>
      <w:tr w:rsidR="00BE550B" w:rsidRPr="00890CFF" w:rsidTr="00BE550B">
        <w:trPr>
          <w:trHeight w:val="258"/>
        </w:trPr>
        <w:tc>
          <w:tcPr>
            <w:tcW w:w="534" w:type="dxa"/>
            <w:tcBorders>
              <w:top w:val="nil"/>
              <w:left w:val="single" w:sz="4" w:space="0" w:color="auto"/>
              <w:bottom w:val="single" w:sz="4" w:space="0" w:color="auto"/>
              <w:right w:val="single" w:sz="4" w:space="0" w:color="auto"/>
            </w:tcBorders>
          </w:tcPr>
          <w:p w:rsidR="00BE550B" w:rsidRDefault="00BE550B" w:rsidP="00BE550B">
            <w:pPr>
              <w:widowControl w:val="0"/>
              <w:jc w:val="center"/>
              <w:rPr>
                <w:rFonts w:eastAsia="Calibri"/>
                <w:b w:val="0"/>
                <w:lang w:eastAsia="en-US"/>
              </w:rPr>
            </w:pPr>
            <w:r>
              <w:rPr>
                <w:rFonts w:eastAsia="Calibri"/>
                <w:b w:val="0"/>
                <w:lang w:eastAsia="en-US"/>
              </w:rPr>
              <w:t>1</w:t>
            </w:r>
          </w:p>
        </w:tc>
        <w:tc>
          <w:tcPr>
            <w:tcW w:w="4926" w:type="dxa"/>
            <w:tcBorders>
              <w:top w:val="nil"/>
              <w:left w:val="single" w:sz="4" w:space="0" w:color="auto"/>
              <w:bottom w:val="single" w:sz="4" w:space="0" w:color="auto"/>
              <w:right w:val="single" w:sz="4" w:space="0" w:color="auto"/>
            </w:tcBorders>
            <w:vAlign w:val="center"/>
            <w:hideMark/>
          </w:tcPr>
          <w:p w:rsidR="00BE550B" w:rsidRPr="00890CFF" w:rsidRDefault="00BE550B" w:rsidP="00DD720C">
            <w:pPr>
              <w:widowControl w:val="0"/>
              <w:jc w:val="both"/>
              <w:rPr>
                <w:rFonts w:eastAsia="Calibri"/>
                <w:b w:val="0"/>
                <w:lang w:eastAsia="en-US"/>
              </w:rPr>
            </w:pPr>
            <w:r>
              <w:rPr>
                <w:rFonts w:eastAsia="Calibri"/>
                <w:b w:val="0"/>
                <w:lang w:eastAsia="en-US"/>
              </w:rPr>
              <w:t>Контроль законности и документального оформления продажи готовой продукции</w:t>
            </w:r>
          </w:p>
        </w:tc>
        <w:tc>
          <w:tcPr>
            <w:tcW w:w="2552" w:type="dxa"/>
            <w:tcBorders>
              <w:top w:val="nil"/>
              <w:left w:val="nil"/>
              <w:bottom w:val="single" w:sz="4" w:space="0" w:color="auto"/>
              <w:right w:val="single" w:sz="4" w:space="0" w:color="auto"/>
            </w:tcBorders>
            <w:noWrap/>
            <w:vAlign w:val="center"/>
          </w:tcPr>
          <w:p w:rsidR="00BE550B" w:rsidRPr="00890CFF" w:rsidRDefault="00BE550B" w:rsidP="00DD720C">
            <w:pPr>
              <w:widowControl w:val="0"/>
              <w:jc w:val="both"/>
              <w:rPr>
                <w:rFonts w:eastAsia="Calibri"/>
                <w:b w:val="0"/>
                <w:lang w:eastAsia="en-US"/>
              </w:rPr>
            </w:pPr>
            <w:r w:rsidRPr="00890CFF">
              <w:rPr>
                <w:rFonts w:eastAsia="Calibri"/>
                <w:b w:val="0"/>
                <w:lang w:eastAsia="en-US"/>
              </w:rPr>
              <w:t>21.03.2016-23.03.2016</w:t>
            </w:r>
          </w:p>
        </w:tc>
        <w:tc>
          <w:tcPr>
            <w:tcW w:w="1842" w:type="dxa"/>
            <w:tcBorders>
              <w:top w:val="nil"/>
              <w:left w:val="nil"/>
              <w:bottom w:val="single" w:sz="4" w:space="0" w:color="auto"/>
              <w:right w:val="single" w:sz="4" w:space="0" w:color="auto"/>
            </w:tcBorders>
            <w:noWrap/>
            <w:vAlign w:val="center"/>
            <w:hideMark/>
          </w:tcPr>
          <w:p w:rsidR="00BE550B" w:rsidRPr="00890CFF" w:rsidRDefault="00BE550B" w:rsidP="00DD720C">
            <w:pPr>
              <w:widowControl w:val="0"/>
              <w:jc w:val="both"/>
              <w:rPr>
                <w:rFonts w:eastAsia="Calibri"/>
                <w:b w:val="0"/>
                <w:lang w:eastAsia="en-US"/>
              </w:rPr>
            </w:pPr>
            <w:r>
              <w:rPr>
                <w:rFonts w:eastAsia="Calibri"/>
                <w:b w:val="0"/>
                <w:lang w:eastAsia="en-US"/>
              </w:rPr>
              <w:t>Леонова А.Н.</w:t>
            </w:r>
          </w:p>
        </w:tc>
      </w:tr>
      <w:tr w:rsidR="00BE550B" w:rsidRPr="00890CFF" w:rsidTr="00BE550B">
        <w:trPr>
          <w:trHeight w:val="258"/>
        </w:trPr>
        <w:tc>
          <w:tcPr>
            <w:tcW w:w="534" w:type="dxa"/>
            <w:tcBorders>
              <w:top w:val="nil"/>
              <w:left w:val="single" w:sz="4" w:space="0" w:color="auto"/>
              <w:bottom w:val="single" w:sz="4" w:space="0" w:color="auto"/>
              <w:right w:val="single" w:sz="4" w:space="0" w:color="auto"/>
            </w:tcBorders>
          </w:tcPr>
          <w:p w:rsidR="00BE550B" w:rsidRDefault="00BE550B" w:rsidP="00BE550B">
            <w:pPr>
              <w:widowControl w:val="0"/>
              <w:jc w:val="center"/>
              <w:rPr>
                <w:rFonts w:eastAsia="Calibri"/>
                <w:b w:val="0"/>
                <w:lang w:eastAsia="en-US"/>
              </w:rPr>
            </w:pPr>
            <w:r>
              <w:rPr>
                <w:rFonts w:eastAsia="Calibri"/>
                <w:b w:val="0"/>
                <w:lang w:eastAsia="en-US"/>
              </w:rPr>
              <w:t>2</w:t>
            </w:r>
          </w:p>
        </w:tc>
        <w:tc>
          <w:tcPr>
            <w:tcW w:w="4926" w:type="dxa"/>
            <w:tcBorders>
              <w:top w:val="nil"/>
              <w:left w:val="single" w:sz="4" w:space="0" w:color="auto"/>
              <w:bottom w:val="single" w:sz="4" w:space="0" w:color="auto"/>
              <w:right w:val="single" w:sz="4" w:space="0" w:color="auto"/>
            </w:tcBorders>
            <w:vAlign w:val="center"/>
            <w:hideMark/>
          </w:tcPr>
          <w:p w:rsidR="00BE550B" w:rsidRPr="00890CFF" w:rsidRDefault="00BE550B" w:rsidP="00BE550B">
            <w:pPr>
              <w:widowControl w:val="0"/>
              <w:jc w:val="both"/>
              <w:rPr>
                <w:rFonts w:eastAsia="Calibri"/>
                <w:b w:val="0"/>
                <w:lang w:eastAsia="en-US"/>
              </w:rPr>
            </w:pPr>
            <w:r>
              <w:rPr>
                <w:rFonts w:eastAsia="Calibri"/>
                <w:b w:val="0"/>
                <w:lang w:eastAsia="en-US"/>
              </w:rPr>
              <w:t>Контроль</w:t>
            </w:r>
            <w:r w:rsidRPr="00890CFF">
              <w:rPr>
                <w:rFonts w:eastAsia="Calibri"/>
                <w:b w:val="0"/>
                <w:lang w:eastAsia="en-US"/>
              </w:rPr>
              <w:t xml:space="preserve"> </w:t>
            </w:r>
            <w:r>
              <w:rPr>
                <w:rFonts w:eastAsia="Calibri"/>
                <w:b w:val="0"/>
                <w:lang w:eastAsia="en-US"/>
              </w:rPr>
              <w:t>синтетического и аналитического учета продажи готовой продукции</w:t>
            </w:r>
          </w:p>
        </w:tc>
        <w:tc>
          <w:tcPr>
            <w:tcW w:w="2552" w:type="dxa"/>
            <w:tcBorders>
              <w:top w:val="nil"/>
              <w:left w:val="nil"/>
              <w:bottom w:val="single" w:sz="4" w:space="0" w:color="auto"/>
              <w:right w:val="single" w:sz="4" w:space="0" w:color="auto"/>
            </w:tcBorders>
            <w:noWrap/>
            <w:vAlign w:val="center"/>
          </w:tcPr>
          <w:p w:rsidR="00BE550B" w:rsidRPr="00890CFF" w:rsidRDefault="00BE550B" w:rsidP="00DD720C">
            <w:pPr>
              <w:widowControl w:val="0"/>
              <w:jc w:val="both"/>
              <w:rPr>
                <w:rFonts w:eastAsia="Calibri"/>
                <w:b w:val="0"/>
                <w:lang w:eastAsia="en-US"/>
              </w:rPr>
            </w:pPr>
            <w:r w:rsidRPr="00890CFF">
              <w:rPr>
                <w:rFonts w:eastAsia="Calibri"/>
                <w:b w:val="0"/>
                <w:lang w:eastAsia="en-US"/>
              </w:rPr>
              <w:t>24.03.2016</w:t>
            </w:r>
          </w:p>
        </w:tc>
        <w:tc>
          <w:tcPr>
            <w:tcW w:w="1842" w:type="dxa"/>
            <w:tcBorders>
              <w:top w:val="nil"/>
              <w:left w:val="nil"/>
              <w:bottom w:val="single" w:sz="4" w:space="0" w:color="auto"/>
              <w:right w:val="single" w:sz="4" w:space="0" w:color="auto"/>
            </w:tcBorders>
            <w:noWrap/>
            <w:vAlign w:val="center"/>
            <w:hideMark/>
          </w:tcPr>
          <w:p w:rsidR="00BE550B" w:rsidRPr="00890CFF" w:rsidRDefault="00BE550B" w:rsidP="00DD720C">
            <w:pPr>
              <w:widowControl w:val="0"/>
              <w:jc w:val="both"/>
              <w:rPr>
                <w:rFonts w:eastAsia="Calibri"/>
                <w:b w:val="0"/>
                <w:lang w:eastAsia="en-US"/>
              </w:rPr>
            </w:pPr>
            <w:r>
              <w:rPr>
                <w:rFonts w:eastAsia="Calibri"/>
                <w:b w:val="0"/>
                <w:lang w:eastAsia="en-US"/>
              </w:rPr>
              <w:t>Леонова А.Н.</w:t>
            </w:r>
          </w:p>
        </w:tc>
      </w:tr>
      <w:tr w:rsidR="00BE550B" w:rsidRPr="00890CFF" w:rsidTr="00BE550B">
        <w:trPr>
          <w:trHeight w:val="258"/>
        </w:trPr>
        <w:tc>
          <w:tcPr>
            <w:tcW w:w="534" w:type="dxa"/>
            <w:tcBorders>
              <w:top w:val="nil"/>
              <w:left w:val="single" w:sz="4" w:space="0" w:color="auto"/>
              <w:bottom w:val="single" w:sz="4" w:space="0" w:color="auto"/>
              <w:right w:val="single" w:sz="4" w:space="0" w:color="auto"/>
            </w:tcBorders>
          </w:tcPr>
          <w:p w:rsidR="00BE550B" w:rsidRPr="00890CFF" w:rsidRDefault="00BE550B" w:rsidP="00BE550B">
            <w:pPr>
              <w:widowControl w:val="0"/>
              <w:jc w:val="center"/>
              <w:rPr>
                <w:rFonts w:eastAsia="Calibri"/>
                <w:b w:val="0"/>
                <w:lang w:eastAsia="en-US"/>
              </w:rPr>
            </w:pPr>
            <w:r>
              <w:rPr>
                <w:rFonts w:eastAsia="Calibri"/>
                <w:b w:val="0"/>
                <w:lang w:eastAsia="en-US"/>
              </w:rPr>
              <w:t>3</w:t>
            </w:r>
          </w:p>
        </w:tc>
        <w:tc>
          <w:tcPr>
            <w:tcW w:w="4926" w:type="dxa"/>
            <w:tcBorders>
              <w:top w:val="nil"/>
              <w:left w:val="single" w:sz="4" w:space="0" w:color="auto"/>
              <w:bottom w:val="single" w:sz="4" w:space="0" w:color="auto"/>
              <w:right w:val="single" w:sz="4" w:space="0" w:color="auto"/>
            </w:tcBorders>
            <w:vAlign w:val="center"/>
            <w:hideMark/>
          </w:tcPr>
          <w:p w:rsidR="00BE550B" w:rsidRPr="00890CFF" w:rsidRDefault="00BE550B" w:rsidP="00DD720C">
            <w:pPr>
              <w:widowControl w:val="0"/>
              <w:jc w:val="both"/>
              <w:rPr>
                <w:rFonts w:eastAsia="Calibri"/>
                <w:b w:val="0"/>
                <w:lang w:eastAsia="en-US"/>
              </w:rPr>
            </w:pPr>
            <w:r w:rsidRPr="00890CFF">
              <w:rPr>
                <w:rFonts w:eastAsia="Calibri"/>
                <w:b w:val="0"/>
                <w:lang w:eastAsia="en-US"/>
              </w:rPr>
              <w:t xml:space="preserve">Оформление результатов </w:t>
            </w:r>
            <w:r>
              <w:rPr>
                <w:rFonts w:eastAsia="Calibri"/>
                <w:b w:val="0"/>
                <w:lang w:eastAsia="en-US"/>
              </w:rPr>
              <w:t>контрольной</w:t>
            </w:r>
            <w:r w:rsidRPr="00890CFF">
              <w:rPr>
                <w:rFonts w:eastAsia="Calibri"/>
                <w:b w:val="0"/>
                <w:lang w:eastAsia="en-US"/>
              </w:rPr>
              <w:t xml:space="preserve"> пр</w:t>
            </w:r>
            <w:r w:rsidRPr="00890CFF">
              <w:rPr>
                <w:rFonts w:eastAsia="Calibri"/>
                <w:b w:val="0"/>
                <w:lang w:eastAsia="en-US"/>
              </w:rPr>
              <w:t>о</w:t>
            </w:r>
            <w:r w:rsidRPr="00890CFF">
              <w:rPr>
                <w:rFonts w:eastAsia="Calibri"/>
                <w:b w:val="0"/>
                <w:lang w:eastAsia="en-US"/>
              </w:rPr>
              <w:t>верки</w:t>
            </w:r>
          </w:p>
        </w:tc>
        <w:tc>
          <w:tcPr>
            <w:tcW w:w="2552" w:type="dxa"/>
            <w:tcBorders>
              <w:top w:val="nil"/>
              <w:left w:val="nil"/>
              <w:bottom w:val="single" w:sz="4" w:space="0" w:color="auto"/>
              <w:right w:val="single" w:sz="4" w:space="0" w:color="auto"/>
            </w:tcBorders>
            <w:noWrap/>
            <w:vAlign w:val="center"/>
          </w:tcPr>
          <w:p w:rsidR="00BE550B" w:rsidRPr="00890CFF" w:rsidRDefault="00BE550B" w:rsidP="00DD720C">
            <w:pPr>
              <w:widowControl w:val="0"/>
              <w:jc w:val="both"/>
              <w:rPr>
                <w:rFonts w:eastAsia="Calibri"/>
                <w:b w:val="0"/>
                <w:lang w:eastAsia="en-US"/>
              </w:rPr>
            </w:pPr>
            <w:r w:rsidRPr="00890CFF">
              <w:rPr>
                <w:rFonts w:eastAsia="Calibri"/>
                <w:b w:val="0"/>
                <w:lang w:eastAsia="en-US"/>
              </w:rPr>
              <w:t>25.03.2016</w:t>
            </w:r>
          </w:p>
        </w:tc>
        <w:tc>
          <w:tcPr>
            <w:tcW w:w="1842" w:type="dxa"/>
            <w:tcBorders>
              <w:top w:val="nil"/>
              <w:left w:val="nil"/>
              <w:bottom w:val="single" w:sz="4" w:space="0" w:color="auto"/>
              <w:right w:val="single" w:sz="4" w:space="0" w:color="auto"/>
            </w:tcBorders>
            <w:noWrap/>
            <w:vAlign w:val="center"/>
            <w:hideMark/>
          </w:tcPr>
          <w:p w:rsidR="00BE550B" w:rsidRPr="00890CFF" w:rsidRDefault="00BE550B" w:rsidP="00DD720C">
            <w:pPr>
              <w:widowControl w:val="0"/>
              <w:jc w:val="both"/>
              <w:rPr>
                <w:rFonts w:eastAsia="Calibri"/>
                <w:b w:val="0"/>
                <w:lang w:eastAsia="en-US"/>
              </w:rPr>
            </w:pPr>
          </w:p>
        </w:tc>
      </w:tr>
    </w:tbl>
    <w:p w:rsidR="002A780B" w:rsidRDefault="002A780B" w:rsidP="00C65C2C">
      <w:pPr>
        <w:widowControl w:val="0"/>
        <w:spacing w:line="360" w:lineRule="auto"/>
        <w:ind w:firstLine="709"/>
        <w:jc w:val="both"/>
        <w:rPr>
          <w:rFonts w:eastAsia="Calibri"/>
          <w:b w:val="0"/>
          <w:sz w:val="28"/>
          <w:szCs w:val="28"/>
          <w:lang w:eastAsia="en-US"/>
        </w:rPr>
      </w:pPr>
      <w:r w:rsidRPr="00890CFF">
        <w:rPr>
          <w:rFonts w:eastAsia="Calibri"/>
          <w:b w:val="0"/>
          <w:bCs/>
          <w:color w:val="000000"/>
          <w:sz w:val="28"/>
          <w:szCs w:val="28"/>
          <w:shd w:val="clear" w:color="auto" w:fill="FFFFFF"/>
          <w:lang w:eastAsia="en-US"/>
        </w:rPr>
        <w:t xml:space="preserve">Программа </w:t>
      </w:r>
      <w:r>
        <w:rPr>
          <w:rFonts w:eastAsia="Calibri"/>
          <w:b w:val="0"/>
          <w:bCs/>
          <w:color w:val="000000"/>
          <w:sz w:val="28"/>
          <w:szCs w:val="28"/>
          <w:shd w:val="clear" w:color="auto" w:fill="FFFFFF"/>
          <w:lang w:eastAsia="en-US"/>
        </w:rPr>
        <w:t>контроля</w:t>
      </w:r>
      <w:r w:rsidRPr="00890CFF">
        <w:rPr>
          <w:rFonts w:eastAsia="Calibri"/>
          <w:b w:val="0"/>
          <w:color w:val="000000"/>
          <w:sz w:val="28"/>
          <w:szCs w:val="28"/>
          <w:shd w:val="clear" w:color="auto" w:fill="FFFFFF"/>
          <w:lang w:eastAsia="en-US"/>
        </w:rPr>
        <w:t> является набором инструкций для</w:t>
      </w:r>
      <w:r>
        <w:rPr>
          <w:rFonts w:eastAsia="Calibri"/>
          <w:b w:val="0"/>
          <w:color w:val="000000"/>
          <w:sz w:val="28"/>
          <w:szCs w:val="28"/>
          <w:shd w:val="clear" w:color="auto" w:fill="FFFFFF"/>
          <w:lang w:eastAsia="en-US"/>
        </w:rPr>
        <w:t xml:space="preserve"> контроллера</w:t>
      </w:r>
      <w:r w:rsidRPr="00890CFF">
        <w:rPr>
          <w:rFonts w:eastAsia="Calibri"/>
          <w:b w:val="0"/>
          <w:color w:val="000000"/>
          <w:sz w:val="28"/>
          <w:szCs w:val="28"/>
          <w:shd w:val="clear" w:color="auto" w:fill="FFFFFF"/>
          <w:lang w:eastAsia="en-US"/>
        </w:rPr>
        <w:t xml:space="preserve">, а также средством контроля и проверки надлежащего выполнения работы. </w:t>
      </w:r>
      <w:r w:rsidRPr="00890CFF">
        <w:rPr>
          <w:rFonts w:eastAsia="Calibri"/>
          <w:b w:val="0"/>
          <w:sz w:val="28"/>
          <w:szCs w:val="28"/>
          <w:lang w:eastAsia="en-US"/>
        </w:rPr>
        <w:t>Пр</w:t>
      </w:r>
      <w:r w:rsidRPr="00890CFF">
        <w:rPr>
          <w:rFonts w:eastAsia="Calibri"/>
          <w:b w:val="0"/>
          <w:sz w:val="28"/>
          <w:szCs w:val="28"/>
          <w:lang w:eastAsia="en-US"/>
        </w:rPr>
        <w:t>о</w:t>
      </w:r>
      <w:r w:rsidRPr="00890CFF">
        <w:rPr>
          <w:rFonts w:eastAsia="Calibri"/>
          <w:b w:val="0"/>
          <w:sz w:val="28"/>
          <w:szCs w:val="28"/>
          <w:lang w:eastAsia="en-US"/>
        </w:rPr>
        <w:t xml:space="preserve">грамма </w:t>
      </w:r>
      <w:r>
        <w:rPr>
          <w:rFonts w:eastAsia="Calibri"/>
          <w:b w:val="0"/>
          <w:sz w:val="28"/>
          <w:szCs w:val="28"/>
          <w:lang w:eastAsia="en-US"/>
        </w:rPr>
        <w:t>контрольной</w:t>
      </w:r>
      <w:r w:rsidRPr="00890CFF">
        <w:rPr>
          <w:rFonts w:eastAsia="Calibri"/>
          <w:b w:val="0"/>
          <w:sz w:val="28"/>
          <w:szCs w:val="28"/>
          <w:lang w:eastAsia="en-US"/>
        </w:rPr>
        <w:t xml:space="preserve"> пр</w:t>
      </w:r>
      <w:r>
        <w:rPr>
          <w:rFonts w:eastAsia="Calibri"/>
          <w:b w:val="0"/>
          <w:sz w:val="28"/>
          <w:szCs w:val="28"/>
          <w:lang w:eastAsia="en-US"/>
        </w:rPr>
        <w:t>оверки представлена в таблице 4.2</w:t>
      </w:r>
      <w:r w:rsidR="00C65C2C">
        <w:rPr>
          <w:rFonts w:eastAsia="Calibri"/>
          <w:b w:val="0"/>
          <w:sz w:val="28"/>
          <w:szCs w:val="28"/>
          <w:lang w:eastAsia="en-US"/>
        </w:rPr>
        <w:t>.</w:t>
      </w:r>
    </w:p>
    <w:p w:rsidR="002823B0" w:rsidRPr="00DD720C" w:rsidRDefault="002823B0" w:rsidP="002823B0">
      <w:pPr>
        <w:widowControl w:val="0"/>
        <w:rPr>
          <w:sz w:val="28"/>
          <w:szCs w:val="28"/>
          <w:lang w:eastAsia="ar-SA"/>
        </w:rPr>
      </w:pPr>
      <w:r w:rsidRPr="00DD720C">
        <w:rPr>
          <w:rFonts w:eastAsia="Calibri"/>
          <w:sz w:val="28"/>
          <w:szCs w:val="28"/>
          <w:lang w:eastAsia="en-US"/>
        </w:rPr>
        <w:t>Таблица 4.2 - Программа контрольной проверки продажи готовой проду</w:t>
      </w:r>
      <w:r w:rsidRPr="00DD720C">
        <w:rPr>
          <w:rFonts w:eastAsia="Calibri"/>
          <w:sz w:val="28"/>
          <w:szCs w:val="28"/>
          <w:lang w:eastAsia="en-US"/>
        </w:rPr>
        <w:t>к</w:t>
      </w:r>
      <w:r w:rsidRPr="00DD720C">
        <w:rPr>
          <w:rFonts w:eastAsia="Calibri"/>
          <w:sz w:val="28"/>
          <w:szCs w:val="28"/>
          <w:lang w:eastAsia="en-US"/>
        </w:rPr>
        <w:t xml:space="preserve">ции в </w:t>
      </w:r>
      <w:r w:rsidRPr="00DD720C">
        <w:rPr>
          <w:sz w:val="28"/>
          <w:szCs w:val="28"/>
          <w:lang w:eastAsia="ar-SA"/>
        </w:rPr>
        <w:t>ООО «Мир»</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3540"/>
        <w:gridCol w:w="2127"/>
        <w:gridCol w:w="1985"/>
        <w:gridCol w:w="1417"/>
      </w:tblGrid>
      <w:tr w:rsidR="002823B0" w:rsidRPr="00B20496" w:rsidTr="00DB4C41">
        <w:tc>
          <w:tcPr>
            <w:tcW w:w="570" w:type="dxa"/>
            <w:tcBorders>
              <w:top w:val="single" w:sz="4" w:space="0" w:color="auto"/>
              <w:left w:val="single" w:sz="4" w:space="0" w:color="auto"/>
              <w:bottom w:val="single" w:sz="4" w:space="0" w:color="auto"/>
              <w:right w:val="single" w:sz="4" w:space="0" w:color="auto"/>
            </w:tcBorders>
            <w:vAlign w:val="center"/>
            <w:hideMark/>
          </w:tcPr>
          <w:p w:rsidR="002823B0" w:rsidRPr="00BE550B" w:rsidRDefault="002823B0" w:rsidP="00BE550B">
            <w:pPr>
              <w:widowControl w:val="0"/>
              <w:jc w:val="center"/>
              <w:rPr>
                <w:rFonts w:eastAsia="Calibri"/>
                <w:lang w:eastAsia="en-US"/>
              </w:rPr>
            </w:pPr>
            <w:r w:rsidRPr="00BE550B">
              <w:rPr>
                <w:rFonts w:eastAsia="Calibri"/>
                <w:lang w:eastAsia="en-US"/>
              </w:rPr>
              <w:t>№</w:t>
            </w:r>
          </w:p>
          <w:p w:rsidR="002823B0" w:rsidRPr="00BE550B" w:rsidRDefault="002823B0" w:rsidP="00BE550B">
            <w:pPr>
              <w:widowControl w:val="0"/>
              <w:jc w:val="center"/>
              <w:rPr>
                <w:rFonts w:eastAsia="Calibri"/>
                <w:lang w:eastAsia="en-US"/>
              </w:rPr>
            </w:pPr>
            <w:r w:rsidRPr="00BE550B">
              <w:rPr>
                <w:rFonts w:eastAsia="Calibri"/>
                <w:lang w:eastAsia="en-US"/>
              </w:rPr>
              <w:t>п/п</w:t>
            </w:r>
          </w:p>
        </w:tc>
        <w:tc>
          <w:tcPr>
            <w:tcW w:w="3540" w:type="dxa"/>
            <w:tcBorders>
              <w:top w:val="single" w:sz="4" w:space="0" w:color="auto"/>
              <w:left w:val="single" w:sz="4" w:space="0" w:color="auto"/>
              <w:bottom w:val="single" w:sz="4" w:space="0" w:color="auto"/>
              <w:right w:val="single" w:sz="4" w:space="0" w:color="auto"/>
            </w:tcBorders>
            <w:vAlign w:val="center"/>
            <w:hideMark/>
          </w:tcPr>
          <w:p w:rsidR="002823B0" w:rsidRPr="00BE550B" w:rsidRDefault="002823B0" w:rsidP="00BE550B">
            <w:pPr>
              <w:widowControl w:val="0"/>
              <w:jc w:val="center"/>
              <w:rPr>
                <w:rFonts w:eastAsia="Calibri"/>
                <w:lang w:eastAsia="en-US"/>
              </w:rPr>
            </w:pPr>
            <w:r w:rsidRPr="00BE550B">
              <w:rPr>
                <w:rFonts w:eastAsia="Calibri"/>
                <w:lang w:eastAsia="en-US"/>
              </w:rPr>
              <w:t>Перечень процедур</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3B0" w:rsidRPr="00BE550B" w:rsidRDefault="002823B0" w:rsidP="00BE550B">
            <w:pPr>
              <w:widowControl w:val="0"/>
              <w:jc w:val="center"/>
              <w:rPr>
                <w:rFonts w:eastAsia="Calibri"/>
                <w:lang w:eastAsia="en-US"/>
              </w:rPr>
            </w:pPr>
            <w:r w:rsidRPr="00BE550B">
              <w:rPr>
                <w:rFonts w:eastAsia="Calibri"/>
                <w:lang w:eastAsia="en-US"/>
              </w:rPr>
              <w:t>Источники и</w:t>
            </w:r>
            <w:r w:rsidRPr="00BE550B">
              <w:rPr>
                <w:rFonts w:eastAsia="Calibri"/>
                <w:lang w:eastAsia="en-US"/>
              </w:rPr>
              <w:t>н</w:t>
            </w:r>
            <w:r w:rsidRPr="00BE550B">
              <w:rPr>
                <w:rFonts w:eastAsia="Calibri"/>
                <w:lang w:eastAsia="en-US"/>
              </w:rPr>
              <w:t>формации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3B0" w:rsidRPr="00BE550B" w:rsidRDefault="002823B0" w:rsidP="00BE550B">
            <w:pPr>
              <w:widowControl w:val="0"/>
              <w:jc w:val="center"/>
              <w:rPr>
                <w:rFonts w:eastAsia="Calibri"/>
                <w:lang w:eastAsia="en-US"/>
              </w:rPr>
            </w:pPr>
            <w:r w:rsidRPr="00BE550B">
              <w:rPr>
                <w:rFonts w:eastAsia="Calibri"/>
                <w:lang w:eastAsia="en-US"/>
              </w:rPr>
              <w:t>Применяемые приемы</w:t>
            </w:r>
          </w:p>
        </w:tc>
        <w:tc>
          <w:tcPr>
            <w:tcW w:w="1417" w:type="dxa"/>
            <w:tcBorders>
              <w:top w:val="single" w:sz="4" w:space="0" w:color="auto"/>
              <w:left w:val="single" w:sz="4" w:space="0" w:color="auto"/>
              <w:bottom w:val="single" w:sz="4" w:space="0" w:color="auto"/>
              <w:right w:val="single" w:sz="4" w:space="0" w:color="auto"/>
            </w:tcBorders>
          </w:tcPr>
          <w:p w:rsidR="002823B0" w:rsidRPr="00BE550B" w:rsidRDefault="002823B0" w:rsidP="00BE550B">
            <w:pPr>
              <w:spacing w:after="200" w:line="276" w:lineRule="auto"/>
              <w:jc w:val="center"/>
              <w:rPr>
                <w:rFonts w:eastAsia="Calibri"/>
                <w:lang w:eastAsia="en-US"/>
              </w:rPr>
            </w:pPr>
            <w:r w:rsidRPr="00BE550B">
              <w:rPr>
                <w:rFonts w:eastAsia="Calibri"/>
                <w:lang w:eastAsia="en-US"/>
              </w:rPr>
              <w:t>Период провед</w:t>
            </w:r>
            <w:r w:rsidRPr="00BE550B">
              <w:rPr>
                <w:rFonts w:eastAsia="Calibri"/>
                <w:lang w:eastAsia="en-US"/>
              </w:rPr>
              <w:t>е</w:t>
            </w:r>
            <w:r w:rsidRPr="00BE550B">
              <w:rPr>
                <w:rFonts w:eastAsia="Calibri"/>
                <w:lang w:eastAsia="en-US"/>
              </w:rPr>
              <w:t>ния</w:t>
            </w:r>
          </w:p>
        </w:tc>
      </w:tr>
      <w:tr w:rsidR="002823B0" w:rsidRPr="00B20496" w:rsidTr="00C65C2C">
        <w:trPr>
          <w:trHeight w:val="267"/>
        </w:trPr>
        <w:tc>
          <w:tcPr>
            <w:tcW w:w="570" w:type="dxa"/>
            <w:tcBorders>
              <w:top w:val="single" w:sz="4" w:space="0" w:color="auto"/>
              <w:left w:val="single" w:sz="4" w:space="0" w:color="auto"/>
              <w:bottom w:val="single" w:sz="4" w:space="0" w:color="auto"/>
              <w:right w:val="single" w:sz="4" w:space="0" w:color="auto"/>
            </w:tcBorders>
            <w:vAlign w:val="center"/>
            <w:hideMark/>
          </w:tcPr>
          <w:p w:rsidR="002823B0" w:rsidRPr="00BE550B" w:rsidRDefault="002823B0" w:rsidP="00BE550B">
            <w:pPr>
              <w:widowControl w:val="0"/>
              <w:jc w:val="center"/>
              <w:rPr>
                <w:rFonts w:eastAsia="Calibri"/>
                <w:lang w:eastAsia="en-US"/>
              </w:rPr>
            </w:pPr>
            <w:r w:rsidRPr="00BE550B">
              <w:rPr>
                <w:rFonts w:eastAsia="Calibri"/>
                <w:lang w:eastAsia="en-US"/>
              </w:rPr>
              <w:t>1</w:t>
            </w:r>
          </w:p>
        </w:tc>
        <w:tc>
          <w:tcPr>
            <w:tcW w:w="3540" w:type="dxa"/>
            <w:tcBorders>
              <w:top w:val="single" w:sz="4" w:space="0" w:color="auto"/>
              <w:left w:val="single" w:sz="4" w:space="0" w:color="auto"/>
              <w:bottom w:val="single" w:sz="4" w:space="0" w:color="auto"/>
              <w:right w:val="single" w:sz="4" w:space="0" w:color="auto"/>
            </w:tcBorders>
            <w:vAlign w:val="center"/>
            <w:hideMark/>
          </w:tcPr>
          <w:p w:rsidR="002823B0" w:rsidRPr="00BE550B" w:rsidRDefault="002823B0" w:rsidP="00BE550B">
            <w:pPr>
              <w:widowControl w:val="0"/>
              <w:jc w:val="center"/>
              <w:rPr>
                <w:rFonts w:eastAsia="Calibri"/>
                <w:lang w:eastAsia="en-US"/>
              </w:rPr>
            </w:pPr>
            <w:r w:rsidRPr="00BE550B">
              <w:rPr>
                <w:rFonts w:eastAsia="Calibri"/>
                <w:lang w:eastAsia="en-US"/>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3B0" w:rsidRPr="00BE550B" w:rsidRDefault="002823B0" w:rsidP="00BE550B">
            <w:pPr>
              <w:widowControl w:val="0"/>
              <w:jc w:val="center"/>
              <w:rPr>
                <w:rFonts w:eastAsia="Calibri"/>
                <w:lang w:eastAsia="en-US"/>
              </w:rPr>
            </w:pPr>
            <w:r w:rsidRPr="00BE550B">
              <w:rPr>
                <w:rFonts w:eastAsia="Calibri"/>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3B0" w:rsidRPr="00BE550B" w:rsidRDefault="002823B0" w:rsidP="00BE550B">
            <w:pPr>
              <w:widowControl w:val="0"/>
              <w:jc w:val="center"/>
              <w:rPr>
                <w:rFonts w:eastAsia="Calibri"/>
                <w:lang w:eastAsia="en-US"/>
              </w:rPr>
            </w:pPr>
            <w:r w:rsidRPr="00BE550B">
              <w:rPr>
                <w:rFonts w:eastAsia="Calibri"/>
                <w:lang w:eastAsia="en-US"/>
              </w:rPr>
              <w:t>4</w:t>
            </w:r>
          </w:p>
        </w:tc>
        <w:tc>
          <w:tcPr>
            <w:tcW w:w="1417" w:type="dxa"/>
            <w:tcBorders>
              <w:top w:val="single" w:sz="4" w:space="0" w:color="auto"/>
              <w:left w:val="single" w:sz="4" w:space="0" w:color="auto"/>
              <w:bottom w:val="single" w:sz="4" w:space="0" w:color="auto"/>
              <w:right w:val="single" w:sz="4" w:space="0" w:color="auto"/>
            </w:tcBorders>
          </w:tcPr>
          <w:p w:rsidR="002823B0" w:rsidRPr="00BE550B" w:rsidRDefault="002823B0" w:rsidP="00BE550B">
            <w:pPr>
              <w:jc w:val="center"/>
              <w:rPr>
                <w:rFonts w:eastAsia="Calibri"/>
                <w:lang w:eastAsia="en-US"/>
              </w:rPr>
            </w:pPr>
            <w:r w:rsidRPr="00BE550B">
              <w:rPr>
                <w:rFonts w:eastAsia="Calibri"/>
                <w:lang w:eastAsia="en-US"/>
              </w:rPr>
              <w:t>5</w:t>
            </w:r>
          </w:p>
        </w:tc>
      </w:tr>
      <w:tr w:rsidR="002823B0" w:rsidRPr="00B20496" w:rsidTr="00DB4C41">
        <w:tc>
          <w:tcPr>
            <w:tcW w:w="9639" w:type="dxa"/>
            <w:gridSpan w:val="5"/>
            <w:tcBorders>
              <w:top w:val="single" w:sz="4" w:space="0" w:color="auto"/>
              <w:left w:val="single" w:sz="4" w:space="0" w:color="auto"/>
              <w:bottom w:val="single" w:sz="4" w:space="0" w:color="auto"/>
              <w:right w:val="single" w:sz="4" w:space="0" w:color="auto"/>
            </w:tcBorders>
            <w:vAlign w:val="center"/>
          </w:tcPr>
          <w:p w:rsidR="002823B0" w:rsidRPr="00B20496" w:rsidRDefault="00BE550B" w:rsidP="00DD720C">
            <w:pPr>
              <w:jc w:val="center"/>
              <w:rPr>
                <w:rFonts w:eastAsia="Calibri"/>
                <w:b w:val="0"/>
                <w:lang w:eastAsia="en-US"/>
              </w:rPr>
            </w:pPr>
            <w:r w:rsidRPr="00BE550B">
              <w:rPr>
                <w:rFonts w:eastAsia="Calibri"/>
                <w:b w:val="0"/>
                <w:lang w:eastAsia="en-US"/>
              </w:rPr>
              <w:t>Контроль законности и документального оформления продажи готовой продукции</w:t>
            </w:r>
          </w:p>
        </w:tc>
      </w:tr>
      <w:tr w:rsidR="002823B0" w:rsidRPr="00B20496" w:rsidTr="00DB4C41">
        <w:tc>
          <w:tcPr>
            <w:tcW w:w="570" w:type="dxa"/>
            <w:tcBorders>
              <w:top w:val="single" w:sz="4" w:space="0" w:color="auto"/>
              <w:left w:val="single" w:sz="4" w:space="0" w:color="auto"/>
              <w:bottom w:val="single" w:sz="4" w:space="0" w:color="auto"/>
              <w:right w:val="single" w:sz="4" w:space="0" w:color="auto"/>
            </w:tcBorders>
            <w:vAlign w:val="center"/>
            <w:hideMark/>
          </w:tcPr>
          <w:p w:rsidR="002823B0" w:rsidRPr="00B20496" w:rsidRDefault="002823B0" w:rsidP="00BE550B">
            <w:pPr>
              <w:widowControl w:val="0"/>
              <w:jc w:val="center"/>
              <w:rPr>
                <w:rFonts w:eastAsia="Calibri"/>
                <w:b w:val="0"/>
                <w:lang w:eastAsia="en-US"/>
              </w:rPr>
            </w:pPr>
            <w:r>
              <w:rPr>
                <w:rFonts w:eastAsia="Calibri"/>
                <w:b w:val="0"/>
                <w:lang w:eastAsia="en-US"/>
              </w:rPr>
              <w:t>1</w:t>
            </w:r>
          </w:p>
        </w:tc>
        <w:tc>
          <w:tcPr>
            <w:tcW w:w="3540" w:type="dxa"/>
            <w:tcBorders>
              <w:top w:val="single" w:sz="4" w:space="0" w:color="auto"/>
              <w:left w:val="single" w:sz="4" w:space="0" w:color="auto"/>
              <w:bottom w:val="single" w:sz="4" w:space="0" w:color="auto"/>
              <w:right w:val="single" w:sz="4" w:space="0" w:color="auto"/>
            </w:tcBorders>
            <w:vAlign w:val="center"/>
            <w:hideMark/>
          </w:tcPr>
          <w:p w:rsidR="002823B0" w:rsidRPr="00B20496" w:rsidRDefault="002823B0" w:rsidP="00DB4C41">
            <w:pPr>
              <w:widowControl w:val="0"/>
              <w:jc w:val="both"/>
              <w:rPr>
                <w:rFonts w:eastAsia="Calibri"/>
                <w:b w:val="0"/>
                <w:lang w:eastAsia="en-US"/>
              </w:rPr>
            </w:pPr>
            <w:r w:rsidRPr="00B20496">
              <w:rPr>
                <w:rFonts w:eastAsia="Calibri"/>
                <w:b w:val="0"/>
                <w:lang w:eastAsia="en-US"/>
              </w:rPr>
              <w:t>Проверка законности операций связанных с продажей готовой продукции</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3B0" w:rsidRPr="00B20496" w:rsidRDefault="002823B0" w:rsidP="00DB4C41">
            <w:pPr>
              <w:widowControl w:val="0"/>
              <w:jc w:val="both"/>
              <w:rPr>
                <w:rFonts w:eastAsia="Calibri"/>
                <w:b w:val="0"/>
                <w:lang w:eastAsia="en-US"/>
              </w:rPr>
            </w:pPr>
            <w:r w:rsidRPr="00B20496">
              <w:rPr>
                <w:rFonts w:eastAsia="Calibri"/>
                <w:b w:val="0"/>
                <w:lang w:eastAsia="en-US"/>
              </w:rPr>
              <w:t>Законы, инстру</w:t>
            </w:r>
            <w:r w:rsidRPr="00B20496">
              <w:rPr>
                <w:rFonts w:eastAsia="Calibri"/>
                <w:b w:val="0"/>
                <w:lang w:eastAsia="en-US"/>
              </w:rPr>
              <w:t>к</w:t>
            </w:r>
            <w:r w:rsidRPr="00B20496">
              <w:rPr>
                <w:rFonts w:eastAsia="Calibri"/>
                <w:b w:val="0"/>
                <w:lang w:eastAsia="en-US"/>
              </w:rPr>
              <w:t>ции, постановл</w:t>
            </w:r>
            <w:r w:rsidRPr="00B20496">
              <w:rPr>
                <w:rFonts w:eastAsia="Calibri"/>
                <w:b w:val="0"/>
                <w:lang w:eastAsia="en-US"/>
              </w:rPr>
              <w:t>е</w:t>
            </w:r>
            <w:r w:rsidRPr="00B20496">
              <w:rPr>
                <w:rFonts w:eastAsia="Calibri"/>
                <w:b w:val="0"/>
                <w:lang w:eastAsia="en-US"/>
              </w:rPr>
              <w:t>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3B0" w:rsidRPr="00B20496" w:rsidRDefault="002823B0" w:rsidP="00DB4C41">
            <w:pPr>
              <w:widowControl w:val="0"/>
              <w:rPr>
                <w:rFonts w:eastAsia="Calibri"/>
                <w:b w:val="0"/>
                <w:lang w:eastAsia="en-US"/>
              </w:rPr>
            </w:pPr>
            <w:r w:rsidRPr="00B20496">
              <w:rPr>
                <w:rFonts w:eastAsia="Calibri"/>
                <w:b w:val="0"/>
                <w:lang w:eastAsia="en-US"/>
              </w:rPr>
              <w:t>Подтверждение, проверка, док</w:t>
            </w:r>
            <w:r w:rsidRPr="00B20496">
              <w:rPr>
                <w:rFonts w:eastAsia="Calibri"/>
                <w:b w:val="0"/>
                <w:lang w:eastAsia="en-US"/>
              </w:rPr>
              <w:t>у</w:t>
            </w:r>
            <w:r w:rsidRPr="00B20496">
              <w:rPr>
                <w:rFonts w:eastAsia="Calibri"/>
                <w:b w:val="0"/>
                <w:lang w:eastAsia="en-US"/>
              </w:rPr>
              <w:t>ментации</w:t>
            </w:r>
          </w:p>
        </w:tc>
        <w:tc>
          <w:tcPr>
            <w:tcW w:w="1417" w:type="dxa"/>
            <w:tcBorders>
              <w:top w:val="single" w:sz="4" w:space="0" w:color="auto"/>
              <w:left w:val="single" w:sz="4" w:space="0" w:color="auto"/>
              <w:bottom w:val="single" w:sz="4" w:space="0" w:color="auto"/>
              <w:right w:val="single" w:sz="4" w:space="0" w:color="auto"/>
            </w:tcBorders>
          </w:tcPr>
          <w:p w:rsidR="002823B0" w:rsidRPr="00B20496" w:rsidRDefault="002823B0" w:rsidP="00DB4C41">
            <w:pPr>
              <w:spacing w:after="200" w:line="276" w:lineRule="auto"/>
              <w:rPr>
                <w:rFonts w:eastAsia="Calibri"/>
                <w:b w:val="0"/>
                <w:lang w:eastAsia="en-US"/>
              </w:rPr>
            </w:pPr>
            <w:r>
              <w:rPr>
                <w:rFonts w:eastAsia="Calibri"/>
                <w:b w:val="0"/>
                <w:lang w:eastAsia="en-US"/>
              </w:rPr>
              <w:t>21</w:t>
            </w:r>
            <w:r w:rsidRPr="00B20496">
              <w:rPr>
                <w:rFonts w:eastAsia="Calibri"/>
                <w:b w:val="0"/>
                <w:lang w:eastAsia="en-US"/>
              </w:rPr>
              <w:t>.03.2016г.</w:t>
            </w:r>
          </w:p>
        </w:tc>
      </w:tr>
      <w:tr w:rsidR="00BE550B" w:rsidRPr="00B20496" w:rsidTr="00FD1D0B">
        <w:tc>
          <w:tcPr>
            <w:tcW w:w="570" w:type="dxa"/>
            <w:tcBorders>
              <w:top w:val="single" w:sz="4" w:space="0" w:color="auto"/>
              <w:left w:val="single" w:sz="4" w:space="0" w:color="auto"/>
              <w:bottom w:val="single" w:sz="4" w:space="0" w:color="auto"/>
              <w:right w:val="single" w:sz="4" w:space="0" w:color="auto"/>
            </w:tcBorders>
            <w:vAlign w:val="center"/>
            <w:hideMark/>
          </w:tcPr>
          <w:p w:rsidR="00BE550B" w:rsidRPr="00B20496" w:rsidRDefault="00BE550B" w:rsidP="00FD1D0B">
            <w:pPr>
              <w:widowControl w:val="0"/>
              <w:jc w:val="center"/>
              <w:rPr>
                <w:rFonts w:eastAsia="Calibri"/>
                <w:b w:val="0"/>
                <w:lang w:eastAsia="en-US"/>
              </w:rPr>
            </w:pPr>
            <w:r>
              <w:rPr>
                <w:rFonts w:eastAsia="Calibri"/>
                <w:b w:val="0"/>
                <w:lang w:eastAsia="en-US"/>
              </w:rPr>
              <w:t>2</w:t>
            </w:r>
          </w:p>
        </w:tc>
        <w:tc>
          <w:tcPr>
            <w:tcW w:w="3540" w:type="dxa"/>
            <w:tcBorders>
              <w:top w:val="single" w:sz="4" w:space="0" w:color="auto"/>
              <w:left w:val="single" w:sz="4" w:space="0" w:color="auto"/>
              <w:bottom w:val="single" w:sz="4" w:space="0" w:color="auto"/>
              <w:right w:val="single" w:sz="4" w:space="0" w:color="auto"/>
            </w:tcBorders>
            <w:vAlign w:val="center"/>
            <w:hideMark/>
          </w:tcPr>
          <w:p w:rsidR="00BE550B" w:rsidRPr="00B20496" w:rsidRDefault="00BE550B" w:rsidP="00FD1D0B">
            <w:pPr>
              <w:widowControl w:val="0"/>
              <w:jc w:val="both"/>
              <w:rPr>
                <w:rFonts w:eastAsia="Calibri"/>
                <w:b w:val="0"/>
                <w:lang w:eastAsia="en-US"/>
              </w:rPr>
            </w:pPr>
            <w:r w:rsidRPr="00B20496">
              <w:rPr>
                <w:rFonts w:eastAsia="Calibri"/>
                <w:b w:val="0"/>
                <w:lang w:eastAsia="en-US"/>
              </w:rPr>
              <w:t>Проверка правильности офор</w:t>
            </w:r>
            <w:r w:rsidRPr="00B20496">
              <w:rPr>
                <w:rFonts w:eastAsia="Calibri"/>
                <w:b w:val="0"/>
                <w:lang w:eastAsia="en-US"/>
              </w:rPr>
              <w:t>м</w:t>
            </w:r>
            <w:r w:rsidRPr="00B20496">
              <w:rPr>
                <w:rFonts w:eastAsia="Calibri"/>
                <w:b w:val="0"/>
                <w:lang w:eastAsia="en-US"/>
              </w:rPr>
              <w:t>ления учетных документов</w:t>
            </w:r>
          </w:p>
        </w:tc>
        <w:tc>
          <w:tcPr>
            <w:tcW w:w="2127" w:type="dxa"/>
            <w:tcBorders>
              <w:top w:val="single" w:sz="4" w:space="0" w:color="auto"/>
              <w:left w:val="single" w:sz="4" w:space="0" w:color="auto"/>
              <w:bottom w:val="single" w:sz="4" w:space="0" w:color="auto"/>
              <w:right w:val="single" w:sz="4" w:space="0" w:color="auto"/>
            </w:tcBorders>
            <w:vAlign w:val="center"/>
            <w:hideMark/>
          </w:tcPr>
          <w:p w:rsidR="00BE550B" w:rsidRPr="00B20496" w:rsidRDefault="00BE550B" w:rsidP="00FD1D0B">
            <w:pPr>
              <w:widowControl w:val="0"/>
              <w:jc w:val="both"/>
              <w:rPr>
                <w:rFonts w:eastAsia="Calibri"/>
                <w:b w:val="0"/>
                <w:lang w:eastAsia="en-US"/>
              </w:rPr>
            </w:pPr>
            <w:r w:rsidRPr="00B20496">
              <w:rPr>
                <w:rFonts w:eastAsia="Calibri"/>
                <w:b w:val="0"/>
                <w:lang w:eastAsia="en-US"/>
              </w:rPr>
              <w:t>Первичная док</w:t>
            </w:r>
            <w:r w:rsidRPr="00B20496">
              <w:rPr>
                <w:rFonts w:eastAsia="Calibri"/>
                <w:b w:val="0"/>
                <w:lang w:eastAsia="en-US"/>
              </w:rPr>
              <w:t>у</w:t>
            </w:r>
            <w:r w:rsidRPr="00B20496">
              <w:rPr>
                <w:rFonts w:eastAsia="Calibri"/>
                <w:b w:val="0"/>
                <w:lang w:eastAsia="en-US"/>
              </w:rPr>
              <w:t>ментация,  рег</w:t>
            </w:r>
            <w:r w:rsidRPr="00B20496">
              <w:rPr>
                <w:rFonts w:eastAsia="Calibri"/>
                <w:b w:val="0"/>
                <w:lang w:eastAsia="en-US"/>
              </w:rPr>
              <w:t>и</w:t>
            </w:r>
            <w:r w:rsidRPr="00B20496">
              <w:rPr>
                <w:rFonts w:eastAsia="Calibri"/>
                <w:b w:val="0"/>
                <w:lang w:eastAsia="en-US"/>
              </w:rPr>
              <w:t>стры учета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BE550B" w:rsidRPr="00B20496" w:rsidRDefault="00BE550B" w:rsidP="00FD1D0B">
            <w:pPr>
              <w:widowControl w:val="0"/>
              <w:rPr>
                <w:rFonts w:eastAsia="Calibri"/>
                <w:b w:val="0"/>
                <w:lang w:eastAsia="en-US"/>
              </w:rPr>
            </w:pPr>
            <w:r w:rsidRPr="00B20496">
              <w:rPr>
                <w:rFonts w:eastAsia="Calibri"/>
                <w:b w:val="0"/>
                <w:lang w:eastAsia="en-US"/>
              </w:rPr>
              <w:t>Проверка док</w:t>
            </w:r>
            <w:r w:rsidRPr="00B20496">
              <w:rPr>
                <w:rFonts w:eastAsia="Calibri"/>
                <w:b w:val="0"/>
                <w:lang w:eastAsia="en-US"/>
              </w:rPr>
              <w:t>у</w:t>
            </w:r>
            <w:r w:rsidRPr="00B20496">
              <w:rPr>
                <w:rFonts w:eastAsia="Calibri"/>
                <w:b w:val="0"/>
                <w:lang w:eastAsia="en-US"/>
              </w:rPr>
              <w:t>ментации</w:t>
            </w:r>
          </w:p>
        </w:tc>
        <w:tc>
          <w:tcPr>
            <w:tcW w:w="1417" w:type="dxa"/>
            <w:tcBorders>
              <w:top w:val="single" w:sz="4" w:space="0" w:color="auto"/>
              <w:left w:val="single" w:sz="4" w:space="0" w:color="auto"/>
              <w:bottom w:val="single" w:sz="4" w:space="0" w:color="auto"/>
              <w:right w:val="single" w:sz="4" w:space="0" w:color="auto"/>
            </w:tcBorders>
          </w:tcPr>
          <w:p w:rsidR="00BE550B" w:rsidRPr="00B20496" w:rsidRDefault="00BE550B" w:rsidP="00FD1D0B">
            <w:pPr>
              <w:spacing w:after="200" w:line="276" w:lineRule="auto"/>
              <w:rPr>
                <w:rFonts w:eastAsia="Calibri"/>
                <w:b w:val="0"/>
                <w:lang w:eastAsia="en-US"/>
              </w:rPr>
            </w:pPr>
            <w:r>
              <w:rPr>
                <w:rFonts w:eastAsia="Calibri"/>
                <w:b w:val="0"/>
                <w:lang w:eastAsia="en-US"/>
              </w:rPr>
              <w:t>22</w:t>
            </w:r>
            <w:r w:rsidRPr="00B20496">
              <w:rPr>
                <w:rFonts w:eastAsia="Calibri"/>
                <w:b w:val="0"/>
                <w:lang w:eastAsia="en-US"/>
              </w:rPr>
              <w:t>.03.2016г</w:t>
            </w:r>
          </w:p>
        </w:tc>
      </w:tr>
      <w:tr w:rsidR="00BE550B" w:rsidRPr="00B20496" w:rsidTr="00FD1D0B">
        <w:tc>
          <w:tcPr>
            <w:tcW w:w="570" w:type="dxa"/>
            <w:tcBorders>
              <w:top w:val="single" w:sz="4" w:space="0" w:color="auto"/>
              <w:left w:val="single" w:sz="4" w:space="0" w:color="auto"/>
              <w:bottom w:val="single" w:sz="4" w:space="0" w:color="auto"/>
              <w:right w:val="single" w:sz="4" w:space="0" w:color="auto"/>
            </w:tcBorders>
            <w:vAlign w:val="center"/>
            <w:hideMark/>
          </w:tcPr>
          <w:p w:rsidR="00BE550B" w:rsidRPr="00B20496" w:rsidRDefault="00BE550B" w:rsidP="00FD1D0B">
            <w:pPr>
              <w:widowControl w:val="0"/>
              <w:jc w:val="center"/>
              <w:rPr>
                <w:rFonts w:eastAsia="Calibri"/>
                <w:b w:val="0"/>
                <w:lang w:eastAsia="en-US"/>
              </w:rPr>
            </w:pPr>
            <w:r>
              <w:rPr>
                <w:rFonts w:eastAsia="Calibri"/>
                <w:b w:val="0"/>
                <w:lang w:eastAsia="en-US"/>
              </w:rPr>
              <w:t>3</w:t>
            </w:r>
          </w:p>
        </w:tc>
        <w:tc>
          <w:tcPr>
            <w:tcW w:w="3540" w:type="dxa"/>
            <w:tcBorders>
              <w:top w:val="single" w:sz="4" w:space="0" w:color="auto"/>
              <w:left w:val="single" w:sz="4" w:space="0" w:color="auto"/>
              <w:bottom w:val="single" w:sz="4" w:space="0" w:color="auto"/>
              <w:right w:val="single" w:sz="4" w:space="0" w:color="auto"/>
            </w:tcBorders>
            <w:vAlign w:val="center"/>
            <w:hideMark/>
          </w:tcPr>
          <w:p w:rsidR="00BE550B" w:rsidRPr="00B20496" w:rsidRDefault="00BE550B" w:rsidP="00FD1D0B">
            <w:pPr>
              <w:widowControl w:val="0"/>
              <w:jc w:val="both"/>
              <w:rPr>
                <w:rFonts w:eastAsia="Calibri"/>
                <w:b w:val="0"/>
                <w:lang w:eastAsia="en-US"/>
              </w:rPr>
            </w:pPr>
            <w:r w:rsidRPr="00B20496">
              <w:rPr>
                <w:rFonts w:eastAsia="Calibri"/>
                <w:b w:val="0"/>
                <w:lang w:eastAsia="en-US"/>
              </w:rPr>
              <w:t>Встречная сверка учетных д</w:t>
            </w:r>
            <w:r w:rsidRPr="00B20496">
              <w:rPr>
                <w:rFonts w:eastAsia="Calibri"/>
                <w:b w:val="0"/>
                <w:lang w:eastAsia="en-US"/>
              </w:rPr>
              <w:t>о</w:t>
            </w:r>
            <w:r w:rsidRPr="00B20496">
              <w:rPr>
                <w:rFonts w:eastAsia="Calibri"/>
                <w:b w:val="0"/>
                <w:lang w:eastAsia="en-US"/>
              </w:rPr>
              <w:t>кументов</w:t>
            </w:r>
          </w:p>
        </w:tc>
        <w:tc>
          <w:tcPr>
            <w:tcW w:w="2127" w:type="dxa"/>
            <w:tcBorders>
              <w:top w:val="single" w:sz="4" w:space="0" w:color="auto"/>
              <w:left w:val="single" w:sz="4" w:space="0" w:color="auto"/>
              <w:bottom w:val="single" w:sz="4" w:space="0" w:color="auto"/>
              <w:right w:val="single" w:sz="4" w:space="0" w:color="auto"/>
            </w:tcBorders>
            <w:vAlign w:val="center"/>
            <w:hideMark/>
          </w:tcPr>
          <w:p w:rsidR="00BE550B" w:rsidRPr="00B20496" w:rsidRDefault="00BE550B" w:rsidP="00FD1D0B">
            <w:pPr>
              <w:widowControl w:val="0"/>
              <w:jc w:val="both"/>
              <w:rPr>
                <w:rFonts w:eastAsia="Calibri"/>
                <w:b w:val="0"/>
                <w:lang w:eastAsia="en-US"/>
              </w:rPr>
            </w:pPr>
            <w:r w:rsidRPr="00B20496">
              <w:rPr>
                <w:rFonts w:eastAsia="Calibri"/>
                <w:b w:val="0"/>
                <w:lang w:eastAsia="en-US"/>
              </w:rPr>
              <w:t>Первичная док</w:t>
            </w:r>
            <w:r w:rsidRPr="00B20496">
              <w:rPr>
                <w:rFonts w:eastAsia="Calibri"/>
                <w:b w:val="0"/>
                <w:lang w:eastAsia="en-US"/>
              </w:rPr>
              <w:t>у</w:t>
            </w:r>
            <w:r w:rsidRPr="00B20496">
              <w:rPr>
                <w:rFonts w:eastAsia="Calibri"/>
                <w:b w:val="0"/>
                <w:lang w:eastAsia="en-US"/>
              </w:rPr>
              <w:t>ментация,  рег</w:t>
            </w:r>
            <w:r w:rsidRPr="00B20496">
              <w:rPr>
                <w:rFonts w:eastAsia="Calibri"/>
                <w:b w:val="0"/>
                <w:lang w:eastAsia="en-US"/>
              </w:rPr>
              <w:t>и</w:t>
            </w:r>
            <w:r w:rsidRPr="00B20496">
              <w:rPr>
                <w:rFonts w:eastAsia="Calibri"/>
                <w:b w:val="0"/>
                <w:lang w:eastAsia="en-US"/>
              </w:rPr>
              <w:t>стры учета, Гла</w:t>
            </w:r>
            <w:r w:rsidRPr="00B20496">
              <w:rPr>
                <w:rFonts w:eastAsia="Calibri"/>
                <w:b w:val="0"/>
                <w:lang w:eastAsia="en-US"/>
              </w:rPr>
              <w:t>в</w:t>
            </w:r>
            <w:r w:rsidRPr="00B20496">
              <w:rPr>
                <w:rFonts w:eastAsia="Calibri"/>
                <w:b w:val="0"/>
                <w:lang w:eastAsia="en-US"/>
              </w:rPr>
              <w:t>ная книга, баланс</w:t>
            </w:r>
          </w:p>
        </w:tc>
        <w:tc>
          <w:tcPr>
            <w:tcW w:w="1985" w:type="dxa"/>
            <w:tcBorders>
              <w:top w:val="single" w:sz="4" w:space="0" w:color="auto"/>
              <w:left w:val="single" w:sz="4" w:space="0" w:color="auto"/>
              <w:bottom w:val="single" w:sz="4" w:space="0" w:color="auto"/>
              <w:right w:val="single" w:sz="4" w:space="0" w:color="auto"/>
            </w:tcBorders>
            <w:vAlign w:val="center"/>
            <w:hideMark/>
          </w:tcPr>
          <w:p w:rsidR="00BE550B" w:rsidRPr="00B20496" w:rsidRDefault="00BE550B" w:rsidP="00FD1D0B">
            <w:pPr>
              <w:widowControl w:val="0"/>
              <w:rPr>
                <w:rFonts w:eastAsia="Calibri"/>
                <w:b w:val="0"/>
                <w:lang w:eastAsia="en-US"/>
              </w:rPr>
            </w:pPr>
            <w:r w:rsidRPr="00B20496">
              <w:rPr>
                <w:rFonts w:eastAsia="Calibri"/>
                <w:b w:val="0"/>
                <w:lang w:eastAsia="en-US"/>
              </w:rPr>
              <w:t>Сверка учетных данных</w:t>
            </w:r>
          </w:p>
        </w:tc>
        <w:tc>
          <w:tcPr>
            <w:tcW w:w="1417" w:type="dxa"/>
            <w:tcBorders>
              <w:top w:val="single" w:sz="4" w:space="0" w:color="auto"/>
              <w:left w:val="single" w:sz="4" w:space="0" w:color="auto"/>
              <w:bottom w:val="single" w:sz="4" w:space="0" w:color="auto"/>
              <w:right w:val="single" w:sz="4" w:space="0" w:color="auto"/>
            </w:tcBorders>
          </w:tcPr>
          <w:p w:rsidR="00BE550B" w:rsidRPr="00B20496" w:rsidRDefault="00BE550B" w:rsidP="00FD1D0B">
            <w:pPr>
              <w:spacing w:after="200" w:line="276" w:lineRule="auto"/>
              <w:rPr>
                <w:rFonts w:eastAsia="Calibri"/>
                <w:b w:val="0"/>
                <w:lang w:eastAsia="en-US"/>
              </w:rPr>
            </w:pPr>
            <w:r>
              <w:rPr>
                <w:rFonts w:eastAsia="Calibri"/>
                <w:b w:val="0"/>
                <w:lang w:eastAsia="en-US"/>
              </w:rPr>
              <w:t>23</w:t>
            </w:r>
            <w:r w:rsidRPr="00B20496">
              <w:rPr>
                <w:rFonts w:eastAsia="Calibri"/>
                <w:b w:val="0"/>
                <w:lang w:eastAsia="en-US"/>
              </w:rPr>
              <w:t>.03.2016г</w:t>
            </w:r>
          </w:p>
        </w:tc>
      </w:tr>
      <w:tr w:rsidR="00BE550B" w:rsidRPr="00B20496" w:rsidTr="00FD1D0B">
        <w:tc>
          <w:tcPr>
            <w:tcW w:w="570" w:type="dxa"/>
            <w:tcBorders>
              <w:top w:val="single" w:sz="4" w:space="0" w:color="auto"/>
              <w:left w:val="single" w:sz="4" w:space="0" w:color="auto"/>
              <w:bottom w:val="single" w:sz="4" w:space="0" w:color="auto"/>
              <w:right w:val="single" w:sz="4" w:space="0" w:color="auto"/>
            </w:tcBorders>
            <w:vAlign w:val="center"/>
            <w:hideMark/>
          </w:tcPr>
          <w:p w:rsidR="00BE550B" w:rsidRPr="00B20496" w:rsidRDefault="00BE550B" w:rsidP="00FD1D0B">
            <w:pPr>
              <w:widowControl w:val="0"/>
              <w:jc w:val="center"/>
              <w:rPr>
                <w:rFonts w:eastAsia="Calibri"/>
                <w:b w:val="0"/>
                <w:lang w:eastAsia="en-US"/>
              </w:rPr>
            </w:pPr>
            <w:r>
              <w:rPr>
                <w:rFonts w:eastAsia="Calibri"/>
                <w:b w:val="0"/>
                <w:lang w:eastAsia="en-US"/>
              </w:rPr>
              <w:t>4</w:t>
            </w:r>
          </w:p>
        </w:tc>
        <w:tc>
          <w:tcPr>
            <w:tcW w:w="3540" w:type="dxa"/>
            <w:tcBorders>
              <w:top w:val="single" w:sz="4" w:space="0" w:color="auto"/>
              <w:left w:val="single" w:sz="4" w:space="0" w:color="auto"/>
              <w:bottom w:val="single" w:sz="4" w:space="0" w:color="auto"/>
              <w:right w:val="single" w:sz="4" w:space="0" w:color="auto"/>
            </w:tcBorders>
            <w:vAlign w:val="center"/>
            <w:hideMark/>
          </w:tcPr>
          <w:p w:rsidR="00BE550B" w:rsidRPr="00B20496" w:rsidRDefault="00BE550B" w:rsidP="00FD1D0B">
            <w:pPr>
              <w:widowControl w:val="0"/>
              <w:jc w:val="both"/>
              <w:rPr>
                <w:rFonts w:eastAsia="Calibri"/>
                <w:b w:val="0"/>
                <w:lang w:eastAsia="en-US"/>
              </w:rPr>
            </w:pPr>
            <w:r w:rsidRPr="00B20496">
              <w:rPr>
                <w:rFonts w:eastAsia="Calibri"/>
                <w:b w:val="0"/>
                <w:lang w:eastAsia="en-US"/>
              </w:rPr>
              <w:t>Проверка наличия договоров на продажу готовой продукции</w:t>
            </w:r>
          </w:p>
        </w:tc>
        <w:tc>
          <w:tcPr>
            <w:tcW w:w="2127" w:type="dxa"/>
            <w:tcBorders>
              <w:top w:val="single" w:sz="4" w:space="0" w:color="auto"/>
              <w:left w:val="single" w:sz="4" w:space="0" w:color="auto"/>
              <w:bottom w:val="single" w:sz="4" w:space="0" w:color="auto"/>
              <w:right w:val="single" w:sz="4" w:space="0" w:color="auto"/>
            </w:tcBorders>
            <w:vAlign w:val="center"/>
            <w:hideMark/>
          </w:tcPr>
          <w:p w:rsidR="00BE550B" w:rsidRPr="00B20496" w:rsidRDefault="00BE550B" w:rsidP="00FD1D0B">
            <w:pPr>
              <w:widowControl w:val="0"/>
              <w:jc w:val="both"/>
              <w:rPr>
                <w:rFonts w:eastAsia="Calibri"/>
                <w:b w:val="0"/>
                <w:lang w:eastAsia="en-US"/>
              </w:rPr>
            </w:pPr>
            <w:r w:rsidRPr="00B20496">
              <w:rPr>
                <w:rFonts w:eastAsia="Calibri"/>
                <w:b w:val="0"/>
                <w:lang w:eastAsia="en-US"/>
              </w:rPr>
              <w:t>Договоры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BE550B" w:rsidRPr="00B20496" w:rsidRDefault="00BE550B" w:rsidP="00FD1D0B">
            <w:pPr>
              <w:widowControl w:val="0"/>
              <w:rPr>
                <w:rFonts w:eastAsia="Calibri"/>
                <w:b w:val="0"/>
                <w:lang w:eastAsia="en-US"/>
              </w:rPr>
            </w:pPr>
            <w:r w:rsidRPr="00B20496">
              <w:rPr>
                <w:rFonts w:eastAsia="Calibri"/>
                <w:b w:val="0"/>
                <w:lang w:eastAsia="en-US"/>
              </w:rPr>
              <w:t>Проверка док</w:t>
            </w:r>
            <w:r w:rsidRPr="00B20496">
              <w:rPr>
                <w:rFonts w:eastAsia="Calibri"/>
                <w:b w:val="0"/>
                <w:lang w:eastAsia="en-US"/>
              </w:rPr>
              <w:t>у</w:t>
            </w:r>
            <w:r w:rsidRPr="00B20496">
              <w:rPr>
                <w:rFonts w:eastAsia="Calibri"/>
                <w:b w:val="0"/>
                <w:lang w:eastAsia="en-US"/>
              </w:rPr>
              <w:t>ментации</w:t>
            </w:r>
          </w:p>
        </w:tc>
        <w:tc>
          <w:tcPr>
            <w:tcW w:w="1417" w:type="dxa"/>
            <w:tcBorders>
              <w:top w:val="single" w:sz="4" w:space="0" w:color="auto"/>
              <w:left w:val="single" w:sz="4" w:space="0" w:color="auto"/>
              <w:bottom w:val="single" w:sz="4" w:space="0" w:color="auto"/>
              <w:right w:val="single" w:sz="4" w:space="0" w:color="auto"/>
            </w:tcBorders>
          </w:tcPr>
          <w:p w:rsidR="00BE550B" w:rsidRPr="00B20496" w:rsidRDefault="00BE550B" w:rsidP="00FD1D0B">
            <w:pPr>
              <w:spacing w:after="200" w:line="276" w:lineRule="auto"/>
              <w:rPr>
                <w:rFonts w:eastAsia="Calibri"/>
                <w:b w:val="0"/>
                <w:lang w:eastAsia="en-US"/>
              </w:rPr>
            </w:pPr>
            <w:r>
              <w:rPr>
                <w:rFonts w:eastAsia="Calibri"/>
                <w:b w:val="0"/>
                <w:lang w:eastAsia="en-US"/>
              </w:rPr>
              <w:t>23</w:t>
            </w:r>
            <w:r w:rsidRPr="00B20496">
              <w:rPr>
                <w:rFonts w:eastAsia="Calibri"/>
                <w:b w:val="0"/>
                <w:lang w:eastAsia="en-US"/>
              </w:rPr>
              <w:t>.03.2016г</w:t>
            </w:r>
          </w:p>
        </w:tc>
      </w:tr>
      <w:tr w:rsidR="002823B0" w:rsidRPr="00B20496" w:rsidTr="00DB4C41">
        <w:trPr>
          <w:trHeight w:val="623"/>
        </w:trPr>
        <w:tc>
          <w:tcPr>
            <w:tcW w:w="9639" w:type="dxa"/>
            <w:gridSpan w:val="5"/>
            <w:tcBorders>
              <w:top w:val="single" w:sz="4" w:space="0" w:color="auto"/>
              <w:left w:val="single" w:sz="4" w:space="0" w:color="auto"/>
              <w:bottom w:val="single" w:sz="4" w:space="0" w:color="auto"/>
              <w:right w:val="single" w:sz="4" w:space="0" w:color="auto"/>
            </w:tcBorders>
            <w:vAlign w:val="center"/>
          </w:tcPr>
          <w:p w:rsidR="002823B0" w:rsidRPr="00B20496" w:rsidRDefault="00BE550B" w:rsidP="00DD720C">
            <w:pPr>
              <w:jc w:val="center"/>
              <w:rPr>
                <w:rFonts w:eastAsia="Calibri"/>
                <w:b w:val="0"/>
                <w:lang w:eastAsia="en-US"/>
              </w:rPr>
            </w:pPr>
            <w:r w:rsidRPr="00BE550B">
              <w:rPr>
                <w:rFonts w:eastAsia="Calibri"/>
                <w:b w:val="0"/>
                <w:lang w:eastAsia="en-US"/>
              </w:rPr>
              <w:t>Контроль синтетического и аналитического учета продажи готовой продукции</w:t>
            </w:r>
          </w:p>
        </w:tc>
      </w:tr>
      <w:tr w:rsidR="00BE550B" w:rsidRPr="00B20496" w:rsidTr="00FD1D0B">
        <w:tc>
          <w:tcPr>
            <w:tcW w:w="570"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center"/>
              <w:rPr>
                <w:rFonts w:eastAsia="Calibri"/>
                <w:b w:val="0"/>
                <w:lang w:eastAsia="en-US"/>
              </w:rPr>
            </w:pPr>
            <w:r>
              <w:rPr>
                <w:rFonts w:eastAsia="Calibri"/>
                <w:b w:val="0"/>
                <w:lang w:eastAsia="en-US"/>
              </w:rPr>
              <w:t>5</w:t>
            </w:r>
          </w:p>
        </w:tc>
        <w:tc>
          <w:tcPr>
            <w:tcW w:w="3540"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both"/>
              <w:rPr>
                <w:rFonts w:eastAsia="Calibri"/>
                <w:b w:val="0"/>
                <w:lang w:eastAsia="en-US"/>
              </w:rPr>
            </w:pPr>
            <w:r w:rsidRPr="00B20496">
              <w:rPr>
                <w:rFonts w:eastAsia="Calibri"/>
                <w:b w:val="0"/>
                <w:lang w:eastAsia="en-US"/>
              </w:rPr>
              <w:t>Правильность оценки спис</w:t>
            </w:r>
            <w:r w:rsidRPr="00B20496">
              <w:rPr>
                <w:rFonts w:eastAsia="Calibri"/>
                <w:b w:val="0"/>
                <w:lang w:eastAsia="en-US"/>
              </w:rPr>
              <w:t>ы</w:t>
            </w:r>
            <w:r w:rsidRPr="00B20496">
              <w:rPr>
                <w:rFonts w:eastAsia="Calibri"/>
                <w:b w:val="0"/>
                <w:lang w:eastAsia="en-US"/>
              </w:rPr>
              <w:t>ваемой готовой продукции</w:t>
            </w:r>
          </w:p>
        </w:tc>
        <w:tc>
          <w:tcPr>
            <w:tcW w:w="2127"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both"/>
              <w:rPr>
                <w:rFonts w:eastAsia="Calibri"/>
                <w:b w:val="0"/>
                <w:lang w:eastAsia="en-US"/>
              </w:rPr>
            </w:pPr>
            <w:r w:rsidRPr="00B20496">
              <w:rPr>
                <w:rFonts w:eastAsia="Calibri"/>
                <w:b w:val="0"/>
                <w:lang w:eastAsia="en-US"/>
              </w:rPr>
              <w:t>Расчеты бухга</w:t>
            </w:r>
            <w:r w:rsidRPr="00B20496">
              <w:rPr>
                <w:rFonts w:eastAsia="Calibri"/>
                <w:b w:val="0"/>
                <w:lang w:eastAsia="en-US"/>
              </w:rPr>
              <w:t>л</w:t>
            </w:r>
            <w:r w:rsidRPr="00B20496">
              <w:rPr>
                <w:rFonts w:eastAsia="Calibri"/>
                <w:b w:val="0"/>
                <w:lang w:eastAsia="en-US"/>
              </w:rPr>
              <w:t>тера</w:t>
            </w:r>
          </w:p>
        </w:tc>
        <w:tc>
          <w:tcPr>
            <w:tcW w:w="1985"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both"/>
              <w:rPr>
                <w:rFonts w:eastAsia="Calibri"/>
                <w:b w:val="0"/>
                <w:lang w:eastAsia="en-US"/>
              </w:rPr>
            </w:pPr>
            <w:r w:rsidRPr="00B20496">
              <w:rPr>
                <w:rFonts w:eastAsia="Calibri"/>
                <w:b w:val="0"/>
                <w:lang w:eastAsia="en-US"/>
              </w:rPr>
              <w:t>Сверка с собс</w:t>
            </w:r>
            <w:r w:rsidRPr="00B20496">
              <w:rPr>
                <w:rFonts w:eastAsia="Calibri"/>
                <w:b w:val="0"/>
                <w:lang w:eastAsia="en-US"/>
              </w:rPr>
              <w:t>т</w:t>
            </w:r>
            <w:r w:rsidRPr="00B20496">
              <w:rPr>
                <w:rFonts w:eastAsia="Calibri"/>
                <w:b w:val="0"/>
                <w:lang w:eastAsia="en-US"/>
              </w:rPr>
              <w:t>венными расч</w:t>
            </w:r>
            <w:r w:rsidRPr="00B20496">
              <w:rPr>
                <w:rFonts w:eastAsia="Calibri"/>
                <w:b w:val="0"/>
                <w:lang w:eastAsia="en-US"/>
              </w:rPr>
              <w:t>е</w:t>
            </w:r>
            <w:r w:rsidRPr="00B20496">
              <w:rPr>
                <w:rFonts w:eastAsia="Calibri"/>
                <w:b w:val="0"/>
                <w:lang w:eastAsia="en-US"/>
              </w:rPr>
              <w:t>тами</w:t>
            </w:r>
          </w:p>
        </w:tc>
        <w:tc>
          <w:tcPr>
            <w:tcW w:w="1417" w:type="dxa"/>
            <w:tcBorders>
              <w:top w:val="single" w:sz="4" w:space="0" w:color="auto"/>
              <w:left w:val="single" w:sz="4" w:space="0" w:color="auto"/>
              <w:bottom w:val="single" w:sz="4" w:space="0" w:color="auto"/>
              <w:right w:val="single" w:sz="4" w:space="0" w:color="auto"/>
            </w:tcBorders>
          </w:tcPr>
          <w:p w:rsidR="00BE550B" w:rsidRPr="00B20496" w:rsidRDefault="00BE550B" w:rsidP="00FD1D0B">
            <w:pPr>
              <w:spacing w:after="200" w:line="276" w:lineRule="auto"/>
              <w:rPr>
                <w:rFonts w:ascii="Calibri" w:eastAsia="Calibri" w:hAnsi="Calibri"/>
                <w:b w:val="0"/>
                <w:lang w:eastAsia="en-US"/>
              </w:rPr>
            </w:pPr>
            <w:r>
              <w:rPr>
                <w:rFonts w:eastAsia="Calibri"/>
                <w:b w:val="0"/>
                <w:lang w:eastAsia="en-US"/>
              </w:rPr>
              <w:t>24</w:t>
            </w:r>
            <w:r w:rsidRPr="00B20496">
              <w:rPr>
                <w:rFonts w:eastAsia="Calibri"/>
                <w:b w:val="0"/>
                <w:lang w:eastAsia="en-US"/>
              </w:rPr>
              <w:t>.03.2016г</w:t>
            </w:r>
          </w:p>
        </w:tc>
      </w:tr>
      <w:tr w:rsidR="00BE550B" w:rsidRPr="00B20496" w:rsidTr="00FD1D0B">
        <w:tc>
          <w:tcPr>
            <w:tcW w:w="570"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center"/>
              <w:rPr>
                <w:rFonts w:eastAsia="Calibri"/>
                <w:b w:val="0"/>
                <w:lang w:eastAsia="en-US"/>
              </w:rPr>
            </w:pPr>
            <w:r>
              <w:rPr>
                <w:rFonts w:eastAsia="Calibri"/>
                <w:b w:val="0"/>
                <w:lang w:eastAsia="en-US"/>
              </w:rPr>
              <w:t>6</w:t>
            </w:r>
          </w:p>
        </w:tc>
        <w:tc>
          <w:tcPr>
            <w:tcW w:w="3540"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both"/>
              <w:rPr>
                <w:rFonts w:eastAsia="Calibri"/>
                <w:b w:val="0"/>
                <w:lang w:eastAsia="en-US"/>
              </w:rPr>
            </w:pPr>
            <w:r w:rsidRPr="00B20496">
              <w:rPr>
                <w:rFonts w:eastAsia="Calibri"/>
                <w:b w:val="0"/>
                <w:lang w:eastAsia="en-US"/>
              </w:rPr>
              <w:t>Правильность списания готовой продукции с материально-ответственных лиц</w:t>
            </w:r>
          </w:p>
        </w:tc>
        <w:tc>
          <w:tcPr>
            <w:tcW w:w="2127"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both"/>
              <w:rPr>
                <w:rFonts w:eastAsia="Calibri"/>
                <w:b w:val="0"/>
                <w:lang w:eastAsia="en-US"/>
              </w:rPr>
            </w:pPr>
            <w:r w:rsidRPr="00B20496">
              <w:rPr>
                <w:rFonts w:eastAsia="Calibri"/>
                <w:b w:val="0"/>
                <w:lang w:eastAsia="en-US"/>
              </w:rPr>
              <w:t>Регистры анал</w:t>
            </w:r>
            <w:r w:rsidRPr="00B20496">
              <w:rPr>
                <w:rFonts w:eastAsia="Calibri"/>
                <w:b w:val="0"/>
                <w:lang w:eastAsia="en-US"/>
              </w:rPr>
              <w:t>и</w:t>
            </w:r>
            <w:r w:rsidRPr="00B20496">
              <w:rPr>
                <w:rFonts w:eastAsia="Calibri"/>
                <w:b w:val="0"/>
                <w:lang w:eastAsia="en-US"/>
              </w:rPr>
              <w:t>тического учета</w:t>
            </w:r>
          </w:p>
        </w:tc>
        <w:tc>
          <w:tcPr>
            <w:tcW w:w="1985"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both"/>
              <w:rPr>
                <w:rFonts w:eastAsia="Calibri"/>
                <w:b w:val="0"/>
                <w:lang w:eastAsia="en-US"/>
              </w:rPr>
            </w:pPr>
            <w:r w:rsidRPr="00B20496">
              <w:rPr>
                <w:rFonts w:eastAsia="Calibri"/>
                <w:b w:val="0"/>
                <w:lang w:eastAsia="en-US"/>
              </w:rPr>
              <w:t>Проверка док</w:t>
            </w:r>
            <w:r w:rsidRPr="00B20496">
              <w:rPr>
                <w:rFonts w:eastAsia="Calibri"/>
                <w:b w:val="0"/>
                <w:lang w:eastAsia="en-US"/>
              </w:rPr>
              <w:t>у</w:t>
            </w:r>
            <w:r w:rsidRPr="00B20496">
              <w:rPr>
                <w:rFonts w:eastAsia="Calibri"/>
                <w:b w:val="0"/>
                <w:lang w:eastAsia="en-US"/>
              </w:rPr>
              <w:t>ментации</w:t>
            </w:r>
          </w:p>
        </w:tc>
        <w:tc>
          <w:tcPr>
            <w:tcW w:w="1417" w:type="dxa"/>
            <w:tcBorders>
              <w:top w:val="single" w:sz="4" w:space="0" w:color="auto"/>
              <w:left w:val="single" w:sz="4" w:space="0" w:color="auto"/>
              <w:bottom w:val="single" w:sz="4" w:space="0" w:color="auto"/>
              <w:right w:val="single" w:sz="4" w:space="0" w:color="auto"/>
            </w:tcBorders>
          </w:tcPr>
          <w:p w:rsidR="00BE550B" w:rsidRPr="00B20496" w:rsidRDefault="00BE550B" w:rsidP="00FD1D0B">
            <w:pPr>
              <w:spacing w:after="200" w:line="276" w:lineRule="auto"/>
              <w:rPr>
                <w:rFonts w:ascii="Calibri" w:eastAsia="Calibri" w:hAnsi="Calibri"/>
                <w:b w:val="0"/>
                <w:lang w:eastAsia="en-US"/>
              </w:rPr>
            </w:pPr>
            <w:r>
              <w:rPr>
                <w:rFonts w:eastAsia="Calibri"/>
                <w:b w:val="0"/>
                <w:lang w:eastAsia="en-US"/>
              </w:rPr>
              <w:t>24</w:t>
            </w:r>
            <w:r w:rsidRPr="00B20496">
              <w:rPr>
                <w:rFonts w:eastAsia="Calibri"/>
                <w:b w:val="0"/>
                <w:lang w:eastAsia="en-US"/>
              </w:rPr>
              <w:t>.03.2016г</w:t>
            </w:r>
          </w:p>
        </w:tc>
      </w:tr>
      <w:tr w:rsidR="00BE550B" w:rsidRPr="00F56C68" w:rsidTr="00FD1D0B">
        <w:tc>
          <w:tcPr>
            <w:tcW w:w="570"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center"/>
              <w:rPr>
                <w:rFonts w:eastAsia="Calibri"/>
                <w:b w:val="0"/>
                <w:lang w:eastAsia="en-US"/>
              </w:rPr>
            </w:pPr>
            <w:r>
              <w:rPr>
                <w:rFonts w:eastAsia="Calibri"/>
                <w:b w:val="0"/>
                <w:lang w:eastAsia="en-US"/>
              </w:rPr>
              <w:t>7</w:t>
            </w:r>
          </w:p>
        </w:tc>
        <w:tc>
          <w:tcPr>
            <w:tcW w:w="3540"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both"/>
              <w:rPr>
                <w:rFonts w:eastAsia="Calibri"/>
                <w:b w:val="0"/>
                <w:lang w:eastAsia="en-US"/>
              </w:rPr>
            </w:pPr>
            <w:r w:rsidRPr="00B20496">
              <w:rPr>
                <w:rFonts w:eastAsia="Calibri"/>
                <w:b w:val="0"/>
                <w:lang w:eastAsia="en-US"/>
              </w:rPr>
              <w:t>Проверка правильности отнес</w:t>
            </w:r>
            <w:r w:rsidRPr="00B20496">
              <w:rPr>
                <w:rFonts w:eastAsia="Calibri"/>
                <w:b w:val="0"/>
                <w:lang w:eastAsia="en-US"/>
              </w:rPr>
              <w:t>е</w:t>
            </w:r>
            <w:r w:rsidRPr="00B20496">
              <w:rPr>
                <w:rFonts w:eastAsia="Calibri"/>
                <w:b w:val="0"/>
                <w:lang w:eastAsia="en-US"/>
              </w:rPr>
              <w:t xml:space="preserve">ния реализации к отчетному периоду, в котором произошла передача права собственности на готовую </w:t>
            </w:r>
            <w:r>
              <w:rPr>
                <w:rFonts w:eastAsia="Calibri"/>
                <w:b w:val="0"/>
                <w:lang w:eastAsia="en-US"/>
              </w:rPr>
              <w:t>п</w:t>
            </w:r>
            <w:r w:rsidRPr="00B20496">
              <w:rPr>
                <w:rFonts w:eastAsia="Calibri"/>
                <w:b w:val="0"/>
                <w:lang w:eastAsia="en-US"/>
              </w:rPr>
              <w:t>родукцию</w:t>
            </w:r>
          </w:p>
        </w:tc>
        <w:tc>
          <w:tcPr>
            <w:tcW w:w="2127"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both"/>
              <w:rPr>
                <w:rFonts w:eastAsia="Calibri"/>
                <w:b w:val="0"/>
                <w:lang w:eastAsia="en-US"/>
              </w:rPr>
            </w:pPr>
            <w:r w:rsidRPr="00B20496">
              <w:rPr>
                <w:rFonts w:eastAsia="Calibri"/>
                <w:b w:val="0"/>
                <w:lang w:eastAsia="en-US"/>
              </w:rPr>
              <w:t>Договоры, вед</w:t>
            </w:r>
            <w:r w:rsidRPr="00B20496">
              <w:rPr>
                <w:rFonts w:eastAsia="Calibri"/>
                <w:b w:val="0"/>
                <w:lang w:eastAsia="en-US"/>
              </w:rPr>
              <w:t>о</w:t>
            </w:r>
            <w:r w:rsidRPr="00B20496">
              <w:rPr>
                <w:rFonts w:eastAsia="Calibri"/>
                <w:b w:val="0"/>
                <w:lang w:eastAsia="en-US"/>
              </w:rPr>
              <w:t>мость учета пр</w:t>
            </w:r>
            <w:r w:rsidRPr="00B20496">
              <w:rPr>
                <w:rFonts w:eastAsia="Calibri"/>
                <w:b w:val="0"/>
                <w:lang w:eastAsia="en-US"/>
              </w:rPr>
              <w:t>о</w:t>
            </w:r>
            <w:r w:rsidRPr="00B20496">
              <w:rPr>
                <w:rFonts w:eastAsia="Calibri"/>
                <w:b w:val="0"/>
                <w:lang w:eastAsia="en-US"/>
              </w:rPr>
              <w:t>даж, транспор</w:t>
            </w:r>
            <w:r w:rsidRPr="00B20496">
              <w:rPr>
                <w:rFonts w:eastAsia="Calibri"/>
                <w:b w:val="0"/>
                <w:lang w:eastAsia="en-US"/>
              </w:rPr>
              <w:t>т</w:t>
            </w:r>
            <w:r w:rsidRPr="00B20496">
              <w:rPr>
                <w:rFonts w:eastAsia="Calibri"/>
                <w:b w:val="0"/>
                <w:lang w:eastAsia="en-US"/>
              </w:rPr>
              <w:t>ные документы</w:t>
            </w:r>
          </w:p>
        </w:tc>
        <w:tc>
          <w:tcPr>
            <w:tcW w:w="1985"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both"/>
              <w:rPr>
                <w:rFonts w:eastAsia="Calibri"/>
                <w:b w:val="0"/>
                <w:lang w:eastAsia="en-US"/>
              </w:rPr>
            </w:pPr>
            <w:r w:rsidRPr="00B20496">
              <w:rPr>
                <w:rFonts w:eastAsia="Calibri"/>
                <w:b w:val="0"/>
                <w:lang w:eastAsia="en-US"/>
              </w:rPr>
              <w:t>Проверка док</w:t>
            </w:r>
            <w:r w:rsidRPr="00B20496">
              <w:rPr>
                <w:rFonts w:eastAsia="Calibri"/>
                <w:b w:val="0"/>
                <w:lang w:eastAsia="en-US"/>
              </w:rPr>
              <w:t>у</w:t>
            </w:r>
            <w:r w:rsidRPr="00B20496">
              <w:rPr>
                <w:rFonts w:eastAsia="Calibri"/>
                <w:b w:val="0"/>
                <w:lang w:eastAsia="en-US"/>
              </w:rPr>
              <w:t>ментации</w:t>
            </w:r>
          </w:p>
        </w:tc>
        <w:tc>
          <w:tcPr>
            <w:tcW w:w="1417" w:type="dxa"/>
            <w:tcBorders>
              <w:top w:val="single" w:sz="4" w:space="0" w:color="auto"/>
              <w:left w:val="single" w:sz="4" w:space="0" w:color="auto"/>
              <w:bottom w:val="single" w:sz="4" w:space="0" w:color="auto"/>
              <w:right w:val="single" w:sz="4" w:space="0" w:color="auto"/>
            </w:tcBorders>
          </w:tcPr>
          <w:p w:rsidR="00BE550B" w:rsidRPr="00F56C68" w:rsidRDefault="00BE550B" w:rsidP="00FD1D0B">
            <w:pPr>
              <w:spacing w:after="200" w:line="276" w:lineRule="auto"/>
              <w:rPr>
                <w:rFonts w:eastAsia="Calibri"/>
                <w:b w:val="0"/>
                <w:lang w:eastAsia="en-US"/>
              </w:rPr>
            </w:pPr>
            <w:r>
              <w:rPr>
                <w:rFonts w:eastAsia="Calibri"/>
                <w:b w:val="0"/>
                <w:lang w:eastAsia="en-US"/>
              </w:rPr>
              <w:t>24</w:t>
            </w:r>
            <w:r w:rsidRPr="00B20496">
              <w:rPr>
                <w:rFonts w:eastAsia="Calibri"/>
                <w:b w:val="0"/>
                <w:lang w:eastAsia="en-US"/>
              </w:rPr>
              <w:t>.03.2016г</w:t>
            </w:r>
          </w:p>
        </w:tc>
      </w:tr>
    </w:tbl>
    <w:p w:rsidR="00C65C2C" w:rsidRPr="00C65C2C" w:rsidRDefault="00C65C2C" w:rsidP="00C65C2C">
      <w:pPr>
        <w:jc w:val="right"/>
        <w:rPr>
          <w:b w:val="0"/>
          <w:sz w:val="28"/>
        </w:rPr>
      </w:pPr>
      <w:r w:rsidRPr="00C65C2C">
        <w:rPr>
          <w:b w:val="0"/>
          <w:sz w:val="28"/>
        </w:rPr>
        <w:t>Продолжение таблицы 4.2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3540"/>
        <w:gridCol w:w="2127"/>
        <w:gridCol w:w="1985"/>
        <w:gridCol w:w="1417"/>
      </w:tblGrid>
      <w:tr w:rsidR="00C65C2C" w:rsidRPr="00B20496" w:rsidTr="00C65C2C">
        <w:trPr>
          <w:trHeight w:val="234"/>
        </w:trPr>
        <w:tc>
          <w:tcPr>
            <w:tcW w:w="570" w:type="dxa"/>
            <w:tcBorders>
              <w:top w:val="single" w:sz="4" w:space="0" w:color="auto"/>
              <w:left w:val="single" w:sz="4" w:space="0" w:color="auto"/>
              <w:bottom w:val="single" w:sz="4" w:space="0" w:color="auto"/>
              <w:right w:val="single" w:sz="4" w:space="0" w:color="auto"/>
            </w:tcBorders>
            <w:vAlign w:val="center"/>
          </w:tcPr>
          <w:p w:rsidR="00C65C2C" w:rsidRPr="00C65C2C" w:rsidRDefault="00C65C2C" w:rsidP="00C65C2C">
            <w:pPr>
              <w:widowControl w:val="0"/>
              <w:jc w:val="center"/>
              <w:rPr>
                <w:rFonts w:eastAsia="Calibri"/>
                <w:lang w:eastAsia="en-US"/>
              </w:rPr>
            </w:pPr>
            <w:r w:rsidRPr="00C65C2C">
              <w:rPr>
                <w:rFonts w:eastAsia="Calibri"/>
                <w:lang w:eastAsia="en-US"/>
              </w:rPr>
              <w:t>1</w:t>
            </w:r>
          </w:p>
        </w:tc>
        <w:tc>
          <w:tcPr>
            <w:tcW w:w="3540" w:type="dxa"/>
            <w:tcBorders>
              <w:top w:val="single" w:sz="4" w:space="0" w:color="auto"/>
              <w:left w:val="single" w:sz="4" w:space="0" w:color="auto"/>
              <w:bottom w:val="single" w:sz="4" w:space="0" w:color="auto"/>
              <w:right w:val="single" w:sz="4" w:space="0" w:color="auto"/>
            </w:tcBorders>
            <w:vAlign w:val="center"/>
          </w:tcPr>
          <w:p w:rsidR="00C65C2C" w:rsidRPr="00C65C2C" w:rsidRDefault="00C65C2C" w:rsidP="00C65C2C">
            <w:pPr>
              <w:widowControl w:val="0"/>
              <w:jc w:val="center"/>
              <w:rPr>
                <w:rFonts w:eastAsia="Calibri"/>
                <w:lang w:eastAsia="en-US"/>
              </w:rPr>
            </w:pPr>
            <w:r w:rsidRPr="00C65C2C">
              <w:rPr>
                <w:rFonts w:eastAsia="Calibri"/>
                <w:lang w:eastAsia="en-US"/>
              </w:rPr>
              <w:t>2</w:t>
            </w:r>
          </w:p>
        </w:tc>
        <w:tc>
          <w:tcPr>
            <w:tcW w:w="2127" w:type="dxa"/>
            <w:tcBorders>
              <w:top w:val="single" w:sz="4" w:space="0" w:color="auto"/>
              <w:left w:val="single" w:sz="4" w:space="0" w:color="auto"/>
              <w:bottom w:val="single" w:sz="4" w:space="0" w:color="auto"/>
              <w:right w:val="single" w:sz="4" w:space="0" w:color="auto"/>
            </w:tcBorders>
            <w:vAlign w:val="center"/>
          </w:tcPr>
          <w:p w:rsidR="00C65C2C" w:rsidRPr="00C65C2C" w:rsidRDefault="00C65C2C" w:rsidP="00C65C2C">
            <w:pPr>
              <w:widowControl w:val="0"/>
              <w:jc w:val="center"/>
              <w:rPr>
                <w:rFonts w:eastAsia="Calibri"/>
                <w:lang w:eastAsia="en-US"/>
              </w:rPr>
            </w:pPr>
            <w:r w:rsidRPr="00C65C2C">
              <w:rPr>
                <w:rFonts w:eastAsia="Calibri"/>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tcPr>
          <w:p w:rsidR="00C65C2C" w:rsidRPr="00C65C2C" w:rsidRDefault="00C65C2C" w:rsidP="00C65C2C">
            <w:pPr>
              <w:widowControl w:val="0"/>
              <w:jc w:val="center"/>
              <w:rPr>
                <w:rFonts w:eastAsia="Calibri"/>
                <w:lang w:eastAsia="en-US"/>
              </w:rPr>
            </w:pPr>
            <w:r w:rsidRPr="00C65C2C">
              <w:rPr>
                <w:rFonts w:eastAsia="Calibri"/>
                <w:lang w:eastAsia="en-US"/>
              </w:rPr>
              <w:t>4</w:t>
            </w:r>
          </w:p>
        </w:tc>
        <w:tc>
          <w:tcPr>
            <w:tcW w:w="1417" w:type="dxa"/>
            <w:tcBorders>
              <w:top w:val="single" w:sz="4" w:space="0" w:color="auto"/>
              <w:left w:val="single" w:sz="4" w:space="0" w:color="auto"/>
              <w:bottom w:val="single" w:sz="4" w:space="0" w:color="auto"/>
              <w:right w:val="single" w:sz="4" w:space="0" w:color="auto"/>
            </w:tcBorders>
          </w:tcPr>
          <w:p w:rsidR="00C65C2C" w:rsidRPr="00C65C2C" w:rsidRDefault="00C65C2C" w:rsidP="00C65C2C">
            <w:pPr>
              <w:jc w:val="center"/>
              <w:rPr>
                <w:rFonts w:eastAsia="Calibri"/>
                <w:lang w:eastAsia="en-US"/>
              </w:rPr>
            </w:pPr>
            <w:r w:rsidRPr="00C65C2C">
              <w:rPr>
                <w:rFonts w:eastAsia="Calibri"/>
                <w:lang w:eastAsia="en-US"/>
              </w:rPr>
              <w:t>5</w:t>
            </w:r>
          </w:p>
        </w:tc>
      </w:tr>
      <w:tr w:rsidR="00BE550B" w:rsidRPr="00B20496" w:rsidTr="00FD1D0B">
        <w:tc>
          <w:tcPr>
            <w:tcW w:w="570"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center"/>
              <w:rPr>
                <w:rFonts w:eastAsia="Calibri"/>
                <w:b w:val="0"/>
                <w:lang w:eastAsia="en-US"/>
              </w:rPr>
            </w:pPr>
            <w:r>
              <w:rPr>
                <w:rFonts w:eastAsia="Calibri"/>
                <w:b w:val="0"/>
                <w:lang w:eastAsia="en-US"/>
              </w:rPr>
              <w:t>8</w:t>
            </w:r>
          </w:p>
        </w:tc>
        <w:tc>
          <w:tcPr>
            <w:tcW w:w="3540"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both"/>
              <w:rPr>
                <w:rFonts w:eastAsia="Calibri"/>
                <w:b w:val="0"/>
                <w:lang w:eastAsia="en-US"/>
              </w:rPr>
            </w:pPr>
            <w:r w:rsidRPr="00B20496">
              <w:rPr>
                <w:rFonts w:eastAsia="Calibri"/>
                <w:b w:val="0"/>
                <w:lang w:eastAsia="en-US"/>
              </w:rPr>
              <w:t>Сверка итоговых оборотов по продаже в журнале по счету 90 «Продажи» с данными Главной книги по этому счету</w:t>
            </w:r>
          </w:p>
        </w:tc>
        <w:tc>
          <w:tcPr>
            <w:tcW w:w="2127"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both"/>
              <w:rPr>
                <w:rFonts w:eastAsia="Calibri"/>
                <w:b w:val="0"/>
                <w:lang w:eastAsia="en-US"/>
              </w:rPr>
            </w:pPr>
            <w:r w:rsidRPr="00B20496">
              <w:rPr>
                <w:rFonts w:eastAsia="Calibri"/>
                <w:b w:val="0"/>
                <w:lang w:eastAsia="en-US"/>
              </w:rPr>
              <w:t>Журнал-ордер по счету 90, Главная книга</w:t>
            </w:r>
          </w:p>
        </w:tc>
        <w:tc>
          <w:tcPr>
            <w:tcW w:w="1985"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both"/>
              <w:rPr>
                <w:rFonts w:eastAsia="Calibri"/>
                <w:b w:val="0"/>
                <w:lang w:eastAsia="en-US"/>
              </w:rPr>
            </w:pPr>
            <w:r w:rsidRPr="00B20496">
              <w:rPr>
                <w:rFonts w:eastAsia="Calibri"/>
                <w:b w:val="0"/>
                <w:lang w:eastAsia="en-US"/>
              </w:rPr>
              <w:t>Аналитические процедуры, сверка арифм</w:t>
            </w:r>
            <w:r w:rsidRPr="00B20496">
              <w:rPr>
                <w:rFonts w:eastAsia="Calibri"/>
                <w:b w:val="0"/>
                <w:lang w:eastAsia="en-US"/>
              </w:rPr>
              <w:t>е</w:t>
            </w:r>
            <w:r w:rsidRPr="00B20496">
              <w:rPr>
                <w:rFonts w:eastAsia="Calibri"/>
                <w:b w:val="0"/>
                <w:lang w:eastAsia="en-US"/>
              </w:rPr>
              <w:t>тических расч</w:t>
            </w:r>
            <w:r w:rsidRPr="00B20496">
              <w:rPr>
                <w:rFonts w:eastAsia="Calibri"/>
                <w:b w:val="0"/>
                <w:lang w:eastAsia="en-US"/>
              </w:rPr>
              <w:t>е</w:t>
            </w:r>
            <w:r w:rsidRPr="00B20496">
              <w:rPr>
                <w:rFonts w:eastAsia="Calibri"/>
                <w:b w:val="0"/>
                <w:lang w:eastAsia="en-US"/>
              </w:rPr>
              <w:t>тов</w:t>
            </w:r>
          </w:p>
        </w:tc>
        <w:tc>
          <w:tcPr>
            <w:tcW w:w="1417" w:type="dxa"/>
            <w:tcBorders>
              <w:top w:val="single" w:sz="4" w:space="0" w:color="auto"/>
              <w:left w:val="single" w:sz="4" w:space="0" w:color="auto"/>
              <w:bottom w:val="single" w:sz="4" w:space="0" w:color="auto"/>
              <w:right w:val="single" w:sz="4" w:space="0" w:color="auto"/>
            </w:tcBorders>
          </w:tcPr>
          <w:p w:rsidR="00BE550B" w:rsidRPr="00B20496" w:rsidRDefault="00BE550B" w:rsidP="00FD1D0B">
            <w:pPr>
              <w:spacing w:after="200" w:line="276" w:lineRule="auto"/>
              <w:rPr>
                <w:rFonts w:eastAsia="Calibri"/>
                <w:b w:val="0"/>
                <w:lang w:eastAsia="en-US"/>
              </w:rPr>
            </w:pPr>
            <w:r>
              <w:rPr>
                <w:rFonts w:eastAsia="Calibri"/>
                <w:b w:val="0"/>
                <w:lang w:eastAsia="en-US"/>
              </w:rPr>
              <w:t>24</w:t>
            </w:r>
            <w:r w:rsidRPr="00B20496">
              <w:rPr>
                <w:rFonts w:eastAsia="Calibri"/>
                <w:b w:val="0"/>
                <w:lang w:eastAsia="en-US"/>
              </w:rPr>
              <w:t>.03.2016г</w:t>
            </w:r>
          </w:p>
        </w:tc>
      </w:tr>
      <w:tr w:rsidR="00BE550B" w:rsidRPr="00B20496" w:rsidTr="00FD1D0B">
        <w:tc>
          <w:tcPr>
            <w:tcW w:w="570"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center"/>
              <w:rPr>
                <w:rFonts w:eastAsia="Calibri"/>
                <w:b w:val="0"/>
                <w:lang w:eastAsia="en-US"/>
              </w:rPr>
            </w:pPr>
            <w:r>
              <w:rPr>
                <w:rFonts w:eastAsia="Calibri"/>
                <w:b w:val="0"/>
                <w:lang w:eastAsia="en-US"/>
              </w:rPr>
              <w:t>9</w:t>
            </w:r>
          </w:p>
        </w:tc>
        <w:tc>
          <w:tcPr>
            <w:tcW w:w="3540"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both"/>
              <w:rPr>
                <w:rFonts w:eastAsia="Calibri"/>
                <w:b w:val="0"/>
                <w:lang w:eastAsia="en-US"/>
              </w:rPr>
            </w:pPr>
            <w:r w:rsidRPr="00B20496">
              <w:rPr>
                <w:rFonts w:eastAsia="Calibri"/>
                <w:b w:val="0"/>
                <w:lang w:eastAsia="en-US"/>
              </w:rPr>
              <w:t>Сверка итоговых оборотов и не закрытых дебетовых позиций по счету 62 «Расчеты с покуп</w:t>
            </w:r>
            <w:r w:rsidRPr="00B20496">
              <w:rPr>
                <w:rFonts w:eastAsia="Calibri"/>
                <w:b w:val="0"/>
                <w:lang w:eastAsia="en-US"/>
              </w:rPr>
              <w:t>а</w:t>
            </w:r>
            <w:r w:rsidRPr="00B20496">
              <w:rPr>
                <w:rFonts w:eastAsia="Calibri"/>
                <w:b w:val="0"/>
                <w:lang w:eastAsia="en-US"/>
              </w:rPr>
              <w:t>телями и заказчиками» и их итога в ведомости по учету продаж с данными Главной книги</w:t>
            </w:r>
          </w:p>
        </w:tc>
        <w:tc>
          <w:tcPr>
            <w:tcW w:w="2127"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both"/>
              <w:rPr>
                <w:rFonts w:eastAsia="Calibri"/>
                <w:b w:val="0"/>
                <w:lang w:eastAsia="en-US"/>
              </w:rPr>
            </w:pPr>
            <w:r w:rsidRPr="00B20496">
              <w:rPr>
                <w:rFonts w:eastAsia="Calibri"/>
                <w:b w:val="0"/>
                <w:lang w:eastAsia="en-US"/>
              </w:rPr>
              <w:t>Ведомость учета продаж, Главная книга</w:t>
            </w:r>
          </w:p>
        </w:tc>
        <w:tc>
          <w:tcPr>
            <w:tcW w:w="1985" w:type="dxa"/>
            <w:tcBorders>
              <w:top w:val="single" w:sz="4" w:space="0" w:color="auto"/>
              <w:left w:val="single" w:sz="4" w:space="0" w:color="auto"/>
              <w:bottom w:val="single" w:sz="4" w:space="0" w:color="auto"/>
              <w:right w:val="single" w:sz="4" w:space="0" w:color="auto"/>
            </w:tcBorders>
            <w:vAlign w:val="center"/>
          </w:tcPr>
          <w:p w:rsidR="00BE550B" w:rsidRPr="00B20496" w:rsidRDefault="00BE550B" w:rsidP="00FD1D0B">
            <w:pPr>
              <w:widowControl w:val="0"/>
              <w:jc w:val="both"/>
              <w:rPr>
                <w:rFonts w:eastAsia="Calibri"/>
                <w:b w:val="0"/>
                <w:lang w:eastAsia="en-US"/>
              </w:rPr>
            </w:pPr>
            <w:r w:rsidRPr="00B20496">
              <w:rPr>
                <w:rFonts w:eastAsia="Calibri"/>
                <w:b w:val="0"/>
                <w:lang w:eastAsia="en-US"/>
              </w:rPr>
              <w:t>Аналитические процедуры, сверка арифм</w:t>
            </w:r>
            <w:r w:rsidRPr="00B20496">
              <w:rPr>
                <w:rFonts w:eastAsia="Calibri"/>
                <w:b w:val="0"/>
                <w:lang w:eastAsia="en-US"/>
              </w:rPr>
              <w:t>е</w:t>
            </w:r>
            <w:r w:rsidRPr="00B20496">
              <w:rPr>
                <w:rFonts w:eastAsia="Calibri"/>
                <w:b w:val="0"/>
                <w:lang w:eastAsia="en-US"/>
              </w:rPr>
              <w:t>тических расч</w:t>
            </w:r>
            <w:r w:rsidRPr="00B20496">
              <w:rPr>
                <w:rFonts w:eastAsia="Calibri"/>
                <w:b w:val="0"/>
                <w:lang w:eastAsia="en-US"/>
              </w:rPr>
              <w:t>е</w:t>
            </w:r>
            <w:r w:rsidRPr="00B20496">
              <w:rPr>
                <w:rFonts w:eastAsia="Calibri"/>
                <w:b w:val="0"/>
                <w:lang w:eastAsia="en-US"/>
              </w:rPr>
              <w:t>тов</w:t>
            </w:r>
          </w:p>
        </w:tc>
        <w:tc>
          <w:tcPr>
            <w:tcW w:w="1417" w:type="dxa"/>
            <w:tcBorders>
              <w:top w:val="single" w:sz="4" w:space="0" w:color="auto"/>
              <w:left w:val="single" w:sz="4" w:space="0" w:color="auto"/>
              <w:bottom w:val="single" w:sz="4" w:space="0" w:color="auto"/>
              <w:right w:val="single" w:sz="4" w:space="0" w:color="auto"/>
            </w:tcBorders>
          </w:tcPr>
          <w:p w:rsidR="00BE550B" w:rsidRPr="00B20496" w:rsidRDefault="00BE550B" w:rsidP="00FD1D0B">
            <w:pPr>
              <w:spacing w:after="200" w:line="276" w:lineRule="auto"/>
              <w:rPr>
                <w:rFonts w:eastAsia="Calibri"/>
                <w:b w:val="0"/>
                <w:lang w:eastAsia="en-US"/>
              </w:rPr>
            </w:pPr>
            <w:r>
              <w:rPr>
                <w:rFonts w:eastAsia="Calibri"/>
                <w:b w:val="0"/>
                <w:lang w:eastAsia="en-US"/>
              </w:rPr>
              <w:t>24</w:t>
            </w:r>
            <w:r w:rsidRPr="00B20496">
              <w:rPr>
                <w:rFonts w:eastAsia="Calibri"/>
                <w:b w:val="0"/>
                <w:lang w:eastAsia="en-US"/>
              </w:rPr>
              <w:t>.03.2016г</w:t>
            </w:r>
          </w:p>
        </w:tc>
      </w:tr>
      <w:tr w:rsidR="002823B0" w:rsidRPr="00B20496" w:rsidTr="00DB4C41">
        <w:tc>
          <w:tcPr>
            <w:tcW w:w="570" w:type="dxa"/>
            <w:tcBorders>
              <w:top w:val="single" w:sz="4" w:space="0" w:color="auto"/>
              <w:left w:val="single" w:sz="4" w:space="0" w:color="auto"/>
              <w:bottom w:val="single" w:sz="4" w:space="0" w:color="auto"/>
              <w:right w:val="single" w:sz="4" w:space="0" w:color="auto"/>
            </w:tcBorders>
            <w:vAlign w:val="center"/>
            <w:hideMark/>
          </w:tcPr>
          <w:p w:rsidR="002823B0" w:rsidRPr="00B20496" w:rsidRDefault="002823B0" w:rsidP="00BE550B">
            <w:pPr>
              <w:widowControl w:val="0"/>
              <w:jc w:val="center"/>
              <w:rPr>
                <w:rFonts w:eastAsia="Calibri"/>
                <w:b w:val="0"/>
                <w:lang w:eastAsia="en-US"/>
              </w:rPr>
            </w:pPr>
            <w:r>
              <w:rPr>
                <w:rFonts w:eastAsia="Calibri"/>
                <w:b w:val="0"/>
                <w:lang w:eastAsia="en-US"/>
              </w:rPr>
              <w:t>10</w:t>
            </w:r>
          </w:p>
        </w:tc>
        <w:tc>
          <w:tcPr>
            <w:tcW w:w="3540" w:type="dxa"/>
            <w:tcBorders>
              <w:top w:val="single" w:sz="4" w:space="0" w:color="auto"/>
              <w:left w:val="single" w:sz="4" w:space="0" w:color="auto"/>
              <w:bottom w:val="single" w:sz="4" w:space="0" w:color="auto"/>
              <w:right w:val="single" w:sz="4" w:space="0" w:color="auto"/>
            </w:tcBorders>
            <w:vAlign w:val="center"/>
            <w:hideMark/>
          </w:tcPr>
          <w:p w:rsidR="002823B0" w:rsidRPr="00B20496" w:rsidRDefault="002823B0" w:rsidP="00DB4C41">
            <w:pPr>
              <w:widowControl w:val="0"/>
              <w:jc w:val="both"/>
              <w:rPr>
                <w:rFonts w:eastAsia="Calibri"/>
                <w:b w:val="0"/>
                <w:lang w:eastAsia="en-US"/>
              </w:rPr>
            </w:pPr>
            <w:r w:rsidRPr="00B20496">
              <w:rPr>
                <w:rFonts w:eastAsia="Calibri"/>
                <w:b w:val="0"/>
                <w:lang w:eastAsia="en-US"/>
              </w:rPr>
              <w:t>Правильнос</w:t>
            </w:r>
            <w:r w:rsidR="00BE550B">
              <w:rPr>
                <w:rFonts w:eastAsia="Calibri"/>
                <w:b w:val="0"/>
                <w:lang w:eastAsia="en-US"/>
              </w:rPr>
              <w:t>ть оформления учетных регистров</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3B0" w:rsidRPr="00B20496" w:rsidRDefault="00BE550B" w:rsidP="00DB4C41">
            <w:pPr>
              <w:widowControl w:val="0"/>
              <w:jc w:val="both"/>
              <w:rPr>
                <w:rFonts w:eastAsia="Calibri"/>
                <w:b w:val="0"/>
                <w:lang w:eastAsia="en-US"/>
              </w:rPr>
            </w:pPr>
            <w:r>
              <w:rPr>
                <w:rFonts w:eastAsia="Calibri"/>
                <w:b w:val="0"/>
                <w:lang w:eastAsia="en-US"/>
              </w:rPr>
              <w:t>Регистры </w:t>
            </w:r>
            <w:r w:rsidR="002823B0" w:rsidRPr="00B20496">
              <w:rPr>
                <w:rFonts w:eastAsia="Calibri"/>
                <w:b w:val="0"/>
                <w:lang w:eastAsia="en-US"/>
              </w:rPr>
              <w:t>учета, Главная книга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3B0" w:rsidRPr="00B20496" w:rsidRDefault="002823B0" w:rsidP="00DB4C41">
            <w:pPr>
              <w:widowControl w:val="0"/>
              <w:jc w:val="both"/>
              <w:rPr>
                <w:rFonts w:eastAsia="Calibri"/>
                <w:b w:val="0"/>
                <w:lang w:eastAsia="en-US"/>
              </w:rPr>
            </w:pPr>
            <w:r w:rsidRPr="00B20496">
              <w:rPr>
                <w:rFonts w:eastAsia="Calibri"/>
                <w:b w:val="0"/>
                <w:lang w:eastAsia="en-US"/>
              </w:rPr>
              <w:t>Проверка док</w:t>
            </w:r>
            <w:r w:rsidRPr="00B20496">
              <w:rPr>
                <w:rFonts w:eastAsia="Calibri"/>
                <w:b w:val="0"/>
                <w:lang w:eastAsia="en-US"/>
              </w:rPr>
              <w:t>у</w:t>
            </w:r>
            <w:r w:rsidRPr="00B20496">
              <w:rPr>
                <w:rFonts w:eastAsia="Calibri"/>
                <w:b w:val="0"/>
                <w:lang w:eastAsia="en-US"/>
              </w:rPr>
              <w:t>ментов</w:t>
            </w:r>
          </w:p>
        </w:tc>
        <w:tc>
          <w:tcPr>
            <w:tcW w:w="1417" w:type="dxa"/>
            <w:tcBorders>
              <w:top w:val="single" w:sz="4" w:space="0" w:color="auto"/>
              <w:left w:val="single" w:sz="4" w:space="0" w:color="auto"/>
              <w:bottom w:val="single" w:sz="4" w:space="0" w:color="auto"/>
              <w:right w:val="single" w:sz="4" w:space="0" w:color="auto"/>
            </w:tcBorders>
          </w:tcPr>
          <w:p w:rsidR="002823B0" w:rsidRPr="00B20496" w:rsidRDefault="002823B0" w:rsidP="00DB4C41">
            <w:pPr>
              <w:spacing w:after="200" w:line="276" w:lineRule="auto"/>
              <w:rPr>
                <w:rFonts w:ascii="Calibri" w:eastAsia="Calibri" w:hAnsi="Calibri"/>
                <w:b w:val="0"/>
                <w:lang w:eastAsia="en-US"/>
              </w:rPr>
            </w:pPr>
            <w:r>
              <w:rPr>
                <w:rFonts w:eastAsia="Calibri"/>
                <w:b w:val="0"/>
                <w:lang w:eastAsia="en-US"/>
              </w:rPr>
              <w:t>24</w:t>
            </w:r>
            <w:r w:rsidRPr="00B20496">
              <w:rPr>
                <w:rFonts w:eastAsia="Calibri"/>
                <w:b w:val="0"/>
                <w:lang w:eastAsia="en-US"/>
              </w:rPr>
              <w:t>.03.2016г</w:t>
            </w:r>
          </w:p>
        </w:tc>
      </w:tr>
      <w:tr w:rsidR="002823B0" w:rsidRPr="00B20496" w:rsidTr="00DB4C41">
        <w:tc>
          <w:tcPr>
            <w:tcW w:w="9639" w:type="dxa"/>
            <w:gridSpan w:val="5"/>
            <w:tcBorders>
              <w:top w:val="single" w:sz="4" w:space="0" w:color="auto"/>
              <w:left w:val="single" w:sz="4" w:space="0" w:color="auto"/>
              <w:bottom w:val="single" w:sz="4" w:space="0" w:color="auto"/>
              <w:right w:val="single" w:sz="4" w:space="0" w:color="auto"/>
            </w:tcBorders>
            <w:vAlign w:val="center"/>
          </w:tcPr>
          <w:p w:rsidR="002823B0" w:rsidRPr="00B20496" w:rsidRDefault="002823B0" w:rsidP="00DD720C">
            <w:pPr>
              <w:jc w:val="center"/>
              <w:rPr>
                <w:rFonts w:eastAsia="Calibri"/>
                <w:b w:val="0"/>
                <w:lang w:eastAsia="en-US"/>
              </w:rPr>
            </w:pPr>
            <w:r w:rsidRPr="004A0BBE">
              <w:rPr>
                <w:rFonts w:eastAsia="Calibri"/>
                <w:b w:val="0"/>
                <w:lang w:eastAsia="en-US"/>
              </w:rPr>
              <w:t xml:space="preserve">Оформление результатов </w:t>
            </w:r>
            <w:r>
              <w:rPr>
                <w:rFonts w:eastAsia="Calibri"/>
                <w:b w:val="0"/>
                <w:lang w:eastAsia="en-US"/>
              </w:rPr>
              <w:t>контрольной</w:t>
            </w:r>
            <w:r w:rsidRPr="004A0BBE">
              <w:rPr>
                <w:rFonts w:eastAsia="Calibri"/>
                <w:b w:val="0"/>
                <w:lang w:eastAsia="en-US"/>
              </w:rPr>
              <w:t xml:space="preserve"> проверки</w:t>
            </w:r>
          </w:p>
        </w:tc>
      </w:tr>
      <w:tr w:rsidR="002823B0" w:rsidRPr="00B20496" w:rsidTr="00DB4C41">
        <w:tc>
          <w:tcPr>
            <w:tcW w:w="570" w:type="dxa"/>
            <w:tcBorders>
              <w:top w:val="single" w:sz="4" w:space="0" w:color="auto"/>
              <w:left w:val="single" w:sz="4" w:space="0" w:color="auto"/>
              <w:bottom w:val="single" w:sz="4" w:space="0" w:color="auto"/>
              <w:right w:val="single" w:sz="4" w:space="0" w:color="auto"/>
            </w:tcBorders>
            <w:vAlign w:val="center"/>
            <w:hideMark/>
          </w:tcPr>
          <w:p w:rsidR="002823B0" w:rsidRPr="00B20496" w:rsidRDefault="002823B0" w:rsidP="00BE550B">
            <w:pPr>
              <w:widowControl w:val="0"/>
              <w:jc w:val="center"/>
              <w:rPr>
                <w:rFonts w:eastAsia="Calibri"/>
                <w:b w:val="0"/>
                <w:lang w:eastAsia="en-US"/>
              </w:rPr>
            </w:pPr>
            <w:r>
              <w:rPr>
                <w:rFonts w:eastAsia="Calibri"/>
                <w:b w:val="0"/>
                <w:lang w:eastAsia="en-US"/>
              </w:rPr>
              <w:t>11</w:t>
            </w:r>
          </w:p>
        </w:tc>
        <w:tc>
          <w:tcPr>
            <w:tcW w:w="3540" w:type="dxa"/>
            <w:tcBorders>
              <w:top w:val="single" w:sz="4" w:space="0" w:color="auto"/>
              <w:left w:val="single" w:sz="4" w:space="0" w:color="auto"/>
              <w:bottom w:val="single" w:sz="4" w:space="0" w:color="auto"/>
              <w:right w:val="single" w:sz="4" w:space="0" w:color="auto"/>
            </w:tcBorders>
            <w:vAlign w:val="center"/>
            <w:hideMark/>
          </w:tcPr>
          <w:p w:rsidR="002823B0" w:rsidRPr="00B20496" w:rsidRDefault="00950676" w:rsidP="00950676">
            <w:pPr>
              <w:widowControl w:val="0"/>
              <w:jc w:val="both"/>
              <w:rPr>
                <w:rFonts w:eastAsia="Calibri"/>
                <w:b w:val="0"/>
                <w:lang w:eastAsia="en-US"/>
              </w:rPr>
            </w:pPr>
            <w:r>
              <w:rPr>
                <w:rFonts w:eastAsia="Calibri"/>
                <w:b w:val="0"/>
                <w:lang w:eastAsia="en-US"/>
              </w:rPr>
              <w:t>С</w:t>
            </w:r>
            <w:r w:rsidR="002823B0" w:rsidRPr="00B20496">
              <w:rPr>
                <w:rFonts w:eastAsia="Calibri"/>
                <w:b w:val="0"/>
                <w:lang w:eastAsia="en-US"/>
              </w:rPr>
              <w:t xml:space="preserve">верка и подтверждение </w:t>
            </w:r>
            <w:r>
              <w:rPr>
                <w:rFonts w:eastAsia="Calibri"/>
                <w:b w:val="0"/>
                <w:lang w:eastAsia="en-US"/>
              </w:rPr>
              <w:t>оста</w:t>
            </w:r>
            <w:r>
              <w:rPr>
                <w:rFonts w:eastAsia="Calibri"/>
                <w:b w:val="0"/>
                <w:lang w:eastAsia="en-US"/>
              </w:rPr>
              <w:t>т</w:t>
            </w:r>
            <w:r>
              <w:rPr>
                <w:rFonts w:eastAsia="Calibri"/>
                <w:b w:val="0"/>
                <w:lang w:eastAsia="en-US"/>
              </w:rPr>
              <w:t>ков на начало и на конец отче</w:t>
            </w:r>
            <w:r>
              <w:rPr>
                <w:rFonts w:eastAsia="Calibri"/>
                <w:b w:val="0"/>
                <w:lang w:eastAsia="en-US"/>
              </w:rPr>
              <w:t>т</w:t>
            </w:r>
            <w:r>
              <w:rPr>
                <w:rFonts w:eastAsia="Calibri"/>
                <w:b w:val="0"/>
                <w:lang w:eastAsia="en-US"/>
              </w:rPr>
              <w:t>ного периода по основным в</w:t>
            </w:r>
            <w:r>
              <w:rPr>
                <w:rFonts w:eastAsia="Calibri"/>
                <w:b w:val="0"/>
                <w:lang w:eastAsia="en-US"/>
              </w:rPr>
              <w:t>и</w:t>
            </w:r>
            <w:r>
              <w:rPr>
                <w:rFonts w:eastAsia="Calibri"/>
                <w:b w:val="0"/>
                <w:lang w:eastAsia="en-US"/>
              </w:rPr>
              <w:t>дам продукции</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3B0" w:rsidRPr="00B20496" w:rsidRDefault="001653A7" w:rsidP="00DB4C41">
            <w:pPr>
              <w:widowControl w:val="0"/>
              <w:jc w:val="both"/>
              <w:rPr>
                <w:rFonts w:eastAsia="Calibri"/>
                <w:b w:val="0"/>
                <w:lang w:eastAsia="en-US"/>
              </w:rPr>
            </w:pPr>
            <w:r>
              <w:rPr>
                <w:rFonts w:eastAsia="Calibri"/>
                <w:b w:val="0"/>
                <w:lang w:eastAsia="en-US"/>
              </w:rPr>
              <w:t>Годовая</w:t>
            </w:r>
            <w:r w:rsidR="002823B0" w:rsidRPr="00B20496">
              <w:rPr>
                <w:rFonts w:eastAsia="Calibri"/>
                <w:b w:val="0"/>
                <w:lang w:eastAsia="en-US"/>
              </w:rPr>
              <w:t xml:space="preserve"> бухга</w:t>
            </w:r>
            <w:r w:rsidR="002823B0" w:rsidRPr="00B20496">
              <w:rPr>
                <w:rFonts w:eastAsia="Calibri"/>
                <w:b w:val="0"/>
                <w:lang w:eastAsia="en-US"/>
              </w:rPr>
              <w:t>л</w:t>
            </w:r>
            <w:r w:rsidR="002823B0" w:rsidRPr="00B20496">
              <w:rPr>
                <w:rFonts w:eastAsia="Calibri"/>
                <w:b w:val="0"/>
                <w:lang w:eastAsia="en-US"/>
              </w:rPr>
              <w:t>тер</w:t>
            </w:r>
            <w:r>
              <w:rPr>
                <w:rFonts w:eastAsia="Calibri"/>
                <w:b w:val="0"/>
                <w:lang w:eastAsia="en-US"/>
              </w:rPr>
              <w:t>ская</w:t>
            </w:r>
            <w:r w:rsidR="002823B0" w:rsidRPr="00B20496">
              <w:rPr>
                <w:rFonts w:eastAsia="Calibri"/>
                <w:b w:val="0"/>
                <w:lang w:eastAsia="en-US"/>
              </w:rPr>
              <w:t xml:space="preserve"> отче</w:t>
            </w:r>
            <w:r w:rsidR="002823B0" w:rsidRPr="00B20496">
              <w:rPr>
                <w:rFonts w:eastAsia="Calibri"/>
                <w:b w:val="0"/>
                <w:lang w:eastAsia="en-US"/>
              </w:rPr>
              <w:t>т</w:t>
            </w:r>
            <w:r>
              <w:rPr>
                <w:rFonts w:eastAsia="Calibri"/>
                <w:b w:val="0"/>
                <w:lang w:eastAsia="en-US"/>
              </w:rPr>
              <w:t>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3B0" w:rsidRPr="00B20496" w:rsidRDefault="002823B0" w:rsidP="00DD720C">
            <w:pPr>
              <w:widowControl w:val="0"/>
              <w:jc w:val="center"/>
              <w:rPr>
                <w:rFonts w:eastAsia="Calibri"/>
                <w:b w:val="0"/>
                <w:lang w:eastAsia="en-US"/>
              </w:rPr>
            </w:pPr>
            <w:r w:rsidRPr="00B20496">
              <w:rPr>
                <w:rFonts w:eastAsia="Calibri"/>
                <w:b w:val="0"/>
                <w:lang w:eastAsia="en-US"/>
              </w:rPr>
              <w:t>Подтверждение</w:t>
            </w:r>
          </w:p>
        </w:tc>
        <w:tc>
          <w:tcPr>
            <w:tcW w:w="1417" w:type="dxa"/>
            <w:tcBorders>
              <w:top w:val="single" w:sz="4" w:space="0" w:color="auto"/>
              <w:left w:val="single" w:sz="4" w:space="0" w:color="auto"/>
              <w:bottom w:val="single" w:sz="4" w:space="0" w:color="auto"/>
              <w:right w:val="single" w:sz="4" w:space="0" w:color="auto"/>
            </w:tcBorders>
          </w:tcPr>
          <w:p w:rsidR="00DD720C" w:rsidRDefault="00DD720C" w:rsidP="00DD720C">
            <w:pPr>
              <w:rPr>
                <w:rFonts w:eastAsia="Calibri"/>
                <w:b w:val="0"/>
                <w:lang w:eastAsia="en-US"/>
              </w:rPr>
            </w:pPr>
          </w:p>
          <w:p w:rsidR="002823B0" w:rsidRPr="00B20496" w:rsidRDefault="002823B0" w:rsidP="00DD720C">
            <w:pPr>
              <w:rPr>
                <w:rFonts w:eastAsia="Calibri"/>
                <w:b w:val="0"/>
                <w:lang w:eastAsia="en-US"/>
              </w:rPr>
            </w:pPr>
            <w:r w:rsidRPr="00B20496">
              <w:rPr>
                <w:rFonts w:eastAsia="Calibri"/>
                <w:b w:val="0"/>
                <w:lang w:eastAsia="en-US"/>
              </w:rPr>
              <w:t>25.03.2016г</w:t>
            </w:r>
          </w:p>
        </w:tc>
      </w:tr>
    </w:tbl>
    <w:p w:rsidR="002823B0" w:rsidRPr="00B20496" w:rsidRDefault="002823B0" w:rsidP="002823B0">
      <w:pPr>
        <w:widowControl w:val="0"/>
        <w:ind w:firstLine="709"/>
        <w:rPr>
          <w:rFonts w:eastAsia="Calibri"/>
          <w:b w:val="0"/>
          <w:sz w:val="28"/>
          <w:szCs w:val="28"/>
          <w:lang w:eastAsia="en-US"/>
        </w:rPr>
      </w:pPr>
    </w:p>
    <w:p w:rsidR="002A780B" w:rsidRPr="002A780B" w:rsidRDefault="002A780B" w:rsidP="00CA09CE">
      <w:pPr>
        <w:spacing w:line="360" w:lineRule="auto"/>
        <w:ind w:firstLine="709"/>
        <w:jc w:val="both"/>
        <w:rPr>
          <w:b w:val="0"/>
          <w:sz w:val="28"/>
        </w:rPr>
      </w:pPr>
      <w:r w:rsidRPr="002A780B">
        <w:rPr>
          <w:b w:val="0"/>
          <w:sz w:val="28"/>
        </w:rPr>
        <w:t xml:space="preserve">Общий план и программа </w:t>
      </w:r>
      <w:r>
        <w:rPr>
          <w:b w:val="0"/>
          <w:sz w:val="28"/>
        </w:rPr>
        <w:t>контроля</w:t>
      </w:r>
      <w:r w:rsidRPr="002A780B">
        <w:rPr>
          <w:b w:val="0"/>
          <w:sz w:val="28"/>
        </w:rPr>
        <w:t xml:space="preserve"> должны по мере необходимости уточняться и пересматриваться в ходе</w:t>
      </w:r>
      <w:r>
        <w:rPr>
          <w:b w:val="0"/>
          <w:sz w:val="28"/>
        </w:rPr>
        <w:t xml:space="preserve"> контроля</w:t>
      </w:r>
      <w:r w:rsidRPr="002A780B">
        <w:rPr>
          <w:b w:val="0"/>
          <w:sz w:val="28"/>
        </w:rPr>
        <w:t xml:space="preserve">. Планирование </w:t>
      </w:r>
      <w:r>
        <w:rPr>
          <w:b w:val="0"/>
          <w:sz w:val="28"/>
        </w:rPr>
        <w:t xml:space="preserve">контроллером </w:t>
      </w:r>
      <w:r w:rsidRPr="002A780B">
        <w:rPr>
          <w:b w:val="0"/>
          <w:sz w:val="28"/>
        </w:rPr>
        <w:t>своей работы осуществляется непрерывно на протяжении всего времени в</w:t>
      </w:r>
      <w:r w:rsidRPr="002A780B">
        <w:rPr>
          <w:b w:val="0"/>
          <w:sz w:val="28"/>
        </w:rPr>
        <w:t>ы</w:t>
      </w:r>
      <w:r w:rsidRPr="002A780B">
        <w:rPr>
          <w:b w:val="0"/>
          <w:sz w:val="28"/>
        </w:rPr>
        <w:t xml:space="preserve">полнения </w:t>
      </w:r>
      <w:r>
        <w:rPr>
          <w:b w:val="0"/>
          <w:sz w:val="28"/>
        </w:rPr>
        <w:t xml:space="preserve">работы </w:t>
      </w:r>
      <w:r w:rsidRPr="002A780B">
        <w:rPr>
          <w:b w:val="0"/>
          <w:sz w:val="28"/>
        </w:rPr>
        <w:t xml:space="preserve">в связи с меняющимися обстоятельствами или неожиданными результатами, полученными в ходе выполнения </w:t>
      </w:r>
      <w:r>
        <w:rPr>
          <w:b w:val="0"/>
          <w:sz w:val="28"/>
        </w:rPr>
        <w:t>контрольных</w:t>
      </w:r>
      <w:r w:rsidRPr="002A780B">
        <w:rPr>
          <w:b w:val="0"/>
          <w:sz w:val="28"/>
        </w:rPr>
        <w:t xml:space="preserve"> процедур. Пр</w:t>
      </w:r>
      <w:r w:rsidRPr="002A780B">
        <w:rPr>
          <w:b w:val="0"/>
          <w:sz w:val="28"/>
        </w:rPr>
        <w:t>и</w:t>
      </w:r>
      <w:r w:rsidRPr="002A780B">
        <w:rPr>
          <w:b w:val="0"/>
          <w:sz w:val="28"/>
        </w:rPr>
        <w:t xml:space="preserve">чины внесения значительных изменений в общий план и программу </w:t>
      </w:r>
      <w:r>
        <w:rPr>
          <w:b w:val="0"/>
          <w:sz w:val="28"/>
        </w:rPr>
        <w:t>контроля</w:t>
      </w:r>
      <w:r w:rsidRPr="002A780B">
        <w:rPr>
          <w:b w:val="0"/>
          <w:sz w:val="28"/>
        </w:rPr>
        <w:t xml:space="preserve"> должны быть документально зафиксированы</w:t>
      </w:r>
      <w:r w:rsidR="00952FF0" w:rsidRPr="00952FF0">
        <w:rPr>
          <w:b w:val="0"/>
          <w:sz w:val="28"/>
        </w:rPr>
        <w:t xml:space="preserve"> [38]</w:t>
      </w:r>
      <w:r w:rsidRPr="002A780B">
        <w:rPr>
          <w:b w:val="0"/>
          <w:sz w:val="28"/>
        </w:rPr>
        <w:t>.</w:t>
      </w:r>
    </w:p>
    <w:p w:rsidR="0053067E" w:rsidRDefault="0053067E" w:rsidP="001E260C">
      <w:pPr>
        <w:spacing w:line="360" w:lineRule="auto"/>
        <w:rPr>
          <w:b w:val="0"/>
          <w:sz w:val="28"/>
        </w:rPr>
      </w:pPr>
    </w:p>
    <w:p w:rsidR="0053067E" w:rsidRDefault="0053067E" w:rsidP="00950130">
      <w:pPr>
        <w:jc w:val="center"/>
        <w:rPr>
          <w:sz w:val="28"/>
        </w:rPr>
      </w:pPr>
      <w:r w:rsidRPr="0053067E">
        <w:rPr>
          <w:sz w:val="28"/>
        </w:rPr>
        <w:t>4.3 Организация и методика контроля продажи готовой продукции в орг</w:t>
      </w:r>
      <w:r w:rsidRPr="0053067E">
        <w:rPr>
          <w:sz w:val="28"/>
        </w:rPr>
        <w:t>а</w:t>
      </w:r>
      <w:r w:rsidRPr="0053067E">
        <w:rPr>
          <w:sz w:val="28"/>
        </w:rPr>
        <w:t>низации</w:t>
      </w:r>
    </w:p>
    <w:p w:rsidR="00950130" w:rsidRDefault="00950130" w:rsidP="00950130">
      <w:pPr>
        <w:jc w:val="center"/>
        <w:rPr>
          <w:sz w:val="28"/>
        </w:rPr>
      </w:pPr>
    </w:p>
    <w:p w:rsidR="003D0788" w:rsidRPr="00B411A3" w:rsidRDefault="003D0788" w:rsidP="003D0788">
      <w:pPr>
        <w:spacing w:line="360" w:lineRule="auto"/>
        <w:ind w:firstLine="708"/>
        <w:jc w:val="both"/>
        <w:rPr>
          <w:rFonts w:eastAsia="Calibri"/>
          <w:b w:val="0"/>
          <w:sz w:val="28"/>
          <w:szCs w:val="28"/>
          <w:lang w:eastAsia="en-US"/>
        </w:rPr>
      </w:pPr>
      <w:r w:rsidRPr="00B411A3">
        <w:rPr>
          <w:rFonts w:eastAsia="Calibri"/>
          <w:b w:val="0"/>
          <w:sz w:val="28"/>
          <w:szCs w:val="28"/>
          <w:lang w:eastAsia="en-US"/>
        </w:rPr>
        <w:t>Полнота, своевременность, достоверность отражения операций</w:t>
      </w:r>
      <w:r w:rsidR="001E260C">
        <w:rPr>
          <w:rFonts w:eastAsia="Calibri"/>
          <w:b w:val="0"/>
          <w:sz w:val="28"/>
          <w:szCs w:val="28"/>
          <w:lang w:eastAsia="en-US"/>
        </w:rPr>
        <w:t xml:space="preserve"> по прод</w:t>
      </w:r>
      <w:r w:rsidR="001E260C">
        <w:rPr>
          <w:rFonts w:eastAsia="Calibri"/>
          <w:b w:val="0"/>
          <w:sz w:val="28"/>
          <w:szCs w:val="28"/>
          <w:lang w:eastAsia="en-US"/>
        </w:rPr>
        <w:t>а</w:t>
      </w:r>
      <w:r w:rsidR="001E260C">
        <w:rPr>
          <w:rFonts w:eastAsia="Calibri"/>
          <w:b w:val="0"/>
          <w:sz w:val="28"/>
          <w:szCs w:val="28"/>
          <w:lang w:eastAsia="en-US"/>
        </w:rPr>
        <w:t xml:space="preserve">же готовой продукции </w:t>
      </w:r>
      <w:r w:rsidRPr="00B411A3">
        <w:rPr>
          <w:rFonts w:eastAsia="Calibri"/>
          <w:b w:val="0"/>
          <w:sz w:val="28"/>
          <w:szCs w:val="28"/>
          <w:lang w:eastAsia="en-US"/>
        </w:rPr>
        <w:t>является одним из оценочных показателей, определя</w:t>
      </w:r>
      <w:r w:rsidRPr="00B411A3">
        <w:rPr>
          <w:rFonts w:eastAsia="Calibri"/>
          <w:b w:val="0"/>
          <w:sz w:val="28"/>
          <w:szCs w:val="28"/>
          <w:lang w:eastAsia="en-US"/>
        </w:rPr>
        <w:t>ю</w:t>
      </w:r>
      <w:r w:rsidRPr="00B411A3">
        <w:rPr>
          <w:rFonts w:eastAsia="Calibri"/>
          <w:b w:val="0"/>
          <w:sz w:val="28"/>
          <w:szCs w:val="28"/>
          <w:lang w:eastAsia="en-US"/>
        </w:rPr>
        <w:t>щих качество работ</w:t>
      </w:r>
      <w:proofErr w:type="gramStart"/>
      <w:r w:rsidRPr="00B411A3">
        <w:rPr>
          <w:rFonts w:eastAsia="Calibri"/>
          <w:b w:val="0"/>
          <w:sz w:val="28"/>
          <w:szCs w:val="28"/>
          <w:lang w:eastAsia="en-US"/>
        </w:rPr>
        <w:t xml:space="preserve">ы </w:t>
      </w:r>
      <w:r>
        <w:rPr>
          <w:b w:val="0"/>
          <w:sz w:val="28"/>
          <w:szCs w:val="28"/>
          <w:lang w:eastAsia="ar-SA"/>
        </w:rPr>
        <w:t>ООО</w:t>
      </w:r>
      <w:proofErr w:type="gramEnd"/>
      <w:r>
        <w:rPr>
          <w:b w:val="0"/>
          <w:sz w:val="28"/>
          <w:szCs w:val="28"/>
          <w:lang w:eastAsia="ar-SA"/>
        </w:rPr>
        <w:t xml:space="preserve"> «Мир». </w:t>
      </w:r>
      <w:r w:rsidRPr="00B411A3">
        <w:rPr>
          <w:rFonts w:eastAsia="Calibri"/>
          <w:b w:val="0"/>
          <w:sz w:val="28"/>
          <w:szCs w:val="28"/>
          <w:lang w:eastAsia="en-US"/>
        </w:rPr>
        <w:t>Грамотное построение и управление пр</w:t>
      </w:r>
      <w:r w:rsidRPr="00B411A3">
        <w:rPr>
          <w:rFonts w:eastAsia="Calibri"/>
          <w:b w:val="0"/>
          <w:sz w:val="28"/>
          <w:szCs w:val="28"/>
          <w:lang w:eastAsia="en-US"/>
        </w:rPr>
        <w:t>о</w:t>
      </w:r>
      <w:r w:rsidRPr="00B411A3">
        <w:rPr>
          <w:rFonts w:eastAsia="Calibri"/>
          <w:b w:val="0"/>
          <w:sz w:val="28"/>
          <w:szCs w:val="28"/>
          <w:lang w:eastAsia="en-US"/>
        </w:rPr>
        <w:t xml:space="preserve">цессом учета </w:t>
      </w:r>
      <w:r w:rsidR="001E260C">
        <w:rPr>
          <w:rFonts w:eastAsia="Calibri"/>
          <w:b w:val="0"/>
          <w:sz w:val="28"/>
          <w:szCs w:val="28"/>
          <w:lang w:eastAsia="en-US"/>
        </w:rPr>
        <w:t xml:space="preserve">продажи </w:t>
      </w:r>
      <w:r w:rsidRPr="00B411A3">
        <w:rPr>
          <w:rFonts w:eastAsia="Calibri"/>
          <w:b w:val="0"/>
          <w:sz w:val="28"/>
          <w:szCs w:val="28"/>
          <w:lang w:eastAsia="en-US"/>
        </w:rPr>
        <w:t xml:space="preserve">готовой продукции имеет большое значение в успешной работе </w:t>
      </w:r>
      <w:r w:rsidR="001E260C">
        <w:rPr>
          <w:rFonts w:eastAsia="Calibri"/>
          <w:b w:val="0"/>
          <w:sz w:val="28"/>
          <w:szCs w:val="28"/>
          <w:lang w:eastAsia="en-US"/>
        </w:rPr>
        <w:t>организации</w:t>
      </w:r>
      <w:r w:rsidRPr="00B411A3">
        <w:rPr>
          <w:rFonts w:eastAsia="Calibri"/>
          <w:b w:val="0"/>
          <w:sz w:val="28"/>
          <w:szCs w:val="28"/>
          <w:lang w:eastAsia="en-US"/>
        </w:rPr>
        <w:t xml:space="preserve">. Поэтому </w:t>
      </w:r>
      <w:r w:rsidR="001E260C">
        <w:rPr>
          <w:rFonts w:eastAsia="Calibri"/>
          <w:b w:val="0"/>
          <w:sz w:val="28"/>
          <w:szCs w:val="28"/>
          <w:lang w:eastAsia="en-US"/>
        </w:rPr>
        <w:t>контроль</w:t>
      </w:r>
      <w:r w:rsidRPr="00B411A3">
        <w:rPr>
          <w:rFonts w:eastAsia="Calibri"/>
          <w:b w:val="0"/>
          <w:sz w:val="28"/>
          <w:szCs w:val="28"/>
          <w:lang w:eastAsia="en-US"/>
        </w:rPr>
        <w:t xml:space="preserve"> операций по учету продажи готовой продукции имеет </w:t>
      </w:r>
      <w:proofErr w:type="gramStart"/>
      <w:r w:rsidRPr="00B411A3">
        <w:rPr>
          <w:rFonts w:eastAsia="Calibri"/>
          <w:b w:val="0"/>
          <w:sz w:val="28"/>
          <w:szCs w:val="28"/>
          <w:lang w:eastAsia="en-US"/>
        </w:rPr>
        <w:t>важное значение</w:t>
      </w:r>
      <w:proofErr w:type="gramEnd"/>
      <w:r w:rsidRPr="00B411A3">
        <w:rPr>
          <w:rFonts w:eastAsia="Calibri"/>
          <w:b w:val="0"/>
          <w:sz w:val="28"/>
          <w:szCs w:val="28"/>
          <w:lang w:eastAsia="en-US"/>
        </w:rPr>
        <w:t>.</w:t>
      </w:r>
    </w:p>
    <w:p w:rsidR="003D0788" w:rsidRPr="00B411A3" w:rsidRDefault="003D0788" w:rsidP="003D0788">
      <w:pPr>
        <w:widowControl w:val="0"/>
        <w:spacing w:line="360" w:lineRule="auto"/>
        <w:ind w:firstLine="709"/>
        <w:jc w:val="both"/>
        <w:rPr>
          <w:b w:val="0"/>
          <w:sz w:val="28"/>
          <w:szCs w:val="22"/>
          <w:lang w:eastAsia="en-US"/>
        </w:rPr>
      </w:pPr>
      <w:r w:rsidRPr="00B411A3">
        <w:rPr>
          <w:b w:val="0"/>
          <w:sz w:val="28"/>
          <w:szCs w:val="22"/>
          <w:lang w:eastAsia="en-US"/>
        </w:rPr>
        <w:t xml:space="preserve">Проверку продажи готовой продукции в </w:t>
      </w:r>
      <w:r>
        <w:rPr>
          <w:b w:val="0"/>
          <w:sz w:val="28"/>
          <w:szCs w:val="28"/>
          <w:lang w:eastAsia="ar-SA"/>
        </w:rPr>
        <w:t xml:space="preserve">ООО «Мир» </w:t>
      </w:r>
      <w:r w:rsidRPr="00B411A3">
        <w:rPr>
          <w:b w:val="0"/>
          <w:sz w:val="28"/>
          <w:szCs w:val="22"/>
          <w:lang w:eastAsia="en-US"/>
        </w:rPr>
        <w:t>целесообразно н</w:t>
      </w:r>
      <w:r w:rsidRPr="00B411A3">
        <w:rPr>
          <w:b w:val="0"/>
          <w:sz w:val="28"/>
          <w:szCs w:val="22"/>
          <w:lang w:eastAsia="en-US"/>
        </w:rPr>
        <w:t>а</w:t>
      </w:r>
      <w:r w:rsidRPr="00B411A3">
        <w:rPr>
          <w:b w:val="0"/>
          <w:sz w:val="28"/>
          <w:szCs w:val="22"/>
          <w:lang w:eastAsia="en-US"/>
        </w:rPr>
        <w:t>чать с проверки договоров на наличие печатей, подписей руководителей, обяз</w:t>
      </w:r>
      <w:r w:rsidRPr="00B411A3">
        <w:rPr>
          <w:b w:val="0"/>
          <w:sz w:val="28"/>
          <w:szCs w:val="22"/>
          <w:lang w:eastAsia="en-US"/>
        </w:rPr>
        <w:t>а</w:t>
      </w:r>
      <w:r w:rsidRPr="00B411A3">
        <w:rPr>
          <w:b w:val="0"/>
          <w:sz w:val="28"/>
          <w:szCs w:val="22"/>
          <w:lang w:eastAsia="en-US"/>
        </w:rPr>
        <w:t>тельных реквизитов и существенных условий сделки. Исходя из данных, пол</w:t>
      </w:r>
      <w:r w:rsidRPr="00B411A3">
        <w:rPr>
          <w:b w:val="0"/>
          <w:sz w:val="28"/>
          <w:szCs w:val="22"/>
          <w:lang w:eastAsia="en-US"/>
        </w:rPr>
        <w:t>у</w:t>
      </w:r>
      <w:r w:rsidRPr="00B411A3">
        <w:rPr>
          <w:b w:val="0"/>
          <w:sz w:val="28"/>
          <w:szCs w:val="22"/>
          <w:lang w:eastAsia="en-US"/>
        </w:rPr>
        <w:t xml:space="preserve">ченных при изучении договоров, заключенных между </w:t>
      </w:r>
      <w:r w:rsidR="001E260C">
        <w:rPr>
          <w:b w:val="0"/>
          <w:sz w:val="28"/>
          <w:szCs w:val="22"/>
          <w:lang w:eastAsia="en-US"/>
        </w:rPr>
        <w:t>организацией</w:t>
      </w:r>
      <w:r w:rsidRPr="00B411A3">
        <w:rPr>
          <w:b w:val="0"/>
          <w:sz w:val="28"/>
          <w:szCs w:val="22"/>
          <w:lang w:eastAsia="en-US"/>
        </w:rPr>
        <w:t xml:space="preserve"> и покуп</w:t>
      </w:r>
      <w:r w:rsidRPr="00B411A3">
        <w:rPr>
          <w:b w:val="0"/>
          <w:sz w:val="28"/>
          <w:szCs w:val="22"/>
          <w:lang w:eastAsia="en-US"/>
        </w:rPr>
        <w:t>а</w:t>
      </w:r>
      <w:r w:rsidRPr="00B411A3">
        <w:rPr>
          <w:b w:val="0"/>
          <w:sz w:val="28"/>
          <w:szCs w:val="22"/>
          <w:lang w:eastAsia="en-US"/>
        </w:rPr>
        <w:t>телями, устанавливается момент перехода права собственности.</w:t>
      </w:r>
    </w:p>
    <w:p w:rsidR="003D0788" w:rsidRPr="00B411A3" w:rsidRDefault="003D0788" w:rsidP="003D0788">
      <w:pPr>
        <w:widowControl w:val="0"/>
        <w:spacing w:line="360" w:lineRule="auto"/>
        <w:ind w:firstLine="709"/>
        <w:jc w:val="both"/>
        <w:rPr>
          <w:b w:val="0"/>
          <w:sz w:val="28"/>
          <w:szCs w:val="22"/>
          <w:lang w:eastAsia="en-US"/>
        </w:rPr>
      </w:pPr>
      <w:r w:rsidRPr="00B411A3">
        <w:rPr>
          <w:b w:val="0"/>
          <w:sz w:val="28"/>
          <w:szCs w:val="22"/>
          <w:lang w:eastAsia="en-US"/>
        </w:rPr>
        <w:t>Особое внимание обращается на правильность оформления первичных документов. К ним относятся: накладные, товарно-транспортные накладные</w:t>
      </w:r>
      <w:r w:rsidR="001E260C">
        <w:rPr>
          <w:b w:val="0"/>
          <w:sz w:val="28"/>
          <w:szCs w:val="22"/>
          <w:lang w:eastAsia="en-US"/>
        </w:rPr>
        <w:t xml:space="preserve"> (</w:t>
      </w:r>
      <w:proofErr w:type="spellStart"/>
      <w:r w:rsidR="001E260C">
        <w:rPr>
          <w:b w:val="0"/>
          <w:sz w:val="28"/>
          <w:szCs w:val="22"/>
          <w:lang w:eastAsia="en-US"/>
        </w:rPr>
        <w:t>молосырье</w:t>
      </w:r>
      <w:proofErr w:type="spellEnd"/>
      <w:r w:rsidR="001E260C">
        <w:rPr>
          <w:b w:val="0"/>
          <w:sz w:val="28"/>
          <w:szCs w:val="22"/>
          <w:lang w:eastAsia="en-US"/>
        </w:rPr>
        <w:t>, зерно, овощи)</w:t>
      </w:r>
      <w:r w:rsidRPr="00B411A3">
        <w:rPr>
          <w:b w:val="0"/>
          <w:sz w:val="28"/>
          <w:szCs w:val="22"/>
          <w:lang w:eastAsia="en-US"/>
        </w:rPr>
        <w:t>, и другие документы. В них проверяют: наличие п</w:t>
      </w:r>
      <w:r w:rsidRPr="00B411A3">
        <w:rPr>
          <w:b w:val="0"/>
          <w:sz w:val="28"/>
          <w:szCs w:val="22"/>
          <w:lang w:eastAsia="en-US"/>
        </w:rPr>
        <w:t>о</w:t>
      </w:r>
      <w:r w:rsidRPr="00B411A3">
        <w:rPr>
          <w:b w:val="0"/>
          <w:sz w:val="28"/>
          <w:szCs w:val="22"/>
          <w:lang w:eastAsia="en-US"/>
        </w:rPr>
        <w:t>рядковых номеров и дат выписки; наименования, адреса и ИНН покупателя; печатей, подписей и других реквизитов.</w:t>
      </w:r>
    </w:p>
    <w:p w:rsidR="003D0788" w:rsidRPr="00B411A3" w:rsidRDefault="003D0788" w:rsidP="003D0788">
      <w:pPr>
        <w:widowControl w:val="0"/>
        <w:spacing w:line="360" w:lineRule="auto"/>
        <w:ind w:firstLine="709"/>
        <w:jc w:val="both"/>
        <w:rPr>
          <w:b w:val="0"/>
          <w:sz w:val="28"/>
          <w:szCs w:val="22"/>
          <w:lang w:eastAsia="en-US"/>
        </w:rPr>
      </w:pPr>
      <w:r w:rsidRPr="00B411A3">
        <w:rPr>
          <w:b w:val="0"/>
          <w:sz w:val="28"/>
          <w:szCs w:val="22"/>
          <w:lang w:eastAsia="en-US"/>
        </w:rPr>
        <w:t>Дан</w:t>
      </w:r>
      <w:r w:rsidR="001E260C">
        <w:rPr>
          <w:b w:val="0"/>
          <w:sz w:val="28"/>
          <w:szCs w:val="22"/>
          <w:lang w:eastAsia="en-US"/>
        </w:rPr>
        <w:t>ные проверки отразим в таблице 4</w:t>
      </w:r>
      <w:r w:rsidRPr="00B411A3">
        <w:rPr>
          <w:b w:val="0"/>
          <w:sz w:val="28"/>
          <w:szCs w:val="22"/>
          <w:lang w:eastAsia="en-US"/>
        </w:rPr>
        <w:t>.</w:t>
      </w:r>
      <w:r w:rsidR="001E260C">
        <w:rPr>
          <w:b w:val="0"/>
          <w:sz w:val="28"/>
          <w:szCs w:val="22"/>
          <w:lang w:eastAsia="en-US"/>
        </w:rPr>
        <w:t>3</w:t>
      </w:r>
      <w:r>
        <w:rPr>
          <w:b w:val="0"/>
          <w:sz w:val="28"/>
          <w:szCs w:val="22"/>
          <w:lang w:eastAsia="en-US"/>
        </w:rPr>
        <w:t>.</w:t>
      </w:r>
    </w:p>
    <w:p w:rsidR="003D0788" w:rsidRPr="001E260C" w:rsidRDefault="001E260C" w:rsidP="007815A9">
      <w:pPr>
        <w:widowControl w:val="0"/>
        <w:jc w:val="both"/>
        <w:rPr>
          <w:sz w:val="28"/>
          <w:szCs w:val="22"/>
          <w:lang w:eastAsia="en-US"/>
        </w:rPr>
      </w:pPr>
      <w:r w:rsidRPr="001E260C">
        <w:rPr>
          <w:sz w:val="28"/>
          <w:szCs w:val="22"/>
          <w:lang w:eastAsia="en-US"/>
        </w:rPr>
        <w:t>Таблица 4</w:t>
      </w:r>
      <w:r w:rsidR="003D0788" w:rsidRPr="001E260C">
        <w:rPr>
          <w:sz w:val="28"/>
          <w:szCs w:val="22"/>
          <w:lang w:eastAsia="en-US"/>
        </w:rPr>
        <w:t>.</w:t>
      </w:r>
      <w:r w:rsidRPr="001E260C">
        <w:rPr>
          <w:sz w:val="28"/>
          <w:szCs w:val="22"/>
          <w:lang w:eastAsia="en-US"/>
        </w:rPr>
        <w:t>3</w:t>
      </w:r>
      <w:r w:rsidR="007815A9">
        <w:rPr>
          <w:sz w:val="28"/>
          <w:szCs w:val="22"/>
          <w:lang w:eastAsia="en-US"/>
        </w:rPr>
        <w:t xml:space="preserve"> – </w:t>
      </w:r>
      <w:r w:rsidR="003D0788" w:rsidRPr="001E260C">
        <w:rPr>
          <w:sz w:val="28"/>
          <w:szCs w:val="22"/>
          <w:lang w:eastAsia="en-US"/>
        </w:rPr>
        <w:t xml:space="preserve">Проверка правильности оформления первичных документов по учету </w:t>
      </w:r>
      <w:r w:rsidR="007815A9">
        <w:rPr>
          <w:sz w:val="28"/>
          <w:szCs w:val="22"/>
          <w:lang w:eastAsia="en-US"/>
        </w:rPr>
        <w:t>продажи готовой продукции</w:t>
      </w:r>
    </w:p>
    <w:p w:rsidR="003D0788" w:rsidRPr="00B411A3" w:rsidRDefault="003D0788" w:rsidP="003D0788">
      <w:pPr>
        <w:widowControl w:val="0"/>
        <w:ind w:firstLine="709"/>
        <w:jc w:val="both"/>
        <w:rPr>
          <w:b w:val="0"/>
          <w:sz w:val="28"/>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1373"/>
        <w:gridCol w:w="2661"/>
        <w:gridCol w:w="5260"/>
      </w:tblGrid>
      <w:tr w:rsidR="003D0788" w:rsidRPr="00B411A3" w:rsidTr="00624F4C">
        <w:tc>
          <w:tcPr>
            <w:tcW w:w="540" w:type="dxa"/>
            <w:shd w:val="clear" w:color="auto" w:fill="auto"/>
          </w:tcPr>
          <w:p w:rsidR="003D0788" w:rsidRPr="001E260C" w:rsidRDefault="003D0788" w:rsidP="001E260C">
            <w:pPr>
              <w:widowControl w:val="0"/>
              <w:jc w:val="center"/>
              <w:rPr>
                <w:lang w:eastAsia="en-US"/>
              </w:rPr>
            </w:pPr>
            <w:r w:rsidRPr="001E260C">
              <w:rPr>
                <w:lang w:eastAsia="en-US"/>
              </w:rPr>
              <w:t>№ п/п</w:t>
            </w:r>
          </w:p>
        </w:tc>
        <w:tc>
          <w:tcPr>
            <w:tcW w:w="1269" w:type="dxa"/>
            <w:shd w:val="clear" w:color="auto" w:fill="auto"/>
          </w:tcPr>
          <w:p w:rsidR="003D0788" w:rsidRPr="001E260C" w:rsidRDefault="003D0788" w:rsidP="001E260C">
            <w:pPr>
              <w:widowControl w:val="0"/>
              <w:jc w:val="center"/>
              <w:rPr>
                <w:lang w:eastAsia="en-US"/>
              </w:rPr>
            </w:pPr>
            <w:r w:rsidRPr="001E260C">
              <w:rPr>
                <w:lang w:eastAsia="en-US"/>
              </w:rPr>
              <w:t>Документ</w:t>
            </w:r>
          </w:p>
        </w:tc>
        <w:tc>
          <w:tcPr>
            <w:tcW w:w="2694" w:type="dxa"/>
            <w:shd w:val="clear" w:color="auto" w:fill="auto"/>
          </w:tcPr>
          <w:p w:rsidR="003D0788" w:rsidRPr="001E260C" w:rsidRDefault="003D0788" w:rsidP="001E260C">
            <w:pPr>
              <w:widowControl w:val="0"/>
              <w:jc w:val="center"/>
              <w:rPr>
                <w:lang w:eastAsia="en-US"/>
              </w:rPr>
            </w:pPr>
            <w:r w:rsidRPr="001E260C">
              <w:rPr>
                <w:lang w:eastAsia="en-US"/>
              </w:rPr>
              <w:t>№ и дата документа</w:t>
            </w:r>
          </w:p>
        </w:tc>
        <w:tc>
          <w:tcPr>
            <w:tcW w:w="5351" w:type="dxa"/>
            <w:shd w:val="clear" w:color="auto" w:fill="auto"/>
          </w:tcPr>
          <w:p w:rsidR="003D0788" w:rsidRPr="001E260C" w:rsidRDefault="003D0788" w:rsidP="001E260C">
            <w:pPr>
              <w:widowControl w:val="0"/>
              <w:jc w:val="center"/>
              <w:rPr>
                <w:lang w:eastAsia="en-US"/>
              </w:rPr>
            </w:pPr>
            <w:r w:rsidRPr="001E260C">
              <w:rPr>
                <w:lang w:eastAsia="en-US"/>
              </w:rPr>
              <w:t xml:space="preserve">Замечания </w:t>
            </w:r>
            <w:r w:rsidR="000E3C08">
              <w:rPr>
                <w:lang w:eastAsia="en-US"/>
              </w:rPr>
              <w:t>контролера</w:t>
            </w:r>
          </w:p>
        </w:tc>
      </w:tr>
      <w:tr w:rsidR="003D0788" w:rsidRPr="00B411A3" w:rsidTr="00624F4C">
        <w:tc>
          <w:tcPr>
            <w:tcW w:w="540" w:type="dxa"/>
            <w:shd w:val="clear" w:color="auto" w:fill="auto"/>
          </w:tcPr>
          <w:p w:rsidR="003D0788" w:rsidRPr="00B411A3" w:rsidRDefault="003D0788" w:rsidP="001E260C">
            <w:pPr>
              <w:widowControl w:val="0"/>
              <w:jc w:val="center"/>
              <w:rPr>
                <w:b w:val="0"/>
                <w:lang w:eastAsia="en-US"/>
              </w:rPr>
            </w:pPr>
            <w:r w:rsidRPr="00B411A3">
              <w:rPr>
                <w:b w:val="0"/>
                <w:lang w:eastAsia="en-US"/>
              </w:rPr>
              <w:t>1</w:t>
            </w:r>
          </w:p>
        </w:tc>
        <w:tc>
          <w:tcPr>
            <w:tcW w:w="1269" w:type="dxa"/>
            <w:shd w:val="clear" w:color="auto" w:fill="auto"/>
          </w:tcPr>
          <w:p w:rsidR="003D0788" w:rsidRPr="00B411A3" w:rsidRDefault="003D0788" w:rsidP="001E260C">
            <w:pPr>
              <w:widowControl w:val="0"/>
              <w:jc w:val="center"/>
              <w:rPr>
                <w:b w:val="0"/>
                <w:lang w:eastAsia="en-US"/>
              </w:rPr>
            </w:pPr>
            <w:r w:rsidRPr="00B411A3">
              <w:rPr>
                <w:b w:val="0"/>
                <w:lang w:eastAsia="en-US"/>
              </w:rPr>
              <w:t>Договор</w:t>
            </w:r>
          </w:p>
        </w:tc>
        <w:tc>
          <w:tcPr>
            <w:tcW w:w="2694" w:type="dxa"/>
            <w:shd w:val="clear" w:color="auto" w:fill="auto"/>
          </w:tcPr>
          <w:p w:rsidR="003D0788" w:rsidRPr="00B411A3" w:rsidRDefault="001E260C" w:rsidP="00624F4C">
            <w:pPr>
              <w:widowControl w:val="0"/>
              <w:jc w:val="both"/>
              <w:rPr>
                <w:b w:val="0"/>
                <w:lang w:eastAsia="en-US"/>
              </w:rPr>
            </w:pPr>
            <w:r>
              <w:rPr>
                <w:b w:val="0"/>
                <w:lang w:eastAsia="en-US"/>
              </w:rPr>
              <w:t>№ 25/15 от 18.02.2016</w:t>
            </w:r>
            <w:r w:rsidR="003D0788" w:rsidRPr="00B411A3">
              <w:rPr>
                <w:b w:val="0"/>
                <w:lang w:eastAsia="en-US"/>
              </w:rPr>
              <w:t>г.</w:t>
            </w:r>
          </w:p>
        </w:tc>
        <w:tc>
          <w:tcPr>
            <w:tcW w:w="5351" w:type="dxa"/>
            <w:shd w:val="clear" w:color="auto" w:fill="auto"/>
          </w:tcPr>
          <w:p w:rsidR="003D0788" w:rsidRPr="00B411A3" w:rsidRDefault="003D0788" w:rsidP="00624F4C">
            <w:pPr>
              <w:widowControl w:val="0"/>
              <w:jc w:val="both"/>
              <w:rPr>
                <w:b w:val="0"/>
                <w:lang w:eastAsia="en-US"/>
              </w:rPr>
            </w:pPr>
            <w:r w:rsidRPr="00B411A3">
              <w:rPr>
                <w:b w:val="0"/>
                <w:lang w:eastAsia="en-US"/>
              </w:rPr>
              <w:t>Неверно указаны банковские реквизиты получ</w:t>
            </w:r>
            <w:r w:rsidRPr="00B411A3">
              <w:rPr>
                <w:b w:val="0"/>
                <w:lang w:eastAsia="en-US"/>
              </w:rPr>
              <w:t>а</w:t>
            </w:r>
            <w:r w:rsidRPr="00B411A3">
              <w:rPr>
                <w:b w:val="0"/>
                <w:lang w:eastAsia="en-US"/>
              </w:rPr>
              <w:t xml:space="preserve">теля денежных средств (в номере счета указано 19 цифр) </w:t>
            </w:r>
          </w:p>
        </w:tc>
      </w:tr>
      <w:tr w:rsidR="003D0788" w:rsidRPr="00B411A3" w:rsidTr="00624F4C">
        <w:tc>
          <w:tcPr>
            <w:tcW w:w="540" w:type="dxa"/>
            <w:shd w:val="clear" w:color="auto" w:fill="auto"/>
          </w:tcPr>
          <w:p w:rsidR="003D0788" w:rsidRPr="00B411A3" w:rsidRDefault="003D0788" w:rsidP="001E260C">
            <w:pPr>
              <w:widowControl w:val="0"/>
              <w:jc w:val="center"/>
              <w:rPr>
                <w:b w:val="0"/>
                <w:lang w:eastAsia="en-US"/>
              </w:rPr>
            </w:pPr>
            <w:r w:rsidRPr="00B411A3">
              <w:rPr>
                <w:b w:val="0"/>
                <w:lang w:eastAsia="en-US"/>
              </w:rPr>
              <w:t>2</w:t>
            </w:r>
          </w:p>
        </w:tc>
        <w:tc>
          <w:tcPr>
            <w:tcW w:w="1269" w:type="dxa"/>
            <w:shd w:val="clear" w:color="auto" w:fill="auto"/>
          </w:tcPr>
          <w:p w:rsidR="003D0788" w:rsidRPr="00B411A3" w:rsidRDefault="003D0788" w:rsidP="001E260C">
            <w:pPr>
              <w:widowControl w:val="0"/>
              <w:jc w:val="center"/>
              <w:rPr>
                <w:b w:val="0"/>
                <w:lang w:eastAsia="en-US"/>
              </w:rPr>
            </w:pPr>
            <w:r w:rsidRPr="00B411A3">
              <w:rPr>
                <w:b w:val="0"/>
                <w:lang w:eastAsia="en-US"/>
              </w:rPr>
              <w:t>Товарная накладная</w:t>
            </w:r>
          </w:p>
        </w:tc>
        <w:tc>
          <w:tcPr>
            <w:tcW w:w="2694" w:type="dxa"/>
            <w:shd w:val="clear" w:color="auto" w:fill="auto"/>
          </w:tcPr>
          <w:p w:rsidR="003D0788" w:rsidRPr="00B411A3" w:rsidRDefault="003D0788" w:rsidP="00624F4C">
            <w:pPr>
              <w:widowControl w:val="0"/>
              <w:jc w:val="both"/>
              <w:rPr>
                <w:b w:val="0"/>
                <w:lang w:eastAsia="en-US"/>
              </w:rPr>
            </w:pPr>
            <w:r w:rsidRPr="00B411A3">
              <w:rPr>
                <w:b w:val="0"/>
                <w:lang w:eastAsia="en-US"/>
              </w:rPr>
              <w:t xml:space="preserve">№ </w:t>
            </w:r>
            <w:r w:rsidR="001E260C">
              <w:rPr>
                <w:b w:val="0"/>
                <w:lang w:eastAsia="en-US"/>
              </w:rPr>
              <w:t>75 от 23.11.2016</w:t>
            </w:r>
            <w:r w:rsidRPr="00B411A3">
              <w:rPr>
                <w:b w:val="0"/>
                <w:lang w:eastAsia="en-US"/>
              </w:rPr>
              <w:t>г.</w:t>
            </w:r>
          </w:p>
        </w:tc>
        <w:tc>
          <w:tcPr>
            <w:tcW w:w="5351" w:type="dxa"/>
            <w:shd w:val="clear" w:color="auto" w:fill="auto"/>
          </w:tcPr>
          <w:p w:rsidR="003D0788" w:rsidRPr="00B411A3" w:rsidRDefault="003D0788" w:rsidP="00624F4C">
            <w:pPr>
              <w:widowControl w:val="0"/>
              <w:jc w:val="both"/>
              <w:rPr>
                <w:b w:val="0"/>
                <w:lang w:eastAsia="en-US"/>
              </w:rPr>
            </w:pPr>
            <w:r w:rsidRPr="00B411A3">
              <w:rPr>
                <w:b w:val="0"/>
                <w:lang w:eastAsia="en-US"/>
              </w:rPr>
              <w:t>Нет печати грузополучателя</w:t>
            </w:r>
          </w:p>
        </w:tc>
      </w:tr>
      <w:tr w:rsidR="003D0788" w:rsidRPr="00B411A3" w:rsidTr="00624F4C">
        <w:tc>
          <w:tcPr>
            <w:tcW w:w="540" w:type="dxa"/>
            <w:shd w:val="clear" w:color="auto" w:fill="auto"/>
          </w:tcPr>
          <w:p w:rsidR="003D0788" w:rsidRPr="00B411A3" w:rsidRDefault="003D0788" w:rsidP="001E260C">
            <w:pPr>
              <w:widowControl w:val="0"/>
              <w:jc w:val="center"/>
              <w:rPr>
                <w:b w:val="0"/>
                <w:lang w:eastAsia="en-US"/>
              </w:rPr>
            </w:pPr>
            <w:r w:rsidRPr="00B411A3">
              <w:rPr>
                <w:b w:val="0"/>
                <w:lang w:eastAsia="en-US"/>
              </w:rPr>
              <w:t>3</w:t>
            </w:r>
          </w:p>
        </w:tc>
        <w:tc>
          <w:tcPr>
            <w:tcW w:w="1269" w:type="dxa"/>
            <w:shd w:val="clear" w:color="auto" w:fill="auto"/>
          </w:tcPr>
          <w:p w:rsidR="003D0788" w:rsidRPr="00B411A3" w:rsidRDefault="003D0788" w:rsidP="001E260C">
            <w:pPr>
              <w:widowControl w:val="0"/>
              <w:jc w:val="center"/>
              <w:rPr>
                <w:b w:val="0"/>
                <w:lang w:eastAsia="en-US"/>
              </w:rPr>
            </w:pPr>
            <w:r w:rsidRPr="00B411A3">
              <w:rPr>
                <w:b w:val="0"/>
                <w:lang w:eastAsia="en-US"/>
              </w:rPr>
              <w:t xml:space="preserve">Платежное </w:t>
            </w:r>
            <w:r w:rsidR="001E260C">
              <w:rPr>
                <w:b w:val="0"/>
                <w:lang w:eastAsia="en-US"/>
              </w:rPr>
              <w:t>требование</w:t>
            </w:r>
          </w:p>
        </w:tc>
        <w:tc>
          <w:tcPr>
            <w:tcW w:w="2694" w:type="dxa"/>
            <w:shd w:val="clear" w:color="auto" w:fill="auto"/>
          </w:tcPr>
          <w:p w:rsidR="003D0788" w:rsidRPr="00B411A3" w:rsidRDefault="001E260C" w:rsidP="00624F4C">
            <w:pPr>
              <w:widowControl w:val="0"/>
              <w:jc w:val="both"/>
              <w:rPr>
                <w:b w:val="0"/>
                <w:lang w:eastAsia="en-US"/>
              </w:rPr>
            </w:pPr>
            <w:r>
              <w:rPr>
                <w:b w:val="0"/>
                <w:lang w:eastAsia="en-US"/>
              </w:rPr>
              <w:t>№ 15 от 07.06.2016</w:t>
            </w:r>
            <w:r w:rsidR="003D0788" w:rsidRPr="00B411A3">
              <w:rPr>
                <w:b w:val="0"/>
                <w:lang w:eastAsia="en-US"/>
              </w:rPr>
              <w:t>г.</w:t>
            </w:r>
          </w:p>
        </w:tc>
        <w:tc>
          <w:tcPr>
            <w:tcW w:w="5351" w:type="dxa"/>
            <w:shd w:val="clear" w:color="auto" w:fill="auto"/>
          </w:tcPr>
          <w:p w:rsidR="003D0788" w:rsidRPr="00B411A3" w:rsidRDefault="000E3C08" w:rsidP="00624F4C">
            <w:pPr>
              <w:widowControl w:val="0"/>
              <w:jc w:val="both"/>
              <w:rPr>
                <w:b w:val="0"/>
                <w:lang w:eastAsia="en-US"/>
              </w:rPr>
            </w:pPr>
            <w:r>
              <w:rPr>
                <w:b w:val="0"/>
                <w:lang w:eastAsia="en-US"/>
              </w:rPr>
              <w:t>Нарушений не обнаружено</w:t>
            </w:r>
          </w:p>
        </w:tc>
      </w:tr>
      <w:tr w:rsidR="003D0788" w:rsidRPr="00B411A3" w:rsidTr="00624F4C">
        <w:tc>
          <w:tcPr>
            <w:tcW w:w="540" w:type="dxa"/>
            <w:shd w:val="clear" w:color="auto" w:fill="auto"/>
          </w:tcPr>
          <w:p w:rsidR="003D0788" w:rsidRPr="00B411A3" w:rsidRDefault="003D0788" w:rsidP="001E260C">
            <w:pPr>
              <w:widowControl w:val="0"/>
              <w:jc w:val="center"/>
              <w:rPr>
                <w:b w:val="0"/>
                <w:lang w:eastAsia="en-US"/>
              </w:rPr>
            </w:pPr>
            <w:r w:rsidRPr="00B411A3">
              <w:rPr>
                <w:b w:val="0"/>
                <w:lang w:eastAsia="en-US"/>
              </w:rPr>
              <w:t>4</w:t>
            </w:r>
          </w:p>
        </w:tc>
        <w:tc>
          <w:tcPr>
            <w:tcW w:w="1269" w:type="dxa"/>
            <w:shd w:val="clear" w:color="auto" w:fill="auto"/>
          </w:tcPr>
          <w:p w:rsidR="003D0788" w:rsidRPr="00B411A3" w:rsidRDefault="001E260C" w:rsidP="001E260C">
            <w:pPr>
              <w:widowControl w:val="0"/>
              <w:jc w:val="center"/>
              <w:rPr>
                <w:b w:val="0"/>
                <w:lang w:eastAsia="en-US"/>
              </w:rPr>
            </w:pPr>
            <w:r>
              <w:rPr>
                <w:b w:val="0"/>
                <w:lang w:eastAsia="en-US"/>
              </w:rPr>
              <w:t>Счет </w:t>
            </w:r>
            <w:r w:rsidR="003D0788" w:rsidRPr="00B411A3">
              <w:rPr>
                <w:b w:val="0"/>
                <w:lang w:eastAsia="en-US"/>
              </w:rPr>
              <w:t>на оплату</w:t>
            </w:r>
          </w:p>
        </w:tc>
        <w:tc>
          <w:tcPr>
            <w:tcW w:w="2694" w:type="dxa"/>
            <w:shd w:val="clear" w:color="auto" w:fill="auto"/>
          </w:tcPr>
          <w:p w:rsidR="003D0788" w:rsidRPr="00B411A3" w:rsidRDefault="001E260C" w:rsidP="00624F4C">
            <w:pPr>
              <w:widowControl w:val="0"/>
              <w:jc w:val="both"/>
              <w:rPr>
                <w:b w:val="0"/>
                <w:lang w:eastAsia="en-US"/>
              </w:rPr>
            </w:pPr>
            <w:r>
              <w:rPr>
                <w:b w:val="0"/>
                <w:lang w:eastAsia="en-US"/>
              </w:rPr>
              <w:t>№ 158 от 05.05.2016</w:t>
            </w:r>
            <w:r w:rsidR="003D0788" w:rsidRPr="00B411A3">
              <w:rPr>
                <w:b w:val="0"/>
                <w:lang w:eastAsia="en-US"/>
              </w:rPr>
              <w:t>г.</w:t>
            </w:r>
          </w:p>
        </w:tc>
        <w:tc>
          <w:tcPr>
            <w:tcW w:w="5351" w:type="dxa"/>
            <w:shd w:val="clear" w:color="auto" w:fill="auto"/>
          </w:tcPr>
          <w:p w:rsidR="003D0788" w:rsidRPr="00B411A3" w:rsidRDefault="003D0788" w:rsidP="00624F4C">
            <w:pPr>
              <w:widowControl w:val="0"/>
              <w:jc w:val="both"/>
              <w:rPr>
                <w:b w:val="0"/>
                <w:lang w:eastAsia="en-US"/>
              </w:rPr>
            </w:pPr>
            <w:r w:rsidRPr="00B411A3">
              <w:rPr>
                <w:b w:val="0"/>
                <w:lang w:eastAsia="en-US"/>
              </w:rPr>
              <w:t>Нарушений не обнаружено</w:t>
            </w:r>
          </w:p>
        </w:tc>
      </w:tr>
    </w:tbl>
    <w:p w:rsidR="003D0788" w:rsidRPr="00B411A3" w:rsidRDefault="003D0788" w:rsidP="003D0788">
      <w:pPr>
        <w:widowControl w:val="0"/>
        <w:spacing w:line="360" w:lineRule="auto"/>
        <w:ind w:firstLine="709"/>
        <w:jc w:val="both"/>
        <w:rPr>
          <w:b w:val="0"/>
          <w:sz w:val="28"/>
          <w:szCs w:val="22"/>
          <w:lang w:eastAsia="en-US"/>
        </w:rPr>
      </w:pPr>
    </w:p>
    <w:p w:rsidR="003D0788" w:rsidRPr="00B411A3" w:rsidRDefault="003D0788" w:rsidP="003D0788">
      <w:pPr>
        <w:widowControl w:val="0"/>
        <w:spacing w:line="360" w:lineRule="auto"/>
        <w:ind w:firstLine="709"/>
        <w:jc w:val="both"/>
        <w:rPr>
          <w:b w:val="0"/>
          <w:sz w:val="28"/>
          <w:szCs w:val="22"/>
          <w:lang w:eastAsia="en-US"/>
        </w:rPr>
      </w:pPr>
      <w:r w:rsidRPr="00B411A3">
        <w:rPr>
          <w:b w:val="0"/>
          <w:sz w:val="28"/>
          <w:szCs w:val="22"/>
          <w:lang w:eastAsia="en-US"/>
        </w:rPr>
        <w:t>Таким образом, на данном этапе проверки выявили ряд замечаний в оформлении первичных документов.</w:t>
      </w:r>
    </w:p>
    <w:p w:rsidR="003D0788" w:rsidRPr="00B411A3" w:rsidRDefault="003D0788" w:rsidP="003D0788">
      <w:pPr>
        <w:widowControl w:val="0"/>
        <w:spacing w:line="360" w:lineRule="auto"/>
        <w:ind w:firstLine="709"/>
        <w:jc w:val="both"/>
        <w:rPr>
          <w:b w:val="0"/>
          <w:sz w:val="28"/>
          <w:szCs w:val="22"/>
          <w:lang w:eastAsia="en-US"/>
        </w:rPr>
      </w:pPr>
      <w:r w:rsidRPr="00B411A3">
        <w:rPr>
          <w:b w:val="0"/>
          <w:sz w:val="28"/>
          <w:szCs w:val="22"/>
          <w:lang w:eastAsia="en-US"/>
        </w:rPr>
        <w:t>Далее проверялась обоснованность, полезность для управления и пр</w:t>
      </w:r>
      <w:r w:rsidRPr="00B411A3">
        <w:rPr>
          <w:b w:val="0"/>
          <w:sz w:val="28"/>
          <w:szCs w:val="22"/>
          <w:lang w:eastAsia="en-US"/>
        </w:rPr>
        <w:t>а</w:t>
      </w:r>
      <w:r w:rsidRPr="00B411A3">
        <w:rPr>
          <w:b w:val="0"/>
          <w:sz w:val="28"/>
          <w:szCs w:val="22"/>
          <w:lang w:eastAsia="en-US"/>
        </w:rPr>
        <w:t>вильность использования выбранного в учетной политике варианта оценки г</w:t>
      </w:r>
      <w:r w:rsidRPr="00B411A3">
        <w:rPr>
          <w:b w:val="0"/>
          <w:sz w:val="28"/>
          <w:szCs w:val="22"/>
          <w:lang w:eastAsia="en-US"/>
        </w:rPr>
        <w:t>о</w:t>
      </w:r>
      <w:r w:rsidRPr="00B411A3">
        <w:rPr>
          <w:b w:val="0"/>
          <w:sz w:val="28"/>
          <w:szCs w:val="22"/>
          <w:lang w:eastAsia="en-US"/>
        </w:rPr>
        <w:t xml:space="preserve">товой продукции. Для того чтобы проверить правильность оценки </w:t>
      </w:r>
      <w:r w:rsidR="001E260C">
        <w:rPr>
          <w:b w:val="0"/>
          <w:sz w:val="28"/>
          <w:szCs w:val="22"/>
          <w:lang w:eastAsia="en-US"/>
        </w:rPr>
        <w:t>проданной</w:t>
      </w:r>
      <w:r w:rsidRPr="00B411A3">
        <w:rPr>
          <w:b w:val="0"/>
          <w:sz w:val="28"/>
          <w:szCs w:val="22"/>
          <w:lang w:eastAsia="en-US"/>
        </w:rPr>
        <w:t xml:space="preserve"> готовой продукции, был самостоятельно произведен расчет за </w:t>
      </w:r>
      <w:r w:rsidR="001E260C">
        <w:rPr>
          <w:b w:val="0"/>
          <w:sz w:val="28"/>
          <w:szCs w:val="22"/>
          <w:lang w:eastAsia="en-US"/>
        </w:rPr>
        <w:t xml:space="preserve">контрольный </w:t>
      </w:r>
      <w:r w:rsidRPr="00B411A3">
        <w:rPr>
          <w:b w:val="0"/>
          <w:sz w:val="28"/>
          <w:szCs w:val="22"/>
          <w:lang w:eastAsia="en-US"/>
        </w:rPr>
        <w:t>п</w:t>
      </w:r>
      <w:r w:rsidRPr="00B411A3">
        <w:rPr>
          <w:b w:val="0"/>
          <w:sz w:val="28"/>
          <w:szCs w:val="22"/>
          <w:lang w:eastAsia="en-US"/>
        </w:rPr>
        <w:t>е</w:t>
      </w:r>
      <w:r w:rsidRPr="00B411A3">
        <w:rPr>
          <w:b w:val="0"/>
          <w:sz w:val="28"/>
          <w:szCs w:val="22"/>
          <w:lang w:eastAsia="en-US"/>
        </w:rPr>
        <w:t xml:space="preserve">риод и </w:t>
      </w:r>
      <w:r w:rsidR="001E260C">
        <w:rPr>
          <w:b w:val="0"/>
          <w:sz w:val="28"/>
          <w:szCs w:val="22"/>
          <w:lang w:eastAsia="en-US"/>
        </w:rPr>
        <w:t>сравнение расчетных данных</w:t>
      </w:r>
      <w:r w:rsidRPr="00B411A3">
        <w:rPr>
          <w:b w:val="0"/>
          <w:sz w:val="28"/>
          <w:szCs w:val="22"/>
          <w:lang w:eastAsia="en-US"/>
        </w:rPr>
        <w:t xml:space="preserve"> с расчетами, представленными бухгалт</w:t>
      </w:r>
      <w:r w:rsidRPr="00B411A3">
        <w:rPr>
          <w:b w:val="0"/>
          <w:sz w:val="28"/>
          <w:szCs w:val="22"/>
          <w:lang w:eastAsia="en-US"/>
        </w:rPr>
        <w:t>е</w:t>
      </w:r>
      <w:r w:rsidRPr="00B411A3">
        <w:rPr>
          <w:b w:val="0"/>
          <w:sz w:val="28"/>
          <w:szCs w:val="22"/>
          <w:lang w:eastAsia="en-US"/>
        </w:rPr>
        <w:t xml:space="preserve">ром </w:t>
      </w:r>
      <w:r>
        <w:rPr>
          <w:b w:val="0"/>
          <w:sz w:val="28"/>
          <w:szCs w:val="28"/>
          <w:lang w:eastAsia="ar-SA"/>
        </w:rPr>
        <w:t xml:space="preserve">ООО «Мир» </w:t>
      </w:r>
      <w:r w:rsidR="001E260C">
        <w:rPr>
          <w:b w:val="0"/>
          <w:sz w:val="28"/>
          <w:szCs w:val="22"/>
          <w:lang w:eastAsia="en-US"/>
        </w:rPr>
        <w:t>Леоновой А.Н</w:t>
      </w:r>
      <w:r>
        <w:rPr>
          <w:b w:val="0"/>
          <w:sz w:val="28"/>
          <w:szCs w:val="22"/>
          <w:lang w:eastAsia="en-US"/>
        </w:rPr>
        <w:t>.</w:t>
      </w:r>
    </w:p>
    <w:p w:rsidR="003D0788" w:rsidRPr="00B411A3" w:rsidRDefault="003D0788" w:rsidP="003D0788">
      <w:pPr>
        <w:widowControl w:val="0"/>
        <w:spacing w:line="360" w:lineRule="auto"/>
        <w:ind w:firstLine="709"/>
        <w:jc w:val="both"/>
        <w:rPr>
          <w:b w:val="0"/>
          <w:sz w:val="28"/>
          <w:szCs w:val="22"/>
          <w:lang w:eastAsia="en-US"/>
        </w:rPr>
      </w:pPr>
      <w:r w:rsidRPr="00B411A3">
        <w:rPr>
          <w:b w:val="0"/>
          <w:sz w:val="28"/>
          <w:szCs w:val="22"/>
          <w:lang w:eastAsia="en-US"/>
        </w:rPr>
        <w:t xml:space="preserve">При проведении </w:t>
      </w:r>
      <w:r w:rsidR="00D973F2">
        <w:rPr>
          <w:b w:val="0"/>
          <w:sz w:val="28"/>
          <w:szCs w:val="22"/>
          <w:lang w:eastAsia="en-US"/>
        </w:rPr>
        <w:t>контроля</w:t>
      </w:r>
      <w:r w:rsidRPr="00B411A3">
        <w:rPr>
          <w:b w:val="0"/>
          <w:sz w:val="28"/>
          <w:szCs w:val="22"/>
          <w:lang w:eastAsia="en-US"/>
        </w:rPr>
        <w:t xml:space="preserve"> операций по </w:t>
      </w:r>
      <w:r w:rsidR="00D973F2">
        <w:rPr>
          <w:b w:val="0"/>
          <w:sz w:val="28"/>
          <w:szCs w:val="22"/>
          <w:lang w:eastAsia="en-US"/>
        </w:rPr>
        <w:t>продаже</w:t>
      </w:r>
      <w:r w:rsidRPr="00B411A3">
        <w:rPr>
          <w:b w:val="0"/>
          <w:sz w:val="28"/>
          <w:szCs w:val="22"/>
          <w:lang w:eastAsia="en-US"/>
        </w:rPr>
        <w:t xml:space="preserve"> готовой продукции нео</w:t>
      </w:r>
      <w:r w:rsidRPr="00B411A3">
        <w:rPr>
          <w:b w:val="0"/>
          <w:sz w:val="28"/>
          <w:szCs w:val="22"/>
          <w:lang w:eastAsia="en-US"/>
        </w:rPr>
        <w:t>б</w:t>
      </w:r>
      <w:r w:rsidRPr="00B411A3">
        <w:rPr>
          <w:b w:val="0"/>
          <w:sz w:val="28"/>
          <w:szCs w:val="22"/>
          <w:lang w:eastAsia="en-US"/>
        </w:rPr>
        <w:t xml:space="preserve">ходимым является сверка  данных первичных документов по учету </w:t>
      </w:r>
      <w:r w:rsidR="00D973F2">
        <w:rPr>
          <w:b w:val="0"/>
          <w:sz w:val="28"/>
          <w:szCs w:val="22"/>
          <w:lang w:eastAsia="en-US"/>
        </w:rPr>
        <w:t>продажи</w:t>
      </w:r>
      <w:r w:rsidRPr="00B411A3">
        <w:rPr>
          <w:b w:val="0"/>
          <w:sz w:val="28"/>
          <w:szCs w:val="22"/>
          <w:lang w:eastAsia="en-US"/>
        </w:rPr>
        <w:t xml:space="preserve"> г</w:t>
      </w:r>
      <w:r w:rsidRPr="00B411A3">
        <w:rPr>
          <w:b w:val="0"/>
          <w:sz w:val="28"/>
          <w:szCs w:val="22"/>
          <w:lang w:eastAsia="en-US"/>
        </w:rPr>
        <w:t>о</w:t>
      </w:r>
      <w:r w:rsidRPr="00B411A3">
        <w:rPr>
          <w:b w:val="0"/>
          <w:sz w:val="28"/>
          <w:szCs w:val="22"/>
          <w:lang w:eastAsia="en-US"/>
        </w:rPr>
        <w:t>товой продукции с данными регистров синтетического и аналитического учета  и с  данными Главной книги по счетам 43 «Готовая продукция», 90 «Продажи».</w:t>
      </w:r>
    </w:p>
    <w:p w:rsidR="003D0788" w:rsidRDefault="003D0788" w:rsidP="003D0788">
      <w:pPr>
        <w:widowControl w:val="0"/>
        <w:spacing w:line="360" w:lineRule="auto"/>
        <w:ind w:firstLine="709"/>
        <w:jc w:val="both"/>
        <w:rPr>
          <w:b w:val="0"/>
          <w:sz w:val="28"/>
          <w:szCs w:val="22"/>
          <w:lang w:eastAsia="en-US"/>
        </w:rPr>
      </w:pPr>
      <w:r w:rsidRPr="00B411A3">
        <w:rPr>
          <w:b w:val="0"/>
          <w:sz w:val="28"/>
          <w:szCs w:val="22"/>
          <w:lang w:eastAsia="en-US"/>
        </w:rPr>
        <w:t>Все эти рег</w:t>
      </w:r>
      <w:r w:rsidR="00D973F2">
        <w:rPr>
          <w:b w:val="0"/>
          <w:sz w:val="28"/>
          <w:szCs w:val="22"/>
          <w:lang w:eastAsia="en-US"/>
        </w:rPr>
        <w:t>истры взаимосвязаны между собой, и</w:t>
      </w:r>
      <w:r w:rsidRPr="00B411A3">
        <w:rPr>
          <w:b w:val="0"/>
          <w:sz w:val="28"/>
          <w:szCs w:val="22"/>
          <w:lang w:eastAsia="en-US"/>
        </w:rPr>
        <w:t xml:space="preserve"> поэтому в них провер</w:t>
      </w:r>
      <w:r w:rsidRPr="00B411A3">
        <w:rPr>
          <w:b w:val="0"/>
          <w:sz w:val="28"/>
          <w:szCs w:val="22"/>
          <w:lang w:eastAsia="en-US"/>
        </w:rPr>
        <w:t>я</w:t>
      </w:r>
      <w:r w:rsidRPr="00B411A3">
        <w:rPr>
          <w:b w:val="0"/>
          <w:sz w:val="28"/>
          <w:szCs w:val="22"/>
          <w:lang w:eastAsia="en-US"/>
        </w:rPr>
        <w:t>лась полнота и своевременность отражения в учете себестоимости отгружен</w:t>
      </w:r>
      <w:r w:rsidR="00D973F2">
        <w:rPr>
          <w:b w:val="0"/>
          <w:sz w:val="28"/>
          <w:szCs w:val="22"/>
          <w:lang w:eastAsia="en-US"/>
        </w:rPr>
        <w:t>ной</w:t>
      </w:r>
      <w:r w:rsidRPr="00B411A3">
        <w:rPr>
          <w:b w:val="0"/>
          <w:sz w:val="28"/>
          <w:szCs w:val="22"/>
          <w:lang w:eastAsia="en-US"/>
        </w:rPr>
        <w:t xml:space="preserve"> готовой продукции и выручки от их продажи, правильность списания себ</w:t>
      </w:r>
      <w:r w:rsidRPr="00B411A3">
        <w:rPr>
          <w:b w:val="0"/>
          <w:sz w:val="28"/>
          <w:szCs w:val="22"/>
          <w:lang w:eastAsia="en-US"/>
        </w:rPr>
        <w:t>е</w:t>
      </w:r>
      <w:r w:rsidRPr="00B411A3">
        <w:rPr>
          <w:b w:val="0"/>
          <w:sz w:val="28"/>
          <w:szCs w:val="22"/>
          <w:lang w:eastAsia="en-US"/>
        </w:rPr>
        <w:t>стоимости отгруженной готовой продукции.</w:t>
      </w:r>
    </w:p>
    <w:p w:rsidR="00160129" w:rsidRDefault="00160129" w:rsidP="00160129">
      <w:pPr>
        <w:widowControl w:val="0"/>
        <w:spacing w:line="360" w:lineRule="auto"/>
        <w:ind w:firstLine="709"/>
        <w:jc w:val="both"/>
        <w:rPr>
          <w:b w:val="0"/>
          <w:sz w:val="28"/>
          <w:szCs w:val="22"/>
          <w:lang w:eastAsia="en-US"/>
        </w:rPr>
      </w:pPr>
      <w:r w:rsidRPr="00B411A3">
        <w:rPr>
          <w:b w:val="0"/>
          <w:sz w:val="28"/>
          <w:szCs w:val="22"/>
          <w:lang w:eastAsia="en-US"/>
        </w:rPr>
        <w:t>Результаты данн</w:t>
      </w:r>
      <w:r w:rsidR="00C65C2C">
        <w:rPr>
          <w:b w:val="0"/>
          <w:sz w:val="28"/>
          <w:szCs w:val="22"/>
          <w:lang w:eastAsia="en-US"/>
        </w:rPr>
        <w:t>ой проверки отразим в таблице 4.4</w:t>
      </w:r>
      <w:r w:rsidRPr="00B411A3">
        <w:rPr>
          <w:b w:val="0"/>
          <w:sz w:val="28"/>
          <w:szCs w:val="22"/>
          <w:lang w:eastAsia="en-US"/>
        </w:rPr>
        <w:t>.</w:t>
      </w:r>
    </w:p>
    <w:p w:rsidR="00160129" w:rsidRPr="00160129" w:rsidRDefault="00160129" w:rsidP="00160129">
      <w:pPr>
        <w:widowControl w:val="0"/>
        <w:jc w:val="both"/>
        <w:rPr>
          <w:sz w:val="28"/>
          <w:szCs w:val="28"/>
          <w:lang w:eastAsia="ar-SA"/>
        </w:rPr>
      </w:pPr>
      <w:r w:rsidRPr="00160129">
        <w:rPr>
          <w:sz w:val="28"/>
          <w:szCs w:val="22"/>
          <w:lang w:eastAsia="en-US"/>
        </w:rPr>
        <w:t xml:space="preserve">Таблица </w:t>
      </w:r>
      <w:r>
        <w:rPr>
          <w:sz w:val="28"/>
          <w:szCs w:val="22"/>
          <w:lang w:eastAsia="en-US"/>
        </w:rPr>
        <w:t xml:space="preserve">4.4 – </w:t>
      </w:r>
      <w:r w:rsidRPr="00160129">
        <w:rPr>
          <w:sz w:val="28"/>
          <w:szCs w:val="22"/>
          <w:lang w:eastAsia="en-US"/>
        </w:rPr>
        <w:t xml:space="preserve">Сверка первичных данных журнала ордера № 11 с Главной книгой в </w:t>
      </w:r>
      <w:r>
        <w:rPr>
          <w:sz w:val="28"/>
          <w:szCs w:val="28"/>
          <w:lang w:eastAsia="ar-SA"/>
        </w:rPr>
        <w:t>ООО «Мир»</w:t>
      </w:r>
    </w:p>
    <w:p w:rsidR="00160129" w:rsidRPr="00160129" w:rsidRDefault="00160129" w:rsidP="00160129">
      <w:pPr>
        <w:widowControl w:val="0"/>
        <w:ind w:firstLine="709"/>
        <w:jc w:val="both"/>
        <w:rPr>
          <w:sz w:val="28"/>
          <w:szCs w:val="22"/>
          <w:lang w:eastAsia="en-US"/>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0"/>
        <w:gridCol w:w="1134"/>
        <w:gridCol w:w="1701"/>
        <w:gridCol w:w="1701"/>
        <w:gridCol w:w="1701"/>
        <w:gridCol w:w="1481"/>
        <w:gridCol w:w="1177"/>
      </w:tblGrid>
      <w:tr w:rsidR="00160129" w:rsidRPr="00B411A3" w:rsidTr="00FD1D0B">
        <w:trPr>
          <w:trHeight w:val="345"/>
        </w:trPr>
        <w:tc>
          <w:tcPr>
            <w:tcW w:w="930" w:type="dxa"/>
            <w:vMerge w:val="restart"/>
            <w:shd w:val="clear" w:color="auto" w:fill="auto"/>
          </w:tcPr>
          <w:p w:rsidR="00160129" w:rsidRPr="00160129" w:rsidRDefault="00160129" w:rsidP="00FD1D0B">
            <w:pPr>
              <w:widowControl w:val="0"/>
              <w:jc w:val="center"/>
              <w:rPr>
                <w:lang w:eastAsia="en-US"/>
              </w:rPr>
            </w:pPr>
            <w:r w:rsidRPr="00160129">
              <w:rPr>
                <w:lang w:eastAsia="en-US"/>
              </w:rPr>
              <w:t>Счет</w:t>
            </w:r>
          </w:p>
        </w:tc>
        <w:tc>
          <w:tcPr>
            <w:tcW w:w="2835" w:type="dxa"/>
            <w:gridSpan w:val="2"/>
          </w:tcPr>
          <w:p w:rsidR="00160129" w:rsidRPr="00160129" w:rsidRDefault="00160129" w:rsidP="00FD1D0B">
            <w:pPr>
              <w:widowControl w:val="0"/>
              <w:jc w:val="center"/>
              <w:rPr>
                <w:lang w:eastAsia="en-US"/>
              </w:rPr>
            </w:pPr>
            <w:r w:rsidRPr="00160129">
              <w:rPr>
                <w:lang w:eastAsia="en-US"/>
              </w:rPr>
              <w:t>Данные бухгалтерского учета</w:t>
            </w:r>
          </w:p>
        </w:tc>
        <w:tc>
          <w:tcPr>
            <w:tcW w:w="3402" w:type="dxa"/>
            <w:gridSpan w:val="2"/>
          </w:tcPr>
          <w:p w:rsidR="00160129" w:rsidRPr="00160129" w:rsidRDefault="00160129" w:rsidP="00160129">
            <w:pPr>
              <w:widowControl w:val="0"/>
              <w:jc w:val="center"/>
              <w:rPr>
                <w:lang w:eastAsia="en-US"/>
              </w:rPr>
            </w:pPr>
            <w:r w:rsidRPr="00160129">
              <w:rPr>
                <w:lang w:eastAsia="en-US"/>
              </w:rPr>
              <w:t xml:space="preserve">Данные </w:t>
            </w:r>
            <w:r>
              <w:rPr>
                <w:lang w:eastAsia="en-US"/>
              </w:rPr>
              <w:t>контролера</w:t>
            </w:r>
          </w:p>
        </w:tc>
        <w:tc>
          <w:tcPr>
            <w:tcW w:w="2658" w:type="dxa"/>
            <w:gridSpan w:val="2"/>
          </w:tcPr>
          <w:p w:rsidR="00160129" w:rsidRPr="00160129" w:rsidRDefault="00160129" w:rsidP="00FD1D0B">
            <w:pPr>
              <w:widowControl w:val="0"/>
              <w:jc w:val="center"/>
              <w:rPr>
                <w:lang w:eastAsia="en-US"/>
              </w:rPr>
            </w:pPr>
            <w:r w:rsidRPr="00160129">
              <w:rPr>
                <w:lang w:eastAsia="en-US"/>
              </w:rPr>
              <w:t>Отклонение</w:t>
            </w:r>
          </w:p>
        </w:tc>
      </w:tr>
      <w:tr w:rsidR="00160129" w:rsidRPr="00B411A3" w:rsidTr="00FD1D0B">
        <w:trPr>
          <w:trHeight w:val="135"/>
        </w:trPr>
        <w:tc>
          <w:tcPr>
            <w:tcW w:w="930" w:type="dxa"/>
            <w:vMerge/>
            <w:shd w:val="clear" w:color="auto" w:fill="auto"/>
          </w:tcPr>
          <w:p w:rsidR="00160129" w:rsidRPr="00160129" w:rsidRDefault="00160129" w:rsidP="00FD1D0B">
            <w:pPr>
              <w:widowControl w:val="0"/>
              <w:jc w:val="center"/>
              <w:rPr>
                <w:lang w:eastAsia="en-US"/>
              </w:rPr>
            </w:pPr>
          </w:p>
        </w:tc>
        <w:tc>
          <w:tcPr>
            <w:tcW w:w="1134" w:type="dxa"/>
          </w:tcPr>
          <w:p w:rsidR="00160129" w:rsidRPr="00160129" w:rsidRDefault="000E3C08" w:rsidP="00FD1D0B">
            <w:pPr>
              <w:widowControl w:val="0"/>
              <w:jc w:val="center"/>
              <w:rPr>
                <w:lang w:eastAsia="en-US"/>
              </w:rPr>
            </w:pPr>
            <w:r>
              <w:rPr>
                <w:lang w:eastAsia="en-US"/>
              </w:rPr>
              <w:t>Анализ счета</w:t>
            </w:r>
          </w:p>
        </w:tc>
        <w:tc>
          <w:tcPr>
            <w:tcW w:w="1701" w:type="dxa"/>
          </w:tcPr>
          <w:p w:rsidR="00160129" w:rsidRPr="00160129" w:rsidRDefault="00160129" w:rsidP="00FD1D0B">
            <w:pPr>
              <w:widowControl w:val="0"/>
              <w:jc w:val="center"/>
              <w:rPr>
                <w:lang w:eastAsia="en-US"/>
              </w:rPr>
            </w:pPr>
            <w:r w:rsidRPr="00160129">
              <w:rPr>
                <w:lang w:eastAsia="en-US"/>
              </w:rPr>
              <w:t>Главная книга</w:t>
            </w:r>
          </w:p>
        </w:tc>
        <w:tc>
          <w:tcPr>
            <w:tcW w:w="1701" w:type="dxa"/>
          </w:tcPr>
          <w:p w:rsidR="00160129" w:rsidRPr="00160129" w:rsidRDefault="000E3C08" w:rsidP="00FD1D0B">
            <w:pPr>
              <w:widowControl w:val="0"/>
              <w:jc w:val="center"/>
              <w:rPr>
                <w:lang w:eastAsia="en-US"/>
              </w:rPr>
            </w:pPr>
            <w:r>
              <w:rPr>
                <w:lang w:eastAsia="en-US"/>
              </w:rPr>
              <w:t>Анализ счета</w:t>
            </w:r>
          </w:p>
        </w:tc>
        <w:tc>
          <w:tcPr>
            <w:tcW w:w="1701" w:type="dxa"/>
          </w:tcPr>
          <w:p w:rsidR="00160129" w:rsidRPr="00160129" w:rsidRDefault="00160129" w:rsidP="00FD1D0B">
            <w:pPr>
              <w:widowControl w:val="0"/>
              <w:jc w:val="center"/>
              <w:rPr>
                <w:lang w:eastAsia="en-US"/>
              </w:rPr>
            </w:pPr>
            <w:r w:rsidRPr="00160129">
              <w:rPr>
                <w:lang w:eastAsia="en-US"/>
              </w:rPr>
              <w:t>Главная книга</w:t>
            </w:r>
          </w:p>
        </w:tc>
        <w:tc>
          <w:tcPr>
            <w:tcW w:w="1481" w:type="dxa"/>
          </w:tcPr>
          <w:p w:rsidR="00160129" w:rsidRPr="00160129" w:rsidRDefault="000E3C08" w:rsidP="00FD1D0B">
            <w:pPr>
              <w:widowControl w:val="0"/>
              <w:jc w:val="center"/>
              <w:rPr>
                <w:lang w:eastAsia="en-US"/>
              </w:rPr>
            </w:pPr>
            <w:r>
              <w:rPr>
                <w:lang w:eastAsia="en-US"/>
              </w:rPr>
              <w:t>Анализ счета</w:t>
            </w:r>
          </w:p>
        </w:tc>
        <w:tc>
          <w:tcPr>
            <w:tcW w:w="1177" w:type="dxa"/>
          </w:tcPr>
          <w:p w:rsidR="00160129" w:rsidRPr="00160129" w:rsidRDefault="00160129" w:rsidP="00FD1D0B">
            <w:pPr>
              <w:widowControl w:val="0"/>
              <w:jc w:val="center"/>
              <w:rPr>
                <w:lang w:eastAsia="en-US"/>
              </w:rPr>
            </w:pPr>
            <w:r w:rsidRPr="00160129">
              <w:rPr>
                <w:lang w:eastAsia="en-US"/>
              </w:rPr>
              <w:t>Главная книга</w:t>
            </w:r>
          </w:p>
        </w:tc>
      </w:tr>
      <w:tr w:rsidR="00160129" w:rsidRPr="00B411A3" w:rsidTr="00FD1D0B">
        <w:tc>
          <w:tcPr>
            <w:tcW w:w="930" w:type="dxa"/>
            <w:shd w:val="clear" w:color="auto" w:fill="auto"/>
          </w:tcPr>
          <w:p w:rsidR="00160129" w:rsidRPr="00B411A3" w:rsidRDefault="00160129" w:rsidP="00FD1D0B">
            <w:pPr>
              <w:widowControl w:val="0"/>
              <w:jc w:val="center"/>
              <w:rPr>
                <w:b w:val="0"/>
                <w:lang w:eastAsia="en-US"/>
              </w:rPr>
            </w:pPr>
            <w:r w:rsidRPr="00B411A3">
              <w:rPr>
                <w:b w:val="0"/>
                <w:lang w:eastAsia="en-US"/>
              </w:rPr>
              <w:t>43</w:t>
            </w:r>
          </w:p>
        </w:tc>
        <w:tc>
          <w:tcPr>
            <w:tcW w:w="1134" w:type="dxa"/>
          </w:tcPr>
          <w:p w:rsidR="00160129" w:rsidRPr="00B411A3" w:rsidRDefault="00160129" w:rsidP="00FD1D0B">
            <w:pPr>
              <w:widowControl w:val="0"/>
              <w:jc w:val="center"/>
              <w:rPr>
                <w:b w:val="0"/>
                <w:lang w:eastAsia="en-US"/>
              </w:rPr>
            </w:pPr>
            <w:r w:rsidRPr="00B411A3">
              <w:rPr>
                <w:b w:val="0"/>
                <w:lang w:eastAsia="en-US"/>
              </w:rPr>
              <w:t>64942,6</w:t>
            </w:r>
          </w:p>
        </w:tc>
        <w:tc>
          <w:tcPr>
            <w:tcW w:w="1701" w:type="dxa"/>
          </w:tcPr>
          <w:p w:rsidR="00160129" w:rsidRPr="00B411A3" w:rsidRDefault="00160129" w:rsidP="00FD1D0B">
            <w:pPr>
              <w:widowControl w:val="0"/>
              <w:jc w:val="center"/>
              <w:rPr>
                <w:b w:val="0"/>
                <w:lang w:eastAsia="en-US"/>
              </w:rPr>
            </w:pPr>
            <w:r w:rsidRPr="00B411A3">
              <w:rPr>
                <w:b w:val="0"/>
                <w:lang w:eastAsia="en-US"/>
              </w:rPr>
              <w:t>64942</w:t>
            </w:r>
          </w:p>
        </w:tc>
        <w:tc>
          <w:tcPr>
            <w:tcW w:w="1701" w:type="dxa"/>
          </w:tcPr>
          <w:p w:rsidR="00160129" w:rsidRPr="00B411A3" w:rsidRDefault="00160129" w:rsidP="00BD0480">
            <w:pPr>
              <w:jc w:val="center"/>
              <w:rPr>
                <w:rFonts w:eastAsia="Calibri"/>
                <w:b w:val="0"/>
                <w:lang w:eastAsia="en-US"/>
              </w:rPr>
            </w:pPr>
            <w:r w:rsidRPr="00B411A3">
              <w:rPr>
                <w:rFonts w:eastAsia="Calibri"/>
                <w:b w:val="0"/>
                <w:lang w:eastAsia="en-US"/>
              </w:rPr>
              <w:t>64942,6</w:t>
            </w:r>
          </w:p>
        </w:tc>
        <w:tc>
          <w:tcPr>
            <w:tcW w:w="1701" w:type="dxa"/>
          </w:tcPr>
          <w:p w:rsidR="00160129" w:rsidRPr="00B411A3" w:rsidRDefault="00160129" w:rsidP="00BD0480">
            <w:pPr>
              <w:jc w:val="center"/>
              <w:rPr>
                <w:rFonts w:eastAsia="Calibri"/>
                <w:b w:val="0"/>
                <w:lang w:eastAsia="en-US"/>
              </w:rPr>
            </w:pPr>
            <w:r w:rsidRPr="00B411A3">
              <w:rPr>
                <w:rFonts w:eastAsia="Calibri"/>
                <w:b w:val="0"/>
                <w:lang w:eastAsia="en-US"/>
              </w:rPr>
              <w:t>64942,6</w:t>
            </w:r>
          </w:p>
        </w:tc>
        <w:tc>
          <w:tcPr>
            <w:tcW w:w="1481" w:type="dxa"/>
          </w:tcPr>
          <w:p w:rsidR="00160129" w:rsidRPr="00B411A3" w:rsidRDefault="00160129" w:rsidP="00FD1D0B">
            <w:pPr>
              <w:widowControl w:val="0"/>
              <w:jc w:val="center"/>
              <w:rPr>
                <w:b w:val="0"/>
                <w:lang w:eastAsia="en-US"/>
              </w:rPr>
            </w:pPr>
            <w:r w:rsidRPr="00B411A3">
              <w:rPr>
                <w:b w:val="0"/>
                <w:lang w:eastAsia="en-US"/>
              </w:rPr>
              <w:t>-</w:t>
            </w:r>
          </w:p>
        </w:tc>
        <w:tc>
          <w:tcPr>
            <w:tcW w:w="1177" w:type="dxa"/>
          </w:tcPr>
          <w:p w:rsidR="00160129" w:rsidRPr="00B411A3" w:rsidRDefault="00160129" w:rsidP="00FD1D0B">
            <w:pPr>
              <w:widowControl w:val="0"/>
              <w:jc w:val="center"/>
              <w:rPr>
                <w:b w:val="0"/>
                <w:lang w:eastAsia="en-US"/>
              </w:rPr>
            </w:pPr>
            <w:r w:rsidRPr="00B411A3">
              <w:rPr>
                <w:b w:val="0"/>
                <w:lang w:eastAsia="en-US"/>
              </w:rPr>
              <w:t>0,6</w:t>
            </w:r>
          </w:p>
        </w:tc>
      </w:tr>
      <w:tr w:rsidR="00160129" w:rsidRPr="00B411A3" w:rsidTr="00FD1D0B">
        <w:tc>
          <w:tcPr>
            <w:tcW w:w="930" w:type="dxa"/>
            <w:shd w:val="clear" w:color="auto" w:fill="auto"/>
          </w:tcPr>
          <w:p w:rsidR="00160129" w:rsidRPr="00B411A3" w:rsidRDefault="00160129" w:rsidP="00FD1D0B">
            <w:pPr>
              <w:widowControl w:val="0"/>
              <w:jc w:val="center"/>
              <w:rPr>
                <w:b w:val="0"/>
                <w:lang w:eastAsia="en-US"/>
              </w:rPr>
            </w:pPr>
            <w:r w:rsidRPr="00B411A3">
              <w:rPr>
                <w:b w:val="0"/>
                <w:lang w:eastAsia="en-US"/>
              </w:rPr>
              <w:t>90</w:t>
            </w:r>
          </w:p>
        </w:tc>
        <w:tc>
          <w:tcPr>
            <w:tcW w:w="1134" w:type="dxa"/>
          </w:tcPr>
          <w:p w:rsidR="00160129" w:rsidRPr="00B411A3" w:rsidRDefault="00160129" w:rsidP="00FD1D0B">
            <w:pPr>
              <w:widowControl w:val="0"/>
              <w:jc w:val="center"/>
              <w:rPr>
                <w:b w:val="0"/>
                <w:lang w:eastAsia="en-US"/>
              </w:rPr>
            </w:pPr>
            <w:r w:rsidRPr="00B411A3">
              <w:rPr>
                <w:b w:val="0"/>
                <w:lang w:eastAsia="en-US"/>
              </w:rPr>
              <w:t>1131,9</w:t>
            </w:r>
          </w:p>
        </w:tc>
        <w:tc>
          <w:tcPr>
            <w:tcW w:w="1701" w:type="dxa"/>
          </w:tcPr>
          <w:p w:rsidR="00160129" w:rsidRPr="00B411A3" w:rsidRDefault="00160129" w:rsidP="00FD1D0B">
            <w:pPr>
              <w:widowControl w:val="0"/>
              <w:jc w:val="center"/>
              <w:rPr>
                <w:b w:val="0"/>
                <w:lang w:eastAsia="en-US"/>
              </w:rPr>
            </w:pPr>
            <w:r w:rsidRPr="00B411A3">
              <w:rPr>
                <w:b w:val="0"/>
                <w:lang w:eastAsia="en-US"/>
              </w:rPr>
              <w:t>1131</w:t>
            </w:r>
          </w:p>
        </w:tc>
        <w:tc>
          <w:tcPr>
            <w:tcW w:w="1701" w:type="dxa"/>
          </w:tcPr>
          <w:p w:rsidR="00160129" w:rsidRPr="00B411A3" w:rsidRDefault="00160129" w:rsidP="00BD0480">
            <w:pPr>
              <w:jc w:val="center"/>
              <w:rPr>
                <w:rFonts w:eastAsia="Calibri"/>
                <w:b w:val="0"/>
                <w:lang w:eastAsia="en-US"/>
              </w:rPr>
            </w:pPr>
            <w:r w:rsidRPr="00B411A3">
              <w:rPr>
                <w:rFonts w:eastAsia="Calibri"/>
                <w:b w:val="0"/>
                <w:lang w:eastAsia="en-US"/>
              </w:rPr>
              <w:t>1131,9</w:t>
            </w:r>
          </w:p>
        </w:tc>
        <w:tc>
          <w:tcPr>
            <w:tcW w:w="1701" w:type="dxa"/>
          </w:tcPr>
          <w:p w:rsidR="00160129" w:rsidRPr="00B411A3" w:rsidRDefault="00160129" w:rsidP="00BD0480">
            <w:pPr>
              <w:jc w:val="center"/>
              <w:rPr>
                <w:rFonts w:eastAsia="Calibri"/>
                <w:b w:val="0"/>
                <w:lang w:eastAsia="en-US"/>
              </w:rPr>
            </w:pPr>
            <w:r w:rsidRPr="00B411A3">
              <w:rPr>
                <w:rFonts w:eastAsia="Calibri"/>
                <w:b w:val="0"/>
                <w:lang w:eastAsia="en-US"/>
              </w:rPr>
              <w:t>1131,9</w:t>
            </w:r>
          </w:p>
        </w:tc>
        <w:tc>
          <w:tcPr>
            <w:tcW w:w="1481" w:type="dxa"/>
          </w:tcPr>
          <w:p w:rsidR="00160129" w:rsidRPr="00B411A3" w:rsidRDefault="00160129" w:rsidP="00FD1D0B">
            <w:pPr>
              <w:widowControl w:val="0"/>
              <w:jc w:val="center"/>
              <w:rPr>
                <w:b w:val="0"/>
                <w:lang w:eastAsia="en-US"/>
              </w:rPr>
            </w:pPr>
            <w:r w:rsidRPr="00B411A3">
              <w:rPr>
                <w:b w:val="0"/>
                <w:lang w:eastAsia="en-US"/>
              </w:rPr>
              <w:t>-</w:t>
            </w:r>
          </w:p>
        </w:tc>
        <w:tc>
          <w:tcPr>
            <w:tcW w:w="1177" w:type="dxa"/>
          </w:tcPr>
          <w:p w:rsidR="00160129" w:rsidRPr="00B411A3" w:rsidRDefault="00160129" w:rsidP="00FD1D0B">
            <w:pPr>
              <w:widowControl w:val="0"/>
              <w:jc w:val="center"/>
              <w:rPr>
                <w:b w:val="0"/>
                <w:lang w:eastAsia="en-US"/>
              </w:rPr>
            </w:pPr>
            <w:r w:rsidRPr="00B411A3">
              <w:rPr>
                <w:b w:val="0"/>
                <w:lang w:eastAsia="en-US"/>
              </w:rPr>
              <w:t>0,9</w:t>
            </w:r>
          </w:p>
        </w:tc>
      </w:tr>
    </w:tbl>
    <w:p w:rsidR="00160129" w:rsidRPr="00B411A3" w:rsidRDefault="00160129" w:rsidP="00160129">
      <w:pPr>
        <w:widowControl w:val="0"/>
        <w:spacing w:line="360" w:lineRule="auto"/>
        <w:ind w:firstLine="709"/>
        <w:jc w:val="center"/>
        <w:rPr>
          <w:b w:val="0"/>
          <w:sz w:val="28"/>
          <w:szCs w:val="22"/>
          <w:lang w:eastAsia="en-US"/>
        </w:rPr>
      </w:pPr>
    </w:p>
    <w:p w:rsidR="00160129" w:rsidRPr="00B411A3" w:rsidRDefault="00160129" w:rsidP="00160129">
      <w:pPr>
        <w:widowControl w:val="0"/>
        <w:spacing w:line="360" w:lineRule="auto"/>
        <w:ind w:firstLine="709"/>
        <w:jc w:val="both"/>
        <w:rPr>
          <w:b w:val="0"/>
          <w:sz w:val="28"/>
          <w:szCs w:val="22"/>
          <w:lang w:eastAsia="en-US"/>
        </w:rPr>
      </w:pPr>
      <w:r w:rsidRPr="00B411A3">
        <w:rPr>
          <w:b w:val="0"/>
          <w:sz w:val="28"/>
          <w:szCs w:val="22"/>
          <w:lang w:eastAsia="en-US"/>
        </w:rPr>
        <w:t>Данная проверка показала, что в Главной книге при арифметической пр</w:t>
      </w:r>
      <w:r w:rsidRPr="00B411A3">
        <w:rPr>
          <w:b w:val="0"/>
          <w:sz w:val="28"/>
          <w:szCs w:val="22"/>
          <w:lang w:eastAsia="en-US"/>
        </w:rPr>
        <w:t>о</w:t>
      </w:r>
      <w:r w:rsidRPr="00B411A3">
        <w:rPr>
          <w:b w:val="0"/>
          <w:sz w:val="28"/>
          <w:szCs w:val="22"/>
          <w:lang w:eastAsia="en-US"/>
        </w:rPr>
        <w:t>верке выявлено неправильное арифметическое округление, не учитываются к</w:t>
      </w:r>
      <w:r w:rsidRPr="00B411A3">
        <w:rPr>
          <w:b w:val="0"/>
          <w:sz w:val="28"/>
          <w:szCs w:val="22"/>
          <w:lang w:eastAsia="en-US"/>
        </w:rPr>
        <w:t>о</w:t>
      </w:r>
      <w:r w:rsidRPr="00B411A3">
        <w:rPr>
          <w:b w:val="0"/>
          <w:sz w:val="28"/>
          <w:szCs w:val="22"/>
          <w:lang w:eastAsia="en-US"/>
        </w:rPr>
        <w:t>пейки.</w:t>
      </w:r>
    </w:p>
    <w:p w:rsidR="00160129" w:rsidRPr="00B411A3" w:rsidRDefault="00160129" w:rsidP="00160129">
      <w:pPr>
        <w:widowControl w:val="0"/>
        <w:spacing w:line="360" w:lineRule="auto"/>
        <w:ind w:firstLine="709"/>
        <w:jc w:val="both"/>
        <w:rPr>
          <w:b w:val="0"/>
          <w:sz w:val="28"/>
          <w:szCs w:val="22"/>
          <w:lang w:eastAsia="en-US"/>
        </w:rPr>
      </w:pPr>
      <w:proofErr w:type="gramStart"/>
      <w:r w:rsidRPr="00B411A3">
        <w:rPr>
          <w:b w:val="0"/>
          <w:sz w:val="28"/>
          <w:szCs w:val="22"/>
          <w:lang w:eastAsia="en-US"/>
        </w:rPr>
        <w:t>Все суммы, отраженные в первичных документах</w:t>
      </w:r>
      <w:r>
        <w:rPr>
          <w:b w:val="0"/>
          <w:sz w:val="28"/>
          <w:szCs w:val="28"/>
          <w:lang w:eastAsia="ar-SA"/>
        </w:rPr>
        <w:t xml:space="preserve"> ООО «Мир»</w:t>
      </w:r>
      <w:r w:rsidRPr="00B411A3">
        <w:rPr>
          <w:b w:val="0"/>
          <w:sz w:val="28"/>
          <w:szCs w:val="22"/>
          <w:lang w:eastAsia="en-US"/>
        </w:rPr>
        <w:t>, соотве</w:t>
      </w:r>
      <w:r w:rsidRPr="00B411A3">
        <w:rPr>
          <w:b w:val="0"/>
          <w:sz w:val="28"/>
          <w:szCs w:val="22"/>
          <w:lang w:eastAsia="en-US"/>
        </w:rPr>
        <w:t>т</w:t>
      </w:r>
      <w:r w:rsidRPr="00B411A3">
        <w:rPr>
          <w:b w:val="0"/>
          <w:sz w:val="28"/>
          <w:szCs w:val="22"/>
          <w:lang w:eastAsia="en-US"/>
        </w:rPr>
        <w:t>ствуют суммам, указанным в журнале ордере № 11, ее данные в свою очередь соответствуют данным регистров бухгалтерского учета по счетам 90 «Прод</w:t>
      </w:r>
      <w:r w:rsidRPr="00B411A3">
        <w:rPr>
          <w:b w:val="0"/>
          <w:sz w:val="28"/>
          <w:szCs w:val="22"/>
          <w:lang w:eastAsia="en-US"/>
        </w:rPr>
        <w:t>а</w:t>
      </w:r>
      <w:r w:rsidRPr="00B411A3">
        <w:rPr>
          <w:b w:val="0"/>
          <w:sz w:val="28"/>
          <w:szCs w:val="22"/>
          <w:lang w:eastAsia="en-US"/>
        </w:rPr>
        <w:t>жи», субсч.1 «Выручка», а итоговые суммы по этим регистрам  сопоставимы с суммами по этим счетам, отраженными в Главной книге и с данными отчета о финансовых результатах.</w:t>
      </w:r>
      <w:proofErr w:type="gramEnd"/>
    </w:p>
    <w:p w:rsidR="003D0788" w:rsidRPr="00B411A3" w:rsidRDefault="003D0788" w:rsidP="003D0788">
      <w:pPr>
        <w:widowControl w:val="0"/>
        <w:spacing w:line="360" w:lineRule="auto"/>
        <w:ind w:firstLine="709"/>
        <w:jc w:val="both"/>
        <w:rPr>
          <w:b w:val="0"/>
          <w:sz w:val="28"/>
          <w:szCs w:val="28"/>
          <w:lang w:eastAsia="en-US"/>
        </w:rPr>
      </w:pPr>
      <w:r w:rsidRPr="00B411A3">
        <w:rPr>
          <w:b w:val="0"/>
          <w:sz w:val="28"/>
          <w:szCs w:val="28"/>
          <w:lang w:eastAsia="en-US"/>
        </w:rPr>
        <w:t xml:space="preserve">При проведении </w:t>
      </w:r>
      <w:r w:rsidR="00D973F2">
        <w:rPr>
          <w:b w:val="0"/>
          <w:sz w:val="28"/>
          <w:szCs w:val="28"/>
          <w:lang w:eastAsia="en-US"/>
        </w:rPr>
        <w:t>контрольной</w:t>
      </w:r>
      <w:r w:rsidRPr="00B411A3">
        <w:rPr>
          <w:b w:val="0"/>
          <w:sz w:val="28"/>
          <w:szCs w:val="28"/>
          <w:lang w:eastAsia="en-US"/>
        </w:rPr>
        <w:t xml:space="preserve"> проверки проверялись также положения учетной политики по учету </w:t>
      </w:r>
      <w:r w:rsidR="00D973F2">
        <w:rPr>
          <w:b w:val="0"/>
          <w:sz w:val="28"/>
          <w:szCs w:val="28"/>
          <w:lang w:eastAsia="en-US"/>
        </w:rPr>
        <w:t>продажи готовой продукции</w:t>
      </w:r>
      <w:r w:rsidRPr="00B411A3">
        <w:rPr>
          <w:b w:val="0"/>
          <w:sz w:val="28"/>
          <w:szCs w:val="28"/>
          <w:lang w:eastAsia="en-US"/>
        </w:rPr>
        <w:t>. Расхождений не выя</w:t>
      </w:r>
      <w:r w:rsidRPr="00B411A3">
        <w:rPr>
          <w:b w:val="0"/>
          <w:sz w:val="28"/>
          <w:szCs w:val="28"/>
          <w:lang w:eastAsia="en-US"/>
        </w:rPr>
        <w:t>в</w:t>
      </w:r>
      <w:r w:rsidRPr="00B411A3">
        <w:rPr>
          <w:b w:val="0"/>
          <w:sz w:val="28"/>
          <w:szCs w:val="28"/>
          <w:lang w:eastAsia="en-US"/>
        </w:rPr>
        <w:t>лено.</w:t>
      </w:r>
    </w:p>
    <w:p w:rsidR="003D0788" w:rsidRPr="00B411A3" w:rsidRDefault="003D0788" w:rsidP="003D0788">
      <w:pPr>
        <w:widowControl w:val="0"/>
        <w:spacing w:line="360" w:lineRule="auto"/>
        <w:ind w:firstLine="709"/>
        <w:jc w:val="both"/>
        <w:rPr>
          <w:b w:val="0"/>
          <w:sz w:val="28"/>
          <w:szCs w:val="28"/>
          <w:lang w:eastAsia="en-US"/>
        </w:rPr>
      </w:pPr>
      <w:proofErr w:type="gramStart"/>
      <w:r w:rsidRPr="00B411A3">
        <w:rPr>
          <w:b w:val="0"/>
          <w:sz w:val="28"/>
          <w:szCs w:val="28"/>
          <w:lang w:eastAsia="en-US"/>
        </w:rPr>
        <w:t>Далее проверим составление бухгалтерских проводок по продаже готовой продукции в организации, дан</w:t>
      </w:r>
      <w:r w:rsidR="00D973F2">
        <w:rPr>
          <w:b w:val="0"/>
          <w:sz w:val="28"/>
          <w:szCs w:val="28"/>
          <w:lang w:eastAsia="en-US"/>
        </w:rPr>
        <w:t>ный проверки отразим в таблице 4</w:t>
      </w:r>
      <w:r w:rsidRPr="00B411A3">
        <w:rPr>
          <w:b w:val="0"/>
          <w:sz w:val="28"/>
          <w:szCs w:val="28"/>
          <w:lang w:eastAsia="en-US"/>
        </w:rPr>
        <w:t>.</w:t>
      </w:r>
      <w:r w:rsidR="00C65C2C">
        <w:rPr>
          <w:b w:val="0"/>
          <w:sz w:val="28"/>
          <w:szCs w:val="28"/>
          <w:lang w:eastAsia="en-US"/>
        </w:rPr>
        <w:t>5</w:t>
      </w:r>
      <w:r w:rsidRPr="00B411A3">
        <w:rPr>
          <w:b w:val="0"/>
          <w:sz w:val="28"/>
          <w:szCs w:val="28"/>
          <w:lang w:eastAsia="en-US"/>
        </w:rPr>
        <w:t>.</w:t>
      </w:r>
      <w:proofErr w:type="gramEnd"/>
    </w:p>
    <w:p w:rsidR="003D0788" w:rsidRDefault="003D0788" w:rsidP="00D973F2">
      <w:pPr>
        <w:widowControl w:val="0"/>
        <w:rPr>
          <w:b w:val="0"/>
          <w:sz w:val="28"/>
          <w:szCs w:val="28"/>
          <w:lang w:eastAsia="en-US"/>
        </w:rPr>
      </w:pPr>
    </w:p>
    <w:p w:rsidR="00C65C2C" w:rsidRDefault="00C65C2C" w:rsidP="007815A9">
      <w:pPr>
        <w:widowControl w:val="0"/>
        <w:rPr>
          <w:sz w:val="28"/>
          <w:szCs w:val="28"/>
          <w:lang w:eastAsia="en-US"/>
        </w:rPr>
      </w:pPr>
    </w:p>
    <w:p w:rsidR="00C65C2C" w:rsidRDefault="00C65C2C" w:rsidP="007815A9">
      <w:pPr>
        <w:widowControl w:val="0"/>
        <w:rPr>
          <w:sz w:val="28"/>
          <w:szCs w:val="28"/>
          <w:lang w:eastAsia="en-US"/>
        </w:rPr>
      </w:pPr>
    </w:p>
    <w:p w:rsidR="003D0788" w:rsidRPr="00D973F2" w:rsidRDefault="00D973F2" w:rsidP="007815A9">
      <w:pPr>
        <w:widowControl w:val="0"/>
        <w:rPr>
          <w:sz w:val="28"/>
          <w:szCs w:val="28"/>
          <w:lang w:eastAsia="en-US"/>
        </w:rPr>
      </w:pPr>
      <w:r>
        <w:rPr>
          <w:sz w:val="28"/>
          <w:szCs w:val="28"/>
          <w:lang w:eastAsia="en-US"/>
        </w:rPr>
        <w:t>Таблица 4</w:t>
      </w:r>
      <w:r w:rsidR="003D0788" w:rsidRPr="00D973F2">
        <w:rPr>
          <w:sz w:val="28"/>
          <w:szCs w:val="28"/>
          <w:lang w:eastAsia="en-US"/>
        </w:rPr>
        <w:t>.</w:t>
      </w:r>
      <w:r w:rsidR="00160129">
        <w:rPr>
          <w:sz w:val="28"/>
          <w:szCs w:val="28"/>
          <w:lang w:eastAsia="en-US"/>
        </w:rPr>
        <w:t>5</w:t>
      </w:r>
      <w:r w:rsidR="007815A9">
        <w:rPr>
          <w:sz w:val="28"/>
          <w:szCs w:val="28"/>
          <w:lang w:eastAsia="en-US"/>
        </w:rPr>
        <w:t xml:space="preserve"> – </w:t>
      </w:r>
      <w:r w:rsidR="003D0788" w:rsidRPr="00D973F2">
        <w:rPr>
          <w:sz w:val="28"/>
          <w:szCs w:val="28"/>
          <w:lang w:eastAsia="en-US"/>
        </w:rPr>
        <w:t>Проверка составления бухгалтерских проводок по продаже готовой продукции</w:t>
      </w:r>
      <w:r>
        <w:rPr>
          <w:sz w:val="28"/>
          <w:szCs w:val="28"/>
          <w:lang w:eastAsia="en-US"/>
        </w:rPr>
        <w:t xml:space="preserve"> за июль</w:t>
      </w:r>
    </w:p>
    <w:p w:rsidR="003D0788" w:rsidRPr="00B411A3" w:rsidRDefault="003D0788" w:rsidP="003D0788">
      <w:pPr>
        <w:widowControl w:val="0"/>
        <w:ind w:firstLine="709"/>
        <w:rPr>
          <w:b w:val="0"/>
          <w:sz w:val="28"/>
          <w:szCs w:val="28"/>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5"/>
        <w:gridCol w:w="2667"/>
        <w:gridCol w:w="1134"/>
        <w:gridCol w:w="1843"/>
        <w:gridCol w:w="709"/>
        <w:gridCol w:w="709"/>
        <w:gridCol w:w="708"/>
        <w:gridCol w:w="1134"/>
      </w:tblGrid>
      <w:tr w:rsidR="003D0788" w:rsidRPr="00B411A3" w:rsidTr="00624F4C">
        <w:trPr>
          <w:trHeight w:val="817"/>
        </w:trPr>
        <w:tc>
          <w:tcPr>
            <w:tcW w:w="735" w:type="dxa"/>
            <w:vMerge w:val="restart"/>
            <w:tcBorders>
              <w:top w:val="single" w:sz="4" w:space="0" w:color="auto"/>
              <w:left w:val="single" w:sz="4" w:space="0" w:color="auto"/>
              <w:bottom w:val="single" w:sz="4" w:space="0" w:color="auto"/>
              <w:right w:val="single" w:sz="4" w:space="0" w:color="auto"/>
            </w:tcBorders>
            <w:vAlign w:val="center"/>
            <w:hideMark/>
          </w:tcPr>
          <w:p w:rsidR="003D0788" w:rsidRPr="00D973F2" w:rsidRDefault="003D0788" w:rsidP="00624F4C">
            <w:pPr>
              <w:widowControl w:val="0"/>
              <w:jc w:val="center"/>
              <w:rPr>
                <w:lang w:eastAsia="en-US"/>
              </w:rPr>
            </w:pPr>
            <w:r w:rsidRPr="00D973F2">
              <w:rPr>
                <w:lang w:eastAsia="en-US"/>
              </w:rPr>
              <w:t>№ п/п</w:t>
            </w:r>
          </w:p>
        </w:tc>
        <w:tc>
          <w:tcPr>
            <w:tcW w:w="2667" w:type="dxa"/>
            <w:vMerge w:val="restart"/>
            <w:tcBorders>
              <w:top w:val="single" w:sz="4" w:space="0" w:color="auto"/>
              <w:left w:val="single" w:sz="4" w:space="0" w:color="auto"/>
              <w:bottom w:val="single" w:sz="4" w:space="0" w:color="auto"/>
              <w:right w:val="single" w:sz="4" w:space="0" w:color="auto"/>
            </w:tcBorders>
            <w:vAlign w:val="center"/>
            <w:hideMark/>
          </w:tcPr>
          <w:p w:rsidR="003D0788" w:rsidRPr="00D973F2" w:rsidRDefault="003D0788" w:rsidP="00624F4C">
            <w:pPr>
              <w:widowControl w:val="0"/>
              <w:jc w:val="center"/>
              <w:rPr>
                <w:lang w:eastAsia="en-US"/>
              </w:rPr>
            </w:pPr>
            <w:r w:rsidRPr="00D973F2">
              <w:rPr>
                <w:lang w:eastAsia="en-US"/>
              </w:rPr>
              <w:t>Хозяйственная оп</w:t>
            </w:r>
            <w:r w:rsidRPr="00D973F2">
              <w:rPr>
                <w:lang w:eastAsia="en-US"/>
              </w:rPr>
              <w:t>е</w:t>
            </w:r>
            <w:r w:rsidRPr="00D973F2">
              <w:rPr>
                <w:lang w:eastAsia="en-US"/>
              </w:rPr>
              <w:t>рация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D0788" w:rsidRPr="00D973F2" w:rsidRDefault="003D0788" w:rsidP="00624F4C">
            <w:pPr>
              <w:widowControl w:val="0"/>
              <w:jc w:val="center"/>
              <w:rPr>
                <w:lang w:eastAsia="en-US"/>
              </w:rPr>
            </w:pPr>
            <w:r w:rsidRPr="00D973F2">
              <w:rPr>
                <w:lang w:eastAsia="en-US"/>
              </w:rPr>
              <w:t>Сум</w:t>
            </w:r>
            <w:r w:rsidR="00D973F2">
              <w:rPr>
                <w:lang w:eastAsia="en-US"/>
              </w:rPr>
              <w:t>м</w:t>
            </w:r>
            <w:r w:rsidRPr="00D973F2">
              <w:rPr>
                <w:lang w:eastAsia="en-US"/>
              </w:rPr>
              <w:t>а, тыс. руб.</w:t>
            </w:r>
          </w:p>
        </w:tc>
        <w:tc>
          <w:tcPr>
            <w:tcW w:w="2552" w:type="dxa"/>
            <w:gridSpan w:val="2"/>
            <w:tcBorders>
              <w:top w:val="single" w:sz="4" w:space="0" w:color="auto"/>
              <w:left w:val="single" w:sz="4" w:space="0" w:color="auto"/>
              <w:right w:val="single" w:sz="4" w:space="0" w:color="auto"/>
            </w:tcBorders>
            <w:vAlign w:val="center"/>
            <w:hideMark/>
          </w:tcPr>
          <w:p w:rsidR="003D0788" w:rsidRPr="00D973F2" w:rsidRDefault="003D0788" w:rsidP="00624F4C">
            <w:pPr>
              <w:widowControl w:val="0"/>
              <w:jc w:val="center"/>
              <w:rPr>
                <w:lang w:eastAsia="en-US"/>
              </w:rPr>
            </w:pPr>
            <w:r w:rsidRPr="00D973F2">
              <w:rPr>
                <w:lang w:eastAsia="en-US"/>
              </w:rPr>
              <w:t>По данным орган</w:t>
            </w:r>
            <w:r w:rsidRPr="00D973F2">
              <w:rPr>
                <w:lang w:eastAsia="en-US"/>
              </w:rPr>
              <w:t>и</w:t>
            </w:r>
            <w:r w:rsidRPr="00D973F2">
              <w:rPr>
                <w:lang w:eastAsia="en-US"/>
              </w:rPr>
              <w:t>зации</w:t>
            </w:r>
          </w:p>
        </w:tc>
        <w:tc>
          <w:tcPr>
            <w:tcW w:w="1417" w:type="dxa"/>
            <w:gridSpan w:val="2"/>
            <w:tcBorders>
              <w:top w:val="single" w:sz="4" w:space="0" w:color="auto"/>
              <w:left w:val="single" w:sz="4" w:space="0" w:color="auto"/>
              <w:right w:val="single" w:sz="4" w:space="0" w:color="auto"/>
            </w:tcBorders>
            <w:vAlign w:val="center"/>
            <w:hideMark/>
          </w:tcPr>
          <w:p w:rsidR="003D0788" w:rsidRPr="00D973F2" w:rsidRDefault="003D0788" w:rsidP="00624F4C">
            <w:pPr>
              <w:widowControl w:val="0"/>
              <w:jc w:val="center"/>
              <w:rPr>
                <w:lang w:eastAsia="en-US"/>
              </w:rPr>
            </w:pPr>
            <w:r w:rsidRPr="00D973F2">
              <w:rPr>
                <w:lang w:eastAsia="en-US"/>
              </w:rPr>
              <w:t>По да</w:t>
            </w:r>
            <w:r w:rsidRPr="00D973F2">
              <w:rPr>
                <w:lang w:eastAsia="en-US"/>
              </w:rPr>
              <w:t>н</w:t>
            </w:r>
            <w:r w:rsidRPr="00D973F2">
              <w:rPr>
                <w:lang w:eastAsia="en-US"/>
              </w:rPr>
              <w:t>ным ауд</w:t>
            </w:r>
            <w:r w:rsidRPr="00D973F2">
              <w:rPr>
                <w:lang w:eastAsia="en-US"/>
              </w:rPr>
              <w:t>и</w:t>
            </w:r>
            <w:r w:rsidRPr="00D973F2">
              <w:rPr>
                <w:lang w:eastAsia="en-US"/>
              </w:rPr>
              <w:t>тора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3D0788" w:rsidRPr="00D973F2" w:rsidRDefault="003D0788" w:rsidP="00624F4C">
            <w:pPr>
              <w:widowControl w:val="0"/>
              <w:jc w:val="center"/>
              <w:rPr>
                <w:lang w:eastAsia="en-US"/>
              </w:rPr>
            </w:pPr>
            <w:r w:rsidRPr="00D973F2">
              <w:rPr>
                <w:lang w:eastAsia="en-US"/>
              </w:rPr>
              <w:t>Замеч</w:t>
            </w:r>
            <w:r w:rsidRPr="00D973F2">
              <w:rPr>
                <w:lang w:eastAsia="en-US"/>
              </w:rPr>
              <w:t>а</w:t>
            </w:r>
            <w:r w:rsidRPr="00D973F2">
              <w:rPr>
                <w:lang w:eastAsia="en-US"/>
              </w:rPr>
              <w:t>ния</w:t>
            </w:r>
          </w:p>
        </w:tc>
      </w:tr>
      <w:tr w:rsidR="003D0788" w:rsidRPr="00B411A3" w:rsidTr="00624F4C">
        <w:trPr>
          <w:trHeight w:val="285"/>
        </w:trPr>
        <w:tc>
          <w:tcPr>
            <w:tcW w:w="735" w:type="dxa"/>
            <w:vMerge/>
            <w:tcBorders>
              <w:top w:val="single" w:sz="4" w:space="0" w:color="auto"/>
              <w:left w:val="single" w:sz="4" w:space="0" w:color="auto"/>
              <w:bottom w:val="single" w:sz="4" w:space="0" w:color="auto"/>
              <w:right w:val="single" w:sz="4" w:space="0" w:color="auto"/>
            </w:tcBorders>
            <w:vAlign w:val="center"/>
            <w:hideMark/>
          </w:tcPr>
          <w:p w:rsidR="003D0788" w:rsidRPr="00B411A3" w:rsidRDefault="003D0788" w:rsidP="00624F4C">
            <w:pPr>
              <w:rPr>
                <w:b w:val="0"/>
                <w:lang w:eastAsia="en-US"/>
              </w:rPr>
            </w:pPr>
          </w:p>
        </w:tc>
        <w:tc>
          <w:tcPr>
            <w:tcW w:w="2667" w:type="dxa"/>
            <w:vMerge/>
            <w:tcBorders>
              <w:top w:val="single" w:sz="4" w:space="0" w:color="auto"/>
              <w:left w:val="single" w:sz="4" w:space="0" w:color="auto"/>
              <w:bottom w:val="single" w:sz="4" w:space="0" w:color="auto"/>
              <w:right w:val="single" w:sz="4" w:space="0" w:color="auto"/>
            </w:tcBorders>
            <w:vAlign w:val="center"/>
            <w:hideMark/>
          </w:tcPr>
          <w:p w:rsidR="003D0788" w:rsidRPr="00B411A3" w:rsidRDefault="003D0788" w:rsidP="00624F4C">
            <w:pPr>
              <w:rPr>
                <w:b w:val="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0788" w:rsidRPr="00B411A3" w:rsidRDefault="003D0788" w:rsidP="00624F4C">
            <w:pPr>
              <w:rPr>
                <w:b w:val="0"/>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3D0788" w:rsidRPr="00D973F2" w:rsidRDefault="003D0788" w:rsidP="00624F4C">
            <w:pPr>
              <w:widowControl w:val="0"/>
              <w:jc w:val="center"/>
              <w:rPr>
                <w:lang w:eastAsia="en-US"/>
              </w:rPr>
            </w:pPr>
            <w:r w:rsidRPr="00D973F2">
              <w:rPr>
                <w:lang w:eastAsia="en-US"/>
              </w:rPr>
              <w:t>Д</w:t>
            </w:r>
          </w:p>
        </w:tc>
        <w:tc>
          <w:tcPr>
            <w:tcW w:w="709" w:type="dxa"/>
            <w:tcBorders>
              <w:top w:val="single" w:sz="4" w:space="0" w:color="auto"/>
              <w:left w:val="single" w:sz="4" w:space="0" w:color="auto"/>
              <w:bottom w:val="single" w:sz="4" w:space="0" w:color="auto"/>
              <w:right w:val="single" w:sz="4" w:space="0" w:color="auto"/>
            </w:tcBorders>
            <w:vAlign w:val="center"/>
          </w:tcPr>
          <w:p w:rsidR="003D0788" w:rsidRPr="00D973F2" w:rsidRDefault="003D0788" w:rsidP="00624F4C">
            <w:pPr>
              <w:widowControl w:val="0"/>
              <w:jc w:val="center"/>
              <w:rPr>
                <w:lang w:eastAsia="en-US"/>
              </w:rPr>
            </w:pPr>
            <w:r w:rsidRPr="00D973F2">
              <w:rPr>
                <w:lang w:eastAsia="en-US"/>
              </w:rPr>
              <w:t>К</w:t>
            </w:r>
          </w:p>
        </w:tc>
        <w:tc>
          <w:tcPr>
            <w:tcW w:w="709" w:type="dxa"/>
            <w:tcBorders>
              <w:top w:val="single" w:sz="4" w:space="0" w:color="auto"/>
              <w:left w:val="single" w:sz="4" w:space="0" w:color="auto"/>
              <w:bottom w:val="single" w:sz="4" w:space="0" w:color="auto"/>
              <w:right w:val="single" w:sz="4" w:space="0" w:color="auto"/>
            </w:tcBorders>
            <w:vAlign w:val="center"/>
          </w:tcPr>
          <w:p w:rsidR="003D0788" w:rsidRPr="00D973F2" w:rsidRDefault="003D0788" w:rsidP="00624F4C">
            <w:pPr>
              <w:widowControl w:val="0"/>
              <w:jc w:val="center"/>
              <w:rPr>
                <w:lang w:eastAsia="en-US"/>
              </w:rPr>
            </w:pPr>
            <w:r w:rsidRPr="00D973F2">
              <w:rPr>
                <w:lang w:eastAsia="en-US"/>
              </w:rPr>
              <w:t>Д</w:t>
            </w:r>
          </w:p>
        </w:tc>
        <w:tc>
          <w:tcPr>
            <w:tcW w:w="708" w:type="dxa"/>
            <w:tcBorders>
              <w:top w:val="single" w:sz="4" w:space="0" w:color="auto"/>
              <w:left w:val="single" w:sz="4" w:space="0" w:color="auto"/>
              <w:bottom w:val="single" w:sz="4" w:space="0" w:color="auto"/>
              <w:right w:val="single" w:sz="4" w:space="0" w:color="auto"/>
            </w:tcBorders>
            <w:vAlign w:val="center"/>
          </w:tcPr>
          <w:p w:rsidR="003D0788" w:rsidRPr="00D973F2" w:rsidRDefault="003D0788" w:rsidP="00624F4C">
            <w:pPr>
              <w:widowControl w:val="0"/>
              <w:jc w:val="center"/>
              <w:rPr>
                <w:lang w:eastAsia="en-US"/>
              </w:rPr>
            </w:pPr>
            <w:r w:rsidRPr="00D973F2">
              <w:rPr>
                <w:lang w:eastAsia="en-US"/>
              </w:rPr>
              <w:t>К</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0788" w:rsidRPr="00B411A3" w:rsidRDefault="003D0788" w:rsidP="00624F4C">
            <w:pPr>
              <w:rPr>
                <w:b w:val="0"/>
                <w:lang w:eastAsia="en-US"/>
              </w:rPr>
            </w:pPr>
          </w:p>
        </w:tc>
      </w:tr>
      <w:tr w:rsidR="003D0788" w:rsidRPr="00B411A3" w:rsidTr="00624F4C">
        <w:trPr>
          <w:trHeight w:val="305"/>
        </w:trPr>
        <w:tc>
          <w:tcPr>
            <w:tcW w:w="735" w:type="dxa"/>
            <w:tcBorders>
              <w:top w:val="single" w:sz="4" w:space="0" w:color="auto"/>
              <w:left w:val="single" w:sz="4" w:space="0" w:color="auto"/>
              <w:bottom w:val="single" w:sz="4" w:space="0" w:color="auto"/>
              <w:right w:val="single" w:sz="4" w:space="0" w:color="auto"/>
            </w:tcBorders>
            <w:hideMark/>
          </w:tcPr>
          <w:p w:rsidR="003D0788" w:rsidRPr="00B411A3" w:rsidRDefault="003D0788" w:rsidP="00624F4C">
            <w:pPr>
              <w:widowControl w:val="0"/>
              <w:jc w:val="both"/>
              <w:rPr>
                <w:b w:val="0"/>
                <w:lang w:eastAsia="en-US"/>
              </w:rPr>
            </w:pPr>
            <w:r w:rsidRPr="00B411A3">
              <w:rPr>
                <w:b w:val="0"/>
                <w:lang w:eastAsia="en-US"/>
              </w:rPr>
              <w:t>1</w:t>
            </w:r>
          </w:p>
        </w:tc>
        <w:tc>
          <w:tcPr>
            <w:tcW w:w="2667" w:type="dxa"/>
            <w:tcBorders>
              <w:top w:val="single" w:sz="4" w:space="0" w:color="auto"/>
              <w:left w:val="single" w:sz="4" w:space="0" w:color="auto"/>
              <w:bottom w:val="single" w:sz="4" w:space="0" w:color="auto"/>
              <w:right w:val="single" w:sz="4" w:space="0" w:color="auto"/>
            </w:tcBorders>
          </w:tcPr>
          <w:p w:rsidR="003D0788" w:rsidRPr="00B411A3" w:rsidRDefault="003D0788" w:rsidP="00624F4C">
            <w:pPr>
              <w:widowControl w:val="0"/>
              <w:jc w:val="both"/>
              <w:rPr>
                <w:b w:val="0"/>
                <w:lang w:eastAsia="en-US"/>
              </w:rPr>
            </w:pPr>
            <w:r w:rsidRPr="00B411A3">
              <w:rPr>
                <w:b w:val="0"/>
                <w:lang w:eastAsia="en-US"/>
              </w:rPr>
              <w:t>Отгружено молок</w:t>
            </w:r>
            <w:proofErr w:type="gramStart"/>
            <w:r w:rsidRPr="00B411A3">
              <w:rPr>
                <w:b w:val="0"/>
                <w:lang w:eastAsia="en-US"/>
              </w:rPr>
              <w:t xml:space="preserve">о </w:t>
            </w:r>
            <w:r w:rsidR="00D973F2">
              <w:rPr>
                <w:b w:val="0"/>
                <w:lang w:eastAsia="en-US"/>
              </w:rPr>
              <w:t>ООО</w:t>
            </w:r>
            <w:proofErr w:type="gramEnd"/>
            <w:r w:rsidR="00D973F2">
              <w:rPr>
                <w:b w:val="0"/>
                <w:lang w:eastAsia="en-US"/>
              </w:rPr>
              <w:t xml:space="preserve"> «</w:t>
            </w:r>
            <w:proofErr w:type="spellStart"/>
            <w:r w:rsidR="00D973F2">
              <w:rPr>
                <w:b w:val="0"/>
                <w:lang w:eastAsia="en-US"/>
              </w:rPr>
              <w:t>Агроферма</w:t>
            </w:r>
            <w:proofErr w:type="spellEnd"/>
            <w:r w:rsidR="00D973F2">
              <w:rPr>
                <w:b w:val="0"/>
                <w:lang w:eastAsia="en-US"/>
              </w:rPr>
              <w:t>»</w:t>
            </w:r>
          </w:p>
        </w:tc>
        <w:tc>
          <w:tcPr>
            <w:tcW w:w="1134"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widowControl w:val="0"/>
              <w:jc w:val="center"/>
              <w:rPr>
                <w:b w:val="0"/>
                <w:lang w:eastAsia="en-US"/>
              </w:rPr>
            </w:pPr>
            <w:r w:rsidRPr="00B411A3">
              <w:rPr>
                <w:b w:val="0"/>
                <w:lang w:eastAsia="en-US"/>
              </w:rPr>
              <w:t>7412,3</w:t>
            </w:r>
          </w:p>
        </w:tc>
        <w:tc>
          <w:tcPr>
            <w:tcW w:w="1843"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widowControl w:val="0"/>
              <w:jc w:val="center"/>
              <w:rPr>
                <w:b w:val="0"/>
                <w:lang w:eastAsia="en-US"/>
              </w:rPr>
            </w:pPr>
            <w:r w:rsidRPr="00B411A3">
              <w:rPr>
                <w:b w:val="0"/>
                <w:lang w:eastAsia="en-US"/>
              </w:rPr>
              <w:t>62</w:t>
            </w:r>
          </w:p>
        </w:tc>
        <w:tc>
          <w:tcPr>
            <w:tcW w:w="709"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widowControl w:val="0"/>
              <w:jc w:val="center"/>
              <w:rPr>
                <w:b w:val="0"/>
                <w:lang w:eastAsia="en-US"/>
              </w:rPr>
            </w:pPr>
            <w:r w:rsidRPr="00B411A3">
              <w:rPr>
                <w:b w:val="0"/>
                <w:lang w:eastAsia="en-US"/>
              </w:rPr>
              <w:t>90/1</w:t>
            </w:r>
          </w:p>
        </w:tc>
        <w:tc>
          <w:tcPr>
            <w:tcW w:w="709"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widowControl w:val="0"/>
              <w:jc w:val="center"/>
              <w:rPr>
                <w:b w:val="0"/>
                <w:lang w:eastAsia="en-US"/>
              </w:rPr>
            </w:pPr>
            <w:r w:rsidRPr="00B411A3">
              <w:rPr>
                <w:b w:val="0"/>
                <w:lang w:eastAsia="en-US"/>
              </w:rPr>
              <w:t>62</w:t>
            </w:r>
          </w:p>
        </w:tc>
        <w:tc>
          <w:tcPr>
            <w:tcW w:w="708"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widowControl w:val="0"/>
              <w:jc w:val="center"/>
              <w:rPr>
                <w:b w:val="0"/>
                <w:lang w:eastAsia="en-US"/>
              </w:rPr>
            </w:pPr>
            <w:r w:rsidRPr="00B411A3">
              <w:rPr>
                <w:b w:val="0"/>
                <w:lang w:eastAsia="en-US"/>
              </w:rPr>
              <w:t>90/1</w:t>
            </w:r>
          </w:p>
        </w:tc>
        <w:tc>
          <w:tcPr>
            <w:tcW w:w="1134"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widowControl w:val="0"/>
              <w:jc w:val="center"/>
              <w:rPr>
                <w:b w:val="0"/>
                <w:lang w:eastAsia="en-US"/>
              </w:rPr>
            </w:pPr>
            <w:r w:rsidRPr="00B411A3">
              <w:rPr>
                <w:b w:val="0"/>
                <w:lang w:eastAsia="en-US"/>
              </w:rPr>
              <w:t>-</w:t>
            </w:r>
          </w:p>
        </w:tc>
      </w:tr>
      <w:tr w:rsidR="003D0788" w:rsidRPr="00B411A3" w:rsidTr="00624F4C">
        <w:tc>
          <w:tcPr>
            <w:tcW w:w="735" w:type="dxa"/>
            <w:tcBorders>
              <w:top w:val="single" w:sz="4" w:space="0" w:color="auto"/>
              <w:left w:val="single" w:sz="4" w:space="0" w:color="auto"/>
              <w:bottom w:val="single" w:sz="4" w:space="0" w:color="auto"/>
              <w:right w:val="single" w:sz="4" w:space="0" w:color="auto"/>
            </w:tcBorders>
            <w:hideMark/>
          </w:tcPr>
          <w:p w:rsidR="003D0788" w:rsidRPr="00B411A3" w:rsidRDefault="003D0788" w:rsidP="00624F4C">
            <w:pPr>
              <w:widowControl w:val="0"/>
              <w:jc w:val="both"/>
              <w:rPr>
                <w:b w:val="0"/>
                <w:lang w:eastAsia="en-US"/>
              </w:rPr>
            </w:pPr>
            <w:r w:rsidRPr="00B411A3">
              <w:rPr>
                <w:b w:val="0"/>
                <w:lang w:eastAsia="en-US"/>
              </w:rPr>
              <w:t>2</w:t>
            </w:r>
          </w:p>
        </w:tc>
        <w:tc>
          <w:tcPr>
            <w:tcW w:w="2667" w:type="dxa"/>
            <w:tcBorders>
              <w:top w:val="single" w:sz="4" w:space="0" w:color="auto"/>
              <w:left w:val="single" w:sz="4" w:space="0" w:color="auto"/>
              <w:bottom w:val="single" w:sz="4" w:space="0" w:color="auto"/>
              <w:right w:val="single" w:sz="4" w:space="0" w:color="auto"/>
            </w:tcBorders>
          </w:tcPr>
          <w:p w:rsidR="003D0788" w:rsidRPr="00B411A3" w:rsidRDefault="003D0788" w:rsidP="00624F4C">
            <w:pPr>
              <w:widowControl w:val="0"/>
              <w:jc w:val="both"/>
              <w:rPr>
                <w:b w:val="0"/>
                <w:lang w:eastAsia="en-US"/>
              </w:rPr>
            </w:pPr>
            <w:r w:rsidRPr="00B411A3">
              <w:rPr>
                <w:b w:val="0"/>
                <w:lang w:eastAsia="en-US"/>
              </w:rPr>
              <w:t>Списана производс</w:t>
            </w:r>
            <w:r w:rsidRPr="00B411A3">
              <w:rPr>
                <w:b w:val="0"/>
                <w:lang w:eastAsia="en-US"/>
              </w:rPr>
              <w:t>т</w:t>
            </w:r>
            <w:r w:rsidRPr="00B411A3">
              <w:rPr>
                <w:b w:val="0"/>
                <w:lang w:eastAsia="en-US"/>
              </w:rPr>
              <w:t>венная себестоимость молока</w:t>
            </w:r>
          </w:p>
        </w:tc>
        <w:tc>
          <w:tcPr>
            <w:tcW w:w="1134"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widowControl w:val="0"/>
              <w:jc w:val="center"/>
              <w:rPr>
                <w:b w:val="0"/>
                <w:lang w:eastAsia="en-US"/>
              </w:rPr>
            </w:pPr>
            <w:r w:rsidRPr="00B411A3">
              <w:rPr>
                <w:b w:val="0"/>
                <w:lang w:eastAsia="en-US"/>
              </w:rPr>
              <w:t>7315,9</w:t>
            </w:r>
          </w:p>
        </w:tc>
        <w:tc>
          <w:tcPr>
            <w:tcW w:w="1843"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widowControl w:val="0"/>
              <w:jc w:val="center"/>
              <w:rPr>
                <w:b w:val="0"/>
                <w:lang w:eastAsia="en-US"/>
              </w:rPr>
            </w:pPr>
            <w:r w:rsidRPr="00B411A3">
              <w:rPr>
                <w:b w:val="0"/>
                <w:lang w:eastAsia="en-US"/>
              </w:rPr>
              <w:t>90/2</w:t>
            </w:r>
          </w:p>
        </w:tc>
        <w:tc>
          <w:tcPr>
            <w:tcW w:w="709"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widowControl w:val="0"/>
              <w:jc w:val="center"/>
              <w:rPr>
                <w:b w:val="0"/>
                <w:lang w:eastAsia="en-US"/>
              </w:rPr>
            </w:pPr>
            <w:r w:rsidRPr="00B411A3">
              <w:rPr>
                <w:b w:val="0"/>
                <w:lang w:eastAsia="en-US"/>
              </w:rPr>
              <w:t>43</w:t>
            </w:r>
          </w:p>
        </w:tc>
        <w:tc>
          <w:tcPr>
            <w:tcW w:w="709"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widowControl w:val="0"/>
              <w:jc w:val="center"/>
              <w:rPr>
                <w:b w:val="0"/>
                <w:lang w:eastAsia="en-US"/>
              </w:rPr>
            </w:pPr>
            <w:r w:rsidRPr="00B411A3">
              <w:rPr>
                <w:b w:val="0"/>
                <w:lang w:eastAsia="en-US"/>
              </w:rPr>
              <w:t>90/2</w:t>
            </w:r>
          </w:p>
        </w:tc>
        <w:tc>
          <w:tcPr>
            <w:tcW w:w="708"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widowControl w:val="0"/>
              <w:jc w:val="center"/>
              <w:rPr>
                <w:b w:val="0"/>
                <w:lang w:eastAsia="en-US"/>
              </w:rPr>
            </w:pPr>
            <w:r w:rsidRPr="00B411A3">
              <w:rPr>
                <w:b w:val="0"/>
                <w:lang w:eastAsia="en-US"/>
              </w:rPr>
              <w:t>43</w:t>
            </w:r>
          </w:p>
        </w:tc>
        <w:tc>
          <w:tcPr>
            <w:tcW w:w="1134"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jc w:val="center"/>
              <w:rPr>
                <w:rFonts w:ascii="Calibri" w:eastAsia="Calibri" w:hAnsi="Calibri"/>
                <w:b w:val="0"/>
                <w:lang w:eastAsia="en-US"/>
              </w:rPr>
            </w:pPr>
            <w:r w:rsidRPr="00B411A3">
              <w:rPr>
                <w:rFonts w:ascii="Calibri" w:eastAsia="Calibri" w:hAnsi="Calibri"/>
                <w:b w:val="0"/>
                <w:lang w:eastAsia="en-US"/>
              </w:rPr>
              <w:t>-</w:t>
            </w:r>
          </w:p>
        </w:tc>
      </w:tr>
      <w:tr w:rsidR="003D0788" w:rsidRPr="00B411A3" w:rsidTr="00624F4C">
        <w:tc>
          <w:tcPr>
            <w:tcW w:w="735" w:type="dxa"/>
            <w:tcBorders>
              <w:top w:val="single" w:sz="4" w:space="0" w:color="auto"/>
              <w:left w:val="single" w:sz="4" w:space="0" w:color="auto"/>
              <w:bottom w:val="single" w:sz="4" w:space="0" w:color="auto"/>
              <w:right w:val="single" w:sz="4" w:space="0" w:color="auto"/>
            </w:tcBorders>
            <w:hideMark/>
          </w:tcPr>
          <w:p w:rsidR="003D0788" w:rsidRPr="00B411A3" w:rsidRDefault="003D0788" w:rsidP="00624F4C">
            <w:pPr>
              <w:widowControl w:val="0"/>
              <w:jc w:val="both"/>
              <w:rPr>
                <w:b w:val="0"/>
                <w:lang w:eastAsia="en-US"/>
              </w:rPr>
            </w:pPr>
            <w:r w:rsidRPr="00B411A3">
              <w:rPr>
                <w:b w:val="0"/>
                <w:lang w:eastAsia="en-US"/>
              </w:rPr>
              <w:t>3</w:t>
            </w:r>
          </w:p>
        </w:tc>
        <w:tc>
          <w:tcPr>
            <w:tcW w:w="2667" w:type="dxa"/>
            <w:tcBorders>
              <w:top w:val="single" w:sz="4" w:space="0" w:color="auto"/>
              <w:left w:val="single" w:sz="4" w:space="0" w:color="auto"/>
              <w:bottom w:val="single" w:sz="4" w:space="0" w:color="auto"/>
              <w:right w:val="single" w:sz="4" w:space="0" w:color="auto"/>
            </w:tcBorders>
          </w:tcPr>
          <w:p w:rsidR="003D0788" w:rsidRPr="00B411A3" w:rsidRDefault="003D0788" w:rsidP="00624F4C">
            <w:pPr>
              <w:widowControl w:val="0"/>
              <w:jc w:val="both"/>
              <w:rPr>
                <w:b w:val="0"/>
                <w:lang w:eastAsia="en-US"/>
              </w:rPr>
            </w:pPr>
            <w:r w:rsidRPr="00B411A3">
              <w:rPr>
                <w:b w:val="0"/>
                <w:lang w:eastAsia="en-US"/>
              </w:rPr>
              <w:t xml:space="preserve">Определён финансовый результат </w:t>
            </w:r>
          </w:p>
        </w:tc>
        <w:tc>
          <w:tcPr>
            <w:tcW w:w="1134"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widowControl w:val="0"/>
              <w:jc w:val="center"/>
              <w:rPr>
                <w:b w:val="0"/>
                <w:lang w:eastAsia="en-US"/>
              </w:rPr>
            </w:pPr>
            <w:r w:rsidRPr="00B411A3">
              <w:rPr>
                <w:b w:val="0"/>
                <w:lang w:eastAsia="en-US"/>
              </w:rPr>
              <w:t>96,4</w:t>
            </w:r>
          </w:p>
        </w:tc>
        <w:tc>
          <w:tcPr>
            <w:tcW w:w="1843"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widowControl w:val="0"/>
              <w:jc w:val="center"/>
              <w:rPr>
                <w:b w:val="0"/>
                <w:lang w:eastAsia="en-US"/>
              </w:rPr>
            </w:pPr>
            <w:r w:rsidRPr="00B411A3">
              <w:rPr>
                <w:b w:val="0"/>
                <w:lang w:eastAsia="en-US"/>
              </w:rPr>
              <w:t>90/9</w:t>
            </w:r>
          </w:p>
        </w:tc>
        <w:tc>
          <w:tcPr>
            <w:tcW w:w="709"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widowControl w:val="0"/>
              <w:jc w:val="center"/>
              <w:rPr>
                <w:b w:val="0"/>
                <w:lang w:eastAsia="en-US"/>
              </w:rPr>
            </w:pPr>
            <w:r w:rsidRPr="00B411A3">
              <w:rPr>
                <w:b w:val="0"/>
                <w:lang w:eastAsia="en-US"/>
              </w:rPr>
              <w:t>99</w:t>
            </w:r>
          </w:p>
        </w:tc>
        <w:tc>
          <w:tcPr>
            <w:tcW w:w="709"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widowControl w:val="0"/>
              <w:jc w:val="center"/>
              <w:rPr>
                <w:b w:val="0"/>
                <w:lang w:eastAsia="en-US"/>
              </w:rPr>
            </w:pPr>
            <w:r w:rsidRPr="00B411A3">
              <w:rPr>
                <w:b w:val="0"/>
                <w:lang w:eastAsia="en-US"/>
              </w:rPr>
              <w:t>90/9</w:t>
            </w:r>
          </w:p>
        </w:tc>
        <w:tc>
          <w:tcPr>
            <w:tcW w:w="708"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widowControl w:val="0"/>
              <w:jc w:val="center"/>
              <w:rPr>
                <w:b w:val="0"/>
                <w:lang w:eastAsia="en-US"/>
              </w:rPr>
            </w:pPr>
            <w:r w:rsidRPr="00B411A3">
              <w:rPr>
                <w:b w:val="0"/>
                <w:lang w:eastAsia="en-US"/>
              </w:rPr>
              <w:t>99</w:t>
            </w:r>
          </w:p>
        </w:tc>
        <w:tc>
          <w:tcPr>
            <w:tcW w:w="1134" w:type="dxa"/>
            <w:tcBorders>
              <w:top w:val="single" w:sz="4" w:space="0" w:color="auto"/>
              <w:left w:val="single" w:sz="4" w:space="0" w:color="auto"/>
              <w:bottom w:val="single" w:sz="4" w:space="0" w:color="auto"/>
              <w:right w:val="single" w:sz="4" w:space="0" w:color="auto"/>
            </w:tcBorders>
          </w:tcPr>
          <w:p w:rsidR="003D0788" w:rsidRPr="00B411A3" w:rsidRDefault="003D0788" w:rsidP="00D973F2">
            <w:pPr>
              <w:jc w:val="center"/>
              <w:rPr>
                <w:rFonts w:ascii="Calibri" w:eastAsia="Calibri" w:hAnsi="Calibri"/>
                <w:b w:val="0"/>
                <w:lang w:eastAsia="en-US"/>
              </w:rPr>
            </w:pPr>
            <w:r w:rsidRPr="00B411A3">
              <w:rPr>
                <w:rFonts w:ascii="Calibri" w:eastAsia="Calibri" w:hAnsi="Calibri"/>
                <w:b w:val="0"/>
                <w:lang w:eastAsia="en-US"/>
              </w:rPr>
              <w:t>-</w:t>
            </w:r>
          </w:p>
        </w:tc>
      </w:tr>
    </w:tbl>
    <w:p w:rsidR="003D0788" w:rsidRPr="00B411A3" w:rsidRDefault="003D0788" w:rsidP="003D0788">
      <w:pPr>
        <w:widowControl w:val="0"/>
        <w:spacing w:line="360" w:lineRule="auto"/>
        <w:ind w:firstLine="709"/>
        <w:jc w:val="center"/>
        <w:rPr>
          <w:b w:val="0"/>
          <w:sz w:val="28"/>
          <w:szCs w:val="28"/>
          <w:lang w:eastAsia="en-US"/>
        </w:rPr>
      </w:pPr>
    </w:p>
    <w:p w:rsidR="007815A9" w:rsidRDefault="003D0788" w:rsidP="00160129">
      <w:pPr>
        <w:widowControl w:val="0"/>
        <w:spacing w:line="360" w:lineRule="auto"/>
        <w:ind w:firstLine="709"/>
        <w:jc w:val="both"/>
        <w:rPr>
          <w:b w:val="0"/>
          <w:sz w:val="28"/>
          <w:szCs w:val="28"/>
          <w:lang w:eastAsia="en-US"/>
        </w:rPr>
      </w:pPr>
      <w:r w:rsidRPr="00B411A3">
        <w:rPr>
          <w:b w:val="0"/>
          <w:sz w:val="28"/>
          <w:szCs w:val="28"/>
          <w:lang w:eastAsia="en-US"/>
        </w:rPr>
        <w:t>Таким образом, данная проверка показала, бухгалтерские проводки по учету продажи готово</w:t>
      </w:r>
      <w:r w:rsidR="00160129">
        <w:rPr>
          <w:b w:val="0"/>
          <w:sz w:val="28"/>
          <w:szCs w:val="28"/>
          <w:lang w:eastAsia="en-US"/>
        </w:rPr>
        <w:t>й продукции составляются верно.</w:t>
      </w:r>
    </w:p>
    <w:p w:rsidR="003D0788" w:rsidRDefault="003D0788" w:rsidP="007815A9">
      <w:pPr>
        <w:widowControl w:val="0"/>
        <w:spacing w:line="360" w:lineRule="auto"/>
        <w:ind w:firstLine="709"/>
        <w:jc w:val="both"/>
        <w:rPr>
          <w:b w:val="0"/>
          <w:sz w:val="28"/>
          <w:szCs w:val="28"/>
          <w:lang w:eastAsia="en-US"/>
        </w:rPr>
      </w:pPr>
      <w:proofErr w:type="gramStart"/>
      <w:r w:rsidRPr="00B411A3">
        <w:rPr>
          <w:b w:val="0"/>
          <w:sz w:val="28"/>
          <w:szCs w:val="28"/>
          <w:lang w:eastAsia="en-US"/>
        </w:rPr>
        <w:t>Контроль за</w:t>
      </w:r>
      <w:proofErr w:type="gramEnd"/>
      <w:r w:rsidRPr="00B411A3">
        <w:rPr>
          <w:b w:val="0"/>
          <w:sz w:val="28"/>
          <w:szCs w:val="28"/>
          <w:lang w:eastAsia="en-US"/>
        </w:rPr>
        <w:t xml:space="preserve"> учетными работами, выполняемыми бухгалтерией, и корре</w:t>
      </w:r>
      <w:r w:rsidRPr="00B411A3">
        <w:rPr>
          <w:b w:val="0"/>
          <w:sz w:val="28"/>
          <w:szCs w:val="28"/>
          <w:lang w:eastAsia="en-US"/>
        </w:rPr>
        <w:t>с</w:t>
      </w:r>
      <w:r w:rsidRPr="00B411A3">
        <w:rPr>
          <w:b w:val="0"/>
          <w:sz w:val="28"/>
          <w:szCs w:val="28"/>
          <w:lang w:eastAsia="en-US"/>
        </w:rPr>
        <w:t xml:space="preserve">понденцией счетов </w:t>
      </w:r>
      <w:r w:rsidR="007815A9">
        <w:rPr>
          <w:b w:val="0"/>
          <w:sz w:val="28"/>
          <w:szCs w:val="28"/>
          <w:lang w:eastAsia="en-US"/>
        </w:rPr>
        <w:t xml:space="preserve">отражается </w:t>
      </w:r>
      <w:r w:rsidRPr="00B411A3">
        <w:rPr>
          <w:b w:val="0"/>
          <w:sz w:val="28"/>
          <w:szCs w:val="28"/>
          <w:lang w:eastAsia="en-US"/>
        </w:rPr>
        <w:t xml:space="preserve">в рабочем документе </w:t>
      </w:r>
      <w:r w:rsidR="007815A9">
        <w:rPr>
          <w:b w:val="0"/>
          <w:sz w:val="28"/>
          <w:szCs w:val="28"/>
          <w:lang w:eastAsia="en-US"/>
        </w:rPr>
        <w:t>контроллера</w:t>
      </w:r>
      <w:r w:rsidRPr="00B411A3">
        <w:rPr>
          <w:b w:val="0"/>
          <w:sz w:val="28"/>
          <w:szCs w:val="28"/>
          <w:lang w:eastAsia="en-US"/>
        </w:rPr>
        <w:t xml:space="preserve"> «Результаты проверки»</w:t>
      </w:r>
      <w:r w:rsidR="007815A9">
        <w:rPr>
          <w:b w:val="0"/>
          <w:sz w:val="28"/>
          <w:szCs w:val="28"/>
          <w:lang w:eastAsia="en-US"/>
        </w:rPr>
        <w:t>.</w:t>
      </w:r>
      <w:r w:rsidRPr="00B411A3">
        <w:rPr>
          <w:b w:val="0"/>
          <w:sz w:val="28"/>
          <w:szCs w:val="28"/>
          <w:lang w:eastAsia="en-US"/>
        </w:rPr>
        <w:t xml:space="preserve"> </w:t>
      </w:r>
    </w:p>
    <w:p w:rsidR="007815A9" w:rsidRDefault="007815A9" w:rsidP="003D0788">
      <w:pPr>
        <w:widowControl w:val="0"/>
        <w:ind w:firstLine="709"/>
        <w:rPr>
          <w:sz w:val="28"/>
          <w:szCs w:val="28"/>
          <w:lang w:eastAsia="ar-SA"/>
        </w:rPr>
      </w:pPr>
      <w:r>
        <w:rPr>
          <w:sz w:val="28"/>
          <w:szCs w:val="28"/>
          <w:lang w:eastAsia="en-US"/>
        </w:rPr>
        <w:t xml:space="preserve">Таблица 4.6 - </w:t>
      </w:r>
      <w:r w:rsidR="003D0788" w:rsidRPr="007815A9">
        <w:rPr>
          <w:sz w:val="28"/>
          <w:szCs w:val="28"/>
          <w:lang w:eastAsia="en-US"/>
        </w:rPr>
        <w:t xml:space="preserve">Результаты </w:t>
      </w:r>
      <w:r>
        <w:rPr>
          <w:sz w:val="28"/>
          <w:szCs w:val="28"/>
          <w:lang w:eastAsia="en-US"/>
        </w:rPr>
        <w:t>контрольной</w:t>
      </w:r>
      <w:r w:rsidR="003D0788" w:rsidRPr="007815A9">
        <w:rPr>
          <w:sz w:val="28"/>
          <w:szCs w:val="28"/>
          <w:lang w:eastAsia="en-US"/>
        </w:rPr>
        <w:t xml:space="preserve"> проверки продажи готовой продукции в </w:t>
      </w:r>
      <w:r>
        <w:rPr>
          <w:sz w:val="28"/>
          <w:szCs w:val="28"/>
          <w:lang w:eastAsia="ar-SA"/>
        </w:rPr>
        <w:t>ООО «Мир</w:t>
      </w:r>
    </w:p>
    <w:p w:rsidR="003D0788" w:rsidRPr="00B411A3" w:rsidRDefault="007815A9" w:rsidP="003D0788">
      <w:pPr>
        <w:widowControl w:val="0"/>
        <w:ind w:firstLine="709"/>
        <w:rPr>
          <w:b w:val="0"/>
          <w:sz w:val="28"/>
          <w:szCs w:val="28"/>
          <w:lang w:eastAsia="en-US"/>
        </w:rPr>
      </w:pPr>
      <w:r w:rsidRPr="00B411A3">
        <w:rPr>
          <w:b w:val="0"/>
          <w:sz w:val="28"/>
          <w:szCs w:val="28"/>
          <w:lang w:eastAsia="en-US"/>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5529"/>
        <w:gridCol w:w="3543"/>
      </w:tblGrid>
      <w:tr w:rsidR="003D0788" w:rsidRPr="00B411A3" w:rsidTr="00624F4C">
        <w:tc>
          <w:tcPr>
            <w:tcW w:w="567" w:type="dxa"/>
            <w:tcBorders>
              <w:top w:val="single" w:sz="4" w:space="0" w:color="auto"/>
              <w:left w:val="single" w:sz="4" w:space="0" w:color="auto"/>
              <w:bottom w:val="single" w:sz="4" w:space="0" w:color="auto"/>
              <w:right w:val="single" w:sz="4" w:space="0" w:color="auto"/>
            </w:tcBorders>
            <w:vAlign w:val="center"/>
            <w:hideMark/>
          </w:tcPr>
          <w:p w:rsidR="003D0788" w:rsidRPr="007815A9" w:rsidRDefault="003D0788" w:rsidP="00624F4C">
            <w:pPr>
              <w:widowControl w:val="0"/>
              <w:jc w:val="center"/>
              <w:rPr>
                <w:lang w:eastAsia="en-US"/>
              </w:rPr>
            </w:pPr>
            <w:r w:rsidRPr="007815A9">
              <w:rPr>
                <w:lang w:eastAsia="en-US"/>
              </w:rPr>
              <w:t>№ п/п</w:t>
            </w:r>
          </w:p>
        </w:tc>
        <w:tc>
          <w:tcPr>
            <w:tcW w:w="5529" w:type="dxa"/>
            <w:tcBorders>
              <w:top w:val="single" w:sz="4" w:space="0" w:color="auto"/>
              <w:left w:val="single" w:sz="4" w:space="0" w:color="auto"/>
              <w:bottom w:val="single" w:sz="4" w:space="0" w:color="auto"/>
              <w:right w:val="single" w:sz="4" w:space="0" w:color="auto"/>
            </w:tcBorders>
            <w:vAlign w:val="center"/>
            <w:hideMark/>
          </w:tcPr>
          <w:p w:rsidR="003D0788" w:rsidRPr="007815A9" w:rsidRDefault="003D0788" w:rsidP="00624F4C">
            <w:pPr>
              <w:widowControl w:val="0"/>
              <w:jc w:val="center"/>
              <w:rPr>
                <w:lang w:eastAsia="en-US"/>
              </w:rPr>
            </w:pPr>
            <w:r w:rsidRPr="007815A9">
              <w:rPr>
                <w:lang w:eastAsia="en-US"/>
              </w:rPr>
              <w:t>Характер нарушений</w:t>
            </w:r>
          </w:p>
        </w:tc>
        <w:tc>
          <w:tcPr>
            <w:tcW w:w="3543" w:type="dxa"/>
            <w:tcBorders>
              <w:top w:val="single" w:sz="4" w:space="0" w:color="auto"/>
              <w:left w:val="single" w:sz="4" w:space="0" w:color="auto"/>
              <w:bottom w:val="single" w:sz="4" w:space="0" w:color="auto"/>
              <w:right w:val="single" w:sz="4" w:space="0" w:color="auto"/>
            </w:tcBorders>
            <w:vAlign w:val="center"/>
            <w:hideMark/>
          </w:tcPr>
          <w:p w:rsidR="003D0788" w:rsidRPr="007815A9" w:rsidRDefault="003D0788" w:rsidP="00624F4C">
            <w:pPr>
              <w:widowControl w:val="0"/>
              <w:jc w:val="center"/>
              <w:rPr>
                <w:lang w:eastAsia="en-US"/>
              </w:rPr>
            </w:pPr>
            <w:r w:rsidRPr="007815A9">
              <w:rPr>
                <w:lang w:eastAsia="en-US"/>
              </w:rPr>
              <w:t>Последствия недостатков</w:t>
            </w:r>
          </w:p>
        </w:tc>
      </w:tr>
      <w:tr w:rsidR="003D0788" w:rsidRPr="00B411A3" w:rsidTr="00624F4C">
        <w:tc>
          <w:tcPr>
            <w:tcW w:w="567" w:type="dxa"/>
            <w:tcBorders>
              <w:top w:val="single" w:sz="4" w:space="0" w:color="auto"/>
              <w:left w:val="single" w:sz="4" w:space="0" w:color="auto"/>
              <w:bottom w:val="single" w:sz="4" w:space="0" w:color="auto"/>
              <w:right w:val="single" w:sz="4" w:space="0" w:color="auto"/>
            </w:tcBorders>
            <w:hideMark/>
          </w:tcPr>
          <w:p w:rsidR="003D0788" w:rsidRPr="00B411A3" w:rsidRDefault="003D0788" w:rsidP="007815A9">
            <w:pPr>
              <w:widowControl w:val="0"/>
              <w:jc w:val="center"/>
              <w:rPr>
                <w:b w:val="0"/>
                <w:lang w:eastAsia="en-US"/>
              </w:rPr>
            </w:pPr>
            <w:r w:rsidRPr="00B411A3">
              <w:rPr>
                <w:b w:val="0"/>
                <w:lang w:eastAsia="en-US"/>
              </w:rPr>
              <w:t>1</w:t>
            </w:r>
          </w:p>
        </w:tc>
        <w:tc>
          <w:tcPr>
            <w:tcW w:w="5529" w:type="dxa"/>
            <w:tcBorders>
              <w:top w:val="single" w:sz="4" w:space="0" w:color="auto"/>
              <w:left w:val="single" w:sz="4" w:space="0" w:color="auto"/>
              <w:bottom w:val="single" w:sz="4" w:space="0" w:color="auto"/>
              <w:right w:val="single" w:sz="4" w:space="0" w:color="auto"/>
            </w:tcBorders>
            <w:hideMark/>
          </w:tcPr>
          <w:p w:rsidR="003D0788" w:rsidRPr="00B411A3" w:rsidRDefault="003D0788" w:rsidP="00624F4C">
            <w:pPr>
              <w:widowControl w:val="0"/>
              <w:jc w:val="both"/>
              <w:rPr>
                <w:b w:val="0"/>
                <w:lang w:eastAsia="en-US"/>
              </w:rPr>
            </w:pPr>
            <w:r w:rsidRPr="00B411A3">
              <w:rPr>
                <w:b w:val="0"/>
                <w:lang w:eastAsia="en-US"/>
              </w:rPr>
              <w:t xml:space="preserve">Не все обязательные реквизиты заполняются </w:t>
            </w:r>
          </w:p>
        </w:tc>
        <w:tc>
          <w:tcPr>
            <w:tcW w:w="3543" w:type="dxa"/>
            <w:tcBorders>
              <w:top w:val="single" w:sz="4" w:space="0" w:color="auto"/>
              <w:left w:val="single" w:sz="4" w:space="0" w:color="auto"/>
              <w:bottom w:val="single" w:sz="4" w:space="0" w:color="auto"/>
              <w:right w:val="single" w:sz="4" w:space="0" w:color="auto"/>
            </w:tcBorders>
            <w:hideMark/>
          </w:tcPr>
          <w:p w:rsidR="003D0788" w:rsidRPr="00B411A3" w:rsidRDefault="003D0788" w:rsidP="00624F4C">
            <w:pPr>
              <w:widowControl w:val="0"/>
              <w:jc w:val="both"/>
              <w:rPr>
                <w:b w:val="0"/>
                <w:lang w:eastAsia="en-US"/>
              </w:rPr>
            </w:pPr>
            <w:r w:rsidRPr="00B411A3">
              <w:rPr>
                <w:b w:val="0"/>
                <w:lang w:eastAsia="en-US"/>
              </w:rPr>
              <w:t>Они могут неверно отразиться в учёте</w:t>
            </w:r>
          </w:p>
        </w:tc>
      </w:tr>
      <w:tr w:rsidR="003D0788" w:rsidRPr="00B411A3" w:rsidTr="00624F4C">
        <w:tc>
          <w:tcPr>
            <w:tcW w:w="567" w:type="dxa"/>
            <w:tcBorders>
              <w:top w:val="single" w:sz="4" w:space="0" w:color="auto"/>
              <w:left w:val="single" w:sz="4" w:space="0" w:color="auto"/>
              <w:bottom w:val="single" w:sz="4" w:space="0" w:color="auto"/>
              <w:right w:val="single" w:sz="4" w:space="0" w:color="auto"/>
            </w:tcBorders>
            <w:hideMark/>
          </w:tcPr>
          <w:p w:rsidR="003D0788" w:rsidRPr="00B411A3" w:rsidRDefault="003D0788" w:rsidP="007815A9">
            <w:pPr>
              <w:widowControl w:val="0"/>
              <w:jc w:val="center"/>
              <w:rPr>
                <w:b w:val="0"/>
                <w:lang w:eastAsia="en-US"/>
              </w:rPr>
            </w:pPr>
            <w:r w:rsidRPr="00B411A3">
              <w:rPr>
                <w:b w:val="0"/>
                <w:lang w:eastAsia="en-US"/>
              </w:rPr>
              <w:t>2</w:t>
            </w:r>
          </w:p>
        </w:tc>
        <w:tc>
          <w:tcPr>
            <w:tcW w:w="5529" w:type="dxa"/>
            <w:tcBorders>
              <w:top w:val="single" w:sz="4" w:space="0" w:color="auto"/>
              <w:left w:val="single" w:sz="4" w:space="0" w:color="auto"/>
              <w:bottom w:val="single" w:sz="4" w:space="0" w:color="auto"/>
              <w:right w:val="single" w:sz="4" w:space="0" w:color="auto"/>
            </w:tcBorders>
            <w:hideMark/>
          </w:tcPr>
          <w:p w:rsidR="003D0788" w:rsidRPr="00B411A3" w:rsidRDefault="003D0788" w:rsidP="00624F4C">
            <w:pPr>
              <w:widowControl w:val="0"/>
              <w:jc w:val="both"/>
              <w:rPr>
                <w:b w:val="0"/>
                <w:lang w:eastAsia="en-US"/>
              </w:rPr>
            </w:pPr>
            <w:r w:rsidRPr="00B411A3">
              <w:rPr>
                <w:b w:val="0"/>
                <w:lang w:eastAsia="en-US"/>
              </w:rPr>
              <w:t>Неверно подсчитан итог по выявленным излишкам готовой продукции</w:t>
            </w:r>
          </w:p>
        </w:tc>
        <w:tc>
          <w:tcPr>
            <w:tcW w:w="3543" w:type="dxa"/>
            <w:tcBorders>
              <w:top w:val="single" w:sz="4" w:space="0" w:color="auto"/>
              <w:left w:val="single" w:sz="4" w:space="0" w:color="auto"/>
              <w:bottom w:val="single" w:sz="4" w:space="0" w:color="auto"/>
              <w:right w:val="single" w:sz="4" w:space="0" w:color="auto"/>
            </w:tcBorders>
          </w:tcPr>
          <w:p w:rsidR="003D0788" w:rsidRPr="00B411A3" w:rsidRDefault="003D0788" w:rsidP="00624F4C">
            <w:pPr>
              <w:widowControl w:val="0"/>
              <w:jc w:val="both"/>
              <w:rPr>
                <w:b w:val="0"/>
                <w:lang w:eastAsia="en-US"/>
              </w:rPr>
            </w:pPr>
          </w:p>
        </w:tc>
      </w:tr>
      <w:tr w:rsidR="003D0788" w:rsidRPr="00B411A3" w:rsidTr="00624F4C">
        <w:tc>
          <w:tcPr>
            <w:tcW w:w="567" w:type="dxa"/>
            <w:tcBorders>
              <w:top w:val="single" w:sz="4" w:space="0" w:color="auto"/>
              <w:left w:val="single" w:sz="4" w:space="0" w:color="auto"/>
              <w:bottom w:val="single" w:sz="4" w:space="0" w:color="auto"/>
              <w:right w:val="single" w:sz="4" w:space="0" w:color="auto"/>
            </w:tcBorders>
            <w:hideMark/>
          </w:tcPr>
          <w:p w:rsidR="003D0788" w:rsidRPr="00B411A3" w:rsidRDefault="003D0788" w:rsidP="007815A9">
            <w:pPr>
              <w:widowControl w:val="0"/>
              <w:jc w:val="center"/>
              <w:rPr>
                <w:b w:val="0"/>
                <w:lang w:eastAsia="en-US"/>
              </w:rPr>
            </w:pPr>
            <w:r w:rsidRPr="00B411A3">
              <w:rPr>
                <w:b w:val="0"/>
                <w:lang w:eastAsia="en-US"/>
              </w:rPr>
              <w:t>3</w:t>
            </w:r>
          </w:p>
        </w:tc>
        <w:tc>
          <w:tcPr>
            <w:tcW w:w="5529" w:type="dxa"/>
            <w:tcBorders>
              <w:top w:val="single" w:sz="4" w:space="0" w:color="auto"/>
              <w:left w:val="single" w:sz="4" w:space="0" w:color="auto"/>
              <w:bottom w:val="single" w:sz="4" w:space="0" w:color="auto"/>
              <w:right w:val="single" w:sz="4" w:space="0" w:color="auto"/>
            </w:tcBorders>
            <w:hideMark/>
          </w:tcPr>
          <w:p w:rsidR="003D0788" w:rsidRPr="00B411A3" w:rsidRDefault="003D0788" w:rsidP="00624F4C">
            <w:pPr>
              <w:widowControl w:val="0"/>
              <w:jc w:val="both"/>
              <w:rPr>
                <w:b w:val="0"/>
                <w:lang w:eastAsia="en-US"/>
              </w:rPr>
            </w:pPr>
            <w:r>
              <w:rPr>
                <w:b w:val="0"/>
                <w:lang w:eastAsia="en-US"/>
              </w:rPr>
              <w:t>Н</w:t>
            </w:r>
            <w:r w:rsidRPr="00B411A3">
              <w:rPr>
                <w:b w:val="0"/>
                <w:lang w:eastAsia="en-US"/>
              </w:rPr>
              <w:t>еправильное арифметическое округление</w:t>
            </w:r>
          </w:p>
        </w:tc>
        <w:tc>
          <w:tcPr>
            <w:tcW w:w="3543" w:type="dxa"/>
            <w:tcBorders>
              <w:top w:val="single" w:sz="4" w:space="0" w:color="auto"/>
              <w:left w:val="single" w:sz="4" w:space="0" w:color="auto"/>
              <w:bottom w:val="single" w:sz="4" w:space="0" w:color="auto"/>
              <w:right w:val="single" w:sz="4" w:space="0" w:color="auto"/>
            </w:tcBorders>
          </w:tcPr>
          <w:p w:rsidR="003D0788" w:rsidRPr="00B411A3" w:rsidRDefault="003D0788" w:rsidP="00624F4C">
            <w:pPr>
              <w:widowControl w:val="0"/>
              <w:jc w:val="both"/>
              <w:rPr>
                <w:b w:val="0"/>
                <w:lang w:eastAsia="en-US"/>
              </w:rPr>
            </w:pPr>
          </w:p>
        </w:tc>
      </w:tr>
    </w:tbl>
    <w:p w:rsidR="003D0788" w:rsidRPr="00B411A3" w:rsidRDefault="003D0788" w:rsidP="003D0788">
      <w:pPr>
        <w:widowControl w:val="0"/>
        <w:spacing w:line="360" w:lineRule="auto"/>
        <w:rPr>
          <w:b w:val="0"/>
          <w:sz w:val="28"/>
          <w:szCs w:val="28"/>
          <w:lang w:eastAsia="en-US"/>
        </w:rPr>
      </w:pPr>
    </w:p>
    <w:p w:rsidR="003D0788" w:rsidRPr="00B411A3" w:rsidRDefault="007815A9" w:rsidP="003D0788">
      <w:pPr>
        <w:widowControl w:val="0"/>
        <w:spacing w:line="360" w:lineRule="auto"/>
        <w:ind w:firstLine="709"/>
        <w:jc w:val="both"/>
        <w:rPr>
          <w:b w:val="0"/>
          <w:sz w:val="28"/>
          <w:szCs w:val="22"/>
          <w:lang w:eastAsia="en-US"/>
        </w:rPr>
      </w:pPr>
      <w:r>
        <w:rPr>
          <w:b w:val="0"/>
          <w:sz w:val="28"/>
          <w:szCs w:val="22"/>
          <w:lang w:eastAsia="en-US"/>
        </w:rPr>
        <w:t>Контрольная</w:t>
      </w:r>
      <w:r w:rsidR="003D0788" w:rsidRPr="00B411A3">
        <w:rPr>
          <w:b w:val="0"/>
          <w:sz w:val="28"/>
          <w:szCs w:val="22"/>
          <w:lang w:eastAsia="en-US"/>
        </w:rPr>
        <w:t xml:space="preserve"> проверка заканчивается оформлением</w:t>
      </w:r>
      <w:r w:rsidR="00CA09CE">
        <w:rPr>
          <w:b w:val="0"/>
          <w:sz w:val="28"/>
          <w:szCs w:val="22"/>
          <w:lang w:eastAsia="en-US"/>
        </w:rPr>
        <w:t xml:space="preserve"> итогового</w:t>
      </w:r>
      <w:r w:rsidR="003D0788" w:rsidRPr="00B411A3">
        <w:rPr>
          <w:b w:val="0"/>
          <w:sz w:val="28"/>
          <w:szCs w:val="22"/>
          <w:lang w:eastAsia="en-US"/>
        </w:rPr>
        <w:t xml:space="preserve"> докумен</w:t>
      </w:r>
      <w:r w:rsidR="00CA09CE">
        <w:rPr>
          <w:b w:val="0"/>
          <w:sz w:val="28"/>
          <w:szCs w:val="22"/>
          <w:lang w:eastAsia="en-US"/>
        </w:rPr>
        <w:t>та</w:t>
      </w:r>
      <w:r w:rsidR="003D0788" w:rsidRPr="00B411A3">
        <w:rPr>
          <w:b w:val="0"/>
          <w:sz w:val="28"/>
          <w:szCs w:val="22"/>
          <w:lang w:eastAsia="en-US"/>
        </w:rPr>
        <w:t xml:space="preserve"> –</w:t>
      </w:r>
      <w:r w:rsidR="00CA09CE">
        <w:rPr>
          <w:b w:val="0"/>
          <w:sz w:val="28"/>
          <w:szCs w:val="22"/>
          <w:lang w:eastAsia="en-US"/>
        </w:rPr>
        <w:t xml:space="preserve"> акта проверки</w:t>
      </w:r>
      <w:r w:rsidR="003D0788" w:rsidRPr="00B411A3">
        <w:rPr>
          <w:b w:val="0"/>
          <w:sz w:val="28"/>
          <w:szCs w:val="22"/>
          <w:lang w:eastAsia="en-US"/>
        </w:rPr>
        <w:t>.</w:t>
      </w:r>
    </w:p>
    <w:p w:rsidR="003D0788" w:rsidRPr="00B411A3" w:rsidRDefault="003D0788" w:rsidP="003D0788">
      <w:pPr>
        <w:widowControl w:val="0"/>
        <w:spacing w:line="360" w:lineRule="auto"/>
        <w:ind w:firstLine="709"/>
        <w:jc w:val="both"/>
        <w:rPr>
          <w:b w:val="0"/>
          <w:sz w:val="28"/>
          <w:szCs w:val="22"/>
          <w:lang w:eastAsia="en-US"/>
        </w:rPr>
      </w:pPr>
      <w:r w:rsidRPr="00B411A3">
        <w:rPr>
          <w:b w:val="0"/>
          <w:sz w:val="28"/>
          <w:szCs w:val="22"/>
          <w:lang w:eastAsia="en-US"/>
        </w:rPr>
        <w:t xml:space="preserve">В </w:t>
      </w:r>
      <w:r w:rsidR="00CA09CE">
        <w:rPr>
          <w:b w:val="0"/>
          <w:sz w:val="28"/>
          <w:szCs w:val="22"/>
          <w:lang w:eastAsia="en-US"/>
        </w:rPr>
        <w:t xml:space="preserve">акте </w:t>
      </w:r>
      <w:r w:rsidRPr="00B411A3">
        <w:rPr>
          <w:b w:val="0"/>
          <w:sz w:val="28"/>
          <w:szCs w:val="22"/>
          <w:lang w:eastAsia="en-US"/>
        </w:rPr>
        <w:t xml:space="preserve">проверки с достаточной подробностью и доказательностью, но без включения малосущественных деталей, </w:t>
      </w:r>
      <w:r w:rsidR="00CA09CE">
        <w:rPr>
          <w:b w:val="0"/>
          <w:sz w:val="28"/>
          <w:szCs w:val="22"/>
          <w:lang w:eastAsia="en-US"/>
        </w:rPr>
        <w:t>контролеры</w:t>
      </w:r>
      <w:r w:rsidRPr="00B411A3">
        <w:rPr>
          <w:b w:val="0"/>
          <w:sz w:val="28"/>
          <w:szCs w:val="22"/>
          <w:lang w:eastAsia="en-US"/>
        </w:rPr>
        <w:t xml:space="preserve"> сообщают о проделанной работе, о ее основных направлениях и о том, какие из этих направлений по</w:t>
      </w:r>
      <w:r w:rsidRPr="00B411A3">
        <w:rPr>
          <w:b w:val="0"/>
          <w:sz w:val="28"/>
          <w:szCs w:val="22"/>
          <w:lang w:eastAsia="en-US"/>
        </w:rPr>
        <w:t>д</w:t>
      </w:r>
      <w:r w:rsidRPr="00B411A3">
        <w:rPr>
          <w:b w:val="0"/>
          <w:sz w:val="28"/>
          <w:szCs w:val="22"/>
          <w:lang w:eastAsia="en-US"/>
        </w:rPr>
        <w:t>вергнуты сплошной проверке, а какие - выборочной. После этого указываются выявленные недостатки в последовательности, соответствующей их значим</w:t>
      </w:r>
      <w:r w:rsidRPr="00B411A3">
        <w:rPr>
          <w:b w:val="0"/>
          <w:sz w:val="28"/>
          <w:szCs w:val="22"/>
          <w:lang w:eastAsia="en-US"/>
        </w:rPr>
        <w:t>о</w:t>
      </w:r>
      <w:r w:rsidRPr="00B411A3">
        <w:rPr>
          <w:b w:val="0"/>
          <w:sz w:val="28"/>
          <w:szCs w:val="22"/>
          <w:lang w:eastAsia="en-US"/>
        </w:rPr>
        <w:t>сти. При этом в данном документе наряду с отмеченными недостатками дол</w:t>
      </w:r>
      <w:r w:rsidRPr="00B411A3">
        <w:rPr>
          <w:b w:val="0"/>
          <w:sz w:val="28"/>
          <w:szCs w:val="22"/>
          <w:lang w:eastAsia="en-US"/>
        </w:rPr>
        <w:t>ж</w:t>
      </w:r>
      <w:r w:rsidRPr="00B411A3">
        <w:rPr>
          <w:b w:val="0"/>
          <w:sz w:val="28"/>
          <w:szCs w:val="22"/>
          <w:lang w:eastAsia="en-US"/>
        </w:rPr>
        <w:t>ны быть изложены конкретные рекомендации по их исправлению и недопущ</w:t>
      </w:r>
      <w:r w:rsidRPr="00B411A3">
        <w:rPr>
          <w:b w:val="0"/>
          <w:sz w:val="28"/>
          <w:szCs w:val="22"/>
          <w:lang w:eastAsia="en-US"/>
        </w:rPr>
        <w:t>е</w:t>
      </w:r>
      <w:r w:rsidRPr="00B411A3">
        <w:rPr>
          <w:b w:val="0"/>
          <w:sz w:val="28"/>
          <w:szCs w:val="22"/>
          <w:lang w:eastAsia="en-US"/>
        </w:rPr>
        <w:t xml:space="preserve">нию в будущем. Вместе с тем </w:t>
      </w:r>
      <w:r w:rsidR="00CA09CE">
        <w:rPr>
          <w:b w:val="0"/>
          <w:sz w:val="28"/>
          <w:szCs w:val="22"/>
          <w:lang w:eastAsia="en-US"/>
        </w:rPr>
        <w:t>контролеры</w:t>
      </w:r>
      <w:r w:rsidRPr="00B411A3">
        <w:rPr>
          <w:b w:val="0"/>
          <w:sz w:val="28"/>
          <w:szCs w:val="22"/>
          <w:lang w:eastAsia="en-US"/>
        </w:rPr>
        <w:t xml:space="preserve"> не должны сами делать такие и</w:t>
      </w:r>
      <w:r w:rsidRPr="00B411A3">
        <w:rPr>
          <w:b w:val="0"/>
          <w:sz w:val="28"/>
          <w:szCs w:val="22"/>
          <w:lang w:eastAsia="en-US"/>
        </w:rPr>
        <w:t>с</w:t>
      </w:r>
      <w:r w:rsidRPr="00B411A3">
        <w:rPr>
          <w:b w:val="0"/>
          <w:sz w:val="28"/>
          <w:szCs w:val="22"/>
          <w:lang w:eastAsia="en-US"/>
        </w:rPr>
        <w:t>правления, то есть выполнять работу персонала бухгалтерии.</w:t>
      </w:r>
    </w:p>
    <w:p w:rsidR="003D0788" w:rsidRPr="00B411A3" w:rsidRDefault="003D0788" w:rsidP="003D0788">
      <w:pPr>
        <w:widowControl w:val="0"/>
        <w:spacing w:line="360" w:lineRule="auto"/>
        <w:ind w:firstLine="709"/>
        <w:jc w:val="both"/>
        <w:rPr>
          <w:b w:val="0"/>
          <w:sz w:val="28"/>
          <w:szCs w:val="22"/>
          <w:lang w:eastAsia="en-US"/>
        </w:rPr>
      </w:pPr>
      <w:r w:rsidRPr="00B411A3">
        <w:rPr>
          <w:b w:val="0"/>
          <w:sz w:val="28"/>
          <w:szCs w:val="22"/>
          <w:lang w:eastAsia="en-US"/>
        </w:rPr>
        <w:t xml:space="preserve">После подготовки </w:t>
      </w:r>
      <w:r w:rsidR="00CA09CE">
        <w:rPr>
          <w:b w:val="0"/>
          <w:sz w:val="28"/>
          <w:szCs w:val="22"/>
          <w:lang w:eastAsia="en-US"/>
        </w:rPr>
        <w:t>акта проверки, контролеры</w:t>
      </w:r>
      <w:r w:rsidRPr="00B411A3">
        <w:rPr>
          <w:b w:val="0"/>
          <w:sz w:val="28"/>
          <w:szCs w:val="22"/>
          <w:lang w:eastAsia="en-US"/>
        </w:rPr>
        <w:t xml:space="preserve"> знакомят с его содержан</w:t>
      </w:r>
      <w:r w:rsidRPr="00B411A3">
        <w:rPr>
          <w:b w:val="0"/>
          <w:sz w:val="28"/>
          <w:szCs w:val="22"/>
          <w:lang w:eastAsia="en-US"/>
        </w:rPr>
        <w:t>и</w:t>
      </w:r>
      <w:r w:rsidRPr="00B411A3">
        <w:rPr>
          <w:b w:val="0"/>
          <w:sz w:val="28"/>
          <w:szCs w:val="22"/>
          <w:lang w:eastAsia="en-US"/>
        </w:rPr>
        <w:t xml:space="preserve">ем руководство </w:t>
      </w:r>
      <w:r w:rsidR="00CA09CE">
        <w:rPr>
          <w:b w:val="0"/>
          <w:sz w:val="28"/>
          <w:szCs w:val="22"/>
          <w:lang w:eastAsia="en-US"/>
        </w:rPr>
        <w:t>организации</w:t>
      </w:r>
      <w:r w:rsidRPr="00B411A3">
        <w:rPr>
          <w:b w:val="0"/>
          <w:sz w:val="28"/>
          <w:szCs w:val="22"/>
          <w:lang w:eastAsia="en-US"/>
        </w:rPr>
        <w:t>, рассматривают высказанные при этом возражения и замечания, при необходимости вносят в документ соответствующие корре</w:t>
      </w:r>
      <w:r w:rsidRPr="00B411A3">
        <w:rPr>
          <w:b w:val="0"/>
          <w:sz w:val="28"/>
          <w:szCs w:val="22"/>
          <w:lang w:eastAsia="en-US"/>
        </w:rPr>
        <w:t>к</w:t>
      </w:r>
      <w:r w:rsidRPr="00B411A3">
        <w:rPr>
          <w:b w:val="0"/>
          <w:sz w:val="28"/>
          <w:szCs w:val="22"/>
          <w:lang w:eastAsia="en-US"/>
        </w:rPr>
        <w:t>тивы и подписывают его.</w:t>
      </w:r>
    </w:p>
    <w:p w:rsidR="00950130" w:rsidRPr="00950130" w:rsidRDefault="00950130" w:rsidP="00950130">
      <w:pPr>
        <w:rPr>
          <w:b w:val="0"/>
          <w:sz w:val="28"/>
        </w:rPr>
      </w:pPr>
    </w:p>
    <w:p w:rsidR="0053067E" w:rsidRDefault="00CA09CE" w:rsidP="00CA09CE">
      <w:pPr>
        <w:jc w:val="center"/>
        <w:rPr>
          <w:sz w:val="28"/>
        </w:rPr>
      </w:pPr>
      <w:r w:rsidRPr="00CA09CE">
        <w:rPr>
          <w:sz w:val="28"/>
        </w:rPr>
        <w:t>4.4</w:t>
      </w:r>
      <w:r w:rsidRPr="00CA09CE">
        <w:rPr>
          <w:sz w:val="28"/>
        </w:rPr>
        <w:tab/>
        <w:t>Обобщение, оформление результатов и пути совершенствования ко</w:t>
      </w:r>
      <w:r w:rsidRPr="00CA09CE">
        <w:rPr>
          <w:sz w:val="28"/>
        </w:rPr>
        <w:t>н</w:t>
      </w:r>
      <w:r w:rsidRPr="00CA09CE">
        <w:rPr>
          <w:sz w:val="28"/>
        </w:rPr>
        <w:t>троля продажи готовой продукции в организации</w:t>
      </w:r>
    </w:p>
    <w:p w:rsidR="00CA09CE" w:rsidRDefault="00CA09CE" w:rsidP="00CA09CE">
      <w:pPr>
        <w:jc w:val="center"/>
        <w:rPr>
          <w:sz w:val="28"/>
        </w:rPr>
      </w:pPr>
    </w:p>
    <w:p w:rsidR="006917D5" w:rsidRDefault="006917D5" w:rsidP="006917D5">
      <w:pPr>
        <w:widowControl w:val="0"/>
        <w:suppressAutoHyphens/>
        <w:spacing w:line="360" w:lineRule="auto"/>
        <w:ind w:firstLine="708"/>
        <w:jc w:val="both"/>
        <w:rPr>
          <w:b w:val="0"/>
          <w:sz w:val="28"/>
          <w:szCs w:val="28"/>
          <w:lang w:eastAsia="ar-SA"/>
        </w:rPr>
      </w:pPr>
      <w:r w:rsidRPr="00B411A3">
        <w:rPr>
          <w:b w:val="0"/>
          <w:sz w:val="28"/>
          <w:szCs w:val="22"/>
          <w:lang w:eastAsia="en-US"/>
        </w:rPr>
        <w:t xml:space="preserve">В результате </w:t>
      </w:r>
      <w:r>
        <w:rPr>
          <w:b w:val="0"/>
          <w:sz w:val="28"/>
          <w:szCs w:val="22"/>
          <w:lang w:eastAsia="en-US"/>
        </w:rPr>
        <w:t xml:space="preserve">контроля </w:t>
      </w:r>
      <w:r w:rsidRPr="00B411A3">
        <w:rPr>
          <w:b w:val="0"/>
          <w:sz w:val="28"/>
          <w:szCs w:val="22"/>
          <w:lang w:eastAsia="en-US"/>
        </w:rPr>
        <w:t xml:space="preserve">были собраны материалы для подготовки экономическому субъекту </w:t>
      </w:r>
      <w:r>
        <w:rPr>
          <w:b w:val="0"/>
          <w:sz w:val="28"/>
          <w:szCs w:val="22"/>
          <w:lang w:eastAsia="en-US"/>
        </w:rPr>
        <w:t xml:space="preserve">акта </w:t>
      </w:r>
      <w:r w:rsidRPr="00B411A3">
        <w:rPr>
          <w:b w:val="0"/>
          <w:sz w:val="28"/>
          <w:szCs w:val="22"/>
          <w:lang w:eastAsia="en-US"/>
        </w:rPr>
        <w:t>проверки продажи готовой продукции в</w:t>
      </w:r>
      <w:r>
        <w:rPr>
          <w:b w:val="0"/>
          <w:sz w:val="28"/>
          <w:szCs w:val="28"/>
          <w:lang w:eastAsia="ar-SA"/>
        </w:rPr>
        <w:t xml:space="preserve"> ООО «Мир»</w:t>
      </w:r>
      <w:r w:rsidRPr="00B411A3">
        <w:rPr>
          <w:b w:val="0"/>
          <w:sz w:val="28"/>
          <w:szCs w:val="28"/>
          <w:lang w:eastAsia="ar-SA"/>
        </w:rPr>
        <w:t>.</w:t>
      </w:r>
    </w:p>
    <w:p w:rsidR="00E5278B" w:rsidRPr="00B411A3" w:rsidRDefault="00E5278B" w:rsidP="00E5278B">
      <w:pPr>
        <w:widowControl w:val="0"/>
        <w:spacing w:line="360" w:lineRule="auto"/>
        <w:ind w:firstLine="709"/>
        <w:jc w:val="center"/>
        <w:rPr>
          <w:b w:val="0"/>
          <w:sz w:val="28"/>
          <w:szCs w:val="22"/>
          <w:lang w:eastAsia="en-US"/>
        </w:rPr>
      </w:pPr>
      <w:r>
        <w:rPr>
          <w:b w:val="0"/>
          <w:sz w:val="28"/>
          <w:szCs w:val="22"/>
          <w:lang w:eastAsia="en-US"/>
        </w:rPr>
        <w:t xml:space="preserve">АКТ ПРОВЕРКИ </w:t>
      </w:r>
      <w:r w:rsidRPr="00B411A3">
        <w:rPr>
          <w:b w:val="0"/>
          <w:sz w:val="28"/>
          <w:szCs w:val="22"/>
          <w:lang w:eastAsia="en-US"/>
        </w:rPr>
        <w:t>ПРОДАЖИ ГОТОВОЙ ПРОДУКЦИИ</w:t>
      </w:r>
    </w:p>
    <w:p w:rsidR="00E5278B" w:rsidRPr="00B411A3" w:rsidRDefault="00E5278B" w:rsidP="00E5278B">
      <w:pPr>
        <w:widowControl w:val="0"/>
        <w:spacing w:line="360" w:lineRule="auto"/>
        <w:ind w:firstLine="709"/>
        <w:jc w:val="center"/>
        <w:rPr>
          <w:b w:val="0"/>
          <w:sz w:val="28"/>
          <w:szCs w:val="22"/>
          <w:lang w:eastAsia="en-US"/>
        </w:rPr>
      </w:pPr>
      <w:r>
        <w:rPr>
          <w:b w:val="0"/>
          <w:sz w:val="28"/>
          <w:szCs w:val="22"/>
          <w:lang w:eastAsia="en-US"/>
        </w:rPr>
        <w:t>от 25.03.2016</w:t>
      </w:r>
      <w:r w:rsidRPr="00B411A3">
        <w:rPr>
          <w:b w:val="0"/>
          <w:sz w:val="28"/>
          <w:szCs w:val="22"/>
          <w:lang w:eastAsia="en-US"/>
        </w:rPr>
        <w:t xml:space="preserve"> г.</w:t>
      </w:r>
    </w:p>
    <w:p w:rsidR="00E5278B" w:rsidRPr="00B411A3" w:rsidRDefault="00E5278B" w:rsidP="00E5278B">
      <w:pPr>
        <w:widowControl w:val="0"/>
        <w:spacing w:line="360" w:lineRule="auto"/>
        <w:rPr>
          <w:b w:val="0"/>
          <w:sz w:val="28"/>
          <w:szCs w:val="22"/>
          <w:lang w:eastAsia="en-US"/>
        </w:rPr>
      </w:pPr>
      <w:r w:rsidRPr="00B411A3">
        <w:rPr>
          <w:b w:val="0"/>
          <w:sz w:val="28"/>
          <w:szCs w:val="22"/>
          <w:lang w:eastAsia="en-US"/>
        </w:rPr>
        <w:t xml:space="preserve">Проверяемая организация:                                </w:t>
      </w:r>
      <w:r>
        <w:rPr>
          <w:b w:val="0"/>
          <w:sz w:val="28"/>
          <w:szCs w:val="22"/>
          <w:lang w:eastAsia="en-US"/>
        </w:rPr>
        <w:t xml:space="preserve">                                </w:t>
      </w:r>
      <w:r w:rsidRPr="00B411A3">
        <w:rPr>
          <w:b w:val="0"/>
          <w:sz w:val="28"/>
          <w:szCs w:val="22"/>
          <w:lang w:eastAsia="en-US"/>
        </w:rPr>
        <w:t xml:space="preserve">  </w:t>
      </w:r>
      <w:r>
        <w:rPr>
          <w:b w:val="0"/>
          <w:sz w:val="28"/>
          <w:szCs w:val="28"/>
          <w:lang w:eastAsia="ar-SA"/>
        </w:rPr>
        <w:t>ООО «Мир»</w:t>
      </w:r>
    </w:p>
    <w:p w:rsidR="00E5278B" w:rsidRPr="00B411A3" w:rsidRDefault="00E5278B" w:rsidP="00E5278B">
      <w:pPr>
        <w:widowControl w:val="0"/>
        <w:shd w:val="clear" w:color="auto" w:fill="FFFFFF"/>
        <w:autoSpaceDE w:val="0"/>
        <w:autoSpaceDN w:val="0"/>
        <w:adjustRightInd w:val="0"/>
        <w:spacing w:line="360" w:lineRule="auto"/>
        <w:rPr>
          <w:b w:val="0"/>
          <w:sz w:val="28"/>
          <w:szCs w:val="22"/>
          <w:lang w:eastAsia="en-US"/>
        </w:rPr>
      </w:pPr>
      <w:r w:rsidRPr="00B411A3">
        <w:rPr>
          <w:b w:val="0"/>
          <w:sz w:val="28"/>
          <w:szCs w:val="22"/>
          <w:lang w:eastAsia="en-US"/>
        </w:rPr>
        <w:t xml:space="preserve">Руководитель </w:t>
      </w:r>
      <w:r w:rsidR="00160129">
        <w:rPr>
          <w:b w:val="0"/>
          <w:sz w:val="28"/>
          <w:szCs w:val="22"/>
          <w:lang w:eastAsia="en-US"/>
        </w:rPr>
        <w:t xml:space="preserve">контрольной </w:t>
      </w:r>
      <w:r w:rsidRPr="00B411A3">
        <w:rPr>
          <w:b w:val="0"/>
          <w:sz w:val="28"/>
          <w:szCs w:val="22"/>
          <w:lang w:eastAsia="en-US"/>
        </w:rPr>
        <w:t xml:space="preserve">группы:                    </w:t>
      </w:r>
      <w:r>
        <w:rPr>
          <w:b w:val="0"/>
          <w:sz w:val="28"/>
          <w:szCs w:val="22"/>
          <w:lang w:eastAsia="en-US"/>
        </w:rPr>
        <w:t xml:space="preserve">                           </w:t>
      </w:r>
      <w:r w:rsidRPr="00B411A3">
        <w:rPr>
          <w:b w:val="0"/>
          <w:sz w:val="28"/>
          <w:szCs w:val="22"/>
          <w:lang w:eastAsia="en-US"/>
        </w:rPr>
        <w:t xml:space="preserve">  Иванова И.И. </w:t>
      </w:r>
    </w:p>
    <w:p w:rsidR="00E5278B" w:rsidRPr="00B411A3" w:rsidRDefault="00E5278B" w:rsidP="00E5278B">
      <w:pPr>
        <w:widowControl w:val="0"/>
        <w:shd w:val="clear" w:color="auto" w:fill="FFFFFF"/>
        <w:autoSpaceDE w:val="0"/>
        <w:autoSpaceDN w:val="0"/>
        <w:adjustRightInd w:val="0"/>
        <w:spacing w:line="360" w:lineRule="auto"/>
        <w:rPr>
          <w:b w:val="0"/>
          <w:sz w:val="28"/>
          <w:szCs w:val="22"/>
          <w:lang w:eastAsia="en-US"/>
        </w:rPr>
      </w:pPr>
      <w:r w:rsidRPr="00B411A3">
        <w:rPr>
          <w:b w:val="0"/>
          <w:sz w:val="28"/>
          <w:szCs w:val="22"/>
          <w:lang w:eastAsia="en-US"/>
        </w:rPr>
        <w:t xml:space="preserve">Состав </w:t>
      </w:r>
      <w:r w:rsidR="00160129">
        <w:rPr>
          <w:b w:val="0"/>
          <w:sz w:val="28"/>
          <w:szCs w:val="22"/>
          <w:lang w:eastAsia="en-US"/>
        </w:rPr>
        <w:t>контрольной</w:t>
      </w:r>
      <w:r w:rsidRPr="00B411A3">
        <w:rPr>
          <w:b w:val="0"/>
          <w:sz w:val="28"/>
          <w:szCs w:val="22"/>
          <w:lang w:eastAsia="en-US"/>
        </w:rPr>
        <w:t xml:space="preserve"> группы:                                 </w:t>
      </w:r>
      <w:r>
        <w:rPr>
          <w:b w:val="0"/>
          <w:sz w:val="28"/>
          <w:szCs w:val="22"/>
          <w:lang w:eastAsia="en-US"/>
        </w:rPr>
        <w:t xml:space="preserve">                         </w:t>
      </w:r>
      <w:r w:rsidRPr="00B411A3">
        <w:rPr>
          <w:b w:val="0"/>
          <w:sz w:val="28"/>
          <w:szCs w:val="22"/>
          <w:lang w:eastAsia="en-US"/>
        </w:rPr>
        <w:t xml:space="preserve">   </w:t>
      </w:r>
      <w:r w:rsidR="00160129">
        <w:rPr>
          <w:b w:val="0"/>
          <w:sz w:val="28"/>
          <w:szCs w:val="22"/>
          <w:lang w:eastAsia="en-US"/>
        </w:rPr>
        <w:t>Леонова А.Н.</w:t>
      </w:r>
    </w:p>
    <w:p w:rsidR="00E5278B" w:rsidRPr="00B411A3" w:rsidRDefault="00E5278B" w:rsidP="00E5278B">
      <w:pPr>
        <w:widowControl w:val="0"/>
        <w:spacing w:line="360" w:lineRule="auto"/>
        <w:rPr>
          <w:b w:val="0"/>
          <w:sz w:val="28"/>
          <w:szCs w:val="22"/>
          <w:lang w:eastAsia="en-US"/>
        </w:rPr>
      </w:pPr>
      <w:r w:rsidRPr="00B411A3">
        <w:rPr>
          <w:b w:val="0"/>
          <w:sz w:val="28"/>
          <w:szCs w:val="22"/>
          <w:lang w:eastAsia="en-US"/>
        </w:rPr>
        <w:t xml:space="preserve">Период аудита                          </w:t>
      </w:r>
      <w:r>
        <w:rPr>
          <w:b w:val="0"/>
          <w:sz w:val="28"/>
          <w:szCs w:val="22"/>
          <w:lang w:eastAsia="en-US"/>
        </w:rPr>
        <w:t xml:space="preserve">                            </w:t>
      </w:r>
      <w:r w:rsidRPr="00B411A3">
        <w:rPr>
          <w:b w:val="0"/>
          <w:sz w:val="28"/>
          <w:szCs w:val="22"/>
          <w:lang w:eastAsia="en-US"/>
        </w:rPr>
        <w:t xml:space="preserve">        14.03.2016г. – 25.03.2016г.</w:t>
      </w:r>
    </w:p>
    <w:p w:rsidR="00E5278B" w:rsidRPr="00C86F4B" w:rsidRDefault="00E5278B" w:rsidP="006917D5">
      <w:pPr>
        <w:widowControl w:val="0"/>
        <w:suppressAutoHyphens/>
        <w:spacing w:line="360" w:lineRule="auto"/>
        <w:ind w:firstLine="708"/>
        <w:jc w:val="both"/>
        <w:rPr>
          <w:b w:val="0"/>
          <w:sz w:val="28"/>
          <w:szCs w:val="28"/>
          <w:lang w:eastAsia="ar-SA"/>
        </w:rPr>
      </w:pPr>
    </w:p>
    <w:p w:rsidR="006917D5" w:rsidRPr="00B411A3" w:rsidRDefault="006917D5" w:rsidP="006917D5">
      <w:pPr>
        <w:spacing w:line="360" w:lineRule="auto"/>
        <w:ind w:firstLine="709"/>
        <w:jc w:val="both"/>
        <w:rPr>
          <w:rFonts w:eastAsia="Calibri"/>
          <w:b w:val="0"/>
          <w:sz w:val="28"/>
          <w:szCs w:val="28"/>
          <w:lang w:eastAsia="en-US"/>
        </w:rPr>
      </w:pPr>
      <w:r>
        <w:rPr>
          <w:rFonts w:eastAsia="Calibri"/>
          <w:b w:val="0"/>
          <w:sz w:val="28"/>
          <w:szCs w:val="28"/>
          <w:lang w:eastAsia="en-US"/>
        </w:rPr>
        <w:t>Контроль</w:t>
      </w:r>
      <w:r w:rsidRPr="00B411A3">
        <w:rPr>
          <w:rFonts w:eastAsia="Calibri"/>
          <w:b w:val="0"/>
          <w:sz w:val="28"/>
          <w:szCs w:val="28"/>
          <w:lang w:eastAsia="en-US"/>
        </w:rPr>
        <w:t xml:space="preserve"> проводился по финансовой (бухгалтерской) отчетности в части учета продажи готовой продукции в </w:t>
      </w:r>
      <w:r>
        <w:rPr>
          <w:b w:val="0"/>
          <w:sz w:val="28"/>
          <w:szCs w:val="28"/>
          <w:lang w:eastAsia="ar-SA"/>
        </w:rPr>
        <w:t xml:space="preserve">ООО «Мир» </w:t>
      </w:r>
      <w:r w:rsidRPr="00B411A3">
        <w:rPr>
          <w:rFonts w:eastAsia="Calibri"/>
          <w:b w:val="0"/>
          <w:sz w:val="28"/>
          <w:szCs w:val="28"/>
          <w:lang w:eastAsia="en-US"/>
        </w:rPr>
        <w:t>за период с 1 января по 31 д</w:t>
      </w:r>
      <w:r w:rsidRPr="00B411A3">
        <w:rPr>
          <w:rFonts w:eastAsia="Calibri"/>
          <w:b w:val="0"/>
          <w:sz w:val="28"/>
          <w:szCs w:val="28"/>
          <w:lang w:eastAsia="en-US"/>
        </w:rPr>
        <w:t>е</w:t>
      </w:r>
      <w:r>
        <w:rPr>
          <w:rFonts w:eastAsia="Calibri"/>
          <w:b w:val="0"/>
          <w:sz w:val="28"/>
          <w:szCs w:val="28"/>
          <w:lang w:eastAsia="en-US"/>
        </w:rPr>
        <w:t>кабря 2016</w:t>
      </w:r>
      <w:r w:rsidRPr="00B411A3">
        <w:rPr>
          <w:rFonts w:eastAsia="Calibri"/>
          <w:b w:val="0"/>
          <w:sz w:val="28"/>
          <w:szCs w:val="28"/>
          <w:lang w:eastAsia="en-US"/>
        </w:rPr>
        <w:t>г. включительно. Для проведения проверки были изучены следу</w:t>
      </w:r>
      <w:r w:rsidRPr="00B411A3">
        <w:rPr>
          <w:rFonts w:eastAsia="Calibri"/>
          <w:b w:val="0"/>
          <w:sz w:val="28"/>
          <w:szCs w:val="28"/>
          <w:lang w:eastAsia="en-US"/>
        </w:rPr>
        <w:t>ю</w:t>
      </w:r>
      <w:r w:rsidRPr="00B411A3">
        <w:rPr>
          <w:rFonts w:eastAsia="Calibri"/>
          <w:b w:val="0"/>
          <w:sz w:val="28"/>
          <w:szCs w:val="28"/>
          <w:lang w:eastAsia="en-US"/>
        </w:rPr>
        <w:t>щие документы:</w:t>
      </w:r>
    </w:p>
    <w:p w:rsidR="006917D5" w:rsidRPr="00B411A3" w:rsidRDefault="006917D5" w:rsidP="006917D5">
      <w:pPr>
        <w:widowControl w:val="0"/>
        <w:spacing w:line="360" w:lineRule="auto"/>
        <w:ind w:firstLine="709"/>
        <w:jc w:val="both"/>
        <w:rPr>
          <w:rFonts w:eastAsia="Calibri"/>
          <w:b w:val="0"/>
          <w:sz w:val="28"/>
          <w:szCs w:val="28"/>
          <w:lang w:eastAsia="en-US"/>
        </w:rPr>
      </w:pPr>
      <w:r w:rsidRPr="00B411A3">
        <w:rPr>
          <w:rFonts w:eastAsia="Calibri"/>
          <w:b w:val="0"/>
          <w:sz w:val="28"/>
          <w:szCs w:val="28"/>
          <w:lang w:eastAsia="en-US"/>
        </w:rPr>
        <w:t>-  первичные документы (товарно-транспортные накладные</w:t>
      </w:r>
      <w:r>
        <w:rPr>
          <w:rFonts w:eastAsia="Calibri"/>
          <w:b w:val="0"/>
          <w:sz w:val="28"/>
          <w:szCs w:val="28"/>
          <w:lang w:eastAsia="en-US"/>
        </w:rPr>
        <w:t xml:space="preserve"> (</w:t>
      </w:r>
      <w:proofErr w:type="spellStart"/>
      <w:r>
        <w:rPr>
          <w:rFonts w:eastAsia="Calibri"/>
          <w:b w:val="0"/>
          <w:sz w:val="28"/>
          <w:szCs w:val="28"/>
          <w:lang w:eastAsia="en-US"/>
        </w:rPr>
        <w:t>молсырье</w:t>
      </w:r>
      <w:proofErr w:type="spellEnd"/>
      <w:r>
        <w:rPr>
          <w:rFonts w:eastAsia="Calibri"/>
          <w:b w:val="0"/>
          <w:sz w:val="28"/>
          <w:szCs w:val="28"/>
          <w:lang w:eastAsia="en-US"/>
        </w:rPr>
        <w:t>, зерно, овощи)</w:t>
      </w:r>
      <w:r w:rsidRPr="00B411A3">
        <w:rPr>
          <w:rFonts w:eastAsia="Calibri"/>
          <w:b w:val="0"/>
          <w:sz w:val="28"/>
          <w:szCs w:val="28"/>
          <w:lang w:eastAsia="en-US"/>
        </w:rPr>
        <w:t>,</w:t>
      </w:r>
      <w:r>
        <w:rPr>
          <w:rFonts w:eastAsia="Calibri"/>
          <w:b w:val="0"/>
          <w:sz w:val="28"/>
          <w:szCs w:val="28"/>
          <w:lang w:eastAsia="en-US"/>
        </w:rPr>
        <w:t xml:space="preserve"> накладные, счета, договоры</w:t>
      </w:r>
      <w:r w:rsidRPr="00B411A3">
        <w:rPr>
          <w:rFonts w:eastAsia="Calibri"/>
          <w:b w:val="0"/>
          <w:sz w:val="28"/>
          <w:szCs w:val="28"/>
          <w:lang w:eastAsia="en-US"/>
        </w:rPr>
        <w:t xml:space="preserve">); </w:t>
      </w:r>
    </w:p>
    <w:p w:rsidR="006917D5" w:rsidRPr="00B411A3" w:rsidRDefault="006917D5" w:rsidP="006917D5">
      <w:pPr>
        <w:widowControl w:val="0"/>
        <w:spacing w:line="360" w:lineRule="auto"/>
        <w:ind w:firstLine="709"/>
        <w:jc w:val="both"/>
        <w:rPr>
          <w:rFonts w:eastAsia="Calibri"/>
          <w:b w:val="0"/>
          <w:sz w:val="28"/>
          <w:szCs w:val="28"/>
          <w:lang w:eastAsia="en-US"/>
        </w:rPr>
      </w:pPr>
      <w:r w:rsidRPr="00B411A3">
        <w:rPr>
          <w:rFonts w:eastAsia="Calibri"/>
          <w:b w:val="0"/>
          <w:sz w:val="28"/>
          <w:szCs w:val="28"/>
          <w:lang w:eastAsia="en-US"/>
        </w:rPr>
        <w:t>- регистры бухгал</w:t>
      </w:r>
      <w:r>
        <w:rPr>
          <w:rFonts w:eastAsia="Calibri"/>
          <w:b w:val="0"/>
          <w:sz w:val="28"/>
          <w:szCs w:val="28"/>
          <w:lang w:eastAsia="en-US"/>
        </w:rPr>
        <w:t>терского учета (90 «Продажи», 62</w:t>
      </w:r>
      <w:r w:rsidRPr="00B411A3">
        <w:rPr>
          <w:rFonts w:eastAsia="Calibri"/>
          <w:b w:val="0"/>
          <w:sz w:val="28"/>
          <w:szCs w:val="28"/>
          <w:lang w:eastAsia="en-US"/>
        </w:rPr>
        <w:t xml:space="preserve"> «Расчеты с</w:t>
      </w:r>
      <w:r>
        <w:rPr>
          <w:rFonts w:eastAsia="Calibri"/>
          <w:b w:val="0"/>
          <w:sz w:val="28"/>
          <w:szCs w:val="28"/>
          <w:lang w:eastAsia="en-US"/>
        </w:rPr>
        <w:t xml:space="preserve"> покупат</w:t>
      </w:r>
      <w:r>
        <w:rPr>
          <w:rFonts w:eastAsia="Calibri"/>
          <w:b w:val="0"/>
          <w:sz w:val="28"/>
          <w:szCs w:val="28"/>
          <w:lang w:eastAsia="en-US"/>
        </w:rPr>
        <w:t>е</w:t>
      </w:r>
      <w:r>
        <w:rPr>
          <w:rFonts w:eastAsia="Calibri"/>
          <w:b w:val="0"/>
          <w:sz w:val="28"/>
          <w:szCs w:val="28"/>
          <w:lang w:eastAsia="en-US"/>
        </w:rPr>
        <w:t>лями и заказчиками</w:t>
      </w:r>
      <w:r w:rsidRPr="00B411A3">
        <w:rPr>
          <w:rFonts w:eastAsia="Calibri"/>
          <w:b w:val="0"/>
          <w:sz w:val="28"/>
          <w:szCs w:val="28"/>
          <w:lang w:eastAsia="en-US"/>
        </w:rPr>
        <w:t xml:space="preserve">», Главная книга); </w:t>
      </w:r>
    </w:p>
    <w:p w:rsidR="006917D5" w:rsidRPr="00B411A3" w:rsidRDefault="006917D5" w:rsidP="006917D5">
      <w:pPr>
        <w:widowControl w:val="0"/>
        <w:spacing w:line="360" w:lineRule="auto"/>
        <w:ind w:firstLine="709"/>
        <w:jc w:val="both"/>
        <w:rPr>
          <w:rFonts w:eastAsia="Calibri"/>
          <w:b w:val="0"/>
          <w:sz w:val="28"/>
          <w:szCs w:val="28"/>
          <w:lang w:eastAsia="en-US"/>
        </w:rPr>
      </w:pPr>
      <w:r w:rsidRPr="00B411A3">
        <w:rPr>
          <w:rFonts w:eastAsia="Calibri"/>
          <w:b w:val="0"/>
          <w:sz w:val="28"/>
          <w:szCs w:val="28"/>
          <w:lang w:eastAsia="en-US"/>
        </w:rPr>
        <w:t>- результаты анализа финансово-экономической деятельности организ</w:t>
      </w:r>
      <w:r w:rsidRPr="00B411A3">
        <w:rPr>
          <w:rFonts w:eastAsia="Calibri"/>
          <w:b w:val="0"/>
          <w:sz w:val="28"/>
          <w:szCs w:val="28"/>
          <w:lang w:eastAsia="en-US"/>
        </w:rPr>
        <w:t>а</w:t>
      </w:r>
      <w:r w:rsidRPr="00B411A3">
        <w:rPr>
          <w:rFonts w:eastAsia="Calibri"/>
          <w:b w:val="0"/>
          <w:sz w:val="28"/>
          <w:szCs w:val="28"/>
          <w:lang w:eastAsia="en-US"/>
        </w:rPr>
        <w:t xml:space="preserve">ции; устные высказывания сотрудников и третьих лиц; </w:t>
      </w:r>
    </w:p>
    <w:p w:rsidR="006917D5" w:rsidRPr="00B411A3" w:rsidRDefault="006917D5" w:rsidP="006917D5">
      <w:pPr>
        <w:widowControl w:val="0"/>
        <w:spacing w:line="360" w:lineRule="auto"/>
        <w:ind w:firstLine="709"/>
        <w:jc w:val="both"/>
        <w:rPr>
          <w:rFonts w:eastAsia="Calibri"/>
          <w:b w:val="0"/>
          <w:sz w:val="28"/>
          <w:szCs w:val="28"/>
          <w:lang w:eastAsia="en-US"/>
        </w:rPr>
      </w:pPr>
      <w:r w:rsidRPr="00B411A3">
        <w:rPr>
          <w:rFonts w:eastAsia="Calibri"/>
          <w:b w:val="0"/>
          <w:sz w:val="28"/>
          <w:szCs w:val="28"/>
          <w:lang w:eastAsia="en-US"/>
        </w:rPr>
        <w:t>- результаты и инвентаризация готовой продукции проверяемой орган</w:t>
      </w:r>
      <w:r w:rsidRPr="00B411A3">
        <w:rPr>
          <w:rFonts w:eastAsia="Calibri"/>
          <w:b w:val="0"/>
          <w:sz w:val="28"/>
          <w:szCs w:val="28"/>
          <w:lang w:eastAsia="en-US"/>
        </w:rPr>
        <w:t>и</w:t>
      </w:r>
      <w:r w:rsidRPr="00B411A3">
        <w:rPr>
          <w:rFonts w:eastAsia="Calibri"/>
          <w:b w:val="0"/>
          <w:sz w:val="28"/>
          <w:szCs w:val="28"/>
          <w:lang w:eastAsia="en-US"/>
        </w:rPr>
        <w:t xml:space="preserve">зации (инвентаризационные описи); </w:t>
      </w:r>
    </w:p>
    <w:p w:rsidR="006917D5" w:rsidRPr="00B411A3" w:rsidRDefault="006917D5" w:rsidP="006917D5">
      <w:pPr>
        <w:widowControl w:val="0"/>
        <w:spacing w:line="360" w:lineRule="auto"/>
        <w:ind w:firstLine="709"/>
        <w:jc w:val="both"/>
        <w:rPr>
          <w:rFonts w:eastAsia="Calibri"/>
          <w:b w:val="0"/>
          <w:sz w:val="28"/>
          <w:szCs w:val="28"/>
          <w:lang w:eastAsia="en-US"/>
        </w:rPr>
      </w:pPr>
      <w:r w:rsidRPr="00B411A3">
        <w:rPr>
          <w:rFonts w:eastAsia="Calibri"/>
          <w:b w:val="0"/>
          <w:sz w:val="28"/>
          <w:szCs w:val="28"/>
          <w:lang w:eastAsia="en-US"/>
        </w:rPr>
        <w:t>- бухгалтерская отчетность (бухгалтерский баланс и отчет о финансовых результатах).</w:t>
      </w:r>
    </w:p>
    <w:p w:rsidR="006917D5" w:rsidRPr="00B411A3" w:rsidRDefault="006917D5" w:rsidP="006917D5">
      <w:pPr>
        <w:spacing w:line="360" w:lineRule="auto"/>
        <w:ind w:firstLine="709"/>
        <w:jc w:val="both"/>
        <w:rPr>
          <w:rFonts w:eastAsia="Calibri"/>
          <w:b w:val="0"/>
          <w:sz w:val="28"/>
          <w:szCs w:val="28"/>
          <w:lang w:eastAsia="en-US"/>
        </w:rPr>
      </w:pPr>
      <w:r w:rsidRPr="00B411A3">
        <w:rPr>
          <w:rFonts w:eastAsia="Calibri"/>
          <w:b w:val="0"/>
          <w:sz w:val="28"/>
          <w:szCs w:val="28"/>
          <w:lang w:eastAsia="en-US"/>
        </w:rPr>
        <w:t>Ответственность за подготовку и представление финансовой (бухгалте</w:t>
      </w:r>
      <w:r w:rsidRPr="00B411A3">
        <w:rPr>
          <w:rFonts w:eastAsia="Calibri"/>
          <w:b w:val="0"/>
          <w:sz w:val="28"/>
          <w:szCs w:val="28"/>
          <w:lang w:eastAsia="en-US"/>
        </w:rPr>
        <w:t>р</w:t>
      </w:r>
      <w:r w:rsidRPr="00B411A3">
        <w:rPr>
          <w:rFonts w:eastAsia="Calibri"/>
          <w:b w:val="0"/>
          <w:sz w:val="28"/>
          <w:szCs w:val="28"/>
          <w:lang w:eastAsia="en-US"/>
        </w:rPr>
        <w:t>ской) отчетности несет исполнительный орган</w:t>
      </w:r>
      <w:r>
        <w:rPr>
          <w:b w:val="0"/>
          <w:sz w:val="28"/>
          <w:szCs w:val="28"/>
          <w:lang w:eastAsia="ar-SA"/>
        </w:rPr>
        <w:t xml:space="preserve"> ООО «Мир»</w:t>
      </w:r>
      <w:r w:rsidRPr="00B411A3">
        <w:rPr>
          <w:b w:val="0"/>
          <w:sz w:val="28"/>
          <w:szCs w:val="28"/>
          <w:lang w:eastAsia="ar-SA"/>
        </w:rPr>
        <w:t xml:space="preserve">. </w:t>
      </w:r>
      <w:r w:rsidRPr="00B411A3">
        <w:rPr>
          <w:rFonts w:eastAsia="Calibri"/>
          <w:b w:val="0"/>
          <w:sz w:val="28"/>
          <w:szCs w:val="28"/>
          <w:lang w:eastAsia="en-US"/>
        </w:rPr>
        <w:t>Наша обязанность заключается в том, чтобы выразить мнение о достоверности во всех существе</w:t>
      </w:r>
      <w:r w:rsidRPr="00B411A3">
        <w:rPr>
          <w:rFonts w:eastAsia="Calibri"/>
          <w:b w:val="0"/>
          <w:sz w:val="28"/>
          <w:szCs w:val="28"/>
          <w:lang w:eastAsia="en-US"/>
        </w:rPr>
        <w:t>н</w:t>
      </w:r>
      <w:r w:rsidRPr="00B411A3">
        <w:rPr>
          <w:rFonts w:eastAsia="Calibri"/>
          <w:b w:val="0"/>
          <w:sz w:val="28"/>
          <w:szCs w:val="28"/>
          <w:lang w:eastAsia="en-US"/>
        </w:rPr>
        <w:t>ных отношениях данной отчетности и соответствии порядка ведения бухга</w:t>
      </w:r>
      <w:r w:rsidRPr="00B411A3">
        <w:rPr>
          <w:rFonts w:eastAsia="Calibri"/>
          <w:b w:val="0"/>
          <w:sz w:val="28"/>
          <w:szCs w:val="28"/>
          <w:lang w:eastAsia="en-US"/>
        </w:rPr>
        <w:t>л</w:t>
      </w:r>
      <w:r w:rsidRPr="00B411A3">
        <w:rPr>
          <w:rFonts w:eastAsia="Calibri"/>
          <w:b w:val="0"/>
          <w:sz w:val="28"/>
          <w:szCs w:val="28"/>
          <w:lang w:eastAsia="en-US"/>
        </w:rPr>
        <w:t>терского учета в части учета продажи готовой продукции законодательству Российской Федерации на основе проведенного</w:t>
      </w:r>
      <w:r>
        <w:rPr>
          <w:rFonts w:eastAsia="Calibri"/>
          <w:b w:val="0"/>
          <w:sz w:val="28"/>
          <w:szCs w:val="28"/>
          <w:lang w:eastAsia="en-US"/>
        </w:rPr>
        <w:t xml:space="preserve"> контроля</w:t>
      </w:r>
      <w:r w:rsidRPr="00B411A3">
        <w:rPr>
          <w:rFonts w:eastAsia="Calibri"/>
          <w:b w:val="0"/>
          <w:sz w:val="28"/>
          <w:szCs w:val="28"/>
          <w:lang w:eastAsia="en-US"/>
        </w:rPr>
        <w:t>.</w:t>
      </w:r>
    </w:p>
    <w:p w:rsidR="006917D5" w:rsidRPr="00B411A3" w:rsidRDefault="006917D5" w:rsidP="006917D5">
      <w:pPr>
        <w:spacing w:line="360" w:lineRule="auto"/>
        <w:ind w:firstLine="709"/>
        <w:jc w:val="both"/>
        <w:rPr>
          <w:rFonts w:eastAsia="Calibri"/>
          <w:b w:val="0"/>
          <w:sz w:val="28"/>
          <w:szCs w:val="28"/>
          <w:lang w:eastAsia="en-US"/>
        </w:rPr>
      </w:pPr>
      <w:r>
        <w:rPr>
          <w:rFonts w:eastAsia="Calibri"/>
          <w:b w:val="0"/>
          <w:sz w:val="28"/>
          <w:szCs w:val="28"/>
          <w:lang w:eastAsia="en-US"/>
        </w:rPr>
        <w:t>Контроль</w:t>
      </w:r>
      <w:r w:rsidRPr="00B411A3">
        <w:rPr>
          <w:rFonts w:eastAsia="Calibri"/>
          <w:b w:val="0"/>
          <w:sz w:val="28"/>
          <w:szCs w:val="28"/>
          <w:lang w:eastAsia="en-US"/>
        </w:rPr>
        <w:t xml:space="preserve"> планировался и проводился таким образом, чтобы получить р</w:t>
      </w:r>
      <w:r w:rsidRPr="00B411A3">
        <w:rPr>
          <w:rFonts w:eastAsia="Calibri"/>
          <w:b w:val="0"/>
          <w:sz w:val="28"/>
          <w:szCs w:val="28"/>
          <w:lang w:eastAsia="en-US"/>
        </w:rPr>
        <w:t>а</w:t>
      </w:r>
      <w:r w:rsidRPr="00B411A3">
        <w:rPr>
          <w:rFonts w:eastAsia="Calibri"/>
          <w:b w:val="0"/>
          <w:sz w:val="28"/>
          <w:szCs w:val="28"/>
          <w:lang w:eastAsia="en-US"/>
        </w:rPr>
        <w:t xml:space="preserve">зумную уверенность в том, что финансовая (бухгалтерская) отчетность в части учета продажи готовой продукции не содержит существенных искажений. </w:t>
      </w:r>
      <w:proofErr w:type="gramStart"/>
      <w:r>
        <w:rPr>
          <w:rFonts w:eastAsia="Calibri"/>
          <w:b w:val="0"/>
          <w:sz w:val="28"/>
          <w:szCs w:val="28"/>
          <w:lang w:eastAsia="en-US"/>
        </w:rPr>
        <w:t>Ко</w:t>
      </w:r>
      <w:r>
        <w:rPr>
          <w:rFonts w:eastAsia="Calibri"/>
          <w:b w:val="0"/>
          <w:sz w:val="28"/>
          <w:szCs w:val="28"/>
          <w:lang w:eastAsia="en-US"/>
        </w:rPr>
        <w:t>н</w:t>
      </w:r>
      <w:r>
        <w:rPr>
          <w:rFonts w:eastAsia="Calibri"/>
          <w:b w:val="0"/>
          <w:sz w:val="28"/>
          <w:szCs w:val="28"/>
          <w:lang w:eastAsia="en-US"/>
        </w:rPr>
        <w:t>троль</w:t>
      </w:r>
      <w:r w:rsidRPr="00B411A3">
        <w:rPr>
          <w:rFonts w:eastAsia="Calibri"/>
          <w:b w:val="0"/>
          <w:sz w:val="28"/>
          <w:szCs w:val="28"/>
          <w:lang w:eastAsia="en-US"/>
        </w:rPr>
        <w:t xml:space="preserve"> проводился на выборочной основе и включал в себя изучение на основе тестирования доказательств, подтверждающих значение и раскрытие в фина</w:t>
      </w:r>
      <w:r w:rsidRPr="00B411A3">
        <w:rPr>
          <w:rFonts w:eastAsia="Calibri"/>
          <w:b w:val="0"/>
          <w:sz w:val="28"/>
          <w:szCs w:val="28"/>
          <w:lang w:eastAsia="en-US"/>
        </w:rPr>
        <w:t>н</w:t>
      </w:r>
      <w:r w:rsidRPr="00B411A3">
        <w:rPr>
          <w:rFonts w:eastAsia="Calibri"/>
          <w:b w:val="0"/>
          <w:sz w:val="28"/>
          <w:szCs w:val="28"/>
          <w:lang w:eastAsia="en-US"/>
        </w:rPr>
        <w:t>совой (бухгалтерской) отчетности в части учета продажи готовой продукции информации о финансово-хозяйственной деятельности, оценку принципов и методов бухгалтерского учета, правил подготовки финансовой (бухгалтер</w:t>
      </w:r>
      <w:r>
        <w:rPr>
          <w:rFonts w:eastAsia="Calibri"/>
          <w:b w:val="0"/>
          <w:sz w:val="28"/>
          <w:szCs w:val="28"/>
          <w:lang w:eastAsia="en-US"/>
        </w:rPr>
        <w:t xml:space="preserve">ской) </w:t>
      </w:r>
      <w:r w:rsidRPr="00B411A3">
        <w:rPr>
          <w:rFonts w:eastAsia="Calibri"/>
          <w:b w:val="0"/>
          <w:sz w:val="28"/>
          <w:szCs w:val="28"/>
          <w:lang w:eastAsia="en-US"/>
        </w:rPr>
        <w:t>отчетности в части учета продажи готовой продукции, а также оценку общего представления о финансовой (бухгалтерской) отчетности.</w:t>
      </w:r>
      <w:proofErr w:type="gramEnd"/>
    </w:p>
    <w:p w:rsidR="006917D5" w:rsidRPr="00B411A3" w:rsidRDefault="006917D5" w:rsidP="006917D5">
      <w:pPr>
        <w:spacing w:line="360" w:lineRule="auto"/>
        <w:ind w:firstLine="709"/>
        <w:jc w:val="both"/>
        <w:rPr>
          <w:rFonts w:eastAsia="Calibri"/>
          <w:b w:val="0"/>
          <w:sz w:val="28"/>
          <w:szCs w:val="28"/>
          <w:lang w:eastAsia="en-US"/>
        </w:rPr>
      </w:pPr>
      <w:r w:rsidRPr="00B411A3">
        <w:rPr>
          <w:rFonts w:eastAsia="Calibri"/>
          <w:b w:val="0"/>
          <w:sz w:val="28"/>
          <w:szCs w:val="28"/>
          <w:lang w:eastAsia="en-US"/>
        </w:rPr>
        <w:t xml:space="preserve">По результатам проведенного </w:t>
      </w:r>
      <w:r>
        <w:rPr>
          <w:rFonts w:eastAsia="Calibri"/>
          <w:b w:val="0"/>
          <w:sz w:val="28"/>
          <w:szCs w:val="28"/>
          <w:lang w:eastAsia="en-US"/>
        </w:rPr>
        <w:t xml:space="preserve">контроля </w:t>
      </w:r>
      <w:r w:rsidRPr="00B411A3">
        <w:rPr>
          <w:rFonts w:eastAsia="Calibri"/>
          <w:b w:val="0"/>
          <w:sz w:val="28"/>
          <w:szCs w:val="28"/>
          <w:lang w:eastAsia="en-US"/>
        </w:rPr>
        <w:t xml:space="preserve">продажи готовой продукции в </w:t>
      </w:r>
      <w:r>
        <w:rPr>
          <w:b w:val="0"/>
          <w:sz w:val="28"/>
          <w:szCs w:val="28"/>
          <w:lang w:eastAsia="ar-SA"/>
        </w:rPr>
        <w:t xml:space="preserve">ООО «Мир» </w:t>
      </w:r>
      <w:r w:rsidRPr="00B411A3">
        <w:rPr>
          <w:rFonts w:eastAsia="Calibri"/>
          <w:b w:val="0"/>
          <w:sz w:val="28"/>
          <w:szCs w:val="28"/>
          <w:lang w:eastAsia="en-US"/>
        </w:rPr>
        <w:t>были выявлены следующие нарушения:</w:t>
      </w:r>
    </w:p>
    <w:p w:rsidR="006917D5" w:rsidRPr="00B411A3" w:rsidRDefault="006917D5" w:rsidP="006917D5">
      <w:pPr>
        <w:spacing w:line="360" w:lineRule="auto"/>
        <w:ind w:firstLine="709"/>
        <w:jc w:val="both"/>
        <w:rPr>
          <w:rFonts w:eastAsia="Calibri"/>
          <w:b w:val="0"/>
          <w:sz w:val="28"/>
          <w:szCs w:val="28"/>
          <w:lang w:eastAsia="en-US"/>
        </w:rPr>
      </w:pPr>
      <w:r w:rsidRPr="00B411A3">
        <w:rPr>
          <w:rFonts w:eastAsia="Calibri"/>
          <w:b w:val="0"/>
          <w:sz w:val="28"/>
          <w:szCs w:val="28"/>
          <w:lang w:eastAsia="en-US"/>
        </w:rPr>
        <w:t>- в первичных документах не все обязательные реквизиты заполняются;</w:t>
      </w:r>
    </w:p>
    <w:p w:rsidR="006917D5" w:rsidRPr="00B411A3" w:rsidRDefault="006917D5" w:rsidP="006917D5">
      <w:pPr>
        <w:spacing w:line="360" w:lineRule="auto"/>
        <w:ind w:firstLine="709"/>
        <w:jc w:val="both"/>
        <w:rPr>
          <w:rFonts w:eastAsia="Calibri"/>
          <w:b w:val="0"/>
          <w:sz w:val="28"/>
          <w:szCs w:val="28"/>
          <w:lang w:eastAsia="en-US"/>
        </w:rPr>
      </w:pPr>
      <w:r w:rsidRPr="00B411A3">
        <w:rPr>
          <w:rFonts w:eastAsia="Calibri"/>
          <w:b w:val="0"/>
          <w:sz w:val="28"/>
          <w:szCs w:val="28"/>
          <w:lang w:eastAsia="en-US"/>
        </w:rPr>
        <w:t>- неверно подсчитан итог по выявленным излишкам готовой продукции;</w:t>
      </w:r>
    </w:p>
    <w:p w:rsidR="006917D5" w:rsidRPr="00B411A3" w:rsidRDefault="006917D5" w:rsidP="006917D5">
      <w:pPr>
        <w:spacing w:line="360" w:lineRule="auto"/>
        <w:ind w:firstLine="709"/>
        <w:jc w:val="both"/>
        <w:rPr>
          <w:rFonts w:eastAsia="Calibri"/>
          <w:b w:val="0"/>
          <w:sz w:val="28"/>
          <w:szCs w:val="28"/>
          <w:lang w:eastAsia="en-US"/>
        </w:rPr>
      </w:pPr>
      <w:r w:rsidRPr="00B411A3">
        <w:rPr>
          <w:rFonts w:eastAsia="Calibri"/>
          <w:b w:val="0"/>
          <w:sz w:val="28"/>
          <w:szCs w:val="28"/>
          <w:lang w:eastAsia="en-US"/>
        </w:rPr>
        <w:t xml:space="preserve">По результатам </w:t>
      </w:r>
      <w:r>
        <w:rPr>
          <w:rFonts w:eastAsia="Calibri"/>
          <w:b w:val="0"/>
          <w:sz w:val="28"/>
          <w:szCs w:val="28"/>
          <w:lang w:eastAsia="en-US"/>
        </w:rPr>
        <w:t xml:space="preserve">контрольной </w:t>
      </w:r>
      <w:r w:rsidRPr="00B411A3">
        <w:rPr>
          <w:rFonts w:eastAsia="Calibri"/>
          <w:b w:val="0"/>
          <w:sz w:val="28"/>
          <w:szCs w:val="28"/>
          <w:lang w:eastAsia="en-US"/>
        </w:rPr>
        <w:t xml:space="preserve">проверки, </w:t>
      </w:r>
      <w:r>
        <w:rPr>
          <w:rFonts w:eastAsia="Calibri"/>
          <w:b w:val="0"/>
          <w:sz w:val="28"/>
          <w:szCs w:val="28"/>
          <w:lang w:eastAsia="en-US"/>
        </w:rPr>
        <w:t>контролером</w:t>
      </w:r>
      <w:r w:rsidRPr="00B411A3">
        <w:rPr>
          <w:rFonts w:eastAsia="Calibri"/>
          <w:b w:val="0"/>
          <w:sz w:val="28"/>
          <w:szCs w:val="28"/>
          <w:lang w:eastAsia="en-US"/>
        </w:rPr>
        <w:t xml:space="preserve"> даны следующие р</w:t>
      </w:r>
      <w:r w:rsidRPr="00B411A3">
        <w:rPr>
          <w:rFonts w:eastAsia="Calibri"/>
          <w:b w:val="0"/>
          <w:sz w:val="28"/>
          <w:szCs w:val="28"/>
          <w:lang w:eastAsia="en-US"/>
        </w:rPr>
        <w:t>е</w:t>
      </w:r>
      <w:r w:rsidRPr="00B411A3">
        <w:rPr>
          <w:rFonts w:eastAsia="Calibri"/>
          <w:b w:val="0"/>
          <w:sz w:val="28"/>
          <w:szCs w:val="28"/>
          <w:lang w:eastAsia="en-US"/>
        </w:rPr>
        <w:t>комендации в части учета продажи готовой продукции:</w:t>
      </w:r>
    </w:p>
    <w:p w:rsidR="006917D5" w:rsidRPr="00B411A3" w:rsidRDefault="006917D5" w:rsidP="006917D5">
      <w:pPr>
        <w:spacing w:line="360" w:lineRule="auto"/>
        <w:ind w:firstLine="709"/>
        <w:jc w:val="both"/>
        <w:rPr>
          <w:rFonts w:eastAsia="Calibri"/>
          <w:b w:val="0"/>
          <w:sz w:val="28"/>
          <w:szCs w:val="28"/>
          <w:lang w:eastAsia="en-US"/>
        </w:rPr>
      </w:pPr>
      <w:r w:rsidRPr="00B411A3">
        <w:rPr>
          <w:rFonts w:eastAsia="Calibri"/>
          <w:b w:val="0"/>
          <w:sz w:val="28"/>
          <w:szCs w:val="28"/>
          <w:lang w:eastAsia="en-US"/>
        </w:rPr>
        <w:t>- организовать внутреннюю комиссию для проверки продажи готовой продукции;</w:t>
      </w:r>
    </w:p>
    <w:p w:rsidR="006917D5" w:rsidRPr="00B411A3" w:rsidRDefault="006917D5" w:rsidP="006917D5">
      <w:pPr>
        <w:spacing w:line="360" w:lineRule="auto"/>
        <w:ind w:firstLine="709"/>
        <w:jc w:val="both"/>
        <w:rPr>
          <w:rFonts w:eastAsia="Calibri"/>
          <w:b w:val="0"/>
          <w:sz w:val="28"/>
          <w:szCs w:val="28"/>
          <w:lang w:eastAsia="en-US"/>
        </w:rPr>
      </w:pPr>
      <w:r w:rsidRPr="00B411A3">
        <w:rPr>
          <w:rFonts w:eastAsia="Calibri"/>
          <w:b w:val="0"/>
          <w:sz w:val="28"/>
          <w:szCs w:val="28"/>
          <w:lang w:eastAsia="en-US"/>
        </w:rPr>
        <w:t>- разработать план инвентаризации готовой продукции;</w:t>
      </w:r>
    </w:p>
    <w:p w:rsidR="006917D5" w:rsidRPr="00B411A3" w:rsidRDefault="006917D5" w:rsidP="006917D5">
      <w:pPr>
        <w:spacing w:line="360" w:lineRule="auto"/>
        <w:ind w:firstLine="709"/>
        <w:jc w:val="both"/>
        <w:rPr>
          <w:rFonts w:eastAsia="Calibri"/>
          <w:b w:val="0"/>
          <w:sz w:val="28"/>
          <w:szCs w:val="28"/>
          <w:lang w:eastAsia="en-US"/>
        </w:rPr>
      </w:pPr>
      <w:r w:rsidRPr="00B411A3">
        <w:rPr>
          <w:rFonts w:eastAsia="Calibri"/>
          <w:b w:val="0"/>
          <w:sz w:val="28"/>
          <w:szCs w:val="28"/>
          <w:lang w:eastAsia="en-US"/>
        </w:rPr>
        <w:t xml:space="preserve">- следить за изменениями в бухгалтерском и налоговом законодательстве в части </w:t>
      </w:r>
      <w:r w:rsidR="00AF246C">
        <w:rPr>
          <w:rFonts w:eastAsia="Calibri"/>
          <w:b w:val="0"/>
          <w:sz w:val="28"/>
          <w:szCs w:val="28"/>
          <w:lang w:eastAsia="en-US"/>
        </w:rPr>
        <w:t>учета продажи готовой продукции.</w:t>
      </w:r>
    </w:p>
    <w:p w:rsidR="009F0304" w:rsidRPr="009F0304" w:rsidRDefault="009F0304" w:rsidP="009F0304">
      <w:pPr>
        <w:spacing w:line="360" w:lineRule="auto"/>
        <w:ind w:right="113" w:firstLine="709"/>
        <w:jc w:val="both"/>
        <w:rPr>
          <w:b w:val="0"/>
          <w:sz w:val="28"/>
          <w:szCs w:val="28"/>
        </w:rPr>
      </w:pPr>
      <w:r w:rsidRPr="009F0304">
        <w:rPr>
          <w:b w:val="0"/>
          <w:color w:val="000000"/>
          <w:sz w:val="28"/>
          <w:szCs w:val="28"/>
        </w:rPr>
        <w:t xml:space="preserve">Так же рекомендуется для усиления внутреннего контроля приобрести программу </w:t>
      </w:r>
      <w:proofErr w:type="spellStart"/>
      <w:r w:rsidR="007C2FD8">
        <w:rPr>
          <w:b w:val="0"/>
          <w:sz w:val="28"/>
          <w:szCs w:val="28"/>
        </w:rPr>
        <w:t>Audit</w:t>
      </w:r>
      <w:proofErr w:type="spellEnd"/>
      <w:r w:rsidR="00E039A0">
        <w:rPr>
          <w:b w:val="0"/>
          <w:sz w:val="28"/>
          <w:szCs w:val="28"/>
          <w:lang w:val="en-US"/>
        </w:rPr>
        <w:t>XP</w:t>
      </w:r>
      <w:r w:rsidR="007C2FD8">
        <w:rPr>
          <w:b w:val="0"/>
          <w:sz w:val="28"/>
          <w:szCs w:val="28"/>
        </w:rPr>
        <w:t xml:space="preserve">. </w:t>
      </w:r>
      <w:proofErr w:type="spellStart"/>
      <w:r w:rsidR="007C2FD8">
        <w:rPr>
          <w:b w:val="0"/>
          <w:sz w:val="28"/>
          <w:szCs w:val="28"/>
        </w:rPr>
        <w:t>Audit</w:t>
      </w:r>
      <w:proofErr w:type="spellEnd"/>
      <w:r w:rsidR="00E039A0">
        <w:rPr>
          <w:b w:val="0"/>
          <w:sz w:val="28"/>
          <w:szCs w:val="28"/>
          <w:lang w:val="en-US"/>
        </w:rPr>
        <w:t>XP</w:t>
      </w:r>
      <w:r w:rsidRPr="009F0304">
        <w:rPr>
          <w:b w:val="0"/>
          <w:sz w:val="28"/>
          <w:szCs w:val="28"/>
        </w:rPr>
        <w:t xml:space="preserve"> - это комплекс программ для автоматизации </w:t>
      </w:r>
      <w:r>
        <w:rPr>
          <w:b w:val="0"/>
          <w:sz w:val="28"/>
          <w:szCs w:val="28"/>
        </w:rPr>
        <w:t>ко</w:t>
      </w:r>
      <w:r>
        <w:rPr>
          <w:b w:val="0"/>
          <w:sz w:val="28"/>
          <w:szCs w:val="28"/>
        </w:rPr>
        <w:t>н</w:t>
      </w:r>
      <w:r>
        <w:rPr>
          <w:b w:val="0"/>
          <w:sz w:val="28"/>
          <w:szCs w:val="28"/>
        </w:rPr>
        <w:t>троля</w:t>
      </w:r>
      <w:r w:rsidRPr="009F0304">
        <w:rPr>
          <w:b w:val="0"/>
          <w:sz w:val="28"/>
          <w:szCs w:val="28"/>
        </w:rPr>
        <w:t xml:space="preserve">. Данная программа поможет оперативно провести анализ финансового состояния организации, а так же поможет принять правильные управленческие решения на основе результатов анализа. </w:t>
      </w:r>
    </w:p>
    <w:p w:rsidR="009F0304" w:rsidRPr="009F0304" w:rsidRDefault="009F0304" w:rsidP="009F0304">
      <w:pPr>
        <w:spacing w:line="360" w:lineRule="auto"/>
        <w:ind w:right="113" w:firstLine="709"/>
        <w:jc w:val="both"/>
        <w:rPr>
          <w:b w:val="0"/>
          <w:sz w:val="28"/>
          <w:szCs w:val="28"/>
        </w:rPr>
      </w:pPr>
      <w:r w:rsidRPr="009F0304">
        <w:rPr>
          <w:b w:val="0"/>
          <w:sz w:val="28"/>
          <w:szCs w:val="28"/>
        </w:rPr>
        <w:t>Для подтверждения эффективн</w:t>
      </w:r>
      <w:r w:rsidR="007C2FD8">
        <w:rPr>
          <w:b w:val="0"/>
          <w:sz w:val="28"/>
          <w:szCs w:val="28"/>
        </w:rPr>
        <w:t xml:space="preserve">ости введения программы </w:t>
      </w:r>
      <w:proofErr w:type="spellStart"/>
      <w:r w:rsidR="007C2FD8">
        <w:rPr>
          <w:b w:val="0"/>
          <w:sz w:val="28"/>
          <w:szCs w:val="28"/>
        </w:rPr>
        <w:t>Audit</w:t>
      </w:r>
      <w:proofErr w:type="spellEnd"/>
      <w:r w:rsidR="00E039A0">
        <w:rPr>
          <w:b w:val="0"/>
          <w:sz w:val="28"/>
          <w:szCs w:val="28"/>
          <w:lang w:val="en-US"/>
        </w:rPr>
        <w:t>XP</w:t>
      </w:r>
      <w:r w:rsidRPr="009F0304">
        <w:rPr>
          <w:b w:val="0"/>
          <w:sz w:val="28"/>
          <w:szCs w:val="28"/>
        </w:rPr>
        <w:t xml:space="preserve"> пров</w:t>
      </w:r>
      <w:r w:rsidRPr="009F0304">
        <w:rPr>
          <w:b w:val="0"/>
          <w:sz w:val="28"/>
          <w:szCs w:val="28"/>
        </w:rPr>
        <w:t>е</w:t>
      </w:r>
      <w:r w:rsidRPr="009F0304">
        <w:rPr>
          <w:b w:val="0"/>
          <w:sz w:val="28"/>
          <w:szCs w:val="28"/>
        </w:rPr>
        <w:t>дем расчет экономической эффективности.</w:t>
      </w:r>
    </w:p>
    <w:p w:rsidR="009F0304" w:rsidRPr="009F0304" w:rsidRDefault="009F0304" w:rsidP="009F0304">
      <w:pPr>
        <w:spacing w:line="360" w:lineRule="auto"/>
        <w:ind w:right="113" w:firstLine="709"/>
        <w:jc w:val="both"/>
        <w:rPr>
          <w:b w:val="0"/>
          <w:sz w:val="28"/>
          <w:szCs w:val="28"/>
        </w:rPr>
      </w:pPr>
      <w:r w:rsidRPr="009F0304">
        <w:rPr>
          <w:b w:val="0"/>
          <w:sz w:val="28"/>
          <w:szCs w:val="28"/>
        </w:rPr>
        <w:t>Имеется участок учета продажи готовой продукции, состоящий из 3 ч</w:t>
      </w:r>
      <w:r w:rsidRPr="009F0304">
        <w:rPr>
          <w:b w:val="0"/>
          <w:sz w:val="28"/>
          <w:szCs w:val="28"/>
        </w:rPr>
        <w:t>е</w:t>
      </w:r>
      <w:r w:rsidRPr="009F0304">
        <w:rPr>
          <w:b w:val="0"/>
          <w:sz w:val="28"/>
          <w:szCs w:val="28"/>
        </w:rPr>
        <w:t xml:space="preserve">ловек. Заработная плата каждого работника составляет 18000 руб. в месяц. Имеются компьютеры общей стоимостью 78450 руб., принтеры стоимостью 9630 руб. Норма амортизации 20%. Расходы на материалы составляют 1550 руб., электроэнергию 16210 руб. в год, </w:t>
      </w:r>
    </w:p>
    <w:p w:rsidR="009F0304" w:rsidRPr="009F0304" w:rsidRDefault="009F0304" w:rsidP="009F0304">
      <w:pPr>
        <w:spacing w:line="360" w:lineRule="auto"/>
        <w:ind w:right="113" w:firstLine="709"/>
        <w:jc w:val="both"/>
        <w:rPr>
          <w:b w:val="0"/>
          <w:sz w:val="28"/>
          <w:szCs w:val="28"/>
        </w:rPr>
      </w:pPr>
      <w:r w:rsidRPr="009F0304">
        <w:rPr>
          <w:b w:val="0"/>
          <w:sz w:val="28"/>
          <w:szCs w:val="28"/>
        </w:rPr>
        <w:t>Мы модернизируем участок, для чего создаем локальную сеть и прио</w:t>
      </w:r>
      <w:r w:rsidRPr="009F0304">
        <w:rPr>
          <w:b w:val="0"/>
          <w:sz w:val="28"/>
          <w:szCs w:val="28"/>
        </w:rPr>
        <w:t>б</w:t>
      </w:r>
      <w:r w:rsidRPr="009F0304">
        <w:rPr>
          <w:b w:val="0"/>
          <w:sz w:val="28"/>
          <w:szCs w:val="28"/>
        </w:rPr>
        <w:t>ретаем компьютерную программу. Для этого необходимо приобрести 3 сет</w:t>
      </w:r>
      <w:r w:rsidRPr="009F0304">
        <w:rPr>
          <w:b w:val="0"/>
          <w:sz w:val="28"/>
          <w:szCs w:val="28"/>
        </w:rPr>
        <w:t>е</w:t>
      </w:r>
      <w:r w:rsidRPr="009F0304">
        <w:rPr>
          <w:b w:val="0"/>
          <w:sz w:val="28"/>
          <w:szCs w:val="28"/>
        </w:rPr>
        <w:t>вые карты общей стоимостью 1170 руб. Стоимость кабеля для соединения компьютеров составляет  5250 руб. На монтаж сети необходимо потратить 6440 руб. Стоимость программного обеспечения для сервера составляет 21750 руб., для рабочей станции 8200 руб. (1 сервер и 2 рабочие станции). Для об</w:t>
      </w:r>
      <w:r w:rsidRPr="009F0304">
        <w:rPr>
          <w:b w:val="0"/>
          <w:sz w:val="28"/>
          <w:szCs w:val="28"/>
        </w:rPr>
        <w:t>у</w:t>
      </w:r>
      <w:r w:rsidRPr="009F0304">
        <w:rPr>
          <w:b w:val="0"/>
          <w:sz w:val="28"/>
          <w:szCs w:val="28"/>
        </w:rPr>
        <w:t xml:space="preserve">чения работе с программой потребуется 7500 руб. В результате использования сетевой программы количество сотрудников сократится до 2 человек, расходы на материалы сократятся до 820, а стоимость электроэнергии повысится на 770 рублей. Таким образом, мы получаем следующие расчеты. </w:t>
      </w:r>
    </w:p>
    <w:p w:rsidR="009F0304" w:rsidRPr="009F0304" w:rsidRDefault="009F0304" w:rsidP="009F0304">
      <w:pPr>
        <w:spacing w:line="360" w:lineRule="auto"/>
        <w:ind w:right="113" w:firstLine="709"/>
        <w:jc w:val="both"/>
        <w:rPr>
          <w:b w:val="0"/>
          <w:sz w:val="28"/>
          <w:szCs w:val="28"/>
        </w:rPr>
      </w:pPr>
      <w:r w:rsidRPr="009F0304">
        <w:rPr>
          <w:b w:val="0"/>
          <w:sz w:val="28"/>
          <w:szCs w:val="28"/>
        </w:rPr>
        <w:t xml:space="preserve">1. Рассчитаем годовую экономию: </w:t>
      </w:r>
    </w:p>
    <w:p w:rsidR="009F0304" w:rsidRPr="009F0304" w:rsidRDefault="009F0304" w:rsidP="009F0304">
      <w:pPr>
        <w:spacing w:line="360" w:lineRule="auto"/>
        <w:ind w:right="113" w:firstLine="709"/>
        <w:jc w:val="both"/>
        <w:rPr>
          <w:b w:val="0"/>
          <w:sz w:val="28"/>
          <w:szCs w:val="28"/>
        </w:rPr>
      </w:pPr>
      <w:r w:rsidRPr="009F0304">
        <w:rPr>
          <w:b w:val="0"/>
          <w:sz w:val="28"/>
          <w:szCs w:val="28"/>
        </w:rPr>
        <w:t xml:space="preserve">   С</w:t>
      </w:r>
      <w:proofErr w:type="gramStart"/>
      <w:r w:rsidRPr="009F0304">
        <w:rPr>
          <w:b w:val="0"/>
          <w:sz w:val="28"/>
          <w:szCs w:val="28"/>
          <w:vertAlign w:val="subscript"/>
        </w:rPr>
        <w:t>1</w:t>
      </w:r>
      <w:proofErr w:type="gramEnd"/>
      <w:r w:rsidRPr="009F0304">
        <w:rPr>
          <w:b w:val="0"/>
          <w:sz w:val="28"/>
          <w:szCs w:val="28"/>
          <w:vertAlign w:val="subscript"/>
        </w:rPr>
        <w:t xml:space="preserve"> </w:t>
      </w:r>
      <w:r w:rsidRPr="009F0304">
        <w:rPr>
          <w:b w:val="0"/>
          <w:sz w:val="28"/>
          <w:szCs w:val="28"/>
        </w:rPr>
        <w:t>= 3 × 18000 × 12 + 78450 × 0,2 + 1550 × 12 + 16210 = 698500 руб.;</w:t>
      </w:r>
    </w:p>
    <w:p w:rsidR="009F0304" w:rsidRPr="009F0304" w:rsidRDefault="009F0304" w:rsidP="009F0304">
      <w:pPr>
        <w:spacing w:line="360" w:lineRule="auto"/>
        <w:ind w:right="113" w:firstLine="709"/>
        <w:jc w:val="both"/>
        <w:rPr>
          <w:b w:val="0"/>
          <w:sz w:val="28"/>
          <w:szCs w:val="28"/>
        </w:rPr>
      </w:pPr>
      <w:r w:rsidRPr="009F0304">
        <w:rPr>
          <w:b w:val="0"/>
          <w:sz w:val="28"/>
          <w:szCs w:val="28"/>
        </w:rPr>
        <w:t xml:space="preserve">   С</w:t>
      </w:r>
      <w:proofErr w:type="gramStart"/>
      <w:r w:rsidRPr="009F0304">
        <w:rPr>
          <w:b w:val="0"/>
          <w:sz w:val="28"/>
          <w:szCs w:val="28"/>
          <w:vertAlign w:val="subscript"/>
        </w:rPr>
        <w:t>2</w:t>
      </w:r>
      <w:proofErr w:type="gramEnd"/>
      <w:r w:rsidRPr="009F0304">
        <w:rPr>
          <w:b w:val="0"/>
          <w:sz w:val="28"/>
          <w:szCs w:val="28"/>
          <w:vertAlign w:val="subscript"/>
        </w:rPr>
        <w:t xml:space="preserve"> </w:t>
      </w:r>
      <w:r w:rsidRPr="009F0304">
        <w:rPr>
          <w:b w:val="0"/>
          <w:sz w:val="28"/>
          <w:szCs w:val="28"/>
        </w:rPr>
        <w:t>= 2 × 18000 × 12 +78450 × 0,2 + 820 × 12 + 16980 = 474510 руб.;</w:t>
      </w:r>
    </w:p>
    <w:p w:rsidR="009F0304" w:rsidRPr="009F0304" w:rsidRDefault="009F0304" w:rsidP="009F0304">
      <w:pPr>
        <w:spacing w:line="360" w:lineRule="auto"/>
        <w:ind w:right="113" w:firstLine="709"/>
        <w:jc w:val="both"/>
        <w:rPr>
          <w:b w:val="0"/>
          <w:sz w:val="28"/>
          <w:szCs w:val="28"/>
        </w:rPr>
      </w:pPr>
      <w:r w:rsidRPr="009F0304">
        <w:rPr>
          <w:b w:val="0"/>
          <w:sz w:val="28"/>
          <w:szCs w:val="28"/>
        </w:rPr>
        <w:t xml:space="preserve">   К</w:t>
      </w:r>
      <w:proofErr w:type="gramStart"/>
      <w:r w:rsidRPr="009F0304">
        <w:rPr>
          <w:b w:val="0"/>
          <w:sz w:val="28"/>
          <w:szCs w:val="28"/>
          <w:vertAlign w:val="subscript"/>
        </w:rPr>
        <w:t>1</w:t>
      </w:r>
      <w:proofErr w:type="gramEnd"/>
      <w:r w:rsidRPr="009F0304">
        <w:rPr>
          <w:b w:val="0"/>
          <w:sz w:val="28"/>
          <w:szCs w:val="28"/>
          <w:vertAlign w:val="subscript"/>
        </w:rPr>
        <w:t xml:space="preserve"> </w:t>
      </w:r>
      <w:r w:rsidRPr="009F0304">
        <w:rPr>
          <w:b w:val="0"/>
          <w:sz w:val="28"/>
          <w:szCs w:val="28"/>
        </w:rPr>
        <w:t>= 0;</w:t>
      </w:r>
    </w:p>
    <w:p w:rsidR="009F0304" w:rsidRPr="009F0304" w:rsidRDefault="009F0304" w:rsidP="009F0304">
      <w:pPr>
        <w:spacing w:line="360" w:lineRule="auto"/>
        <w:ind w:right="113" w:firstLine="709"/>
        <w:jc w:val="both"/>
        <w:rPr>
          <w:b w:val="0"/>
          <w:sz w:val="28"/>
          <w:szCs w:val="28"/>
        </w:rPr>
      </w:pPr>
      <w:r w:rsidRPr="009F0304">
        <w:rPr>
          <w:b w:val="0"/>
          <w:sz w:val="28"/>
          <w:szCs w:val="28"/>
        </w:rPr>
        <w:t xml:space="preserve">   К</w:t>
      </w:r>
      <w:proofErr w:type="gramStart"/>
      <w:r w:rsidRPr="009F0304">
        <w:rPr>
          <w:b w:val="0"/>
          <w:sz w:val="28"/>
          <w:szCs w:val="28"/>
          <w:vertAlign w:val="subscript"/>
        </w:rPr>
        <w:t>2</w:t>
      </w:r>
      <w:proofErr w:type="gramEnd"/>
      <w:r w:rsidRPr="009F0304">
        <w:rPr>
          <w:b w:val="0"/>
          <w:sz w:val="28"/>
          <w:szCs w:val="28"/>
          <w:vertAlign w:val="subscript"/>
        </w:rPr>
        <w:t xml:space="preserve"> </w:t>
      </w:r>
      <w:r w:rsidRPr="009F0304">
        <w:rPr>
          <w:b w:val="0"/>
          <w:sz w:val="28"/>
          <w:szCs w:val="28"/>
        </w:rPr>
        <w:t>= 1170 + 5250 + 6440 + 21750 + 8200 × 2 + 7500 = 58510 руб.</w:t>
      </w:r>
    </w:p>
    <w:p w:rsidR="009F0304" w:rsidRPr="009F0304" w:rsidRDefault="009F0304" w:rsidP="009F0304">
      <w:pPr>
        <w:spacing w:line="360" w:lineRule="auto"/>
        <w:ind w:right="113" w:firstLine="709"/>
        <w:jc w:val="both"/>
        <w:rPr>
          <w:b w:val="0"/>
          <w:sz w:val="28"/>
          <w:szCs w:val="28"/>
        </w:rPr>
      </w:pPr>
      <w:r w:rsidRPr="009F0304">
        <w:rPr>
          <w:b w:val="0"/>
          <w:sz w:val="28"/>
          <w:szCs w:val="28"/>
        </w:rPr>
        <w:t>Таким образом, годовая экономия составит 223990 руб. в год при введ</w:t>
      </w:r>
      <w:r w:rsidRPr="009F0304">
        <w:rPr>
          <w:b w:val="0"/>
          <w:sz w:val="28"/>
          <w:szCs w:val="28"/>
        </w:rPr>
        <w:t>е</w:t>
      </w:r>
      <w:r w:rsidR="007C2FD8">
        <w:rPr>
          <w:b w:val="0"/>
          <w:sz w:val="28"/>
          <w:szCs w:val="28"/>
        </w:rPr>
        <w:t xml:space="preserve">нии программы </w:t>
      </w:r>
      <w:proofErr w:type="spellStart"/>
      <w:r w:rsidR="007C2FD8">
        <w:rPr>
          <w:b w:val="0"/>
          <w:sz w:val="28"/>
          <w:szCs w:val="28"/>
        </w:rPr>
        <w:t>Audit</w:t>
      </w:r>
      <w:proofErr w:type="spellEnd"/>
      <w:r w:rsidR="00E039A0">
        <w:rPr>
          <w:b w:val="0"/>
          <w:sz w:val="28"/>
          <w:szCs w:val="28"/>
          <w:lang w:val="en-US"/>
        </w:rPr>
        <w:t>XP</w:t>
      </w:r>
      <w:r w:rsidRPr="009F0304">
        <w:rPr>
          <w:b w:val="0"/>
          <w:sz w:val="28"/>
          <w:szCs w:val="28"/>
        </w:rPr>
        <w:t xml:space="preserve">. </w:t>
      </w:r>
    </w:p>
    <w:p w:rsidR="009F0304" w:rsidRPr="009F0304" w:rsidRDefault="009F0304" w:rsidP="009F0304">
      <w:pPr>
        <w:spacing w:line="360" w:lineRule="auto"/>
        <w:ind w:right="113" w:firstLine="709"/>
        <w:jc w:val="both"/>
        <w:rPr>
          <w:b w:val="0"/>
          <w:sz w:val="28"/>
          <w:szCs w:val="28"/>
        </w:rPr>
      </w:pPr>
      <w:r w:rsidRPr="009F0304">
        <w:rPr>
          <w:b w:val="0"/>
          <w:sz w:val="28"/>
          <w:szCs w:val="28"/>
        </w:rPr>
        <w:t>2. Рассчитаем годовой экономический эффект:</w:t>
      </w:r>
    </w:p>
    <w:p w:rsidR="009F0304" w:rsidRPr="009F0304" w:rsidRDefault="009F0304" w:rsidP="009F0304">
      <w:pPr>
        <w:spacing w:line="360" w:lineRule="auto"/>
        <w:ind w:right="113" w:firstLine="709"/>
        <w:jc w:val="both"/>
        <w:rPr>
          <w:b w:val="0"/>
          <w:sz w:val="28"/>
          <w:szCs w:val="28"/>
        </w:rPr>
      </w:pPr>
      <w:proofErr w:type="spellStart"/>
      <w:r w:rsidRPr="009F0304">
        <w:rPr>
          <w:b w:val="0"/>
          <w:sz w:val="28"/>
          <w:szCs w:val="28"/>
        </w:rPr>
        <w:t>Е</w:t>
      </w:r>
      <w:r w:rsidRPr="009F0304">
        <w:rPr>
          <w:b w:val="0"/>
          <w:sz w:val="28"/>
          <w:szCs w:val="28"/>
          <w:vertAlign w:val="subscript"/>
        </w:rPr>
        <w:t>н</w:t>
      </w:r>
      <w:proofErr w:type="spellEnd"/>
      <w:r w:rsidRPr="009F0304">
        <w:rPr>
          <w:b w:val="0"/>
          <w:sz w:val="28"/>
          <w:szCs w:val="28"/>
          <w:vertAlign w:val="subscript"/>
        </w:rPr>
        <w:t xml:space="preserve"> </w:t>
      </w:r>
      <w:r w:rsidRPr="009F0304">
        <w:rPr>
          <w:b w:val="0"/>
          <w:sz w:val="28"/>
          <w:szCs w:val="28"/>
        </w:rPr>
        <w:t>– нормативный коэффициент экономической эффективности инфо</w:t>
      </w:r>
      <w:r w:rsidRPr="009F0304">
        <w:rPr>
          <w:b w:val="0"/>
          <w:sz w:val="28"/>
          <w:szCs w:val="28"/>
        </w:rPr>
        <w:t>р</w:t>
      </w:r>
      <w:r w:rsidRPr="009F0304">
        <w:rPr>
          <w:b w:val="0"/>
          <w:sz w:val="28"/>
          <w:szCs w:val="28"/>
        </w:rPr>
        <w:t>мационных технологий, равный 0,35 руб./год на руб.</w:t>
      </w:r>
    </w:p>
    <w:p w:rsidR="009F0304" w:rsidRPr="009F0304" w:rsidRDefault="009F0304" w:rsidP="009F0304">
      <w:pPr>
        <w:spacing w:line="360" w:lineRule="auto"/>
        <w:ind w:right="113" w:firstLine="709"/>
        <w:jc w:val="both"/>
        <w:rPr>
          <w:b w:val="0"/>
          <w:sz w:val="28"/>
          <w:szCs w:val="28"/>
        </w:rPr>
      </w:pPr>
      <w:r w:rsidRPr="009F0304">
        <w:rPr>
          <w:b w:val="0"/>
          <w:sz w:val="28"/>
          <w:szCs w:val="28"/>
        </w:rPr>
        <w:t>З</w:t>
      </w:r>
      <w:proofErr w:type="gramStart"/>
      <w:r w:rsidRPr="009F0304">
        <w:rPr>
          <w:b w:val="0"/>
          <w:sz w:val="28"/>
          <w:szCs w:val="28"/>
          <w:vertAlign w:val="subscript"/>
        </w:rPr>
        <w:t>1</w:t>
      </w:r>
      <w:proofErr w:type="gramEnd"/>
      <w:r w:rsidRPr="009F0304">
        <w:rPr>
          <w:b w:val="0"/>
          <w:sz w:val="28"/>
          <w:szCs w:val="28"/>
          <w:vertAlign w:val="subscript"/>
        </w:rPr>
        <w:t xml:space="preserve"> </w:t>
      </w:r>
      <w:r w:rsidRPr="009F0304">
        <w:rPr>
          <w:b w:val="0"/>
          <w:sz w:val="28"/>
          <w:szCs w:val="28"/>
        </w:rPr>
        <w:t>= С</w:t>
      </w:r>
      <w:r w:rsidRPr="009F0304">
        <w:rPr>
          <w:b w:val="0"/>
          <w:sz w:val="28"/>
          <w:szCs w:val="28"/>
          <w:vertAlign w:val="subscript"/>
        </w:rPr>
        <w:t xml:space="preserve">1 </w:t>
      </w:r>
      <w:r w:rsidRPr="009F0304">
        <w:rPr>
          <w:b w:val="0"/>
          <w:sz w:val="28"/>
          <w:szCs w:val="28"/>
        </w:rPr>
        <w:t>+ К</w:t>
      </w:r>
      <w:r w:rsidRPr="009F0304">
        <w:rPr>
          <w:b w:val="0"/>
          <w:sz w:val="28"/>
          <w:szCs w:val="28"/>
          <w:vertAlign w:val="subscript"/>
        </w:rPr>
        <w:t>1</w:t>
      </w:r>
      <w:r w:rsidRPr="009F0304">
        <w:rPr>
          <w:b w:val="0"/>
          <w:sz w:val="28"/>
          <w:szCs w:val="28"/>
        </w:rPr>
        <w:t xml:space="preserve"> × </w:t>
      </w:r>
      <w:proofErr w:type="spellStart"/>
      <w:r w:rsidRPr="009F0304">
        <w:rPr>
          <w:b w:val="0"/>
          <w:sz w:val="28"/>
          <w:szCs w:val="28"/>
        </w:rPr>
        <w:t>Е</w:t>
      </w:r>
      <w:r w:rsidRPr="009F0304">
        <w:rPr>
          <w:b w:val="0"/>
          <w:sz w:val="28"/>
          <w:szCs w:val="28"/>
          <w:vertAlign w:val="subscript"/>
        </w:rPr>
        <w:t>н</w:t>
      </w:r>
      <w:proofErr w:type="spellEnd"/>
      <w:r w:rsidRPr="009F0304">
        <w:rPr>
          <w:b w:val="0"/>
          <w:sz w:val="28"/>
          <w:szCs w:val="28"/>
        </w:rPr>
        <w:t xml:space="preserve"> = 698500 + 0 × 0,35 = 698500 руб.</w:t>
      </w:r>
    </w:p>
    <w:p w:rsidR="009F0304" w:rsidRPr="009F0304" w:rsidRDefault="009F0304" w:rsidP="009F0304">
      <w:pPr>
        <w:spacing w:line="360" w:lineRule="auto"/>
        <w:ind w:right="113" w:firstLine="709"/>
        <w:jc w:val="both"/>
        <w:rPr>
          <w:b w:val="0"/>
          <w:sz w:val="28"/>
          <w:szCs w:val="28"/>
        </w:rPr>
      </w:pPr>
      <w:r w:rsidRPr="009F0304">
        <w:rPr>
          <w:b w:val="0"/>
          <w:sz w:val="28"/>
          <w:szCs w:val="28"/>
        </w:rPr>
        <w:t>З</w:t>
      </w:r>
      <w:proofErr w:type="gramStart"/>
      <w:r w:rsidRPr="009F0304">
        <w:rPr>
          <w:b w:val="0"/>
          <w:sz w:val="28"/>
          <w:szCs w:val="28"/>
          <w:vertAlign w:val="subscript"/>
        </w:rPr>
        <w:t>2</w:t>
      </w:r>
      <w:proofErr w:type="gramEnd"/>
      <w:r w:rsidRPr="009F0304">
        <w:rPr>
          <w:b w:val="0"/>
          <w:sz w:val="28"/>
          <w:szCs w:val="28"/>
        </w:rPr>
        <w:t xml:space="preserve"> = С</w:t>
      </w:r>
      <w:r w:rsidRPr="009F0304">
        <w:rPr>
          <w:b w:val="0"/>
          <w:sz w:val="28"/>
          <w:szCs w:val="28"/>
          <w:vertAlign w:val="subscript"/>
        </w:rPr>
        <w:t xml:space="preserve">2 </w:t>
      </w:r>
      <w:r w:rsidRPr="009F0304">
        <w:rPr>
          <w:b w:val="0"/>
          <w:sz w:val="28"/>
          <w:szCs w:val="28"/>
        </w:rPr>
        <w:t>+ К</w:t>
      </w:r>
      <w:r w:rsidRPr="009F0304">
        <w:rPr>
          <w:b w:val="0"/>
          <w:sz w:val="28"/>
          <w:szCs w:val="28"/>
          <w:vertAlign w:val="subscript"/>
        </w:rPr>
        <w:t>2</w:t>
      </w:r>
      <w:r w:rsidRPr="009F0304">
        <w:rPr>
          <w:b w:val="0"/>
          <w:sz w:val="28"/>
          <w:szCs w:val="28"/>
        </w:rPr>
        <w:t xml:space="preserve"> × </w:t>
      </w:r>
      <w:proofErr w:type="spellStart"/>
      <w:r w:rsidRPr="009F0304">
        <w:rPr>
          <w:b w:val="0"/>
          <w:sz w:val="28"/>
          <w:szCs w:val="28"/>
        </w:rPr>
        <w:t>Е</w:t>
      </w:r>
      <w:r w:rsidRPr="009F0304">
        <w:rPr>
          <w:b w:val="0"/>
          <w:sz w:val="28"/>
          <w:szCs w:val="28"/>
          <w:vertAlign w:val="subscript"/>
        </w:rPr>
        <w:t>н</w:t>
      </w:r>
      <w:proofErr w:type="spellEnd"/>
      <w:r w:rsidRPr="009F0304">
        <w:rPr>
          <w:b w:val="0"/>
          <w:sz w:val="28"/>
          <w:szCs w:val="28"/>
        </w:rPr>
        <w:t xml:space="preserve"> = 474510 + 58510 × 0,35 = 494989 руб.</w:t>
      </w:r>
    </w:p>
    <w:p w:rsidR="009F0304" w:rsidRPr="009F0304" w:rsidRDefault="009F0304" w:rsidP="009F0304">
      <w:pPr>
        <w:spacing w:line="360" w:lineRule="auto"/>
        <w:ind w:right="113" w:firstLine="709"/>
        <w:jc w:val="both"/>
        <w:rPr>
          <w:b w:val="0"/>
          <w:sz w:val="28"/>
          <w:szCs w:val="28"/>
        </w:rPr>
      </w:pPr>
      <w:proofErr w:type="spellStart"/>
      <w:r w:rsidRPr="009F0304">
        <w:rPr>
          <w:b w:val="0"/>
          <w:sz w:val="28"/>
          <w:szCs w:val="28"/>
        </w:rPr>
        <w:t>Э</w:t>
      </w:r>
      <w:r w:rsidRPr="009F0304">
        <w:rPr>
          <w:b w:val="0"/>
          <w:sz w:val="28"/>
          <w:szCs w:val="28"/>
          <w:vertAlign w:val="subscript"/>
        </w:rPr>
        <w:t>год</w:t>
      </w:r>
      <w:proofErr w:type="spellEnd"/>
      <w:r w:rsidRPr="009F0304">
        <w:rPr>
          <w:b w:val="0"/>
          <w:sz w:val="28"/>
          <w:szCs w:val="28"/>
        </w:rPr>
        <w:t xml:space="preserve"> = З</w:t>
      </w:r>
      <w:proofErr w:type="gramStart"/>
      <w:r w:rsidRPr="009F0304">
        <w:rPr>
          <w:b w:val="0"/>
          <w:sz w:val="28"/>
          <w:szCs w:val="28"/>
          <w:vertAlign w:val="subscript"/>
        </w:rPr>
        <w:t>1</w:t>
      </w:r>
      <w:proofErr w:type="gramEnd"/>
      <w:r w:rsidRPr="009F0304">
        <w:rPr>
          <w:b w:val="0"/>
          <w:sz w:val="28"/>
          <w:szCs w:val="28"/>
        </w:rPr>
        <w:t xml:space="preserve"> - З</w:t>
      </w:r>
      <w:r w:rsidRPr="009F0304">
        <w:rPr>
          <w:b w:val="0"/>
          <w:sz w:val="28"/>
          <w:szCs w:val="28"/>
          <w:vertAlign w:val="subscript"/>
        </w:rPr>
        <w:t>2</w:t>
      </w:r>
      <w:r w:rsidRPr="009F0304">
        <w:rPr>
          <w:b w:val="0"/>
          <w:sz w:val="28"/>
          <w:szCs w:val="28"/>
        </w:rPr>
        <w:t xml:space="preserve"> = 698500 – 494989 = 203511 руб./год.</w:t>
      </w:r>
    </w:p>
    <w:p w:rsidR="009F0304" w:rsidRPr="009F0304" w:rsidRDefault="009F0304" w:rsidP="009F0304">
      <w:pPr>
        <w:spacing w:line="360" w:lineRule="auto"/>
        <w:ind w:right="113" w:firstLine="709"/>
        <w:jc w:val="both"/>
        <w:rPr>
          <w:b w:val="0"/>
          <w:sz w:val="28"/>
          <w:szCs w:val="28"/>
        </w:rPr>
      </w:pPr>
      <w:r w:rsidRPr="009F0304">
        <w:rPr>
          <w:b w:val="0"/>
          <w:sz w:val="28"/>
          <w:szCs w:val="28"/>
        </w:rPr>
        <w:t>Как видно из расчетов, введение программы экономически выгодно, она уменьшит затраты человеческого труда и расходы на</w:t>
      </w:r>
      <w:r w:rsidR="007C2FD8">
        <w:rPr>
          <w:b w:val="0"/>
          <w:sz w:val="28"/>
          <w:szCs w:val="28"/>
        </w:rPr>
        <w:t xml:space="preserve"> материалы. Более того, </w:t>
      </w:r>
      <w:proofErr w:type="spellStart"/>
      <w:r w:rsidR="007C2FD8">
        <w:rPr>
          <w:b w:val="0"/>
          <w:sz w:val="28"/>
          <w:szCs w:val="28"/>
        </w:rPr>
        <w:t>Audit</w:t>
      </w:r>
      <w:proofErr w:type="spellEnd"/>
      <w:r w:rsidR="00E039A0">
        <w:rPr>
          <w:b w:val="0"/>
          <w:sz w:val="28"/>
          <w:szCs w:val="28"/>
          <w:lang w:val="en-US"/>
        </w:rPr>
        <w:t>XP</w:t>
      </w:r>
      <w:r w:rsidRPr="009F0304">
        <w:rPr>
          <w:b w:val="0"/>
          <w:sz w:val="28"/>
          <w:szCs w:val="28"/>
        </w:rPr>
        <w:t xml:space="preserve"> увеличит скорость обработки информации в бухгалтерии.</w:t>
      </w:r>
    </w:p>
    <w:p w:rsidR="009F0304" w:rsidRPr="009F0304" w:rsidRDefault="009F0304" w:rsidP="009F0304">
      <w:pPr>
        <w:spacing w:line="360" w:lineRule="auto"/>
        <w:ind w:right="113" w:firstLine="709"/>
        <w:jc w:val="both"/>
        <w:rPr>
          <w:b w:val="0"/>
          <w:sz w:val="28"/>
          <w:szCs w:val="28"/>
        </w:rPr>
      </w:pPr>
      <w:r w:rsidRPr="009F0304">
        <w:rPr>
          <w:b w:val="0"/>
          <w:sz w:val="28"/>
          <w:szCs w:val="28"/>
        </w:rPr>
        <w:t>3. Рассчитаем расчетный коэффициент экономической эффективности:</w:t>
      </w:r>
    </w:p>
    <w:p w:rsidR="009F0304" w:rsidRPr="009F0304" w:rsidRDefault="009F0304" w:rsidP="009F0304">
      <w:pPr>
        <w:spacing w:line="360" w:lineRule="auto"/>
        <w:ind w:right="113" w:firstLine="709"/>
        <w:jc w:val="both"/>
        <w:rPr>
          <w:b w:val="0"/>
          <w:sz w:val="28"/>
          <w:szCs w:val="28"/>
        </w:rPr>
      </w:pPr>
      <w:r w:rsidRPr="009F0304">
        <w:rPr>
          <w:b w:val="0"/>
          <w:sz w:val="28"/>
          <w:szCs w:val="28"/>
        </w:rPr>
        <w:t>Е</w:t>
      </w:r>
      <w:r w:rsidRPr="009F0304">
        <w:rPr>
          <w:b w:val="0"/>
          <w:sz w:val="28"/>
          <w:szCs w:val="28"/>
          <w:vertAlign w:val="subscript"/>
        </w:rPr>
        <w:t>р</w:t>
      </w:r>
      <w:proofErr w:type="gramStart"/>
      <w:r w:rsidRPr="009F0304">
        <w:rPr>
          <w:b w:val="0"/>
          <w:sz w:val="28"/>
          <w:szCs w:val="28"/>
        </w:rPr>
        <w:t xml:space="preserve"> = ΔС</w:t>
      </w:r>
      <w:proofErr w:type="gramEnd"/>
      <w:r w:rsidRPr="009F0304">
        <w:rPr>
          <w:b w:val="0"/>
          <w:sz w:val="28"/>
          <w:szCs w:val="28"/>
        </w:rPr>
        <w:t xml:space="preserve"> / ΔК = (С</w:t>
      </w:r>
      <w:r w:rsidRPr="009F0304">
        <w:rPr>
          <w:b w:val="0"/>
          <w:sz w:val="28"/>
          <w:szCs w:val="28"/>
          <w:vertAlign w:val="subscript"/>
        </w:rPr>
        <w:t>1</w:t>
      </w:r>
      <w:r w:rsidRPr="009F0304">
        <w:rPr>
          <w:b w:val="0"/>
          <w:sz w:val="28"/>
          <w:szCs w:val="28"/>
        </w:rPr>
        <w:t xml:space="preserve"> - С</w:t>
      </w:r>
      <w:r w:rsidRPr="009F0304">
        <w:rPr>
          <w:b w:val="0"/>
          <w:sz w:val="28"/>
          <w:szCs w:val="28"/>
          <w:vertAlign w:val="subscript"/>
        </w:rPr>
        <w:t>2</w:t>
      </w:r>
      <w:r w:rsidRPr="009F0304">
        <w:rPr>
          <w:b w:val="0"/>
          <w:sz w:val="28"/>
          <w:szCs w:val="28"/>
        </w:rPr>
        <w:t>) / (К</w:t>
      </w:r>
      <w:r w:rsidRPr="009F0304">
        <w:rPr>
          <w:b w:val="0"/>
          <w:sz w:val="28"/>
          <w:szCs w:val="28"/>
          <w:vertAlign w:val="subscript"/>
        </w:rPr>
        <w:t>2</w:t>
      </w:r>
      <w:r w:rsidRPr="009F0304">
        <w:rPr>
          <w:b w:val="0"/>
          <w:sz w:val="28"/>
          <w:szCs w:val="28"/>
        </w:rPr>
        <w:t xml:space="preserve"> - К</w:t>
      </w:r>
      <w:r w:rsidRPr="009F0304">
        <w:rPr>
          <w:b w:val="0"/>
          <w:sz w:val="28"/>
          <w:szCs w:val="28"/>
          <w:vertAlign w:val="subscript"/>
        </w:rPr>
        <w:t>1</w:t>
      </w:r>
      <w:r w:rsidRPr="009F0304">
        <w:rPr>
          <w:b w:val="0"/>
          <w:sz w:val="28"/>
          <w:szCs w:val="28"/>
        </w:rPr>
        <w:t>) = 223990 / 58510 = 3,82 руб./год.</w:t>
      </w:r>
    </w:p>
    <w:p w:rsidR="009F0304" w:rsidRPr="009F0304" w:rsidRDefault="009F0304" w:rsidP="009F0304">
      <w:pPr>
        <w:spacing w:line="360" w:lineRule="auto"/>
        <w:ind w:right="113" w:firstLine="709"/>
        <w:jc w:val="both"/>
        <w:rPr>
          <w:b w:val="0"/>
          <w:sz w:val="28"/>
          <w:szCs w:val="28"/>
        </w:rPr>
      </w:pPr>
      <w:r w:rsidRPr="009F0304">
        <w:rPr>
          <w:b w:val="0"/>
          <w:sz w:val="28"/>
          <w:szCs w:val="28"/>
        </w:rPr>
        <w:t>4. Рассчитаем срок окупаемости:</w:t>
      </w:r>
    </w:p>
    <w:p w:rsidR="009F0304" w:rsidRPr="009F0304" w:rsidRDefault="009F0304" w:rsidP="009F0304">
      <w:pPr>
        <w:spacing w:line="360" w:lineRule="auto"/>
        <w:ind w:right="113" w:firstLine="709"/>
        <w:jc w:val="both"/>
        <w:rPr>
          <w:b w:val="0"/>
          <w:sz w:val="28"/>
          <w:szCs w:val="28"/>
        </w:rPr>
      </w:pPr>
      <w:r w:rsidRPr="009F0304">
        <w:rPr>
          <w:b w:val="0"/>
          <w:sz w:val="28"/>
          <w:szCs w:val="28"/>
          <w:lang w:val="en-US"/>
        </w:rPr>
        <w:t>T</w:t>
      </w:r>
      <w:r w:rsidRPr="009F0304">
        <w:rPr>
          <w:b w:val="0"/>
          <w:sz w:val="28"/>
          <w:szCs w:val="28"/>
          <w:vertAlign w:val="subscript"/>
        </w:rPr>
        <w:t>р</w:t>
      </w:r>
      <w:r w:rsidRPr="009F0304">
        <w:rPr>
          <w:b w:val="0"/>
          <w:sz w:val="28"/>
          <w:szCs w:val="28"/>
        </w:rPr>
        <w:t xml:space="preserve"> = 1 / Е</w:t>
      </w:r>
      <w:r w:rsidRPr="009F0304">
        <w:rPr>
          <w:b w:val="0"/>
          <w:sz w:val="28"/>
          <w:szCs w:val="28"/>
          <w:vertAlign w:val="subscript"/>
        </w:rPr>
        <w:t>р</w:t>
      </w:r>
      <w:r w:rsidRPr="009F0304">
        <w:rPr>
          <w:b w:val="0"/>
          <w:sz w:val="28"/>
          <w:szCs w:val="28"/>
        </w:rPr>
        <w:t xml:space="preserve"> = 1 / 3</w:t>
      </w:r>
      <w:proofErr w:type="gramStart"/>
      <w:r w:rsidRPr="009F0304">
        <w:rPr>
          <w:b w:val="0"/>
          <w:sz w:val="28"/>
          <w:szCs w:val="28"/>
        </w:rPr>
        <w:t>,82</w:t>
      </w:r>
      <w:proofErr w:type="gramEnd"/>
      <w:r w:rsidRPr="009F0304">
        <w:rPr>
          <w:b w:val="0"/>
          <w:sz w:val="28"/>
          <w:szCs w:val="28"/>
        </w:rPr>
        <w:t xml:space="preserve"> = 0,26 лет.</w:t>
      </w:r>
    </w:p>
    <w:p w:rsidR="009F0304" w:rsidRPr="009F0304" w:rsidRDefault="009F0304" w:rsidP="009F0304">
      <w:pPr>
        <w:spacing w:line="360" w:lineRule="auto"/>
        <w:ind w:right="113" w:firstLine="709"/>
        <w:jc w:val="both"/>
        <w:rPr>
          <w:b w:val="0"/>
          <w:sz w:val="28"/>
          <w:szCs w:val="28"/>
        </w:rPr>
      </w:pPr>
      <w:r w:rsidRPr="009F0304">
        <w:rPr>
          <w:b w:val="0"/>
          <w:sz w:val="28"/>
          <w:szCs w:val="28"/>
        </w:rPr>
        <w:t>Расчёты показали</w:t>
      </w:r>
      <w:r w:rsidR="007C2FD8">
        <w:rPr>
          <w:b w:val="0"/>
          <w:sz w:val="28"/>
          <w:szCs w:val="28"/>
        </w:rPr>
        <w:t xml:space="preserve">, что введение программы </w:t>
      </w:r>
      <w:proofErr w:type="spellStart"/>
      <w:r w:rsidR="007C2FD8">
        <w:rPr>
          <w:b w:val="0"/>
          <w:sz w:val="28"/>
          <w:szCs w:val="28"/>
        </w:rPr>
        <w:t>Audit</w:t>
      </w:r>
      <w:proofErr w:type="spellEnd"/>
      <w:r w:rsidR="00E039A0">
        <w:rPr>
          <w:b w:val="0"/>
          <w:sz w:val="28"/>
          <w:szCs w:val="28"/>
          <w:lang w:val="en-US"/>
        </w:rPr>
        <w:t>XP</w:t>
      </w:r>
      <w:r w:rsidRPr="009F0304">
        <w:rPr>
          <w:b w:val="0"/>
          <w:sz w:val="28"/>
          <w:szCs w:val="28"/>
        </w:rPr>
        <w:t xml:space="preserve"> экономически в</w:t>
      </w:r>
      <w:r w:rsidRPr="009F0304">
        <w:rPr>
          <w:b w:val="0"/>
          <w:sz w:val="28"/>
          <w:szCs w:val="28"/>
        </w:rPr>
        <w:t>ы</w:t>
      </w:r>
      <w:r w:rsidRPr="009F0304">
        <w:rPr>
          <w:b w:val="0"/>
          <w:sz w:val="28"/>
          <w:szCs w:val="28"/>
        </w:rPr>
        <w:t>годно и уменьшит объем работ персонала бухгалтерии. Кроме того данные м</w:t>
      </w:r>
      <w:r w:rsidRPr="009F0304">
        <w:rPr>
          <w:b w:val="0"/>
          <w:sz w:val="28"/>
          <w:szCs w:val="28"/>
        </w:rPr>
        <w:t>е</w:t>
      </w:r>
      <w:r w:rsidRPr="009F0304">
        <w:rPr>
          <w:b w:val="0"/>
          <w:sz w:val="28"/>
          <w:szCs w:val="28"/>
        </w:rPr>
        <w:t>роприятие по установке программы имеет небольшой срок окупаемости, а это значит что организация не понесет ощутимых затрат.</w:t>
      </w:r>
    </w:p>
    <w:p w:rsidR="009F0304" w:rsidRDefault="009F0304" w:rsidP="009F0304">
      <w:pPr>
        <w:spacing w:line="360" w:lineRule="auto"/>
        <w:ind w:firstLine="709"/>
        <w:jc w:val="both"/>
        <w:rPr>
          <w:b w:val="0"/>
          <w:sz w:val="28"/>
          <w:szCs w:val="28"/>
          <w:shd w:val="clear" w:color="auto" w:fill="FFFFFF"/>
        </w:rPr>
      </w:pPr>
      <w:r w:rsidRPr="009F0304">
        <w:rPr>
          <w:b w:val="0"/>
          <w:sz w:val="28"/>
          <w:szCs w:val="28"/>
          <w:shd w:val="clear" w:color="auto" w:fill="FFFFFF"/>
        </w:rPr>
        <w:t>Выявление и устранение всех вышеперечисленных нарушений и ошибок в методике ведения продажи готовой продукции способствует повышению э</w:t>
      </w:r>
      <w:r w:rsidRPr="009F0304">
        <w:rPr>
          <w:b w:val="0"/>
          <w:sz w:val="28"/>
          <w:szCs w:val="28"/>
          <w:shd w:val="clear" w:color="auto" w:fill="FFFFFF"/>
        </w:rPr>
        <w:t>ф</w:t>
      </w:r>
      <w:r w:rsidRPr="009F0304">
        <w:rPr>
          <w:b w:val="0"/>
          <w:sz w:val="28"/>
          <w:szCs w:val="28"/>
          <w:shd w:val="clear" w:color="auto" w:fill="FFFFFF"/>
        </w:rPr>
        <w:t>фективности расчетов и достоверности бухгалтерской отчетности.</w:t>
      </w:r>
      <w:r w:rsidRPr="009F0304">
        <w:t xml:space="preserve"> </w:t>
      </w:r>
      <w:r w:rsidRPr="009F0304">
        <w:rPr>
          <w:b w:val="0"/>
          <w:sz w:val="28"/>
          <w:szCs w:val="28"/>
          <w:shd w:val="clear" w:color="auto" w:fill="FFFFFF"/>
        </w:rPr>
        <w:t>По результ</w:t>
      </w:r>
      <w:r w:rsidRPr="009F0304">
        <w:rPr>
          <w:b w:val="0"/>
          <w:sz w:val="28"/>
          <w:szCs w:val="28"/>
          <w:shd w:val="clear" w:color="auto" w:fill="FFFFFF"/>
        </w:rPr>
        <w:t>а</w:t>
      </w:r>
      <w:r w:rsidRPr="009F0304">
        <w:rPr>
          <w:b w:val="0"/>
          <w:sz w:val="28"/>
          <w:szCs w:val="28"/>
          <w:shd w:val="clear" w:color="auto" w:fill="FFFFFF"/>
        </w:rPr>
        <w:t>там контрольной проверки, финансовая (бухгалтерская) отчетность в части уч</w:t>
      </w:r>
      <w:r w:rsidRPr="009F0304">
        <w:rPr>
          <w:b w:val="0"/>
          <w:sz w:val="28"/>
          <w:szCs w:val="28"/>
          <w:shd w:val="clear" w:color="auto" w:fill="FFFFFF"/>
        </w:rPr>
        <w:t>е</w:t>
      </w:r>
      <w:r w:rsidRPr="009F0304">
        <w:rPr>
          <w:b w:val="0"/>
          <w:sz w:val="28"/>
          <w:szCs w:val="28"/>
          <w:shd w:val="clear" w:color="auto" w:fill="FFFFFF"/>
        </w:rPr>
        <w:t>та продажи готовой продукц</w:t>
      </w:r>
      <w:proofErr w:type="gramStart"/>
      <w:r w:rsidRPr="009F0304">
        <w:rPr>
          <w:b w:val="0"/>
          <w:sz w:val="28"/>
          <w:szCs w:val="28"/>
          <w:shd w:val="clear" w:color="auto" w:fill="FFFFFF"/>
        </w:rPr>
        <w:t>ии ООО</w:t>
      </w:r>
      <w:proofErr w:type="gramEnd"/>
      <w:r w:rsidRPr="009F0304">
        <w:rPr>
          <w:b w:val="0"/>
          <w:sz w:val="28"/>
          <w:szCs w:val="28"/>
          <w:shd w:val="clear" w:color="auto" w:fill="FFFFFF"/>
        </w:rPr>
        <w:t xml:space="preserve"> «Мир» отражает достоверно во всех сущ</w:t>
      </w:r>
      <w:r w:rsidRPr="009F0304">
        <w:rPr>
          <w:b w:val="0"/>
          <w:sz w:val="28"/>
          <w:szCs w:val="28"/>
          <w:shd w:val="clear" w:color="auto" w:fill="FFFFFF"/>
        </w:rPr>
        <w:t>е</w:t>
      </w:r>
      <w:r w:rsidRPr="009F0304">
        <w:rPr>
          <w:b w:val="0"/>
          <w:sz w:val="28"/>
          <w:szCs w:val="28"/>
          <w:shd w:val="clear" w:color="auto" w:fill="FFFFFF"/>
        </w:rPr>
        <w:t>ственных отношениях финансовое положение на 31 декабря 2016г. и результ</w:t>
      </w:r>
      <w:r w:rsidRPr="009F0304">
        <w:rPr>
          <w:b w:val="0"/>
          <w:sz w:val="28"/>
          <w:szCs w:val="28"/>
          <w:shd w:val="clear" w:color="auto" w:fill="FFFFFF"/>
        </w:rPr>
        <w:t>а</w:t>
      </w:r>
      <w:r w:rsidRPr="009F0304">
        <w:rPr>
          <w:b w:val="0"/>
          <w:sz w:val="28"/>
          <w:szCs w:val="28"/>
          <w:shd w:val="clear" w:color="auto" w:fill="FFFFFF"/>
        </w:rPr>
        <w:t>ты финансово-хозяйственной деятельности за период с 1 января по 31 декабря 2016г. включительно.</w:t>
      </w:r>
    </w:p>
    <w:p w:rsidR="009F0304" w:rsidRDefault="009F0304" w:rsidP="009F0304">
      <w:pPr>
        <w:spacing w:line="360" w:lineRule="auto"/>
        <w:ind w:firstLine="709"/>
        <w:jc w:val="both"/>
        <w:rPr>
          <w:b w:val="0"/>
          <w:sz w:val="28"/>
          <w:szCs w:val="28"/>
          <w:shd w:val="clear" w:color="auto" w:fill="FFFFFF"/>
        </w:rPr>
      </w:pPr>
    </w:p>
    <w:p w:rsidR="007C2FD8" w:rsidRDefault="007C2FD8" w:rsidP="00160129">
      <w:pPr>
        <w:spacing w:line="360" w:lineRule="auto"/>
        <w:rPr>
          <w:b w:val="0"/>
          <w:sz w:val="28"/>
          <w:szCs w:val="28"/>
          <w:shd w:val="clear" w:color="auto" w:fill="FFFFFF"/>
        </w:rPr>
      </w:pPr>
    </w:p>
    <w:p w:rsidR="00C65C2C" w:rsidRDefault="00C65C2C" w:rsidP="00160129">
      <w:pPr>
        <w:spacing w:line="360" w:lineRule="auto"/>
        <w:rPr>
          <w:sz w:val="28"/>
          <w:szCs w:val="28"/>
          <w:shd w:val="clear" w:color="auto" w:fill="FFFFFF"/>
        </w:rPr>
      </w:pPr>
    </w:p>
    <w:p w:rsidR="000A05D0" w:rsidRDefault="009F0304" w:rsidP="00C65C2C">
      <w:pPr>
        <w:ind w:firstLine="709"/>
        <w:jc w:val="center"/>
        <w:rPr>
          <w:sz w:val="28"/>
          <w:szCs w:val="28"/>
          <w:shd w:val="clear" w:color="auto" w:fill="FFFFFF"/>
        </w:rPr>
      </w:pPr>
      <w:r w:rsidRPr="009F0304">
        <w:rPr>
          <w:sz w:val="28"/>
          <w:szCs w:val="28"/>
          <w:shd w:val="clear" w:color="auto" w:fill="FFFFFF"/>
        </w:rPr>
        <w:t>ВЫВОДЫ И ПРЕДЛОЖЕНИЯ</w:t>
      </w:r>
    </w:p>
    <w:p w:rsidR="00C65C2C" w:rsidRDefault="00C65C2C" w:rsidP="00C65C2C">
      <w:pPr>
        <w:ind w:firstLine="709"/>
        <w:jc w:val="center"/>
        <w:rPr>
          <w:sz w:val="28"/>
          <w:szCs w:val="28"/>
          <w:shd w:val="clear" w:color="auto" w:fill="FFFFFF"/>
        </w:rPr>
      </w:pPr>
    </w:p>
    <w:p w:rsidR="00624F4C" w:rsidRPr="00624F4C" w:rsidRDefault="00624F4C" w:rsidP="00624F4C">
      <w:pPr>
        <w:spacing w:line="360" w:lineRule="auto"/>
        <w:ind w:firstLine="709"/>
        <w:jc w:val="both"/>
        <w:rPr>
          <w:b w:val="0"/>
          <w:sz w:val="28"/>
          <w:szCs w:val="28"/>
        </w:rPr>
      </w:pPr>
      <w:r w:rsidRPr="00624F4C">
        <w:rPr>
          <w:b w:val="0"/>
          <w:sz w:val="28"/>
          <w:szCs w:val="28"/>
        </w:rPr>
        <w:t>Це</w:t>
      </w:r>
      <w:r>
        <w:rPr>
          <w:b w:val="0"/>
          <w:sz w:val="28"/>
          <w:szCs w:val="28"/>
        </w:rPr>
        <w:t xml:space="preserve">лью выпускной квалификационной </w:t>
      </w:r>
      <w:r w:rsidRPr="00624F4C">
        <w:rPr>
          <w:b w:val="0"/>
          <w:sz w:val="28"/>
          <w:szCs w:val="28"/>
        </w:rPr>
        <w:t xml:space="preserve">работы было изучение учета и </w:t>
      </w:r>
      <w:r>
        <w:rPr>
          <w:b w:val="0"/>
          <w:sz w:val="28"/>
          <w:szCs w:val="28"/>
        </w:rPr>
        <w:t>ко</w:t>
      </w:r>
      <w:r>
        <w:rPr>
          <w:b w:val="0"/>
          <w:sz w:val="28"/>
          <w:szCs w:val="28"/>
        </w:rPr>
        <w:t>н</w:t>
      </w:r>
      <w:r>
        <w:rPr>
          <w:b w:val="0"/>
          <w:sz w:val="28"/>
          <w:szCs w:val="28"/>
        </w:rPr>
        <w:t>троля продажи готовой продукции в ООО «Мир</w:t>
      </w:r>
      <w:r w:rsidRPr="00624F4C">
        <w:rPr>
          <w:b w:val="0"/>
          <w:sz w:val="28"/>
          <w:szCs w:val="28"/>
        </w:rPr>
        <w:t>». Для достижения поставле</w:t>
      </w:r>
      <w:r w:rsidRPr="00624F4C">
        <w:rPr>
          <w:b w:val="0"/>
          <w:sz w:val="28"/>
          <w:szCs w:val="28"/>
        </w:rPr>
        <w:t>н</w:t>
      </w:r>
      <w:r w:rsidRPr="00624F4C">
        <w:rPr>
          <w:b w:val="0"/>
          <w:sz w:val="28"/>
          <w:szCs w:val="28"/>
        </w:rPr>
        <w:t>ной цели в выпускной квалификацион</w:t>
      </w:r>
      <w:r>
        <w:rPr>
          <w:b w:val="0"/>
          <w:sz w:val="28"/>
          <w:szCs w:val="28"/>
        </w:rPr>
        <w:t xml:space="preserve">ной </w:t>
      </w:r>
      <w:r w:rsidRPr="00624F4C">
        <w:rPr>
          <w:b w:val="0"/>
          <w:sz w:val="28"/>
          <w:szCs w:val="28"/>
        </w:rPr>
        <w:t>работе выполнены следующие зад</w:t>
      </w:r>
      <w:r w:rsidRPr="00624F4C">
        <w:rPr>
          <w:b w:val="0"/>
          <w:sz w:val="28"/>
          <w:szCs w:val="28"/>
        </w:rPr>
        <w:t>а</w:t>
      </w:r>
      <w:r w:rsidRPr="00624F4C">
        <w:rPr>
          <w:b w:val="0"/>
          <w:sz w:val="28"/>
          <w:szCs w:val="28"/>
        </w:rPr>
        <w:t>чи:</w:t>
      </w:r>
    </w:p>
    <w:p w:rsidR="00624F4C" w:rsidRPr="00624F4C" w:rsidRDefault="00624F4C" w:rsidP="00624F4C">
      <w:pPr>
        <w:spacing w:line="360" w:lineRule="auto"/>
        <w:ind w:firstLine="720"/>
        <w:jc w:val="both"/>
        <w:rPr>
          <w:rFonts w:eastAsia="Calibri"/>
          <w:b w:val="0"/>
          <w:color w:val="000000"/>
          <w:sz w:val="28"/>
          <w:szCs w:val="28"/>
        </w:rPr>
      </w:pPr>
      <w:proofErr w:type="gramStart"/>
      <w:r>
        <w:rPr>
          <w:rFonts w:eastAsia="Calibri"/>
          <w:b w:val="0"/>
          <w:color w:val="000000"/>
          <w:sz w:val="28"/>
          <w:szCs w:val="28"/>
        </w:rPr>
        <w:t>- раскрыта</w:t>
      </w:r>
      <w:r w:rsidRPr="00624F4C">
        <w:rPr>
          <w:rFonts w:eastAsia="Calibri"/>
          <w:b w:val="0"/>
          <w:color w:val="000000"/>
          <w:sz w:val="28"/>
          <w:szCs w:val="28"/>
        </w:rPr>
        <w:t xml:space="preserve"> экономическую сущность учета и контроля продажи готовой продук</w:t>
      </w:r>
      <w:r>
        <w:rPr>
          <w:rFonts w:eastAsia="Calibri"/>
          <w:b w:val="0"/>
          <w:color w:val="000000"/>
          <w:sz w:val="28"/>
          <w:szCs w:val="28"/>
        </w:rPr>
        <w:t>ции и изучены</w:t>
      </w:r>
      <w:r w:rsidRPr="00624F4C">
        <w:rPr>
          <w:rFonts w:eastAsia="Calibri"/>
          <w:b w:val="0"/>
          <w:color w:val="000000"/>
          <w:sz w:val="28"/>
          <w:szCs w:val="28"/>
        </w:rPr>
        <w:t xml:space="preserve"> теоретические аспекты и действующие в настоящее вр</w:t>
      </w:r>
      <w:r w:rsidRPr="00624F4C">
        <w:rPr>
          <w:rFonts w:eastAsia="Calibri"/>
          <w:b w:val="0"/>
          <w:color w:val="000000"/>
          <w:sz w:val="28"/>
          <w:szCs w:val="28"/>
        </w:rPr>
        <w:t>е</w:t>
      </w:r>
      <w:r w:rsidRPr="00624F4C">
        <w:rPr>
          <w:rFonts w:eastAsia="Calibri"/>
          <w:b w:val="0"/>
          <w:color w:val="000000"/>
          <w:sz w:val="28"/>
          <w:szCs w:val="28"/>
        </w:rPr>
        <w:t>мя нормативно-правовые акты в сфере учета и контроля продажи готовой пр</w:t>
      </w:r>
      <w:r w:rsidRPr="00624F4C">
        <w:rPr>
          <w:rFonts w:eastAsia="Calibri"/>
          <w:b w:val="0"/>
          <w:color w:val="000000"/>
          <w:sz w:val="28"/>
          <w:szCs w:val="28"/>
        </w:rPr>
        <w:t>о</w:t>
      </w:r>
      <w:r w:rsidRPr="00624F4C">
        <w:rPr>
          <w:rFonts w:eastAsia="Calibri"/>
          <w:b w:val="0"/>
          <w:color w:val="000000"/>
          <w:sz w:val="28"/>
          <w:szCs w:val="28"/>
        </w:rPr>
        <w:t>дукции;</w:t>
      </w:r>
      <w:proofErr w:type="gramEnd"/>
    </w:p>
    <w:p w:rsidR="00624F4C" w:rsidRPr="00624F4C" w:rsidRDefault="00624F4C" w:rsidP="00624F4C">
      <w:pPr>
        <w:spacing w:line="360" w:lineRule="auto"/>
        <w:ind w:firstLine="720"/>
        <w:jc w:val="both"/>
        <w:rPr>
          <w:rFonts w:eastAsia="Calibri"/>
          <w:b w:val="0"/>
          <w:color w:val="000000"/>
          <w:sz w:val="28"/>
          <w:szCs w:val="28"/>
        </w:rPr>
      </w:pPr>
      <w:r>
        <w:rPr>
          <w:rFonts w:eastAsia="Calibri"/>
          <w:b w:val="0"/>
          <w:color w:val="000000"/>
          <w:sz w:val="28"/>
          <w:szCs w:val="28"/>
        </w:rPr>
        <w:t>- изучены и охарактеризованы</w:t>
      </w:r>
      <w:r w:rsidRPr="00624F4C">
        <w:rPr>
          <w:rFonts w:eastAsia="Calibri"/>
          <w:b w:val="0"/>
          <w:color w:val="000000"/>
          <w:sz w:val="28"/>
          <w:szCs w:val="28"/>
        </w:rPr>
        <w:t xml:space="preserve"> основные направления и результаты де</w:t>
      </w:r>
      <w:r w:rsidRPr="00624F4C">
        <w:rPr>
          <w:rFonts w:eastAsia="Calibri"/>
          <w:b w:val="0"/>
          <w:color w:val="000000"/>
          <w:sz w:val="28"/>
          <w:szCs w:val="28"/>
        </w:rPr>
        <w:t>я</w:t>
      </w:r>
      <w:r w:rsidRPr="00624F4C">
        <w:rPr>
          <w:rFonts w:eastAsia="Calibri"/>
          <w:b w:val="0"/>
          <w:color w:val="000000"/>
          <w:sz w:val="28"/>
          <w:szCs w:val="28"/>
        </w:rPr>
        <w:t xml:space="preserve">тельности рассматриваемой организации; </w:t>
      </w:r>
    </w:p>
    <w:p w:rsidR="00624F4C" w:rsidRPr="00624F4C" w:rsidRDefault="00624F4C" w:rsidP="00624F4C">
      <w:pPr>
        <w:spacing w:line="360" w:lineRule="auto"/>
        <w:ind w:firstLine="720"/>
        <w:jc w:val="both"/>
        <w:rPr>
          <w:rFonts w:eastAsia="Calibri"/>
          <w:b w:val="0"/>
          <w:color w:val="000000"/>
          <w:sz w:val="28"/>
          <w:szCs w:val="28"/>
        </w:rPr>
      </w:pPr>
      <w:r>
        <w:rPr>
          <w:rFonts w:eastAsia="Calibri"/>
          <w:b w:val="0"/>
          <w:color w:val="000000"/>
          <w:sz w:val="28"/>
          <w:szCs w:val="28"/>
        </w:rPr>
        <w:t>- изучено и проанализировано</w:t>
      </w:r>
      <w:r w:rsidRPr="00624F4C">
        <w:rPr>
          <w:rFonts w:eastAsia="Calibri"/>
          <w:b w:val="0"/>
          <w:color w:val="000000"/>
          <w:sz w:val="28"/>
          <w:szCs w:val="28"/>
        </w:rPr>
        <w:t xml:space="preserve"> состояние учёта и документального оформления продажи готовой продукции</w:t>
      </w:r>
      <w:r>
        <w:rPr>
          <w:rFonts w:eastAsia="Calibri"/>
          <w:b w:val="0"/>
          <w:color w:val="000000"/>
          <w:sz w:val="28"/>
          <w:szCs w:val="28"/>
        </w:rPr>
        <w:t>, а также рассмотрена организация</w:t>
      </w:r>
      <w:r w:rsidRPr="00624F4C">
        <w:rPr>
          <w:rFonts w:eastAsia="Calibri"/>
          <w:b w:val="0"/>
          <w:color w:val="000000"/>
          <w:sz w:val="28"/>
          <w:szCs w:val="28"/>
        </w:rPr>
        <w:t xml:space="preserve"> и мето</w:t>
      </w:r>
      <w:r>
        <w:rPr>
          <w:rFonts w:eastAsia="Calibri"/>
          <w:b w:val="0"/>
          <w:color w:val="000000"/>
          <w:sz w:val="28"/>
          <w:szCs w:val="28"/>
        </w:rPr>
        <w:t>дика</w:t>
      </w:r>
      <w:r w:rsidRPr="00624F4C">
        <w:rPr>
          <w:rFonts w:eastAsia="Calibri"/>
          <w:b w:val="0"/>
          <w:color w:val="000000"/>
          <w:sz w:val="28"/>
          <w:szCs w:val="28"/>
        </w:rPr>
        <w:t xml:space="preserve"> контроля продажи готовой продукции;</w:t>
      </w:r>
    </w:p>
    <w:p w:rsidR="00624F4C" w:rsidRDefault="00624F4C" w:rsidP="00624F4C">
      <w:pPr>
        <w:spacing w:line="360" w:lineRule="auto"/>
        <w:ind w:firstLine="720"/>
        <w:jc w:val="both"/>
        <w:rPr>
          <w:rFonts w:eastAsia="Calibri"/>
          <w:b w:val="0"/>
          <w:color w:val="000000"/>
          <w:sz w:val="28"/>
          <w:szCs w:val="28"/>
        </w:rPr>
      </w:pPr>
      <w:r w:rsidRPr="00624F4C">
        <w:rPr>
          <w:rFonts w:eastAsia="Calibri"/>
          <w:b w:val="0"/>
          <w:color w:val="000000"/>
          <w:sz w:val="28"/>
          <w:szCs w:val="28"/>
        </w:rPr>
        <w:t xml:space="preserve">- на </w:t>
      </w:r>
      <w:r>
        <w:rPr>
          <w:rFonts w:eastAsia="Calibri"/>
          <w:b w:val="0"/>
          <w:color w:val="000000"/>
          <w:sz w:val="28"/>
          <w:szCs w:val="28"/>
        </w:rPr>
        <w:t>основе изученного материала дана оценка и сформулированы</w:t>
      </w:r>
      <w:r w:rsidRPr="00624F4C">
        <w:rPr>
          <w:rFonts w:eastAsia="Calibri"/>
          <w:b w:val="0"/>
          <w:color w:val="000000"/>
          <w:sz w:val="28"/>
          <w:szCs w:val="28"/>
        </w:rPr>
        <w:t xml:space="preserve"> пре</w:t>
      </w:r>
      <w:r w:rsidRPr="00624F4C">
        <w:rPr>
          <w:rFonts w:eastAsia="Calibri"/>
          <w:b w:val="0"/>
          <w:color w:val="000000"/>
          <w:sz w:val="28"/>
          <w:szCs w:val="28"/>
        </w:rPr>
        <w:t>д</w:t>
      </w:r>
      <w:r w:rsidRPr="00624F4C">
        <w:rPr>
          <w:rFonts w:eastAsia="Calibri"/>
          <w:b w:val="0"/>
          <w:color w:val="000000"/>
          <w:sz w:val="28"/>
          <w:szCs w:val="28"/>
        </w:rPr>
        <w:t>ложения по учету и контролю продажи готовой прод</w:t>
      </w:r>
      <w:r>
        <w:rPr>
          <w:rFonts w:eastAsia="Calibri"/>
          <w:b w:val="0"/>
          <w:color w:val="000000"/>
          <w:sz w:val="28"/>
          <w:szCs w:val="28"/>
        </w:rPr>
        <w:t>укции в исследуемой</w:t>
      </w:r>
      <w:r w:rsidRPr="00624F4C">
        <w:rPr>
          <w:rFonts w:eastAsia="Calibri"/>
          <w:b w:val="0"/>
          <w:color w:val="000000"/>
          <w:sz w:val="28"/>
          <w:szCs w:val="28"/>
        </w:rPr>
        <w:t xml:space="preserve"> </w:t>
      </w:r>
      <w:r>
        <w:rPr>
          <w:rFonts w:eastAsia="Calibri"/>
          <w:b w:val="0"/>
          <w:color w:val="000000"/>
          <w:sz w:val="28"/>
          <w:szCs w:val="28"/>
        </w:rPr>
        <w:t>орг</w:t>
      </w:r>
      <w:r>
        <w:rPr>
          <w:rFonts w:eastAsia="Calibri"/>
          <w:b w:val="0"/>
          <w:color w:val="000000"/>
          <w:sz w:val="28"/>
          <w:szCs w:val="28"/>
        </w:rPr>
        <w:t>а</w:t>
      </w:r>
      <w:r>
        <w:rPr>
          <w:rFonts w:eastAsia="Calibri"/>
          <w:b w:val="0"/>
          <w:color w:val="000000"/>
          <w:sz w:val="28"/>
          <w:szCs w:val="28"/>
        </w:rPr>
        <w:t>низации</w:t>
      </w:r>
      <w:r w:rsidRPr="00624F4C">
        <w:rPr>
          <w:rFonts w:eastAsia="Calibri"/>
          <w:b w:val="0"/>
          <w:color w:val="000000"/>
          <w:sz w:val="28"/>
          <w:szCs w:val="28"/>
        </w:rPr>
        <w:t>.</w:t>
      </w:r>
    </w:p>
    <w:p w:rsidR="00624F4C" w:rsidRDefault="00624F4C" w:rsidP="00624F4C">
      <w:pPr>
        <w:spacing w:line="360" w:lineRule="auto"/>
        <w:ind w:firstLine="720"/>
        <w:jc w:val="both"/>
        <w:rPr>
          <w:rFonts w:eastAsia="Calibri"/>
          <w:b w:val="0"/>
          <w:color w:val="000000"/>
          <w:sz w:val="28"/>
          <w:szCs w:val="28"/>
        </w:rPr>
      </w:pPr>
      <w:r w:rsidRPr="00624F4C">
        <w:rPr>
          <w:rFonts w:eastAsia="Calibri"/>
          <w:b w:val="0"/>
          <w:color w:val="000000"/>
          <w:sz w:val="28"/>
          <w:szCs w:val="28"/>
        </w:rPr>
        <w:t>Объектом исследования была выбрана коммерческая организация, осно</w:t>
      </w:r>
      <w:r w:rsidRPr="00624F4C">
        <w:rPr>
          <w:rFonts w:eastAsia="Calibri"/>
          <w:b w:val="0"/>
          <w:color w:val="000000"/>
          <w:sz w:val="28"/>
          <w:szCs w:val="28"/>
        </w:rPr>
        <w:t>в</w:t>
      </w:r>
      <w:r w:rsidRPr="00624F4C">
        <w:rPr>
          <w:rFonts w:eastAsia="Calibri"/>
          <w:b w:val="0"/>
          <w:color w:val="000000"/>
          <w:sz w:val="28"/>
          <w:szCs w:val="28"/>
        </w:rPr>
        <w:t xml:space="preserve">ным видом деятельности которой является производство и </w:t>
      </w:r>
      <w:r>
        <w:rPr>
          <w:rFonts w:eastAsia="Calibri"/>
          <w:b w:val="0"/>
          <w:color w:val="000000"/>
          <w:sz w:val="28"/>
          <w:szCs w:val="28"/>
        </w:rPr>
        <w:t>продажа</w:t>
      </w:r>
      <w:r w:rsidRPr="00624F4C">
        <w:rPr>
          <w:rFonts w:eastAsia="Calibri"/>
          <w:b w:val="0"/>
          <w:color w:val="000000"/>
          <w:sz w:val="28"/>
          <w:szCs w:val="28"/>
        </w:rPr>
        <w:t xml:space="preserve"> сельскох</w:t>
      </w:r>
      <w:r w:rsidRPr="00624F4C">
        <w:rPr>
          <w:rFonts w:eastAsia="Calibri"/>
          <w:b w:val="0"/>
          <w:color w:val="000000"/>
          <w:sz w:val="28"/>
          <w:szCs w:val="28"/>
        </w:rPr>
        <w:t>о</w:t>
      </w:r>
      <w:r w:rsidRPr="00624F4C">
        <w:rPr>
          <w:rFonts w:eastAsia="Calibri"/>
          <w:b w:val="0"/>
          <w:color w:val="000000"/>
          <w:sz w:val="28"/>
          <w:szCs w:val="28"/>
        </w:rPr>
        <w:t>зяй</w:t>
      </w:r>
      <w:r>
        <w:rPr>
          <w:rFonts w:eastAsia="Calibri"/>
          <w:b w:val="0"/>
          <w:color w:val="000000"/>
          <w:sz w:val="28"/>
          <w:szCs w:val="28"/>
        </w:rPr>
        <w:t>ственной продукции, ООО «Мир</w:t>
      </w:r>
      <w:r w:rsidRPr="00624F4C">
        <w:rPr>
          <w:rFonts w:eastAsia="Calibri"/>
          <w:b w:val="0"/>
          <w:color w:val="000000"/>
          <w:sz w:val="28"/>
          <w:szCs w:val="28"/>
        </w:rPr>
        <w:t xml:space="preserve">» </w:t>
      </w:r>
      <w:proofErr w:type="spellStart"/>
      <w:r>
        <w:rPr>
          <w:rFonts w:eastAsia="Calibri"/>
          <w:b w:val="0"/>
          <w:color w:val="000000"/>
          <w:sz w:val="28"/>
          <w:szCs w:val="28"/>
        </w:rPr>
        <w:t>Воткинского</w:t>
      </w:r>
      <w:proofErr w:type="spellEnd"/>
      <w:r>
        <w:rPr>
          <w:rFonts w:eastAsia="Calibri"/>
          <w:b w:val="0"/>
          <w:color w:val="000000"/>
          <w:sz w:val="28"/>
          <w:szCs w:val="28"/>
        </w:rPr>
        <w:t xml:space="preserve"> </w:t>
      </w:r>
      <w:r w:rsidRPr="00624F4C">
        <w:rPr>
          <w:rFonts w:eastAsia="Calibri"/>
          <w:b w:val="0"/>
          <w:color w:val="000000"/>
          <w:sz w:val="28"/>
          <w:szCs w:val="28"/>
        </w:rPr>
        <w:t>района Удмуртской Респу</w:t>
      </w:r>
      <w:r w:rsidRPr="00624F4C">
        <w:rPr>
          <w:rFonts w:eastAsia="Calibri"/>
          <w:b w:val="0"/>
          <w:color w:val="000000"/>
          <w:sz w:val="28"/>
          <w:szCs w:val="28"/>
        </w:rPr>
        <w:t>б</w:t>
      </w:r>
      <w:r w:rsidRPr="00624F4C">
        <w:rPr>
          <w:rFonts w:eastAsia="Calibri"/>
          <w:b w:val="0"/>
          <w:color w:val="000000"/>
          <w:sz w:val="28"/>
          <w:szCs w:val="28"/>
        </w:rPr>
        <w:t xml:space="preserve">лики. Предмет исследования – учет  и </w:t>
      </w:r>
      <w:r>
        <w:rPr>
          <w:rFonts w:eastAsia="Calibri"/>
          <w:b w:val="0"/>
          <w:color w:val="000000"/>
          <w:sz w:val="28"/>
          <w:szCs w:val="28"/>
        </w:rPr>
        <w:t>контроль продажи готовой продукции.</w:t>
      </w:r>
    </w:p>
    <w:p w:rsidR="00624F4C" w:rsidRPr="00A8404D" w:rsidRDefault="00624F4C" w:rsidP="00624F4C">
      <w:pPr>
        <w:autoSpaceDE w:val="0"/>
        <w:autoSpaceDN w:val="0"/>
        <w:adjustRightInd w:val="0"/>
        <w:spacing w:line="360" w:lineRule="auto"/>
        <w:ind w:firstLine="709"/>
        <w:jc w:val="both"/>
        <w:rPr>
          <w:rFonts w:eastAsia="TimesNewRomanPSMT"/>
          <w:b w:val="0"/>
          <w:sz w:val="28"/>
          <w:szCs w:val="28"/>
        </w:rPr>
      </w:pPr>
      <w:r w:rsidRPr="00624F4C">
        <w:rPr>
          <w:rFonts w:eastAsia="TimesNewRomanPSMT"/>
          <w:b w:val="0"/>
          <w:sz w:val="28"/>
          <w:szCs w:val="28"/>
        </w:rPr>
        <w:t xml:space="preserve">Изучив мнения ученых и практиков по проблемам учета и </w:t>
      </w:r>
      <w:r>
        <w:rPr>
          <w:rFonts w:eastAsia="TimesNewRomanPSMT"/>
          <w:b w:val="0"/>
          <w:sz w:val="28"/>
          <w:szCs w:val="28"/>
        </w:rPr>
        <w:t>контроля гот</w:t>
      </w:r>
      <w:r>
        <w:rPr>
          <w:rFonts w:eastAsia="TimesNewRomanPSMT"/>
          <w:b w:val="0"/>
          <w:sz w:val="28"/>
          <w:szCs w:val="28"/>
        </w:rPr>
        <w:t>о</w:t>
      </w:r>
      <w:r>
        <w:rPr>
          <w:rFonts w:eastAsia="TimesNewRomanPSMT"/>
          <w:b w:val="0"/>
          <w:sz w:val="28"/>
          <w:szCs w:val="28"/>
        </w:rPr>
        <w:t xml:space="preserve">вой </w:t>
      </w:r>
      <w:r w:rsidRPr="00624F4C">
        <w:rPr>
          <w:rFonts w:eastAsia="TimesNewRomanPSMT"/>
          <w:b w:val="0"/>
          <w:sz w:val="28"/>
          <w:szCs w:val="28"/>
        </w:rPr>
        <w:t>продукции можно сделать выводы о том, что тема глубоко изучена совр</w:t>
      </w:r>
      <w:r w:rsidRPr="00624F4C">
        <w:rPr>
          <w:rFonts w:eastAsia="TimesNewRomanPSMT"/>
          <w:b w:val="0"/>
          <w:sz w:val="28"/>
          <w:szCs w:val="28"/>
        </w:rPr>
        <w:t>е</w:t>
      </w:r>
      <w:r w:rsidRPr="00624F4C">
        <w:rPr>
          <w:rFonts w:eastAsia="TimesNewRomanPSMT"/>
          <w:b w:val="0"/>
          <w:sz w:val="28"/>
          <w:szCs w:val="28"/>
        </w:rPr>
        <w:t xml:space="preserve">менными авторами, наиболее актуальные вопросы учета и </w:t>
      </w:r>
      <w:r>
        <w:rPr>
          <w:rFonts w:eastAsia="TimesNewRomanPSMT"/>
          <w:b w:val="0"/>
          <w:sz w:val="28"/>
          <w:szCs w:val="28"/>
        </w:rPr>
        <w:t xml:space="preserve">контроля готовой </w:t>
      </w:r>
      <w:r w:rsidRPr="00624F4C">
        <w:rPr>
          <w:rFonts w:eastAsia="TimesNewRomanPSMT"/>
          <w:b w:val="0"/>
          <w:sz w:val="28"/>
          <w:szCs w:val="28"/>
        </w:rPr>
        <w:t xml:space="preserve">продукции рассматриваются в работах </w:t>
      </w:r>
      <w:proofErr w:type="spellStart"/>
      <w:r w:rsidR="00A8404D" w:rsidRPr="00A8404D">
        <w:rPr>
          <w:rFonts w:eastAsia="TimesNewRomanPSMT"/>
          <w:b w:val="0"/>
          <w:sz w:val="28"/>
          <w:szCs w:val="28"/>
        </w:rPr>
        <w:t>Алборова</w:t>
      </w:r>
      <w:proofErr w:type="spellEnd"/>
      <w:r w:rsidR="00A8404D" w:rsidRPr="00A8404D">
        <w:rPr>
          <w:rFonts w:eastAsia="TimesNewRomanPSMT"/>
          <w:b w:val="0"/>
          <w:sz w:val="28"/>
          <w:szCs w:val="28"/>
        </w:rPr>
        <w:t xml:space="preserve"> Р.А. [18], Ивашкевича В.Б.[42</w:t>
      </w:r>
      <w:r w:rsidRPr="00A8404D">
        <w:rPr>
          <w:rFonts w:eastAsia="TimesNewRomanPSMT"/>
          <w:b w:val="0"/>
          <w:sz w:val="28"/>
          <w:szCs w:val="28"/>
        </w:rPr>
        <w:t>],</w:t>
      </w:r>
      <w:r w:rsidRPr="00A8404D">
        <w:rPr>
          <w:b w:val="0"/>
          <w:sz w:val="28"/>
          <w:szCs w:val="28"/>
        </w:rPr>
        <w:t xml:space="preserve"> </w:t>
      </w:r>
      <w:r w:rsidR="00A8404D" w:rsidRPr="00A8404D">
        <w:rPr>
          <w:b w:val="0"/>
          <w:sz w:val="28"/>
          <w:szCs w:val="28"/>
        </w:rPr>
        <w:t>Белова Н.Г.[21</w:t>
      </w:r>
      <w:r w:rsidRPr="00A8404D">
        <w:rPr>
          <w:b w:val="0"/>
          <w:sz w:val="28"/>
          <w:szCs w:val="28"/>
        </w:rPr>
        <w:t>].</w:t>
      </w:r>
    </w:p>
    <w:p w:rsidR="00624F4C" w:rsidRPr="00624F4C" w:rsidRDefault="007417D4" w:rsidP="00624F4C">
      <w:pPr>
        <w:spacing w:line="360" w:lineRule="auto"/>
        <w:ind w:firstLine="709"/>
        <w:jc w:val="both"/>
        <w:rPr>
          <w:rFonts w:eastAsia="Calibri"/>
          <w:b w:val="0"/>
          <w:sz w:val="28"/>
          <w:szCs w:val="28"/>
        </w:rPr>
      </w:pPr>
      <w:r>
        <w:rPr>
          <w:rFonts w:eastAsia="Calibri"/>
          <w:b w:val="0"/>
          <w:sz w:val="28"/>
          <w:szCs w:val="28"/>
        </w:rPr>
        <w:t>Основным видом деятельност</w:t>
      </w:r>
      <w:proofErr w:type="gramStart"/>
      <w:r>
        <w:rPr>
          <w:rFonts w:eastAsia="Calibri"/>
          <w:b w:val="0"/>
          <w:sz w:val="28"/>
          <w:szCs w:val="28"/>
        </w:rPr>
        <w:t>и ООО</w:t>
      </w:r>
      <w:proofErr w:type="gramEnd"/>
      <w:r>
        <w:rPr>
          <w:rFonts w:eastAsia="Calibri"/>
          <w:b w:val="0"/>
          <w:sz w:val="28"/>
          <w:szCs w:val="28"/>
        </w:rPr>
        <w:t xml:space="preserve"> «Мир</w:t>
      </w:r>
      <w:r w:rsidR="00624F4C" w:rsidRPr="00624F4C">
        <w:rPr>
          <w:rFonts w:eastAsia="Calibri"/>
          <w:b w:val="0"/>
          <w:sz w:val="28"/>
          <w:szCs w:val="28"/>
        </w:rPr>
        <w:t>» является производство и ре</w:t>
      </w:r>
      <w:r w:rsidR="00624F4C" w:rsidRPr="00624F4C">
        <w:rPr>
          <w:rFonts w:eastAsia="Calibri"/>
          <w:b w:val="0"/>
          <w:sz w:val="28"/>
          <w:szCs w:val="28"/>
        </w:rPr>
        <w:t>а</w:t>
      </w:r>
      <w:r w:rsidR="00624F4C" w:rsidRPr="00624F4C">
        <w:rPr>
          <w:rFonts w:eastAsia="Calibri"/>
          <w:b w:val="0"/>
          <w:sz w:val="28"/>
          <w:szCs w:val="28"/>
        </w:rPr>
        <w:t>лиза</w:t>
      </w:r>
      <w:r>
        <w:rPr>
          <w:rFonts w:eastAsia="Calibri"/>
          <w:b w:val="0"/>
          <w:sz w:val="28"/>
          <w:szCs w:val="28"/>
        </w:rPr>
        <w:t>ция продукции животноводства</w:t>
      </w:r>
      <w:r w:rsidR="00624F4C" w:rsidRPr="00624F4C">
        <w:rPr>
          <w:rFonts w:eastAsia="Calibri"/>
          <w:b w:val="0"/>
          <w:sz w:val="28"/>
          <w:szCs w:val="28"/>
        </w:rPr>
        <w:t>, его д</w:t>
      </w:r>
      <w:r>
        <w:rPr>
          <w:rFonts w:eastAsia="Calibri"/>
          <w:b w:val="0"/>
          <w:sz w:val="28"/>
          <w:szCs w:val="28"/>
        </w:rPr>
        <w:t>оля в выручке организации в 2016</w:t>
      </w:r>
      <w:r w:rsidR="00624F4C" w:rsidRPr="00624F4C">
        <w:rPr>
          <w:rFonts w:eastAsia="Calibri"/>
          <w:b w:val="0"/>
          <w:sz w:val="28"/>
          <w:szCs w:val="28"/>
        </w:rPr>
        <w:t xml:space="preserve"> г</w:t>
      </w:r>
      <w:r w:rsidR="00624F4C" w:rsidRPr="00624F4C">
        <w:rPr>
          <w:rFonts w:eastAsia="Calibri"/>
          <w:b w:val="0"/>
          <w:sz w:val="28"/>
          <w:szCs w:val="28"/>
        </w:rPr>
        <w:t>о</w:t>
      </w:r>
      <w:r w:rsidR="00624F4C" w:rsidRPr="00624F4C">
        <w:rPr>
          <w:rFonts w:eastAsia="Calibri"/>
          <w:b w:val="0"/>
          <w:sz w:val="28"/>
          <w:szCs w:val="28"/>
        </w:rPr>
        <w:t>ду состави</w:t>
      </w:r>
      <w:r>
        <w:rPr>
          <w:rFonts w:eastAsia="Calibri"/>
          <w:b w:val="0"/>
          <w:sz w:val="28"/>
          <w:szCs w:val="28"/>
        </w:rPr>
        <w:t>ла 69,60</w:t>
      </w:r>
      <w:r w:rsidR="00624F4C" w:rsidRPr="00624F4C">
        <w:rPr>
          <w:rFonts w:eastAsia="Calibri"/>
          <w:b w:val="0"/>
          <w:sz w:val="28"/>
          <w:szCs w:val="28"/>
        </w:rPr>
        <w:t>%.</w:t>
      </w:r>
    </w:p>
    <w:p w:rsidR="009B11E4" w:rsidRDefault="00624F4C" w:rsidP="00624F4C">
      <w:pPr>
        <w:spacing w:line="360" w:lineRule="auto"/>
        <w:ind w:firstLine="709"/>
        <w:jc w:val="both"/>
        <w:rPr>
          <w:b w:val="0"/>
          <w:sz w:val="28"/>
          <w:szCs w:val="28"/>
        </w:rPr>
      </w:pPr>
      <w:r w:rsidRPr="00624F4C">
        <w:rPr>
          <w:b w:val="0"/>
          <w:sz w:val="28"/>
          <w:szCs w:val="28"/>
        </w:rPr>
        <w:t>В целом за период 2</w:t>
      </w:r>
      <w:r w:rsidR="007417D4">
        <w:rPr>
          <w:b w:val="0"/>
          <w:sz w:val="28"/>
          <w:szCs w:val="28"/>
        </w:rPr>
        <w:t>012-2016</w:t>
      </w:r>
      <w:r w:rsidR="009B11E4">
        <w:rPr>
          <w:b w:val="0"/>
          <w:sz w:val="28"/>
          <w:szCs w:val="28"/>
        </w:rPr>
        <w:t xml:space="preserve">гг. произошли следующие </w:t>
      </w:r>
      <w:r w:rsidRPr="00624F4C">
        <w:rPr>
          <w:b w:val="0"/>
          <w:sz w:val="28"/>
          <w:szCs w:val="28"/>
        </w:rPr>
        <w:t xml:space="preserve">изменения: </w:t>
      </w:r>
      <w:r w:rsidR="009B11E4">
        <w:rPr>
          <w:b w:val="0"/>
          <w:sz w:val="28"/>
          <w:szCs w:val="28"/>
        </w:rPr>
        <w:t>чистая прибыль организации увеличилась более чем в 2 раза, однако такой рост пр</w:t>
      </w:r>
      <w:r w:rsidR="009B11E4">
        <w:rPr>
          <w:b w:val="0"/>
          <w:sz w:val="28"/>
          <w:szCs w:val="28"/>
        </w:rPr>
        <w:t>о</w:t>
      </w:r>
      <w:r w:rsidR="009B11E4">
        <w:rPr>
          <w:b w:val="0"/>
          <w:sz w:val="28"/>
          <w:szCs w:val="28"/>
        </w:rPr>
        <w:t>изошел в основном за счет поступления прочих доходов, в то время как пр</w:t>
      </w:r>
      <w:r w:rsidR="009B11E4">
        <w:rPr>
          <w:b w:val="0"/>
          <w:sz w:val="28"/>
          <w:szCs w:val="28"/>
        </w:rPr>
        <w:t>и</w:t>
      </w:r>
      <w:r w:rsidR="009B11E4">
        <w:rPr>
          <w:b w:val="0"/>
          <w:sz w:val="28"/>
          <w:szCs w:val="28"/>
        </w:rPr>
        <w:t>быль от продаж увеличилась незначительно (на 18,64%), а уровень рентабел</w:t>
      </w:r>
      <w:r w:rsidR="009B11E4">
        <w:rPr>
          <w:b w:val="0"/>
          <w:sz w:val="28"/>
          <w:szCs w:val="28"/>
        </w:rPr>
        <w:t>ь</w:t>
      </w:r>
      <w:r w:rsidR="009B11E4">
        <w:rPr>
          <w:b w:val="0"/>
          <w:sz w:val="28"/>
          <w:szCs w:val="28"/>
        </w:rPr>
        <w:t xml:space="preserve">ности деятельности значительно снизился (на 36,08 процентных пунктов). </w:t>
      </w:r>
    </w:p>
    <w:p w:rsidR="00624F4C" w:rsidRDefault="00624F4C" w:rsidP="00624F4C">
      <w:pPr>
        <w:spacing w:line="360" w:lineRule="auto"/>
        <w:ind w:firstLine="709"/>
        <w:jc w:val="both"/>
        <w:rPr>
          <w:b w:val="0"/>
          <w:sz w:val="28"/>
          <w:szCs w:val="28"/>
        </w:rPr>
      </w:pPr>
      <w:r w:rsidRPr="00624F4C">
        <w:rPr>
          <w:b w:val="0"/>
          <w:sz w:val="28"/>
          <w:szCs w:val="28"/>
        </w:rPr>
        <w:t>К положительным изменениям за анализируемый период следует отнести рост следующих показателей:</w:t>
      </w:r>
    </w:p>
    <w:p w:rsidR="00F00596" w:rsidRDefault="00674704" w:rsidP="00624F4C">
      <w:pPr>
        <w:spacing w:line="360" w:lineRule="auto"/>
        <w:ind w:firstLine="709"/>
        <w:jc w:val="both"/>
        <w:rPr>
          <w:b w:val="0"/>
          <w:sz w:val="28"/>
          <w:szCs w:val="28"/>
        </w:rPr>
      </w:pPr>
      <w:r>
        <w:rPr>
          <w:b w:val="0"/>
          <w:sz w:val="28"/>
          <w:szCs w:val="28"/>
        </w:rPr>
        <w:t>- производства молока в 3,86 раза</w:t>
      </w:r>
      <w:r w:rsidR="00F00596">
        <w:rPr>
          <w:b w:val="0"/>
          <w:sz w:val="28"/>
          <w:szCs w:val="28"/>
        </w:rPr>
        <w:t>;</w:t>
      </w:r>
    </w:p>
    <w:p w:rsidR="00F00596" w:rsidRPr="00624F4C" w:rsidRDefault="00F00596" w:rsidP="00624F4C">
      <w:pPr>
        <w:spacing w:line="360" w:lineRule="auto"/>
        <w:ind w:firstLine="709"/>
        <w:jc w:val="both"/>
        <w:rPr>
          <w:b w:val="0"/>
          <w:sz w:val="28"/>
          <w:szCs w:val="28"/>
        </w:rPr>
      </w:pPr>
      <w:r>
        <w:rPr>
          <w:b w:val="0"/>
          <w:sz w:val="28"/>
          <w:szCs w:val="28"/>
        </w:rPr>
        <w:t xml:space="preserve">- среднегодового поголовья </w:t>
      </w:r>
      <w:r w:rsidR="00674704">
        <w:rPr>
          <w:b w:val="0"/>
          <w:sz w:val="28"/>
          <w:szCs w:val="28"/>
        </w:rPr>
        <w:t>скота основного стада в 4,05 раза</w:t>
      </w:r>
      <w:r>
        <w:rPr>
          <w:b w:val="0"/>
          <w:sz w:val="28"/>
          <w:szCs w:val="28"/>
        </w:rPr>
        <w:t xml:space="preserve">; </w:t>
      </w:r>
    </w:p>
    <w:p w:rsidR="00624F4C" w:rsidRPr="00624F4C" w:rsidRDefault="00F00596" w:rsidP="00624F4C">
      <w:pPr>
        <w:spacing w:line="360" w:lineRule="auto"/>
        <w:ind w:firstLine="709"/>
        <w:jc w:val="both"/>
        <w:rPr>
          <w:b w:val="0"/>
          <w:sz w:val="28"/>
          <w:szCs w:val="28"/>
        </w:rPr>
      </w:pPr>
      <w:r>
        <w:rPr>
          <w:b w:val="0"/>
        </w:rPr>
        <w:t>-</w:t>
      </w:r>
      <w:r w:rsidR="00624F4C" w:rsidRPr="00624F4C">
        <w:rPr>
          <w:b w:val="0"/>
        </w:rPr>
        <w:t xml:space="preserve"> </w:t>
      </w:r>
      <w:r w:rsidR="00624F4C" w:rsidRPr="00624F4C">
        <w:rPr>
          <w:b w:val="0"/>
          <w:sz w:val="28"/>
          <w:szCs w:val="28"/>
        </w:rPr>
        <w:t>среднегодовой стои</w:t>
      </w:r>
      <w:r w:rsidR="00674704">
        <w:rPr>
          <w:b w:val="0"/>
          <w:sz w:val="28"/>
          <w:szCs w:val="28"/>
        </w:rPr>
        <w:t>мости основных средств в 9,52 раз</w:t>
      </w:r>
      <w:r w:rsidR="00624F4C" w:rsidRPr="00624F4C">
        <w:rPr>
          <w:b w:val="0"/>
          <w:sz w:val="28"/>
          <w:szCs w:val="28"/>
        </w:rPr>
        <w:t>;</w:t>
      </w:r>
    </w:p>
    <w:p w:rsidR="00624F4C" w:rsidRPr="00624F4C" w:rsidRDefault="00624F4C" w:rsidP="00624F4C">
      <w:pPr>
        <w:spacing w:line="360" w:lineRule="auto"/>
        <w:ind w:firstLine="709"/>
        <w:jc w:val="both"/>
        <w:rPr>
          <w:b w:val="0"/>
          <w:sz w:val="28"/>
          <w:szCs w:val="28"/>
        </w:rPr>
      </w:pPr>
      <w:r w:rsidRPr="00624F4C">
        <w:rPr>
          <w:b w:val="0"/>
          <w:sz w:val="28"/>
          <w:szCs w:val="28"/>
        </w:rPr>
        <w:t>-</w:t>
      </w:r>
      <w:r w:rsidR="009B11E4">
        <w:rPr>
          <w:b w:val="0"/>
          <w:sz w:val="28"/>
          <w:szCs w:val="28"/>
        </w:rPr>
        <w:t xml:space="preserve"> </w:t>
      </w:r>
      <w:proofErr w:type="spellStart"/>
      <w:r w:rsidR="00674704">
        <w:rPr>
          <w:b w:val="0"/>
          <w:sz w:val="28"/>
          <w:szCs w:val="28"/>
        </w:rPr>
        <w:t>фондовооруженности</w:t>
      </w:r>
      <w:proofErr w:type="spellEnd"/>
      <w:r w:rsidR="00674704">
        <w:rPr>
          <w:b w:val="0"/>
          <w:sz w:val="28"/>
          <w:szCs w:val="28"/>
        </w:rPr>
        <w:t xml:space="preserve"> в 4,90 раза</w:t>
      </w:r>
      <w:r w:rsidRPr="00624F4C">
        <w:rPr>
          <w:b w:val="0"/>
          <w:sz w:val="28"/>
          <w:szCs w:val="28"/>
        </w:rPr>
        <w:t>;</w:t>
      </w:r>
    </w:p>
    <w:p w:rsidR="00624F4C" w:rsidRPr="00624F4C" w:rsidRDefault="00624F4C" w:rsidP="00624F4C">
      <w:pPr>
        <w:spacing w:line="360" w:lineRule="auto"/>
        <w:ind w:firstLine="709"/>
        <w:jc w:val="both"/>
        <w:rPr>
          <w:b w:val="0"/>
          <w:sz w:val="28"/>
          <w:szCs w:val="28"/>
        </w:rPr>
      </w:pPr>
      <w:r w:rsidRPr="00624F4C">
        <w:rPr>
          <w:b w:val="0"/>
          <w:sz w:val="28"/>
          <w:szCs w:val="28"/>
        </w:rPr>
        <w:t>-</w:t>
      </w:r>
      <w:r w:rsidR="009B11E4">
        <w:rPr>
          <w:b w:val="0"/>
          <w:sz w:val="28"/>
          <w:szCs w:val="28"/>
        </w:rPr>
        <w:t xml:space="preserve"> </w:t>
      </w:r>
      <w:proofErr w:type="spellStart"/>
      <w:r w:rsidR="00F00596">
        <w:rPr>
          <w:b w:val="0"/>
          <w:sz w:val="28"/>
          <w:szCs w:val="28"/>
        </w:rPr>
        <w:t>фондообеспеченности</w:t>
      </w:r>
      <w:proofErr w:type="spellEnd"/>
      <w:r w:rsidR="00F00596">
        <w:rPr>
          <w:b w:val="0"/>
          <w:sz w:val="28"/>
          <w:szCs w:val="28"/>
        </w:rPr>
        <w:t xml:space="preserve"> на 108,12</w:t>
      </w:r>
      <w:r w:rsidRPr="00624F4C">
        <w:rPr>
          <w:b w:val="0"/>
          <w:sz w:val="28"/>
          <w:szCs w:val="28"/>
        </w:rPr>
        <w:t>%;</w:t>
      </w:r>
    </w:p>
    <w:p w:rsidR="00624F4C" w:rsidRPr="00624F4C" w:rsidRDefault="00624F4C" w:rsidP="00624F4C">
      <w:pPr>
        <w:spacing w:line="360" w:lineRule="auto"/>
        <w:ind w:firstLine="709"/>
        <w:jc w:val="both"/>
        <w:rPr>
          <w:b w:val="0"/>
          <w:sz w:val="28"/>
          <w:szCs w:val="28"/>
        </w:rPr>
      </w:pPr>
      <w:r w:rsidRPr="00624F4C">
        <w:rPr>
          <w:b w:val="0"/>
          <w:sz w:val="28"/>
          <w:szCs w:val="28"/>
        </w:rPr>
        <w:t>-</w:t>
      </w:r>
      <w:r w:rsidR="009B11E4">
        <w:rPr>
          <w:b w:val="0"/>
          <w:sz w:val="28"/>
          <w:szCs w:val="28"/>
        </w:rPr>
        <w:t xml:space="preserve"> </w:t>
      </w:r>
      <w:r w:rsidRPr="00624F4C">
        <w:rPr>
          <w:b w:val="0"/>
          <w:sz w:val="28"/>
          <w:szCs w:val="28"/>
        </w:rPr>
        <w:t>вы</w:t>
      </w:r>
      <w:r w:rsidR="00674704">
        <w:rPr>
          <w:b w:val="0"/>
          <w:sz w:val="28"/>
          <w:szCs w:val="28"/>
        </w:rPr>
        <w:t>ручки на 1 рубль оплаты труда в</w:t>
      </w:r>
      <w:r w:rsidRPr="00624F4C">
        <w:rPr>
          <w:b w:val="0"/>
          <w:sz w:val="28"/>
          <w:szCs w:val="28"/>
        </w:rPr>
        <w:t xml:space="preserve"> </w:t>
      </w:r>
      <w:r w:rsidR="00674704">
        <w:rPr>
          <w:b w:val="0"/>
          <w:sz w:val="28"/>
          <w:szCs w:val="28"/>
        </w:rPr>
        <w:t>8,26 раз</w:t>
      </w:r>
      <w:r w:rsidRPr="00624F4C">
        <w:rPr>
          <w:b w:val="0"/>
          <w:sz w:val="28"/>
          <w:szCs w:val="28"/>
        </w:rPr>
        <w:t>;</w:t>
      </w:r>
    </w:p>
    <w:p w:rsidR="00624F4C" w:rsidRPr="00624F4C" w:rsidRDefault="00F00596" w:rsidP="00624F4C">
      <w:pPr>
        <w:spacing w:line="360" w:lineRule="auto"/>
        <w:ind w:firstLine="709"/>
        <w:jc w:val="both"/>
        <w:rPr>
          <w:b w:val="0"/>
          <w:sz w:val="28"/>
          <w:szCs w:val="28"/>
        </w:rPr>
      </w:pPr>
      <w:r>
        <w:rPr>
          <w:b w:val="0"/>
          <w:sz w:val="28"/>
          <w:szCs w:val="28"/>
        </w:rPr>
        <w:t>- на 20,80</w:t>
      </w:r>
      <w:r w:rsidR="00624F4C" w:rsidRPr="00624F4C">
        <w:rPr>
          <w:b w:val="0"/>
          <w:sz w:val="28"/>
          <w:szCs w:val="28"/>
        </w:rPr>
        <w:t>% снизились затраты на 1 ру</w:t>
      </w:r>
      <w:r>
        <w:rPr>
          <w:b w:val="0"/>
          <w:sz w:val="28"/>
          <w:szCs w:val="28"/>
        </w:rPr>
        <w:t>б. выручки от продажи продукции.</w:t>
      </w:r>
    </w:p>
    <w:p w:rsidR="00624F4C" w:rsidRPr="00624F4C" w:rsidRDefault="00624F4C" w:rsidP="00624F4C">
      <w:pPr>
        <w:spacing w:line="360" w:lineRule="auto"/>
        <w:ind w:firstLine="709"/>
        <w:jc w:val="both"/>
        <w:rPr>
          <w:b w:val="0"/>
          <w:sz w:val="28"/>
          <w:szCs w:val="28"/>
        </w:rPr>
      </w:pPr>
      <w:r w:rsidRPr="00624F4C">
        <w:rPr>
          <w:b w:val="0"/>
          <w:sz w:val="28"/>
          <w:szCs w:val="28"/>
        </w:rPr>
        <w:t>Анализ коэффициентов финансовой устойчивости позволил сделать в</w:t>
      </w:r>
      <w:r w:rsidRPr="00624F4C">
        <w:rPr>
          <w:b w:val="0"/>
          <w:sz w:val="28"/>
          <w:szCs w:val="28"/>
        </w:rPr>
        <w:t>ы</w:t>
      </w:r>
      <w:r w:rsidRPr="00624F4C">
        <w:rPr>
          <w:b w:val="0"/>
          <w:sz w:val="28"/>
          <w:szCs w:val="28"/>
        </w:rPr>
        <w:t>вод о том, что  в организации наблюдается низкий уровень финансовой усто</w:t>
      </w:r>
      <w:r w:rsidRPr="00624F4C">
        <w:rPr>
          <w:b w:val="0"/>
          <w:sz w:val="28"/>
          <w:szCs w:val="28"/>
        </w:rPr>
        <w:t>й</w:t>
      </w:r>
      <w:r w:rsidR="00AB4201">
        <w:rPr>
          <w:b w:val="0"/>
          <w:sz w:val="28"/>
          <w:szCs w:val="28"/>
        </w:rPr>
        <w:t>чивости и</w:t>
      </w:r>
      <w:r w:rsidR="00E067CD">
        <w:rPr>
          <w:b w:val="0"/>
          <w:sz w:val="28"/>
          <w:szCs w:val="28"/>
        </w:rPr>
        <w:t>,</w:t>
      </w:r>
      <w:r w:rsidR="00AB4201">
        <w:rPr>
          <w:b w:val="0"/>
          <w:sz w:val="28"/>
          <w:szCs w:val="28"/>
        </w:rPr>
        <w:t xml:space="preserve"> чт</w:t>
      </w:r>
      <w:proofErr w:type="gramStart"/>
      <w:r w:rsidR="00AB4201">
        <w:rPr>
          <w:b w:val="0"/>
          <w:sz w:val="28"/>
          <w:szCs w:val="28"/>
        </w:rPr>
        <w:t>о ООО</w:t>
      </w:r>
      <w:proofErr w:type="gramEnd"/>
      <w:r w:rsidR="00AB4201">
        <w:rPr>
          <w:b w:val="0"/>
          <w:sz w:val="28"/>
          <w:szCs w:val="28"/>
        </w:rPr>
        <w:t xml:space="preserve"> «Мир</w:t>
      </w:r>
      <w:r w:rsidRPr="00624F4C">
        <w:rPr>
          <w:b w:val="0"/>
          <w:sz w:val="28"/>
          <w:szCs w:val="28"/>
        </w:rPr>
        <w:t>» в значительно степени зависит от кредиторов по причине недостатка собственного капитала.</w:t>
      </w:r>
    </w:p>
    <w:p w:rsidR="00624F4C" w:rsidRDefault="00624F4C" w:rsidP="00624F4C">
      <w:pPr>
        <w:spacing w:line="360" w:lineRule="auto"/>
        <w:ind w:firstLine="709"/>
        <w:jc w:val="both"/>
        <w:rPr>
          <w:b w:val="0"/>
          <w:sz w:val="28"/>
          <w:szCs w:val="28"/>
        </w:rPr>
      </w:pPr>
      <w:r w:rsidRPr="00624F4C">
        <w:rPr>
          <w:b w:val="0"/>
          <w:sz w:val="28"/>
          <w:szCs w:val="28"/>
        </w:rPr>
        <w:t>Анализируя движение денежных потоков можно сделать вывод о том, что поступление и рас</w:t>
      </w:r>
      <w:r w:rsidR="00E067CD">
        <w:rPr>
          <w:b w:val="0"/>
          <w:sz w:val="28"/>
          <w:szCs w:val="28"/>
        </w:rPr>
        <w:t>ходование денежных средств в 2016году по сравнению с 2012</w:t>
      </w:r>
      <w:r w:rsidRPr="00624F4C">
        <w:rPr>
          <w:b w:val="0"/>
          <w:sz w:val="28"/>
          <w:szCs w:val="28"/>
        </w:rPr>
        <w:t xml:space="preserve"> годом возросло. Значительная часть денежных средств </w:t>
      </w:r>
      <w:r w:rsidR="00E067CD">
        <w:rPr>
          <w:b w:val="0"/>
          <w:sz w:val="28"/>
          <w:szCs w:val="28"/>
        </w:rPr>
        <w:t>до 2015г. находилась</w:t>
      </w:r>
      <w:r w:rsidRPr="00624F4C">
        <w:rPr>
          <w:b w:val="0"/>
          <w:sz w:val="28"/>
          <w:szCs w:val="28"/>
        </w:rPr>
        <w:t xml:space="preserve"> в текущей деятельности. </w:t>
      </w:r>
      <w:r w:rsidR="00E067CD">
        <w:rPr>
          <w:b w:val="0"/>
          <w:sz w:val="28"/>
          <w:szCs w:val="28"/>
        </w:rPr>
        <w:t>Но в 2016г. большая часть движения денежных сре</w:t>
      </w:r>
      <w:proofErr w:type="gramStart"/>
      <w:r w:rsidR="00E067CD">
        <w:rPr>
          <w:b w:val="0"/>
          <w:sz w:val="28"/>
          <w:szCs w:val="28"/>
        </w:rPr>
        <w:t>дств ст</w:t>
      </w:r>
      <w:proofErr w:type="gramEnd"/>
      <w:r w:rsidR="00E067CD">
        <w:rPr>
          <w:b w:val="0"/>
          <w:sz w:val="28"/>
          <w:szCs w:val="28"/>
        </w:rPr>
        <w:t>ала осуществляться в финансовой деятельности, что говорит о более акти</w:t>
      </w:r>
      <w:r w:rsidR="00E067CD">
        <w:rPr>
          <w:b w:val="0"/>
          <w:sz w:val="28"/>
          <w:szCs w:val="28"/>
        </w:rPr>
        <w:t>в</w:t>
      </w:r>
      <w:r w:rsidR="00E067CD">
        <w:rPr>
          <w:b w:val="0"/>
          <w:sz w:val="28"/>
          <w:szCs w:val="28"/>
        </w:rPr>
        <w:t xml:space="preserve">ном привлечении кредитных средств банков.  </w:t>
      </w:r>
    </w:p>
    <w:p w:rsidR="003245C9" w:rsidRPr="00624F4C" w:rsidRDefault="003245C9" w:rsidP="00624F4C">
      <w:pPr>
        <w:spacing w:line="360" w:lineRule="auto"/>
        <w:ind w:firstLine="709"/>
        <w:jc w:val="both"/>
        <w:rPr>
          <w:b w:val="0"/>
          <w:sz w:val="28"/>
          <w:szCs w:val="28"/>
        </w:rPr>
      </w:pPr>
      <w:r w:rsidRPr="003245C9">
        <w:rPr>
          <w:b w:val="0"/>
          <w:sz w:val="28"/>
          <w:szCs w:val="28"/>
        </w:rPr>
        <w:t>Система внутрихозяйственного контроля организована удовлетворител</w:t>
      </w:r>
      <w:r w:rsidRPr="003245C9">
        <w:rPr>
          <w:b w:val="0"/>
          <w:sz w:val="28"/>
          <w:szCs w:val="28"/>
        </w:rPr>
        <w:t>ь</w:t>
      </w:r>
      <w:r w:rsidRPr="003245C9">
        <w:rPr>
          <w:b w:val="0"/>
          <w:sz w:val="28"/>
          <w:szCs w:val="28"/>
        </w:rPr>
        <w:t>но.</w:t>
      </w:r>
    </w:p>
    <w:p w:rsidR="003245C9" w:rsidRPr="007C2FD8" w:rsidRDefault="00624F4C" w:rsidP="007C2FD8">
      <w:pPr>
        <w:autoSpaceDE w:val="0"/>
        <w:autoSpaceDN w:val="0"/>
        <w:adjustRightInd w:val="0"/>
        <w:spacing w:line="360" w:lineRule="auto"/>
        <w:ind w:firstLine="708"/>
        <w:jc w:val="both"/>
        <w:rPr>
          <w:b w:val="0"/>
          <w:sz w:val="28"/>
          <w:szCs w:val="28"/>
        </w:rPr>
      </w:pPr>
      <w:r w:rsidRPr="00624F4C">
        <w:rPr>
          <w:b w:val="0"/>
          <w:sz w:val="28"/>
          <w:szCs w:val="28"/>
        </w:rPr>
        <w:t>Бухгалтерский учет в организации осуществляется бухгалтерией как с</w:t>
      </w:r>
      <w:r w:rsidRPr="00624F4C">
        <w:rPr>
          <w:b w:val="0"/>
          <w:sz w:val="28"/>
          <w:szCs w:val="28"/>
        </w:rPr>
        <w:t>а</w:t>
      </w:r>
      <w:r w:rsidRPr="00624F4C">
        <w:rPr>
          <w:b w:val="0"/>
          <w:sz w:val="28"/>
          <w:szCs w:val="28"/>
        </w:rPr>
        <w:t>мостоятельным структурным подразделением под руководством главного бу</w:t>
      </w:r>
      <w:r w:rsidRPr="00624F4C">
        <w:rPr>
          <w:b w:val="0"/>
          <w:sz w:val="28"/>
          <w:szCs w:val="28"/>
        </w:rPr>
        <w:t>х</w:t>
      </w:r>
      <w:r w:rsidRPr="00624F4C">
        <w:rPr>
          <w:b w:val="0"/>
          <w:sz w:val="28"/>
          <w:szCs w:val="28"/>
        </w:rPr>
        <w:t>галтера. Бухгалтерский учет ведется по журнально-ордерной форме учета с применением компьютерной программы «1С». Организация использует тип</w:t>
      </w:r>
      <w:r w:rsidRPr="00624F4C">
        <w:rPr>
          <w:b w:val="0"/>
          <w:sz w:val="28"/>
          <w:szCs w:val="28"/>
        </w:rPr>
        <w:t>о</w:t>
      </w:r>
      <w:r w:rsidRPr="00624F4C">
        <w:rPr>
          <w:b w:val="0"/>
          <w:sz w:val="28"/>
          <w:szCs w:val="28"/>
        </w:rPr>
        <w:t>вые формы первичных документов, утвержденные Госкомстатом России и с</w:t>
      </w:r>
      <w:r w:rsidRPr="00624F4C">
        <w:rPr>
          <w:b w:val="0"/>
          <w:sz w:val="28"/>
          <w:szCs w:val="28"/>
        </w:rPr>
        <w:t>о</w:t>
      </w:r>
      <w:r w:rsidRPr="00624F4C">
        <w:rPr>
          <w:b w:val="0"/>
          <w:sz w:val="28"/>
          <w:szCs w:val="28"/>
        </w:rPr>
        <w:t>держащиеся в альбомах унифицированных форм первичной учетной докуме</w:t>
      </w:r>
      <w:r w:rsidRPr="00624F4C">
        <w:rPr>
          <w:b w:val="0"/>
          <w:sz w:val="28"/>
          <w:szCs w:val="28"/>
        </w:rPr>
        <w:t>н</w:t>
      </w:r>
      <w:r w:rsidRPr="00624F4C">
        <w:rPr>
          <w:b w:val="0"/>
          <w:sz w:val="28"/>
          <w:szCs w:val="28"/>
        </w:rPr>
        <w:t>тации. Формы, не содержащиеся в альбомах унифицированных форм перви</w:t>
      </w:r>
      <w:r w:rsidRPr="00624F4C">
        <w:rPr>
          <w:b w:val="0"/>
          <w:sz w:val="28"/>
          <w:szCs w:val="28"/>
        </w:rPr>
        <w:t>ч</w:t>
      </w:r>
      <w:r w:rsidRPr="00624F4C">
        <w:rPr>
          <w:b w:val="0"/>
          <w:sz w:val="28"/>
          <w:szCs w:val="28"/>
        </w:rPr>
        <w:t>ной учетной документации,</w:t>
      </w:r>
      <w:r w:rsidR="00E067CD">
        <w:rPr>
          <w:b w:val="0"/>
          <w:sz w:val="28"/>
          <w:szCs w:val="28"/>
        </w:rPr>
        <w:t xml:space="preserve"> утверждены в учетной политике</w:t>
      </w:r>
      <w:r w:rsidRPr="00624F4C">
        <w:rPr>
          <w:b w:val="0"/>
          <w:sz w:val="28"/>
          <w:szCs w:val="28"/>
        </w:rPr>
        <w:t>.</w:t>
      </w:r>
    </w:p>
    <w:p w:rsidR="00624F4C" w:rsidRPr="00624F4C" w:rsidRDefault="00624F4C" w:rsidP="00624F4C">
      <w:pPr>
        <w:spacing w:line="360" w:lineRule="auto"/>
        <w:ind w:firstLine="709"/>
        <w:jc w:val="both"/>
        <w:rPr>
          <w:b w:val="0"/>
          <w:sz w:val="28"/>
          <w:szCs w:val="28"/>
        </w:rPr>
      </w:pPr>
      <w:r w:rsidRPr="00624F4C">
        <w:rPr>
          <w:b w:val="0"/>
          <w:sz w:val="28"/>
          <w:szCs w:val="28"/>
        </w:rPr>
        <w:t xml:space="preserve">В качестве предложений по совершенствованию учета </w:t>
      </w:r>
      <w:r w:rsidR="003245C9">
        <w:rPr>
          <w:b w:val="0"/>
          <w:sz w:val="28"/>
          <w:szCs w:val="28"/>
        </w:rPr>
        <w:t>продажи готовой продукции</w:t>
      </w:r>
      <w:r w:rsidRPr="00624F4C">
        <w:rPr>
          <w:b w:val="0"/>
          <w:sz w:val="28"/>
          <w:szCs w:val="28"/>
        </w:rPr>
        <w:t xml:space="preserve"> мы предлагаем:</w:t>
      </w:r>
    </w:p>
    <w:p w:rsidR="00624F4C" w:rsidRPr="003245C9" w:rsidRDefault="00624F4C" w:rsidP="00624F4C">
      <w:pPr>
        <w:spacing w:line="360" w:lineRule="auto"/>
        <w:ind w:firstLine="709"/>
        <w:rPr>
          <w:b w:val="0"/>
          <w:color w:val="FF0000"/>
          <w:sz w:val="28"/>
          <w:szCs w:val="28"/>
        </w:rPr>
      </w:pPr>
      <w:r w:rsidRPr="00624F4C">
        <w:rPr>
          <w:b w:val="0"/>
          <w:sz w:val="28"/>
          <w:szCs w:val="28"/>
        </w:rPr>
        <w:t xml:space="preserve">-  </w:t>
      </w:r>
      <w:r w:rsidR="003245C9">
        <w:rPr>
          <w:b w:val="0"/>
          <w:sz w:val="28"/>
          <w:szCs w:val="28"/>
        </w:rPr>
        <w:t>использовать график документооб</w:t>
      </w:r>
      <w:r w:rsidR="00160129">
        <w:rPr>
          <w:b w:val="0"/>
          <w:sz w:val="28"/>
          <w:szCs w:val="28"/>
        </w:rPr>
        <w:t>орота продажи готовой продукции;</w:t>
      </w:r>
    </w:p>
    <w:p w:rsidR="00624F4C" w:rsidRPr="00624F4C" w:rsidRDefault="00624F4C" w:rsidP="00624F4C">
      <w:pPr>
        <w:spacing w:line="360" w:lineRule="auto"/>
        <w:ind w:firstLine="709"/>
        <w:jc w:val="both"/>
        <w:rPr>
          <w:b w:val="0"/>
          <w:sz w:val="28"/>
          <w:szCs w:val="28"/>
        </w:rPr>
      </w:pPr>
      <w:r w:rsidRPr="00624F4C">
        <w:rPr>
          <w:b w:val="0"/>
          <w:sz w:val="28"/>
          <w:szCs w:val="28"/>
        </w:rPr>
        <w:t xml:space="preserve">- </w:t>
      </w:r>
      <w:r w:rsidR="003245C9">
        <w:rPr>
          <w:b w:val="0"/>
          <w:sz w:val="28"/>
          <w:szCs w:val="28"/>
        </w:rPr>
        <w:t>открыть к счету 90 «Продажи» субконто третьего порядка по видам ре</w:t>
      </w:r>
      <w:r w:rsidR="003245C9">
        <w:rPr>
          <w:b w:val="0"/>
          <w:sz w:val="28"/>
          <w:szCs w:val="28"/>
        </w:rPr>
        <w:t>а</w:t>
      </w:r>
      <w:r w:rsidR="003245C9">
        <w:rPr>
          <w:b w:val="0"/>
          <w:sz w:val="28"/>
          <w:szCs w:val="28"/>
        </w:rPr>
        <w:t>лизации;</w:t>
      </w:r>
    </w:p>
    <w:p w:rsidR="00624F4C" w:rsidRPr="00624F4C" w:rsidRDefault="00624F4C" w:rsidP="00624F4C">
      <w:pPr>
        <w:spacing w:line="360" w:lineRule="auto"/>
        <w:ind w:firstLine="709"/>
        <w:jc w:val="both"/>
        <w:rPr>
          <w:b w:val="0"/>
          <w:sz w:val="28"/>
          <w:szCs w:val="28"/>
        </w:rPr>
      </w:pPr>
      <w:r w:rsidRPr="00624F4C">
        <w:rPr>
          <w:b w:val="0"/>
          <w:sz w:val="28"/>
          <w:szCs w:val="28"/>
        </w:rPr>
        <w:t xml:space="preserve">- </w:t>
      </w:r>
      <w:r w:rsidR="003245C9">
        <w:rPr>
          <w:b w:val="0"/>
          <w:sz w:val="28"/>
          <w:szCs w:val="28"/>
        </w:rPr>
        <w:t xml:space="preserve">проводить внезапные инвентаризации готовой продукции. </w:t>
      </w:r>
    </w:p>
    <w:p w:rsidR="003245C9" w:rsidRDefault="003245C9" w:rsidP="00624F4C">
      <w:pPr>
        <w:spacing w:line="360" w:lineRule="auto"/>
        <w:ind w:firstLine="540"/>
        <w:jc w:val="both"/>
        <w:rPr>
          <w:b w:val="0"/>
          <w:sz w:val="28"/>
          <w:szCs w:val="28"/>
        </w:rPr>
      </w:pPr>
      <w:r w:rsidRPr="003245C9">
        <w:rPr>
          <w:b w:val="0"/>
          <w:sz w:val="28"/>
          <w:szCs w:val="28"/>
        </w:rPr>
        <w:t>Целью контроля продажи готовой продукции является установление пр</w:t>
      </w:r>
      <w:r w:rsidRPr="003245C9">
        <w:rPr>
          <w:b w:val="0"/>
          <w:sz w:val="28"/>
          <w:szCs w:val="28"/>
        </w:rPr>
        <w:t>а</w:t>
      </w:r>
      <w:r w:rsidRPr="003245C9">
        <w:rPr>
          <w:b w:val="0"/>
          <w:sz w:val="28"/>
          <w:szCs w:val="28"/>
        </w:rPr>
        <w:t>вильности документального оформления операций по продаже и правильности исчисления выручки от реализации</w:t>
      </w:r>
      <w:r>
        <w:rPr>
          <w:b w:val="0"/>
          <w:sz w:val="28"/>
          <w:szCs w:val="28"/>
        </w:rPr>
        <w:t>.</w:t>
      </w:r>
      <w:r w:rsidRPr="003245C9">
        <w:rPr>
          <w:b w:val="0"/>
          <w:sz w:val="28"/>
          <w:szCs w:val="28"/>
        </w:rPr>
        <w:t xml:space="preserve"> </w:t>
      </w:r>
    </w:p>
    <w:p w:rsidR="00624F4C" w:rsidRPr="00624F4C" w:rsidRDefault="00624F4C" w:rsidP="00624F4C">
      <w:pPr>
        <w:spacing w:line="360" w:lineRule="auto"/>
        <w:ind w:firstLine="540"/>
        <w:jc w:val="both"/>
        <w:rPr>
          <w:b w:val="0"/>
          <w:sz w:val="28"/>
          <w:szCs w:val="28"/>
        </w:rPr>
      </w:pPr>
      <w:r w:rsidRPr="00624F4C">
        <w:rPr>
          <w:b w:val="0"/>
          <w:sz w:val="28"/>
          <w:szCs w:val="28"/>
        </w:rPr>
        <w:t xml:space="preserve">Таким образом, при  проверке учета </w:t>
      </w:r>
      <w:r w:rsidR="003245C9">
        <w:rPr>
          <w:b w:val="0"/>
          <w:sz w:val="28"/>
          <w:szCs w:val="28"/>
        </w:rPr>
        <w:t xml:space="preserve">продажи готовой </w:t>
      </w:r>
      <w:r w:rsidRPr="00624F4C">
        <w:rPr>
          <w:b w:val="0"/>
          <w:sz w:val="28"/>
          <w:szCs w:val="28"/>
        </w:rPr>
        <w:t xml:space="preserve">продукции решается комплекс задач, связанных с исследованием законности, целесообразности, полноты и своевременности осуществления учета </w:t>
      </w:r>
      <w:r w:rsidR="003245C9">
        <w:rPr>
          <w:b w:val="0"/>
          <w:sz w:val="28"/>
          <w:szCs w:val="28"/>
        </w:rPr>
        <w:t xml:space="preserve">продажи готовой </w:t>
      </w:r>
      <w:r w:rsidRPr="00624F4C">
        <w:rPr>
          <w:b w:val="0"/>
          <w:sz w:val="28"/>
          <w:szCs w:val="28"/>
        </w:rPr>
        <w:t>продукции для подтверждения достоверности и реальности оценки готовой продукции в учете и бухгалтерской (финансовой) отчетности.</w:t>
      </w:r>
    </w:p>
    <w:p w:rsidR="003245C9" w:rsidRDefault="00624F4C" w:rsidP="00624F4C">
      <w:pPr>
        <w:spacing w:line="360" w:lineRule="auto"/>
        <w:ind w:firstLine="709"/>
        <w:jc w:val="both"/>
        <w:rPr>
          <w:b w:val="0"/>
          <w:sz w:val="28"/>
          <w:szCs w:val="28"/>
        </w:rPr>
      </w:pPr>
      <w:r w:rsidRPr="00624F4C">
        <w:rPr>
          <w:b w:val="0"/>
          <w:sz w:val="28"/>
          <w:szCs w:val="28"/>
        </w:rPr>
        <w:t xml:space="preserve">Перед началом проведения </w:t>
      </w:r>
      <w:r w:rsidR="003245C9">
        <w:rPr>
          <w:b w:val="0"/>
          <w:sz w:val="28"/>
          <w:szCs w:val="28"/>
        </w:rPr>
        <w:t>контрольной</w:t>
      </w:r>
      <w:r w:rsidRPr="00624F4C">
        <w:rPr>
          <w:b w:val="0"/>
          <w:sz w:val="28"/>
          <w:szCs w:val="28"/>
        </w:rPr>
        <w:t xml:space="preserve"> проверки и составлением плана  </w:t>
      </w:r>
      <w:r w:rsidR="003245C9">
        <w:rPr>
          <w:b w:val="0"/>
          <w:sz w:val="28"/>
          <w:szCs w:val="28"/>
        </w:rPr>
        <w:t xml:space="preserve">контроля </w:t>
      </w:r>
      <w:r w:rsidRPr="00624F4C">
        <w:rPr>
          <w:b w:val="0"/>
          <w:sz w:val="28"/>
          <w:szCs w:val="28"/>
        </w:rPr>
        <w:t xml:space="preserve">учета </w:t>
      </w:r>
      <w:r w:rsidR="003245C9">
        <w:rPr>
          <w:b w:val="0"/>
          <w:sz w:val="28"/>
          <w:szCs w:val="28"/>
        </w:rPr>
        <w:t xml:space="preserve">продажи готовой </w:t>
      </w:r>
      <w:r w:rsidRPr="00624F4C">
        <w:rPr>
          <w:b w:val="0"/>
          <w:sz w:val="28"/>
          <w:szCs w:val="28"/>
        </w:rPr>
        <w:t>продукции</w:t>
      </w:r>
      <w:r w:rsidR="003245C9">
        <w:rPr>
          <w:b w:val="0"/>
          <w:sz w:val="28"/>
          <w:szCs w:val="28"/>
        </w:rPr>
        <w:t>,</w:t>
      </w:r>
      <w:r w:rsidRPr="00624F4C">
        <w:rPr>
          <w:b w:val="0"/>
          <w:sz w:val="28"/>
          <w:szCs w:val="28"/>
        </w:rPr>
        <w:t xml:space="preserve"> необходимо провести тестиров</w:t>
      </w:r>
      <w:r w:rsidRPr="00624F4C">
        <w:rPr>
          <w:b w:val="0"/>
          <w:sz w:val="28"/>
          <w:szCs w:val="28"/>
        </w:rPr>
        <w:t>а</w:t>
      </w:r>
      <w:r w:rsidRPr="00624F4C">
        <w:rPr>
          <w:b w:val="0"/>
          <w:sz w:val="28"/>
          <w:szCs w:val="28"/>
        </w:rPr>
        <w:t>ние состояния системы учета и внутреннего контроля</w:t>
      </w:r>
      <w:r w:rsidRPr="00470745">
        <w:rPr>
          <w:b w:val="0"/>
          <w:sz w:val="28"/>
          <w:szCs w:val="28"/>
        </w:rPr>
        <w:t xml:space="preserve">. </w:t>
      </w:r>
    </w:p>
    <w:p w:rsidR="00624F4C" w:rsidRPr="00624F4C" w:rsidRDefault="00624F4C" w:rsidP="00624F4C">
      <w:pPr>
        <w:spacing w:line="360" w:lineRule="auto"/>
        <w:ind w:firstLine="709"/>
        <w:jc w:val="both"/>
        <w:rPr>
          <w:b w:val="0"/>
          <w:color w:val="000000"/>
          <w:sz w:val="28"/>
          <w:szCs w:val="28"/>
        </w:rPr>
      </w:pPr>
      <w:r w:rsidRPr="00624F4C">
        <w:rPr>
          <w:b w:val="0"/>
          <w:sz w:val="28"/>
          <w:szCs w:val="28"/>
        </w:rPr>
        <w:t xml:space="preserve">При проведении </w:t>
      </w:r>
      <w:r w:rsidR="00CE5D2A">
        <w:rPr>
          <w:b w:val="0"/>
          <w:sz w:val="28"/>
          <w:szCs w:val="28"/>
        </w:rPr>
        <w:t>контрольной</w:t>
      </w:r>
      <w:r w:rsidRPr="00624F4C">
        <w:rPr>
          <w:b w:val="0"/>
          <w:sz w:val="28"/>
          <w:szCs w:val="28"/>
        </w:rPr>
        <w:t xml:space="preserve"> проверки можно использовать различные прие</w:t>
      </w:r>
      <w:r w:rsidR="00CE5D2A">
        <w:rPr>
          <w:b w:val="0"/>
          <w:sz w:val="28"/>
          <w:szCs w:val="28"/>
        </w:rPr>
        <w:t>мы и способы ко</w:t>
      </w:r>
      <w:r w:rsidR="00A8404D">
        <w:rPr>
          <w:b w:val="0"/>
          <w:sz w:val="28"/>
          <w:szCs w:val="28"/>
        </w:rPr>
        <w:t>н</w:t>
      </w:r>
      <w:r w:rsidR="00CE5D2A">
        <w:rPr>
          <w:b w:val="0"/>
          <w:sz w:val="28"/>
          <w:szCs w:val="28"/>
        </w:rPr>
        <w:t>троля</w:t>
      </w:r>
      <w:r w:rsidRPr="00624F4C">
        <w:rPr>
          <w:b w:val="0"/>
          <w:sz w:val="28"/>
          <w:szCs w:val="28"/>
        </w:rPr>
        <w:t>: инвентаризацию, устный опрос, проверку док</w:t>
      </w:r>
      <w:r w:rsidRPr="00624F4C">
        <w:rPr>
          <w:b w:val="0"/>
          <w:sz w:val="28"/>
          <w:szCs w:val="28"/>
        </w:rPr>
        <w:t>у</w:t>
      </w:r>
      <w:r w:rsidRPr="00624F4C">
        <w:rPr>
          <w:b w:val="0"/>
          <w:sz w:val="28"/>
          <w:szCs w:val="28"/>
        </w:rPr>
        <w:t>ментов.</w:t>
      </w:r>
    </w:p>
    <w:p w:rsidR="00624F4C" w:rsidRPr="00624F4C" w:rsidRDefault="00624F4C" w:rsidP="00624F4C">
      <w:pPr>
        <w:spacing w:line="360" w:lineRule="auto"/>
        <w:ind w:firstLine="709"/>
        <w:jc w:val="both"/>
        <w:rPr>
          <w:b w:val="0"/>
          <w:bCs/>
          <w:sz w:val="28"/>
          <w:szCs w:val="28"/>
        </w:rPr>
      </w:pPr>
      <w:r w:rsidRPr="00624F4C">
        <w:rPr>
          <w:b w:val="0"/>
          <w:bCs/>
          <w:sz w:val="28"/>
          <w:szCs w:val="28"/>
        </w:rPr>
        <w:t xml:space="preserve">По результатам </w:t>
      </w:r>
      <w:r w:rsidR="00CE5D2A">
        <w:rPr>
          <w:b w:val="0"/>
          <w:bCs/>
          <w:sz w:val="28"/>
          <w:szCs w:val="28"/>
        </w:rPr>
        <w:t>контроля</w:t>
      </w:r>
      <w:r w:rsidRPr="00624F4C">
        <w:rPr>
          <w:b w:val="0"/>
          <w:bCs/>
          <w:sz w:val="28"/>
          <w:szCs w:val="28"/>
        </w:rPr>
        <w:t xml:space="preserve"> учета </w:t>
      </w:r>
      <w:r w:rsidR="00CE5D2A">
        <w:rPr>
          <w:b w:val="0"/>
          <w:bCs/>
          <w:sz w:val="28"/>
          <w:szCs w:val="28"/>
        </w:rPr>
        <w:t xml:space="preserve">продажи готовой продукции </w:t>
      </w:r>
      <w:r w:rsidRPr="00624F4C">
        <w:rPr>
          <w:b w:val="0"/>
          <w:color w:val="000000"/>
          <w:sz w:val="28"/>
          <w:szCs w:val="28"/>
        </w:rPr>
        <w:t>руководству можно сообщить, что система внутреннего контроля и учета организована удовлетворительно, несмотря на несущественные ошибки, выявленные в ходе аудита и представленные в табли</w:t>
      </w:r>
      <w:r w:rsidR="00DD2F3B">
        <w:rPr>
          <w:b w:val="0"/>
          <w:color w:val="000000"/>
          <w:sz w:val="28"/>
          <w:szCs w:val="28"/>
        </w:rPr>
        <w:t>цах 4.3, 4.4</w:t>
      </w:r>
      <w:r w:rsidRPr="00624F4C">
        <w:rPr>
          <w:b w:val="0"/>
          <w:color w:val="000000"/>
          <w:sz w:val="28"/>
          <w:szCs w:val="28"/>
        </w:rPr>
        <w:t xml:space="preserve">. </w:t>
      </w:r>
    </w:p>
    <w:p w:rsidR="00624F4C" w:rsidRPr="00624F4C" w:rsidRDefault="00624F4C" w:rsidP="00624F4C">
      <w:pPr>
        <w:spacing w:line="360" w:lineRule="auto"/>
        <w:ind w:firstLine="709"/>
        <w:contextualSpacing/>
        <w:jc w:val="both"/>
        <w:rPr>
          <w:b w:val="0"/>
          <w:spacing w:val="-10"/>
          <w:sz w:val="28"/>
          <w:szCs w:val="28"/>
        </w:rPr>
      </w:pPr>
      <w:r w:rsidRPr="00624F4C">
        <w:rPr>
          <w:b w:val="0"/>
          <w:spacing w:val="-10"/>
          <w:sz w:val="28"/>
          <w:szCs w:val="28"/>
        </w:rPr>
        <w:t>Проверка проводилась выборочным методом с использованием следующих д</w:t>
      </w:r>
      <w:r w:rsidRPr="00624F4C">
        <w:rPr>
          <w:b w:val="0"/>
          <w:spacing w:val="-10"/>
          <w:sz w:val="28"/>
          <w:szCs w:val="28"/>
        </w:rPr>
        <w:t>о</w:t>
      </w:r>
      <w:r w:rsidRPr="00624F4C">
        <w:rPr>
          <w:b w:val="0"/>
          <w:spacing w:val="-10"/>
          <w:sz w:val="28"/>
          <w:szCs w:val="28"/>
        </w:rPr>
        <w:t xml:space="preserve">кументов: Главная книга, </w:t>
      </w:r>
      <w:r w:rsidR="00CE5D2A">
        <w:rPr>
          <w:b w:val="0"/>
          <w:spacing w:val="-10"/>
          <w:sz w:val="28"/>
          <w:szCs w:val="28"/>
        </w:rPr>
        <w:t>договоры,</w:t>
      </w:r>
      <w:r w:rsidRPr="00624F4C">
        <w:rPr>
          <w:b w:val="0"/>
          <w:spacing w:val="-10"/>
          <w:sz w:val="28"/>
          <w:szCs w:val="28"/>
        </w:rPr>
        <w:t xml:space="preserve"> у</w:t>
      </w:r>
      <w:r w:rsidR="00CE5D2A">
        <w:rPr>
          <w:b w:val="0"/>
          <w:spacing w:val="-10"/>
          <w:sz w:val="28"/>
          <w:szCs w:val="28"/>
        </w:rPr>
        <w:t xml:space="preserve">четные регистры (анализ счетов 43, 90 </w:t>
      </w:r>
      <w:r w:rsidRPr="00624F4C">
        <w:rPr>
          <w:b w:val="0"/>
          <w:spacing w:val="-10"/>
          <w:sz w:val="28"/>
          <w:szCs w:val="28"/>
        </w:rPr>
        <w:t>и т.д.), «Бухгалтерский баланс», «Отчет о прибылях и убытках»  и др.</w:t>
      </w:r>
    </w:p>
    <w:p w:rsidR="00624F4C" w:rsidRPr="00624F4C" w:rsidRDefault="00624F4C" w:rsidP="00624F4C">
      <w:pPr>
        <w:spacing w:line="360" w:lineRule="auto"/>
        <w:ind w:firstLine="708"/>
        <w:jc w:val="both"/>
        <w:rPr>
          <w:b w:val="0"/>
          <w:spacing w:val="-10"/>
          <w:sz w:val="28"/>
          <w:szCs w:val="28"/>
        </w:rPr>
      </w:pPr>
      <w:r w:rsidRPr="00624F4C">
        <w:rPr>
          <w:b w:val="0"/>
          <w:spacing w:val="-10"/>
          <w:sz w:val="28"/>
          <w:szCs w:val="28"/>
        </w:rPr>
        <w:t xml:space="preserve">В ходе проверки установлено, что бухгалтерский учет </w:t>
      </w:r>
      <w:r w:rsidR="00CE5D2A">
        <w:rPr>
          <w:b w:val="0"/>
          <w:spacing w:val="-10"/>
          <w:sz w:val="28"/>
          <w:szCs w:val="28"/>
        </w:rPr>
        <w:t xml:space="preserve">продажи готовой </w:t>
      </w:r>
      <w:r w:rsidRPr="00624F4C">
        <w:rPr>
          <w:b w:val="0"/>
          <w:spacing w:val="-10"/>
          <w:sz w:val="28"/>
          <w:szCs w:val="28"/>
        </w:rPr>
        <w:t>пр</w:t>
      </w:r>
      <w:r w:rsidRPr="00624F4C">
        <w:rPr>
          <w:b w:val="0"/>
          <w:spacing w:val="-10"/>
          <w:sz w:val="28"/>
          <w:szCs w:val="28"/>
        </w:rPr>
        <w:t>о</w:t>
      </w:r>
      <w:r w:rsidRPr="00624F4C">
        <w:rPr>
          <w:b w:val="0"/>
          <w:spacing w:val="-10"/>
          <w:sz w:val="28"/>
          <w:szCs w:val="28"/>
        </w:rPr>
        <w:t xml:space="preserve">дукции в </w:t>
      </w:r>
      <w:r w:rsidR="00CE5D2A">
        <w:rPr>
          <w:b w:val="0"/>
          <w:color w:val="000000"/>
          <w:sz w:val="28"/>
          <w:szCs w:val="28"/>
        </w:rPr>
        <w:t>ООО «Мир</w:t>
      </w:r>
      <w:r w:rsidRPr="00624F4C">
        <w:rPr>
          <w:b w:val="0"/>
          <w:color w:val="000000"/>
          <w:sz w:val="28"/>
          <w:szCs w:val="28"/>
        </w:rPr>
        <w:t xml:space="preserve">» </w:t>
      </w:r>
      <w:r w:rsidRPr="00624F4C">
        <w:rPr>
          <w:b w:val="0"/>
          <w:spacing w:val="-10"/>
          <w:sz w:val="28"/>
          <w:szCs w:val="28"/>
        </w:rPr>
        <w:t>организован в соответствии с приказом об учетной политике, Законом РФ «О бухгалтерском учете», Планом счетов бухгалтерского учета финанс</w:t>
      </w:r>
      <w:r w:rsidRPr="00624F4C">
        <w:rPr>
          <w:b w:val="0"/>
          <w:spacing w:val="-10"/>
          <w:sz w:val="28"/>
          <w:szCs w:val="28"/>
        </w:rPr>
        <w:t>о</w:t>
      </w:r>
      <w:r w:rsidRPr="00624F4C">
        <w:rPr>
          <w:b w:val="0"/>
          <w:spacing w:val="-10"/>
          <w:sz w:val="28"/>
          <w:szCs w:val="28"/>
        </w:rPr>
        <w:t>во-хозяйственной деятельности предприятия и инструкцией по его применению, П</w:t>
      </w:r>
      <w:r w:rsidRPr="00624F4C">
        <w:rPr>
          <w:b w:val="0"/>
          <w:spacing w:val="-10"/>
          <w:sz w:val="28"/>
          <w:szCs w:val="28"/>
        </w:rPr>
        <w:t>о</w:t>
      </w:r>
      <w:r w:rsidRPr="00624F4C">
        <w:rPr>
          <w:b w:val="0"/>
          <w:spacing w:val="-10"/>
          <w:sz w:val="28"/>
          <w:szCs w:val="28"/>
        </w:rPr>
        <w:t xml:space="preserve">ложениями по бухгалтерскому учету,  и др. </w:t>
      </w:r>
    </w:p>
    <w:p w:rsidR="00624F4C" w:rsidRPr="00624F4C" w:rsidRDefault="00624F4C" w:rsidP="00624F4C">
      <w:pPr>
        <w:spacing w:line="360" w:lineRule="auto"/>
        <w:ind w:firstLine="709"/>
        <w:jc w:val="both"/>
        <w:rPr>
          <w:b w:val="0"/>
          <w:color w:val="000000"/>
          <w:sz w:val="28"/>
          <w:szCs w:val="28"/>
        </w:rPr>
      </w:pPr>
      <w:r w:rsidRPr="00624F4C">
        <w:rPr>
          <w:b w:val="0"/>
          <w:color w:val="000000"/>
          <w:sz w:val="28"/>
          <w:szCs w:val="28"/>
        </w:rPr>
        <w:t xml:space="preserve">Рекомендации по устранению выявленных в ходе </w:t>
      </w:r>
      <w:r w:rsidR="00CE5D2A">
        <w:rPr>
          <w:b w:val="0"/>
          <w:color w:val="000000"/>
          <w:sz w:val="28"/>
          <w:szCs w:val="28"/>
        </w:rPr>
        <w:t>контроля</w:t>
      </w:r>
      <w:r w:rsidRPr="00624F4C">
        <w:rPr>
          <w:b w:val="0"/>
          <w:color w:val="000000"/>
          <w:sz w:val="28"/>
          <w:szCs w:val="28"/>
        </w:rPr>
        <w:t xml:space="preserve"> недостатков:</w:t>
      </w:r>
    </w:p>
    <w:p w:rsidR="00CE5D2A" w:rsidRPr="00CE5D2A" w:rsidRDefault="00CE5D2A" w:rsidP="00CE5D2A">
      <w:pPr>
        <w:spacing w:line="360" w:lineRule="auto"/>
        <w:ind w:firstLine="709"/>
        <w:rPr>
          <w:b w:val="0"/>
          <w:color w:val="000000"/>
          <w:sz w:val="28"/>
          <w:szCs w:val="28"/>
        </w:rPr>
      </w:pPr>
      <w:r w:rsidRPr="00CE5D2A">
        <w:rPr>
          <w:b w:val="0"/>
          <w:color w:val="000000"/>
          <w:sz w:val="28"/>
          <w:szCs w:val="28"/>
        </w:rPr>
        <w:t>- организовать внутреннюю комиссию для проверки продажи готовой продукции;</w:t>
      </w:r>
    </w:p>
    <w:p w:rsidR="00CE5D2A" w:rsidRPr="00CE5D2A" w:rsidRDefault="00CE5D2A" w:rsidP="00CE5D2A">
      <w:pPr>
        <w:spacing w:line="360" w:lineRule="auto"/>
        <w:ind w:firstLine="709"/>
        <w:rPr>
          <w:b w:val="0"/>
          <w:color w:val="000000"/>
          <w:sz w:val="28"/>
          <w:szCs w:val="28"/>
        </w:rPr>
      </w:pPr>
      <w:r w:rsidRPr="00CE5D2A">
        <w:rPr>
          <w:b w:val="0"/>
          <w:color w:val="000000"/>
          <w:sz w:val="28"/>
          <w:szCs w:val="28"/>
        </w:rPr>
        <w:t>- разработать план инвентаризации готовой продукции;</w:t>
      </w:r>
    </w:p>
    <w:p w:rsidR="00CE5D2A" w:rsidRPr="00CE5D2A" w:rsidRDefault="00CE5D2A" w:rsidP="00CE5D2A">
      <w:pPr>
        <w:spacing w:line="360" w:lineRule="auto"/>
        <w:ind w:firstLine="709"/>
        <w:rPr>
          <w:b w:val="0"/>
          <w:color w:val="000000"/>
          <w:sz w:val="28"/>
          <w:szCs w:val="28"/>
        </w:rPr>
      </w:pPr>
      <w:r w:rsidRPr="00CE5D2A">
        <w:rPr>
          <w:b w:val="0"/>
          <w:color w:val="000000"/>
          <w:sz w:val="28"/>
          <w:szCs w:val="28"/>
        </w:rPr>
        <w:t>- следить за изменениями в бухгалтерском и налоговом законодательстве в части учета продажи готовой продукции.</w:t>
      </w:r>
    </w:p>
    <w:p w:rsidR="009F0304" w:rsidRPr="009F0304" w:rsidRDefault="00CE5D2A" w:rsidP="00CE5D2A">
      <w:pPr>
        <w:spacing w:line="360" w:lineRule="auto"/>
        <w:ind w:firstLine="709"/>
        <w:rPr>
          <w:b w:val="0"/>
          <w:sz w:val="28"/>
          <w:szCs w:val="28"/>
        </w:rPr>
      </w:pPr>
      <w:r>
        <w:rPr>
          <w:b w:val="0"/>
          <w:color w:val="000000"/>
          <w:sz w:val="28"/>
          <w:szCs w:val="28"/>
        </w:rPr>
        <w:t>- внедрить</w:t>
      </w:r>
      <w:r w:rsidRPr="00CE5D2A">
        <w:t xml:space="preserve"> </w:t>
      </w:r>
      <w:r w:rsidR="007C2FD8">
        <w:rPr>
          <w:b w:val="0"/>
          <w:color w:val="000000"/>
          <w:sz w:val="28"/>
          <w:szCs w:val="28"/>
        </w:rPr>
        <w:t xml:space="preserve">программу </w:t>
      </w:r>
      <w:proofErr w:type="spellStart"/>
      <w:r w:rsidR="007C2FD8">
        <w:rPr>
          <w:b w:val="0"/>
          <w:color w:val="000000"/>
          <w:sz w:val="28"/>
          <w:szCs w:val="28"/>
        </w:rPr>
        <w:t>Audit</w:t>
      </w:r>
      <w:proofErr w:type="spellEnd"/>
      <w:r w:rsidR="00E039A0">
        <w:rPr>
          <w:b w:val="0"/>
          <w:color w:val="000000"/>
          <w:sz w:val="28"/>
          <w:szCs w:val="28"/>
          <w:lang w:val="en-US"/>
        </w:rPr>
        <w:t>XP</w:t>
      </w:r>
      <w:r>
        <w:rPr>
          <w:b w:val="0"/>
          <w:color w:val="000000"/>
          <w:sz w:val="28"/>
          <w:szCs w:val="28"/>
        </w:rPr>
        <w:t xml:space="preserve"> </w:t>
      </w:r>
      <w:r w:rsidRPr="00CE5D2A">
        <w:rPr>
          <w:b w:val="0"/>
          <w:color w:val="000000"/>
          <w:sz w:val="28"/>
          <w:szCs w:val="28"/>
        </w:rPr>
        <w:t xml:space="preserve">для усиления внутреннего контроля. </w:t>
      </w:r>
    </w:p>
    <w:p w:rsidR="009F0304" w:rsidRPr="009F0304" w:rsidRDefault="009F0304" w:rsidP="009F0304">
      <w:pPr>
        <w:rPr>
          <w:b w:val="0"/>
        </w:rPr>
      </w:pPr>
    </w:p>
    <w:p w:rsidR="006917D5" w:rsidRDefault="006917D5" w:rsidP="001236F9">
      <w:pPr>
        <w:spacing w:line="360" w:lineRule="auto"/>
        <w:jc w:val="both"/>
        <w:rPr>
          <w:b w:val="0"/>
          <w:sz w:val="28"/>
        </w:rPr>
      </w:pPr>
    </w:p>
    <w:p w:rsidR="007C2FD8" w:rsidRDefault="007C2FD8" w:rsidP="00CE5D2A">
      <w:pPr>
        <w:spacing w:line="360" w:lineRule="auto"/>
        <w:ind w:firstLine="709"/>
        <w:jc w:val="center"/>
        <w:rPr>
          <w:sz w:val="28"/>
        </w:rPr>
      </w:pPr>
    </w:p>
    <w:p w:rsidR="007C2FD8" w:rsidRDefault="007C2FD8" w:rsidP="00CE5D2A">
      <w:pPr>
        <w:spacing w:line="360" w:lineRule="auto"/>
        <w:ind w:firstLine="709"/>
        <w:jc w:val="center"/>
        <w:rPr>
          <w:sz w:val="28"/>
        </w:rPr>
      </w:pPr>
    </w:p>
    <w:p w:rsidR="007C2FD8" w:rsidRDefault="007C2FD8" w:rsidP="00CE5D2A">
      <w:pPr>
        <w:spacing w:line="360" w:lineRule="auto"/>
        <w:ind w:firstLine="709"/>
        <w:jc w:val="center"/>
        <w:rPr>
          <w:sz w:val="28"/>
        </w:rPr>
      </w:pPr>
    </w:p>
    <w:p w:rsidR="007C2FD8" w:rsidRDefault="007C2FD8" w:rsidP="00CE5D2A">
      <w:pPr>
        <w:spacing w:line="360" w:lineRule="auto"/>
        <w:ind w:firstLine="709"/>
        <w:jc w:val="center"/>
        <w:rPr>
          <w:sz w:val="28"/>
        </w:rPr>
      </w:pPr>
    </w:p>
    <w:p w:rsidR="007C2FD8" w:rsidRDefault="007C2FD8" w:rsidP="00CE5D2A">
      <w:pPr>
        <w:spacing w:line="360" w:lineRule="auto"/>
        <w:ind w:firstLine="709"/>
        <w:jc w:val="center"/>
        <w:rPr>
          <w:sz w:val="28"/>
        </w:rPr>
      </w:pPr>
    </w:p>
    <w:p w:rsidR="007C2FD8" w:rsidRDefault="007C2FD8" w:rsidP="00CE5D2A">
      <w:pPr>
        <w:spacing w:line="360" w:lineRule="auto"/>
        <w:ind w:firstLine="709"/>
        <w:jc w:val="center"/>
        <w:rPr>
          <w:sz w:val="28"/>
        </w:rPr>
      </w:pPr>
    </w:p>
    <w:p w:rsidR="007C2FD8" w:rsidRDefault="007C2FD8" w:rsidP="00CE5D2A">
      <w:pPr>
        <w:spacing w:line="360" w:lineRule="auto"/>
        <w:ind w:firstLine="709"/>
        <w:jc w:val="center"/>
        <w:rPr>
          <w:sz w:val="28"/>
        </w:rPr>
      </w:pPr>
    </w:p>
    <w:p w:rsidR="007C2FD8" w:rsidRDefault="007C2FD8" w:rsidP="00CE5D2A">
      <w:pPr>
        <w:spacing w:line="360" w:lineRule="auto"/>
        <w:ind w:firstLine="709"/>
        <w:jc w:val="center"/>
        <w:rPr>
          <w:sz w:val="28"/>
        </w:rPr>
      </w:pPr>
    </w:p>
    <w:p w:rsidR="007C2FD8" w:rsidRDefault="007C2FD8" w:rsidP="00CE5D2A">
      <w:pPr>
        <w:spacing w:line="360" w:lineRule="auto"/>
        <w:ind w:firstLine="709"/>
        <w:jc w:val="center"/>
        <w:rPr>
          <w:sz w:val="28"/>
        </w:rPr>
      </w:pPr>
    </w:p>
    <w:p w:rsidR="007C2FD8" w:rsidRDefault="007C2FD8" w:rsidP="00CE5D2A">
      <w:pPr>
        <w:spacing w:line="360" w:lineRule="auto"/>
        <w:ind w:firstLine="709"/>
        <w:jc w:val="center"/>
        <w:rPr>
          <w:sz w:val="28"/>
        </w:rPr>
      </w:pPr>
    </w:p>
    <w:p w:rsidR="007C2FD8" w:rsidRDefault="007C2FD8" w:rsidP="00CE5D2A">
      <w:pPr>
        <w:spacing w:line="360" w:lineRule="auto"/>
        <w:ind w:firstLine="709"/>
        <w:jc w:val="center"/>
        <w:rPr>
          <w:sz w:val="28"/>
        </w:rPr>
      </w:pPr>
    </w:p>
    <w:p w:rsidR="007C2FD8" w:rsidRDefault="007C2FD8" w:rsidP="00CE5D2A">
      <w:pPr>
        <w:spacing w:line="360" w:lineRule="auto"/>
        <w:ind w:firstLine="709"/>
        <w:jc w:val="center"/>
        <w:rPr>
          <w:sz w:val="28"/>
        </w:rPr>
      </w:pPr>
    </w:p>
    <w:p w:rsidR="007C2FD8" w:rsidRPr="00794960" w:rsidRDefault="007C2FD8" w:rsidP="00CE5D2A">
      <w:pPr>
        <w:spacing w:line="360" w:lineRule="auto"/>
        <w:ind w:firstLine="709"/>
        <w:jc w:val="center"/>
        <w:rPr>
          <w:sz w:val="28"/>
        </w:rPr>
      </w:pPr>
    </w:p>
    <w:p w:rsidR="006917D5" w:rsidRDefault="00CE5D2A" w:rsidP="00CE5D2A">
      <w:pPr>
        <w:spacing w:line="360" w:lineRule="auto"/>
        <w:ind w:firstLine="709"/>
        <w:jc w:val="center"/>
        <w:rPr>
          <w:sz w:val="28"/>
        </w:rPr>
      </w:pPr>
      <w:r w:rsidRPr="00CE5D2A">
        <w:rPr>
          <w:sz w:val="28"/>
        </w:rPr>
        <w:t>СПИСОК ИСПОЛЬЗОВАННОЙ ЛИТЕРАТУРЫ</w:t>
      </w:r>
    </w:p>
    <w:p w:rsidR="00FB3016" w:rsidRPr="00FB3016" w:rsidRDefault="00FB3016" w:rsidP="00FB3016">
      <w:pPr>
        <w:widowControl w:val="0"/>
        <w:numPr>
          <w:ilvl w:val="0"/>
          <w:numId w:val="3"/>
        </w:numPr>
        <w:overflowPunct w:val="0"/>
        <w:autoSpaceDE w:val="0"/>
        <w:autoSpaceDN w:val="0"/>
        <w:adjustRightInd w:val="0"/>
        <w:spacing w:line="360" w:lineRule="auto"/>
        <w:ind w:left="0" w:firstLine="709"/>
        <w:jc w:val="both"/>
        <w:textAlignment w:val="baseline"/>
        <w:rPr>
          <w:b w:val="0"/>
          <w:color w:val="000000"/>
          <w:sz w:val="28"/>
          <w:szCs w:val="28"/>
        </w:rPr>
      </w:pPr>
      <w:r w:rsidRPr="00FB3016">
        <w:rPr>
          <w:b w:val="0"/>
          <w:color w:val="000000"/>
          <w:sz w:val="28"/>
          <w:szCs w:val="28"/>
        </w:rPr>
        <w:t xml:space="preserve">Гражданский кодекс Российской Федерации. Часть первая от 30.11.1994г. № 51-ФЗ, принят Государственной Думой РФ 21 октября 1994г. (ред. от 28.03.2017г.). </w:t>
      </w:r>
    </w:p>
    <w:p w:rsidR="00FB3016" w:rsidRPr="00FB3016" w:rsidRDefault="00FB3016" w:rsidP="00FB3016">
      <w:pPr>
        <w:widowControl w:val="0"/>
        <w:numPr>
          <w:ilvl w:val="0"/>
          <w:numId w:val="3"/>
        </w:numPr>
        <w:overflowPunct w:val="0"/>
        <w:autoSpaceDE w:val="0"/>
        <w:autoSpaceDN w:val="0"/>
        <w:adjustRightInd w:val="0"/>
        <w:spacing w:line="360" w:lineRule="auto"/>
        <w:ind w:left="0" w:firstLine="709"/>
        <w:jc w:val="both"/>
        <w:textAlignment w:val="baseline"/>
        <w:rPr>
          <w:b w:val="0"/>
          <w:color w:val="000000"/>
          <w:sz w:val="28"/>
          <w:szCs w:val="28"/>
        </w:rPr>
      </w:pPr>
      <w:r w:rsidRPr="00FB3016">
        <w:rPr>
          <w:b w:val="0"/>
          <w:color w:val="000000"/>
          <w:sz w:val="28"/>
          <w:szCs w:val="28"/>
        </w:rPr>
        <w:t>Гражданский кодекс Российской Федерации. Часть вторая от 26.01.1996г. № 14-ФЗ, принят Государственной Думой РФ 22 декабря 1995г. (ред. от 28.03.2017г.).</w:t>
      </w:r>
    </w:p>
    <w:p w:rsidR="00FB3016" w:rsidRPr="00FB3016" w:rsidRDefault="00FB3016" w:rsidP="00FB3016">
      <w:pPr>
        <w:widowControl w:val="0"/>
        <w:numPr>
          <w:ilvl w:val="0"/>
          <w:numId w:val="3"/>
        </w:numPr>
        <w:overflowPunct w:val="0"/>
        <w:autoSpaceDE w:val="0"/>
        <w:autoSpaceDN w:val="0"/>
        <w:adjustRightInd w:val="0"/>
        <w:spacing w:line="360" w:lineRule="auto"/>
        <w:ind w:left="0" w:firstLine="709"/>
        <w:jc w:val="both"/>
        <w:textAlignment w:val="baseline"/>
        <w:rPr>
          <w:b w:val="0"/>
          <w:color w:val="000000"/>
          <w:sz w:val="28"/>
          <w:szCs w:val="28"/>
        </w:rPr>
      </w:pPr>
      <w:r w:rsidRPr="00FB3016">
        <w:rPr>
          <w:b w:val="0"/>
          <w:color w:val="000000"/>
          <w:sz w:val="28"/>
          <w:szCs w:val="28"/>
        </w:rPr>
        <w:t xml:space="preserve">Налоговый кодекс Российской Федерации. Часть первая от 31 июля 1998г. № 146-ФЗ, </w:t>
      </w:r>
      <w:proofErr w:type="gramStart"/>
      <w:r w:rsidRPr="00FB3016">
        <w:rPr>
          <w:b w:val="0"/>
          <w:color w:val="000000"/>
          <w:sz w:val="28"/>
          <w:szCs w:val="28"/>
        </w:rPr>
        <w:t>принят</w:t>
      </w:r>
      <w:proofErr w:type="gramEnd"/>
      <w:r w:rsidRPr="00FB3016">
        <w:rPr>
          <w:b w:val="0"/>
          <w:color w:val="000000"/>
          <w:sz w:val="28"/>
          <w:szCs w:val="28"/>
        </w:rPr>
        <w:t xml:space="preserve"> Государственной Думой РФ 16.07.98г. (в ред. от 28.12.2016).</w:t>
      </w:r>
    </w:p>
    <w:p w:rsidR="00FB3016" w:rsidRPr="00FB3016" w:rsidRDefault="00FB3016" w:rsidP="00FB3016">
      <w:pPr>
        <w:widowControl w:val="0"/>
        <w:numPr>
          <w:ilvl w:val="0"/>
          <w:numId w:val="3"/>
        </w:numPr>
        <w:overflowPunct w:val="0"/>
        <w:autoSpaceDE w:val="0"/>
        <w:autoSpaceDN w:val="0"/>
        <w:adjustRightInd w:val="0"/>
        <w:spacing w:line="360" w:lineRule="auto"/>
        <w:ind w:left="0" w:firstLine="709"/>
        <w:jc w:val="both"/>
        <w:textAlignment w:val="baseline"/>
        <w:rPr>
          <w:b w:val="0"/>
          <w:color w:val="000000"/>
          <w:sz w:val="28"/>
          <w:szCs w:val="28"/>
        </w:rPr>
      </w:pPr>
      <w:r w:rsidRPr="00FB3016">
        <w:rPr>
          <w:b w:val="0"/>
          <w:color w:val="000000"/>
          <w:sz w:val="28"/>
          <w:szCs w:val="28"/>
        </w:rPr>
        <w:t>Налоговый кодекс Российской Федерации. Часть вторая от 5 августа 2000г. № 117-ФЗ, принят Государственной Думой РФ 19.07.2000г. (ред. от 03.04.2017г.).</w:t>
      </w:r>
    </w:p>
    <w:p w:rsidR="00FB3016" w:rsidRPr="00FB3016" w:rsidRDefault="00FB3016" w:rsidP="00FB3016">
      <w:pPr>
        <w:widowControl w:val="0"/>
        <w:numPr>
          <w:ilvl w:val="0"/>
          <w:numId w:val="3"/>
        </w:numPr>
        <w:overflowPunct w:val="0"/>
        <w:autoSpaceDE w:val="0"/>
        <w:autoSpaceDN w:val="0"/>
        <w:adjustRightInd w:val="0"/>
        <w:spacing w:line="360" w:lineRule="auto"/>
        <w:ind w:left="0" w:firstLine="709"/>
        <w:jc w:val="both"/>
        <w:textAlignment w:val="baseline"/>
        <w:rPr>
          <w:b w:val="0"/>
          <w:color w:val="000000"/>
          <w:sz w:val="28"/>
          <w:szCs w:val="28"/>
        </w:rPr>
      </w:pPr>
      <w:r w:rsidRPr="00FB3016">
        <w:rPr>
          <w:b w:val="0"/>
          <w:color w:val="000000"/>
          <w:sz w:val="28"/>
          <w:szCs w:val="28"/>
        </w:rPr>
        <w:t>Федеральный закон от 06.12.2011 г. № 402-ФЗ «О бухгалтерском уч</w:t>
      </w:r>
      <w:r w:rsidRPr="00FB3016">
        <w:rPr>
          <w:b w:val="0"/>
          <w:color w:val="000000"/>
          <w:sz w:val="28"/>
          <w:szCs w:val="28"/>
        </w:rPr>
        <w:t>е</w:t>
      </w:r>
      <w:r w:rsidRPr="00FB3016">
        <w:rPr>
          <w:b w:val="0"/>
          <w:color w:val="000000"/>
          <w:sz w:val="28"/>
          <w:szCs w:val="28"/>
        </w:rPr>
        <w:t xml:space="preserve">те» (ред. от 04.11.2014г.). </w:t>
      </w:r>
    </w:p>
    <w:p w:rsidR="00FB3016" w:rsidRPr="00FB3016" w:rsidRDefault="00FB3016" w:rsidP="00FB3016">
      <w:pPr>
        <w:widowControl w:val="0"/>
        <w:numPr>
          <w:ilvl w:val="0"/>
          <w:numId w:val="3"/>
        </w:numPr>
        <w:overflowPunct w:val="0"/>
        <w:autoSpaceDE w:val="0"/>
        <w:autoSpaceDN w:val="0"/>
        <w:adjustRightInd w:val="0"/>
        <w:spacing w:line="360" w:lineRule="auto"/>
        <w:ind w:left="0" w:firstLine="709"/>
        <w:jc w:val="both"/>
        <w:textAlignment w:val="baseline"/>
        <w:rPr>
          <w:b w:val="0"/>
          <w:color w:val="000000"/>
          <w:sz w:val="28"/>
          <w:szCs w:val="28"/>
        </w:rPr>
      </w:pPr>
      <w:r w:rsidRPr="00FB3016">
        <w:rPr>
          <w:b w:val="0"/>
          <w:color w:val="000000"/>
          <w:sz w:val="28"/>
          <w:szCs w:val="28"/>
        </w:rPr>
        <w:t>Инструкция по применению Плана счетов бухгалтерского учета фина</w:t>
      </w:r>
      <w:r w:rsidRPr="00FB3016">
        <w:rPr>
          <w:b w:val="0"/>
          <w:color w:val="000000"/>
          <w:sz w:val="28"/>
          <w:szCs w:val="28"/>
        </w:rPr>
        <w:t>н</w:t>
      </w:r>
      <w:r w:rsidRPr="00FB3016">
        <w:rPr>
          <w:b w:val="0"/>
          <w:color w:val="000000"/>
          <w:sz w:val="28"/>
          <w:szCs w:val="28"/>
        </w:rPr>
        <w:t>сово-хозяйственной деятельности организации, утвержденная Приказом Мин</w:t>
      </w:r>
      <w:r w:rsidRPr="00FB3016">
        <w:rPr>
          <w:b w:val="0"/>
          <w:color w:val="000000"/>
          <w:sz w:val="28"/>
          <w:szCs w:val="28"/>
        </w:rPr>
        <w:t>и</w:t>
      </w:r>
      <w:r w:rsidRPr="00FB3016">
        <w:rPr>
          <w:b w:val="0"/>
          <w:color w:val="000000"/>
          <w:sz w:val="28"/>
          <w:szCs w:val="28"/>
        </w:rPr>
        <w:t>стерства финансов РФ от 31 октября 2000г. № 944 (ред. от 08.11.2010г.).</w:t>
      </w:r>
    </w:p>
    <w:p w:rsidR="007926DF" w:rsidRPr="00FB3016" w:rsidRDefault="006F68BF" w:rsidP="00FB3016">
      <w:pPr>
        <w:widowControl w:val="0"/>
        <w:numPr>
          <w:ilvl w:val="0"/>
          <w:numId w:val="3"/>
        </w:numPr>
        <w:overflowPunct w:val="0"/>
        <w:autoSpaceDE w:val="0"/>
        <w:autoSpaceDN w:val="0"/>
        <w:adjustRightInd w:val="0"/>
        <w:spacing w:line="360" w:lineRule="auto"/>
        <w:ind w:left="0" w:firstLine="709"/>
        <w:jc w:val="both"/>
        <w:textAlignment w:val="baseline"/>
        <w:rPr>
          <w:b w:val="0"/>
          <w:color w:val="000000"/>
          <w:sz w:val="28"/>
          <w:szCs w:val="28"/>
        </w:rPr>
      </w:pPr>
      <w:r w:rsidRPr="00FB3016">
        <w:rPr>
          <w:b w:val="0"/>
          <w:color w:val="000000"/>
          <w:sz w:val="28"/>
          <w:szCs w:val="28"/>
        </w:rPr>
        <w:t>Методические рекомендации по сбору аудиторских доказатель</w:t>
      </w:r>
      <w:proofErr w:type="gramStart"/>
      <w:r w:rsidRPr="00FB3016">
        <w:rPr>
          <w:b w:val="0"/>
          <w:color w:val="000000"/>
          <w:sz w:val="28"/>
          <w:szCs w:val="28"/>
        </w:rPr>
        <w:t>ств пр</w:t>
      </w:r>
      <w:proofErr w:type="gramEnd"/>
      <w:r w:rsidRPr="00FB3016">
        <w:rPr>
          <w:b w:val="0"/>
          <w:color w:val="000000"/>
          <w:sz w:val="28"/>
          <w:szCs w:val="28"/>
        </w:rPr>
        <w:t>и проверке правильности формирования страховых резервов (утв. Минфином РФ 23.04.2004, одобрены Советом по аудиторской деятельности при Минфине РФ, протокол N 25 от 22.04.2004)</w:t>
      </w:r>
    </w:p>
    <w:p w:rsidR="00FB3016" w:rsidRPr="00FB3016" w:rsidRDefault="00FB3016" w:rsidP="00FB3016">
      <w:pPr>
        <w:widowControl w:val="0"/>
        <w:numPr>
          <w:ilvl w:val="0"/>
          <w:numId w:val="3"/>
        </w:numPr>
        <w:overflowPunct w:val="0"/>
        <w:autoSpaceDE w:val="0"/>
        <w:autoSpaceDN w:val="0"/>
        <w:adjustRightInd w:val="0"/>
        <w:spacing w:line="360" w:lineRule="auto"/>
        <w:ind w:left="0" w:firstLine="709"/>
        <w:jc w:val="both"/>
        <w:textAlignment w:val="baseline"/>
        <w:rPr>
          <w:b w:val="0"/>
          <w:color w:val="000000"/>
          <w:sz w:val="28"/>
          <w:szCs w:val="28"/>
        </w:rPr>
      </w:pPr>
      <w:r w:rsidRPr="00FB3016">
        <w:rPr>
          <w:b w:val="0"/>
          <w:color w:val="000000"/>
          <w:sz w:val="28"/>
          <w:szCs w:val="28"/>
        </w:rPr>
        <w:t>Методические указания по инвентаризации имущества и финансовых обязательств. Приказ Министерства финансов РФ от 13.06.95г. № 49.</w:t>
      </w:r>
    </w:p>
    <w:p w:rsidR="00FB3016" w:rsidRPr="00FB3016" w:rsidRDefault="00FB3016" w:rsidP="00FB3016">
      <w:pPr>
        <w:widowControl w:val="0"/>
        <w:numPr>
          <w:ilvl w:val="0"/>
          <w:numId w:val="3"/>
        </w:numPr>
        <w:overflowPunct w:val="0"/>
        <w:autoSpaceDE w:val="0"/>
        <w:autoSpaceDN w:val="0"/>
        <w:adjustRightInd w:val="0"/>
        <w:spacing w:line="360" w:lineRule="auto"/>
        <w:ind w:left="0" w:firstLine="709"/>
        <w:jc w:val="both"/>
        <w:textAlignment w:val="baseline"/>
        <w:rPr>
          <w:b w:val="0"/>
          <w:color w:val="000000"/>
          <w:sz w:val="28"/>
          <w:szCs w:val="28"/>
        </w:rPr>
      </w:pPr>
      <w:r w:rsidRPr="00FB3016">
        <w:rPr>
          <w:b w:val="0"/>
          <w:color w:val="000000"/>
          <w:sz w:val="28"/>
          <w:szCs w:val="28"/>
        </w:rPr>
        <w:t>Письмо ФНС России от 21 октября 2013 г. № ММВ-20-3/96@ "Об о</w:t>
      </w:r>
      <w:r w:rsidRPr="00FB3016">
        <w:rPr>
          <w:b w:val="0"/>
          <w:color w:val="000000"/>
          <w:sz w:val="28"/>
          <w:szCs w:val="28"/>
        </w:rPr>
        <w:t>т</w:t>
      </w:r>
      <w:r w:rsidRPr="00FB3016">
        <w:rPr>
          <w:b w:val="0"/>
          <w:color w:val="000000"/>
          <w:sz w:val="28"/>
          <w:szCs w:val="28"/>
        </w:rPr>
        <w:t>сутствии налоговых рисков при применении налогоплательщиками первичного документа, составленного на основе формы счета-фактуры".</w:t>
      </w:r>
    </w:p>
    <w:p w:rsidR="00FB3016" w:rsidRPr="00FB3016" w:rsidRDefault="00FB3016" w:rsidP="00FB3016">
      <w:pPr>
        <w:widowControl w:val="0"/>
        <w:numPr>
          <w:ilvl w:val="0"/>
          <w:numId w:val="3"/>
        </w:numPr>
        <w:overflowPunct w:val="0"/>
        <w:autoSpaceDE w:val="0"/>
        <w:autoSpaceDN w:val="0"/>
        <w:adjustRightInd w:val="0"/>
        <w:spacing w:line="360" w:lineRule="auto"/>
        <w:ind w:left="0" w:firstLine="709"/>
        <w:jc w:val="both"/>
        <w:textAlignment w:val="baseline"/>
        <w:rPr>
          <w:b w:val="0"/>
          <w:color w:val="000000"/>
          <w:sz w:val="28"/>
          <w:szCs w:val="28"/>
        </w:rPr>
      </w:pPr>
      <w:r w:rsidRPr="00FB3016">
        <w:rPr>
          <w:b w:val="0"/>
          <w:color w:val="000000"/>
          <w:sz w:val="28"/>
          <w:szCs w:val="28"/>
        </w:rPr>
        <w:t>План счетов бухгалтерского учета финансово-хозяйственной деятел</w:t>
      </w:r>
      <w:r w:rsidRPr="00FB3016">
        <w:rPr>
          <w:b w:val="0"/>
          <w:color w:val="000000"/>
          <w:sz w:val="28"/>
          <w:szCs w:val="28"/>
        </w:rPr>
        <w:t>ь</w:t>
      </w:r>
      <w:r w:rsidRPr="00FB3016">
        <w:rPr>
          <w:b w:val="0"/>
          <w:color w:val="000000"/>
          <w:sz w:val="28"/>
          <w:szCs w:val="28"/>
        </w:rPr>
        <w:t>ности организации, утвержденный Приказом Министерства финансов РФ от 31 октября 2000г. № 94н (ред. от 08.11.2010г.).</w:t>
      </w:r>
    </w:p>
    <w:p w:rsidR="007926DF" w:rsidRPr="00FB3016" w:rsidRDefault="006F68BF" w:rsidP="00FB3016">
      <w:pPr>
        <w:widowControl w:val="0"/>
        <w:numPr>
          <w:ilvl w:val="0"/>
          <w:numId w:val="4"/>
        </w:numPr>
        <w:overflowPunct w:val="0"/>
        <w:autoSpaceDE w:val="0"/>
        <w:autoSpaceDN w:val="0"/>
        <w:adjustRightInd w:val="0"/>
        <w:spacing w:line="360" w:lineRule="auto"/>
        <w:ind w:left="0" w:firstLine="709"/>
        <w:jc w:val="both"/>
        <w:textAlignment w:val="baseline"/>
        <w:rPr>
          <w:b w:val="0"/>
          <w:color w:val="000000"/>
          <w:sz w:val="28"/>
          <w:szCs w:val="28"/>
        </w:rPr>
      </w:pPr>
      <w:r w:rsidRPr="00FB3016">
        <w:rPr>
          <w:b w:val="0"/>
          <w:color w:val="000000"/>
          <w:sz w:val="28"/>
          <w:szCs w:val="28"/>
        </w:rPr>
        <w:t>Положение по ведению бухгалтерского учета и бухгалтерской отче</w:t>
      </w:r>
      <w:r w:rsidRPr="00FB3016">
        <w:rPr>
          <w:b w:val="0"/>
          <w:color w:val="000000"/>
          <w:sz w:val="28"/>
          <w:szCs w:val="28"/>
        </w:rPr>
        <w:t>т</w:t>
      </w:r>
      <w:r w:rsidRPr="00FB3016">
        <w:rPr>
          <w:b w:val="0"/>
          <w:color w:val="000000"/>
          <w:sz w:val="28"/>
          <w:szCs w:val="28"/>
        </w:rPr>
        <w:t>ности в Российской Федерации, утвержденное приказом Министерства фина</w:t>
      </w:r>
      <w:r w:rsidRPr="00FB3016">
        <w:rPr>
          <w:b w:val="0"/>
          <w:color w:val="000000"/>
          <w:sz w:val="28"/>
          <w:szCs w:val="28"/>
        </w:rPr>
        <w:t>н</w:t>
      </w:r>
      <w:r w:rsidRPr="00FB3016">
        <w:rPr>
          <w:b w:val="0"/>
          <w:color w:val="000000"/>
          <w:sz w:val="28"/>
          <w:szCs w:val="28"/>
        </w:rPr>
        <w:t>сов РФ от 29 июл</w:t>
      </w:r>
      <w:r w:rsidR="00FB3016" w:rsidRPr="00FB3016">
        <w:rPr>
          <w:b w:val="0"/>
          <w:color w:val="000000"/>
          <w:sz w:val="28"/>
          <w:szCs w:val="28"/>
        </w:rPr>
        <w:t>я 1998 г. № 34н (в ред. Приказа Минфина РФ</w:t>
      </w:r>
      <w:r w:rsidRPr="00FB3016">
        <w:rPr>
          <w:b w:val="0"/>
          <w:color w:val="000000"/>
          <w:sz w:val="28"/>
          <w:szCs w:val="28"/>
        </w:rPr>
        <w:t xml:space="preserve"> от 24.12.2010 № 186н).</w:t>
      </w:r>
    </w:p>
    <w:p w:rsidR="007926DF" w:rsidRPr="00FB3016" w:rsidRDefault="006F68BF" w:rsidP="00FB3016">
      <w:pPr>
        <w:widowControl w:val="0"/>
        <w:numPr>
          <w:ilvl w:val="0"/>
          <w:numId w:val="4"/>
        </w:numPr>
        <w:overflowPunct w:val="0"/>
        <w:autoSpaceDE w:val="0"/>
        <w:autoSpaceDN w:val="0"/>
        <w:adjustRightInd w:val="0"/>
        <w:spacing w:line="360" w:lineRule="auto"/>
        <w:ind w:left="0" w:firstLine="709"/>
        <w:jc w:val="both"/>
        <w:textAlignment w:val="baseline"/>
        <w:rPr>
          <w:b w:val="0"/>
          <w:color w:val="000000"/>
          <w:sz w:val="28"/>
          <w:szCs w:val="28"/>
        </w:rPr>
      </w:pPr>
      <w:r w:rsidRPr="00FB3016">
        <w:rPr>
          <w:b w:val="0"/>
          <w:color w:val="000000"/>
          <w:sz w:val="28"/>
          <w:szCs w:val="28"/>
        </w:rPr>
        <w:t>Положение по бухгалтерскому учету «Учетная п</w:t>
      </w:r>
      <w:r w:rsidR="00FB3016" w:rsidRPr="00FB3016">
        <w:rPr>
          <w:b w:val="0"/>
          <w:color w:val="000000"/>
          <w:sz w:val="28"/>
          <w:szCs w:val="28"/>
        </w:rPr>
        <w:t>олитика организ</w:t>
      </w:r>
      <w:r w:rsidR="00FB3016" w:rsidRPr="00FB3016">
        <w:rPr>
          <w:b w:val="0"/>
          <w:color w:val="000000"/>
          <w:sz w:val="28"/>
          <w:szCs w:val="28"/>
        </w:rPr>
        <w:t>а</w:t>
      </w:r>
      <w:r w:rsidR="00FB3016" w:rsidRPr="00FB3016">
        <w:rPr>
          <w:b w:val="0"/>
          <w:color w:val="000000"/>
          <w:sz w:val="28"/>
          <w:szCs w:val="28"/>
        </w:rPr>
        <w:t>ции» ПБУ 1/2008, утвержденное</w:t>
      </w:r>
      <w:r w:rsidRPr="00FB3016">
        <w:rPr>
          <w:b w:val="0"/>
          <w:color w:val="000000"/>
          <w:sz w:val="28"/>
          <w:szCs w:val="28"/>
        </w:rPr>
        <w:t xml:space="preserve"> Приказом Министерства финансов </w:t>
      </w:r>
      <w:r w:rsidR="00FB3016" w:rsidRPr="00FB3016">
        <w:rPr>
          <w:b w:val="0"/>
          <w:color w:val="000000"/>
          <w:sz w:val="28"/>
          <w:szCs w:val="28"/>
        </w:rPr>
        <w:t xml:space="preserve">РФ </w:t>
      </w:r>
      <w:r w:rsidRPr="00FB3016">
        <w:rPr>
          <w:b w:val="0"/>
          <w:color w:val="000000"/>
          <w:sz w:val="28"/>
          <w:szCs w:val="28"/>
        </w:rPr>
        <w:t>от 06.10.2008 г. № 106н.</w:t>
      </w:r>
    </w:p>
    <w:p w:rsidR="007926DF" w:rsidRPr="00FB3016" w:rsidRDefault="006F68BF" w:rsidP="00FB3016">
      <w:pPr>
        <w:widowControl w:val="0"/>
        <w:numPr>
          <w:ilvl w:val="0"/>
          <w:numId w:val="4"/>
        </w:numPr>
        <w:overflowPunct w:val="0"/>
        <w:autoSpaceDE w:val="0"/>
        <w:autoSpaceDN w:val="0"/>
        <w:adjustRightInd w:val="0"/>
        <w:spacing w:line="360" w:lineRule="auto"/>
        <w:ind w:left="0" w:firstLine="709"/>
        <w:jc w:val="both"/>
        <w:textAlignment w:val="baseline"/>
        <w:rPr>
          <w:b w:val="0"/>
          <w:color w:val="000000"/>
          <w:sz w:val="28"/>
          <w:szCs w:val="28"/>
        </w:rPr>
      </w:pPr>
      <w:r w:rsidRPr="00FB3016">
        <w:rPr>
          <w:b w:val="0"/>
          <w:color w:val="000000"/>
          <w:sz w:val="28"/>
          <w:szCs w:val="28"/>
        </w:rPr>
        <w:t>Положение по бухгалтерскому учету «Бухгалтерская о</w:t>
      </w:r>
      <w:r w:rsidR="00FB3016" w:rsidRPr="00FB3016">
        <w:rPr>
          <w:b w:val="0"/>
          <w:color w:val="000000"/>
          <w:sz w:val="28"/>
          <w:szCs w:val="28"/>
        </w:rPr>
        <w:t>тчетность орг</w:t>
      </w:r>
      <w:r w:rsidR="00FB3016" w:rsidRPr="00FB3016">
        <w:rPr>
          <w:b w:val="0"/>
          <w:color w:val="000000"/>
          <w:sz w:val="28"/>
          <w:szCs w:val="28"/>
        </w:rPr>
        <w:t>а</w:t>
      </w:r>
      <w:r w:rsidR="00FB3016" w:rsidRPr="00FB3016">
        <w:rPr>
          <w:b w:val="0"/>
          <w:color w:val="000000"/>
          <w:sz w:val="28"/>
          <w:szCs w:val="28"/>
        </w:rPr>
        <w:t>низации» ПБУ 4/99, утвержденное</w:t>
      </w:r>
      <w:r w:rsidRPr="00FB3016">
        <w:rPr>
          <w:b w:val="0"/>
          <w:color w:val="000000"/>
          <w:sz w:val="28"/>
          <w:szCs w:val="28"/>
        </w:rPr>
        <w:t xml:space="preserve"> Приказом Министерства финансов Росси</w:t>
      </w:r>
      <w:r w:rsidRPr="00FB3016">
        <w:rPr>
          <w:b w:val="0"/>
          <w:color w:val="000000"/>
          <w:sz w:val="28"/>
          <w:szCs w:val="28"/>
        </w:rPr>
        <w:t>й</w:t>
      </w:r>
      <w:r w:rsidRPr="00FB3016">
        <w:rPr>
          <w:b w:val="0"/>
          <w:color w:val="000000"/>
          <w:sz w:val="28"/>
          <w:szCs w:val="28"/>
        </w:rPr>
        <w:t>ской Федерации от 06.0</w:t>
      </w:r>
      <w:r w:rsidR="00FB3016" w:rsidRPr="00FB3016">
        <w:rPr>
          <w:b w:val="0"/>
          <w:color w:val="000000"/>
          <w:sz w:val="28"/>
          <w:szCs w:val="28"/>
        </w:rPr>
        <w:t>7.1999 г. № 43н (в ред. Приказа</w:t>
      </w:r>
      <w:r w:rsidRPr="00FB3016">
        <w:rPr>
          <w:b w:val="0"/>
          <w:color w:val="000000"/>
          <w:sz w:val="28"/>
          <w:szCs w:val="28"/>
        </w:rPr>
        <w:t xml:space="preserve"> Минфина РФ от 13.12.2010 г. № 115н).</w:t>
      </w:r>
    </w:p>
    <w:p w:rsidR="00FB3016" w:rsidRPr="00FB3016" w:rsidRDefault="00FB3016" w:rsidP="00FB3016">
      <w:pPr>
        <w:widowControl w:val="0"/>
        <w:numPr>
          <w:ilvl w:val="0"/>
          <w:numId w:val="4"/>
        </w:numPr>
        <w:overflowPunct w:val="0"/>
        <w:autoSpaceDE w:val="0"/>
        <w:autoSpaceDN w:val="0"/>
        <w:adjustRightInd w:val="0"/>
        <w:spacing w:line="360" w:lineRule="auto"/>
        <w:ind w:left="0" w:firstLine="709"/>
        <w:jc w:val="both"/>
        <w:textAlignment w:val="baseline"/>
        <w:rPr>
          <w:b w:val="0"/>
          <w:color w:val="000000"/>
          <w:sz w:val="28"/>
          <w:szCs w:val="28"/>
        </w:rPr>
      </w:pPr>
      <w:r w:rsidRPr="00FB3016">
        <w:rPr>
          <w:b w:val="0"/>
          <w:color w:val="000000"/>
          <w:sz w:val="28"/>
          <w:szCs w:val="28"/>
        </w:rPr>
        <w:t xml:space="preserve"> Положение по бухгалтерскому учету «Учет материально-производственных запасов» ПБУ 5/01, утвержденное Приказом Министерства финансов РФ от 09.06.2001г. № 44н. (в ред. от 25.10.2010г.).</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15. Положение по бухгалтерскому учету «Доходы организации» (ПБУ 9/99), утвержденное приказом Министерства финансов РФ от 06.05.1999 № 32н, в редакции от 27.04.2012 № 55н.</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16. Положение по бухгалтерскому учету «Расходы организации» (ПБУ 10/99), утвержденное приказом Министерства финансов РФ от 06.05.1999 № 33н (в ред. Приказа Минфина РФ от 24.12.2010 № 186н).</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17. Приказ Минфина России от 28.12.2015 № 217н (с изм. от 11.07.2016) "О введении Международных стандартов финансовой отчетности и Разъясн</w:t>
      </w:r>
      <w:r w:rsidRPr="00FB3016">
        <w:rPr>
          <w:b w:val="0"/>
          <w:color w:val="000000"/>
          <w:sz w:val="28"/>
          <w:szCs w:val="28"/>
        </w:rPr>
        <w:t>е</w:t>
      </w:r>
      <w:r w:rsidRPr="00FB3016">
        <w:rPr>
          <w:b w:val="0"/>
          <w:color w:val="000000"/>
          <w:sz w:val="28"/>
          <w:szCs w:val="28"/>
        </w:rPr>
        <w:t>ний Международных стандартов финансовой отчетности в действие на терр</w:t>
      </w:r>
      <w:r w:rsidRPr="00FB3016">
        <w:rPr>
          <w:b w:val="0"/>
          <w:color w:val="000000"/>
          <w:sz w:val="28"/>
          <w:szCs w:val="28"/>
        </w:rPr>
        <w:t>и</w:t>
      </w:r>
      <w:r w:rsidRPr="00FB3016">
        <w:rPr>
          <w:b w:val="0"/>
          <w:color w:val="000000"/>
          <w:sz w:val="28"/>
          <w:szCs w:val="28"/>
        </w:rPr>
        <w:t xml:space="preserve">тории Российской Федерации и о признании </w:t>
      </w:r>
      <w:proofErr w:type="gramStart"/>
      <w:r w:rsidRPr="00FB3016">
        <w:rPr>
          <w:b w:val="0"/>
          <w:color w:val="000000"/>
          <w:sz w:val="28"/>
          <w:szCs w:val="28"/>
        </w:rPr>
        <w:t>утратившими</w:t>
      </w:r>
      <w:proofErr w:type="gramEnd"/>
      <w:r w:rsidRPr="00FB3016">
        <w:rPr>
          <w:b w:val="0"/>
          <w:color w:val="000000"/>
          <w:sz w:val="28"/>
          <w:szCs w:val="28"/>
        </w:rPr>
        <w:t xml:space="preserve"> силу некоторых приказов (отдельных положений приказов) Министерства финансов Росси</w:t>
      </w:r>
      <w:r w:rsidRPr="00FB3016">
        <w:rPr>
          <w:b w:val="0"/>
          <w:color w:val="000000"/>
          <w:sz w:val="28"/>
          <w:szCs w:val="28"/>
        </w:rPr>
        <w:t>й</w:t>
      </w:r>
      <w:r w:rsidRPr="00FB3016">
        <w:rPr>
          <w:b w:val="0"/>
          <w:color w:val="000000"/>
          <w:sz w:val="28"/>
          <w:szCs w:val="28"/>
        </w:rPr>
        <w:t>ской Федерации" (Зарегистрировано в Минюсте России 02.02.2016 № 40940)</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18. Приказ Минсельхоза РФ от 31.01.2003 N 26 "Об утверждении Мет</w:t>
      </w:r>
      <w:r w:rsidRPr="00FB3016">
        <w:rPr>
          <w:b w:val="0"/>
          <w:color w:val="000000"/>
          <w:sz w:val="28"/>
          <w:szCs w:val="28"/>
        </w:rPr>
        <w:t>о</w:t>
      </w:r>
      <w:r w:rsidRPr="00FB3016">
        <w:rPr>
          <w:b w:val="0"/>
          <w:color w:val="000000"/>
          <w:sz w:val="28"/>
          <w:szCs w:val="28"/>
        </w:rPr>
        <w:t>дических рекомендаций по бухгалтерскому учету материально-производственных запасов в сельскохозяйственных организациях"</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19. Приказ Минсельхоза РФ от 31.01.2003 N 28 "Об утверждении Мет</w:t>
      </w:r>
      <w:r w:rsidRPr="00FB3016">
        <w:rPr>
          <w:b w:val="0"/>
          <w:color w:val="000000"/>
          <w:sz w:val="28"/>
          <w:szCs w:val="28"/>
        </w:rPr>
        <w:t>о</w:t>
      </w:r>
      <w:r w:rsidRPr="00FB3016">
        <w:rPr>
          <w:b w:val="0"/>
          <w:color w:val="000000"/>
          <w:sz w:val="28"/>
          <w:szCs w:val="28"/>
        </w:rPr>
        <w:t>дических рекомендаций по бухгалтерскому учету доходов и расходов деятел</w:t>
      </w:r>
      <w:r w:rsidRPr="00FB3016">
        <w:rPr>
          <w:b w:val="0"/>
          <w:color w:val="000000"/>
          <w:sz w:val="28"/>
          <w:szCs w:val="28"/>
        </w:rPr>
        <w:t>ь</w:t>
      </w:r>
      <w:r w:rsidRPr="00FB3016">
        <w:rPr>
          <w:b w:val="0"/>
          <w:color w:val="000000"/>
          <w:sz w:val="28"/>
          <w:szCs w:val="28"/>
        </w:rPr>
        <w:t xml:space="preserve">ности сельскохозяйственных и других организаций АПК" </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20. </w:t>
      </w:r>
      <w:proofErr w:type="spellStart"/>
      <w:r w:rsidRPr="00FB3016">
        <w:rPr>
          <w:b w:val="0"/>
          <w:color w:val="000000"/>
          <w:sz w:val="28"/>
          <w:szCs w:val="28"/>
        </w:rPr>
        <w:t>Алборов</w:t>
      </w:r>
      <w:proofErr w:type="spellEnd"/>
      <w:r w:rsidRPr="00FB3016">
        <w:rPr>
          <w:b w:val="0"/>
          <w:color w:val="000000"/>
          <w:sz w:val="28"/>
          <w:szCs w:val="28"/>
        </w:rPr>
        <w:t xml:space="preserve"> Р.А. Аудит в организациях промышленности, торговли и АПК: Учебное пособие. - 3-е изд., </w:t>
      </w:r>
      <w:proofErr w:type="spellStart"/>
      <w:r w:rsidRPr="00FB3016">
        <w:rPr>
          <w:b w:val="0"/>
          <w:color w:val="000000"/>
          <w:sz w:val="28"/>
          <w:szCs w:val="28"/>
        </w:rPr>
        <w:t>перераб</w:t>
      </w:r>
      <w:proofErr w:type="spellEnd"/>
      <w:r w:rsidRPr="00FB3016">
        <w:rPr>
          <w:b w:val="0"/>
          <w:color w:val="000000"/>
          <w:sz w:val="28"/>
          <w:szCs w:val="28"/>
        </w:rPr>
        <w:t xml:space="preserve">. и доп. / Р.А. </w:t>
      </w:r>
      <w:proofErr w:type="spellStart"/>
      <w:r w:rsidRPr="00FB3016">
        <w:rPr>
          <w:b w:val="0"/>
          <w:color w:val="000000"/>
          <w:sz w:val="28"/>
          <w:szCs w:val="28"/>
        </w:rPr>
        <w:t>Алборов</w:t>
      </w:r>
      <w:proofErr w:type="spellEnd"/>
      <w:r w:rsidRPr="00FB3016">
        <w:rPr>
          <w:b w:val="0"/>
          <w:color w:val="000000"/>
          <w:sz w:val="28"/>
          <w:szCs w:val="28"/>
        </w:rPr>
        <w:t xml:space="preserve"> - М.: Изд-во «Дело и Сервис», 2004. - 464с.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21. </w:t>
      </w:r>
      <w:proofErr w:type="spellStart"/>
      <w:r w:rsidRPr="00FB3016">
        <w:rPr>
          <w:b w:val="0"/>
          <w:color w:val="000000"/>
          <w:sz w:val="28"/>
          <w:szCs w:val="28"/>
        </w:rPr>
        <w:t>Алборов</w:t>
      </w:r>
      <w:proofErr w:type="spellEnd"/>
      <w:r w:rsidRPr="00FB3016">
        <w:rPr>
          <w:b w:val="0"/>
          <w:color w:val="000000"/>
          <w:sz w:val="28"/>
          <w:szCs w:val="28"/>
        </w:rPr>
        <w:t xml:space="preserve"> Р.А. Основы бухгалтерского учета: Учебное пособие / Р.А. </w:t>
      </w:r>
      <w:proofErr w:type="spellStart"/>
      <w:r w:rsidRPr="00FB3016">
        <w:rPr>
          <w:b w:val="0"/>
          <w:color w:val="000000"/>
          <w:sz w:val="28"/>
          <w:szCs w:val="28"/>
        </w:rPr>
        <w:t>Алборов</w:t>
      </w:r>
      <w:proofErr w:type="spellEnd"/>
      <w:r w:rsidRPr="00FB3016">
        <w:rPr>
          <w:b w:val="0"/>
          <w:color w:val="000000"/>
          <w:sz w:val="28"/>
          <w:szCs w:val="28"/>
        </w:rPr>
        <w:t xml:space="preserve"> - М.: Изд-во «Дело и Сервис», 2012. – 288c.</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22. </w:t>
      </w:r>
      <w:proofErr w:type="spellStart"/>
      <w:r w:rsidRPr="00FB3016">
        <w:rPr>
          <w:b w:val="0"/>
          <w:color w:val="000000"/>
          <w:sz w:val="28"/>
          <w:szCs w:val="28"/>
        </w:rPr>
        <w:t>Алборов</w:t>
      </w:r>
      <w:proofErr w:type="spellEnd"/>
      <w:r w:rsidRPr="00FB3016">
        <w:rPr>
          <w:b w:val="0"/>
          <w:color w:val="000000"/>
          <w:sz w:val="28"/>
          <w:szCs w:val="28"/>
        </w:rPr>
        <w:t xml:space="preserve"> Р.А. Управленческие аспекты бухгалтерского учета и ко</w:t>
      </w:r>
      <w:r w:rsidRPr="00FB3016">
        <w:rPr>
          <w:b w:val="0"/>
          <w:color w:val="000000"/>
          <w:sz w:val="28"/>
          <w:szCs w:val="28"/>
        </w:rPr>
        <w:t>н</w:t>
      </w:r>
      <w:r w:rsidRPr="00FB3016">
        <w:rPr>
          <w:b w:val="0"/>
          <w:color w:val="000000"/>
          <w:sz w:val="28"/>
          <w:szCs w:val="28"/>
        </w:rPr>
        <w:t xml:space="preserve">троля в </w:t>
      </w:r>
      <w:proofErr w:type="gramStart"/>
      <w:r w:rsidRPr="00FB3016">
        <w:rPr>
          <w:b w:val="0"/>
          <w:color w:val="000000"/>
          <w:sz w:val="28"/>
          <w:szCs w:val="28"/>
        </w:rPr>
        <w:t>сельском</w:t>
      </w:r>
      <w:proofErr w:type="gramEnd"/>
      <w:r w:rsidRPr="00FB3016">
        <w:rPr>
          <w:b w:val="0"/>
          <w:color w:val="000000"/>
          <w:sz w:val="28"/>
          <w:szCs w:val="28"/>
        </w:rPr>
        <w:t xml:space="preserve"> </w:t>
      </w:r>
      <w:proofErr w:type="spellStart"/>
      <w:r w:rsidRPr="00FB3016">
        <w:rPr>
          <w:b w:val="0"/>
          <w:color w:val="000000"/>
          <w:sz w:val="28"/>
          <w:szCs w:val="28"/>
        </w:rPr>
        <w:t>хзяйстве</w:t>
      </w:r>
      <w:proofErr w:type="spellEnd"/>
      <w:r w:rsidRPr="00FB3016">
        <w:rPr>
          <w:b w:val="0"/>
          <w:color w:val="000000"/>
          <w:sz w:val="28"/>
          <w:szCs w:val="28"/>
        </w:rPr>
        <w:t xml:space="preserve"> / Р.А. </w:t>
      </w:r>
      <w:proofErr w:type="spellStart"/>
      <w:r w:rsidRPr="00FB3016">
        <w:rPr>
          <w:b w:val="0"/>
          <w:color w:val="000000"/>
          <w:sz w:val="28"/>
          <w:szCs w:val="28"/>
        </w:rPr>
        <w:t>Алборов</w:t>
      </w:r>
      <w:proofErr w:type="spellEnd"/>
      <w:r w:rsidRPr="00FB3016">
        <w:rPr>
          <w:b w:val="0"/>
          <w:color w:val="000000"/>
          <w:sz w:val="28"/>
          <w:szCs w:val="28"/>
        </w:rPr>
        <w:t xml:space="preserve">, И.П. Селезнева, И.А. Селезнева. – Ижевск: </w:t>
      </w:r>
      <w:proofErr w:type="spellStart"/>
      <w:r w:rsidRPr="00FB3016">
        <w:rPr>
          <w:b w:val="0"/>
          <w:color w:val="000000"/>
          <w:sz w:val="28"/>
          <w:szCs w:val="28"/>
        </w:rPr>
        <w:t>Шеп</w:t>
      </w:r>
      <w:proofErr w:type="spellEnd"/>
      <w:r w:rsidRPr="00FB3016">
        <w:rPr>
          <w:b w:val="0"/>
          <w:color w:val="000000"/>
          <w:sz w:val="28"/>
          <w:szCs w:val="28"/>
        </w:rPr>
        <w:t xml:space="preserve"> («Колос»), 2001. - 128с.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23. Афанасьев В.Г. Человек в управлении обществом. / В.Г. Афанасьев – М.: Изд-во «Дело и сервис», 2015. – 382с.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24. Бабаев Ю.А. Бухгалтерский учет: Учебник для студентов вузов 2-е изд., </w:t>
      </w:r>
      <w:proofErr w:type="spellStart"/>
      <w:r w:rsidRPr="00FB3016">
        <w:rPr>
          <w:b w:val="0"/>
          <w:color w:val="000000"/>
          <w:sz w:val="28"/>
          <w:szCs w:val="28"/>
        </w:rPr>
        <w:t>перераб</w:t>
      </w:r>
      <w:proofErr w:type="spellEnd"/>
      <w:r w:rsidRPr="00FB3016">
        <w:rPr>
          <w:b w:val="0"/>
          <w:color w:val="000000"/>
          <w:sz w:val="28"/>
          <w:szCs w:val="28"/>
        </w:rPr>
        <w:t>. и доп. /</w:t>
      </w:r>
      <w:r w:rsidRPr="00FB3016">
        <w:rPr>
          <w:color w:val="000000"/>
          <w:sz w:val="28"/>
          <w:szCs w:val="28"/>
        </w:rPr>
        <w:t xml:space="preserve"> </w:t>
      </w:r>
      <w:r w:rsidRPr="00FB3016">
        <w:rPr>
          <w:b w:val="0"/>
          <w:color w:val="000000"/>
          <w:sz w:val="28"/>
          <w:szCs w:val="28"/>
        </w:rPr>
        <w:t xml:space="preserve">Ю.А.Бабаев, И.П. Комиссарова, В.А. Бородин – М.: Изд-во «ЮНИТИ-ДАНА», 2005. – 527 с.  </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25. Белов Н.Г. Бухгалтерский учет в сельском хозяйстве / Н.Г. Белов, Л.И. </w:t>
      </w:r>
      <w:proofErr w:type="spellStart"/>
      <w:r w:rsidRPr="00FB3016">
        <w:rPr>
          <w:b w:val="0"/>
          <w:color w:val="000000"/>
          <w:sz w:val="28"/>
          <w:szCs w:val="28"/>
        </w:rPr>
        <w:t>Хоружий</w:t>
      </w:r>
      <w:proofErr w:type="spellEnd"/>
      <w:r w:rsidRPr="00FB3016">
        <w:rPr>
          <w:b w:val="0"/>
          <w:color w:val="000000"/>
          <w:sz w:val="28"/>
          <w:szCs w:val="28"/>
        </w:rPr>
        <w:t xml:space="preserve"> – М.: Изд-во «</w:t>
      </w:r>
      <w:proofErr w:type="spellStart"/>
      <w:r w:rsidRPr="00FB3016">
        <w:rPr>
          <w:b w:val="0"/>
          <w:color w:val="000000"/>
          <w:sz w:val="28"/>
          <w:szCs w:val="28"/>
        </w:rPr>
        <w:t>Эксмо</w:t>
      </w:r>
      <w:proofErr w:type="spellEnd"/>
      <w:r w:rsidRPr="00FB3016">
        <w:rPr>
          <w:b w:val="0"/>
          <w:color w:val="000000"/>
          <w:sz w:val="28"/>
          <w:szCs w:val="28"/>
        </w:rPr>
        <w:t>», 2010. – 78 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26.</w:t>
      </w:r>
      <w:r w:rsidRPr="00FB3016">
        <w:rPr>
          <w:b w:val="0"/>
          <w:color w:val="000000"/>
          <w:sz w:val="28"/>
          <w:szCs w:val="28"/>
        </w:rPr>
        <w:tab/>
      </w:r>
      <w:proofErr w:type="gramStart"/>
      <w:r w:rsidRPr="00FB3016">
        <w:rPr>
          <w:b w:val="0"/>
          <w:color w:val="000000"/>
          <w:sz w:val="28"/>
          <w:szCs w:val="28"/>
        </w:rPr>
        <w:t>Безруких</w:t>
      </w:r>
      <w:proofErr w:type="gramEnd"/>
      <w:r w:rsidRPr="00FB3016">
        <w:rPr>
          <w:b w:val="0"/>
          <w:color w:val="000000"/>
          <w:sz w:val="28"/>
          <w:szCs w:val="28"/>
        </w:rPr>
        <w:t xml:space="preserve"> П.С. Комментарий к Положению по бухгалтерскому учету "Расходы организации" (ПБУ 10/99) / П.С. Безруких // Главбух. – 2005. - №13. – С.80-82.</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27. Богаченко В.М. Бухгалтерский учет. - 19-е изд., стер. / В.М. Богаче</w:t>
      </w:r>
      <w:r w:rsidRPr="00FB3016">
        <w:rPr>
          <w:b w:val="0"/>
          <w:color w:val="000000"/>
          <w:sz w:val="28"/>
          <w:szCs w:val="28"/>
        </w:rPr>
        <w:t>н</w:t>
      </w:r>
      <w:r w:rsidRPr="00FB3016">
        <w:rPr>
          <w:b w:val="0"/>
          <w:color w:val="000000"/>
          <w:sz w:val="28"/>
          <w:szCs w:val="28"/>
        </w:rPr>
        <w:t>ко, Н.А. Кириллова – М.: Изд-во «Феникс», 2015. - 512 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28. Бровкина Н.Д. Контроль и ревизия: Учебное пособие / Н.Д. Бровкина – М.: Изд-во «ИНФРА-М», 2009. – 346 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29. Бухгалтерский учет в схемах и таблицах</w:t>
      </w:r>
      <w:proofErr w:type="gramStart"/>
      <w:r w:rsidRPr="00FB3016">
        <w:rPr>
          <w:b w:val="0"/>
          <w:color w:val="000000"/>
          <w:sz w:val="28"/>
          <w:szCs w:val="28"/>
        </w:rPr>
        <w:t xml:space="preserve"> / П</w:t>
      </w:r>
      <w:proofErr w:type="gramEnd"/>
      <w:r w:rsidRPr="00FB3016">
        <w:rPr>
          <w:b w:val="0"/>
          <w:color w:val="000000"/>
          <w:sz w:val="28"/>
          <w:szCs w:val="28"/>
        </w:rPr>
        <w:t xml:space="preserve">од общей редакцией А.В. Зоновой. - М.: Изд-во «Магистр», 2013. – 103 с.   </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30. </w:t>
      </w:r>
      <w:proofErr w:type="spellStart"/>
      <w:r w:rsidRPr="00FB3016">
        <w:rPr>
          <w:b w:val="0"/>
          <w:color w:val="000000"/>
          <w:sz w:val="28"/>
          <w:szCs w:val="28"/>
        </w:rPr>
        <w:t>Бушмаков</w:t>
      </w:r>
      <w:proofErr w:type="spellEnd"/>
      <w:r w:rsidRPr="00FB3016">
        <w:rPr>
          <w:b w:val="0"/>
          <w:color w:val="000000"/>
          <w:sz w:val="28"/>
          <w:szCs w:val="28"/>
        </w:rPr>
        <w:t xml:space="preserve"> А.В. Выручка организации: порядок признания и учета / А.В. </w:t>
      </w:r>
      <w:proofErr w:type="spellStart"/>
      <w:r w:rsidRPr="00FB3016">
        <w:rPr>
          <w:b w:val="0"/>
          <w:color w:val="000000"/>
          <w:sz w:val="28"/>
          <w:szCs w:val="28"/>
        </w:rPr>
        <w:t>Бушмаков</w:t>
      </w:r>
      <w:proofErr w:type="spellEnd"/>
      <w:r w:rsidRPr="00FB3016">
        <w:rPr>
          <w:b w:val="0"/>
          <w:color w:val="000000"/>
          <w:sz w:val="28"/>
          <w:szCs w:val="28"/>
        </w:rPr>
        <w:t xml:space="preserve"> // Современный бухучет. – 2007. - № 4. – С. 34-36.  </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31.</w:t>
      </w:r>
      <w:r w:rsidRPr="00FB3016">
        <w:rPr>
          <w:b w:val="0"/>
          <w:color w:val="000000"/>
          <w:sz w:val="28"/>
          <w:szCs w:val="28"/>
        </w:rPr>
        <w:tab/>
        <w:t>Бычкова С.М. Аудит готовой продукц</w:t>
      </w:r>
      <w:proofErr w:type="gramStart"/>
      <w:r w:rsidRPr="00FB3016">
        <w:rPr>
          <w:b w:val="0"/>
          <w:color w:val="000000"/>
          <w:sz w:val="28"/>
          <w:szCs w:val="28"/>
        </w:rPr>
        <w:t>ии и ее</w:t>
      </w:r>
      <w:proofErr w:type="gramEnd"/>
      <w:r w:rsidRPr="00FB3016">
        <w:rPr>
          <w:b w:val="0"/>
          <w:color w:val="000000"/>
          <w:sz w:val="28"/>
          <w:szCs w:val="28"/>
        </w:rPr>
        <w:t xml:space="preserve"> продажи /</w:t>
      </w:r>
      <w:r w:rsidRPr="00FB3016">
        <w:rPr>
          <w:color w:val="000000"/>
          <w:sz w:val="28"/>
          <w:szCs w:val="28"/>
        </w:rPr>
        <w:t xml:space="preserve"> </w:t>
      </w:r>
      <w:r w:rsidRPr="00FB3016">
        <w:rPr>
          <w:b w:val="0"/>
          <w:color w:val="000000"/>
          <w:sz w:val="28"/>
          <w:szCs w:val="28"/>
        </w:rPr>
        <w:t>С.М.</w:t>
      </w:r>
      <w:r w:rsidRPr="00FB3016">
        <w:rPr>
          <w:color w:val="000000"/>
          <w:sz w:val="28"/>
          <w:szCs w:val="28"/>
        </w:rPr>
        <w:t xml:space="preserve"> </w:t>
      </w:r>
      <w:r w:rsidRPr="00FB3016">
        <w:rPr>
          <w:b w:val="0"/>
          <w:color w:val="000000"/>
          <w:sz w:val="28"/>
          <w:szCs w:val="28"/>
        </w:rPr>
        <w:t>Бы</w:t>
      </w:r>
      <w:r w:rsidRPr="00FB3016">
        <w:rPr>
          <w:b w:val="0"/>
          <w:color w:val="000000"/>
          <w:sz w:val="28"/>
          <w:szCs w:val="28"/>
        </w:rPr>
        <w:t>ч</w:t>
      </w:r>
      <w:r w:rsidRPr="00FB3016">
        <w:rPr>
          <w:b w:val="0"/>
          <w:color w:val="000000"/>
          <w:sz w:val="28"/>
          <w:szCs w:val="28"/>
        </w:rPr>
        <w:t>кова, Т.Ю. Фомина // Аудиторские ведомости. – 2004. - № 11. – С.76-78.</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32.</w:t>
      </w:r>
      <w:r w:rsidRPr="00FB3016">
        <w:rPr>
          <w:b w:val="0"/>
          <w:color w:val="000000"/>
          <w:sz w:val="28"/>
          <w:szCs w:val="28"/>
        </w:rPr>
        <w:tab/>
        <w:t xml:space="preserve">Воропаев Ю.Н. Система внутреннего контроля организации / Ю.Н. Воропаев // Бухгалтерский учет. - 2003. - № 9. – С. 25-28. </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33.</w:t>
      </w:r>
      <w:r w:rsidRPr="00FB3016">
        <w:rPr>
          <w:b w:val="0"/>
          <w:color w:val="000000"/>
          <w:sz w:val="28"/>
          <w:szCs w:val="28"/>
        </w:rPr>
        <w:tab/>
        <w:t>Грачев А.В. Финансовая устойчивость предприятия: анализ, оценка и управление / А.В. Грачев. – М.: Изд-во «</w:t>
      </w:r>
      <w:proofErr w:type="spellStart"/>
      <w:r w:rsidRPr="00FB3016">
        <w:rPr>
          <w:b w:val="0"/>
          <w:color w:val="000000"/>
          <w:sz w:val="28"/>
          <w:szCs w:val="28"/>
        </w:rPr>
        <w:t>Эксмо</w:t>
      </w:r>
      <w:proofErr w:type="spellEnd"/>
      <w:r w:rsidRPr="00FB3016">
        <w:rPr>
          <w:b w:val="0"/>
          <w:color w:val="000000"/>
          <w:sz w:val="28"/>
          <w:szCs w:val="28"/>
        </w:rPr>
        <w:t>», 2011. – 361с.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34.</w:t>
      </w:r>
      <w:r w:rsidRPr="00FB3016">
        <w:rPr>
          <w:b w:val="0"/>
          <w:color w:val="000000"/>
          <w:sz w:val="28"/>
          <w:szCs w:val="28"/>
        </w:rPr>
        <w:tab/>
      </w:r>
      <w:proofErr w:type="spellStart"/>
      <w:r w:rsidRPr="00FB3016">
        <w:rPr>
          <w:b w:val="0"/>
          <w:color w:val="000000"/>
          <w:sz w:val="28"/>
          <w:szCs w:val="28"/>
        </w:rPr>
        <w:t>Дадукалова</w:t>
      </w:r>
      <w:proofErr w:type="spellEnd"/>
      <w:r w:rsidRPr="00FB3016">
        <w:rPr>
          <w:b w:val="0"/>
          <w:color w:val="000000"/>
          <w:sz w:val="28"/>
          <w:szCs w:val="28"/>
        </w:rPr>
        <w:t xml:space="preserve"> Г.Н. Концептуальные основы внутрихозяйственного контроля экономических субъектов / Г.Н. </w:t>
      </w:r>
      <w:proofErr w:type="spellStart"/>
      <w:r w:rsidRPr="00FB3016">
        <w:rPr>
          <w:b w:val="0"/>
          <w:color w:val="000000"/>
          <w:sz w:val="28"/>
          <w:szCs w:val="28"/>
        </w:rPr>
        <w:t>Дадукалова</w:t>
      </w:r>
      <w:proofErr w:type="spellEnd"/>
      <w:r w:rsidRPr="00FB3016">
        <w:rPr>
          <w:b w:val="0"/>
          <w:color w:val="000000"/>
          <w:sz w:val="28"/>
          <w:szCs w:val="28"/>
        </w:rPr>
        <w:t xml:space="preserve"> // Аудит и финансовый анализ: внутренний аудит. - 2010. - №5. – С. 54-58. </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35.</w:t>
      </w:r>
      <w:r w:rsidRPr="00FB3016">
        <w:rPr>
          <w:b w:val="0"/>
          <w:color w:val="000000"/>
          <w:sz w:val="28"/>
          <w:szCs w:val="28"/>
        </w:rPr>
        <w:tab/>
        <w:t>Дьякова В.Г. Анализ финансово-экономической деятельности пре</w:t>
      </w:r>
      <w:r w:rsidRPr="00FB3016">
        <w:rPr>
          <w:b w:val="0"/>
          <w:color w:val="000000"/>
          <w:sz w:val="28"/>
          <w:szCs w:val="28"/>
        </w:rPr>
        <w:t>д</w:t>
      </w:r>
      <w:r w:rsidRPr="00FB3016">
        <w:rPr>
          <w:b w:val="0"/>
          <w:color w:val="000000"/>
          <w:sz w:val="28"/>
          <w:szCs w:val="28"/>
        </w:rPr>
        <w:t>приятия / В.Г. Дьякова, В.Б. Лещева, Н.П. Любушин. –  М.: Изд-во «ЮНИТИ», 2011. – 322 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26. Ерофеева В.А. Аудит. - 2-е изд., </w:t>
      </w:r>
      <w:proofErr w:type="spellStart"/>
      <w:r w:rsidRPr="00FB3016">
        <w:rPr>
          <w:b w:val="0"/>
          <w:color w:val="000000"/>
          <w:sz w:val="28"/>
          <w:szCs w:val="28"/>
        </w:rPr>
        <w:t>перераб</w:t>
      </w:r>
      <w:proofErr w:type="spellEnd"/>
      <w:r w:rsidRPr="00FB3016">
        <w:rPr>
          <w:b w:val="0"/>
          <w:color w:val="000000"/>
          <w:sz w:val="28"/>
          <w:szCs w:val="28"/>
        </w:rPr>
        <w:t xml:space="preserve">. и доп. / В.А. Ерофеева, В.А. Пискунов, Т.А. </w:t>
      </w:r>
      <w:proofErr w:type="spellStart"/>
      <w:r w:rsidRPr="00FB3016">
        <w:rPr>
          <w:b w:val="0"/>
          <w:color w:val="000000"/>
          <w:sz w:val="28"/>
          <w:szCs w:val="28"/>
        </w:rPr>
        <w:t>Битюкова</w:t>
      </w:r>
      <w:proofErr w:type="spellEnd"/>
      <w:r w:rsidRPr="00FB3016">
        <w:rPr>
          <w:b w:val="0"/>
          <w:color w:val="000000"/>
          <w:sz w:val="28"/>
          <w:szCs w:val="28"/>
        </w:rPr>
        <w:t xml:space="preserve"> - М.: Изд-во «</w:t>
      </w:r>
      <w:proofErr w:type="spellStart"/>
      <w:r w:rsidRPr="00FB3016">
        <w:rPr>
          <w:b w:val="0"/>
          <w:color w:val="000000"/>
          <w:sz w:val="28"/>
          <w:szCs w:val="28"/>
        </w:rPr>
        <w:t>Юрайт</w:t>
      </w:r>
      <w:proofErr w:type="spellEnd"/>
      <w:r w:rsidRPr="00FB3016">
        <w:rPr>
          <w:b w:val="0"/>
          <w:color w:val="000000"/>
          <w:sz w:val="28"/>
          <w:szCs w:val="28"/>
        </w:rPr>
        <w:t>», 2010. - 638c.</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37. Жуков В.Н. Основы бухгалтерского учета / В.Н. Жуков. - СПб.: Изд-во «Питер», 2012. – 336 </w:t>
      </w:r>
      <w:proofErr w:type="gramStart"/>
      <w:r w:rsidRPr="00FB3016">
        <w:rPr>
          <w:b w:val="0"/>
          <w:color w:val="000000"/>
          <w:sz w:val="28"/>
          <w:szCs w:val="28"/>
        </w:rPr>
        <w:t>с</w:t>
      </w:r>
      <w:proofErr w:type="gramEnd"/>
      <w:r w:rsidRPr="00FB3016">
        <w:rPr>
          <w:b w:val="0"/>
          <w:color w:val="000000"/>
          <w:sz w:val="28"/>
          <w:szCs w:val="28"/>
        </w:rPr>
        <w:t>.</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38. Зонова А.В. Бухгалтерский учет и аудит: Учебник / А.В. Зонова, С.В. Банк, И.Н. </w:t>
      </w:r>
      <w:proofErr w:type="spellStart"/>
      <w:r w:rsidRPr="00FB3016">
        <w:rPr>
          <w:b w:val="0"/>
          <w:color w:val="000000"/>
          <w:sz w:val="28"/>
          <w:szCs w:val="28"/>
        </w:rPr>
        <w:t>Бачуринская</w:t>
      </w:r>
      <w:proofErr w:type="spellEnd"/>
      <w:r w:rsidRPr="00FB3016">
        <w:rPr>
          <w:b w:val="0"/>
          <w:color w:val="000000"/>
          <w:sz w:val="28"/>
          <w:szCs w:val="28"/>
        </w:rPr>
        <w:t>. - М.: «Рид Групп», 2011. – 480 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39. Казакова Н.А. Аудит. Теория и практика. Учебник / Н.А. Казакова – М.: </w:t>
      </w:r>
      <w:proofErr w:type="spellStart"/>
      <w:r w:rsidRPr="00FB3016">
        <w:rPr>
          <w:b w:val="0"/>
          <w:color w:val="000000"/>
          <w:sz w:val="28"/>
          <w:szCs w:val="28"/>
        </w:rPr>
        <w:t>Изд</w:t>
      </w:r>
      <w:proofErr w:type="spellEnd"/>
      <w:r w:rsidRPr="00FB3016">
        <w:rPr>
          <w:b w:val="0"/>
          <w:color w:val="000000"/>
          <w:sz w:val="28"/>
          <w:szCs w:val="28"/>
        </w:rPr>
        <w:t>–во: «</w:t>
      </w:r>
      <w:proofErr w:type="spellStart"/>
      <w:r w:rsidRPr="00FB3016">
        <w:rPr>
          <w:b w:val="0"/>
          <w:color w:val="000000"/>
          <w:sz w:val="28"/>
          <w:szCs w:val="28"/>
        </w:rPr>
        <w:t>Юрайт</w:t>
      </w:r>
      <w:proofErr w:type="spellEnd"/>
      <w:r w:rsidRPr="00FB3016">
        <w:rPr>
          <w:b w:val="0"/>
          <w:color w:val="000000"/>
          <w:sz w:val="28"/>
          <w:szCs w:val="28"/>
        </w:rPr>
        <w:t>», 2011. – 400 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40. </w:t>
      </w:r>
      <w:proofErr w:type="spellStart"/>
      <w:r w:rsidRPr="00FB3016">
        <w:rPr>
          <w:b w:val="0"/>
          <w:color w:val="000000"/>
          <w:sz w:val="28"/>
          <w:szCs w:val="28"/>
        </w:rPr>
        <w:t>Каморджанова</w:t>
      </w:r>
      <w:proofErr w:type="spellEnd"/>
      <w:r w:rsidRPr="00FB3016">
        <w:rPr>
          <w:b w:val="0"/>
          <w:color w:val="000000"/>
          <w:sz w:val="28"/>
          <w:szCs w:val="28"/>
        </w:rPr>
        <w:t xml:space="preserve"> Н.А. Бухгалтерский учет: Учебное пособие. / Н.А. </w:t>
      </w:r>
      <w:proofErr w:type="spellStart"/>
      <w:r w:rsidRPr="00FB3016">
        <w:rPr>
          <w:b w:val="0"/>
          <w:color w:val="000000"/>
          <w:sz w:val="28"/>
          <w:szCs w:val="28"/>
        </w:rPr>
        <w:t>К</w:t>
      </w:r>
      <w:r w:rsidRPr="00FB3016">
        <w:rPr>
          <w:b w:val="0"/>
          <w:color w:val="000000"/>
          <w:sz w:val="28"/>
          <w:szCs w:val="28"/>
        </w:rPr>
        <w:t>а</w:t>
      </w:r>
      <w:r w:rsidRPr="00FB3016">
        <w:rPr>
          <w:b w:val="0"/>
          <w:color w:val="000000"/>
          <w:sz w:val="28"/>
          <w:szCs w:val="28"/>
        </w:rPr>
        <w:t>морджанова</w:t>
      </w:r>
      <w:proofErr w:type="spellEnd"/>
      <w:r w:rsidRPr="00FB3016">
        <w:rPr>
          <w:b w:val="0"/>
          <w:color w:val="000000"/>
          <w:sz w:val="28"/>
          <w:szCs w:val="28"/>
        </w:rPr>
        <w:t>, Т.Н. Подольская – М.: Изд-во «Питер», 2004. - 358 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41. </w:t>
      </w:r>
      <w:proofErr w:type="spellStart"/>
      <w:r w:rsidRPr="00FB3016">
        <w:rPr>
          <w:b w:val="0"/>
          <w:color w:val="000000"/>
          <w:sz w:val="28"/>
          <w:szCs w:val="28"/>
        </w:rPr>
        <w:t>Каморджанова</w:t>
      </w:r>
      <w:proofErr w:type="spellEnd"/>
      <w:r w:rsidRPr="00FB3016">
        <w:rPr>
          <w:b w:val="0"/>
          <w:color w:val="000000"/>
          <w:sz w:val="28"/>
          <w:szCs w:val="28"/>
        </w:rPr>
        <w:t xml:space="preserve">  Н. А. Бухгалтерский учет. Краткий курс. - 6-ое изд. / Н.А. </w:t>
      </w:r>
      <w:proofErr w:type="spellStart"/>
      <w:r w:rsidRPr="00FB3016">
        <w:rPr>
          <w:b w:val="0"/>
          <w:color w:val="000000"/>
          <w:sz w:val="28"/>
          <w:szCs w:val="28"/>
        </w:rPr>
        <w:t>Каморджанова</w:t>
      </w:r>
      <w:proofErr w:type="spellEnd"/>
      <w:r w:rsidRPr="00FB3016">
        <w:rPr>
          <w:b w:val="0"/>
          <w:color w:val="000000"/>
          <w:sz w:val="28"/>
          <w:szCs w:val="28"/>
        </w:rPr>
        <w:t>,</w:t>
      </w:r>
      <w:r w:rsidRPr="00FB3016">
        <w:rPr>
          <w:color w:val="000000"/>
          <w:sz w:val="28"/>
          <w:szCs w:val="28"/>
        </w:rPr>
        <w:t xml:space="preserve"> </w:t>
      </w:r>
      <w:r w:rsidRPr="00FB3016">
        <w:rPr>
          <w:b w:val="0"/>
          <w:color w:val="000000"/>
          <w:sz w:val="28"/>
          <w:szCs w:val="28"/>
        </w:rPr>
        <w:t>И.В.</w:t>
      </w:r>
      <w:r w:rsidRPr="00FB3016">
        <w:rPr>
          <w:color w:val="000000"/>
          <w:sz w:val="28"/>
          <w:szCs w:val="28"/>
        </w:rPr>
        <w:t xml:space="preserve"> </w:t>
      </w:r>
      <w:r w:rsidRPr="00FB3016">
        <w:rPr>
          <w:b w:val="0"/>
          <w:color w:val="000000"/>
          <w:sz w:val="28"/>
          <w:szCs w:val="28"/>
        </w:rPr>
        <w:t xml:space="preserve">Карташова  - М.: Изд-во «Питер», 2009. - 320 с. </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42. </w:t>
      </w:r>
      <w:proofErr w:type="spellStart"/>
      <w:r w:rsidRPr="00FB3016">
        <w:rPr>
          <w:b w:val="0"/>
          <w:color w:val="000000"/>
          <w:sz w:val="28"/>
          <w:szCs w:val="28"/>
        </w:rPr>
        <w:t>Кожарский</w:t>
      </w:r>
      <w:proofErr w:type="spellEnd"/>
      <w:r w:rsidRPr="00FB3016">
        <w:rPr>
          <w:b w:val="0"/>
          <w:color w:val="000000"/>
          <w:sz w:val="28"/>
          <w:szCs w:val="28"/>
        </w:rPr>
        <w:t xml:space="preserve"> В.В. Проведение инвентаризации / В.В. </w:t>
      </w:r>
      <w:proofErr w:type="spellStart"/>
      <w:r w:rsidRPr="00FB3016">
        <w:rPr>
          <w:b w:val="0"/>
          <w:color w:val="000000"/>
          <w:sz w:val="28"/>
          <w:szCs w:val="28"/>
        </w:rPr>
        <w:t>Кожарский</w:t>
      </w:r>
      <w:proofErr w:type="spellEnd"/>
      <w:r w:rsidRPr="00FB3016">
        <w:rPr>
          <w:b w:val="0"/>
          <w:color w:val="000000"/>
          <w:sz w:val="28"/>
          <w:szCs w:val="28"/>
        </w:rPr>
        <w:t xml:space="preserve"> // Б</w:t>
      </w:r>
      <w:r w:rsidRPr="00FB3016">
        <w:rPr>
          <w:b w:val="0"/>
          <w:color w:val="000000"/>
          <w:sz w:val="28"/>
          <w:szCs w:val="28"/>
        </w:rPr>
        <w:t>у</w:t>
      </w:r>
      <w:r w:rsidRPr="00FB3016">
        <w:rPr>
          <w:b w:val="0"/>
          <w:color w:val="000000"/>
          <w:sz w:val="28"/>
          <w:szCs w:val="28"/>
        </w:rPr>
        <w:t xml:space="preserve">хучет. – 2009. - № 44 (45). – С. 45-49. </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43. Кондраков Н.П. Бухгалтерский (финансовый, управленческий) учет: Учебник – 4-е изд., </w:t>
      </w:r>
      <w:proofErr w:type="spellStart"/>
      <w:r w:rsidRPr="00FB3016">
        <w:rPr>
          <w:b w:val="0"/>
          <w:color w:val="000000"/>
          <w:sz w:val="28"/>
          <w:szCs w:val="28"/>
        </w:rPr>
        <w:t>перераб</w:t>
      </w:r>
      <w:proofErr w:type="spellEnd"/>
      <w:r w:rsidRPr="00FB3016">
        <w:rPr>
          <w:b w:val="0"/>
          <w:color w:val="000000"/>
          <w:sz w:val="28"/>
          <w:szCs w:val="28"/>
        </w:rPr>
        <w:t>. и доп. / Н.П. Кондраков – М.: Изд-во «Проспект», 2015г. – 720 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44. Кочергин Е.А. Основы государственного и управленческого контроля. / Е.А. Кочергин – М.: Изд-во «</w:t>
      </w:r>
      <w:proofErr w:type="spellStart"/>
      <w:r w:rsidRPr="00FB3016">
        <w:rPr>
          <w:b w:val="0"/>
          <w:color w:val="000000"/>
          <w:sz w:val="28"/>
          <w:szCs w:val="28"/>
        </w:rPr>
        <w:t>Филинъ</w:t>
      </w:r>
      <w:proofErr w:type="spellEnd"/>
      <w:r w:rsidRPr="00FB3016">
        <w:rPr>
          <w:b w:val="0"/>
          <w:color w:val="000000"/>
          <w:sz w:val="28"/>
          <w:szCs w:val="28"/>
        </w:rPr>
        <w:t xml:space="preserve">», 2010. – 384 с. </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 45. Лебедева Е.М. Бухгалтерский учет / Е.М. Лебедева. – М.: Изд-во «Академия», 2012. – 304 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46. Мейер Д.И. Русское гражданское право: В 2-х ч. Ч. 2. / Д.И. Мейер. - М.: «Статут», 2014. – 222 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47. Мельник М.В. Методика проверки учета готовой продукц</w:t>
      </w:r>
      <w:proofErr w:type="gramStart"/>
      <w:r w:rsidRPr="00FB3016">
        <w:rPr>
          <w:b w:val="0"/>
          <w:color w:val="000000"/>
          <w:sz w:val="28"/>
          <w:szCs w:val="28"/>
        </w:rPr>
        <w:t>ии и ее</w:t>
      </w:r>
      <w:proofErr w:type="gramEnd"/>
      <w:r w:rsidRPr="00FB3016">
        <w:rPr>
          <w:b w:val="0"/>
          <w:color w:val="000000"/>
          <w:sz w:val="28"/>
          <w:szCs w:val="28"/>
        </w:rPr>
        <w:t xml:space="preserve"> пр</w:t>
      </w:r>
      <w:r w:rsidRPr="00FB3016">
        <w:rPr>
          <w:b w:val="0"/>
          <w:color w:val="000000"/>
          <w:sz w:val="28"/>
          <w:szCs w:val="28"/>
        </w:rPr>
        <w:t>о</w:t>
      </w:r>
      <w:r w:rsidRPr="00FB3016">
        <w:rPr>
          <w:b w:val="0"/>
          <w:color w:val="000000"/>
          <w:sz w:val="28"/>
          <w:szCs w:val="28"/>
        </w:rPr>
        <w:t xml:space="preserve">дажи / М.В. Мельник, В.Г. </w:t>
      </w:r>
      <w:proofErr w:type="spellStart"/>
      <w:r w:rsidRPr="00FB3016">
        <w:rPr>
          <w:b w:val="0"/>
          <w:color w:val="000000"/>
          <w:sz w:val="28"/>
          <w:szCs w:val="28"/>
        </w:rPr>
        <w:t>Рогденко</w:t>
      </w:r>
      <w:proofErr w:type="spellEnd"/>
      <w:r w:rsidRPr="00FB3016">
        <w:rPr>
          <w:b w:val="0"/>
          <w:color w:val="000000"/>
          <w:sz w:val="28"/>
          <w:szCs w:val="28"/>
        </w:rPr>
        <w:t xml:space="preserve"> // Аудиторские ведомости. - 2014. - № 8. – С. 35-42.</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48.</w:t>
      </w:r>
      <w:r w:rsidRPr="00FB3016">
        <w:rPr>
          <w:b w:val="0"/>
          <w:color w:val="000000"/>
          <w:sz w:val="28"/>
          <w:szCs w:val="28"/>
        </w:rPr>
        <w:tab/>
      </w:r>
      <w:proofErr w:type="spellStart"/>
      <w:r w:rsidRPr="00FB3016">
        <w:rPr>
          <w:b w:val="0"/>
          <w:color w:val="000000"/>
          <w:sz w:val="28"/>
          <w:szCs w:val="28"/>
        </w:rPr>
        <w:t>Пизенгольц</w:t>
      </w:r>
      <w:proofErr w:type="spellEnd"/>
      <w:r w:rsidRPr="00FB3016">
        <w:rPr>
          <w:b w:val="0"/>
          <w:color w:val="000000"/>
          <w:sz w:val="28"/>
          <w:szCs w:val="28"/>
        </w:rPr>
        <w:t xml:space="preserve"> М.З. Бухгалтерский учёт в сельском хозяйстве. Т.1. Ч.1. Бухгалтерский финансовый учет: Учебник. / М.З. </w:t>
      </w:r>
      <w:proofErr w:type="spellStart"/>
      <w:r w:rsidRPr="00FB3016">
        <w:rPr>
          <w:b w:val="0"/>
          <w:color w:val="000000"/>
          <w:sz w:val="28"/>
          <w:szCs w:val="28"/>
        </w:rPr>
        <w:t>Пизенгольц</w:t>
      </w:r>
      <w:proofErr w:type="spellEnd"/>
      <w:r w:rsidRPr="00FB3016">
        <w:rPr>
          <w:b w:val="0"/>
          <w:color w:val="000000"/>
          <w:sz w:val="28"/>
          <w:szCs w:val="28"/>
        </w:rPr>
        <w:t xml:space="preserve"> – М.: Изд-во «Финансы и статистика», 2006.–480с.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49.</w:t>
      </w:r>
      <w:r w:rsidRPr="00FB3016">
        <w:rPr>
          <w:b w:val="0"/>
          <w:color w:val="000000"/>
          <w:sz w:val="28"/>
          <w:szCs w:val="28"/>
        </w:rPr>
        <w:tab/>
      </w:r>
      <w:proofErr w:type="spellStart"/>
      <w:r w:rsidRPr="00FB3016">
        <w:rPr>
          <w:b w:val="0"/>
          <w:color w:val="000000"/>
          <w:sz w:val="28"/>
          <w:szCs w:val="28"/>
        </w:rPr>
        <w:t>Пизенгольц</w:t>
      </w:r>
      <w:proofErr w:type="spellEnd"/>
      <w:r w:rsidRPr="00FB3016">
        <w:rPr>
          <w:b w:val="0"/>
          <w:color w:val="000000"/>
          <w:sz w:val="28"/>
          <w:szCs w:val="28"/>
        </w:rPr>
        <w:t xml:space="preserve"> М.З. Бухгалтерский учёт в сельском хозяйстве. Т.2. Ч.3. Бухгалтерская (финансовая) отчетность: Учебник. / М.З. </w:t>
      </w:r>
      <w:proofErr w:type="spellStart"/>
      <w:r w:rsidRPr="00FB3016">
        <w:rPr>
          <w:b w:val="0"/>
          <w:color w:val="000000"/>
          <w:sz w:val="28"/>
          <w:szCs w:val="28"/>
        </w:rPr>
        <w:t>Пизенгольц</w:t>
      </w:r>
      <w:proofErr w:type="spellEnd"/>
      <w:r w:rsidRPr="00FB3016">
        <w:rPr>
          <w:b w:val="0"/>
          <w:color w:val="000000"/>
          <w:sz w:val="28"/>
          <w:szCs w:val="28"/>
        </w:rPr>
        <w:t xml:space="preserve"> – М.: Изд-во «Финансы и статистика», 2004.– 400 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50. </w:t>
      </w:r>
      <w:r w:rsidRPr="00FB3016">
        <w:rPr>
          <w:b w:val="0"/>
          <w:color w:val="000000"/>
          <w:sz w:val="28"/>
          <w:szCs w:val="28"/>
        </w:rPr>
        <w:tab/>
        <w:t>Поленова С.Н. Учет готовой продукции: оценка, выпуск из прои</w:t>
      </w:r>
      <w:r w:rsidRPr="00FB3016">
        <w:rPr>
          <w:b w:val="0"/>
          <w:color w:val="000000"/>
          <w:sz w:val="28"/>
          <w:szCs w:val="28"/>
        </w:rPr>
        <w:t>з</w:t>
      </w:r>
      <w:r w:rsidRPr="00FB3016">
        <w:rPr>
          <w:b w:val="0"/>
          <w:color w:val="000000"/>
          <w:sz w:val="28"/>
          <w:szCs w:val="28"/>
        </w:rPr>
        <w:t xml:space="preserve">водства, продажа. / С.Н. Поленова // Все для бухгалтера. - 2015. - № 23. – С. 47-51. </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51. </w:t>
      </w:r>
      <w:r w:rsidRPr="00FB3016">
        <w:rPr>
          <w:b w:val="0"/>
          <w:color w:val="000000"/>
          <w:sz w:val="28"/>
          <w:szCs w:val="28"/>
        </w:rPr>
        <w:tab/>
        <w:t>Полякова М.</w:t>
      </w:r>
      <w:proofErr w:type="gramStart"/>
      <w:r w:rsidRPr="00FB3016">
        <w:rPr>
          <w:b w:val="0"/>
          <w:color w:val="000000"/>
          <w:sz w:val="28"/>
          <w:szCs w:val="28"/>
        </w:rPr>
        <w:t>С.</w:t>
      </w:r>
      <w:proofErr w:type="gramEnd"/>
      <w:r w:rsidRPr="00FB3016">
        <w:rPr>
          <w:b w:val="0"/>
          <w:color w:val="000000"/>
          <w:sz w:val="28"/>
          <w:szCs w:val="28"/>
        </w:rPr>
        <w:t xml:space="preserve"> Что нужно знать о счет-фактуре продавцу и покуп</w:t>
      </w:r>
      <w:r w:rsidRPr="00FB3016">
        <w:rPr>
          <w:b w:val="0"/>
          <w:color w:val="000000"/>
          <w:sz w:val="28"/>
          <w:szCs w:val="28"/>
        </w:rPr>
        <w:t>а</w:t>
      </w:r>
      <w:r w:rsidRPr="00FB3016">
        <w:rPr>
          <w:b w:val="0"/>
          <w:color w:val="000000"/>
          <w:sz w:val="28"/>
          <w:szCs w:val="28"/>
        </w:rPr>
        <w:t>телю / М.С. Полякова // Российский налоговый курьер. – 2012г. – №3, С. 21-24.</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52. Сапожникова Н.Г. Бухгалтерский учёт: учебник.</w:t>
      </w:r>
      <w:r w:rsidRPr="00FB3016">
        <w:rPr>
          <w:color w:val="000000"/>
          <w:sz w:val="28"/>
          <w:szCs w:val="28"/>
        </w:rPr>
        <w:t xml:space="preserve"> </w:t>
      </w:r>
      <w:r w:rsidRPr="00FB3016">
        <w:rPr>
          <w:b w:val="0"/>
          <w:color w:val="000000"/>
          <w:sz w:val="28"/>
          <w:szCs w:val="28"/>
        </w:rPr>
        <w:t xml:space="preserve">– 4-е изд., </w:t>
      </w:r>
      <w:proofErr w:type="spellStart"/>
      <w:r w:rsidRPr="00FB3016">
        <w:rPr>
          <w:b w:val="0"/>
          <w:color w:val="000000"/>
          <w:sz w:val="28"/>
          <w:szCs w:val="28"/>
        </w:rPr>
        <w:t>перераб</w:t>
      </w:r>
      <w:proofErr w:type="spellEnd"/>
      <w:r w:rsidRPr="00FB3016">
        <w:rPr>
          <w:b w:val="0"/>
          <w:color w:val="000000"/>
          <w:sz w:val="28"/>
          <w:szCs w:val="28"/>
        </w:rPr>
        <w:t>. и доп. / Н.Г. Сапожникова.– М.: Изд-во «КНОРУС», 2010. – 480 с.</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53. </w:t>
      </w:r>
      <w:r w:rsidRPr="00FB3016">
        <w:rPr>
          <w:b w:val="0"/>
          <w:color w:val="000000"/>
          <w:sz w:val="28"/>
          <w:szCs w:val="28"/>
        </w:rPr>
        <w:tab/>
        <w:t>Хозяева С.Г. Учет продажи собственного производства / С.Г. Х</w:t>
      </w:r>
      <w:r w:rsidRPr="00FB3016">
        <w:rPr>
          <w:b w:val="0"/>
          <w:color w:val="000000"/>
          <w:sz w:val="28"/>
          <w:szCs w:val="28"/>
        </w:rPr>
        <w:t>о</w:t>
      </w:r>
      <w:r w:rsidRPr="00FB3016">
        <w:rPr>
          <w:b w:val="0"/>
          <w:color w:val="000000"/>
          <w:sz w:val="28"/>
          <w:szCs w:val="28"/>
        </w:rPr>
        <w:t>зяева // Бухгалтерский учет. - 2012. - № 19. – С. 25-29.</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54. </w:t>
      </w:r>
      <w:proofErr w:type="spellStart"/>
      <w:r w:rsidRPr="00FB3016">
        <w:rPr>
          <w:b w:val="0"/>
          <w:color w:val="000000"/>
          <w:sz w:val="28"/>
          <w:szCs w:val="28"/>
        </w:rPr>
        <w:t>Хоружий</w:t>
      </w:r>
      <w:proofErr w:type="spellEnd"/>
      <w:r w:rsidRPr="00FB3016">
        <w:rPr>
          <w:b w:val="0"/>
          <w:color w:val="000000"/>
          <w:sz w:val="28"/>
          <w:szCs w:val="28"/>
        </w:rPr>
        <w:t xml:space="preserve"> Л.И. Управленческий учет в сельском хозяйстве. / Л.И. </w:t>
      </w:r>
      <w:proofErr w:type="spellStart"/>
      <w:r w:rsidRPr="00FB3016">
        <w:rPr>
          <w:b w:val="0"/>
          <w:color w:val="000000"/>
          <w:sz w:val="28"/>
          <w:szCs w:val="28"/>
        </w:rPr>
        <w:t>Х</w:t>
      </w:r>
      <w:r w:rsidRPr="00FB3016">
        <w:rPr>
          <w:b w:val="0"/>
          <w:color w:val="000000"/>
          <w:sz w:val="28"/>
          <w:szCs w:val="28"/>
        </w:rPr>
        <w:t>о</w:t>
      </w:r>
      <w:r w:rsidRPr="00FB3016">
        <w:rPr>
          <w:b w:val="0"/>
          <w:color w:val="000000"/>
          <w:sz w:val="28"/>
          <w:szCs w:val="28"/>
        </w:rPr>
        <w:t>ружий</w:t>
      </w:r>
      <w:proofErr w:type="spellEnd"/>
      <w:r w:rsidRPr="00FB3016">
        <w:rPr>
          <w:b w:val="0"/>
          <w:color w:val="000000"/>
          <w:sz w:val="28"/>
          <w:szCs w:val="28"/>
        </w:rPr>
        <w:t xml:space="preserve">. – М.: Изд-во «Инфра-М», 2016. – 207 с. </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r w:rsidRPr="00FB3016">
        <w:rPr>
          <w:b w:val="0"/>
          <w:color w:val="000000"/>
          <w:sz w:val="28"/>
          <w:szCs w:val="28"/>
        </w:rPr>
        <w:t xml:space="preserve">55. </w:t>
      </w:r>
      <w:proofErr w:type="spellStart"/>
      <w:r w:rsidRPr="00FB3016">
        <w:rPr>
          <w:b w:val="0"/>
          <w:color w:val="000000"/>
          <w:sz w:val="28"/>
          <w:szCs w:val="28"/>
        </w:rPr>
        <w:t>Шуляк</w:t>
      </w:r>
      <w:proofErr w:type="spellEnd"/>
      <w:r w:rsidRPr="00FB3016">
        <w:rPr>
          <w:b w:val="0"/>
          <w:color w:val="000000"/>
          <w:sz w:val="28"/>
          <w:szCs w:val="28"/>
        </w:rPr>
        <w:t xml:space="preserve"> П.Н. Финансы предприятия. – 6-ое изд., </w:t>
      </w:r>
      <w:proofErr w:type="spellStart"/>
      <w:r w:rsidRPr="00FB3016">
        <w:rPr>
          <w:b w:val="0"/>
          <w:color w:val="000000"/>
          <w:sz w:val="28"/>
          <w:szCs w:val="28"/>
        </w:rPr>
        <w:t>перераб</w:t>
      </w:r>
      <w:proofErr w:type="spellEnd"/>
      <w:r w:rsidRPr="00FB3016">
        <w:rPr>
          <w:b w:val="0"/>
          <w:color w:val="000000"/>
          <w:sz w:val="28"/>
          <w:szCs w:val="28"/>
        </w:rPr>
        <w:t xml:space="preserve">. и доп. / П.Н. </w:t>
      </w:r>
      <w:proofErr w:type="spellStart"/>
      <w:r w:rsidRPr="00FB3016">
        <w:rPr>
          <w:b w:val="0"/>
          <w:color w:val="000000"/>
          <w:sz w:val="28"/>
          <w:szCs w:val="28"/>
        </w:rPr>
        <w:t>Шуляк</w:t>
      </w:r>
      <w:proofErr w:type="spellEnd"/>
      <w:r w:rsidRPr="00FB3016">
        <w:rPr>
          <w:b w:val="0"/>
          <w:color w:val="000000"/>
          <w:sz w:val="28"/>
          <w:szCs w:val="28"/>
        </w:rPr>
        <w:t xml:space="preserve">. – М.: Изд-во «Дашков и Ко», 2006. – 712 с. </w:t>
      </w:r>
    </w:p>
    <w:p w:rsidR="00FB3016" w:rsidRPr="00FB3016" w:rsidRDefault="00FB3016" w:rsidP="00FB3016">
      <w:pPr>
        <w:widowControl w:val="0"/>
        <w:overflowPunct w:val="0"/>
        <w:autoSpaceDE w:val="0"/>
        <w:autoSpaceDN w:val="0"/>
        <w:adjustRightInd w:val="0"/>
        <w:spacing w:line="360" w:lineRule="auto"/>
        <w:ind w:firstLine="709"/>
        <w:jc w:val="both"/>
        <w:textAlignment w:val="baseline"/>
        <w:rPr>
          <w:b w:val="0"/>
          <w:color w:val="000000"/>
          <w:sz w:val="28"/>
          <w:szCs w:val="28"/>
        </w:rPr>
      </w:pPr>
    </w:p>
    <w:p w:rsidR="00234175" w:rsidRPr="000133CF" w:rsidRDefault="00234175" w:rsidP="00CE5D2A">
      <w:pPr>
        <w:widowControl w:val="0"/>
        <w:overflowPunct w:val="0"/>
        <w:autoSpaceDE w:val="0"/>
        <w:autoSpaceDN w:val="0"/>
        <w:adjustRightInd w:val="0"/>
        <w:spacing w:line="360" w:lineRule="auto"/>
        <w:ind w:firstLine="709"/>
        <w:jc w:val="both"/>
        <w:textAlignment w:val="baseline"/>
        <w:rPr>
          <w:b w:val="0"/>
          <w:color w:val="000000"/>
          <w:sz w:val="28"/>
          <w:szCs w:val="28"/>
        </w:rPr>
      </w:pPr>
    </w:p>
    <w:p w:rsidR="00CE5D2A" w:rsidRDefault="00CE5D2A" w:rsidP="00CE5D2A">
      <w:pPr>
        <w:spacing w:line="360" w:lineRule="auto"/>
        <w:ind w:firstLine="709"/>
        <w:jc w:val="center"/>
        <w:rPr>
          <w:sz w:val="28"/>
        </w:rPr>
      </w:pPr>
    </w:p>
    <w:p w:rsidR="00CE5D2A" w:rsidRPr="00CE5D2A" w:rsidRDefault="00CE5D2A" w:rsidP="00CE5D2A">
      <w:pPr>
        <w:spacing w:line="360" w:lineRule="auto"/>
        <w:ind w:firstLine="709"/>
        <w:rPr>
          <w:b w:val="0"/>
          <w:sz w:val="28"/>
        </w:rPr>
      </w:pPr>
    </w:p>
    <w:p w:rsidR="000A05D0" w:rsidRDefault="000A05D0" w:rsidP="007926DF">
      <w:pPr>
        <w:spacing w:line="360" w:lineRule="auto"/>
        <w:jc w:val="center"/>
        <w:rPr>
          <w:sz w:val="28"/>
        </w:rPr>
      </w:pPr>
    </w:p>
    <w:p w:rsidR="007926DF" w:rsidRDefault="007926DF" w:rsidP="000A05D0">
      <w:pPr>
        <w:spacing w:line="360" w:lineRule="auto"/>
        <w:jc w:val="center"/>
        <w:rPr>
          <w:sz w:val="28"/>
          <w:lang w:val="en-US"/>
        </w:rPr>
      </w:pPr>
      <w:r w:rsidRPr="007926DF">
        <w:rPr>
          <w:sz w:val="28"/>
        </w:rPr>
        <w:t>ПРИЛОЖЕНИЯ</w:t>
      </w:r>
    </w:p>
    <w:p w:rsidR="002B4416" w:rsidRPr="00E039A0" w:rsidRDefault="00E039A0" w:rsidP="00D67EF5">
      <w:pPr>
        <w:spacing w:line="360" w:lineRule="auto"/>
        <w:jc w:val="right"/>
        <w:rPr>
          <w:sz w:val="28"/>
        </w:rPr>
      </w:pPr>
      <w:r>
        <w:rPr>
          <w:sz w:val="28"/>
        </w:rPr>
        <w:t>Приложение</w:t>
      </w:r>
      <w:proofErr w:type="gramStart"/>
      <w:r>
        <w:rPr>
          <w:sz w:val="28"/>
        </w:rPr>
        <w:t xml:space="preserve"> А</w:t>
      </w:r>
      <w:proofErr w:type="gramEnd"/>
    </w:p>
    <w:p w:rsidR="002B4416" w:rsidRDefault="002B4416" w:rsidP="00D67EF5">
      <w:pPr>
        <w:spacing w:line="360" w:lineRule="auto"/>
        <w:jc w:val="center"/>
        <w:rPr>
          <w:sz w:val="28"/>
        </w:rPr>
      </w:pPr>
      <w:r w:rsidRPr="003A16FC">
        <w:rPr>
          <w:sz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651.75pt" o:ole="">
            <v:imagedata r:id="rId8" o:title=""/>
          </v:shape>
          <o:OLEObject Type="Embed" ProgID="FoxitReader.Document" ShapeID="_x0000_i1025" DrawAspect="Content" ObjectID="_1557829439" r:id="rId9"/>
        </w:object>
      </w:r>
    </w:p>
    <w:p w:rsidR="002B4416" w:rsidRDefault="002B4416" w:rsidP="002B4416">
      <w:pPr>
        <w:spacing w:line="360" w:lineRule="auto"/>
        <w:jc w:val="right"/>
        <w:rPr>
          <w:sz w:val="28"/>
        </w:rPr>
      </w:pPr>
      <w:r>
        <w:rPr>
          <w:sz w:val="28"/>
        </w:rPr>
        <w:t>Приложение А</w:t>
      </w:r>
      <w:proofErr w:type="gramStart"/>
      <w:r>
        <w:rPr>
          <w:sz w:val="28"/>
        </w:rPr>
        <w:t>2</w:t>
      </w:r>
      <w:proofErr w:type="gramEnd"/>
    </w:p>
    <w:p w:rsidR="00E64892" w:rsidRDefault="00E64892" w:rsidP="00E64892">
      <w:pPr>
        <w:spacing w:line="360" w:lineRule="auto"/>
        <w:rPr>
          <w:sz w:val="28"/>
        </w:rPr>
      </w:pPr>
      <w:r w:rsidRPr="003A16FC">
        <w:rPr>
          <w:sz w:val="28"/>
        </w:rPr>
        <w:object w:dxaOrig="4320" w:dyaOrig="4320">
          <v:shape id="_x0000_i1026" type="#_x0000_t75" style="width:481.5pt;height:653.25pt" o:ole="">
            <v:imagedata r:id="rId10" o:title=""/>
          </v:shape>
          <o:OLEObject Type="Embed" ProgID="FoxitReader.Document" ShapeID="_x0000_i1026" DrawAspect="Content" ObjectID="_1557829440" r:id="rId11"/>
        </w:object>
      </w:r>
    </w:p>
    <w:p w:rsidR="00E64892" w:rsidRDefault="00E64892" w:rsidP="00E64892">
      <w:pPr>
        <w:tabs>
          <w:tab w:val="left" w:pos="8565"/>
        </w:tabs>
        <w:rPr>
          <w:sz w:val="28"/>
        </w:rPr>
      </w:pPr>
      <w:r>
        <w:rPr>
          <w:sz w:val="28"/>
        </w:rPr>
        <w:tab/>
      </w:r>
    </w:p>
    <w:p w:rsidR="00E64892" w:rsidRDefault="00E64892" w:rsidP="00E64892">
      <w:pPr>
        <w:tabs>
          <w:tab w:val="left" w:pos="8565"/>
        </w:tabs>
        <w:rPr>
          <w:sz w:val="28"/>
        </w:rPr>
      </w:pPr>
    </w:p>
    <w:p w:rsidR="00E64892" w:rsidRDefault="00E64892" w:rsidP="00E64892">
      <w:pPr>
        <w:tabs>
          <w:tab w:val="left" w:pos="8565"/>
        </w:tabs>
        <w:jc w:val="right"/>
        <w:rPr>
          <w:sz w:val="28"/>
        </w:rPr>
      </w:pPr>
      <w:r>
        <w:rPr>
          <w:sz w:val="28"/>
        </w:rPr>
        <w:t>Приложение</w:t>
      </w:r>
      <w:proofErr w:type="gramStart"/>
      <w:r>
        <w:rPr>
          <w:sz w:val="28"/>
        </w:rPr>
        <w:t xml:space="preserve"> Б</w:t>
      </w:r>
      <w:proofErr w:type="gramEnd"/>
    </w:p>
    <w:p w:rsidR="00E64892" w:rsidRDefault="00E64892" w:rsidP="00E64892">
      <w:pPr>
        <w:tabs>
          <w:tab w:val="left" w:pos="8565"/>
        </w:tabs>
        <w:jc w:val="right"/>
        <w:rPr>
          <w:sz w:val="28"/>
        </w:rPr>
      </w:pPr>
      <w:r w:rsidRPr="003A16FC">
        <w:rPr>
          <w:sz w:val="28"/>
        </w:rPr>
        <w:object w:dxaOrig="4320" w:dyaOrig="4320">
          <v:shape id="_x0000_i1027" type="#_x0000_t75" style="width:479.25pt;height:672pt" o:ole="">
            <v:imagedata r:id="rId12" o:title=""/>
          </v:shape>
          <o:OLEObject Type="Embed" ProgID="FoxitReader.Document" ShapeID="_x0000_i1027" DrawAspect="Content" ObjectID="_1557829441" r:id="rId13"/>
        </w:object>
      </w:r>
    </w:p>
    <w:p w:rsidR="00E64892" w:rsidRDefault="00E64892" w:rsidP="00E64892">
      <w:pPr>
        <w:rPr>
          <w:sz w:val="28"/>
        </w:rPr>
      </w:pPr>
    </w:p>
    <w:p w:rsidR="00E64892" w:rsidRDefault="00E64892" w:rsidP="00E64892">
      <w:pPr>
        <w:tabs>
          <w:tab w:val="left" w:pos="5325"/>
        </w:tabs>
        <w:rPr>
          <w:sz w:val="28"/>
        </w:rPr>
      </w:pPr>
      <w:r>
        <w:rPr>
          <w:sz w:val="28"/>
        </w:rPr>
        <w:tab/>
      </w:r>
    </w:p>
    <w:p w:rsidR="00E64892" w:rsidRDefault="00E64892" w:rsidP="00E64892">
      <w:pPr>
        <w:tabs>
          <w:tab w:val="left" w:pos="5325"/>
        </w:tabs>
        <w:jc w:val="right"/>
        <w:rPr>
          <w:sz w:val="28"/>
        </w:rPr>
      </w:pPr>
      <w:r>
        <w:rPr>
          <w:sz w:val="28"/>
        </w:rPr>
        <w:t>Приложение Б</w:t>
      </w:r>
      <w:proofErr w:type="gramStart"/>
      <w:r>
        <w:rPr>
          <w:sz w:val="28"/>
        </w:rPr>
        <w:t>2</w:t>
      </w:r>
      <w:proofErr w:type="gramEnd"/>
    </w:p>
    <w:p w:rsidR="00E64892" w:rsidRDefault="00E64892" w:rsidP="00E64892">
      <w:pPr>
        <w:tabs>
          <w:tab w:val="left" w:pos="5325"/>
        </w:tabs>
        <w:jc w:val="right"/>
        <w:rPr>
          <w:sz w:val="28"/>
        </w:rPr>
      </w:pPr>
      <w:r w:rsidRPr="003A16FC">
        <w:rPr>
          <w:sz w:val="28"/>
        </w:rPr>
        <w:object w:dxaOrig="4320" w:dyaOrig="4320">
          <v:shape id="_x0000_i1028" type="#_x0000_t75" style="width:476.25pt;height:661.5pt" o:ole="">
            <v:imagedata r:id="rId14" o:title=""/>
          </v:shape>
          <o:OLEObject Type="Embed" ProgID="FoxitReader.Document" ShapeID="_x0000_i1028" DrawAspect="Content" ObjectID="_1557829442" r:id="rId15"/>
        </w:object>
      </w:r>
    </w:p>
    <w:p w:rsidR="00E64892" w:rsidRDefault="00E64892" w:rsidP="00E64892">
      <w:pPr>
        <w:rPr>
          <w:sz w:val="28"/>
        </w:rPr>
      </w:pPr>
    </w:p>
    <w:p w:rsidR="00E64892" w:rsidRDefault="00E64892" w:rsidP="00E64892">
      <w:pPr>
        <w:tabs>
          <w:tab w:val="left" w:pos="5505"/>
        </w:tabs>
        <w:rPr>
          <w:sz w:val="28"/>
        </w:rPr>
      </w:pPr>
      <w:r>
        <w:rPr>
          <w:sz w:val="28"/>
        </w:rPr>
        <w:tab/>
      </w:r>
    </w:p>
    <w:p w:rsidR="00E64892" w:rsidRDefault="00E64892" w:rsidP="00E64892">
      <w:pPr>
        <w:tabs>
          <w:tab w:val="left" w:pos="5505"/>
        </w:tabs>
        <w:jc w:val="right"/>
        <w:rPr>
          <w:sz w:val="28"/>
        </w:rPr>
      </w:pPr>
      <w:r>
        <w:rPr>
          <w:sz w:val="28"/>
        </w:rPr>
        <w:t>Приложение</w:t>
      </w:r>
      <w:proofErr w:type="gramStart"/>
      <w:r>
        <w:rPr>
          <w:sz w:val="28"/>
        </w:rPr>
        <w:t xml:space="preserve"> В</w:t>
      </w:r>
      <w:proofErr w:type="gramEnd"/>
    </w:p>
    <w:p w:rsidR="00E64892" w:rsidRDefault="00E64892" w:rsidP="00E64892">
      <w:pPr>
        <w:tabs>
          <w:tab w:val="left" w:pos="5505"/>
        </w:tabs>
        <w:jc w:val="right"/>
        <w:rPr>
          <w:sz w:val="28"/>
        </w:rPr>
      </w:pPr>
      <w:r w:rsidRPr="003A16FC">
        <w:rPr>
          <w:sz w:val="28"/>
        </w:rPr>
        <w:object w:dxaOrig="4320" w:dyaOrig="4320">
          <v:shape id="_x0000_i1029" type="#_x0000_t75" style="width:483pt;height:675.75pt" o:ole="">
            <v:imagedata r:id="rId16" o:title=""/>
          </v:shape>
          <o:OLEObject Type="Embed" ProgID="FoxitReader.Document" ShapeID="_x0000_i1029" DrawAspect="Content" ObjectID="_1557829443" r:id="rId17"/>
        </w:object>
      </w:r>
    </w:p>
    <w:p w:rsidR="00E64892" w:rsidRDefault="00E64892" w:rsidP="00E64892">
      <w:pPr>
        <w:tabs>
          <w:tab w:val="left" w:pos="5505"/>
        </w:tabs>
        <w:jc w:val="right"/>
        <w:rPr>
          <w:sz w:val="28"/>
        </w:rPr>
      </w:pPr>
      <w:r>
        <w:rPr>
          <w:sz w:val="28"/>
        </w:rPr>
        <w:t>Приложение В</w:t>
      </w:r>
      <w:proofErr w:type="gramStart"/>
      <w:r>
        <w:rPr>
          <w:sz w:val="28"/>
        </w:rPr>
        <w:t>2</w:t>
      </w:r>
      <w:proofErr w:type="gramEnd"/>
    </w:p>
    <w:p w:rsidR="00E64892" w:rsidRDefault="00E64892" w:rsidP="00E64892">
      <w:pPr>
        <w:tabs>
          <w:tab w:val="left" w:pos="5505"/>
        </w:tabs>
        <w:jc w:val="right"/>
        <w:rPr>
          <w:sz w:val="28"/>
        </w:rPr>
      </w:pPr>
      <w:r w:rsidRPr="003A16FC">
        <w:rPr>
          <w:sz w:val="28"/>
        </w:rPr>
        <w:object w:dxaOrig="4320" w:dyaOrig="4320">
          <v:shape id="_x0000_i1030" type="#_x0000_t75" style="width:473.25pt;height:674.25pt" o:ole="">
            <v:imagedata r:id="rId18" o:title=""/>
          </v:shape>
          <o:OLEObject Type="Embed" ProgID="FoxitReader.Document" ShapeID="_x0000_i1030" DrawAspect="Content" ObjectID="_1557829444" r:id="rId19"/>
        </w:object>
      </w:r>
    </w:p>
    <w:p w:rsidR="00E64892" w:rsidRDefault="00E64892" w:rsidP="00E64892">
      <w:pPr>
        <w:tabs>
          <w:tab w:val="left" w:pos="6690"/>
        </w:tabs>
        <w:rPr>
          <w:sz w:val="28"/>
        </w:rPr>
      </w:pPr>
      <w:r>
        <w:rPr>
          <w:sz w:val="28"/>
        </w:rPr>
        <w:tab/>
      </w:r>
    </w:p>
    <w:p w:rsidR="00E64892" w:rsidRDefault="00E64892" w:rsidP="00E64892">
      <w:pPr>
        <w:tabs>
          <w:tab w:val="left" w:pos="6690"/>
        </w:tabs>
        <w:jc w:val="right"/>
        <w:rPr>
          <w:sz w:val="28"/>
        </w:rPr>
      </w:pPr>
      <w:r>
        <w:rPr>
          <w:sz w:val="28"/>
        </w:rPr>
        <w:t>Приложение Г</w:t>
      </w:r>
    </w:p>
    <w:p w:rsidR="00E64892" w:rsidRDefault="007A2114" w:rsidP="00E64892">
      <w:pPr>
        <w:tabs>
          <w:tab w:val="left" w:pos="6690"/>
        </w:tabs>
        <w:jc w:val="right"/>
        <w:rPr>
          <w:sz w:val="28"/>
        </w:rPr>
      </w:pPr>
      <w:r w:rsidRPr="003A16FC">
        <w:rPr>
          <w:sz w:val="28"/>
        </w:rPr>
        <w:object w:dxaOrig="4320" w:dyaOrig="4320">
          <v:shape id="_x0000_i1031" type="#_x0000_t75" style="width:494.25pt;height:675.75pt" o:ole="">
            <v:imagedata r:id="rId20" o:title=""/>
          </v:shape>
          <o:OLEObject Type="Embed" ProgID="FoxitReader.Document" ShapeID="_x0000_i1031" DrawAspect="Content" ObjectID="_1557829445" r:id="rId21"/>
        </w:object>
      </w:r>
    </w:p>
    <w:p w:rsidR="007A2114" w:rsidRDefault="007A2114" w:rsidP="00E64892">
      <w:pPr>
        <w:tabs>
          <w:tab w:val="left" w:pos="6690"/>
        </w:tabs>
        <w:jc w:val="right"/>
        <w:rPr>
          <w:sz w:val="28"/>
        </w:rPr>
      </w:pPr>
      <w:r>
        <w:rPr>
          <w:sz w:val="28"/>
        </w:rPr>
        <w:t>Приложение Г</w:t>
      </w:r>
      <w:proofErr w:type="gramStart"/>
      <w:r>
        <w:rPr>
          <w:sz w:val="28"/>
        </w:rPr>
        <w:t>2</w:t>
      </w:r>
      <w:proofErr w:type="gramEnd"/>
    </w:p>
    <w:p w:rsidR="007A2114" w:rsidRDefault="007A2114" w:rsidP="00E64892">
      <w:pPr>
        <w:tabs>
          <w:tab w:val="left" w:pos="6690"/>
        </w:tabs>
        <w:jc w:val="right"/>
        <w:rPr>
          <w:sz w:val="28"/>
        </w:rPr>
      </w:pPr>
      <w:r w:rsidRPr="003A16FC">
        <w:rPr>
          <w:sz w:val="28"/>
        </w:rPr>
        <w:object w:dxaOrig="4320" w:dyaOrig="4320">
          <v:shape id="_x0000_i1032" type="#_x0000_t75" style="width:482.25pt;height:672pt" o:ole="">
            <v:imagedata r:id="rId22" o:title=""/>
          </v:shape>
          <o:OLEObject Type="Embed" ProgID="FoxitReader.Document" ShapeID="_x0000_i1032" DrawAspect="Content" ObjectID="_1557829446" r:id="rId23"/>
        </w:object>
      </w:r>
    </w:p>
    <w:p w:rsidR="007A2114" w:rsidRDefault="007A2114" w:rsidP="00E64892">
      <w:pPr>
        <w:tabs>
          <w:tab w:val="left" w:pos="6690"/>
        </w:tabs>
        <w:jc w:val="right"/>
        <w:rPr>
          <w:sz w:val="28"/>
        </w:rPr>
      </w:pPr>
    </w:p>
    <w:p w:rsidR="007A2114" w:rsidRDefault="007A2114" w:rsidP="00E64892">
      <w:pPr>
        <w:tabs>
          <w:tab w:val="left" w:pos="6690"/>
        </w:tabs>
        <w:jc w:val="right"/>
        <w:rPr>
          <w:sz w:val="28"/>
        </w:rPr>
      </w:pPr>
      <w:r>
        <w:rPr>
          <w:sz w:val="28"/>
        </w:rPr>
        <w:t>Приложение</w:t>
      </w:r>
      <w:proofErr w:type="gramStart"/>
      <w:r>
        <w:rPr>
          <w:sz w:val="28"/>
        </w:rPr>
        <w:t xml:space="preserve"> Д</w:t>
      </w:r>
      <w:proofErr w:type="gramEnd"/>
    </w:p>
    <w:p w:rsidR="007A2114" w:rsidRDefault="007A2114" w:rsidP="00E64892">
      <w:pPr>
        <w:tabs>
          <w:tab w:val="left" w:pos="6690"/>
        </w:tabs>
        <w:jc w:val="right"/>
        <w:rPr>
          <w:sz w:val="28"/>
        </w:rPr>
      </w:pPr>
      <w:r w:rsidRPr="003A16FC">
        <w:rPr>
          <w:sz w:val="28"/>
        </w:rPr>
        <w:object w:dxaOrig="4320" w:dyaOrig="4320">
          <v:shape id="_x0000_i1033" type="#_x0000_t75" style="width:480.75pt;height:669.75pt" o:ole="">
            <v:imagedata r:id="rId24" o:title=""/>
          </v:shape>
          <o:OLEObject Type="Embed" ProgID="FoxitReader.Document" ShapeID="_x0000_i1033" DrawAspect="Content" ObjectID="_1557829447" r:id="rId25"/>
        </w:object>
      </w:r>
    </w:p>
    <w:p w:rsidR="007A2114" w:rsidRDefault="007A2114" w:rsidP="007A2114">
      <w:pPr>
        <w:jc w:val="center"/>
        <w:rPr>
          <w:sz w:val="28"/>
        </w:rPr>
      </w:pPr>
    </w:p>
    <w:p w:rsidR="007A2114" w:rsidRDefault="007A2114" w:rsidP="007A2114">
      <w:pPr>
        <w:jc w:val="center"/>
        <w:rPr>
          <w:sz w:val="28"/>
        </w:rPr>
      </w:pPr>
    </w:p>
    <w:p w:rsidR="007A2114" w:rsidRDefault="007A2114" w:rsidP="007A2114">
      <w:pPr>
        <w:jc w:val="right"/>
        <w:rPr>
          <w:sz w:val="28"/>
        </w:rPr>
      </w:pPr>
      <w:r>
        <w:rPr>
          <w:sz w:val="28"/>
        </w:rPr>
        <w:t>Приложение Д</w:t>
      </w:r>
      <w:proofErr w:type="gramStart"/>
      <w:r>
        <w:rPr>
          <w:sz w:val="28"/>
        </w:rPr>
        <w:t>2</w:t>
      </w:r>
      <w:proofErr w:type="gramEnd"/>
    </w:p>
    <w:p w:rsidR="007A2114" w:rsidRPr="007A2114" w:rsidRDefault="007A2114" w:rsidP="007A2114">
      <w:pPr>
        <w:jc w:val="right"/>
        <w:rPr>
          <w:sz w:val="28"/>
        </w:rPr>
      </w:pPr>
      <w:r w:rsidRPr="003A16FC">
        <w:rPr>
          <w:sz w:val="28"/>
        </w:rPr>
        <w:object w:dxaOrig="4320" w:dyaOrig="4320">
          <v:shape id="_x0000_i1034" type="#_x0000_t75" style="width:485.25pt;height:678pt" o:ole="">
            <v:imagedata r:id="rId26" o:title=""/>
          </v:shape>
          <o:OLEObject Type="Embed" ProgID="FoxitReader.Document" ShapeID="_x0000_i1034" DrawAspect="Content" ObjectID="_1557829448" r:id="rId27"/>
        </w:object>
      </w:r>
    </w:p>
    <w:sectPr w:rsidR="007A2114" w:rsidRPr="007A2114" w:rsidSect="00A250C6">
      <w:headerReference w:type="default" r:id="rId28"/>
      <w:pgSz w:w="11906" w:h="16838"/>
      <w:pgMar w:top="1134" w:right="567" w:bottom="1134" w:left="170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C08" w:rsidRDefault="000E3C08" w:rsidP="00AA4A89">
      <w:r>
        <w:separator/>
      </w:r>
    </w:p>
  </w:endnote>
  <w:endnote w:type="continuationSeparator" w:id="0">
    <w:p w:rsidR="000E3C08" w:rsidRDefault="000E3C08" w:rsidP="00AA4A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C08" w:rsidRDefault="000E3C08" w:rsidP="00AA4A89">
      <w:r>
        <w:separator/>
      </w:r>
    </w:p>
  </w:footnote>
  <w:footnote w:type="continuationSeparator" w:id="0">
    <w:p w:rsidR="000E3C08" w:rsidRDefault="000E3C08" w:rsidP="00AA4A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C08" w:rsidRDefault="000E3C08">
    <w:pPr>
      <w:pStyle w:val="a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8F1A1E"/>
    <w:multiLevelType w:val="hybridMultilevel"/>
    <w:tmpl w:val="90FA739C"/>
    <w:lvl w:ilvl="0" w:tplc="E02C8688">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314017FB"/>
    <w:multiLevelType w:val="singleLevel"/>
    <w:tmpl w:val="5F129BAC"/>
    <w:lvl w:ilvl="0">
      <w:start w:val="14"/>
      <w:numFmt w:val="decimal"/>
      <w:lvlText w:val="%1. "/>
      <w:legacy w:legacy="1" w:legacySpace="0" w:legacyIndent="283"/>
      <w:lvlJc w:val="left"/>
      <w:pPr>
        <w:ind w:left="992" w:hanging="283"/>
      </w:pPr>
      <w:rPr>
        <w:rFonts w:ascii="Times New Roman" w:hAnsi="Times New Roman" w:cs="Times New Roman" w:hint="default"/>
        <w:b w:val="0"/>
        <w:i w:val="0"/>
        <w:sz w:val="28"/>
        <w:u w:val="none"/>
      </w:rPr>
    </w:lvl>
  </w:abstractNum>
  <w:abstractNum w:abstractNumId="2">
    <w:nsid w:val="64DB707A"/>
    <w:multiLevelType w:val="hybridMultilevel"/>
    <w:tmpl w:val="B18A92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66395EEA"/>
    <w:multiLevelType w:val="singleLevel"/>
    <w:tmpl w:val="5ED2F6DE"/>
    <w:lvl w:ilvl="0">
      <w:start w:val="1"/>
      <w:numFmt w:val="decimal"/>
      <w:lvlText w:val="%1. "/>
      <w:legacy w:legacy="1" w:legacySpace="0" w:legacyIndent="283"/>
      <w:lvlJc w:val="left"/>
      <w:pPr>
        <w:ind w:left="993" w:hanging="283"/>
      </w:pPr>
      <w:rPr>
        <w:rFonts w:ascii="Times New Roman" w:hAnsi="Times New Roman" w:cs="Times New Roman" w:hint="default"/>
        <w:b w:val="0"/>
        <w:i w:val="0"/>
        <w:sz w:val="28"/>
        <w:u w:val="none"/>
      </w:rPr>
    </w:lvl>
  </w:abstractNum>
  <w:num w:numId="1">
    <w:abstractNumId w:val="2"/>
  </w:num>
  <w:num w:numId="2">
    <w:abstractNumId w:val="0"/>
  </w:num>
  <w:num w:numId="3">
    <w:abstractNumId w:val="3"/>
  </w:num>
  <w:num w:numId="4">
    <w:abstractNumId w:val="3"/>
    <w:lvlOverride w:ilvl="0">
      <w:lvl w:ilvl="0">
        <w:start w:val="10"/>
        <w:numFmt w:val="decimal"/>
        <w:lvlText w:val="%1. "/>
        <w:legacy w:legacy="1" w:legacySpace="0" w:legacyIndent="283"/>
        <w:lvlJc w:val="left"/>
        <w:pPr>
          <w:ind w:left="992" w:hanging="283"/>
        </w:pPr>
        <w:rPr>
          <w:rFonts w:ascii="Times New Roman" w:hAnsi="Times New Roman" w:cs="Times New Roman" w:hint="default"/>
          <w:b w:val="0"/>
          <w:i w:val="0"/>
          <w:sz w:val="28"/>
          <w:u w:val="none"/>
        </w:rPr>
      </w:lvl>
    </w:lvlOverride>
  </w:num>
  <w:num w:numId="5">
    <w:abstractNumId w:val="1"/>
  </w:num>
  <w:num w:numId="6">
    <w:abstractNumId w:val="1"/>
    <w:lvlOverride w:ilvl="0">
      <w:lvl w:ilvl="0">
        <w:start w:val="15"/>
        <w:numFmt w:val="decimal"/>
        <w:lvlText w:val="%1. "/>
        <w:legacy w:legacy="1" w:legacySpace="0" w:legacyIndent="283"/>
        <w:lvlJc w:val="left"/>
        <w:pPr>
          <w:ind w:left="2267" w:hanging="283"/>
        </w:pPr>
        <w:rPr>
          <w:rFonts w:ascii="Times New Roman" w:hAnsi="Times New Roman" w:cs="Times New Roman" w:hint="default"/>
          <w:b w:val="0"/>
          <w:i w:val="0"/>
          <w:sz w:val="28"/>
          <w:u w:val="non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hdrShapeDefaults>
    <o:shapedefaults v:ext="edit" spidmax="4097"/>
  </w:hdrShapeDefaults>
  <w:footnotePr>
    <w:footnote w:id="-1"/>
    <w:footnote w:id="0"/>
  </w:footnotePr>
  <w:endnotePr>
    <w:endnote w:id="-1"/>
    <w:endnote w:id="0"/>
  </w:endnotePr>
  <w:compat/>
  <w:rsids>
    <w:rsidRoot w:val="008B2677"/>
    <w:rsid w:val="0000159E"/>
    <w:rsid w:val="00021B30"/>
    <w:rsid w:val="00024AA0"/>
    <w:rsid w:val="0003631F"/>
    <w:rsid w:val="00043273"/>
    <w:rsid w:val="000603B7"/>
    <w:rsid w:val="00062CED"/>
    <w:rsid w:val="00082C4D"/>
    <w:rsid w:val="000837C0"/>
    <w:rsid w:val="00092503"/>
    <w:rsid w:val="00096F1E"/>
    <w:rsid w:val="000A05D0"/>
    <w:rsid w:val="000B05C0"/>
    <w:rsid w:val="000B4F5A"/>
    <w:rsid w:val="000E15E3"/>
    <w:rsid w:val="000E3C08"/>
    <w:rsid w:val="000F795A"/>
    <w:rsid w:val="00111F54"/>
    <w:rsid w:val="0011205B"/>
    <w:rsid w:val="00123136"/>
    <w:rsid w:val="001236F9"/>
    <w:rsid w:val="001266FF"/>
    <w:rsid w:val="001309E8"/>
    <w:rsid w:val="00160129"/>
    <w:rsid w:val="001653A7"/>
    <w:rsid w:val="00173ED9"/>
    <w:rsid w:val="001A3D10"/>
    <w:rsid w:val="001A7F6A"/>
    <w:rsid w:val="001B414F"/>
    <w:rsid w:val="001D0215"/>
    <w:rsid w:val="001E260C"/>
    <w:rsid w:val="001E300E"/>
    <w:rsid w:val="001E3C01"/>
    <w:rsid w:val="001E6E39"/>
    <w:rsid w:val="001F3864"/>
    <w:rsid w:val="00201EB1"/>
    <w:rsid w:val="00202CB0"/>
    <w:rsid w:val="00216A26"/>
    <w:rsid w:val="00222850"/>
    <w:rsid w:val="00234175"/>
    <w:rsid w:val="00236E0A"/>
    <w:rsid w:val="002456EA"/>
    <w:rsid w:val="00254010"/>
    <w:rsid w:val="00264A64"/>
    <w:rsid w:val="0026678B"/>
    <w:rsid w:val="0026736E"/>
    <w:rsid w:val="00270441"/>
    <w:rsid w:val="002823B0"/>
    <w:rsid w:val="00286A8B"/>
    <w:rsid w:val="00292623"/>
    <w:rsid w:val="002A780B"/>
    <w:rsid w:val="002B4416"/>
    <w:rsid w:val="002B4655"/>
    <w:rsid w:val="002B56E6"/>
    <w:rsid w:val="002C5998"/>
    <w:rsid w:val="002C7679"/>
    <w:rsid w:val="002D2E31"/>
    <w:rsid w:val="002E2B39"/>
    <w:rsid w:val="002E745A"/>
    <w:rsid w:val="003154BE"/>
    <w:rsid w:val="003177B8"/>
    <w:rsid w:val="003245C9"/>
    <w:rsid w:val="0034600A"/>
    <w:rsid w:val="003460AD"/>
    <w:rsid w:val="00351AC7"/>
    <w:rsid w:val="0035409A"/>
    <w:rsid w:val="003576D8"/>
    <w:rsid w:val="00387D47"/>
    <w:rsid w:val="003A16FC"/>
    <w:rsid w:val="003A22C9"/>
    <w:rsid w:val="003A3AB0"/>
    <w:rsid w:val="003D0788"/>
    <w:rsid w:val="003E0CD6"/>
    <w:rsid w:val="003E172D"/>
    <w:rsid w:val="003E3A0C"/>
    <w:rsid w:val="003F5F5E"/>
    <w:rsid w:val="00400467"/>
    <w:rsid w:val="00410874"/>
    <w:rsid w:val="0041627F"/>
    <w:rsid w:val="00431EC0"/>
    <w:rsid w:val="0044158B"/>
    <w:rsid w:val="00452426"/>
    <w:rsid w:val="00470745"/>
    <w:rsid w:val="004727C8"/>
    <w:rsid w:val="00477A8B"/>
    <w:rsid w:val="0049673F"/>
    <w:rsid w:val="004A0FBE"/>
    <w:rsid w:val="004A21F1"/>
    <w:rsid w:val="004B2BCD"/>
    <w:rsid w:val="004B792C"/>
    <w:rsid w:val="004C6753"/>
    <w:rsid w:val="004D23DB"/>
    <w:rsid w:val="004E00D1"/>
    <w:rsid w:val="004E0DFB"/>
    <w:rsid w:val="005223E9"/>
    <w:rsid w:val="0052667D"/>
    <w:rsid w:val="00530600"/>
    <w:rsid w:val="0053067E"/>
    <w:rsid w:val="0053751C"/>
    <w:rsid w:val="0055691D"/>
    <w:rsid w:val="00567F58"/>
    <w:rsid w:val="00575FF2"/>
    <w:rsid w:val="00576A58"/>
    <w:rsid w:val="00577D18"/>
    <w:rsid w:val="00587351"/>
    <w:rsid w:val="005A0C5A"/>
    <w:rsid w:val="005A1EE2"/>
    <w:rsid w:val="005B22D1"/>
    <w:rsid w:val="005B258D"/>
    <w:rsid w:val="005B6373"/>
    <w:rsid w:val="005C424D"/>
    <w:rsid w:val="005D59D4"/>
    <w:rsid w:val="005D63DA"/>
    <w:rsid w:val="005F4F48"/>
    <w:rsid w:val="005F6416"/>
    <w:rsid w:val="006051CA"/>
    <w:rsid w:val="00624F4C"/>
    <w:rsid w:val="0062511F"/>
    <w:rsid w:val="00662D39"/>
    <w:rsid w:val="006644AE"/>
    <w:rsid w:val="00667B7C"/>
    <w:rsid w:val="00671BB0"/>
    <w:rsid w:val="00674704"/>
    <w:rsid w:val="00680AE3"/>
    <w:rsid w:val="006917D5"/>
    <w:rsid w:val="00693625"/>
    <w:rsid w:val="006A6BF2"/>
    <w:rsid w:val="006B1823"/>
    <w:rsid w:val="006B2F2C"/>
    <w:rsid w:val="006B5231"/>
    <w:rsid w:val="006C35BF"/>
    <w:rsid w:val="006C63E7"/>
    <w:rsid w:val="006E18EA"/>
    <w:rsid w:val="006E3192"/>
    <w:rsid w:val="006E321E"/>
    <w:rsid w:val="006F68BF"/>
    <w:rsid w:val="0070174E"/>
    <w:rsid w:val="00713CA1"/>
    <w:rsid w:val="00717867"/>
    <w:rsid w:val="00717D92"/>
    <w:rsid w:val="00726740"/>
    <w:rsid w:val="007417D4"/>
    <w:rsid w:val="00741E67"/>
    <w:rsid w:val="00743BBB"/>
    <w:rsid w:val="007533B4"/>
    <w:rsid w:val="00775AE5"/>
    <w:rsid w:val="00776CC0"/>
    <w:rsid w:val="007815A9"/>
    <w:rsid w:val="007909BA"/>
    <w:rsid w:val="007926DF"/>
    <w:rsid w:val="00794960"/>
    <w:rsid w:val="00796778"/>
    <w:rsid w:val="007A2114"/>
    <w:rsid w:val="007B1B45"/>
    <w:rsid w:val="007B744D"/>
    <w:rsid w:val="007C2FD8"/>
    <w:rsid w:val="007E5255"/>
    <w:rsid w:val="007E5AFB"/>
    <w:rsid w:val="007F1AEB"/>
    <w:rsid w:val="00803CFF"/>
    <w:rsid w:val="00820534"/>
    <w:rsid w:val="00820DEC"/>
    <w:rsid w:val="0082116A"/>
    <w:rsid w:val="00821707"/>
    <w:rsid w:val="008243EF"/>
    <w:rsid w:val="00846982"/>
    <w:rsid w:val="0086340C"/>
    <w:rsid w:val="0086382A"/>
    <w:rsid w:val="00871F6F"/>
    <w:rsid w:val="00892AC5"/>
    <w:rsid w:val="008A0D35"/>
    <w:rsid w:val="008A28EF"/>
    <w:rsid w:val="008B2677"/>
    <w:rsid w:val="008C4156"/>
    <w:rsid w:val="008E3F34"/>
    <w:rsid w:val="008F3B43"/>
    <w:rsid w:val="00903FD8"/>
    <w:rsid w:val="00910741"/>
    <w:rsid w:val="00912D34"/>
    <w:rsid w:val="00922164"/>
    <w:rsid w:val="009301CE"/>
    <w:rsid w:val="0093233A"/>
    <w:rsid w:val="00932CB1"/>
    <w:rsid w:val="00934ED7"/>
    <w:rsid w:val="00943C61"/>
    <w:rsid w:val="00944DA2"/>
    <w:rsid w:val="00950130"/>
    <w:rsid w:val="00950676"/>
    <w:rsid w:val="00952FF0"/>
    <w:rsid w:val="00960CD2"/>
    <w:rsid w:val="0097122E"/>
    <w:rsid w:val="009777D4"/>
    <w:rsid w:val="00983FE3"/>
    <w:rsid w:val="009879EF"/>
    <w:rsid w:val="009A4F04"/>
    <w:rsid w:val="009B11E4"/>
    <w:rsid w:val="009C3170"/>
    <w:rsid w:val="009E41FE"/>
    <w:rsid w:val="009F0304"/>
    <w:rsid w:val="009F1442"/>
    <w:rsid w:val="009F6A5D"/>
    <w:rsid w:val="00A02E01"/>
    <w:rsid w:val="00A15381"/>
    <w:rsid w:val="00A250C6"/>
    <w:rsid w:val="00A45685"/>
    <w:rsid w:val="00A50BDE"/>
    <w:rsid w:val="00A526D2"/>
    <w:rsid w:val="00A62DEB"/>
    <w:rsid w:val="00A63F53"/>
    <w:rsid w:val="00A8404D"/>
    <w:rsid w:val="00AA4A89"/>
    <w:rsid w:val="00AB4201"/>
    <w:rsid w:val="00AC4744"/>
    <w:rsid w:val="00AE523A"/>
    <w:rsid w:val="00AE59A5"/>
    <w:rsid w:val="00AF246C"/>
    <w:rsid w:val="00B13E6A"/>
    <w:rsid w:val="00B20313"/>
    <w:rsid w:val="00B242C5"/>
    <w:rsid w:val="00B256B6"/>
    <w:rsid w:val="00B33C31"/>
    <w:rsid w:val="00B56E1C"/>
    <w:rsid w:val="00B62BE7"/>
    <w:rsid w:val="00B659BB"/>
    <w:rsid w:val="00B75F1B"/>
    <w:rsid w:val="00B80D84"/>
    <w:rsid w:val="00B8540F"/>
    <w:rsid w:val="00BA4EB9"/>
    <w:rsid w:val="00BC27B7"/>
    <w:rsid w:val="00BD0480"/>
    <w:rsid w:val="00BD30F1"/>
    <w:rsid w:val="00BE550B"/>
    <w:rsid w:val="00BF0CC5"/>
    <w:rsid w:val="00BF6D1A"/>
    <w:rsid w:val="00C0318A"/>
    <w:rsid w:val="00C047BB"/>
    <w:rsid w:val="00C13C16"/>
    <w:rsid w:val="00C16C90"/>
    <w:rsid w:val="00C21F88"/>
    <w:rsid w:val="00C27C9F"/>
    <w:rsid w:val="00C41721"/>
    <w:rsid w:val="00C53AE4"/>
    <w:rsid w:val="00C65C2C"/>
    <w:rsid w:val="00C67B59"/>
    <w:rsid w:val="00C72396"/>
    <w:rsid w:val="00C806CB"/>
    <w:rsid w:val="00C91BB0"/>
    <w:rsid w:val="00C91DFD"/>
    <w:rsid w:val="00CA09CE"/>
    <w:rsid w:val="00CA3854"/>
    <w:rsid w:val="00CB64A7"/>
    <w:rsid w:val="00CC7C3B"/>
    <w:rsid w:val="00CD04C9"/>
    <w:rsid w:val="00CE0A77"/>
    <w:rsid w:val="00CE2A42"/>
    <w:rsid w:val="00CE5D2A"/>
    <w:rsid w:val="00CF758B"/>
    <w:rsid w:val="00D62162"/>
    <w:rsid w:val="00D66910"/>
    <w:rsid w:val="00D67EF5"/>
    <w:rsid w:val="00D72907"/>
    <w:rsid w:val="00D973F2"/>
    <w:rsid w:val="00DA354A"/>
    <w:rsid w:val="00DB029F"/>
    <w:rsid w:val="00DB26E6"/>
    <w:rsid w:val="00DB4C41"/>
    <w:rsid w:val="00DB4D72"/>
    <w:rsid w:val="00DC2486"/>
    <w:rsid w:val="00DC482F"/>
    <w:rsid w:val="00DD2F3B"/>
    <w:rsid w:val="00DD5917"/>
    <w:rsid w:val="00DD720C"/>
    <w:rsid w:val="00DE0736"/>
    <w:rsid w:val="00DE1CF4"/>
    <w:rsid w:val="00DE47E9"/>
    <w:rsid w:val="00DF4639"/>
    <w:rsid w:val="00DF67C9"/>
    <w:rsid w:val="00E039A0"/>
    <w:rsid w:val="00E0679C"/>
    <w:rsid w:val="00E067CD"/>
    <w:rsid w:val="00E37E47"/>
    <w:rsid w:val="00E47B5A"/>
    <w:rsid w:val="00E5070E"/>
    <w:rsid w:val="00E5278B"/>
    <w:rsid w:val="00E604D8"/>
    <w:rsid w:val="00E6429C"/>
    <w:rsid w:val="00E64892"/>
    <w:rsid w:val="00E8575C"/>
    <w:rsid w:val="00E85BD5"/>
    <w:rsid w:val="00E93875"/>
    <w:rsid w:val="00E97561"/>
    <w:rsid w:val="00EA39AB"/>
    <w:rsid w:val="00EA6137"/>
    <w:rsid w:val="00EB022E"/>
    <w:rsid w:val="00EB3425"/>
    <w:rsid w:val="00EB5292"/>
    <w:rsid w:val="00EC30CA"/>
    <w:rsid w:val="00EE1620"/>
    <w:rsid w:val="00F00596"/>
    <w:rsid w:val="00F11575"/>
    <w:rsid w:val="00F1327E"/>
    <w:rsid w:val="00F3532A"/>
    <w:rsid w:val="00F355CD"/>
    <w:rsid w:val="00F42678"/>
    <w:rsid w:val="00F57F87"/>
    <w:rsid w:val="00F65ABF"/>
    <w:rsid w:val="00F77F2E"/>
    <w:rsid w:val="00F83315"/>
    <w:rsid w:val="00F84F14"/>
    <w:rsid w:val="00F851C1"/>
    <w:rsid w:val="00F9325A"/>
    <w:rsid w:val="00F93480"/>
    <w:rsid w:val="00F9759A"/>
    <w:rsid w:val="00FA4BB7"/>
    <w:rsid w:val="00FB3016"/>
    <w:rsid w:val="00FB7203"/>
    <w:rsid w:val="00FD1D0B"/>
    <w:rsid w:val="00FE46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rules v:ext="edit">
        <o:r id="V:Rule1" type="connector" idref="#Прямая со стрелкой 18"/>
        <o:r id="V:Rule2" type="connector" idref="#Прямая со стрелкой 13"/>
        <o:r id="V:Rule3" type="connector" idref="#Прямая со стрелкой 10"/>
        <o:r id="V:Rule4" type="connector" idref="#Прямая со стрелкой 8"/>
        <o:r id="V:Rule5" type="connector" idref="#Прямая со стрелкой 9"/>
        <o:r id="V:Rule6" type="connector" idref="#AutoShape 99"/>
        <o:r id="V:Rule7" type="connector" idref="#AutoShape 100"/>
        <o:r id="V:Rule8" type="connector" idref="#AutoShape 103"/>
        <o:r id="V:Rule9" type="connector" idref="#AutoShape 101"/>
        <o:r id="V:Rule10" type="connector" idref="#AutoShape 98"/>
        <o:r id="V:Rule11" type="connector" idref="#Прямая со стрелкой 42"/>
        <o:r id="V:Rule12" type="connector" idref="#Прямая со стрелкой 43"/>
        <o:r id="V:Rule13" type="connector" idref="#Прямая со стрелкой 44"/>
        <o:r id="V:Rule14" type="connector" idref="#Прямая со стрелкой 17"/>
        <o:r id="V:Rule15" type="connector" idref="#Прямая со стрелкой 14"/>
        <o:r id="V:Rule16" type="connector" idref="#Прямая со стрелкой 16"/>
        <o:r id="V:Rule17" type="connector" idref="#Прямая со стрелкой 15"/>
        <o:r id="V:Rule18" type="connector" idref="#Прямая со стрелкой 102"/>
        <o:r id="V:Rule19" type="connector" idref="#Прямая со стрелкой 101"/>
        <o:r id="V:Rule20" type="connector" idref="#Прямая со стрелкой 20"/>
        <o:r id="V:Rule21" type="connector" idref="#Прямая со стрелкой 105"/>
        <o:r id="V:Rule22" type="connector" idref="#Прямая со стрелкой 107"/>
        <o:r id="V:Rule23" type="connector" idref="#Прямая со стрелкой 45"/>
        <o:r id="V:Rule24" type="connector" idref="#Прямая со стрелкой 46"/>
        <o:r id="V:Rule25" type="connector" idref="#Прямая со стрелкой 53"/>
        <o:r id="V:Rule26" type="connector" idref="#Прямая со стрелкой 59"/>
        <o:r id="V:Rule27" type="connector" idref="#Прямая со стрелкой 63"/>
        <o:r id="V:Rule28" type="connector" idref="#Прямая со стрелкой 71"/>
        <o:r id="V:Rule29" type="connector" idref="#Прямая со стрелкой 72"/>
        <o:r id="V:Rule30" type="connector" idref="#Прямая со стрелкой 73"/>
        <o:r id="V:Rule31" type="connector" idref="#Прямая со стрелкой 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F4C"/>
    <w:pPr>
      <w:spacing w:after="0" w:line="240" w:lineRule="auto"/>
    </w:pPr>
    <w:rPr>
      <w:rFonts w:ascii="Times New Roman" w:eastAsia="Times New Roman" w:hAnsi="Times New Roman" w:cs="Times New Roman"/>
      <w:b/>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4A89"/>
    <w:pPr>
      <w:tabs>
        <w:tab w:val="center" w:pos="4677"/>
        <w:tab w:val="right" w:pos="9355"/>
      </w:tabs>
    </w:pPr>
  </w:style>
  <w:style w:type="character" w:customStyle="1" w:styleId="a4">
    <w:name w:val="Верхний колонтитул Знак"/>
    <w:basedOn w:val="a0"/>
    <w:link w:val="a3"/>
    <w:uiPriority w:val="99"/>
    <w:rsid w:val="00AA4A89"/>
    <w:rPr>
      <w:rFonts w:ascii="Times New Roman" w:eastAsia="Times New Roman" w:hAnsi="Times New Roman" w:cs="Times New Roman"/>
      <w:b/>
      <w:sz w:val="24"/>
      <w:szCs w:val="24"/>
      <w:lang w:eastAsia="ru-RU"/>
    </w:rPr>
  </w:style>
  <w:style w:type="paragraph" w:styleId="a5">
    <w:name w:val="footer"/>
    <w:basedOn w:val="a"/>
    <w:link w:val="a6"/>
    <w:uiPriority w:val="99"/>
    <w:unhideWhenUsed/>
    <w:rsid w:val="00AA4A89"/>
    <w:pPr>
      <w:tabs>
        <w:tab w:val="center" w:pos="4677"/>
        <w:tab w:val="right" w:pos="9355"/>
      </w:tabs>
    </w:pPr>
  </w:style>
  <w:style w:type="character" w:customStyle="1" w:styleId="a6">
    <w:name w:val="Нижний колонтитул Знак"/>
    <w:basedOn w:val="a0"/>
    <w:link w:val="a5"/>
    <w:uiPriority w:val="99"/>
    <w:rsid w:val="00AA4A89"/>
    <w:rPr>
      <w:rFonts w:ascii="Times New Roman" w:eastAsia="Times New Roman" w:hAnsi="Times New Roman" w:cs="Times New Roman"/>
      <w:b/>
      <w:sz w:val="24"/>
      <w:szCs w:val="24"/>
      <w:lang w:eastAsia="ru-RU"/>
    </w:rPr>
  </w:style>
  <w:style w:type="table" w:styleId="a7">
    <w:name w:val="Table Grid"/>
    <w:basedOn w:val="a1"/>
    <w:uiPriority w:val="59"/>
    <w:rsid w:val="00587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87351"/>
    <w:rPr>
      <w:rFonts w:ascii="Tahoma" w:hAnsi="Tahoma" w:cs="Tahoma"/>
      <w:sz w:val="16"/>
      <w:szCs w:val="16"/>
    </w:rPr>
  </w:style>
  <w:style w:type="character" w:customStyle="1" w:styleId="a9">
    <w:name w:val="Текст выноски Знак"/>
    <w:basedOn w:val="a0"/>
    <w:link w:val="a8"/>
    <w:uiPriority w:val="99"/>
    <w:semiHidden/>
    <w:rsid w:val="00587351"/>
    <w:rPr>
      <w:rFonts w:ascii="Tahoma" w:eastAsia="Times New Roman" w:hAnsi="Tahoma" w:cs="Tahoma"/>
      <w:b/>
      <w:sz w:val="16"/>
      <w:szCs w:val="16"/>
      <w:lang w:eastAsia="ru-RU"/>
    </w:rPr>
  </w:style>
  <w:style w:type="paragraph" w:styleId="aa">
    <w:name w:val="List Paragraph"/>
    <w:basedOn w:val="a"/>
    <w:uiPriority w:val="34"/>
    <w:qFormat/>
    <w:rsid w:val="00DD5917"/>
    <w:pPr>
      <w:ind w:left="720"/>
      <w:contextualSpacing/>
    </w:pPr>
  </w:style>
  <w:style w:type="table" w:customStyle="1" w:styleId="1">
    <w:name w:val="Сетка таблицы1"/>
    <w:basedOn w:val="a1"/>
    <w:next w:val="a7"/>
    <w:rsid w:val="002926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9107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F4C"/>
    <w:pPr>
      <w:spacing w:after="0" w:line="240" w:lineRule="auto"/>
    </w:pPr>
    <w:rPr>
      <w:rFonts w:ascii="Times New Roman" w:eastAsia="Times New Roman" w:hAnsi="Times New Roman" w:cs="Times New Roman"/>
      <w:b/>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4A89"/>
    <w:pPr>
      <w:tabs>
        <w:tab w:val="center" w:pos="4677"/>
        <w:tab w:val="right" w:pos="9355"/>
      </w:tabs>
    </w:pPr>
  </w:style>
  <w:style w:type="character" w:customStyle="1" w:styleId="a4">
    <w:name w:val="Верхний колонтитул Знак"/>
    <w:basedOn w:val="a0"/>
    <w:link w:val="a3"/>
    <w:uiPriority w:val="99"/>
    <w:rsid w:val="00AA4A89"/>
    <w:rPr>
      <w:rFonts w:ascii="Times New Roman" w:eastAsia="Times New Roman" w:hAnsi="Times New Roman" w:cs="Times New Roman"/>
      <w:b/>
      <w:sz w:val="24"/>
      <w:szCs w:val="24"/>
      <w:lang w:eastAsia="ru-RU"/>
    </w:rPr>
  </w:style>
  <w:style w:type="paragraph" w:styleId="a5">
    <w:name w:val="footer"/>
    <w:basedOn w:val="a"/>
    <w:link w:val="a6"/>
    <w:uiPriority w:val="99"/>
    <w:unhideWhenUsed/>
    <w:rsid w:val="00AA4A89"/>
    <w:pPr>
      <w:tabs>
        <w:tab w:val="center" w:pos="4677"/>
        <w:tab w:val="right" w:pos="9355"/>
      </w:tabs>
    </w:pPr>
  </w:style>
  <w:style w:type="character" w:customStyle="1" w:styleId="a6">
    <w:name w:val="Нижний колонтитул Знак"/>
    <w:basedOn w:val="a0"/>
    <w:link w:val="a5"/>
    <w:uiPriority w:val="99"/>
    <w:rsid w:val="00AA4A89"/>
    <w:rPr>
      <w:rFonts w:ascii="Times New Roman" w:eastAsia="Times New Roman" w:hAnsi="Times New Roman" w:cs="Times New Roman"/>
      <w:b/>
      <w:sz w:val="24"/>
      <w:szCs w:val="24"/>
      <w:lang w:eastAsia="ru-RU"/>
    </w:rPr>
  </w:style>
  <w:style w:type="table" w:styleId="a7">
    <w:name w:val="Table Grid"/>
    <w:basedOn w:val="a1"/>
    <w:uiPriority w:val="59"/>
    <w:rsid w:val="00587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87351"/>
    <w:rPr>
      <w:rFonts w:ascii="Tahoma" w:hAnsi="Tahoma" w:cs="Tahoma"/>
      <w:sz w:val="16"/>
      <w:szCs w:val="16"/>
    </w:rPr>
  </w:style>
  <w:style w:type="character" w:customStyle="1" w:styleId="a9">
    <w:name w:val="Текст выноски Знак"/>
    <w:basedOn w:val="a0"/>
    <w:link w:val="a8"/>
    <w:uiPriority w:val="99"/>
    <w:semiHidden/>
    <w:rsid w:val="00587351"/>
    <w:rPr>
      <w:rFonts w:ascii="Tahoma" w:eastAsia="Times New Roman" w:hAnsi="Tahoma" w:cs="Tahoma"/>
      <w:b/>
      <w:sz w:val="16"/>
      <w:szCs w:val="16"/>
      <w:lang w:eastAsia="ru-RU"/>
    </w:rPr>
  </w:style>
  <w:style w:type="paragraph" w:styleId="aa">
    <w:name w:val="List Paragraph"/>
    <w:basedOn w:val="a"/>
    <w:uiPriority w:val="34"/>
    <w:qFormat/>
    <w:rsid w:val="00DD5917"/>
    <w:pPr>
      <w:ind w:left="720"/>
      <w:contextualSpacing/>
    </w:pPr>
  </w:style>
  <w:style w:type="table" w:customStyle="1" w:styleId="1">
    <w:name w:val="Сетка таблицы1"/>
    <w:basedOn w:val="a1"/>
    <w:next w:val="a7"/>
    <w:rsid w:val="002926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910741"/>
  </w:style>
</w:styles>
</file>

<file path=word/webSettings.xml><?xml version="1.0" encoding="utf-8"?>
<w:webSettings xmlns:r="http://schemas.openxmlformats.org/officeDocument/2006/relationships" xmlns:w="http://schemas.openxmlformats.org/wordprocessingml/2006/main">
  <w:divs>
    <w:div w:id="537813171">
      <w:bodyDiv w:val="1"/>
      <w:marLeft w:val="0"/>
      <w:marRight w:val="0"/>
      <w:marTop w:val="0"/>
      <w:marBottom w:val="0"/>
      <w:divBdr>
        <w:top w:val="none" w:sz="0" w:space="0" w:color="auto"/>
        <w:left w:val="none" w:sz="0" w:space="0" w:color="auto"/>
        <w:bottom w:val="none" w:sz="0" w:space="0" w:color="auto"/>
        <w:right w:val="none" w:sz="0" w:space="0" w:color="auto"/>
      </w:divBdr>
    </w:div>
    <w:div w:id="548297143">
      <w:bodyDiv w:val="1"/>
      <w:marLeft w:val="0"/>
      <w:marRight w:val="0"/>
      <w:marTop w:val="0"/>
      <w:marBottom w:val="0"/>
      <w:divBdr>
        <w:top w:val="none" w:sz="0" w:space="0" w:color="auto"/>
        <w:left w:val="none" w:sz="0" w:space="0" w:color="auto"/>
        <w:bottom w:val="none" w:sz="0" w:space="0" w:color="auto"/>
        <w:right w:val="none" w:sz="0" w:space="0" w:color="auto"/>
      </w:divBdr>
      <w:divsChild>
        <w:div w:id="405804086">
          <w:marLeft w:val="0"/>
          <w:marRight w:val="0"/>
          <w:marTop w:val="120"/>
          <w:marBottom w:val="0"/>
          <w:divBdr>
            <w:top w:val="none" w:sz="0" w:space="0" w:color="auto"/>
            <w:left w:val="none" w:sz="0" w:space="0" w:color="auto"/>
            <w:bottom w:val="none" w:sz="0" w:space="0" w:color="auto"/>
            <w:right w:val="none" w:sz="0" w:space="0" w:color="auto"/>
          </w:divBdr>
        </w:div>
        <w:div w:id="2074572636">
          <w:marLeft w:val="0"/>
          <w:marRight w:val="0"/>
          <w:marTop w:val="120"/>
          <w:marBottom w:val="0"/>
          <w:divBdr>
            <w:top w:val="none" w:sz="0" w:space="0" w:color="auto"/>
            <w:left w:val="none" w:sz="0" w:space="0" w:color="auto"/>
            <w:bottom w:val="none" w:sz="0" w:space="0" w:color="auto"/>
            <w:right w:val="none" w:sz="0" w:space="0" w:color="auto"/>
          </w:divBdr>
        </w:div>
        <w:div w:id="1093862620">
          <w:marLeft w:val="0"/>
          <w:marRight w:val="0"/>
          <w:marTop w:val="120"/>
          <w:marBottom w:val="0"/>
          <w:divBdr>
            <w:top w:val="none" w:sz="0" w:space="0" w:color="auto"/>
            <w:left w:val="none" w:sz="0" w:space="0" w:color="auto"/>
            <w:bottom w:val="none" w:sz="0" w:space="0" w:color="auto"/>
            <w:right w:val="none" w:sz="0" w:space="0" w:color="auto"/>
          </w:divBdr>
        </w:div>
        <w:div w:id="1979530284">
          <w:marLeft w:val="0"/>
          <w:marRight w:val="0"/>
          <w:marTop w:val="120"/>
          <w:marBottom w:val="0"/>
          <w:divBdr>
            <w:top w:val="none" w:sz="0" w:space="0" w:color="auto"/>
            <w:left w:val="none" w:sz="0" w:space="0" w:color="auto"/>
            <w:bottom w:val="none" w:sz="0" w:space="0" w:color="auto"/>
            <w:right w:val="none" w:sz="0" w:space="0" w:color="auto"/>
          </w:divBdr>
        </w:div>
        <w:div w:id="2083945749">
          <w:marLeft w:val="0"/>
          <w:marRight w:val="0"/>
          <w:marTop w:val="120"/>
          <w:marBottom w:val="0"/>
          <w:divBdr>
            <w:top w:val="none" w:sz="0" w:space="0" w:color="auto"/>
            <w:left w:val="none" w:sz="0" w:space="0" w:color="auto"/>
            <w:bottom w:val="none" w:sz="0" w:space="0" w:color="auto"/>
            <w:right w:val="none" w:sz="0" w:space="0" w:color="auto"/>
          </w:divBdr>
        </w:div>
        <w:div w:id="988442204">
          <w:marLeft w:val="0"/>
          <w:marRight w:val="0"/>
          <w:marTop w:val="120"/>
          <w:marBottom w:val="0"/>
          <w:divBdr>
            <w:top w:val="none" w:sz="0" w:space="0" w:color="auto"/>
            <w:left w:val="none" w:sz="0" w:space="0" w:color="auto"/>
            <w:bottom w:val="none" w:sz="0" w:space="0" w:color="auto"/>
            <w:right w:val="none" w:sz="0" w:space="0" w:color="auto"/>
          </w:divBdr>
        </w:div>
        <w:div w:id="2064015074">
          <w:marLeft w:val="0"/>
          <w:marRight w:val="0"/>
          <w:marTop w:val="120"/>
          <w:marBottom w:val="0"/>
          <w:divBdr>
            <w:top w:val="none" w:sz="0" w:space="0" w:color="auto"/>
            <w:left w:val="none" w:sz="0" w:space="0" w:color="auto"/>
            <w:bottom w:val="none" w:sz="0" w:space="0" w:color="auto"/>
            <w:right w:val="none" w:sz="0" w:space="0" w:color="auto"/>
          </w:divBdr>
        </w:div>
        <w:div w:id="792869714">
          <w:marLeft w:val="0"/>
          <w:marRight w:val="0"/>
          <w:marTop w:val="120"/>
          <w:marBottom w:val="0"/>
          <w:divBdr>
            <w:top w:val="none" w:sz="0" w:space="0" w:color="auto"/>
            <w:left w:val="none" w:sz="0" w:space="0" w:color="auto"/>
            <w:bottom w:val="none" w:sz="0" w:space="0" w:color="auto"/>
            <w:right w:val="none" w:sz="0" w:space="0" w:color="auto"/>
          </w:divBdr>
        </w:div>
        <w:div w:id="1230463437">
          <w:marLeft w:val="0"/>
          <w:marRight w:val="0"/>
          <w:marTop w:val="120"/>
          <w:marBottom w:val="0"/>
          <w:divBdr>
            <w:top w:val="none" w:sz="0" w:space="0" w:color="auto"/>
            <w:left w:val="none" w:sz="0" w:space="0" w:color="auto"/>
            <w:bottom w:val="none" w:sz="0" w:space="0" w:color="auto"/>
            <w:right w:val="none" w:sz="0" w:space="0" w:color="auto"/>
          </w:divBdr>
        </w:div>
        <w:div w:id="639070208">
          <w:marLeft w:val="0"/>
          <w:marRight w:val="0"/>
          <w:marTop w:val="120"/>
          <w:marBottom w:val="0"/>
          <w:divBdr>
            <w:top w:val="none" w:sz="0" w:space="0" w:color="auto"/>
            <w:left w:val="none" w:sz="0" w:space="0" w:color="auto"/>
            <w:bottom w:val="none" w:sz="0" w:space="0" w:color="auto"/>
            <w:right w:val="none" w:sz="0" w:space="0" w:color="auto"/>
          </w:divBdr>
        </w:div>
        <w:div w:id="1398241393">
          <w:marLeft w:val="0"/>
          <w:marRight w:val="0"/>
          <w:marTop w:val="120"/>
          <w:marBottom w:val="0"/>
          <w:divBdr>
            <w:top w:val="none" w:sz="0" w:space="0" w:color="auto"/>
            <w:left w:val="none" w:sz="0" w:space="0" w:color="auto"/>
            <w:bottom w:val="none" w:sz="0" w:space="0" w:color="auto"/>
            <w:right w:val="none" w:sz="0" w:space="0" w:color="auto"/>
          </w:divBdr>
        </w:div>
        <w:div w:id="917135097">
          <w:marLeft w:val="0"/>
          <w:marRight w:val="0"/>
          <w:marTop w:val="120"/>
          <w:marBottom w:val="0"/>
          <w:divBdr>
            <w:top w:val="none" w:sz="0" w:space="0" w:color="auto"/>
            <w:left w:val="none" w:sz="0" w:space="0" w:color="auto"/>
            <w:bottom w:val="none" w:sz="0" w:space="0" w:color="auto"/>
            <w:right w:val="none" w:sz="0" w:space="0" w:color="auto"/>
          </w:divBdr>
        </w:div>
        <w:div w:id="687222432">
          <w:marLeft w:val="0"/>
          <w:marRight w:val="0"/>
          <w:marTop w:val="120"/>
          <w:marBottom w:val="0"/>
          <w:divBdr>
            <w:top w:val="none" w:sz="0" w:space="0" w:color="auto"/>
            <w:left w:val="none" w:sz="0" w:space="0" w:color="auto"/>
            <w:bottom w:val="none" w:sz="0" w:space="0" w:color="auto"/>
            <w:right w:val="none" w:sz="0" w:space="0" w:color="auto"/>
          </w:divBdr>
        </w:div>
        <w:div w:id="1282496084">
          <w:marLeft w:val="0"/>
          <w:marRight w:val="0"/>
          <w:marTop w:val="120"/>
          <w:marBottom w:val="0"/>
          <w:divBdr>
            <w:top w:val="none" w:sz="0" w:space="0" w:color="auto"/>
            <w:left w:val="none" w:sz="0" w:space="0" w:color="auto"/>
            <w:bottom w:val="none" w:sz="0" w:space="0" w:color="auto"/>
            <w:right w:val="none" w:sz="0" w:space="0" w:color="auto"/>
          </w:divBdr>
        </w:div>
        <w:div w:id="2094156447">
          <w:marLeft w:val="0"/>
          <w:marRight w:val="0"/>
          <w:marTop w:val="120"/>
          <w:marBottom w:val="0"/>
          <w:divBdr>
            <w:top w:val="none" w:sz="0" w:space="0" w:color="auto"/>
            <w:left w:val="none" w:sz="0" w:space="0" w:color="auto"/>
            <w:bottom w:val="none" w:sz="0" w:space="0" w:color="auto"/>
            <w:right w:val="none" w:sz="0" w:space="0" w:color="auto"/>
          </w:divBdr>
        </w:div>
        <w:div w:id="1509250066">
          <w:marLeft w:val="0"/>
          <w:marRight w:val="0"/>
          <w:marTop w:val="120"/>
          <w:marBottom w:val="0"/>
          <w:divBdr>
            <w:top w:val="none" w:sz="0" w:space="0" w:color="auto"/>
            <w:left w:val="none" w:sz="0" w:space="0" w:color="auto"/>
            <w:bottom w:val="none" w:sz="0" w:space="0" w:color="auto"/>
            <w:right w:val="none" w:sz="0" w:space="0" w:color="auto"/>
          </w:divBdr>
        </w:div>
        <w:div w:id="1711494073">
          <w:marLeft w:val="0"/>
          <w:marRight w:val="0"/>
          <w:marTop w:val="120"/>
          <w:marBottom w:val="0"/>
          <w:divBdr>
            <w:top w:val="none" w:sz="0" w:space="0" w:color="auto"/>
            <w:left w:val="none" w:sz="0" w:space="0" w:color="auto"/>
            <w:bottom w:val="none" w:sz="0" w:space="0" w:color="auto"/>
            <w:right w:val="none" w:sz="0" w:space="0" w:color="auto"/>
          </w:divBdr>
        </w:div>
        <w:div w:id="1976910509">
          <w:marLeft w:val="0"/>
          <w:marRight w:val="0"/>
          <w:marTop w:val="120"/>
          <w:marBottom w:val="0"/>
          <w:divBdr>
            <w:top w:val="none" w:sz="0" w:space="0" w:color="auto"/>
            <w:left w:val="none" w:sz="0" w:space="0" w:color="auto"/>
            <w:bottom w:val="none" w:sz="0" w:space="0" w:color="auto"/>
            <w:right w:val="none" w:sz="0" w:space="0" w:color="auto"/>
          </w:divBdr>
        </w:div>
        <w:div w:id="260184760">
          <w:marLeft w:val="0"/>
          <w:marRight w:val="0"/>
          <w:marTop w:val="120"/>
          <w:marBottom w:val="0"/>
          <w:divBdr>
            <w:top w:val="none" w:sz="0" w:space="0" w:color="auto"/>
            <w:left w:val="none" w:sz="0" w:space="0" w:color="auto"/>
            <w:bottom w:val="none" w:sz="0" w:space="0" w:color="auto"/>
            <w:right w:val="none" w:sz="0" w:space="0" w:color="auto"/>
          </w:divBdr>
        </w:div>
        <w:div w:id="27031217">
          <w:marLeft w:val="0"/>
          <w:marRight w:val="0"/>
          <w:marTop w:val="120"/>
          <w:marBottom w:val="0"/>
          <w:divBdr>
            <w:top w:val="none" w:sz="0" w:space="0" w:color="auto"/>
            <w:left w:val="none" w:sz="0" w:space="0" w:color="auto"/>
            <w:bottom w:val="none" w:sz="0" w:space="0" w:color="auto"/>
            <w:right w:val="none" w:sz="0" w:space="0" w:color="auto"/>
          </w:divBdr>
        </w:div>
        <w:div w:id="250546580">
          <w:marLeft w:val="0"/>
          <w:marRight w:val="0"/>
          <w:marTop w:val="120"/>
          <w:marBottom w:val="0"/>
          <w:divBdr>
            <w:top w:val="none" w:sz="0" w:space="0" w:color="auto"/>
            <w:left w:val="none" w:sz="0" w:space="0" w:color="auto"/>
            <w:bottom w:val="none" w:sz="0" w:space="0" w:color="auto"/>
            <w:right w:val="none" w:sz="0" w:space="0" w:color="auto"/>
          </w:divBdr>
        </w:div>
        <w:div w:id="2099788336">
          <w:marLeft w:val="0"/>
          <w:marRight w:val="0"/>
          <w:marTop w:val="120"/>
          <w:marBottom w:val="0"/>
          <w:divBdr>
            <w:top w:val="none" w:sz="0" w:space="0" w:color="auto"/>
            <w:left w:val="none" w:sz="0" w:space="0" w:color="auto"/>
            <w:bottom w:val="none" w:sz="0" w:space="0" w:color="auto"/>
            <w:right w:val="none" w:sz="0" w:space="0" w:color="auto"/>
          </w:divBdr>
        </w:div>
        <w:div w:id="1492671623">
          <w:marLeft w:val="0"/>
          <w:marRight w:val="0"/>
          <w:marTop w:val="120"/>
          <w:marBottom w:val="0"/>
          <w:divBdr>
            <w:top w:val="none" w:sz="0" w:space="0" w:color="auto"/>
            <w:left w:val="none" w:sz="0" w:space="0" w:color="auto"/>
            <w:bottom w:val="none" w:sz="0" w:space="0" w:color="auto"/>
            <w:right w:val="none" w:sz="0" w:space="0" w:color="auto"/>
          </w:divBdr>
        </w:div>
        <w:div w:id="1129661307">
          <w:marLeft w:val="0"/>
          <w:marRight w:val="0"/>
          <w:marTop w:val="120"/>
          <w:marBottom w:val="0"/>
          <w:divBdr>
            <w:top w:val="none" w:sz="0" w:space="0" w:color="auto"/>
            <w:left w:val="none" w:sz="0" w:space="0" w:color="auto"/>
            <w:bottom w:val="none" w:sz="0" w:space="0" w:color="auto"/>
            <w:right w:val="none" w:sz="0" w:space="0" w:color="auto"/>
          </w:divBdr>
        </w:div>
        <w:div w:id="1814517265">
          <w:marLeft w:val="0"/>
          <w:marRight w:val="0"/>
          <w:marTop w:val="120"/>
          <w:marBottom w:val="0"/>
          <w:divBdr>
            <w:top w:val="none" w:sz="0" w:space="0" w:color="auto"/>
            <w:left w:val="none" w:sz="0" w:space="0" w:color="auto"/>
            <w:bottom w:val="none" w:sz="0" w:space="0" w:color="auto"/>
            <w:right w:val="none" w:sz="0" w:space="0" w:color="auto"/>
          </w:divBdr>
        </w:div>
        <w:div w:id="1878928770">
          <w:marLeft w:val="0"/>
          <w:marRight w:val="0"/>
          <w:marTop w:val="120"/>
          <w:marBottom w:val="0"/>
          <w:divBdr>
            <w:top w:val="none" w:sz="0" w:space="0" w:color="auto"/>
            <w:left w:val="none" w:sz="0" w:space="0" w:color="auto"/>
            <w:bottom w:val="none" w:sz="0" w:space="0" w:color="auto"/>
            <w:right w:val="none" w:sz="0" w:space="0" w:color="auto"/>
          </w:divBdr>
        </w:div>
        <w:div w:id="1800566868">
          <w:marLeft w:val="0"/>
          <w:marRight w:val="0"/>
          <w:marTop w:val="120"/>
          <w:marBottom w:val="0"/>
          <w:divBdr>
            <w:top w:val="none" w:sz="0" w:space="0" w:color="auto"/>
            <w:left w:val="none" w:sz="0" w:space="0" w:color="auto"/>
            <w:bottom w:val="none" w:sz="0" w:space="0" w:color="auto"/>
            <w:right w:val="none" w:sz="0" w:space="0" w:color="auto"/>
          </w:divBdr>
        </w:div>
        <w:div w:id="1674793368">
          <w:marLeft w:val="0"/>
          <w:marRight w:val="0"/>
          <w:marTop w:val="120"/>
          <w:marBottom w:val="0"/>
          <w:divBdr>
            <w:top w:val="none" w:sz="0" w:space="0" w:color="auto"/>
            <w:left w:val="none" w:sz="0" w:space="0" w:color="auto"/>
            <w:bottom w:val="none" w:sz="0" w:space="0" w:color="auto"/>
            <w:right w:val="none" w:sz="0" w:space="0" w:color="auto"/>
          </w:divBdr>
        </w:div>
        <w:div w:id="1164399149">
          <w:marLeft w:val="0"/>
          <w:marRight w:val="0"/>
          <w:marTop w:val="120"/>
          <w:marBottom w:val="0"/>
          <w:divBdr>
            <w:top w:val="none" w:sz="0" w:space="0" w:color="auto"/>
            <w:left w:val="none" w:sz="0" w:space="0" w:color="auto"/>
            <w:bottom w:val="none" w:sz="0" w:space="0" w:color="auto"/>
            <w:right w:val="none" w:sz="0" w:space="0" w:color="auto"/>
          </w:divBdr>
        </w:div>
        <w:div w:id="523524198">
          <w:marLeft w:val="0"/>
          <w:marRight w:val="0"/>
          <w:marTop w:val="120"/>
          <w:marBottom w:val="0"/>
          <w:divBdr>
            <w:top w:val="none" w:sz="0" w:space="0" w:color="auto"/>
            <w:left w:val="none" w:sz="0" w:space="0" w:color="auto"/>
            <w:bottom w:val="none" w:sz="0" w:space="0" w:color="auto"/>
            <w:right w:val="none" w:sz="0" w:space="0" w:color="auto"/>
          </w:divBdr>
        </w:div>
        <w:div w:id="1430471164">
          <w:marLeft w:val="0"/>
          <w:marRight w:val="0"/>
          <w:marTop w:val="120"/>
          <w:marBottom w:val="0"/>
          <w:divBdr>
            <w:top w:val="none" w:sz="0" w:space="0" w:color="auto"/>
            <w:left w:val="none" w:sz="0" w:space="0" w:color="auto"/>
            <w:bottom w:val="none" w:sz="0" w:space="0" w:color="auto"/>
            <w:right w:val="none" w:sz="0" w:space="0" w:color="auto"/>
          </w:divBdr>
        </w:div>
        <w:div w:id="87316817">
          <w:marLeft w:val="0"/>
          <w:marRight w:val="0"/>
          <w:marTop w:val="120"/>
          <w:marBottom w:val="0"/>
          <w:divBdr>
            <w:top w:val="none" w:sz="0" w:space="0" w:color="auto"/>
            <w:left w:val="none" w:sz="0" w:space="0" w:color="auto"/>
            <w:bottom w:val="none" w:sz="0" w:space="0" w:color="auto"/>
            <w:right w:val="none" w:sz="0" w:space="0" w:color="auto"/>
          </w:divBdr>
        </w:div>
        <w:div w:id="306738499">
          <w:marLeft w:val="0"/>
          <w:marRight w:val="0"/>
          <w:marTop w:val="120"/>
          <w:marBottom w:val="0"/>
          <w:divBdr>
            <w:top w:val="none" w:sz="0" w:space="0" w:color="auto"/>
            <w:left w:val="none" w:sz="0" w:space="0" w:color="auto"/>
            <w:bottom w:val="none" w:sz="0" w:space="0" w:color="auto"/>
            <w:right w:val="none" w:sz="0" w:space="0" w:color="auto"/>
          </w:divBdr>
        </w:div>
        <w:div w:id="882208083">
          <w:marLeft w:val="0"/>
          <w:marRight w:val="0"/>
          <w:marTop w:val="120"/>
          <w:marBottom w:val="0"/>
          <w:divBdr>
            <w:top w:val="none" w:sz="0" w:space="0" w:color="auto"/>
            <w:left w:val="none" w:sz="0" w:space="0" w:color="auto"/>
            <w:bottom w:val="none" w:sz="0" w:space="0" w:color="auto"/>
            <w:right w:val="none" w:sz="0" w:space="0" w:color="auto"/>
          </w:divBdr>
        </w:div>
        <w:div w:id="942348679">
          <w:marLeft w:val="0"/>
          <w:marRight w:val="0"/>
          <w:marTop w:val="120"/>
          <w:marBottom w:val="0"/>
          <w:divBdr>
            <w:top w:val="none" w:sz="0" w:space="0" w:color="auto"/>
            <w:left w:val="none" w:sz="0" w:space="0" w:color="auto"/>
            <w:bottom w:val="none" w:sz="0" w:space="0" w:color="auto"/>
            <w:right w:val="none" w:sz="0" w:space="0" w:color="auto"/>
          </w:divBdr>
        </w:div>
        <w:div w:id="1827434930">
          <w:marLeft w:val="0"/>
          <w:marRight w:val="0"/>
          <w:marTop w:val="120"/>
          <w:marBottom w:val="0"/>
          <w:divBdr>
            <w:top w:val="none" w:sz="0" w:space="0" w:color="auto"/>
            <w:left w:val="none" w:sz="0" w:space="0" w:color="auto"/>
            <w:bottom w:val="none" w:sz="0" w:space="0" w:color="auto"/>
            <w:right w:val="none" w:sz="0" w:space="0" w:color="auto"/>
          </w:divBdr>
        </w:div>
        <w:div w:id="1570338995">
          <w:marLeft w:val="0"/>
          <w:marRight w:val="0"/>
          <w:marTop w:val="120"/>
          <w:marBottom w:val="0"/>
          <w:divBdr>
            <w:top w:val="none" w:sz="0" w:space="0" w:color="auto"/>
            <w:left w:val="none" w:sz="0" w:space="0" w:color="auto"/>
            <w:bottom w:val="none" w:sz="0" w:space="0" w:color="auto"/>
            <w:right w:val="none" w:sz="0" w:space="0" w:color="auto"/>
          </w:divBdr>
        </w:div>
        <w:div w:id="547380000">
          <w:marLeft w:val="0"/>
          <w:marRight w:val="0"/>
          <w:marTop w:val="120"/>
          <w:marBottom w:val="0"/>
          <w:divBdr>
            <w:top w:val="none" w:sz="0" w:space="0" w:color="auto"/>
            <w:left w:val="none" w:sz="0" w:space="0" w:color="auto"/>
            <w:bottom w:val="none" w:sz="0" w:space="0" w:color="auto"/>
            <w:right w:val="none" w:sz="0" w:space="0" w:color="auto"/>
          </w:divBdr>
        </w:div>
        <w:div w:id="1920365983">
          <w:marLeft w:val="0"/>
          <w:marRight w:val="0"/>
          <w:marTop w:val="120"/>
          <w:marBottom w:val="0"/>
          <w:divBdr>
            <w:top w:val="none" w:sz="0" w:space="0" w:color="auto"/>
            <w:left w:val="none" w:sz="0" w:space="0" w:color="auto"/>
            <w:bottom w:val="none" w:sz="0" w:space="0" w:color="auto"/>
            <w:right w:val="none" w:sz="0" w:space="0" w:color="auto"/>
          </w:divBdr>
        </w:div>
        <w:div w:id="227768700">
          <w:marLeft w:val="0"/>
          <w:marRight w:val="0"/>
          <w:marTop w:val="120"/>
          <w:marBottom w:val="0"/>
          <w:divBdr>
            <w:top w:val="none" w:sz="0" w:space="0" w:color="auto"/>
            <w:left w:val="none" w:sz="0" w:space="0" w:color="auto"/>
            <w:bottom w:val="none" w:sz="0" w:space="0" w:color="auto"/>
            <w:right w:val="none" w:sz="0" w:space="0" w:color="auto"/>
          </w:divBdr>
        </w:div>
        <w:div w:id="721290776">
          <w:marLeft w:val="0"/>
          <w:marRight w:val="0"/>
          <w:marTop w:val="120"/>
          <w:marBottom w:val="0"/>
          <w:divBdr>
            <w:top w:val="none" w:sz="0" w:space="0" w:color="auto"/>
            <w:left w:val="none" w:sz="0" w:space="0" w:color="auto"/>
            <w:bottom w:val="none" w:sz="0" w:space="0" w:color="auto"/>
            <w:right w:val="none" w:sz="0" w:space="0" w:color="auto"/>
          </w:divBdr>
        </w:div>
        <w:div w:id="1219778421">
          <w:marLeft w:val="0"/>
          <w:marRight w:val="0"/>
          <w:marTop w:val="120"/>
          <w:marBottom w:val="0"/>
          <w:divBdr>
            <w:top w:val="none" w:sz="0" w:space="0" w:color="auto"/>
            <w:left w:val="none" w:sz="0" w:space="0" w:color="auto"/>
            <w:bottom w:val="none" w:sz="0" w:space="0" w:color="auto"/>
            <w:right w:val="none" w:sz="0" w:space="0" w:color="auto"/>
          </w:divBdr>
        </w:div>
        <w:div w:id="1200245955">
          <w:marLeft w:val="0"/>
          <w:marRight w:val="0"/>
          <w:marTop w:val="120"/>
          <w:marBottom w:val="0"/>
          <w:divBdr>
            <w:top w:val="none" w:sz="0" w:space="0" w:color="auto"/>
            <w:left w:val="none" w:sz="0" w:space="0" w:color="auto"/>
            <w:bottom w:val="none" w:sz="0" w:space="0" w:color="auto"/>
            <w:right w:val="none" w:sz="0" w:space="0" w:color="auto"/>
          </w:divBdr>
        </w:div>
        <w:div w:id="1975745663">
          <w:marLeft w:val="0"/>
          <w:marRight w:val="0"/>
          <w:marTop w:val="120"/>
          <w:marBottom w:val="0"/>
          <w:divBdr>
            <w:top w:val="none" w:sz="0" w:space="0" w:color="auto"/>
            <w:left w:val="none" w:sz="0" w:space="0" w:color="auto"/>
            <w:bottom w:val="none" w:sz="0" w:space="0" w:color="auto"/>
            <w:right w:val="none" w:sz="0" w:space="0" w:color="auto"/>
          </w:divBdr>
        </w:div>
        <w:div w:id="975065727">
          <w:marLeft w:val="0"/>
          <w:marRight w:val="0"/>
          <w:marTop w:val="120"/>
          <w:marBottom w:val="0"/>
          <w:divBdr>
            <w:top w:val="none" w:sz="0" w:space="0" w:color="auto"/>
            <w:left w:val="none" w:sz="0" w:space="0" w:color="auto"/>
            <w:bottom w:val="none" w:sz="0" w:space="0" w:color="auto"/>
            <w:right w:val="none" w:sz="0" w:space="0" w:color="auto"/>
          </w:divBdr>
        </w:div>
        <w:div w:id="1699238772">
          <w:marLeft w:val="0"/>
          <w:marRight w:val="0"/>
          <w:marTop w:val="120"/>
          <w:marBottom w:val="0"/>
          <w:divBdr>
            <w:top w:val="none" w:sz="0" w:space="0" w:color="auto"/>
            <w:left w:val="none" w:sz="0" w:space="0" w:color="auto"/>
            <w:bottom w:val="none" w:sz="0" w:space="0" w:color="auto"/>
            <w:right w:val="none" w:sz="0" w:space="0" w:color="auto"/>
          </w:divBdr>
        </w:div>
        <w:div w:id="1023438557">
          <w:marLeft w:val="0"/>
          <w:marRight w:val="0"/>
          <w:marTop w:val="120"/>
          <w:marBottom w:val="0"/>
          <w:divBdr>
            <w:top w:val="none" w:sz="0" w:space="0" w:color="auto"/>
            <w:left w:val="none" w:sz="0" w:space="0" w:color="auto"/>
            <w:bottom w:val="none" w:sz="0" w:space="0" w:color="auto"/>
            <w:right w:val="none" w:sz="0" w:space="0" w:color="auto"/>
          </w:divBdr>
        </w:div>
        <w:div w:id="804083131">
          <w:marLeft w:val="0"/>
          <w:marRight w:val="0"/>
          <w:marTop w:val="120"/>
          <w:marBottom w:val="0"/>
          <w:divBdr>
            <w:top w:val="none" w:sz="0" w:space="0" w:color="auto"/>
            <w:left w:val="none" w:sz="0" w:space="0" w:color="auto"/>
            <w:bottom w:val="none" w:sz="0" w:space="0" w:color="auto"/>
            <w:right w:val="none" w:sz="0" w:space="0" w:color="auto"/>
          </w:divBdr>
        </w:div>
        <w:div w:id="201678825">
          <w:marLeft w:val="0"/>
          <w:marRight w:val="0"/>
          <w:marTop w:val="120"/>
          <w:marBottom w:val="0"/>
          <w:divBdr>
            <w:top w:val="none" w:sz="0" w:space="0" w:color="auto"/>
            <w:left w:val="none" w:sz="0" w:space="0" w:color="auto"/>
            <w:bottom w:val="none" w:sz="0" w:space="0" w:color="auto"/>
            <w:right w:val="none" w:sz="0" w:space="0" w:color="auto"/>
          </w:divBdr>
        </w:div>
        <w:div w:id="344943499">
          <w:marLeft w:val="0"/>
          <w:marRight w:val="0"/>
          <w:marTop w:val="120"/>
          <w:marBottom w:val="0"/>
          <w:divBdr>
            <w:top w:val="none" w:sz="0" w:space="0" w:color="auto"/>
            <w:left w:val="none" w:sz="0" w:space="0" w:color="auto"/>
            <w:bottom w:val="none" w:sz="0" w:space="0" w:color="auto"/>
            <w:right w:val="none" w:sz="0" w:space="0" w:color="auto"/>
          </w:divBdr>
        </w:div>
        <w:div w:id="1810630430">
          <w:marLeft w:val="0"/>
          <w:marRight w:val="0"/>
          <w:marTop w:val="120"/>
          <w:marBottom w:val="0"/>
          <w:divBdr>
            <w:top w:val="none" w:sz="0" w:space="0" w:color="auto"/>
            <w:left w:val="none" w:sz="0" w:space="0" w:color="auto"/>
            <w:bottom w:val="none" w:sz="0" w:space="0" w:color="auto"/>
            <w:right w:val="none" w:sz="0" w:space="0" w:color="auto"/>
          </w:divBdr>
        </w:div>
        <w:div w:id="55902654">
          <w:marLeft w:val="0"/>
          <w:marRight w:val="0"/>
          <w:marTop w:val="120"/>
          <w:marBottom w:val="0"/>
          <w:divBdr>
            <w:top w:val="none" w:sz="0" w:space="0" w:color="auto"/>
            <w:left w:val="none" w:sz="0" w:space="0" w:color="auto"/>
            <w:bottom w:val="none" w:sz="0" w:space="0" w:color="auto"/>
            <w:right w:val="none" w:sz="0" w:space="0" w:color="auto"/>
          </w:divBdr>
        </w:div>
        <w:div w:id="1531608404">
          <w:marLeft w:val="0"/>
          <w:marRight w:val="0"/>
          <w:marTop w:val="120"/>
          <w:marBottom w:val="0"/>
          <w:divBdr>
            <w:top w:val="none" w:sz="0" w:space="0" w:color="auto"/>
            <w:left w:val="none" w:sz="0" w:space="0" w:color="auto"/>
            <w:bottom w:val="none" w:sz="0" w:space="0" w:color="auto"/>
            <w:right w:val="none" w:sz="0" w:space="0" w:color="auto"/>
          </w:divBdr>
        </w:div>
        <w:div w:id="620456149">
          <w:marLeft w:val="0"/>
          <w:marRight w:val="0"/>
          <w:marTop w:val="120"/>
          <w:marBottom w:val="0"/>
          <w:divBdr>
            <w:top w:val="none" w:sz="0" w:space="0" w:color="auto"/>
            <w:left w:val="none" w:sz="0" w:space="0" w:color="auto"/>
            <w:bottom w:val="none" w:sz="0" w:space="0" w:color="auto"/>
            <w:right w:val="none" w:sz="0" w:space="0" w:color="auto"/>
          </w:divBdr>
        </w:div>
        <w:div w:id="1764763414">
          <w:marLeft w:val="0"/>
          <w:marRight w:val="0"/>
          <w:marTop w:val="120"/>
          <w:marBottom w:val="0"/>
          <w:divBdr>
            <w:top w:val="none" w:sz="0" w:space="0" w:color="auto"/>
            <w:left w:val="none" w:sz="0" w:space="0" w:color="auto"/>
            <w:bottom w:val="none" w:sz="0" w:space="0" w:color="auto"/>
            <w:right w:val="none" w:sz="0" w:space="0" w:color="auto"/>
          </w:divBdr>
        </w:div>
        <w:div w:id="147327736">
          <w:marLeft w:val="0"/>
          <w:marRight w:val="0"/>
          <w:marTop w:val="120"/>
          <w:marBottom w:val="0"/>
          <w:divBdr>
            <w:top w:val="none" w:sz="0" w:space="0" w:color="auto"/>
            <w:left w:val="none" w:sz="0" w:space="0" w:color="auto"/>
            <w:bottom w:val="none" w:sz="0" w:space="0" w:color="auto"/>
            <w:right w:val="none" w:sz="0" w:space="0" w:color="auto"/>
          </w:divBdr>
        </w:div>
        <w:div w:id="1496263710">
          <w:marLeft w:val="0"/>
          <w:marRight w:val="0"/>
          <w:marTop w:val="120"/>
          <w:marBottom w:val="0"/>
          <w:divBdr>
            <w:top w:val="none" w:sz="0" w:space="0" w:color="auto"/>
            <w:left w:val="none" w:sz="0" w:space="0" w:color="auto"/>
            <w:bottom w:val="none" w:sz="0" w:space="0" w:color="auto"/>
            <w:right w:val="none" w:sz="0" w:space="0" w:color="auto"/>
          </w:divBdr>
        </w:div>
        <w:div w:id="523253346">
          <w:marLeft w:val="0"/>
          <w:marRight w:val="0"/>
          <w:marTop w:val="120"/>
          <w:marBottom w:val="0"/>
          <w:divBdr>
            <w:top w:val="none" w:sz="0" w:space="0" w:color="auto"/>
            <w:left w:val="none" w:sz="0" w:space="0" w:color="auto"/>
            <w:bottom w:val="none" w:sz="0" w:space="0" w:color="auto"/>
            <w:right w:val="none" w:sz="0" w:space="0" w:color="auto"/>
          </w:divBdr>
        </w:div>
        <w:div w:id="1600677234">
          <w:marLeft w:val="0"/>
          <w:marRight w:val="0"/>
          <w:marTop w:val="120"/>
          <w:marBottom w:val="0"/>
          <w:divBdr>
            <w:top w:val="none" w:sz="0" w:space="0" w:color="auto"/>
            <w:left w:val="none" w:sz="0" w:space="0" w:color="auto"/>
            <w:bottom w:val="none" w:sz="0" w:space="0" w:color="auto"/>
            <w:right w:val="none" w:sz="0" w:space="0" w:color="auto"/>
          </w:divBdr>
        </w:div>
        <w:div w:id="1916090666">
          <w:marLeft w:val="0"/>
          <w:marRight w:val="0"/>
          <w:marTop w:val="120"/>
          <w:marBottom w:val="0"/>
          <w:divBdr>
            <w:top w:val="none" w:sz="0" w:space="0" w:color="auto"/>
            <w:left w:val="none" w:sz="0" w:space="0" w:color="auto"/>
            <w:bottom w:val="none" w:sz="0" w:space="0" w:color="auto"/>
            <w:right w:val="none" w:sz="0" w:space="0" w:color="auto"/>
          </w:divBdr>
        </w:div>
        <w:div w:id="692338216">
          <w:marLeft w:val="0"/>
          <w:marRight w:val="0"/>
          <w:marTop w:val="120"/>
          <w:marBottom w:val="0"/>
          <w:divBdr>
            <w:top w:val="none" w:sz="0" w:space="0" w:color="auto"/>
            <w:left w:val="none" w:sz="0" w:space="0" w:color="auto"/>
            <w:bottom w:val="none" w:sz="0" w:space="0" w:color="auto"/>
            <w:right w:val="none" w:sz="0" w:space="0" w:color="auto"/>
          </w:divBdr>
        </w:div>
      </w:divsChild>
    </w:div>
    <w:div w:id="613827220">
      <w:bodyDiv w:val="1"/>
      <w:marLeft w:val="0"/>
      <w:marRight w:val="0"/>
      <w:marTop w:val="0"/>
      <w:marBottom w:val="0"/>
      <w:divBdr>
        <w:top w:val="none" w:sz="0" w:space="0" w:color="auto"/>
        <w:left w:val="none" w:sz="0" w:space="0" w:color="auto"/>
        <w:bottom w:val="none" w:sz="0" w:space="0" w:color="auto"/>
        <w:right w:val="none" w:sz="0" w:space="0" w:color="auto"/>
      </w:divBdr>
    </w:div>
    <w:div w:id="742459154">
      <w:bodyDiv w:val="1"/>
      <w:marLeft w:val="0"/>
      <w:marRight w:val="0"/>
      <w:marTop w:val="0"/>
      <w:marBottom w:val="0"/>
      <w:divBdr>
        <w:top w:val="none" w:sz="0" w:space="0" w:color="auto"/>
        <w:left w:val="none" w:sz="0" w:space="0" w:color="auto"/>
        <w:bottom w:val="none" w:sz="0" w:space="0" w:color="auto"/>
        <w:right w:val="none" w:sz="0" w:space="0" w:color="auto"/>
      </w:divBdr>
    </w:div>
    <w:div w:id="945845119">
      <w:bodyDiv w:val="1"/>
      <w:marLeft w:val="0"/>
      <w:marRight w:val="0"/>
      <w:marTop w:val="0"/>
      <w:marBottom w:val="0"/>
      <w:divBdr>
        <w:top w:val="none" w:sz="0" w:space="0" w:color="auto"/>
        <w:left w:val="none" w:sz="0" w:space="0" w:color="auto"/>
        <w:bottom w:val="none" w:sz="0" w:space="0" w:color="auto"/>
        <w:right w:val="none" w:sz="0" w:space="0" w:color="auto"/>
      </w:divBdr>
    </w:div>
    <w:div w:id="962271728">
      <w:bodyDiv w:val="1"/>
      <w:marLeft w:val="0"/>
      <w:marRight w:val="0"/>
      <w:marTop w:val="0"/>
      <w:marBottom w:val="0"/>
      <w:divBdr>
        <w:top w:val="none" w:sz="0" w:space="0" w:color="auto"/>
        <w:left w:val="none" w:sz="0" w:space="0" w:color="auto"/>
        <w:bottom w:val="none" w:sz="0" w:space="0" w:color="auto"/>
        <w:right w:val="none" w:sz="0" w:space="0" w:color="auto"/>
      </w:divBdr>
    </w:div>
    <w:div w:id="1282492348">
      <w:bodyDiv w:val="1"/>
      <w:marLeft w:val="0"/>
      <w:marRight w:val="0"/>
      <w:marTop w:val="0"/>
      <w:marBottom w:val="0"/>
      <w:divBdr>
        <w:top w:val="none" w:sz="0" w:space="0" w:color="auto"/>
        <w:left w:val="none" w:sz="0" w:space="0" w:color="auto"/>
        <w:bottom w:val="none" w:sz="0" w:space="0" w:color="auto"/>
        <w:right w:val="none" w:sz="0" w:space="0" w:color="auto"/>
      </w:divBdr>
    </w:div>
    <w:div w:id="1326277058">
      <w:bodyDiv w:val="1"/>
      <w:marLeft w:val="0"/>
      <w:marRight w:val="0"/>
      <w:marTop w:val="0"/>
      <w:marBottom w:val="0"/>
      <w:divBdr>
        <w:top w:val="none" w:sz="0" w:space="0" w:color="auto"/>
        <w:left w:val="none" w:sz="0" w:space="0" w:color="auto"/>
        <w:bottom w:val="none" w:sz="0" w:space="0" w:color="auto"/>
        <w:right w:val="none" w:sz="0" w:space="0" w:color="auto"/>
      </w:divBdr>
    </w:div>
    <w:div w:id="1537234119">
      <w:bodyDiv w:val="1"/>
      <w:marLeft w:val="0"/>
      <w:marRight w:val="0"/>
      <w:marTop w:val="0"/>
      <w:marBottom w:val="0"/>
      <w:divBdr>
        <w:top w:val="none" w:sz="0" w:space="0" w:color="auto"/>
        <w:left w:val="none" w:sz="0" w:space="0" w:color="auto"/>
        <w:bottom w:val="none" w:sz="0" w:space="0" w:color="auto"/>
        <w:right w:val="none" w:sz="0" w:space="0" w:color="auto"/>
      </w:divBdr>
    </w:div>
    <w:div w:id="157516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6.bin"/><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3A9F6-58B4-4767-A0EE-7AC3CF1E6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93</Pages>
  <Words>20628</Words>
  <Characters>117585</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dc:creator>
  <cp:lastModifiedBy>Библиотека</cp:lastModifiedBy>
  <cp:revision>24</cp:revision>
  <cp:lastPrinted>2017-06-01T09:35:00Z</cp:lastPrinted>
  <dcterms:created xsi:type="dcterms:W3CDTF">2017-05-25T08:18:00Z</dcterms:created>
  <dcterms:modified xsi:type="dcterms:W3CDTF">2017-06-01T09:37:00Z</dcterms:modified>
</cp:coreProperties>
</file>