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6E" w:rsidRPr="00223236" w:rsidRDefault="0045556E" w:rsidP="0045556E">
      <w:pPr>
        <w:jc w:val="center"/>
        <w:rPr>
          <w:rFonts w:ascii="Times New Roman" w:hAnsi="Times New Roman" w:cs="Times New Roman"/>
          <w:b/>
          <w:sz w:val="24"/>
          <w:szCs w:val="24"/>
        </w:rPr>
      </w:pPr>
      <w:r w:rsidRPr="00223236">
        <w:rPr>
          <w:rFonts w:ascii="Times New Roman" w:hAnsi="Times New Roman" w:cs="Times New Roman"/>
          <w:b/>
          <w:sz w:val="24"/>
          <w:szCs w:val="24"/>
        </w:rPr>
        <w:t>МИНИСТЕРСТВО СЕЛЬСКОГО ХОЗЯЙСТВА РОССИЙСКОЙ ФЕДЕРАЦИИ</w:t>
      </w:r>
    </w:p>
    <w:p w:rsidR="0045556E" w:rsidRPr="00223236" w:rsidRDefault="0045556E" w:rsidP="0045556E">
      <w:pPr>
        <w:jc w:val="center"/>
        <w:rPr>
          <w:rFonts w:ascii="Times New Roman" w:hAnsi="Times New Roman" w:cs="Times New Roman"/>
          <w:b/>
          <w:sz w:val="24"/>
          <w:szCs w:val="24"/>
        </w:rPr>
      </w:pPr>
      <w:r w:rsidRPr="00223236">
        <w:rPr>
          <w:rFonts w:ascii="Times New Roman" w:hAnsi="Times New Roman" w:cs="Times New Roman"/>
          <w:b/>
          <w:sz w:val="24"/>
          <w:szCs w:val="24"/>
        </w:rPr>
        <w:t>ФЕДЕРАЛЬНОЕ ГОСУДАРСТВЕННОЕ БЮДЖЕТНОЕ ОБРАЗОВАТЕЛЬНОЕ</w:t>
      </w:r>
    </w:p>
    <w:p w:rsidR="0045556E" w:rsidRPr="00223236" w:rsidRDefault="0045556E" w:rsidP="0045556E">
      <w:pPr>
        <w:jc w:val="center"/>
        <w:rPr>
          <w:rFonts w:ascii="Times New Roman" w:hAnsi="Times New Roman" w:cs="Times New Roman"/>
          <w:b/>
          <w:sz w:val="24"/>
          <w:szCs w:val="24"/>
        </w:rPr>
      </w:pPr>
      <w:r w:rsidRPr="00223236">
        <w:rPr>
          <w:rFonts w:ascii="Times New Roman" w:hAnsi="Times New Roman" w:cs="Times New Roman"/>
          <w:b/>
          <w:sz w:val="24"/>
          <w:szCs w:val="24"/>
        </w:rPr>
        <w:t>УЧРЕЖДЕНИЕ ВЫСШЕГО ОБРАЗОВАНИЯ</w:t>
      </w:r>
    </w:p>
    <w:p w:rsidR="0045556E" w:rsidRDefault="0045556E" w:rsidP="0045556E">
      <w:pPr>
        <w:jc w:val="center"/>
        <w:rPr>
          <w:rFonts w:ascii="Times New Roman" w:hAnsi="Times New Roman" w:cs="Times New Roman"/>
          <w:b/>
          <w:sz w:val="24"/>
          <w:szCs w:val="24"/>
        </w:rPr>
      </w:pPr>
      <w:r w:rsidRPr="00223236">
        <w:rPr>
          <w:rFonts w:ascii="Times New Roman" w:hAnsi="Times New Roman" w:cs="Times New Roman"/>
          <w:b/>
          <w:sz w:val="24"/>
          <w:szCs w:val="24"/>
        </w:rPr>
        <w:t>«ИЖЕВСКАЯ ГОСУДАРСТВЕННАЯ СЕЛЬСКОХОЗЯЙСТВЕННАЯ АКАДЕМИЯ»</w:t>
      </w:r>
    </w:p>
    <w:p w:rsidR="0045556E" w:rsidRDefault="0045556E" w:rsidP="0045556E">
      <w:pPr>
        <w:jc w:val="center"/>
        <w:rPr>
          <w:rFonts w:ascii="Times New Roman" w:hAnsi="Times New Roman" w:cs="Times New Roman"/>
          <w:b/>
          <w:sz w:val="24"/>
          <w:szCs w:val="24"/>
        </w:rPr>
      </w:pPr>
    </w:p>
    <w:p w:rsidR="0045556E" w:rsidRDefault="0045556E" w:rsidP="0045556E">
      <w:pPr>
        <w:jc w:val="center"/>
        <w:rPr>
          <w:rFonts w:ascii="Times New Roman" w:hAnsi="Times New Roman" w:cs="Times New Roman"/>
          <w:b/>
          <w:sz w:val="24"/>
          <w:szCs w:val="24"/>
        </w:rPr>
      </w:pPr>
      <w:r>
        <w:rPr>
          <w:rFonts w:ascii="Times New Roman" w:hAnsi="Times New Roman" w:cs="Times New Roman"/>
          <w:b/>
          <w:sz w:val="24"/>
          <w:szCs w:val="24"/>
        </w:rPr>
        <w:t>Кафедра бухгалтерского учета</w:t>
      </w:r>
      <w:r w:rsidRPr="00223236">
        <w:rPr>
          <w:rFonts w:ascii="Times New Roman" w:hAnsi="Times New Roman" w:cs="Times New Roman"/>
          <w:b/>
          <w:sz w:val="24"/>
          <w:szCs w:val="24"/>
        </w:rPr>
        <w:t xml:space="preserve">, </w:t>
      </w:r>
      <w:r>
        <w:rPr>
          <w:rFonts w:ascii="Times New Roman" w:hAnsi="Times New Roman" w:cs="Times New Roman"/>
          <w:b/>
          <w:sz w:val="24"/>
          <w:szCs w:val="24"/>
        </w:rPr>
        <w:t>финансов и аудита</w:t>
      </w:r>
    </w:p>
    <w:p w:rsidR="0045556E" w:rsidRDefault="0045556E" w:rsidP="0045556E">
      <w:pPr>
        <w:jc w:val="center"/>
        <w:rPr>
          <w:rFonts w:ascii="Times New Roman" w:hAnsi="Times New Roman" w:cs="Times New Roman"/>
          <w:b/>
          <w:sz w:val="24"/>
          <w:szCs w:val="24"/>
        </w:rPr>
      </w:pPr>
    </w:p>
    <w:p w:rsidR="0045556E" w:rsidRDefault="0045556E" w:rsidP="0045556E">
      <w:pPr>
        <w:jc w:val="center"/>
        <w:rPr>
          <w:rFonts w:ascii="Times New Roman" w:hAnsi="Times New Roman" w:cs="Times New Roman"/>
          <w:b/>
          <w:sz w:val="24"/>
          <w:szCs w:val="24"/>
        </w:rPr>
      </w:pPr>
    </w:p>
    <w:p w:rsidR="0045556E" w:rsidRPr="00223236" w:rsidRDefault="0045556E" w:rsidP="0045556E">
      <w:pPr>
        <w:tabs>
          <w:tab w:val="center" w:pos="4677"/>
          <w:tab w:val="left" w:pos="6375"/>
        </w:tabs>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Допускается к защите</w:t>
      </w:r>
      <w:r w:rsidRPr="00223236">
        <w:rPr>
          <w:rFonts w:ascii="Times New Roman" w:hAnsi="Times New Roman" w:cs="Times New Roman"/>
          <w:sz w:val="24"/>
          <w:szCs w:val="24"/>
        </w:rPr>
        <w:t>:</w:t>
      </w:r>
      <w:r w:rsidRPr="00223236">
        <w:rPr>
          <w:rFonts w:ascii="Times New Roman" w:hAnsi="Times New Roman" w:cs="Times New Roman"/>
          <w:sz w:val="24"/>
          <w:szCs w:val="24"/>
        </w:rPr>
        <w:tab/>
      </w:r>
    </w:p>
    <w:p w:rsidR="0045556E" w:rsidRDefault="0045556E" w:rsidP="0045556E">
      <w:pPr>
        <w:tabs>
          <w:tab w:val="center" w:pos="4677"/>
          <w:tab w:val="left" w:pos="6375"/>
        </w:tabs>
        <w:jc w:val="right"/>
        <w:rPr>
          <w:rFonts w:ascii="Times New Roman" w:hAnsi="Times New Roman" w:cs="Times New Roman"/>
          <w:sz w:val="24"/>
          <w:szCs w:val="24"/>
        </w:rPr>
      </w:pPr>
      <w:r>
        <w:rPr>
          <w:rFonts w:ascii="Times New Roman" w:hAnsi="Times New Roman" w:cs="Times New Roman"/>
          <w:sz w:val="24"/>
          <w:szCs w:val="24"/>
        </w:rPr>
        <w:t>зав. кафедрой д.э.н.</w:t>
      </w:r>
      <w:r w:rsidRPr="00223236">
        <w:rPr>
          <w:rFonts w:ascii="Times New Roman" w:hAnsi="Times New Roman" w:cs="Times New Roman"/>
          <w:sz w:val="24"/>
          <w:szCs w:val="24"/>
        </w:rPr>
        <w:t>,</w:t>
      </w:r>
      <w:r>
        <w:rPr>
          <w:rFonts w:ascii="Times New Roman" w:hAnsi="Times New Roman" w:cs="Times New Roman"/>
          <w:sz w:val="24"/>
          <w:szCs w:val="24"/>
        </w:rPr>
        <w:t xml:space="preserve"> профессор</w:t>
      </w:r>
    </w:p>
    <w:p w:rsidR="0045556E" w:rsidRDefault="0045556E" w:rsidP="0045556E">
      <w:pPr>
        <w:tabs>
          <w:tab w:val="center" w:pos="4677"/>
          <w:tab w:val="left" w:pos="6375"/>
        </w:tabs>
        <w:jc w:val="right"/>
        <w:rPr>
          <w:rFonts w:ascii="Times New Roman" w:hAnsi="Times New Roman" w:cs="Times New Roman"/>
          <w:sz w:val="24"/>
          <w:szCs w:val="24"/>
        </w:rPr>
      </w:pPr>
      <w:r>
        <w:rPr>
          <w:rFonts w:ascii="Times New Roman" w:hAnsi="Times New Roman" w:cs="Times New Roman"/>
          <w:sz w:val="24"/>
          <w:szCs w:val="24"/>
        </w:rPr>
        <w:t>________________Р.А.Алборов</w:t>
      </w:r>
    </w:p>
    <w:p w:rsidR="0045556E" w:rsidRDefault="0045556E" w:rsidP="0045556E">
      <w:pPr>
        <w:tabs>
          <w:tab w:val="center" w:pos="4677"/>
          <w:tab w:val="left" w:pos="6375"/>
        </w:tabs>
        <w:jc w:val="right"/>
        <w:rPr>
          <w:rFonts w:ascii="Times New Roman" w:hAnsi="Times New Roman" w:cs="Times New Roman"/>
          <w:sz w:val="24"/>
          <w:szCs w:val="24"/>
        </w:rPr>
      </w:pPr>
      <w:r>
        <w:rPr>
          <w:rFonts w:ascii="Times New Roman" w:hAnsi="Times New Roman" w:cs="Times New Roman"/>
          <w:sz w:val="24"/>
          <w:szCs w:val="24"/>
        </w:rPr>
        <w:t>«____»_______________2017 г.</w:t>
      </w:r>
    </w:p>
    <w:p w:rsidR="0045556E" w:rsidRDefault="0045556E" w:rsidP="0045556E">
      <w:pPr>
        <w:tabs>
          <w:tab w:val="center" w:pos="4677"/>
          <w:tab w:val="left" w:pos="6375"/>
        </w:tabs>
        <w:jc w:val="right"/>
        <w:rPr>
          <w:rFonts w:ascii="Times New Roman" w:hAnsi="Times New Roman" w:cs="Times New Roman"/>
          <w:sz w:val="24"/>
          <w:szCs w:val="24"/>
        </w:rPr>
      </w:pPr>
    </w:p>
    <w:p w:rsidR="0045556E" w:rsidRDefault="0045556E" w:rsidP="0045556E">
      <w:pPr>
        <w:tabs>
          <w:tab w:val="center" w:pos="4677"/>
          <w:tab w:val="left" w:pos="6375"/>
        </w:tabs>
        <w:jc w:val="right"/>
        <w:rPr>
          <w:rFonts w:ascii="Times New Roman" w:hAnsi="Times New Roman" w:cs="Times New Roman"/>
          <w:sz w:val="24"/>
          <w:szCs w:val="24"/>
        </w:rPr>
      </w:pPr>
    </w:p>
    <w:p w:rsidR="0045556E" w:rsidRPr="002F3D01" w:rsidRDefault="0045556E" w:rsidP="0045556E">
      <w:pPr>
        <w:tabs>
          <w:tab w:val="center" w:pos="4677"/>
          <w:tab w:val="left" w:pos="6375"/>
        </w:tabs>
        <w:jc w:val="center"/>
        <w:rPr>
          <w:rFonts w:ascii="Times New Roman" w:hAnsi="Times New Roman" w:cs="Times New Roman"/>
          <w:b/>
          <w:sz w:val="24"/>
          <w:szCs w:val="24"/>
        </w:rPr>
      </w:pPr>
      <w:r w:rsidRPr="00223236">
        <w:rPr>
          <w:rFonts w:ascii="Times New Roman" w:hAnsi="Times New Roman" w:cs="Times New Roman"/>
          <w:b/>
          <w:sz w:val="24"/>
          <w:szCs w:val="24"/>
        </w:rPr>
        <w:t>ВЫПУСКНАЯ КВАЛИФИКАЦИОННАЯ РАБОТА</w:t>
      </w:r>
    </w:p>
    <w:p w:rsidR="0045556E" w:rsidRDefault="0045556E" w:rsidP="0045556E">
      <w:pPr>
        <w:tabs>
          <w:tab w:val="center" w:pos="4677"/>
          <w:tab w:val="left" w:pos="6375"/>
        </w:tabs>
        <w:jc w:val="center"/>
        <w:rPr>
          <w:rFonts w:ascii="Times New Roman" w:hAnsi="Times New Roman" w:cs="Times New Roman"/>
          <w:sz w:val="28"/>
          <w:szCs w:val="28"/>
        </w:rPr>
      </w:pPr>
      <w:r w:rsidRPr="002F3D01">
        <w:rPr>
          <w:rFonts w:ascii="Times New Roman" w:hAnsi="Times New Roman" w:cs="Times New Roman"/>
          <w:sz w:val="28"/>
          <w:szCs w:val="28"/>
        </w:rPr>
        <w:t>на тему: Учет и анализ финансовых результатов на примере</w:t>
      </w:r>
    </w:p>
    <w:p w:rsidR="0045556E" w:rsidRPr="00014BAA" w:rsidRDefault="0045556E" w:rsidP="0045556E">
      <w:pPr>
        <w:tabs>
          <w:tab w:val="center" w:pos="4677"/>
          <w:tab w:val="left" w:pos="6375"/>
        </w:tabs>
        <w:jc w:val="center"/>
        <w:rPr>
          <w:rFonts w:ascii="Times New Roman" w:hAnsi="Times New Roman" w:cs="Times New Roman"/>
          <w:sz w:val="28"/>
          <w:szCs w:val="28"/>
        </w:rPr>
      </w:pPr>
      <w:r w:rsidRPr="002F3D01">
        <w:rPr>
          <w:rFonts w:ascii="Times New Roman" w:hAnsi="Times New Roman" w:cs="Times New Roman"/>
          <w:sz w:val="28"/>
          <w:szCs w:val="28"/>
        </w:rPr>
        <w:t xml:space="preserve"> (ООО «ЧЕСКЫТ» г. Ижевска Удмуртской</w:t>
      </w:r>
      <w:r>
        <w:rPr>
          <w:rFonts w:ascii="Times New Roman" w:hAnsi="Times New Roman" w:cs="Times New Roman"/>
          <w:sz w:val="24"/>
          <w:szCs w:val="24"/>
        </w:rPr>
        <w:t xml:space="preserve"> </w:t>
      </w:r>
      <w:r w:rsidRPr="00014BAA">
        <w:rPr>
          <w:rFonts w:ascii="Times New Roman" w:hAnsi="Times New Roman" w:cs="Times New Roman"/>
          <w:sz w:val="28"/>
          <w:szCs w:val="28"/>
        </w:rPr>
        <w:t>Республики)</w:t>
      </w:r>
    </w:p>
    <w:p w:rsidR="0045556E" w:rsidRDefault="0045556E" w:rsidP="0045556E">
      <w:pPr>
        <w:tabs>
          <w:tab w:val="left" w:pos="3630"/>
          <w:tab w:val="center" w:pos="4677"/>
          <w:tab w:val="left" w:pos="6375"/>
        </w:tabs>
        <w:rPr>
          <w:rFonts w:ascii="Times New Roman" w:hAnsi="Times New Roman" w:cs="Times New Roman"/>
          <w:sz w:val="24"/>
          <w:szCs w:val="24"/>
        </w:rPr>
      </w:pPr>
      <w:r>
        <w:rPr>
          <w:rFonts w:ascii="Times New Roman" w:hAnsi="Times New Roman" w:cs="Times New Roman"/>
          <w:sz w:val="24"/>
          <w:szCs w:val="24"/>
        </w:rPr>
        <w:tab/>
      </w:r>
    </w:p>
    <w:p w:rsidR="0045556E" w:rsidRPr="002F3D01" w:rsidRDefault="0045556E" w:rsidP="0045556E">
      <w:pPr>
        <w:tabs>
          <w:tab w:val="center" w:pos="4677"/>
          <w:tab w:val="left" w:pos="6375"/>
        </w:tabs>
        <w:jc w:val="center"/>
        <w:rPr>
          <w:rFonts w:ascii="Times New Roman" w:hAnsi="Times New Roman" w:cs="Times New Roman"/>
          <w:sz w:val="24"/>
          <w:szCs w:val="24"/>
        </w:rPr>
      </w:pPr>
      <w:r w:rsidRPr="002F3D01">
        <w:rPr>
          <w:rFonts w:ascii="Times New Roman" w:hAnsi="Times New Roman" w:cs="Times New Roman"/>
          <w:sz w:val="24"/>
          <w:szCs w:val="24"/>
        </w:rPr>
        <w:t>Направление подготовки 38.03.01 «Экономика»</w:t>
      </w:r>
    </w:p>
    <w:p w:rsidR="0045556E" w:rsidRPr="002F3D01" w:rsidRDefault="0045556E" w:rsidP="0045556E">
      <w:pPr>
        <w:tabs>
          <w:tab w:val="center" w:pos="4677"/>
          <w:tab w:val="left" w:pos="6375"/>
        </w:tabs>
        <w:jc w:val="center"/>
        <w:rPr>
          <w:rFonts w:ascii="Times New Roman" w:hAnsi="Times New Roman" w:cs="Times New Roman"/>
          <w:sz w:val="24"/>
          <w:szCs w:val="24"/>
        </w:rPr>
      </w:pPr>
      <w:r w:rsidRPr="002F3D01">
        <w:rPr>
          <w:rFonts w:ascii="Times New Roman" w:hAnsi="Times New Roman" w:cs="Times New Roman"/>
          <w:sz w:val="24"/>
          <w:szCs w:val="24"/>
        </w:rPr>
        <w:t>Направленность «Бухгалтерский учет, анализ и аудит»</w:t>
      </w:r>
    </w:p>
    <w:p w:rsidR="0045556E" w:rsidRDefault="0045556E" w:rsidP="0045556E">
      <w:pPr>
        <w:tabs>
          <w:tab w:val="center" w:pos="4677"/>
          <w:tab w:val="left" w:pos="6375"/>
        </w:tabs>
        <w:jc w:val="center"/>
        <w:rPr>
          <w:rFonts w:ascii="Times New Roman" w:hAnsi="Times New Roman" w:cs="Times New Roman"/>
          <w:sz w:val="24"/>
          <w:szCs w:val="24"/>
        </w:rPr>
      </w:pPr>
    </w:p>
    <w:p w:rsidR="0045556E" w:rsidRDefault="0045556E" w:rsidP="0045556E">
      <w:pPr>
        <w:tabs>
          <w:tab w:val="center" w:pos="4677"/>
          <w:tab w:val="left" w:pos="6375"/>
        </w:tabs>
        <w:jc w:val="both"/>
        <w:rPr>
          <w:rFonts w:ascii="Times New Roman" w:hAnsi="Times New Roman" w:cs="Times New Roman"/>
          <w:sz w:val="24"/>
          <w:szCs w:val="24"/>
        </w:rPr>
      </w:pPr>
    </w:p>
    <w:p w:rsidR="0045556E" w:rsidRPr="002F3D01" w:rsidRDefault="0045556E" w:rsidP="0045556E">
      <w:pPr>
        <w:tabs>
          <w:tab w:val="center" w:pos="4677"/>
          <w:tab w:val="left" w:pos="6375"/>
        </w:tabs>
        <w:rPr>
          <w:rFonts w:ascii="Times New Roman" w:hAnsi="Times New Roman" w:cs="Times New Roman"/>
          <w:sz w:val="28"/>
          <w:szCs w:val="28"/>
        </w:rPr>
      </w:pPr>
      <w:r w:rsidRPr="002F3D01">
        <w:rPr>
          <w:rFonts w:ascii="Times New Roman" w:hAnsi="Times New Roman" w:cs="Times New Roman"/>
          <w:sz w:val="28"/>
          <w:szCs w:val="28"/>
        </w:rPr>
        <w:t xml:space="preserve">Выпускник </w:t>
      </w:r>
      <w:r>
        <w:rPr>
          <w:rFonts w:ascii="Times New Roman" w:hAnsi="Times New Roman" w:cs="Times New Roman"/>
          <w:sz w:val="28"/>
          <w:szCs w:val="28"/>
        </w:rPr>
        <w:t xml:space="preserve">       </w:t>
      </w:r>
      <w:r w:rsidRPr="002F3D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3D01">
        <w:rPr>
          <w:rFonts w:ascii="Times New Roman" w:hAnsi="Times New Roman" w:cs="Times New Roman"/>
          <w:sz w:val="28"/>
          <w:szCs w:val="28"/>
        </w:rPr>
        <w:t>Капанцян Ж.А</w:t>
      </w:r>
    </w:p>
    <w:p w:rsidR="0045556E" w:rsidRPr="002F3D01" w:rsidRDefault="0045556E" w:rsidP="0045556E">
      <w:pPr>
        <w:tabs>
          <w:tab w:val="left" w:pos="1200"/>
        </w:tabs>
        <w:rPr>
          <w:rFonts w:ascii="Times New Roman" w:hAnsi="Times New Roman" w:cs="Times New Roman"/>
          <w:sz w:val="28"/>
          <w:szCs w:val="28"/>
        </w:rPr>
      </w:pPr>
    </w:p>
    <w:p w:rsidR="0045556E" w:rsidRPr="002F3D01" w:rsidRDefault="0045556E" w:rsidP="0045556E">
      <w:pPr>
        <w:tabs>
          <w:tab w:val="left" w:pos="1200"/>
        </w:tabs>
        <w:rPr>
          <w:rFonts w:ascii="Times New Roman" w:hAnsi="Times New Roman" w:cs="Times New Roman"/>
          <w:sz w:val="28"/>
          <w:szCs w:val="28"/>
        </w:rPr>
      </w:pPr>
      <w:r w:rsidRPr="002F3D01">
        <w:rPr>
          <w:rFonts w:ascii="Times New Roman" w:hAnsi="Times New Roman" w:cs="Times New Roman"/>
          <w:sz w:val="28"/>
          <w:szCs w:val="28"/>
        </w:rPr>
        <w:t>Научный руководитель</w:t>
      </w:r>
    </w:p>
    <w:p w:rsidR="0045556E" w:rsidRDefault="0045556E" w:rsidP="0045556E">
      <w:pPr>
        <w:tabs>
          <w:tab w:val="left" w:pos="2865"/>
        </w:tabs>
        <w:rPr>
          <w:rFonts w:ascii="Times New Roman" w:hAnsi="Times New Roman" w:cs="Times New Roman"/>
          <w:sz w:val="28"/>
          <w:szCs w:val="28"/>
        </w:rPr>
      </w:pPr>
      <w:r w:rsidRPr="002F3D01">
        <w:rPr>
          <w:rFonts w:ascii="Times New Roman" w:hAnsi="Times New Roman" w:cs="Times New Roman"/>
          <w:sz w:val="28"/>
          <w:szCs w:val="28"/>
        </w:rPr>
        <w:t>к.с.-х.н.,</w:t>
      </w:r>
      <w:r>
        <w:rPr>
          <w:rFonts w:ascii="Times New Roman" w:hAnsi="Times New Roman" w:cs="Times New Roman"/>
          <w:sz w:val="28"/>
          <w:szCs w:val="28"/>
        </w:rPr>
        <w:t xml:space="preserve"> </w:t>
      </w:r>
      <w:r w:rsidRPr="002F3D01">
        <w:rPr>
          <w:rFonts w:ascii="Times New Roman" w:hAnsi="Times New Roman" w:cs="Times New Roman"/>
          <w:sz w:val="28"/>
          <w:szCs w:val="28"/>
        </w:rPr>
        <w:t xml:space="preserve">профессор               </w:t>
      </w:r>
      <w:r>
        <w:rPr>
          <w:rFonts w:ascii="Times New Roman" w:hAnsi="Times New Roman" w:cs="Times New Roman"/>
          <w:sz w:val="28"/>
          <w:szCs w:val="28"/>
        </w:rPr>
        <w:t xml:space="preserve">                                                            Концевая С.М</w:t>
      </w:r>
      <w:r w:rsidRPr="002F3D01">
        <w:rPr>
          <w:rFonts w:ascii="Times New Roman" w:hAnsi="Times New Roman" w:cs="Times New Roman"/>
          <w:sz w:val="28"/>
          <w:szCs w:val="28"/>
        </w:rPr>
        <w:t xml:space="preserve">   </w:t>
      </w:r>
    </w:p>
    <w:p w:rsidR="0045556E" w:rsidRDefault="0045556E" w:rsidP="0045556E">
      <w:pPr>
        <w:tabs>
          <w:tab w:val="left" w:pos="2865"/>
        </w:tabs>
        <w:rPr>
          <w:rFonts w:ascii="Times New Roman" w:hAnsi="Times New Roman" w:cs="Times New Roman"/>
          <w:sz w:val="28"/>
          <w:szCs w:val="28"/>
        </w:rPr>
      </w:pPr>
    </w:p>
    <w:p w:rsidR="0045556E" w:rsidRDefault="0045556E" w:rsidP="0045556E">
      <w:pPr>
        <w:tabs>
          <w:tab w:val="left" w:pos="2865"/>
        </w:tabs>
        <w:rPr>
          <w:rFonts w:ascii="Times New Roman" w:hAnsi="Times New Roman" w:cs="Times New Roman"/>
          <w:sz w:val="28"/>
          <w:szCs w:val="28"/>
        </w:rPr>
      </w:pPr>
      <w:r>
        <w:rPr>
          <w:rFonts w:ascii="Times New Roman" w:hAnsi="Times New Roman" w:cs="Times New Roman"/>
          <w:sz w:val="28"/>
          <w:szCs w:val="28"/>
        </w:rPr>
        <w:t>Рецензент</w:t>
      </w:r>
    </w:p>
    <w:p w:rsidR="0045556E" w:rsidRDefault="0045556E" w:rsidP="0045556E">
      <w:pPr>
        <w:tabs>
          <w:tab w:val="left" w:pos="2865"/>
        </w:tabs>
        <w:rPr>
          <w:rFonts w:ascii="Times New Roman" w:hAnsi="Times New Roman" w:cs="Times New Roman"/>
          <w:sz w:val="28"/>
          <w:szCs w:val="28"/>
        </w:rPr>
      </w:pPr>
      <w:r>
        <w:rPr>
          <w:rFonts w:ascii="Times New Roman" w:hAnsi="Times New Roman" w:cs="Times New Roman"/>
          <w:sz w:val="28"/>
          <w:szCs w:val="28"/>
        </w:rPr>
        <w:t>к.э.н., доцент</w:t>
      </w:r>
      <w:r w:rsidRPr="002F3D01">
        <w:rPr>
          <w:rFonts w:ascii="Times New Roman" w:hAnsi="Times New Roman" w:cs="Times New Roman"/>
          <w:sz w:val="28"/>
          <w:szCs w:val="28"/>
        </w:rPr>
        <w:t xml:space="preserve">   </w:t>
      </w:r>
      <w:r>
        <w:rPr>
          <w:rFonts w:ascii="Times New Roman" w:hAnsi="Times New Roman" w:cs="Times New Roman"/>
          <w:sz w:val="28"/>
          <w:szCs w:val="28"/>
        </w:rPr>
        <w:t xml:space="preserve">                                                                               Кондратьев Д.В.</w:t>
      </w:r>
    </w:p>
    <w:p w:rsidR="0045556E" w:rsidRDefault="0045556E" w:rsidP="0045556E">
      <w:pPr>
        <w:tabs>
          <w:tab w:val="left" w:pos="2865"/>
        </w:tabs>
        <w:jc w:val="center"/>
        <w:rPr>
          <w:rFonts w:ascii="Times New Roman" w:hAnsi="Times New Roman" w:cs="Times New Roman"/>
          <w:sz w:val="28"/>
          <w:szCs w:val="28"/>
        </w:rPr>
      </w:pPr>
    </w:p>
    <w:p w:rsidR="0045556E" w:rsidRPr="002F3D01" w:rsidRDefault="0045556E" w:rsidP="0045556E">
      <w:pPr>
        <w:tabs>
          <w:tab w:val="left" w:pos="2865"/>
        </w:tabs>
        <w:jc w:val="center"/>
        <w:rPr>
          <w:rFonts w:ascii="Times New Roman" w:hAnsi="Times New Roman" w:cs="Times New Roman"/>
          <w:sz w:val="28"/>
          <w:szCs w:val="28"/>
        </w:rPr>
      </w:pPr>
      <w:r>
        <w:rPr>
          <w:rFonts w:ascii="Times New Roman" w:hAnsi="Times New Roman" w:cs="Times New Roman"/>
          <w:sz w:val="28"/>
          <w:szCs w:val="28"/>
        </w:rPr>
        <w:t>Ижевск 2017</w:t>
      </w:r>
    </w:p>
    <w:p w:rsidR="0045556E" w:rsidRPr="00EC1AA9" w:rsidRDefault="0045556E" w:rsidP="0045556E">
      <w:pPr>
        <w:shd w:val="clear" w:color="auto" w:fill="FFFFFF"/>
        <w:spacing w:after="0" w:line="240" w:lineRule="auto"/>
        <w:jc w:val="center"/>
        <w:rPr>
          <w:rFonts w:ascii="Times New Roman" w:hAnsi="Times New Roman" w:cs="Times New Roman"/>
          <w:b/>
          <w:sz w:val="28"/>
          <w:szCs w:val="28"/>
        </w:rPr>
      </w:pPr>
      <w:r w:rsidRPr="00EC1AA9">
        <w:rPr>
          <w:rFonts w:ascii="Times New Roman" w:hAnsi="Times New Roman" w:cs="Times New Roman"/>
          <w:b/>
          <w:sz w:val="28"/>
          <w:szCs w:val="28"/>
        </w:rPr>
        <w:lastRenderedPageBreak/>
        <w:t>МИНИСТЕРСТВО СЕЛЬСКОГО ХОЗЯЙСТВА РОССИЙСКОЙ ФЕДЕРАЦИИ</w:t>
      </w:r>
    </w:p>
    <w:p w:rsidR="0045556E" w:rsidRPr="00EC1AA9" w:rsidRDefault="0045556E" w:rsidP="0045556E">
      <w:pPr>
        <w:shd w:val="clear" w:color="auto" w:fill="FFFFFF"/>
        <w:spacing w:after="0" w:line="240" w:lineRule="auto"/>
        <w:jc w:val="center"/>
        <w:rPr>
          <w:rFonts w:ascii="Times New Roman" w:hAnsi="Times New Roman" w:cs="Times New Roman"/>
          <w:b/>
          <w:sz w:val="28"/>
          <w:szCs w:val="28"/>
        </w:rPr>
      </w:pPr>
      <w:r w:rsidRPr="00EC1AA9">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p>
    <w:p w:rsidR="0045556E" w:rsidRPr="00EC1AA9" w:rsidRDefault="0045556E" w:rsidP="0045556E">
      <w:pPr>
        <w:shd w:val="clear" w:color="auto" w:fill="FFFFFF"/>
        <w:spacing w:after="0" w:line="240" w:lineRule="auto"/>
        <w:jc w:val="center"/>
        <w:rPr>
          <w:rFonts w:ascii="Times New Roman" w:hAnsi="Times New Roman" w:cs="Times New Roman"/>
          <w:b/>
          <w:sz w:val="28"/>
          <w:szCs w:val="28"/>
        </w:rPr>
      </w:pPr>
      <w:r w:rsidRPr="00EC1AA9">
        <w:rPr>
          <w:rFonts w:ascii="Times New Roman" w:hAnsi="Times New Roman" w:cs="Times New Roman"/>
          <w:b/>
          <w:sz w:val="28"/>
          <w:szCs w:val="28"/>
        </w:rPr>
        <w:t>«ИЖЕВСКАЯ ГОСУДАРСТВЕННАЯ СЕЛЬСКОХОЗЯЙСТВЕННАЯ АКАДЕМИЯ»</w:t>
      </w:r>
    </w:p>
    <w:p w:rsidR="0045556E" w:rsidRPr="00EC1AA9" w:rsidRDefault="0045556E" w:rsidP="0045556E">
      <w:pPr>
        <w:rPr>
          <w:sz w:val="28"/>
          <w:szCs w:val="28"/>
        </w:rPr>
      </w:pPr>
    </w:p>
    <w:p w:rsidR="0045556E" w:rsidRDefault="0045556E" w:rsidP="0045556E">
      <w:pPr>
        <w:shd w:val="clear" w:color="auto" w:fill="FFFFFF"/>
        <w:spacing w:after="0" w:line="240" w:lineRule="auto"/>
        <w:jc w:val="center"/>
        <w:rPr>
          <w:rFonts w:ascii="Times New Roman" w:hAnsi="Times New Roman" w:cs="Times New Roman"/>
          <w:sz w:val="28"/>
          <w:szCs w:val="28"/>
        </w:rPr>
      </w:pPr>
      <w:r w:rsidRPr="00005F50">
        <w:rPr>
          <w:rFonts w:ascii="Times New Roman" w:hAnsi="Times New Roman" w:cs="Times New Roman"/>
          <w:sz w:val="28"/>
          <w:szCs w:val="28"/>
        </w:rPr>
        <w:t>Кафедра бухгалтерского учета, финансов  и аудита</w:t>
      </w:r>
    </w:p>
    <w:p w:rsidR="0045556E" w:rsidRDefault="0045556E" w:rsidP="0045556E">
      <w:pPr>
        <w:shd w:val="clear" w:color="auto" w:fill="FFFFFF"/>
        <w:spacing w:after="0" w:line="240" w:lineRule="auto"/>
        <w:jc w:val="right"/>
        <w:rPr>
          <w:rFonts w:ascii="Times New Roman" w:hAnsi="Times New Roman" w:cs="Times New Roman"/>
          <w:sz w:val="28"/>
          <w:szCs w:val="28"/>
        </w:rPr>
      </w:pPr>
    </w:p>
    <w:p w:rsidR="0045556E" w:rsidRPr="001D19CD" w:rsidRDefault="0045556E" w:rsidP="0045556E">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r w:rsidRPr="001D19CD">
        <w:rPr>
          <w:rFonts w:ascii="Times New Roman" w:hAnsi="Times New Roman" w:cs="Times New Roman"/>
          <w:sz w:val="28"/>
          <w:szCs w:val="28"/>
        </w:rPr>
        <w:t>:</w:t>
      </w:r>
    </w:p>
    <w:p w:rsidR="0045556E" w:rsidRDefault="0045556E" w:rsidP="0045556E">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Зав.кафедрой _______  </w:t>
      </w:r>
    </w:p>
    <w:p w:rsidR="0045556E" w:rsidRPr="00B105C9" w:rsidRDefault="0045556E" w:rsidP="0045556E">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45556E" w:rsidRPr="00005F50" w:rsidRDefault="0045556E" w:rsidP="0045556E">
      <w:pPr>
        <w:shd w:val="clear" w:color="auto" w:fill="FFFFFF"/>
        <w:spacing w:after="0" w:line="240" w:lineRule="auto"/>
        <w:jc w:val="right"/>
        <w:rPr>
          <w:rFonts w:ascii="Times New Roman" w:hAnsi="Times New Roman" w:cs="Times New Roman"/>
        </w:rPr>
      </w:pPr>
      <w:r w:rsidRPr="00005F50">
        <w:rPr>
          <w:rFonts w:ascii="Times New Roman" w:hAnsi="Times New Roman" w:cs="Times New Roman"/>
        </w:rPr>
        <w:t>«_» ____</w:t>
      </w:r>
      <w:r>
        <w:rPr>
          <w:rFonts w:ascii="Times New Roman" w:hAnsi="Times New Roman" w:cs="Times New Roman"/>
          <w:u w:val="single"/>
        </w:rPr>
        <w:t xml:space="preserve">      201</w:t>
      </w:r>
      <w:r w:rsidRPr="001D19CD">
        <w:rPr>
          <w:rFonts w:ascii="Times New Roman" w:hAnsi="Times New Roman" w:cs="Times New Roman"/>
          <w:u w:val="single"/>
        </w:rPr>
        <w:t>7</w:t>
      </w:r>
      <w:r w:rsidRPr="00005F50">
        <w:rPr>
          <w:rFonts w:ascii="Times New Roman" w:hAnsi="Times New Roman" w:cs="Times New Roman"/>
          <w:u w:val="single"/>
        </w:rPr>
        <w:t>г.</w:t>
      </w:r>
    </w:p>
    <w:p w:rsidR="0045556E" w:rsidRPr="001D19CD" w:rsidRDefault="0045556E" w:rsidP="0045556E">
      <w:pPr>
        <w:shd w:val="clear" w:color="auto" w:fill="FFFFFF"/>
        <w:spacing w:after="0" w:line="240" w:lineRule="auto"/>
        <w:jc w:val="right"/>
        <w:rPr>
          <w:rFonts w:ascii="Times New Roman" w:hAnsi="Times New Roman" w:cs="Times New Roman"/>
        </w:rPr>
      </w:pPr>
    </w:p>
    <w:p w:rsidR="0045556E" w:rsidRPr="00EC1AA9" w:rsidRDefault="0045556E" w:rsidP="0045556E">
      <w:pPr>
        <w:shd w:val="clear" w:color="auto" w:fill="FFFFFF"/>
        <w:spacing w:after="0" w:line="240" w:lineRule="auto"/>
        <w:jc w:val="right"/>
        <w:rPr>
          <w:rFonts w:ascii="Times New Roman" w:hAnsi="Times New Roman" w:cs="Times New Roman"/>
          <w:sz w:val="28"/>
          <w:szCs w:val="28"/>
        </w:rPr>
      </w:pPr>
    </w:p>
    <w:p w:rsidR="0045556E" w:rsidRPr="00EC1AA9" w:rsidRDefault="0045556E" w:rsidP="0045556E">
      <w:pPr>
        <w:shd w:val="clear" w:color="auto" w:fill="FFFFFF"/>
        <w:spacing w:after="0" w:line="240" w:lineRule="auto"/>
        <w:jc w:val="center"/>
        <w:rPr>
          <w:rFonts w:ascii="Times New Roman" w:hAnsi="Times New Roman" w:cs="Times New Roman"/>
          <w:b/>
          <w:sz w:val="28"/>
          <w:szCs w:val="28"/>
        </w:rPr>
      </w:pPr>
      <w:r w:rsidRPr="00EC1AA9">
        <w:rPr>
          <w:rFonts w:ascii="Times New Roman" w:hAnsi="Times New Roman" w:cs="Times New Roman"/>
          <w:b/>
          <w:sz w:val="28"/>
          <w:szCs w:val="28"/>
        </w:rPr>
        <w:t>ЗАДАНИЕ</w:t>
      </w:r>
    </w:p>
    <w:p w:rsidR="0045556E" w:rsidRPr="00EC1AA9" w:rsidRDefault="0045556E" w:rsidP="0045556E">
      <w:pPr>
        <w:shd w:val="clear" w:color="auto" w:fill="FFFFFF"/>
        <w:spacing w:after="0" w:line="240" w:lineRule="auto"/>
        <w:jc w:val="center"/>
        <w:rPr>
          <w:rFonts w:ascii="Times New Roman" w:hAnsi="Times New Roman" w:cs="Times New Roman"/>
          <w:b/>
          <w:sz w:val="28"/>
          <w:szCs w:val="28"/>
        </w:rPr>
      </w:pPr>
      <w:r w:rsidRPr="00EC1AA9">
        <w:rPr>
          <w:rFonts w:ascii="Times New Roman" w:hAnsi="Times New Roman" w:cs="Times New Roman"/>
          <w:b/>
          <w:sz w:val="28"/>
          <w:szCs w:val="28"/>
        </w:rPr>
        <w:t>на подготовку выпускной квалификационной работы</w:t>
      </w:r>
    </w:p>
    <w:p w:rsidR="0045556E" w:rsidRPr="00EC1AA9" w:rsidRDefault="0045556E" w:rsidP="0045556E">
      <w:pPr>
        <w:shd w:val="clear" w:color="auto" w:fill="FFFFFF"/>
        <w:spacing w:after="0" w:line="240" w:lineRule="auto"/>
        <w:rPr>
          <w:rFonts w:ascii="Times New Roman" w:hAnsi="Times New Roman" w:cs="Times New Roman"/>
          <w:sz w:val="28"/>
          <w:szCs w:val="28"/>
        </w:rPr>
      </w:pPr>
      <w:r w:rsidRPr="00EC1AA9">
        <w:rPr>
          <w:rFonts w:ascii="Times New Roman" w:hAnsi="Times New Roman" w:cs="Times New Roman"/>
          <w:b/>
          <w:sz w:val="28"/>
          <w:szCs w:val="28"/>
        </w:rPr>
        <w:t xml:space="preserve">студенту     </w:t>
      </w:r>
      <w:r w:rsidRPr="00EC1AA9">
        <w:rPr>
          <w:rFonts w:ascii="Times New Roman" w:hAnsi="Times New Roman" w:cs="Times New Roman"/>
          <w:sz w:val="28"/>
          <w:szCs w:val="28"/>
        </w:rPr>
        <w:t xml:space="preserve">         Капанцян Женя Арутюновна</w:t>
      </w:r>
    </w:p>
    <w:p w:rsidR="0045556E" w:rsidRPr="00EC1AA9" w:rsidRDefault="0045556E" w:rsidP="0045556E">
      <w:pPr>
        <w:shd w:val="clear" w:color="auto" w:fill="FFFFFF"/>
        <w:spacing w:after="0" w:line="240" w:lineRule="auto"/>
        <w:rPr>
          <w:rFonts w:ascii="Times New Roman" w:hAnsi="Times New Roman" w:cs="Times New Roman"/>
          <w:sz w:val="28"/>
          <w:szCs w:val="28"/>
        </w:rPr>
      </w:pPr>
      <w:r w:rsidRPr="00EC1AA9">
        <w:rPr>
          <w:rFonts w:ascii="Times New Roman" w:hAnsi="Times New Roman" w:cs="Times New Roman"/>
          <w:b/>
          <w:sz w:val="28"/>
          <w:szCs w:val="28"/>
        </w:rPr>
        <w:t>1.Тема работы:</w:t>
      </w:r>
      <w:r w:rsidRPr="00EC1AA9">
        <w:rPr>
          <w:rFonts w:ascii="Times New Roman" w:hAnsi="Times New Roman" w:cs="Times New Roman"/>
          <w:sz w:val="28"/>
          <w:szCs w:val="28"/>
        </w:rPr>
        <w:t xml:space="preserve"> Учет и анализ финансовых результатов на примере ООО «ЧЕСКЫТ» г. Ижевска Удмуртской Республики</w:t>
      </w:r>
    </w:p>
    <w:p w:rsidR="0045556E" w:rsidRPr="00EC1AA9" w:rsidRDefault="0045556E" w:rsidP="0045556E">
      <w:pPr>
        <w:shd w:val="clear" w:color="auto" w:fill="FFFFFF"/>
        <w:spacing w:after="0" w:line="240" w:lineRule="auto"/>
        <w:jc w:val="both"/>
        <w:rPr>
          <w:rFonts w:ascii="Times New Roman" w:hAnsi="Times New Roman" w:cs="Times New Roman"/>
          <w:sz w:val="28"/>
          <w:szCs w:val="28"/>
          <w:u w:val="single"/>
        </w:rPr>
      </w:pPr>
      <w:r w:rsidRPr="00EC1AA9">
        <w:rPr>
          <w:rFonts w:ascii="Times New Roman" w:hAnsi="Times New Roman" w:cs="Times New Roman"/>
          <w:sz w:val="28"/>
          <w:szCs w:val="28"/>
        </w:rPr>
        <w:t xml:space="preserve">утверждена приказом по академии </w:t>
      </w:r>
      <w:r>
        <w:rPr>
          <w:rFonts w:ascii="Times New Roman" w:hAnsi="Times New Roman" w:cs="Times New Roman"/>
          <w:color w:val="000000" w:themeColor="text1"/>
          <w:sz w:val="28"/>
          <w:szCs w:val="28"/>
        </w:rPr>
        <w:t xml:space="preserve">от </w:t>
      </w:r>
      <w:r w:rsidRPr="00DC7080">
        <w:rPr>
          <w:rFonts w:ascii="Times New Roman" w:hAnsi="Times New Roman" w:cs="Times New Roman"/>
          <w:color w:val="000000" w:themeColor="text1"/>
          <w:sz w:val="28"/>
          <w:szCs w:val="28"/>
        </w:rPr>
        <w:t>16 декабря 2016г.</w:t>
      </w:r>
    </w:p>
    <w:p w:rsidR="0045556E" w:rsidRPr="00EC1AA9" w:rsidRDefault="0045556E" w:rsidP="0045556E">
      <w:pPr>
        <w:shd w:val="clear" w:color="auto" w:fill="FFFFFF"/>
        <w:spacing w:after="0" w:line="240" w:lineRule="auto"/>
        <w:jc w:val="both"/>
        <w:rPr>
          <w:rFonts w:ascii="Times New Roman" w:hAnsi="Times New Roman" w:cs="Times New Roman"/>
          <w:sz w:val="28"/>
          <w:szCs w:val="28"/>
        </w:rPr>
      </w:pPr>
      <w:r w:rsidRPr="00EC1AA9">
        <w:rPr>
          <w:rFonts w:ascii="Times New Roman" w:hAnsi="Times New Roman" w:cs="Times New Roman"/>
          <w:b/>
          <w:sz w:val="28"/>
          <w:szCs w:val="28"/>
        </w:rPr>
        <w:t>2. Срок сдачи студентом законченной работы</w:t>
      </w:r>
      <w:r w:rsidRPr="00EC1AA9">
        <w:rPr>
          <w:rFonts w:ascii="Times New Roman" w:hAnsi="Times New Roman" w:cs="Times New Roman"/>
          <w:sz w:val="28"/>
          <w:szCs w:val="28"/>
        </w:rPr>
        <w:t xml:space="preserve"> 16.02.17г.</w:t>
      </w:r>
    </w:p>
    <w:p w:rsidR="0045556E" w:rsidRPr="00EC1AA9" w:rsidRDefault="0045556E" w:rsidP="0045556E">
      <w:pPr>
        <w:shd w:val="clear" w:color="auto" w:fill="FFFFFF"/>
        <w:spacing w:after="0" w:line="240" w:lineRule="auto"/>
        <w:jc w:val="both"/>
        <w:rPr>
          <w:rFonts w:ascii="Times New Roman" w:hAnsi="Times New Roman" w:cs="Times New Roman"/>
          <w:sz w:val="28"/>
          <w:szCs w:val="28"/>
        </w:rPr>
      </w:pPr>
      <w:r w:rsidRPr="00EC1AA9">
        <w:rPr>
          <w:rFonts w:ascii="Times New Roman" w:hAnsi="Times New Roman" w:cs="Times New Roman"/>
          <w:b/>
          <w:sz w:val="28"/>
          <w:szCs w:val="28"/>
        </w:rPr>
        <w:t>3. Исходные данные к работе</w:t>
      </w:r>
      <w:r w:rsidRPr="00EC1AA9">
        <w:rPr>
          <w:rFonts w:ascii="Times New Roman" w:hAnsi="Times New Roman" w:cs="Times New Roman"/>
          <w:sz w:val="28"/>
          <w:szCs w:val="28"/>
        </w:rPr>
        <w:t>: первичные документы, регистры, бухгалтерская отчетность, учетная политика.</w:t>
      </w:r>
    </w:p>
    <w:p w:rsidR="0045556E" w:rsidRDefault="0045556E" w:rsidP="0045556E">
      <w:pPr>
        <w:pStyle w:val="a3"/>
        <w:rPr>
          <w:color w:val="000000"/>
          <w:sz w:val="27"/>
          <w:szCs w:val="27"/>
        </w:rPr>
      </w:pPr>
      <w:r w:rsidRPr="00EC1AA9">
        <w:rPr>
          <w:b/>
          <w:sz w:val="28"/>
          <w:szCs w:val="28"/>
        </w:rPr>
        <w:t xml:space="preserve">4.Содержание выпускной квалификационной работы; </w:t>
      </w:r>
      <w:r w:rsidRPr="00EC1AA9">
        <w:rPr>
          <w:color w:val="000000"/>
          <w:sz w:val="28"/>
          <w:szCs w:val="28"/>
        </w:rPr>
        <w:t>Местоположение, правовой статус и виды деятельности, организации, Организационное устройство, размеры и структура управления организации, Основные экономические показатели деятельности, финансовое состояние и платежеспособность организации, Оценка состояния бухгалтерского учета и внутрихозяйственного контроля в организации, Документальное оформление операций по учету финансовых результатов, Синтетический и аналитический учет финансовых результатов, Совершенствование учета финансового результата деятельности в организации, Анализ состава, структуры и динамики финансовых результатов, Факторный анализ прибыли до налогообложения, Анализ состава и динамики операционных и внереализационных доходов и расходов, Анализ показателей рентабельности, Резервы улучшения финансовых результатов деятельности</w:t>
      </w:r>
      <w:r>
        <w:rPr>
          <w:color w:val="000000"/>
          <w:sz w:val="27"/>
          <w:szCs w:val="27"/>
        </w:rPr>
        <w:t>.</w:t>
      </w:r>
    </w:p>
    <w:p w:rsidR="0045556E" w:rsidRDefault="0045556E" w:rsidP="0045556E">
      <w:pPr>
        <w:pStyle w:val="a3"/>
        <w:rPr>
          <w:color w:val="000000"/>
          <w:sz w:val="27"/>
          <w:szCs w:val="27"/>
        </w:rPr>
      </w:pPr>
    </w:p>
    <w:p w:rsidR="0045556E" w:rsidRDefault="0045556E" w:rsidP="0045556E">
      <w:pPr>
        <w:pStyle w:val="a3"/>
        <w:rPr>
          <w:color w:val="000000"/>
          <w:sz w:val="27"/>
          <w:szCs w:val="27"/>
        </w:rPr>
      </w:pPr>
    </w:p>
    <w:p w:rsidR="0045556E" w:rsidRPr="009C4616" w:rsidRDefault="0045556E" w:rsidP="0045556E">
      <w:pPr>
        <w:shd w:val="clear" w:color="auto" w:fill="FFFFFF"/>
        <w:spacing w:after="0" w:line="240" w:lineRule="auto"/>
        <w:jc w:val="both"/>
        <w:rPr>
          <w:rFonts w:ascii="Times New Roman" w:hAnsi="Times New Roman" w:cs="Times New Roman"/>
          <w:sz w:val="24"/>
          <w:szCs w:val="24"/>
        </w:rPr>
      </w:pPr>
    </w:p>
    <w:p w:rsidR="0045556E" w:rsidRPr="009C4616" w:rsidRDefault="0045556E" w:rsidP="0045556E">
      <w:pPr>
        <w:shd w:val="clear" w:color="auto" w:fill="FFFFFF"/>
        <w:spacing w:after="0" w:line="240" w:lineRule="auto"/>
        <w:jc w:val="both"/>
        <w:rPr>
          <w:rFonts w:ascii="Times New Roman" w:hAnsi="Times New Roman" w:cs="Times New Roman"/>
          <w:sz w:val="24"/>
          <w:szCs w:val="24"/>
          <w:u w:val="single"/>
        </w:rPr>
      </w:pPr>
    </w:p>
    <w:p w:rsidR="0045556E" w:rsidRPr="00EC1AA9" w:rsidRDefault="0045556E" w:rsidP="0045556E">
      <w:pPr>
        <w:shd w:val="clear" w:color="auto" w:fill="FFFFFF"/>
        <w:spacing w:after="0" w:line="240" w:lineRule="auto"/>
        <w:jc w:val="both"/>
        <w:rPr>
          <w:rFonts w:ascii="Times New Roman" w:hAnsi="Times New Roman" w:cs="Times New Roman"/>
          <w:b/>
          <w:sz w:val="28"/>
          <w:szCs w:val="28"/>
        </w:rPr>
      </w:pPr>
      <w:r w:rsidRPr="00EC1AA9">
        <w:rPr>
          <w:rFonts w:ascii="Times New Roman" w:hAnsi="Times New Roman" w:cs="Times New Roman"/>
          <w:b/>
          <w:sz w:val="28"/>
          <w:szCs w:val="28"/>
        </w:rPr>
        <w:lastRenderedPageBreak/>
        <w:t xml:space="preserve">5.Перечень иллюстрированного материала </w:t>
      </w:r>
    </w:p>
    <w:p w:rsidR="0045556E" w:rsidRPr="00EC1AA9" w:rsidRDefault="0045556E" w:rsidP="0045556E">
      <w:pPr>
        <w:shd w:val="clear" w:color="auto" w:fill="FFFFFF"/>
        <w:spacing w:after="0" w:line="240" w:lineRule="auto"/>
        <w:jc w:val="both"/>
        <w:rPr>
          <w:rFonts w:ascii="Times New Roman" w:hAnsi="Times New Roman" w:cs="Times New Roman"/>
          <w:sz w:val="28"/>
          <w:szCs w:val="28"/>
        </w:rPr>
      </w:pPr>
      <w:r w:rsidRPr="00EC1AA9">
        <w:rPr>
          <w:rFonts w:ascii="Times New Roman" w:hAnsi="Times New Roman" w:cs="Times New Roman"/>
          <w:sz w:val="28"/>
          <w:szCs w:val="28"/>
        </w:rPr>
        <w:t>Таблиц – 19</w:t>
      </w:r>
    </w:p>
    <w:p w:rsidR="0045556E" w:rsidRPr="00EC1AA9" w:rsidRDefault="0045556E" w:rsidP="0045556E">
      <w:pPr>
        <w:shd w:val="clear" w:color="auto" w:fill="FFFFFF"/>
        <w:spacing w:after="0" w:line="240" w:lineRule="auto"/>
        <w:jc w:val="both"/>
        <w:rPr>
          <w:rFonts w:ascii="Times New Roman" w:hAnsi="Times New Roman" w:cs="Times New Roman"/>
          <w:sz w:val="28"/>
          <w:szCs w:val="28"/>
        </w:rPr>
      </w:pPr>
      <w:r w:rsidRPr="00EC1AA9">
        <w:rPr>
          <w:rFonts w:ascii="Times New Roman" w:hAnsi="Times New Roman" w:cs="Times New Roman"/>
          <w:sz w:val="28"/>
          <w:szCs w:val="28"/>
        </w:rPr>
        <w:t>Рисунков - 2</w:t>
      </w:r>
    </w:p>
    <w:p w:rsidR="0045556E" w:rsidRDefault="0045556E" w:rsidP="0045556E">
      <w:pPr>
        <w:shd w:val="clear" w:color="auto" w:fill="FFFFFF"/>
        <w:spacing w:after="0" w:line="240" w:lineRule="auto"/>
        <w:jc w:val="both"/>
        <w:rPr>
          <w:rFonts w:ascii="Times New Roman" w:hAnsi="Times New Roman" w:cs="Times New Roman"/>
          <w:b/>
        </w:rPr>
      </w:pPr>
    </w:p>
    <w:p w:rsidR="0045556E" w:rsidRPr="00EC1AA9" w:rsidRDefault="0045556E" w:rsidP="0045556E">
      <w:pPr>
        <w:shd w:val="clear" w:color="auto" w:fill="FFFFFF"/>
        <w:spacing w:after="0" w:line="240" w:lineRule="auto"/>
        <w:jc w:val="both"/>
        <w:rPr>
          <w:rFonts w:ascii="Times New Roman" w:hAnsi="Times New Roman" w:cs="Times New Roman"/>
          <w:sz w:val="28"/>
          <w:szCs w:val="28"/>
        </w:rPr>
      </w:pPr>
      <w:r w:rsidRPr="00EC1AA9">
        <w:rPr>
          <w:rFonts w:ascii="Times New Roman" w:hAnsi="Times New Roman" w:cs="Times New Roman"/>
          <w:b/>
          <w:sz w:val="28"/>
          <w:szCs w:val="28"/>
        </w:rPr>
        <w:t>6. Консультанты по работе</w:t>
      </w:r>
      <w:r w:rsidRPr="00EC1AA9">
        <w:rPr>
          <w:rFonts w:ascii="Times New Roman" w:hAnsi="Times New Roman" w:cs="Times New Roman"/>
          <w:sz w:val="28"/>
          <w:szCs w:val="28"/>
        </w:rPr>
        <w:t xml:space="preserve"> (с указанием относящихся к ним разделов работы)</w:t>
      </w:r>
      <w:r>
        <w:rPr>
          <w:rFonts w:ascii="Times New Roman" w:hAnsi="Times New Roman" w:cs="Times New Roman"/>
          <w:sz w:val="28"/>
          <w:szCs w:val="28"/>
        </w:rPr>
        <w:t xml:space="preserve"> -</w:t>
      </w:r>
    </w:p>
    <w:p w:rsidR="0045556E" w:rsidRDefault="0045556E" w:rsidP="0045556E">
      <w:pPr>
        <w:shd w:val="clear" w:color="auto" w:fill="FFFFFF"/>
        <w:spacing w:after="0" w:line="240" w:lineRule="auto"/>
        <w:jc w:val="both"/>
        <w:rPr>
          <w:rFonts w:ascii="Times New Roman" w:hAnsi="Times New Roman" w:cs="Times New Roman"/>
          <w:b/>
          <w:sz w:val="28"/>
          <w:szCs w:val="28"/>
        </w:rPr>
      </w:pPr>
    </w:p>
    <w:p w:rsidR="0045556E" w:rsidRPr="00EC1AA9" w:rsidRDefault="0045556E" w:rsidP="0045556E">
      <w:pPr>
        <w:shd w:val="clear" w:color="auto" w:fill="FFFFFF"/>
        <w:spacing w:after="0" w:line="240" w:lineRule="auto"/>
        <w:jc w:val="both"/>
        <w:rPr>
          <w:rFonts w:ascii="Times New Roman" w:hAnsi="Times New Roman" w:cs="Times New Roman"/>
          <w:sz w:val="28"/>
          <w:szCs w:val="28"/>
        </w:rPr>
      </w:pPr>
      <w:r w:rsidRPr="00EC1AA9">
        <w:rPr>
          <w:rFonts w:ascii="Times New Roman" w:hAnsi="Times New Roman" w:cs="Times New Roman"/>
          <w:b/>
          <w:sz w:val="28"/>
          <w:szCs w:val="28"/>
        </w:rPr>
        <w:t>7.Дата выдачи задания</w:t>
      </w:r>
      <w:r w:rsidRPr="00EC1AA9">
        <w:rPr>
          <w:rFonts w:ascii="Times New Roman" w:hAnsi="Times New Roman" w:cs="Times New Roman"/>
          <w:sz w:val="28"/>
          <w:szCs w:val="28"/>
        </w:rPr>
        <w:t xml:space="preserve"> 15.02.16</w:t>
      </w:r>
    </w:p>
    <w:p w:rsidR="0045556E" w:rsidRDefault="0045556E" w:rsidP="0045556E">
      <w:pPr>
        <w:shd w:val="clear" w:color="auto" w:fill="FFFFFF"/>
        <w:spacing w:after="0" w:line="240" w:lineRule="auto"/>
        <w:jc w:val="both"/>
        <w:rPr>
          <w:rFonts w:ascii="Times New Roman" w:hAnsi="Times New Roman" w:cs="Times New Roman"/>
          <w:b/>
          <w:sz w:val="28"/>
          <w:szCs w:val="28"/>
        </w:rPr>
      </w:pPr>
    </w:p>
    <w:p w:rsidR="0045556E" w:rsidRPr="00EC1AA9" w:rsidRDefault="0045556E" w:rsidP="0045556E">
      <w:pPr>
        <w:shd w:val="clear" w:color="auto" w:fill="FFFFFF"/>
        <w:spacing w:after="0" w:line="240" w:lineRule="auto"/>
        <w:jc w:val="both"/>
        <w:rPr>
          <w:rFonts w:ascii="Times New Roman" w:hAnsi="Times New Roman" w:cs="Times New Roman"/>
          <w:b/>
          <w:sz w:val="28"/>
          <w:szCs w:val="28"/>
        </w:rPr>
      </w:pPr>
      <w:r w:rsidRPr="00EC1AA9">
        <w:rPr>
          <w:rFonts w:ascii="Times New Roman" w:hAnsi="Times New Roman" w:cs="Times New Roman"/>
          <w:b/>
          <w:sz w:val="28"/>
          <w:szCs w:val="28"/>
        </w:rPr>
        <w:t>8.Календарный график выполнения выпускной квалификационной работы на весь период проектирования</w:t>
      </w:r>
    </w:p>
    <w:p w:rsidR="0045556E" w:rsidRPr="00EC1AA9" w:rsidRDefault="0045556E" w:rsidP="0045556E">
      <w:pPr>
        <w:shd w:val="clear" w:color="auto" w:fill="FFFFFF"/>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5007"/>
        <w:gridCol w:w="1276"/>
        <w:gridCol w:w="1417"/>
        <w:gridCol w:w="1383"/>
      </w:tblGrid>
      <w:tr w:rsidR="0045556E" w:rsidRPr="00EC1AA9" w:rsidTr="00C242AA">
        <w:trPr>
          <w:trHeight w:val="1375"/>
        </w:trPr>
        <w:tc>
          <w:tcPr>
            <w:tcW w:w="488" w:type="dxa"/>
            <w:vMerge w:val="restart"/>
            <w:vAlign w:val="center"/>
          </w:tcPr>
          <w:p w:rsidR="0045556E" w:rsidRPr="00EC1AA9" w:rsidRDefault="0045556E" w:rsidP="00C242AA">
            <w:pPr>
              <w:spacing w:after="0" w:line="240" w:lineRule="auto"/>
              <w:jc w:val="center"/>
              <w:rPr>
                <w:rFonts w:ascii="Times New Roman" w:hAnsi="Times New Roman" w:cs="Times New Roman"/>
                <w:sz w:val="28"/>
                <w:szCs w:val="28"/>
              </w:rPr>
            </w:pPr>
            <w:r w:rsidRPr="00EC1AA9">
              <w:rPr>
                <w:rFonts w:ascii="Times New Roman" w:hAnsi="Times New Roman" w:cs="Times New Roman"/>
                <w:sz w:val="28"/>
                <w:szCs w:val="28"/>
              </w:rPr>
              <w:t>№ п</w:t>
            </w:r>
            <w:r w:rsidRPr="00EC1AA9">
              <w:rPr>
                <w:rFonts w:ascii="Times New Roman" w:hAnsi="Times New Roman" w:cs="Times New Roman"/>
                <w:sz w:val="28"/>
                <w:szCs w:val="28"/>
                <w:lang w:val="en-US"/>
              </w:rPr>
              <w:t>/</w:t>
            </w:r>
            <w:r w:rsidRPr="00EC1AA9">
              <w:rPr>
                <w:rFonts w:ascii="Times New Roman" w:hAnsi="Times New Roman" w:cs="Times New Roman"/>
                <w:sz w:val="28"/>
                <w:szCs w:val="28"/>
              </w:rPr>
              <w:t>п</w:t>
            </w:r>
          </w:p>
        </w:tc>
        <w:tc>
          <w:tcPr>
            <w:tcW w:w="5007" w:type="dxa"/>
            <w:vMerge w:val="restart"/>
            <w:vAlign w:val="center"/>
          </w:tcPr>
          <w:p w:rsidR="0045556E" w:rsidRPr="00EC1AA9" w:rsidRDefault="0045556E" w:rsidP="00C242AA">
            <w:pPr>
              <w:spacing w:after="0" w:line="240" w:lineRule="auto"/>
              <w:jc w:val="center"/>
              <w:rPr>
                <w:rFonts w:ascii="Times New Roman" w:hAnsi="Times New Roman" w:cs="Times New Roman"/>
                <w:sz w:val="28"/>
                <w:szCs w:val="28"/>
              </w:rPr>
            </w:pPr>
            <w:r w:rsidRPr="00EC1AA9">
              <w:rPr>
                <w:rFonts w:ascii="Times New Roman" w:hAnsi="Times New Roman" w:cs="Times New Roman"/>
                <w:sz w:val="28"/>
                <w:szCs w:val="28"/>
              </w:rPr>
              <w:t xml:space="preserve">Наименование вида </w:t>
            </w:r>
          </w:p>
          <w:p w:rsidR="0045556E" w:rsidRPr="00EC1AA9" w:rsidRDefault="0045556E" w:rsidP="00C242AA">
            <w:pPr>
              <w:spacing w:after="0" w:line="240" w:lineRule="auto"/>
              <w:jc w:val="center"/>
              <w:rPr>
                <w:rFonts w:ascii="Times New Roman" w:hAnsi="Times New Roman" w:cs="Times New Roman"/>
                <w:sz w:val="28"/>
                <w:szCs w:val="28"/>
              </w:rPr>
            </w:pPr>
            <w:r w:rsidRPr="00EC1AA9">
              <w:rPr>
                <w:rFonts w:ascii="Times New Roman" w:hAnsi="Times New Roman" w:cs="Times New Roman"/>
                <w:sz w:val="28"/>
                <w:szCs w:val="28"/>
              </w:rPr>
              <w:t>работы, главы, раздела</w:t>
            </w:r>
          </w:p>
        </w:tc>
        <w:tc>
          <w:tcPr>
            <w:tcW w:w="2693" w:type="dxa"/>
            <w:gridSpan w:val="2"/>
            <w:vAlign w:val="center"/>
          </w:tcPr>
          <w:p w:rsidR="0045556E" w:rsidRPr="00EC1AA9" w:rsidRDefault="0045556E" w:rsidP="00C242AA">
            <w:pPr>
              <w:spacing w:after="0" w:line="240" w:lineRule="auto"/>
              <w:jc w:val="center"/>
              <w:rPr>
                <w:rFonts w:ascii="Times New Roman" w:hAnsi="Times New Roman" w:cs="Times New Roman"/>
                <w:sz w:val="28"/>
                <w:szCs w:val="28"/>
              </w:rPr>
            </w:pPr>
            <w:r w:rsidRPr="00EC1AA9">
              <w:rPr>
                <w:rFonts w:ascii="Times New Roman" w:hAnsi="Times New Roman" w:cs="Times New Roman"/>
                <w:sz w:val="28"/>
                <w:szCs w:val="28"/>
              </w:rPr>
              <w:t>Срок выполнения</w:t>
            </w:r>
          </w:p>
        </w:tc>
        <w:tc>
          <w:tcPr>
            <w:tcW w:w="1383" w:type="dxa"/>
            <w:vMerge w:val="restart"/>
            <w:vAlign w:val="center"/>
          </w:tcPr>
          <w:p w:rsidR="0045556E" w:rsidRPr="00EC1AA9" w:rsidRDefault="0045556E" w:rsidP="00C242AA">
            <w:pPr>
              <w:spacing w:after="0" w:line="240" w:lineRule="auto"/>
              <w:jc w:val="center"/>
              <w:rPr>
                <w:rFonts w:ascii="Times New Roman" w:hAnsi="Times New Roman" w:cs="Times New Roman"/>
                <w:sz w:val="28"/>
                <w:szCs w:val="28"/>
              </w:rPr>
            </w:pPr>
            <w:r w:rsidRPr="00EC1AA9">
              <w:rPr>
                <w:rFonts w:ascii="Times New Roman" w:hAnsi="Times New Roman" w:cs="Times New Roman"/>
                <w:sz w:val="28"/>
                <w:szCs w:val="28"/>
              </w:rPr>
              <w:t>Отметка руководителя, консультанта о выполнении задания</w:t>
            </w:r>
          </w:p>
        </w:tc>
      </w:tr>
      <w:tr w:rsidR="0045556E" w:rsidRPr="00EC1AA9" w:rsidTr="00C242AA">
        <w:tc>
          <w:tcPr>
            <w:tcW w:w="488" w:type="dxa"/>
            <w:vMerge/>
          </w:tcPr>
          <w:p w:rsidR="0045556E" w:rsidRPr="00EC1AA9" w:rsidRDefault="0045556E" w:rsidP="00C242AA">
            <w:pPr>
              <w:spacing w:after="0" w:line="240" w:lineRule="auto"/>
              <w:jc w:val="both"/>
              <w:rPr>
                <w:rFonts w:ascii="Times New Roman" w:hAnsi="Times New Roman" w:cs="Times New Roman"/>
                <w:sz w:val="28"/>
                <w:szCs w:val="28"/>
              </w:rPr>
            </w:pPr>
          </w:p>
        </w:tc>
        <w:tc>
          <w:tcPr>
            <w:tcW w:w="5007" w:type="dxa"/>
            <w:vMerge/>
          </w:tcPr>
          <w:p w:rsidR="0045556E" w:rsidRPr="00EC1AA9" w:rsidRDefault="0045556E" w:rsidP="00C242AA">
            <w:pPr>
              <w:spacing w:after="0" w:line="240" w:lineRule="auto"/>
              <w:jc w:val="both"/>
              <w:rPr>
                <w:rFonts w:ascii="Times New Roman" w:hAnsi="Times New Roman" w:cs="Times New Roman"/>
                <w:sz w:val="28"/>
                <w:szCs w:val="28"/>
              </w:rPr>
            </w:pPr>
          </w:p>
        </w:tc>
        <w:tc>
          <w:tcPr>
            <w:tcW w:w="1276" w:type="dxa"/>
          </w:tcPr>
          <w:p w:rsidR="0045556E" w:rsidRPr="00EC1AA9" w:rsidRDefault="0045556E" w:rsidP="00C242AA">
            <w:pPr>
              <w:spacing w:after="0" w:line="240" w:lineRule="auto"/>
              <w:jc w:val="center"/>
              <w:rPr>
                <w:rFonts w:ascii="Times New Roman" w:hAnsi="Times New Roman" w:cs="Times New Roman"/>
                <w:sz w:val="28"/>
                <w:szCs w:val="28"/>
              </w:rPr>
            </w:pPr>
            <w:r w:rsidRPr="00EC1AA9">
              <w:rPr>
                <w:rFonts w:ascii="Times New Roman" w:hAnsi="Times New Roman" w:cs="Times New Roman"/>
                <w:sz w:val="28"/>
                <w:szCs w:val="28"/>
              </w:rPr>
              <w:t>План</w:t>
            </w:r>
          </w:p>
        </w:tc>
        <w:tc>
          <w:tcPr>
            <w:tcW w:w="1417" w:type="dxa"/>
          </w:tcPr>
          <w:p w:rsidR="0045556E" w:rsidRPr="00EC1AA9" w:rsidRDefault="0045556E" w:rsidP="00C242AA">
            <w:pPr>
              <w:spacing w:after="0" w:line="240" w:lineRule="auto"/>
              <w:jc w:val="center"/>
              <w:rPr>
                <w:rFonts w:ascii="Times New Roman" w:hAnsi="Times New Roman" w:cs="Times New Roman"/>
                <w:sz w:val="28"/>
                <w:szCs w:val="28"/>
              </w:rPr>
            </w:pPr>
            <w:r w:rsidRPr="00EC1AA9">
              <w:rPr>
                <w:rFonts w:ascii="Times New Roman" w:hAnsi="Times New Roman" w:cs="Times New Roman"/>
                <w:sz w:val="28"/>
                <w:szCs w:val="28"/>
              </w:rPr>
              <w:t>Факт</w:t>
            </w:r>
          </w:p>
        </w:tc>
        <w:tc>
          <w:tcPr>
            <w:tcW w:w="1383" w:type="dxa"/>
            <w:vMerge/>
          </w:tcPr>
          <w:p w:rsidR="0045556E" w:rsidRPr="00EC1AA9" w:rsidRDefault="0045556E" w:rsidP="00C242AA">
            <w:pPr>
              <w:spacing w:after="0" w:line="240" w:lineRule="auto"/>
              <w:jc w:val="both"/>
              <w:rPr>
                <w:rFonts w:ascii="Times New Roman" w:hAnsi="Times New Roman" w:cs="Times New Roman"/>
                <w:sz w:val="28"/>
                <w:szCs w:val="28"/>
              </w:rPr>
            </w:pPr>
          </w:p>
        </w:tc>
      </w:tr>
      <w:tr w:rsidR="0045556E" w:rsidRPr="00EC1AA9" w:rsidTr="00C242AA">
        <w:tc>
          <w:tcPr>
            <w:tcW w:w="488" w:type="dxa"/>
          </w:tcPr>
          <w:p w:rsidR="0045556E" w:rsidRPr="00EC1AA9" w:rsidRDefault="0045556E" w:rsidP="00C242AA">
            <w:pPr>
              <w:spacing w:after="0" w:line="240" w:lineRule="auto"/>
              <w:jc w:val="both"/>
              <w:rPr>
                <w:rFonts w:ascii="Times New Roman" w:hAnsi="Times New Roman" w:cs="Times New Roman"/>
                <w:sz w:val="28"/>
                <w:szCs w:val="28"/>
              </w:rPr>
            </w:pPr>
            <w:r w:rsidRPr="00EC1AA9">
              <w:rPr>
                <w:rFonts w:ascii="Times New Roman" w:hAnsi="Times New Roman" w:cs="Times New Roman"/>
                <w:sz w:val="28"/>
                <w:szCs w:val="28"/>
              </w:rPr>
              <w:t>1.</w:t>
            </w:r>
          </w:p>
        </w:tc>
        <w:tc>
          <w:tcPr>
            <w:tcW w:w="5007" w:type="dxa"/>
          </w:tcPr>
          <w:p w:rsidR="0045556E" w:rsidRPr="00EC1AA9" w:rsidRDefault="0045556E" w:rsidP="00C242AA">
            <w:pPr>
              <w:tabs>
                <w:tab w:val="left" w:pos="648"/>
                <w:tab w:val="left" w:pos="8928"/>
              </w:tabs>
              <w:spacing w:after="0" w:line="240" w:lineRule="auto"/>
              <w:rPr>
                <w:rFonts w:ascii="Times New Roman" w:hAnsi="Times New Roman" w:cs="Times New Roman"/>
                <w:color w:val="FF0000"/>
                <w:sz w:val="28"/>
                <w:szCs w:val="28"/>
              </w:rPr>
            </w:pPr>
            <w:r w:rsidRPr="00EC1AA9">
              <w:rPr>
                <w:rFonts w:ascii="Times New Roman" w:hAnsi="Times New Roman" w:cs="Times New Roman"/>
                <w:color w:val="000000"/>
                <w:sz w:val="28"/>
                <w:szCs w:val="28"/>
              </w:rPr>
              <w:t xml:space="preserve">Введение </w:t>
            </w:r>
          </w:p>
        </w:tc>
        <w:tc>
          <w:tcPr>
            <w:tcW w:w="1276" w:type="dxa"/>
          </w:tcPr>
          <w:p w:rsidR="0045556E" w:rsidRPr="00EC1AA9" w:rsidRDefault="0045556E" w:rsidP="00C242AA">
            <w:pPr>
              <w:spacing w:after="0" w:line="240" w:lineRule="auto"/>
              <w:rPr>
                <w:rFonts w:ascii="Times New Roman" w:hAnsi="Times New Roman" w:cs="Times New Roman"/>
                <w:sz w:val="28"/>
                <w:szCs w:val="28"/>
              </w:rPr>
            </w:pPr>
            <w:r>
              <w:rPr>
                <w:rFonts w:ascii="Times New Roman" w:hAnsi="Times New Roman" w:cs="Times New Roman"/>
                <w:sz w:val="28"/>
                <w:szCs w:val="28"/>
              </w:rPr>
              <w:t>22.02.16</w:t>
            </w:r>
          </w:p>
        </w:tc>
        <w:tc>
          <w:tcPr>
            <w:tcW w:w="1417" w:type="dxa"/>
          </w:tcPr>
          <w:p w:rsidR="0045556E" w:rsidRPr="00EC1AA9" w:rsidRDefault="0045556E" w:rsidP="00C242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22.02.16</w:t>
            </w:r>
          </w:p>
        </w:tc>
        <w:tc>
          <w:tcPr>
            <w:tcW w:w="1383" w:type="dxa"/>
          </w:tcPr>
          <w:p w:rsidR="0045556E" w:rsidRPr="00EC1AA9" w:rsidRDefault="0045556E" w:rsidP="00C242AA">
            <w:pPr>
              <w:spacing w:after="0" w:line="240" w:lineRule="auto"/>
              <w:jc w:val="both"/>
              <w:rPr>
                <w:rFonts w:ascii="Times New Roman" w:hAnsi="Times New Roman" w:cs="Times New Roman"/>
                <w:sz w:val="28"/>
                <w:szCs w:val="28"/>
              </w:rPr>
            </w:pPr>
          </w:p>
        </w:tc>
      </w:tr>
      <w:tr w:rsidR="0045556E" w:rsidRPr="00EC1AA9" w:rsidTr="00C242AA">
        <w:tc>
          <w:tcPr>
            <w:tcW w:w="488" w:type="dxa"/>
          </w:tcPr>
          <w:p w:rsidR="0045556E" w:rsidRPr="00EC1AA9" w:rsidRDefault="0045556E" w:rsidP="00C242AA">
            <w:pPr>
              <w:spacing w:after="0" w:line="240" w:lineRule="auto"/>
              <w:jc w:val="both"/>
              <w:rPr>
                <w:rFonts w:ascii="Times New Roman" w:hAnsi="Times New Roman" w:cs="Times New Roman"/>
                <w:sz w:val="28"/>
                <w:szCs w:val="28"/>
              </w:rPr>
            </w:pPr>
            <w:r w:rsidRPr="00EC1AA9">
              <w:rPr>
                <w:rFonts w:ascii="Times New Roman" w:hAnsi="Times New Roman" w:cs="Times New Roman"/>
                <w:sz w:val="28"/>
                <w:szCs w:val="28"/>
              </w:rPr>
              <w:t>2.</w:t>
            </w:r>
          </w:p>
        </w:tc>
        <w:tc>
          <w:tcPr>
            <w:tcW w:w="5007" w:type="dxa"/>
          </w:tcPr>
          <w:p w:rsidR="0045556E" w:rsidRPr="00EC1AA9" w:rsidRDefault="0045556E" w:rsidP="00C242AA">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Теоретические </w:t>
            </w:r>
            <w:r w:rsidRPr="00EC1AA9">
              <w:rPr>
                <w:rFonts w:ascii="Times New Roman" w:hAnsi="Times New Roman" w:cs="Times New Roman"/>
                <w:sz w:val="28"/>
                <w:szCs w:val="28"/>
              </w:rPr>
              <w:t xml:space="preserve">основы учета финансовых результатов деятельности               </w:t>
            </w:r>
          </w:p>
        </w:tc>
        <w:tc>
          <w:tcPr>
            <w:tcW w:w="1276" w:type="dxa"/>
          </w:tcPr>
          <w:p w:rsidR="0045556E" w:rsidRPr="00334938" w:rsidRDefault="0045556E" w:rsidP="00C242AA">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03</w:t>
            </w:r>
            <w:r>
              <w:rPr>
                <w:rFonts w:ascii="Times New Roman" w:hAnsi="Times New Roman" w:cs="Times New Roman"/>
                <w:sz w:val="28"/>
                <w:szCs w:val="28"/>
                <w:lang w:val="en-US"/>
              </w:rPr>
              <w:t>.03.16</w:t>
            </w:r>
          </w:p>
        </w:tc>
        <w:tc>
          <w:tcPr>
            <w:tcW w:w="1417" w:type="dxa"/>
          </w:tcPr>
          <w:p w:rsidR="0045556E" w:rsidRPr="00334938" w:rsidRDefault="0045556E" w:rsidP="00C242A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11.03.16</w:t>
            </w:r>
          </w:p>
        </w:tc>
        <w:tc>
          <w:tcPr>
            <w:tcW w:w="1383" w:type="dxa"/>
          </w:tcPr>
          <w:p w:rsidR="0045556E" w:rsidRPr="00EC1AA9" w:rsidRDefault="0045556E" w:rsidP="00C242AA">
            <w:pPr>
              <w:spacing w:after="0" w:line="240" w:lineRule="auto"/>
              <w:jc w:val="both"/>
              <w:rPr>
                <w:rFonts w:ascii="Times New Roman" w:hAnsi="Times New Roman" w:cs="Times New Roman"/>
                <w:sz w:val="28"/>
                <w:szCs w:val="28"/>
              </w:rPr>
            </w:pPr>
          </w:p>
        </w:tc>
      </w:tr>
      <w:tr w:rsidR="0045556E" w:rsidRPr="00EC1AA9" w:rsidTr="00C242AA">
        <w:tc>
          <w:tcPr>
            <w:tcW w:w="488" w:type="dxa"/>
          </w:tcPr>
          <w:p w:rsidR="0045556E" w:rsidRPr="00EC1AA9" w:rsidRDefault="0045556E" w:rsidP="00C242AA">
            <w:pPr>
              <w:spacing w:after="0" w:line="240" w:lineRule="auto"/>
              <w:jc w:val="both"/>
              <w:rPr>
                <w:rFonts w:ascii="Times New Roman" w:hAnsi="Times New Roman" w:cs="Times New Roman"/>
                <w:sz w:val="28"/>
                <w:szCs w:val="28"/>
              </w:rPr>
            </w:pPr>
            <w:r w:rsidRPr="00EC1AA9">
              <w:rPr>
                <w:rFonts w:ascii="Times New Roman" w:hAnsi="Times New Roman" w:cs="Times New Roman"/>
                <w:sz w:val="28"/>
                <w:szCs w:val="28"/>
              </w:rPr>
              <w:t>3.</w:t>
            </w:r>
          </w:p>
        </w:tc>
        <w:tc>
          <w:tcPr>
            <w:tcW w:w="5007" w:type="dxa"/>
          </w:tcPr>
          <w:p w:rsidR="0045556E" w:rsidRPr="00EC1AA9" w:rsidRDefault="0045556E" w:rsidP="00C242AA">
            <w:pPr>
              <w:spacing w:line="360" w:lineRule="auto"/>
              <w:rPr>
                <w:rFonts w:ascii="Times New Roman" w:hAnsi="Times New Roman" w:cs="Times New Roman"/>
                <w:sz w:val="28"/>
                <w:szCs w:val="28"/>
              </w:rPr>
            </w:pPr>
            <w:r w:rsidRPr="00EC1AA9">
              <w:rPr>
                <w:rFonts w:ascii="Times New Roman" w:hAnsi="Times New Roman" w:cs="Times New Roman"/>
                <w:sz w:val="28"/>
                <w:szCs w:val="28"/>
              </w:rPr>
              <w:t xml:space="preserve">Организационно-экономическая и правовая характеристика </w:t>
            </w:r>
            <w:r>
              <w:rPr>
                <w:rFonts w:ascii="Times New Roman" w:hAnsi="Times New Roman" w:cs="Times New Roman"/>
                <w:color w:val="000000"/>
                <w:sz w:val="28"/>
                <w:szCs w:val="28"/>
              </w:rPr>
              <w:t xml:space="preserve">ООО «Ческыт» </w:t>
            </w:r>
            <w:r w:rsidRPr="00EC1AA9">
              <w:rPr>
                <w:rFonts w:ascii="Times New Roman" w:hAnsi="Times New Roman" w:cs="Times New Roman"/>
                <w:color w:val="000000"/>
                <w:sz w:val="28"/>
                <w:szCs w:val="28"/>
              </w:rPr>
              <w:t xml:space="preserve">                                                                                                        </w:t>
            </w:r>
          </w:p>
        </w:tc>
        <w:tc>
          <w:tcPr>
            <w:tcW w:w="1276" w:type="dxa"/>
          </w:tcPr>
          <w:p w:rsidR="0045556E" w:rsidRPr="00334938" w:rsidRDefault="0045556E" w:rsidP="00C242A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20.06.16</w:t>
            </w:r>
          </w:p>
        </w:tc>
        <w:tc>
          <w:tcPr>
            <w:tcW w:w="1417" w:type="dxa"/>
          </w:tcPr>
          <w:p w:rsidR="0045556E" w:rsidRPr="00334938" w:rsidRDefault="0045556E" w:rsidP="00C242A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20.06.16</w:t>
            </w:r>
          </w:p>
        </w:tc>
        <w:tc>
          <w:tcPr>
            <w:tcW w:w="1383" w:type="dxa"/>
          </w:tcPr>
          <w:p w:rsidR="0045556E" w:rsidRPr="00EC1AA9" w:rsidRDefault="0045556E" w:rsidP="00C242AA">
            <w:pPr>
              <w:spacing w:after="0" w:line="240" w:lineRule="auto"/>
              <w:jc w:val="both"/>
              <w:rPr>
                <w:rFonts w:ascii="Times New Roman" w:hAnsi="Times New Roman" w:cs="Times New Roman"/>
                <w:sz w:val="28"/>
                <w:szCs w:val="28"/>
              </w:rPr>
            </w:pPr>
          </w:p>
        </w:tc>
      </w:tr>
      <w:tr w:rsidR="0045556E" w:rsidRPr="00EC1AA9" w:rsidTr="00C242AA">
        <w:tc>
          <w:tcPr>
            <w:tcW w:w="488" w:type="dxa"/>
          </w:tcPr>
          <w:p w:rsidR="0045556E" w:rsidRPr="00EC1AA9" w:rsidRDefault="0045556E" w:rsidP="00C242AA">
            <w:pPr>
              <w:spacing w:after="0" w:line="240" w:lineRule="auto"/>
              <w:jc w:val="both"/>
              <w:rPr>
                <w:rFonts w:ascii="Times New Roman" w:hAnsi="Times New Roman" w:cs="Times New Roman"/>
                <w:sz w:val="28"/>
                <w:szCs w:val="28"/>
              </w:rPr>
            </w:pPr>
            <w:r w:rsidRPr="00EC1AA9">
              <w:rPr>
                <w:rFonts w:ascii="Times New Roman" w:hAnsi="Times New Roman" w:cs="Times New Roman"/>
                <w:sz w:val="28"/>
                <w:szCs w:val="28"/>
              </w:rPr>
              <w:t>4.</w:t>
            </w:r>
          </w:p>
        </w:tc>
        <w:tc>
          <w:tcPr>
            <w:tcW w:w="5007" w:type="dxa"/>
          </w:tcPr>
          <w:p w:rsidR="0045556E" w:rsidRPr="00EC1AA9" w:rsidRDefault="0045556E" w:rsidP="00C242AA">
            <w:pPr>
              <w:spacing w:after="0" w:line="240" w:lineRule="auto"/>
              <w:jc w:val="both"/>
              <w:rPr>
                <w:rFonts w:ascii="Times New Roman" w:hAnsi="Times New Roman" w:cs="Times New Roman"/>
                <w:color w:val="000000"/>
                <w:sz w:val="28"/>
                <w:szCs w:val="28"/>
              </w:rPr>
            </w:pPr>
            <w:r w:rsidRPr="00EC1AA9">
              <w:rPr>
                <w:rFonts w:ascii="Times New Roman" w:hAnsi="Times New Roman" w:cs="Times New Roman"/>
                <w:sz w:val="28"/>
                <w:szCs w:val="28"/>
              </w:rPr>
              <w:t xml:space="preserve">Учет финансовых результатов </w:t>
            </w:r>
            <w:r w:rsidRPr="00EC1AA9">
              <w:rPr>
                <w:rFonts w:ascii="Times New Roman" w:hAnsi="Times New Roman" w:cs="Times New Roman"/>
                <w:color w:val="000000"/>
                <w:sz w:val="28"/>
                <w:szCs w:val="28"/>
              </w:rPr>
              <w:t>ООО «Ческыт</w:t>
            </w:r>
            <w:r>
              <w:rPr>
                <w:rFonts w:ascii="Times New Roman" w:hAnsi="Times New Roman" w:cs="Times New Roman"/>
                <w:color w:val="000000"/>
                <w:sz w:val="28"/>
                <w:szCs w:val="28"/>
              </w:rPr>
              <w:t xml:space="preserve"> </w:t>
            </w:r>
            <w:r w:rsidRPr="00EC1AA9">
              <w:rPr>
                <w:rFonts w:ascii="Times New Roman" w:hAnsi="Times New Roman" w:cs="Times New Roman"/>
                <w:color w:val="000000"/>
                <w:sz w:val="28"/>
                <w:szCs w:val="28"/>
              </w:rPr>
              <w:t>»</w:t>
            </w:r>
            <w:r w:rsidRPr="00EC1AA9">
              <w:rPr>
                <w:rFonts w:ascii="Times New Roman" w:hAnsi="Times New Roman" w:cs="Times New Roman"/>
                <w:sz w:val="28"/>
                <w:szCs w:val="28"/>
              </w:rPr>
              <w:t xml:space="preserve">                                                  </w:t>
            </w:r>
          </w:p>
        </w:tc>
        <w:tc>
          <w:tcPr>
            <w:tcW w:w="1276" w:type="dxa"/>
          </w:tcPr>
          <w:p w:rsidR="0045556E" w:rsidRPr="00334938" w:rsidRDefault="0045556E" w:rsidP="00C242A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15.10.16</w:t>
            </w:r>
          </w:p>
        </w:tc>
        <w:tc>
          <w:tcPr>
            <w:tcW w:w="1417" w:type="dxa"/>
          </w:tcPr>
          <w:p w:rsidR="0045556E" w:rsidRPr="00334938" w:rsidRDefault="0045556E" w:rsidP="00C242A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15.10.16</w:t>
            </w:r>
          </w:p>
        </w:tc>
        <w:tc>
          <w:tcPr>
            <w:tcW w:w="1383" w:type="dxa"/>
          </w:tcPr>
          <w:p w:rsidR="0045556E" w:rsidRPr="00EC1AA9" w:rsidRDefault="0045556E" w:rsidP="00C242AA">
            <w:pPr>
              <w:spacing w:after="0" w:line="240" w:lineRule="auto"/>
              <w:jc w:val="both"/>
              <w:rPr>
                <w:rFonts w:ascii="Times New Roman" w:hAnsi="Times New Roman" w:cs="Times New Roman"/>
                <w:sz w:val="28"/>
                <w:szCs w:val="28"/>
              </w:rPr>
            </w:pPr>
          </w:p>
        </w:tc>
      </w:tr>
      <w:tr w:rsidR="0045556E" w:rsidRPr="00EC1AA9" w:rsidTr="00C242AA">
        <w:tc>
          <w:tcPr>
            <w:tcW w:w="488" w:type="dxa"/>
          </w:tcPr>
          <w:p w:rsidR="0045556E" w:rsidRPr="00EC1AA9" w:rsidRDefault="0045556E" w:rsidP="00C242AA">
            <w:pPr>
              <w:spacing w:after="0" w:line="240" w:lineRule="auto"/>
              <w:jc w:val="both"/>
              <w:rPr>
                <w:rFonts w:ascii="Times New Roman" w:hAnsi="Times New Roman" w:cs="Times New Roman"/>
                <w:sz w:val="28"/>
                <w:szCs w:val="28"/>
              </w:rPr>
            </w:pPr>
            <w:r w:rsidRPr="00EC1AA9">
              <w:rPr>
                <w:rFonts w:ascii="Times New Roman" w:hAnsi="Times New Roman" w:cs="Times New Roman"/>
                <w:sz w:val="28"/>
                <w:szCs w:val="28"/>
              </w:rPr>
              <w:t>5.</w:t>
            </w:r>
          </w:p>
        </w:tc>
        <w:tc>
          <w:tcPr>
            <w:tcW w:w="5007" w:type="dxa"/>
          </w:tcPr>
          <w:p w:rsidR="0045556E" w:rsidRPr="00EC1AA9" w:rsidRDefault="0045556E" w:rsidP="00C242AA">
            <w:pPr>
              <w:tabs>
                <w:tab w:val="left" w:pos="648"/>
                <w:tab w:val="left" w:pos="8928"/>
              </w:tabs>
              <w:spacing w:after="0" w:line="240" w:lineRule="auto"/>
              <w:rPr>
                <w:rFonts w:ascii="Times New Roman" w:hAnsi="Times New Roman" w:cs="Times New Roman"/>
                <w:color w:val="000000"/>
                <w:sz w:val="28"/>
                <w:szCs w:val="28"/>
              </w:rPr>
            </w:pPr>
            <w:r w:rsidRPr="00EC1AA9">
              <w:rPr>
                <w:rFonts w:ascii="Times New Roman" w:hAnsi="Times New Roman" w:cs="Times New Roman"/>
                <w:sz w:val="28"/>
                <w:szCs w:val="28"/>
              </w:rPr>
              <w:t xml:space="preserve">Анализ финансовых результатов </w:t>
            </w:r>
            <w:r w:rsidRPr="00EC1AA9">
              <w:rPr>
                <w:rFonts w:ascii="Times New Roman" w:hAnsi="Times New Roman" w:cs="Times New Roman"/>
                <w:color w:val="000000"/>
                <w:sz w:val="28"/>
                <w:szCs w:val="28"/>
              </w:rPr>
              <w:t>ООО «Ческыт»</w:t>
            </w:r>
            <w:r>
              <w:rPr>
                <w:rFonts w:ascii="Times New Roman" w:hAnsi="Times New Roman" w:cs="Times New Roman"/>
                <w:sz w:val="28"/>
                <w:szCs w:val="28"/>
              </w:rPr>
              <w:t xml:space="preserve">   </w:t>
            </w:r>
            <w:r w:rsidRPr="00EC1AA9">
              <w:rPr>
                <w:rFonts w:ascii="Times New Roman" w:hAnsi="Times New Roman" w:cs="Times New Roman"/>
                <w:sz w:val="28"/>
                <w:szCs w:val="28"/>
              </w:rPr>
              <w:t xml:space="preserve">                                        </w:t>
            </w:r>
            <w:r w:rsidRPr="00EC1AA9">
              <w:rPr>
                <w:rFonts w:ascii="Times New Roman" w:hAnsi="Times New Roman" w:cs="Times New Roman"/>
                <w:color w:val="000000"/>
                <w:sz w:val="28"/>
                <w:szCs w:val="28"/>
              </w:rPr>
              <w:tab/>
            </w:r>
          </w:p>
        </w:tc>
        <w:tc>
          <w:tcPr>
            <w:tcW w:w="1276" w:type="dxa"/>
          </w:tcPr>
          <w:p w:rsidR="0045556E" w:rsidRPr="00334938" w:rsidRDefault="0045556E" w:rsidP="00C242A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08.01.17</w:t>
            </w:r>
          </w:p>
        </w:tc>
        <w:tc>
          <w:tcPr>
            <w:tcW w:w="1417" w:type="dxa"/>
          </w:tcPr>
          <w:p w:rsidR="0045556E" w:rsidRPr="00334938" w:rsidRDefault="0045556E" w:rsidP="00C242A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15.01.17</w:t>
            </w:r>
          </w:p>
        </w:tc>
        <w:tc>
          <w:tcPr>
            <w:tcW w:w="1383" w:type="dxa"/>
          </w:tcPr>
          <w:p w:rsidR="0045556E" w:rsidRPr="00EC1AA9" w:rsidRDefault="0045556E" w:rsidP="00C242AA">
            <w:pPr>
              <w:spacing w:after="0" w:line="240" w:lineRule="auto"/>
              <w:jc w:val="both"/>
              <w:rPr>
                <w:rFonts w:ascii="Times New Roman" w:hAnsi="Times New Roman" w:cs="Times New Roman"/>
                <w:sz w:val="28"/>
                <w:szCs w:val="28"/>
              </w:rPr>
            </w:pPr>
          </w:p>
        </w:tc>
      </w:tr>
      <w:tr w:rsidR="0045556E" w:rsidRPr="00EC1AA9" w:rsidTr="00C242AA">
        <w:tc>
          <w:tcPr>
            <w:tcW w:w="488" w:type="dxa"/>
          </w:tcPr>
          <w:p w:rsidR="0045556E" w:rsidRPr="00EC1AA9" w:rsidRDefault="0045556E" w:rsidP="00C242AA">
            <w:pPr>
              <w:spacing w:after="0" w:line="240" w:lineRule="auto"/>
              <w:jc w:val="both"/>
              <w:rPr>
                <w:rFonts w:ascii="Times New Roman" w:hAnsi="Times New Roman" w:cs="Times New Roman"/>
                <w:sz w:val="28"/>
                <w:szCs w:val="28"/>
              </w:rPr>
            </w:pPr>
            <w:r w:rsidRPr="00EC1AA9">
              <w:rPr>
                <w:rFonts w:ascii="Times New Roman" w:hAnsi="Times New Roman" w:cs="Times New Roman"/>
                <w:sz w:val="28"/>
                <w:szCs w:val="28"/>
              </w:rPr>
              <w:t>6.</w:t>
            </w:r>
          </w:p>
        </w:tc>
        <w:tc>
          <w:tcPr>
            <w:tcW w:w="5007" w:type="dxa"/>
          </w:tcPr>
          <w:p w:rsidR="0045556E" w:rsidRPr="00EC1AA9" w:rsidRDefault="0045556E" w:rsidP="00C242AA">
            <w:pPr>
              <w:tabs>
                <w:tab w:val="left" w:pos="648"/>
                <w:tab w:val="left" w:pos="8928"/>
              </w:tabs>
              <w:spacing w:after="0" w:line="240" w:lineRule="auto"/>
              <w:rPr>
                <w:rFonts w:ascii="Times New Roman" w:hAnsi="Times New Roman" w:cs="Times New Roman"/>
                <w:color w:val="000000"/>
                <w:sz w:val="28"/>
                <w:szCs w:val="28"/>
              </w:rPr>
            </w:pPr>
            <w:r w:rsidRPr="00EC1AA9">
              <w:rPr>
                <w:rFonts w:ascii="Times New Roman" w:hAnsi="Times New Roman" w:cs="Times New Roman"/>
                <w:sz w:val="28"/>
                <w:szCs w:val="28"/>
              </w:rPr>
              <w:t xml:space="preserve">Выводы и предложения                                              </w:t>
            </w:r>
            <w:r w:rsidRPr="00EC1AA9">
              <w:rPr>
                <w:rFonts w:ascii="Times New Roman" w:hAnsi="Times New Roman" w:cs="Times New Roman"/>
                <w:color w:val="000000"/>
                <w:sz w:val="28"/>
                <w:szCs w:val="28"/>
              </w:rPr>
              <w:tab/>
            </w:r>
          </w:p>
        </w:tc>
        <w:tc>
          <w:tcPr>
            <w:tcW w:w="1276" w:type="dxa"/>
          </w:tcPr>
          <w:p w:rsidR="0045556E" w:rsidRPr="00334938" w:rsidRDefault="0045556E" w:rsidP="00C242A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20.01.17</w:t>
            </w:r>
          </w:p>
        </w:tc>
        <w:tc>
          <w:tcPr>
            <w:tcW w:w="1417" w:type="dxa"/>
          </w:tcPr>
          <w:p w:rsidR="0045556E" w:rsidRPr="00334938" w:rsidRDefault="0045556E" w:rsidP="00C242A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20.01.17</w:t>
            </w:r>
          </w:p>
        </w:tc>
        <w:tc>
          <w:tcPr>
            <w:tcW w:w="1383" w:type="dxa"/>
          </w:tcPr>
          <w:p w:rsidR="0045556E" w:rsidRPr="00EC1AA9" w:rsidRDefault="0045556E" w:rsidP="00C242AA">
            <w:pPr>
              <w:spacing w:after="0" w:line="240" w:lineRule="auto"/>
              <w:jc w:val="both"/>
              <w:rPr>
                <w:rFonts w:ascii="Times New Roman" w:hAnsi="Times New Roman" w:cs="Times New Roman"/>
                <w:sz w:val="28"/>
                <w:szCs w:val="28"/>
              </w:rPr>
            </w:pPr>
          </w:p>
        </w:tc>
      </w:tr>
    </w:tbl>
    <w:p w:rsidR="0045556E" w:rsidRPr="00005F50" w:rsidRDefault="0045556E" w:rsidP="0045556E">
      <w:pPr>
        <w:shd w:val="clear" w:color="auto" w:fill="FFFFFF"/>
        <w:spacing w:after="0" w:line="240" w:lineRule="auto"/>
        <w:jc w:val="both"/>
        <w:rPr>
          <w:rFonts w:ascii="Times New Roman" w:hAnsi="Times New Roman" w:cs="Times New Roman"/>
        </w:rPr>
      </w:pPr>
    </w:p>
    <w:p w:rsidR="0045556E" w:rsidRPr="00285F66" w:rsidRDefault="0045556E" w:rsidP="0045556E">
      <w:pPr>
        <w:shd w:val="clear" w:color="auto" w:fill="FFFFFF"/>
        <w:spacing w:after="0" w:line="240" w:lineRule="auto"/>
        <w:rPr>
          <w:rFonts w:ascii="Times New Roman" w:hAnsi="Times New Roman" w:cs="Times New Roman"/>
          <w:sz w:val="28"/>
          <w:szCs w:val="28"/>
        </w:rPr>
      </w:pPr>
    </w:p>
    <w:p w:rsidR="0045556E" w:rsidRDefault="0045556E" w:rsidP="0045556E">
      <w:pPr>
        <w:shd w:val="clear" w:color="auto" w:fill="FFFFFF"/>
        <w:spacing w:after="0" w:line="240" w:lineRule="auto"/>
        <w:jc w:val="right"/>
        <w:rPr>
          <w:rFonts w:ascii="Times New Roman" w:hAnsi="Times New Roman" w:cs="Times New Roman"/>
          <w:sz w:val="28"/>
          <w:szCs w:val="28"/>
        </w:rPr>
      </w:pPr>
    </w:p>
    <w:p w:rsidR="0045556E" w:rsidRDefault="0045556E" w:rsidP="0045556E">
      <w:pPr>
        <w:shd w:val="clear" w:color="auto" w:fill="FFFFFF"/>
        <w:spacing w:after="0" w:line="240" w:lineRule="auto"/>
        <w:jc w:val="right"/>
        <w:rPr>
          <w:rFonts w:ascii="Times New Roman" w:hAnsi="Times New Roman" w:cs="Times New Roman"/>
          <w:sz w:val="28"/>
          <w:szCs w:val="28"/>
        </w:rPr>
      </w:pPr>
    </w:p>
    <w:p w:rsidR="0045556E" w:rsidRPr="00285F66" w:rsidRDefault="0045556E" w:rsidP="0045556E">
      <w:pPr>
        <w:shd w:val="clear" w:color="auto" w:fill="FFFFFF"/>
        <w:spacing w:after="0" w:line="240" w:lineRule="auto"/>
        <w:jc w:val="right"/>
        <w:rPr>
          <w:rFonts w:ascii="Times New Roman" w:hAnsi="Times New Roman" w:cs="Times New Roman"/>
          <w:sz w:val="28"/>
          <w:szCs w:val="28"/>
          <w:u w:val="single"/>
        </w:rPr>
      </w:pPr>
      <w:r w:rsidRPr="00285F66">
        <w:rPr>
          <w:rFonts w:ascii="Times New Roman" w:hAnsi="Times New Roman" w:cs="Times New Roman"/>
          <w:sz w:val="28"/>
          <w:szCs w:val="28"/>
        </w:rPr>
        <w:t>Руководитель _______________________________</w:t>
      </w:r>
    </w:p>
    <w:p w:rsidR="0045556E" w:rsidRPr="00285F66" w:rsidRDefault="0045556E" w:rsidP="0045556E">
      <w:pPr>
        <w:shd w:val="clear" w:color="auto" w:fill="FFFFFF"/>
        <w:spacing w:after="0" w:line="240" w:lineRule="auto"/>
        <w:jc w:val="both"/>
        <w:rPr>
          <w:rFonts w:ascii="Times New Roman" w:hAnsi="Times New Roman" w:cs="Times New Roman"/>
          <w:sz w:val="28"/>
          <w:szCs w:val="28"/>
        </w:rPr>
      </w:pPr>
      <w:r w:rsidRPr="00285F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5F66">
        <w:rPr>
          <w:rFonts w:ascii="Times New Roman" w:hAnsi="Times New Roman" w:cs="Times New Roman"/>
          <w:sz w:val="28"/>
          <w:szCs w:val="28"/>
        </w:rPr>
        <w:t>Подпись</w:t>
      </w:r>
    </w:p>
    <w:p w:rsidR="0045556E" w:rsidRPr="00285F66" w:rsidRDefault="0045556E" w:rsidP="0045556E">
      <w:pPr>
        <w:shd w:val="clear" w:color="auto" w:fill="FFFFFF"/>
        <w:spacing w:after="0" w:line="240" w:lineRule="auto"/>
        <w:jc w:val="both"/>
        <w:rPr>
          <w:rFonts w:ascii="Times New Roman" w:hAnsi="Times New Roman" w:cs="Times New Roman"/>
          <w:sz w:val="28"/>
          <w:szCs w:val="28"/>
        </w:rPr>
      </w:pPr>
      <w:r w:rsidRPr="00285F66">
        <w:rPr>
          <w:rFonts w:ascii="Times New Roman" w:hAnsi="Times New Roman" w:cs="Times New Roman"/>
          <w:sz w:val="28"/>
          <w:szCs w:val="28"/>
        </w:rPr>
        <w:t>Задание принял к исполнению (дата) 15.02.16</w:t>
      </w:r>
    </w:p>
    <w:p w:rsidR="0045556E" w:rsidRDefault="0045556E" w:rsidP="0045556E">
      <w:pPr>
        <w:shd w:val="clear" w:color="auto" w:fill="FFFFFF"/>
        <w:spacing w:after="0" w:line="240" w:lineRule="auto"/>
        <w:jc w:val="both"/>
        <w:rPr>
          <w:rFonts w:ascii="Times New Roman" w:hAnsi="Times New Roman" w:cs="Times New Roman"/>
        </w:rPr>
      </w:pPr>
    </w:p>
    <w:p w:rsidR="0045556E" w:rsidRDefault="0045556E" w:rsidP="0045556E">
      <w:pPr>
        <w:shd w:val="clear" w:color="auto" w:fill="FFFFFF"/>
        <w:spacing w:after="0" w:line="240" w:lineRule="auto"/>
        <w:jc w:val="both"/>
        <w:rPr>
          <w:rFonts w:ascii="Times New Roman" w:hAnsi="Times New Roman" w:cs="Times New Roman"/>
          <w:sz w:val="28"/>
          <w:szCs w:val="28"/>
        </w:rPr>
      </w:pPr>
      <w:r w:rsidRPr="00285F66">
        <w:rPr>
          <w:rFonts w:ascii="Times New Roman" w:hAnsi="Times New Roman" w:cs="Times New Roman"/>
          <w:sz w:val="28"/>
          <w:szCs w:val="28"/>
        </w:rPr>
        <w:t>Студент                               Капанцян Ж.А.</w:t>
      </w:r>
    </w:p>
    <w:p w:rsidR="0045556E" w:rsidRPr="009E67FE" w:rsidRDefault="0045556E" w:rsidP="0045556E">
      <w:pPr>
        <w:shd w:val="clear" w:color="auto" w:fill="FFFFFF"/>
        <w:spacing w:after="0" w:line="240" w:lineRule="auto"/>
        <w:jc w:val="both"/>
        <w:rPr>
          <w:rFonts w:ascii="Times New Roman" w:hAnsi="Times New Roman" w:cs="Times New Roman"/>
          <w:sz w:val="18"/>
          <w:szCs w:val="18"/>
        </w:rPr>
      </w:pPr>
      <w:r w:rsidRPr="009C5721">
        <w:rPr>
          <w:rFonts w:ascii="Times New Roman" w:hAnsi="Times New Roman" w:cs="Times New Roman"/>
          <w:sz w:val="18"/>
          <w:szCs w:val="18"/>
        </w:rPr>
        <w:t xml:space="preserve">                                         (</w:t>
      </w:r>
      <w:r w:rsidRPr="00334938">
        <w:rPr>
          <w:rFonts w:ascii="Times New Roman" w:hAnsi="Times New Roman" w:cs="Times New Roman"/>
          <w:sz w:val="18"/>
          <w:szCs w:val="18"/>
        </w:rPr>
        <w:t>подпись)</w:t>
      </w:r>
    </w:p>
    <w:p w:rsidR="001E7D82" w:rsidRDefault="001E7D82"/>
    <w:p w:rsidR="0045556E" w:rsidRDefault="0045556E" w:rsidP="0045556E">
      <w:pPr>
        <w:jc w:val="center"/>
        <w:rPr>
          <w:rFonts w:ascii="Times New Roman" w:hAnsi="Times New Roman" w:cs="Times New Roman"/>
          <w:sz w:val="28"/>
          <w:szCs w:val="28"/>
        </w:rPr>
      </w:pPr>
      <w:r w:rsidRPr="0045556E">
        <w:rPr>
          <w:rFonts w:ascii="Times New Roman" w:hAnsi="Times New Roman" w:cs="Times New Roman"/>
          <w:sz w:val="28"/>
          <w:szCs w:val="28"/>
        </w:rPr>
        <w:lastRenderedPageBreak/>
        <w:t>СОДЕРЖАНИЕ</w:t>
      </w:r>
    </w:p>
    <w:p w:rsidR="0045556E" w:rsidRDefault="0045556E" w:rsidP="0045556E">
      <w:pPr>
        <w:rPr>
          <w:rFonts w:ascii="Times New Roman" w:hAnsi="Times New Roman" w:cs="Times New Roman"/>
          <w:sz w:val="28"/>
          <w:szCs w:val="28"/>
        </w:rPr>
      </w:pPr>
      <w:r>
        <w:rPr>
          <w:rFonts w:ascii="Times New Roman" w:hAnsi="Times New Roman" w:cs="Times New Roman"/>
          <w:sz w:val="28"/>
          <w:szCs w:val="28"/>
        </w:rPr>
        <w:t>Введение                                                                                                                  5</w:t>
      </w:r>
    </w:p>
    <w:p w:rsidR="0045556E" w:rsidRDefault="0045556E" w:rsidP="0045556E">
      <w:pPr>
        <w:rPr>
          <w:rFonts w:ascii="Times New Roman" w:hAnsi="Times New Roman" w:cs="Times New Roman"/>
          <w:sz w:val="28"/>
          <w:szCs w:val="28"/>
        </w:rPr>
      </w:pPr>
      <w:r w:rsidRPr="0045556E">
        <w:rPr>
          <w:rFonts w:ascii="Times New Roman" w:hAnsi="Times New Roman" w:cs="Times New Roman"/>
          <w:sz w:val="28"/>
          <w:szCs w:val="28"/>
        </w:rPr>
        <w:t xml:space="preserve">1. Теоретические основы учета финансовых результатов деятельности организации                                                                                           </w:t>
      </w:r>
      <w:r>
        <w:rPr>
          <w:rFonts w:ascii="Times New Roman" w:hAnsi="Times New Roman" w:cs="Times New Roman"/>
          <w:sz w:val="28"/>
          <w:szCs w:val="28"/>
        </w:rPr>
        <w:t xml:space="preserve">   </w:t>
      </w:r>
      <w:r w:rsidRPr="004555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556E">
        <w:rPr>
          <w:rFonts w:ascii="Times New Roman" w:hAnsi="Times New Roman" w:cs="Times New Roman"/>
          <w:sz w:val="28"/>
          <w:szCs w:val="28"/>
        </w:rPr>
        <w:t xml:space="preserve">   </w:t>
      </w:r>
      <w:r>
        <w:rPr>
          <w:rFonts w:ascii="Times New Roman" w:hAnsi="Times New Roman" w:cs="Times New Roman"/>
          <w:sz w:val="28"/>
          <w:szCs w:val="28"/>
        </w:rPr>
        <w:t>8</w:t>
      </w:r>
      <w:r w:rsidRPr="0045556E">
        <w:rPr>
          <w:rFonts w:ascii="Times New Roman" w:hAnsi="Times New Roman" w:cs="Times New Roman"/>
          <w:sz w:val="28"/>
          <w:szCs w:val="28"/>
        </w:rPr>
        <w:t xml:space="preserve">  </w:t>
      </w:r>
    </w:p>
    <w:p w:rsidR="0045556E" w:rsidRDefault="0045556E" w:rsidP="0045556E">
      <w:pPr>
        <w:spacing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1.1. Понятие, характеристика и классификация финансовых результатов</w:t>
      </w:r>
      <w:r>
        <w:rPr>
          <w:rFonts w:ascii="Times New Roman" w:eastAsia="Times New Roman" w:hAnsi="Times New Roman" w:cs="Times New Roman"/>
          <w:sz w:val="28"/>
          <w:szCs w:val="28"/>
          <w:lang w:eastAsia="ru-RU"/>
        </w:rPr>
        <w:t xml:space="preserve">       8   </w:t>
      </w:r>
      <w:r w:rsidRPr="0045556E">
        <w:rPr>
          <w:rFonts w:ascii="Times New Roman" w:eastAsia="Times New Roman" w:hAnsi="Times New Roman" w:cs="Times New Roman"/>
          <w:sz w:val="28"/>
          <w:szCs w:val="28"/>
          <w:lang w:eastAsia="ru-RU"/>
        </w:rPr>
        <w:t xml:space="preserve">  1.2. Цели и методы анализа финансовых результатов деятельности</w:t>
      </w:r>
      <w:r>
        <w:rPr>
          <w:rFonts w:ascii="Times New Roman" w:eastAsia="Times New Roman" w:hAnsi="Times New Roman" w:cs="Times New Roman"/>
          <w:sz w:val="28"/>
          <w:szCs w:val="28"/>
          <w:lang w:eastAsia="ru-RU"/>
        </w:rPr>
        <w:t xml:space="preserve">               13</w:t>
      </w:r>
    </w:p>
    <w:p w:rsidR="0045556E" w:rsidRDefault="0045556E" w:rsidP="0045556E">
      <w:pPr>
        <w:spacing w:line="360" w:lineRule="auto"/>
        <w:rPr>
          <w:rFonts w:ascii="Times New Roman" w:eastAsia="Times New Roman" w:hAnsi="Times New Roman" w:cs="Times New Roman"/>
          <w:bCs/>
          <w:color w:val="000000"/>
          <w:sz w:val="28"/>
          <w:szCs w:val="28"/>
          <w:lang w:eastAsia="ru-RU"/>
        </w:rPr>
      </w:pPr>
      <w:r w:rsidRPr="0045556E">
        <w:rPr>
          <w:rFonts w:ascii="Times New Roman" w:eastAsia="Times New Roman" w:hAnsi="Times New Roman" w:cs="Times New Roman"/>
          <w:sz w:val="28"/>
          <w:szCs w:val="28"/>
          <w:lang w:eastAsia="ru-RU"/>
        </w:rPr>
        <w:t xml:space="preserve">1.3. </w:t>
      </w:r>
      <w:r w:rsidRPr="0045556E">
        <w:rPr>
          <w:rFonts w:ascii="Times New Roman" w:eastAsia="Times New Roman" w:hAnsi="Times New Roman" w:cs="Times New Roman"/>
          <w:bCs/>
          <w:color w:val="000000"/>
          <w:sz w:val="28"/>
          <w:szCs w:val="28"/>
          <w:lang w:eastAsia="ru-RU"/>
        </w:rPr>
        <w:t xml:space="preserve">Концепции формирования и отражения прибыли в бухгалтерском </w:t>
      </w:r>
    </w:p>
    <w:p w:rsidR="0045556E" w:rsidRPr="0045556E" w:rsidRDefault="0045556E" w:rsidP="0045556E">
      <w:pPr>
        <w:spacing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bCs/>
          <w:color w:val="000000"/>
          <w:sz w:val="28"/>
          <w:szCs w:val="28"/>
          <w:lang w:eastAsia="ru-RU"/>
        </w:rPr>
        <w:t>учете</w:t>
      </w:r>
      <w:r w:rsidRPr="004555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w:t>
      </w:r>
      <w:r w:rsidRPr="0045556E">
        <w:rPr>
          <w:rFonts w:ascii="Times New Roman" w:eastAsia="Times New Roman" w:hAnsi="Times New Roman" w:cs="Times New Roman"/>
          <w:sz w:val="28"/>
          <w:szCs w:val="28"/>
          <w:lang w:eastAsia="ru-RU"/>
        </w:rPr>
        <w:t xml:space="preserve">                                                                                             </w:t>
      </w:r>
    </w:p>
    <w:p w:rsidR="0045556E" w:rsidRDefault="0045556E" w:rsidP="0045556E">
      <w:pPr>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1.4. Проблемы объективности отражения финансовых результатов в бухгалтерской отчетности      </w:t>
      </w:r>
      <w:r>
        <w:rPr>
          <w:rFonts w:ascii="Times New Roman" w:eastAsia="Times New Roman" w:hAnsi="Times New Roman" w:cs="Times New Roman"/>
          <w:sz w:val="28"/>
          <w:szCs w:val="28"/>
          <w:lang w:eastAsia="ru-RU"/>
        </w:rPr>
        <w:t xml:space="preserve">                                                                              24</w:t>
      </w:r>
      <w:r w:rsidRPr="0045556E">
        <w:rPr>
          <w:rFonts w:ascii="Times New Roman" w:eastAsia="Times New Roman" w:hAnsi="Times New Roman" w:cs="Times New Roman"/>
          <w:sz w:val="28"/>
          <w:szCs w:val="28"/>
          <w:lang w:eastAsia="ru-RU"/>
        </w:rPr>
        <w:t xml:space="preserve">    </w:t>
      </w:r>
    </w:p>
    <w:p w:rsidR="0045556E" w:rsidRPr="0045556E" w:rsidRDefault="0045556E" w:rsidP="0045556E">
      <w:pPr>
        <w:spacing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2. Организационно-экономическая и правовая характеристика </w:t>
      </w:r>
    </w:p>
    <w:p w:rsidR="0045556E" w:rsidRPr="0045556E" w:rsidRDefault="0045556E" w:rsidP="0045556E">
      <w:pPr>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color w:val="000000"/>
          <w:sz w:val="28"/>
          <w:szCs w:val="28"/>
          <w:lang w:eastAsia="ru-RU"/>
        </w:rPr>
        <w:t xml:space="preserve">ООО «Ческыт»                                                                           </w:t>
      </w:r>
      <w:r>
        <w:rPr>
          <w:rFonts w:ascii="Times New Roman" w:eastAsia="Times New Roman" w:hAnsi="Times New Roman" w:cs="Times New Roman"/>
          <w:color w:val="000000"/>
          <w:sz w:val="28"/>
          <w:szCs w:val="28"/>
          <w:lang w:eastAsia="ru-RU"/>
        </w:rPr>
        <w:t xml:space="preserve">                            </w:t>
      </w:r>
      <w:r w:rsidRPr="0045556E">
        <w:rPr>
          <w:rFonts w:ascii="Times New Roman" w:eastAsia="Times New Roman" w:hAnsi="Times New Roman" w:cs="Times New Roman"/>
          <w:color w:val="000000"/>
          <w:sz w:val="28"/>
          <w:szCs w:val="28"/>
          <w:lang w:eastAsia="ru-RU"/>
        </w:rPr>
        <w:t>29</w:t>
      </w:r>
    </w:p>
    <w:p w:rsidR="0045556E" w:rsidRPr="0045556E" w:rsidRDefault="0045556E" w:rsidP="0045556E">
      <w:pPr>
        <w:tabs>
          <w:tab w:val="left" w:pos="540"/>
        </w:tabs>
        <w:spacing w:after="0" w:line="360" w:lineRule="auto"/>
        <w:rPr>
          <w:rFonts w:ascii="Times New Roman" w:eastAsia="Times New Roman" w:hAnsi="Times New Roman" w:cs="Times New Roman"/>
          <w:bCs/>
          <w:sz w:val="28"/>
          <w:szCs w:val="28"/>
          <w:lang w:eastAsia="ru-RU"/>
        </w:rPr>
      </w:pPr>
      <w:r w:rsidRPr="0045556E">
        <w:rPr>
          <w:rFonts w:ascii="Times New Roman" w:eastAsia="Times New Roman" w:hAnsi="Times New Roman" w:cs="Times New Roman"/>
          <w:sz w:val="28"/>
          <w:szCs w:val="28"/>
          <w:lang w:eastAsia="ru-RU"/>
        </w:rPr>
        <w:t xml:space="preserve">2.1. </w:t>
      </w:r>
      <w:r w:rsidRPr="0045556E">
        <w:rPr>
          <w:rFonts w:ascii="Times New Roman" w:eastAsia="Times New Roman" w:hAnsi="Times New Roman" w:cs="Times New Roman"/>
          <w:bCs/>
          <w:sz w:val="28"/>
          <w:szCs w:val="28"/>
          <w:lang w:eastAsia="ru-RU"/>
        </w:rPr>
        <w:t xml:space="preserve">Местоположение, правовой статус и виды деятельности </w:t>
      </w:r>
    </w:p>
    <w:p w:rsidR="0045556E" w:rsidRPr="0045556E" w:rsidRDefault="0045556E" w:rsidP="0045556E">
      <w:pPr>
        <w:tabs>
          <w:tab w:val="left" w:pos="540"/>
        </w:tabs>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bCs/>
          <w:sz w:val="28"/>
          <w:szCs w:val="28"/>
          <w:lang w:eastAsia="ru-RU"/>
        </w:rPr>
        <w:t xml:space="preserve">организации                                                                               </w:t>
      </w:r>
      <w:r>
        <w:rPr>
          <w:rFonts w:ascii="Times New Roman" w:eastAsia="Times New Roman" w:hAnsi="Times New Roman" w:cs="Times New Roman"/>
          <w:bCs/>
          <w:sz w:val="28"/>
          <w:szCs w:val="28"/>
          <w:lang w:eastAsia="ru-RU"/>
        </w:rPr>
        <w:t xml:space="preserve">                             </w:t>
      </w:r>
      <w:r w:rsidRPr="0045556E">
        <w:rPr>
          <w:rFonts w:ascii="Times New Roman" w:eastAsia="Times New Roman" w:hAnsi="Times New Roman" w:cs="Times New Roman"/>
          <w:bCs/>
          <w:sz w:val="28"/>
          <w:szCs w:val="28"/>
          <w:lang w:eastAsia="ru-RU"/>
        </w:rPr>
        <w:t>29</w:t>
      </w:r>
      <w:r w:rsidRPr="0045556E">
        <w:rPr>
          <w:rFonts w:ascii="Times New Roman" w:eastAsia="Times New Roman" w:hAnsi="Times New Roman" w:cs="Times New Roman"/>
          <w:sz w:val="28"/>
          <w:szCs w:val="28"/>
          <w:lang w:eastAsia="ru-RU"/>
        </w:rPr>
        <w:t xml:space="preserve">  </w:t>
      </w:r>
    </w:p>
    <w:p w:rsidR="0045556E" w:rsidRPr="0045556E" w:rsidRDefault="0045556E" w:rsidP="0045556E">
      <w:pPr>
        <w:spacing w:after="0" w:line="360" w:lineRule="auto"/>
        <w:rPr>
          <w:rFonts w:ascii="Times New Roman" w:eastAsia="Times New Roman" w:hAnsi="Times New Roman" w:cs="Times New Roman"/>
          <w:bCs/>
          <w:sz w:val="28"/>
          <w:szCs w:val="28"/>
          <w:lang w:eastAsia="ru-RU"/>
        </w:rPr>
      </w:pPr>
      <w:r w:rsidRPr="0045556E">
        <w:rPr>
          <w:rFonts w:ascii="Times New Roman" w:eastAsia="Times New Roman" w:hAnsi="Times New Roman" w:cs="Times New Roman"/>
          <w:sz w:val="28"/>
          <w:szCs w:val="28"/>
          <w:lang w:eastAsia="ru-RU"/>
        </w:rPr>
        <w:t xml:space="preserve">2.2. </w:t>
      </w:r>
      <w:r w:rsidRPr="0045556E">
        <w:rPr>
          <w:rFonts w:ascii="Times New Roman" w:eastAsia="Times New Roman" w:hAnsi="Times New Roman" w:cs="Times New Roman"/>
          <w:bCs/>
          <w:sz w:val="28"/>
          <w:szCs w:val="28"/>
          <w:lang w:eastAsia="ru-RU"/>
        </w:rPr>
        <w:t xml:space="preserve">Организационное устройство, размеры и структура управления </w:t>
      </w:r>
    </w:p>
    <w:p w:rsidR="0045556E" w:rsidRPr="0045556E" w:rsidRDefault="0045556E" w:rsidP="0045556E">
      <w:pPr>
        <w:spacing w:after="0" w:line="360" w:lineRule="auto"/>
        <w:rPr>
          <w:rFonts w:ascii="Times New Roman" w:eastAsia="Times New Roman" w:hAnsi="Times New Roman" w:cs="Times New Roman"/>
          <w:bCs/>
          <w:sz w:val="28"/>
          <w:szCs w:val="28"/>
          <w:lang w:eastAsia="ru-RU"/>
        </w:rPr>
      </w:pPr>
      <w:r w:rsidRPr="0045556E">
        <w:rPr>
          <w:rFonts w:ascii="Times New Roman" w:eastAsia="Times New Roman" w:hAnsi="Times New Roman" w:cs="Times New Roman"/>
          <w:bCs/>
          <w:sz w:val="28"/>
          <w:szCs w:val="28"/>
          <w:lang w:eastAsia="ru-RU"/>
        </w:rPr>
        <w:t xml:space="preserve">организации                                                                                </w:t>
      </w:r>
      <w:r>
        <w:rPr>
          <w:rFonts w:ascii="Times New Roman" w:eastAsia="Times New Roman" w:hAnsi="Times New Roman" w:cs="Times New Roman"/>
          <w:bCs/>
          <w:sz w:val="28"/>
          <w:szCs w:val="28"/>
          <w:lang w:eastAsia="ru-RU"/>
        </w:rPr>
        <w:t xml:space="preserve">                            </w:t>
      </w:r>
      <w:r w:rsidRPr="0045556E">
        <w:rPr>
          <w:rFonts w:ascii="Times New Roman" w:eastAsia="Times New Roman" w:hAnsi="Times New Roman" w:cs="Times New Roman"/>
          <w:bCs/>
          <w:sz w:val="28"/>
          <w:szCs w:val="28"/>
          <w:lang w:eastAsia="ru-RU"/>
        </w:rPr>
        <w:t>30</w:t>
      </w:r>
    </w:p>
    <w:p w:rsidR="0045556E" w:rsidRPr="0045556E" w:rsidRDefault="0045556E" w:rsidP="0045556E">
      <w:pPr>
        <w:tabs>
          <w:tab w:val="left" w:pos="540"/>
        </w:tabs>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2.3. </w:t>
      </w:r>
      <w:r w:rsidRPr="0045556E">
        <w:rPr>
          <w:rFonts w:ascii="Times New Roman" w:eastAsia="Times New Roman" w:hAnsi="Times New Roman" w:cs="Times New Roman"/>
          <w:bCs/>
          <w:sz w:val="28"/>
          <w:szCs w:val="28"/>
          <w:lang w:eastAsia="ru-RU"/>
        </w:rPr>
        <w:t xml:space="preserve">Основные экономические показатели деятельности, финансовое состояние и платежеспособность организации                      </w:t>
      </w:r>
      <w:r>
        <w:rPr>
          <w:rFonts w:ascii="Times New Roman" w:eastAsia="Times New Roman" w:hAnsi="Times New Roman" w:cs="Times New Roman"/>
          <w:bCs/>
          <w:sz w:val="28"/>
          <w:szCs w:val="28"/>
          <w:lang w:eastAsia="ru-RU"/>
        </w:rPr>
        <w:t xml:space="preserve">                            </w:t>
      </w:r>
      <w:r w:rsidRPr="0045556E">
        <w:rPr>
          <w:rFonts w:ascii="Times New Roman" w:eastAsia="Times New Roman" w:hAnsi="Times New Roman" w:cs="Times New Roman"/>
          <w:bCs/>
          <w:sz w:val="28"/>
          <w:szCs w:val="28"/>
          <w:lang w:eastAsia="ru-RU"/>
        </w:rPr>
        <w:t>32</w:t>
      </w:r>
      <w:r w:rsidRPr="0045556E">
        <w:rPr>
          <w:rFonts w:ascii="Times New Roman" w:eastAsia="Times New Roman" w:hAnsi="Times New Roman" w:cs="Times New Roman"/>
          <w:sz w:val="28"/>
          <w:szCs w:val="28"/>
          <w:lang w:eastAsia="ru-RU"/>
        </w:rPr>
        <w:t xml:space="preserve">                                                      </w:t>
      </w:r>
    </w:p>
    <w:p w:rsidR="0045556E" w:rsidRDefault="0045556E" w:rsidP="0045556E">
      <w:pPr>
        <w:tabs>
          <w:tab w:val="left" w:pos="720"/>
        </w:tabs>
        <w:spacing w:after="0" w:line="360" w:lineRule="auto"/>
        <w:rPr>
          <w:rFonts w:ascii="Times New Roman" w:eastAsia="Times New Roman" w:hAnsi="Times New Roman" w:cs="Times New Roman"/>
          <w:bCs/>
          <w:sz w:val="28"/>
          <w:szCs w:val="28"/>
          <w:lang w:eastAsia="ru-RU"/>
        </w:rPr>
      </w:pPr>
      <w:r w:rsidRPr="0045556E">
        <w:rPr>
          <w:rFonts w:ascii="Times New Roman" w:eastAsia="Times New Roman" w:hAnsi="Times New Roman" w:cs="Times New Roman"/>
          <w:sz w:val="28"/>
          <w:szCs w:val="28"/>
          <w:lang w:eastAsia="ru-RU"/>
        </w:rPr>
        <w:t xml:space="preserve">2.4. </w:t>
      </w:r>
      <w:r w:rsidRPr="0045556E">
        <w:rPr>
          <w:rFonts w:ascii="Times New Roman" w:eastAsia="Times New Roman" w:hAnsi="Times New Roman" w:cs="Times New Roman"/>
          <w:bCs/>
          <w:sz w:val="28"/>
          <w:szCs w:val="28"/>
          <w:lang w:eastAsia="ru-RU"/>
        </w:rPr>
        <w:t xml:space="preserve">Оценка состояния бухгалтерского учета и внутрихозяйственного контроля в организации                                                            </w:t>
      </w:r>
      <w:r>
        <w:rPr>
          <w:rFonts w:ascii="Times New Roman" w:eastAsia="Times New Roman" w:hAnsi="Times New Roman" w:cs="Times New Roman"/>
          <w:bCs/>
          <w:sz w:val="28"/>
          <w:szCs w:val="28"/>
          <w:lang w:eastAsia="ru-RU"/>
        </w:rPr>
        <w:t xml:space="preserve">                            </w:t>
      </w:r>
      <w:r w:rsidRPr="0045556E">
        <w:rPr>
          <w:rFonts w:ascii="Times New Roman" w:eastAsia="Times New Roman" w:hAnsi="Times New Roman" w:cs="Times New Roman"/>
          <w:bCs/>
          <w:sz w:val="28"/>
          <w:szCs w:val="28"/>
          <w:lang w:eastAsia="ru-RU"/>
        </w:rPr>
        <w:t>36</w:t>
      </w:r>
    </w:p>
    <w:p w:rsidR="0045556E" w:rsidRPr="0045556E" w:rsidRDefault="0045556E" w:rsidP="0045556E">
      <w:pPr>
        <w:tabs>
          <w:tab w:val="left" w:pos="720"/>
        </w:tabs>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3. Учет финансовых результатов </w:t>
      </w:r>
      <w:r w:rsidRPr="0045556E">
        <w:rPr>
          <w:rFonts w:ascii="Times New Roman" w:eastAsia="Times New Roman" w:hAnsi="Times New Roman" w:cs="Times New Roman"/>
          <w:color w:val="000000"/>
          <w:sz w:val="28"/>
          <w:szCs w:val="28"/>
          <w:lang w:eastAsia="ru-RU"/>
        </w:rPr>
        <w:t>ООО «Ческыт»</w:t>
      </w:r>
      <w:r w:rsidRPr="004555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 xml:space="preserve">40        </w:t>
      </w:r>
    </w:p>
    <w:p w:rsidR="0045556E" w:rsidRDefault="0045556E" w:rsidP="0045556E">
      <w:pPr>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3.1. Документальное оформление операций по учету финансовых</w:t>
      </w:r>
    </w:p>
    <w:p w:rsidR="0045556E" w:rsidRPr="0045556E" w:rsidRDefault="0045556E" w:rsidP="0045556E">
      <w:pPr>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результатов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40</w:t>
      </w:r>
    </w:p>
    <w:p w:rsidR="0045556E" w:rsidRPr="0045556E" w:rsidRDefault="0045556E" w:rsidP="0045556E">
      <w:pPr>
        <w:spacing w:after="0" w:line="360" w:lineRule="auto"/>
        <w:rPr>
          <w:rFonts w:ascii="Times New Roman" w:eastAsia="Times New Roman" w:hAnsi="Times New Roman" w:cs="Times New Roman"/>
          <w:bCs/>
          <w:sz w:val="28"/>
          <w:szCs w:val="28"/>
          <w:lang w:eastAsia="ru-RU"/>
        </w:rPr>
      </w:pPr>
      <w:r w:rsidRPr="0045556E">
        <w:rPr>
          <w:rFonts w:ascii="Times New Roman" w:eastAsia="Times New Roman" w:hAnsi="Times New Roman" w:cs="Times New Roman"/>
          <w:sz w:val="28"/>
          <w:szCs w:val="28"/>
          <w:lang w:eastAsia="ru-RU"/>
        </w:rPr>
        <w:t xml:space="preserve">3.2. Синтетический и аналитический  учет финансовых результатов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 xml:space="preserve">  42</w:t>
      </w:r>
    </w:p>
    <w:p w:rsidR="0045556E" w:rsidRPr="0045556E" w:rsidRDefault="0045556E" w:rsidP="0045556E">
      <w:pPr>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3.3. Совершенствование учета финансового результата  деятельности</w:t>
      </w:r>
    </w:p>
    <w:p w:rsidR="0045556E" w:rsidRPr="0045556E" w:rsidRDefault="0045556E" w:rsidP="0045556E">
      <w:pPr>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в организации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49</w:t>
      </w:r>
    </w:p>
    <w:p w:rsidR="0045556E" w:rsidRPr="0045556E" w:rsidRDefault="0045556E" w:rsidP="0045556E">
      <w:pPr>
        <w:tabs>
          <w:tab w:val="left" w:pos="540"/>
          <w:tab w:val="left" w:pos="720"/>
        </w:tabs>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4. Анализ финансовых результатов </w:t>
      </w:r>
      <w:r w:rsidRPr="0045556E">
        <w:rPr>
          <w:rFonts w:ascii="Times New Roman" w:eastAsia="Times New Roman" w:hAnsi="Times New Roman" w:cs="Times New Roman"/>
          <w:color w:val="000000"/>
          <w:sz w:val="28"/>
          <w:szCs w:val="28"/>
          <w:lang w:eastAsia="ru-RU"/>
        </w:rPr>
        <w:t>ООО «Ческыт»</w:t>
      </w:r>
      <w:r w:rsidRPr="004555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51</w:t>
      </w:r>
    </w:p>
    <w:p w:rsidR="0045556E" w:rsidRPr="0045556E" w:rsidRDefault="0045556E" w:rsidP="0045556E">
      <w:pPr>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4.1. Анализ состава, структуры и динамики финансовых результатов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 xml:space="preserve">    51</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4.2.</w:t>
      </w:r>
      <w:r w:rsidRPr="0045556E">
        <w:rPr>
          <w:rFonts w:ascii="Times New Roman" w:eastAsia="Times New Roman" w:hAnsi="Times New Roman" w:cs="Times New Roman"/>
          <w:bCs/>
          <w:sz w:val="28"/>
          <w:szCs w:val="28"/>
          <w:lang w:eastAsia="ru-RU"/>
        </w:rPr>
        <w:t xml:space="preserve"> </w:t>
      </w:r>
      <w:r w:rsidRPr="0045556E">
        <w:rPr>
          <w:rFonts w:ascii="Times New Roman" w:eastAsia="Times New Roman" w:hAnsi="Times New Roman" w:cs="Times New Roman"/>
          <w:sz w:val="28"/>
          <w:szCs w:val="28"/>
          <w:lang w:eastAsia="ru-RU"/>
        </w:rPr>
        <w:t xml:space="preserve">Факторный анализ прибыли до налогообложения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 xml:space="preserve">            53</w:t>
      </w:r>
    </w:p>
    <w:p w:rsidR="0045556E" w:rsidRPr="0045556E" w:rsidRDefault="0045556E" w:rsidP="0045556E">
      <w:pPr>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lastRenderedPageBreak/>
        <w:t xml:space="preserve">4.3. Анализ состава и динамики прочих доходов и расходов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 xml:space="preserve">        56                                                              </w:t>
      </w:r>
    </w:p>
    <w:p w:rsidR="0045556E" w:rsidRDefault="0045556E" w:rsidP="0045556E">
      <w:pPr>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4.4. Анализ показателей рентабельности                                             </w:t>
      </w:r>
      <w:r>
        <w:rPr>
          <w:rFonts w:ascii="Times New Roman" w:eastAsia="Times New Roman" w:hAnsi="Times New Roman" w:cs="Times New Roman"/>
          <w:sz w:val="28"/>
          <w:szCs w:val="28"/>
          <w:lang w:eastAsia="ru-RU"/>
        </w:rPr>
        <w:t xml:space="preserve">              57</w:t>
      </w:r>
    </w:p>
    <w:p w:rsidR="0045556E" w:rsidRPr="0045556E" w:rsidRDefault="0045556E" w:rsidP="0045556E">
      <w:pPr>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4.5. Резервы улучшения финансовых результатов деятельности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 xml:space="preserve">  61</w:t>
      </w:r>
    </w:p>
    <w:p w:rsidR="0045556E" w:rsidRPr="0045556E" w:rsidRDefault="0045556E" w:rsidP="0045556E">
      <w:pPr>
        <w:tabs>
          <w:tab w:val="left" w:pos="540"/>
          <w:tab w:val="left" w:pos="720"/>
        </w:tabs>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Выводы и предложения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 xml:space="preserve">64                                                                                            </w:t>
      </w:r>
    </w:p>
    <w:p w:rsidR="0045556E" w:rsidRPr="0045556E" w:rsidRDefault="0045556E" w:rsidP="0045556E">
      <w:pPr>
        <w:tabs>
          <w:tab w:val="left" w:pos="540"/>
          <w:tab w:val="left" w:pos="720"/>
        </w:tabs>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Список использованной литературы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67</w:t>
      </w:r>
    </w:p>
    <w:p w:rsidR="0045556E" w:rsidRPr="0045556E" w:rsidRDefault="0045556E" w:rsidP="0045556E">
      <w:pPr>
        <w:tabs>
          <w:tab w:val="left" w:pos="540"/>
          <w:tab w:val="left" w:pos="720"/>
        </w:tabs>
        <w:spacing w:after="0" w:line="360" w:lineRule="auto"/>
        <w:rPr>
          <w:rFonts w:ascii="Times New Roman" w:eastAsia="Times New Roman" w:hAnsi="Times New Roman" w:cs="Times New Roman"/>
          <w:sz w:val="28"/>
          <w:szCs w:val="28"/>
          <w:lang w:eastAsia="ru-RU"/>
        </w:rPr>
      </w:pPr>
      <w:r w:rsidRPr="0045556E">
        <w:rPr>
          <w:rFonts w:ascii="Times New Roman" w:eastAsia="Times New Roman" w:hAnsi="Times New Roman" w:cs="Times New Roman"/>
          <w:sz w:val="28"/>
          <w:szCs w:val="28"/>
          <w:lang w:eastAsia="ru-RU"/>
        </w:rPr>
        <w:t xml:space="preserve">Приложения                                                                                  </w:t>
      </w:r>
      <w:r>
        <w:rPr>
          <w:rFonts w:ascii="Times New Roman" w:eastAsia="Times New Roman" w:hAnsi="Times New Roman" w:cs="Times New Roman"/>
          <w:sz w:val="28"/>
          <w:szCs w:val="28"/>
          <w:lang w:eastAsia="ru-RU"/>
        </w:rPr>
        <w:t xml:space="preserve">                         </w:t>
      </w:r>
      <w:r w:rsidRPr="0045556E">
        <w:rPr>
          <w:rFonts w:ascii="Times New Roman" w:eastAsia="Times New Roman" w:hAnsi="Times New Roman" w:cs="Times New Roman"/>
          <w:sz w:val="28"/>
          <w:szCs w:val="28"/>
          <w:lang w:eastAsia="ru-RU"/>
        </w:rPr>
        <w:t>71</w:t>
      </w:r>
    </w:p>
    <w:p w:rsidR="0045556E" w:rsidRDefault="0045556E" w:rsidP="0045556E">
      <w:pPr>
        <w:rPr>
          <w:rFonts w:ascii="Times New Roman" w:hAnsi="Times New Roman" w:cs="Times New Roman"/>
          <w:sz w:val="28"/>
          <w:szCs w:val="28"/>
        </w:rPr>
      </w:pPr>
      <w:r w:rsidRPr="0045556E">
        <w:rPr>
          <w:rFonts w:ascii="Times New Roman" w:eastAsia="Times New Roman" w:hAnsi="Times New Roman" w:cs="Times New Roman"/>
          <w:sz w:val="28"/>
          <w:szCs w:val="28"/>
          <w:lang w:eastAsia="ru-RU"/>
        </w:rPr>
        <w:t xml:space="preserve">                                                                      </w:t>
      </w:r>
      <w:r w:rsidRPr="0045556E">
        <w:rPr>
          <w:rFonts w:ascii="Times New Roman" w:hAnsi="Times New Roman" w:cs="Times New Roman"/>
          <w:sz w:val="28"/>
          <w:szCs w:val="28"/>
        </w:rPr>
        <w:t xml:space="preserve">             </w:t>
      </w: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rPr>
          <w:rFonts w:ascii="Times New Roman" w:hAnsi="Times New Roman" w:cs="Times New Roman"/>
          <w:sz w:val="28"/>
          <w:szCs w:val="28"/>
        </w:rPr>
      </w:pPr>
    </w:p>
    <w:p w:rsidR="0045556E" w:rsidRDefault="0045556E" w:rsidP="0045556E">
      <w:pPr>
        <w:spacing w:after="0" w:line="360" w:lineRule="auto"/>
        <w:ind w:firstLine="720"/>
        <w:jc w:val="center"/>
        <w:rPr>
          <w:rStyle w:val="apple-converted-space"/>
          <w:rFonts w:ascii="Times New Roman" w:hAnsi="Times New Roman"/>
          <w:color w:val="000000"/>
          <w:sz w:val="28"/>
          <w:szCs w:val="28"/>
          <w:shd w:val="clear" w:color="auto" w:fill="FFFFFF"/>
        </w:rPr>
      </w:pPr>
      <w:r w:rsidRPr="00FF4D45">
        <w:rPr>
          <w:rStyle w:val="apple-converted-space"/>
          <w:rFonts w:ascii="Times New Roman" w:hAnsi="Times New Roman"/>
          <w:color w:val="000000"/>
          <w:sz w:val="28"/>
          <w:szCs w:val="28"/>
          <w:shd w:val="clear" w:color="auto" w:fill="FFFFFF"/>
        </w:rPr>
        <w:lastRenderedPageBreak/>
        <w:t>ВВЕДЕНИЕ</w:t>
      </w:r>
    </w:p>
    <w:p w:rsidR="0045556E" w:rsidRPr="00FF4D45" w:rsidRDefault="0045556E" w:rsidP="0045556E">
      <w:pPr>
        <w:spacing w:after="0" w:line="360" w:lineRule="auto"/>
        <w:ind w:firstLine="720"/>
        <w:jc w:val="both"/>
        <w:rPr>
          <w:rStyle w:val="apple-converted-space"/>
          <w:rFonts w:ascii="Times New Roman" w:hAnsi="Times New Roman"/>
          <w:color w:val="000000"/>
          <w:sz w:val="28"/>
          <w:szCs w:val="28"/>
          <w:shd w:val="clear" w:color="auto" w:fill="FFFFFF"/>
        </w:rPr>
      </w:pPr>
    </w:p>
    <w:p w:rsidR="0045556E" w:rsidRPr="00B81091" w:rsidRDefault="0045556E" w:rsidP="0045556E">
      <w:pPr>
        <w:spacing w:after="0" w:line="360" w:lineRule="auto"/>
        <w:ind w:firstLine="708"/>
        <w:jc w:val="both"/>
        <w:rPr>
          <w:rStyle w:val="apple-converted-space"/>
          <w:rFonts w:ascii="Times New Roman" w:hAnsi="Times New Roman"/>
          <w:color w:val="000000"/>
          <w:sz w:val="28"/>
          <w:szCs w:val="28"/>
          <w:shd w:val="clear" w:color="auto" w:fill="FFFFFF"/>
        </w:rPr>
      </w:pPr>
      <w:r w:rsidRPr="005C2999">
        <w:rPr>
          <w:rFonts w:ascii="Times New Roman" w:hAnsi="Times New Roman"/>
          <w:b/>
          <w:sz w:val="28"/>
          <w:szCs w:val="28"/>
          <w:lang w:eastAsia="ru-RU"/>
        </w:rPr>
        <w:t>Актуальность темы исследования</w:t>
      </w:r>
      <w:r w:rsidRPr="005C2999">
        <w:rPr>
          <w:rFonts w:ascii="Times New Roman" w:hAnsi="Times New Roman"/>
          <w:sz w:val="28"/>
          <w:szCs w:val="28"/>
          <w:lang w:eastAsia="ru-RU"/>
        </w:rPr>
        <w:t>.</w:t>
      </w:r>
      <w:r w:rsidRPr="006A546D">
        <w:rPr>
          <w:szCs w:val="28"/>
          <w:lang w:eastAsia="ru-RU"/>
        </w:rPr>
        <w:t xml:space="preserve"> </w:t>
      </w:r>
      <w:r w:rsidRPr="00FF4D45">
        <w:rPr>
          <w:rStyle w:val="apple-converted-space"/>
          <w:rFonts w:ascii="Times New Roman" w:hAnsi="Times New Roman"/>
          <w:color w:val="000000"/>
          <w:sz w:val="28"/>
          <w:szCs w:val="28"/>
          <w:shd w:val="clear" w:color="auto" w:fill="FFFFFF"/>
        </w:rPr>
        <w:t xml:space="preserve">В условиях рыночной экономики прибыль составляет основу экономического развития предприятия. Прибыль создает финансовую базу для самофинансирования, расширения и модернизации производства, решения проблем социальных и материальных потребностей трудовых коллективов. За счет прибыли частично осуществляется выполнение обязательств перед бюджетом и банком, другими организациями. Показатели прибыльности характеризуют степень деловой активности и финансового благополучия, в значительной степени формируют положительный имидж организации и </w:t>
      </w:r>
      <w:r w:rsidRPr="00B81091">
        <w:rPr>
          <w:rStyle w:val="apple-converted-space"/>
          <w:rFonts w:ascii="Times New Roman" w:hAnsi="Times New Roman"/>
          <w:color w:val="000000"/>
          <w:sz w:val="28"/>
          <w:szCs w:val="28"/>
          <w:shd w:val="clear" w:color="auto" w:fill="FFFFFF"/>
        </w:rPr>
        <w:t>инвестиционную привлекательность.</w:t>
      </w:r>
    </w:p>
    <w:p w:rsidR="0045556E" w:rsidRDefault="0045556E" w:rsidP="0045556E">
      <w:pPr>
        <w:spacing w:after="0" w:line="360" w:lineRule="auto"/>
        <w:jc w:val="both"/>
        <w:rPr>
          <w:rFonts w:ascii="Times New Roman" w:hAnsi="Times New Roman"/>
          <w:sz w:val="28"/>
          <w:szCs w:val="28"/>
        </w:rPr>
      </w:pPr>
      <w:r w:rsidRPr="00B81091">
        <w:rPr>
          <w:rFonts w:ascii="Times New Roman" w:hAnsi="Times New Roman"/>
          <w:sz w:val="28"/>
          <w:szCs w:val="28"/>
        </w:rPr>
        <w:tab/>
        <w:t>Именно поэтому проблема роста финансовых результатов деятельности организации актуальна не только как залог увеличения благосостояния собственников, но и как основа развития востребованных отраслей народного хозяйства на уровне государства, поскольку в условиях рыночной экономики именно прибы</w:t>
      </w:r>
      <w:r>
        <w:rPr>
          <w:rFonts w:ascii="Times New Roman" w:hAnsi="Times New Roman"/>
          <w:sz w:val="28"/>
          <w:szCs w:val="28"/>
        </w:rPr>
        <w:t>ль становится главным источником</w:t>
      </w:r>
      <w:r w:rsidRPr="00B81091">
        <w:rPr>
          <w:rFonts w:ascii="Times New Roman" w:hAnsi="Times New Roman"/>
          <w:sz w:val="28"/>
          <w:szCs w:val="28"/>
        </w:rPr>
        <w:t xml:space="preserve"> самоинвестирования организации, внедрения новых технологий и т.п.</w:t>
      </w:r>
    </w:p>
    <w:p w:rsidR="0045556E" w:rsidRPr="006C6C0F" w:rsidRDefault="0045556E" w:rsidP="0045556E">
      <w:pPr>
        <w:pStyle w:val="a4"/>
        <w:spacing w:line="360" w:lineRule="auto"/>
        <w:ind w:firstLine="708"/>
        <w:jc w:val="both"/>
        <w:rPr>
          <w:rFonts w:ascii="Times New Roman" w:hAnsi="Times New Roman"/>
          <w:sz w:val="28"/>
          <w:szCs w:val="28"/>
        </w:rPr>
      </w:pPr>
      <w:r w:rsidRPr="006C6C0F">
        <w:rPr>
          <w:rFonts w:ascii="Times New Roman" w:hAnsi="Times New Roman"/>
          <w:sz w:val="28"/>
          <w:szCs w:val="28"/>
        </w:rPr>
        <w:t xml:space="preserve">Эффективное управление производственной деятельностью коммерческой организации все более зависит от уровня информационного обеспечения его  отдельных подразделений и служб. Как показывает практика, коммерческие организации, имеющие сложную производственную структуру, остро нуждаются в оперативной экономической и финансовой информации, помогающей оптимизировать затраты и финансовые результаты, принимать обоснованные управленческие решения. Особую актуальность приобретают вопросы, связанные с бухгалтерским учетом доходов, расходов и финансовых результатов коммерческих организаций. </w:t>
      </w:r>
    </w:p>
    <w:p w:rsidR="0045556E" w:rsidRDefault="0045556E" w:rsidP="0045556E">
      <w:pPr>
        <w:spacing w:line="360" w:lineRule="auto"/>
        <w:ind w:firstLine="709"/>
        <w:rPr>
          <w:rFonts w:ascii="Times New Roman" w:hAnsi="Times New Roman"/>
          <w:color w:val="000000"/>
          <w:sz w:val="28"/>
          <w:szCs w:val="28"/>
        </w:rPr>
      </w:pPr>
      <w:r w:rsidRPr="006C6C0F">
        <w:rPr>
          <w:rFonts w:ascii="Times New Roman" w:hAnsi="Times New Roman"/>
          <w:sz w:val="28"/>
          <w:szCs w:val="28"/>
        </w:rPr>
        <w:t xml:space="preserve">В конце каждого отчетного периода каждая коммерческая организация составляет бухгалтерскую отчетность, по которой определяются и анализируются ее доходы, расходы и финансовые результаты. </w:t>
      </w:r>
      <w:r w:rsidRPr="006C6C0F">
        <w:rPr>
          <w:rFonts w:ascii="Times New Roman" w:hAnsi="Times New Roman"/>
          <w:color w:val="000000"/>
          <w:spacing w:val="-1"/>
          <w:sz w:val="28"/>
          <w:szCs w:val="28"/>
        </w:rPr>
        <w:t>В рыночных условиях хозяйствования прибыль является важ</w:t>
      </w:r>
      <w:r w:rsidRPr="006C6C0F">
        <w:rPr>
          <w:rFonts w:ascii="Times New Roman" w:hAnsi="Times New Roman"/>
          <w:color w:val="000000"/>
          <w:spacing w:val="-1"/>
          <w:sz w:val="28"/>
          <w:szCs w:val="28"/>
        </w:rPr>
        <w:softHyphen/>
      </w:r>
      <w:r w:rsidRPr="006C6C0F">
        <w:rPr>
          <w:rFonts w:ascii="Times New Roman" w:hAnsi="Times New Roman"/>
          <w:color w:val="000000"/>
          <w:sz w:val="28"/>
          <w:szCs w:val="28"/>
        </w:rPr>
        <w:t>нейшим экономическим</w:t>
      </w:r>
    </w:p>
    <w:p w:rsidR="009A500B" w:rsidRPr="006C6C0F" w:rsidRDefault="009A500B" w:rsidP="009A500B">
      <w:pPr>
        <w:pStyle w:val="a4"/>
        <w:spacing w:line="360" w:lineRule="auto"/>
        <w:ind w:firstLine="708"/>
        <w:jc w:val="both"/>
        <w:rPr>
          <w:rFonts w:ascii="Times New Roman" w:hAnsi="Times New Roman"/>
          <w:color w:val="000000"/>
          <w:spacing w:val="-2"/>
          <w:sz w:val="28"/>
          <w:szCs w:val="28"/>
        </w:rPr>
      </w:pPr>
      <w:r w:rsidRPr="006C6C0F">
        <w:rPr>
          <w:rFonts w:ascii="Times New Roman" w:hAnsi="Times New Roman"/>
          <w:color w:val="000000"/>
          <w:sz w:val="28"/>
          <w:szCs w:val="28"/>
        </w:rPr>
        <w:lastRenderedPageBreak/>
        <w:t xml:space="preserve">показателем деятельности предприятия, </w:t>
      </w:r>
      <w:r w:rsidRPr="006C6C0F">
        <w:rPr>
          <w:rFonts w:ascii="Times New Roman" w:hAnsi="Times New Roman"/>
          <w:color w:val="000000"/>
          <w:spacing w:val="-2"/>
          <w:sz w:val="28"/>
          <w:szCs w:val="28"/>
        </w:rPr>
        <w:t>она в обобщенном виде отражает результаты хозяйствования, про</w:t>
      </w:r>
      <w:r w:rsidRPr="006C6C0F">
        <w:rPr>
          <w:rFonts w:ascii="Times New Roman" w:hAnsi="Times New Roman"/>
          <w:color w:val="000000"/>
          <w:spacing w:val="-2"/>
          <w:sz w:val="28"/>
          <w:szCs w:val="28"/>
        </w:rPr>
        <w:softHyphen/>
        <w:t>дуктивность произведенных затрат.</w:t>
      </w:r>
    </w:p>
    <w:p w:rsidR="009A500B" w:rsidRPr="006C6C0F" w:rsidRDefault="009A500B" w:rsidP="009A500B">
      <w:pPr>
        <w:pStyle w:val="a4"/>
        <w:spacing w:line="360" w:lineRule="auto"/>
        <w:ind w:firstLine="708"/>
        <w:jc w:val="both"/>
        <w:rPr>
          <w:rFonts w:ascii="Times New Roman" w:hAnsi="Times New Roman"/>
          <w:color w:val="000000"/>
          <w:spacing w:val="-2"/>
          <w:sz w:val="28"/>
          <w:szCs w:val="28"/>
        </w:rPr>
      </w:pPr>
      <w:r w:rsidRPr="006C6C0F">
        <w:rPr>
          <w:rFonts w:ascii="Times New Roman" w:hAnsi="Times New Roman"/>
          <w:color w:val="000000"/>
          <w:spacing w:val="-2"/>
          <w:sz w:val="28"/>
          <w:szCs w:val="28"/>
        </w:rPr>
        <w:t>Учет прибыли (убытков) тесно связан с учетом затрат, порядком поступления денежных средств  в организацию, реализацией и т.д., поэтому, изучая учет финансовых результатов, мы коснемся таких тем, как учет продаж, учет доходов и расходов. Поскольку организация чаще всего получает прибыль (убыток) от различных видов деятельности: от основного вида, вспомогательных производств, денежных вложений (или займов, кредитов – в случае расходов), правильная классификация доходов и расходов и скрупулезная аналитика в учете дает возможность оперативно выявлять прибыльные и убыточные виды деятельности, на которые организации следует обратить внимание.</w:t>
      </w:r>
    </w:p>
    <w:p w:rsidR="009A500B" w:rsidRDefault="009A500B" w:rsidP="009A500B">
      <w:pPr>
        <w:spacing w:after="0" w:line="360" w:lineRule="auto"/>
        <w:jc w:val="both"/>
        <w:rPr>
          <w:rFonts w:ascii="Times New Roman" w:hAnsi="Times New Roman"/>
          <w:sz w:val="28"/>
          <w:szCs w:val="28"/>
          <w:lang w:eastAsia="ru-RU"/>
        </w:rPr>
      </w:pPr>
      <w:r>
        <w:rPr>
          <w:rFonts w:ascii="Times New Roman" w:hAnsi="Times New Roman"/>
          <w:sz w:val="28"/>
          <w:szCs w:val="28"/>
        </w:rPr>
        <w:tab/>
      </w:r>
      <w:r w:rsidRPr="005C2999">
        <w:rPr>
          <w:rFonts w:ascii="Times New Roman" w:hAnsi="Times New Roman"/>
          <w:b/>
          <w:sz w:val="28"/>
          <w:szCs w:val="28"/>
          <w:lang w:eastAsia="ru-RU"/>
        </w:rPr>
        <w:t>Цель и задачи исследования.</w:t>
      </w:r>
      <w:r w:rsidRPr="006A546D">
        <w:rPr>
          <w:szCs w:val="28"/>
          <w:lang w:eastAsia="ru-RU"/>
        </w:rPr>
        <w:t xml:space="preserve">  </w:t>
      </w:r>
      <w:r w:rsidRPr="005C2999">
        <w:rPr>
          <w:rFonts w:ascii="Times New Roman" w:hAnsi="Times New Roman"/>
          <w:sz w:val="28"/>
          <w:szCs w:val="28"/>
          <w:lang w:eastAsia="ru-RU"/>
        </w:rPr>
        <w:t xml:space="preserve">Цель </w:t>
      </w:r>
      <w:r w:rsidRPr="00860311">
        <w:rPr>
          <w:rFonts w:ascii="Times New Roman" w:hAnsi="Times New Roman"/>
          <w:sz w:val="28"/>
          <w:szCs w:val="28"/>
          <w:lang w:eastAsia="ru-RU"/>
        </w:rPr>
        <w:t xml:space="preserve">выпускной квалификационной  работы </w:t>
      </w:r>
      <w:r w:rsidRPr="005C2999">
        <w:rPr>
          <w:rFonts w:ascii="Times New Roman" w:hAnsi="Times New Roman"/>
          <w:sz w:val="28"/>
          <w:szCs w:val="28"/>
          <w:lang w:eastAsia="ru-RU"/>
        </w:rPr>
        <w:t xml:space="preserve">заключается в исследовании состояния учета и анализа финансового результата на примере конкретной организации – </w:t>
      </w:r>
      <w:r>
        <w:rPr>
          <w:rFonts w:ascii="Times New Roman" w:hAnsi="Times New Roman"/>
          <w:sz w:val="28"/>
          <w:szCs w:val="28"/>
        </w:rPr>
        <w:t xml:space="preserve">ООО «Ческыт»,  </w:t>
      </w:r>
      <w:r w:rsidRPr="005C2999">
        <w:rPr>
          <w:rFonts w:ascii="Times New Roman" w:hAnsi="Times New Roman"/>
          <w:sz w:val="28"/>
          <w:szCs w:val="28"/>
          <w:lang w:eastAsia="ru-RU"/>
        </w:rPr>
        <w:t>а также в выработке предложений по его совершенствованию</w:t>
      </w:r>
      <w:r>
        <w:rPr>
          <w:rFonts w:ascii="Times New Roman" w:hAnsi="Times New Roman"/>
          <w:sz w:val="28"/>
          <w:szCs w:val="28"/>
          <w:lang w:eastAsia="ru-RU"/>
        </w:rPr>
        <w:t>.</w:t>
      </w:r>
    </w:p>
    <w:p w:rsidR="009A500B" w:rsidRPr="008F7970" w:rsidRDefault="009A500B" w:rsidP="009A500B">
      <w:pPr>
        <w:pStyle w:val="a4"/>
        <w:spacing w:line="360" w:lineRule="auto"/>
        <w:ind w:firstLine="708"/>
        <w:jc w:val="both"/>
        <w:rPr>
          <w:rFonts w:ascii="Times New Roman" w:hAnsi="Times New Roman"/>
          <w:sz w:val="28"/>
          <w:szCs w:val="28"/>
        </w:rPr>
      </w:pPr>
      <w:r w:rsidRPr="008F7970">
        <w:rPr>
          <w:rFonts w:ascii="Times New Roman" w:hAnsi="Times New Roman"/>
          <w:sz w:val="28"/>
          <w:szCs w:val="28"/>
        </w:rPr>
        <w:t xml:space="preserve">В ходе написания </w:t>
      </w:r>
      <w:r w:rsidRPr="00860311">
        <w:rPr>
          <w:rFonts w:ascii="Times New Roman" w:hAnsi="Times New Roman"/>
          <w:sz w:val="28"/>
          <w:szCs w:val="28"/>
          <w:lang w:eastAsia="ru-RU"/>
        </w:rPr>
        <w:t>выпускной квалификационной</w:t>
      </w:r>
      <w:r>
        <w:rPr>
          <w:rFonts w:ascii="Times New Roman" w:hAnsi="Times New Roman"/>
          <w:sz w:val="28"/>
          <w:szCs w:val="28"/>
          <w:lang w:eastAsia="ru-RU"/>
        </w:rPr>
        <w:t xml:space="preserve"> </w:t>
      </w:r>
      <w:r w:rsidRPr="008F7970">
        <w:rPr>
          <w:rFonts w:ascii="Times New Roman" w:hAnsi="Times New Roman"/>
          <w:sz w:val="28"/>
          <w:szCs w:val="28"/>
        </w:rPr>
        <w:t>работы необходимо решить следующие задачи:</w:t>
      </w:r>
    </w:p>
    <w:p w:rsidR="009A500B" w:rsidRPr="005C2999" w:rsidRDefault="009A500B" w:rsidP="009A500B">
      <w:pPr>
        <w:pStyle w:val="a4"/>
        <w:spacing w:line="360" w:lineRule="auto"/>
        <w:jc w:val="both"/>
        <w:rPr>
          <w:rFonts w:ascii="Times New Roman" w:hAnsi="Times New Roman"/>
          <w:sz w:val="28"/>
          <w:szCs w:val="28"/>
        </w:rPr>
      </w:pPr>
      <w:r>
        <w:rPr>
          <w:rFonts w:ascii="Times New Roman" w:hAnsi="Times New Roman"/>
          <w:sz w:val="28"/>
          <w:szCs w:val="28"/>
        </w:rPr>
        <w:t xml:space="preserve">        - и</w:t>
      </w:r>
      <w:r w:rsidRPr="008F7970">
        <w:rPr>
          <w:rFonts w:ascii="Times New Roman" w:hAnsi="Times New Roman"/>
          <w:sz w:val="28"/>
          <w:szCs w:val="28"/>
        </w:rPr>
        <w:t>зучить имеющиеся теоретические и методологические материалы по учету</w:t>
      </w:r>
      <w:r>
        <w:rPr>
          <w:rFonts w:ascii="Times New Roman" w:hAnsi="Times New Roman"/>
          <w:sz w:val="28"/>
          <w:szCs w:val="28"/>
          <w:lang w:eastAsia="ru-RU"/>
        </w:rPr>
        <w:t xml:space="preserve"> </w:t>
      </w:r>
      <w:r w:rsidRPr="005C2999">
        <w:rPr>
          <w:rFonts w:ascii="Times New Roman" w:hAnsi="Times New Roman"/>
          <w:sz w:val="28"/>
          <w:szCs w:val="28"/>
          <w:lang w:eastAsia="ru-RU"/>
        </w:rPr>
        <w:t>и анализ</w:t>
      </w:r>
      <w:r>
        <w:rPr>
          <w:rFonts w:ascii="Times New Roman" w:hAnsi="Times New Roman"/>
          <w:sz w:val="28"/>
          <w:szCs w:val="28"/>
          <w:lang w:eastAsia="ru-RU"/>
        </w:rPr>
        <w:t>у</w:t>
      </w:r>
      <w:r w:rsidRPr="005C2999">
        <w:rPr>
          <w:rFonts w:ascii="Times New Roman" w:hAnsi="Times New Roman"/>
          <w:sz w:val="28"/>
          <w:szCs w:val="28"/>
          <w:lang w:eastAsia="ru-RU"/>
        </w:rPr>
        <w:t xml:space="preserve"> финансового результата деятельности современных организаций;</w:t>
      </w:r>
    </w:p>
    <w:p w:rsidR="009A500B" w:rsidRPr="005C2999" w:rsidRDefault="009A500B" w:rsidP="009A500B">
      <w:pPr>
        <w:numPr>
          <w:ilvl w:val="0"/>
          <w:numId w:val="1"/>
        </w:numPr>
        <w:shd w:val="clear" w:color="auto" w:fill="FFFFFF"/>
        <w:spacing w:after="0" w:line="360" w:lineRule="auto"/>
        <w:ind w:left="0" w:firstLine="567"/>
        <w:contextualSpacing/>
        <w:jc w:val="both"/>
        <w:rPr>
          <w:rFonts w:ascii="Times New Roman" w:hAnsi="Times New Roman"/>
          <w:sz w:val="28"/>
          <w:szCs w:val="28"/>
          <w:lang w:eastAsia="ru-RU"/>
        </w:rPr>
      </w:pPr>
      <w:r w:rsidRPr="005C2999">
        <w:rPr>
          <w:rFonts w:ascii="Times New Roman" w:hAnsi="Times New Roman"/>
          <w:sz w:val="28"/>
          <w:szCs w:val="28"/>
          <w:lang w:eastAsia="ru-RU"/>
        </w:rPr>
        <w:t>ознакомиться с экономико-организационной характеристикой  исследуемой организации, рассмотреть основные показатели ее финансово-хозяйственной деятельности;</w:t>
      </w:r>
    </w:p>
    <w:p w:rsidR="009A500B" w:rsidRPr="005C2999" w:rsidRDefault="009A500B" w:rsidP="009A500B">
      <w:pPr>
        <w:numPr>
          <w:ilvl w:val="0"/>
          <w:numId w:val="1"/>
        </w:numPr>
        <w:shd w:val="clear" w:color="auto" w:fill="FFFFFF"/>
        <w:spacing w:after="0" w:line="360" w:lineRule="auto"/>
        <w:ind w:left="0" w:firstLine="567"/>
        <w:contextualSpacing/>
        <w:jc w:val="both"/>
        <w:rPr>
          <w:rFonts w:ascii="Times New Roman" w:hAnsi="Times New Roman"/>
          <w:sz w:val="28"/>
          <w:szCs w:val="28"/>
          <w:lang w:eastAsia="ru-RU"/>
        </w:rPr>
      </w:pPr>
      <w:r w:rsidRPr="005C2999">
        <w:rPr>
          <w:rFonts w:ascii="Times New Roman" w:hAnsi="Times New Roman"/>
          <w:sz w:val="28"/>
          <w:szCs w:val="28"/>
          <w:lang w:eastAsia="ru-RU"/>
        </w:rPr>
        <w:t>изучить практику учета финансового результата деятельности исследуемой организации и выявить основные направления его совершенствования;</w:t>
      </w:r>
    </w:p>
    <w:p w:rsidR="009A500B" w:rsidRPr="005C2999" w:rsidRDefault="009A500B" w:rsidP="009A500B">
      <w:pPr>
        <w:numPr>
          <w:ilvl w:val="0"/>
          <w:numId w:val="1"/>
        </w:numPr>
        <w:shd w:val="clear" w:color="auto" w:fill="FFFFFF"/>
        <w:spacing w:after="0" w:line="360" w:lineRule="auto"/>
        <w:ind w:left="0" w:firstLine="567"/>
        <w:contextualSpacing/>
        <w:jc w:val="both"/>
        <w:rPr>
          <w:rFonts w:ascii="Times New Roman" w:hAnsi="Times New Roman"/>
          <w:sz w:val="28"/>
          <w:szCs w:val="28"/>
          <w:lang w:eastAsia="ru-RU"/>
        </w:rPr>
      </w:pPr>
      <w:r w:rsidRPr="005C2999">
        <w:rPr>
          <w:rFonts w:ascii="Times New Roman" w:hAnsi="Times New Roman"/>
          <w:sz w:val="28"/>
          <w:szCs w:val="28"/>
          <w:lang w:eastAsia="ru-RU"/>
        </w:rPr>
        <w:t>провести анализ финансовых результатов деятельности организации;</w:t>
      </w:r>
    </w:p>
    <w:p w:rsidR="009A500B" w:rsidRPr="005C2999" w:rsidRDefault="009A500B" w:rsidP="009A500B">
      <w:pPr>
        <w:numPr>
          <w:ilvl w:val="0"/>
          <w:numId w:val="1"/>
        </w:numPr>
        <w:shd w:val="clear" w:color="auto" w:fill="FFFFFF"/>
        <w:spacing w:after="0" w:line="360" w:lineRule="auto"/>
        <w:ind w:left="0" w:firstLine="567"/>
        <w:contextualSpacing/>
        <w:jc w:val="both"/>
        <w:rPr>
          <w:rFonts w:ascii="Times New Roman" w:hAnsi="Times New Roman"/>
          <w:sz w:val="28"/>
          <w:szCs w:val="28"/>
          <w:lang w:eastAsia="ru-RU"/>
        </w:rPr>
      </w:pPr>
      <w:r w:rsidRPr="005C2999">
        <w:rPr>
          <w:rFonts w:ascii="Times New Roman" w:hAnsi="Times New Roman"/>
          <w:sz w:val="28"/>
          <w:szCs w:val="28"/>
          <w:lang w:eastAsia="ru-RU"/>
        </w:rPr>
        <w:t xml:space="preserve">на основании проведенного анализа, </w:t>
      </w:r>
      <w:r>
        <w:rPr>
          <w:rFonts w:ascii="Times New Roman" w:hAnsi="Times New Roman"/>
          <w:sz w:val="28"/>
          <w:szCs w:val="28"/>
        </w:rPr>
        <w:t>п</w:t>
      </w:r>
      <w:r w:rsidRPr="008F7970">
        <w:rPr>
          <w:rFonts w:ascii="Times New Roman" w:hAnsi="Times New Roman"/>
          <w:sz w:val="28"/>
          <w:szCs w:val="28"/>
        </w:rPr>
        <w:t>редложить мероприятия по совершенствованию учета</w:t>
      </w:r>
      <w:r w:rsidRPr="008F7970">
        <w:rPr>
          <w:rFonts w:ascii="Times New Roman" w:hAnsi="Times New Roman"/>
          <w:sz w:val="28"/>
          <w:szCs w:val="28"/>
          <w:lang w:eastAsia="ru-RU"/>
        </w:rPr>
        <w:t xml:space="preserve"> в исследуемой организации.</w:t>
      </w:r>
    </w:p>
    <w:p w:rsidR="009A500B" w:rsidRDefault="009A500B" w:rsidP="009A500B">
      <w:pPr>
        <w:spacing w:after="0" w:line="360" w:lineRule="auto"/>
        <w:jc w:val="both"/>
        <w:rPr>
          <w:rFonts w:ascii="Times New Roman" w:hAnsi="Times New Roman"/>
          <w:sz w:val="28"/>
          <w:szCs w:val="28"/>
        </w:rPr>
      </w:pPr>
    </w:p>
    <w:p w:rsidR="009A500B" w:rsidRDefault="009A500B" w:rsidP="009A500B">
      <w:pPr>
        <w:pStyle w:val="a4"/>
        <w:spacing w:line="360" w:lineRule="auto"/>
        <w:ind w:firstLine="708"/>
        <w:jc w:val="both"/>
        <w:rPr>
          <w:rFonts w:ascii="Times New Roman" w:hAnsi="Times New Roman"/>
          <w:sz w:val="28"/>
          <w:szCs w:val="28"/>
        </w:rPr>
      </w:pPr>
      <w:r w:rsidRPr="00F4272E">
        <w:rPr>
          <w:rFonts w:ascii="Times New Roman" w:hAnsi="Times New Roman"/>
          <w:b/>
          <w:sz w:val="28"/>
          <w:szCs w:val="28"/>
        </w:rPr>
        <w:t>Объектом исследования</w:t>
      </w:r>
      <w:r w:rsidRPr="001B746D">
        <w:rPr>
          <w:rFonts w:ascii="Times New Roman" w:hAnsi="Times New Roman"/>
          <w:sz w:val="28"/>
          <w:szCs w:val="28"/>
        </w:rPr>
        <w:t xml:space="preserve"> </w:t>
      </w:r>
      <w:r w:rsidRPr="00F4272E">
        <w:rPr>
          <w:rFonts w:ascii="Times New Roman" w:hAnsi="Times New Roman"/>
          <w:sz w:val="28"/>
          <w:szCs w:val="28"/>
          <w:lang w:eastAsia="ru-RU"/>
        </w:rPr>
        <w:t>является коммерческая организация</w:t>
      </w:r>
      <w:r w:rsidRPr="001B746D">
        <w:rPr>
          <w:rFonts w:ascii="Times New Roman" w:hAnsi="Times New Roman"/>
          <w:sz w:val="28"/>
          <w:szCs w:val="28"/>
        </w:rPr>
        <w:t xml:space="preserve"> </w:t>
      </w:r>
      <w:r>
        <w:rPr>
          <w:rFonts w:ascii="Times New Roman" w:hAnsi="Times New Roman"/>
          <w:sz w:val="28"/>
          <w:szCs w:val="28"/>
        </w:rPr>
        <w:t xml:space="preserve">ООО «Ческыт» </w:t>
      </w:r>
      <w:r w:rsidRPr="001B746D">
        <w:rPr>
          <w:rFonts w:ascii="Times New Roman" w:hAnsi="Times New Roman"/>
          <w:sz w:val="28"/>
          <w:szCs w:val="28"/>
        </w:rPr>
        <w:t>г</w:t>
      </w:r>
      <w:r>
        <w:rPr>
          <w:rFonts w:ascii="Times New Roman" w:hAnsi="Times New Roman"/>
          <w:sz w:val="28"/>
          <w:szCs w:val="28"/>
        </w:rPr>
        <w:t xml:space="preserve">. Ижевска Удмуртской Республики, основным видом деятельности которой является </w:t>
      </w:r>
      <w:r w:rsidRPr="00FF4D45">
        <w:rPr>
          <w:rFonts w:ascii="Times New Roman" w:hAnsi="Times New Roman"/>
          <w:sz w:val="28"/>
          <w:szCs w:val="28"/>
        </w:rPr>
        <w:t xml:space="preserve">производство </w:t>
      </w:r>
      <w:r>
        <w:rPr>
          <w:rFonts w:ascii="Times New Roman" w:hAnsi="Times New Roman"/>
          <w:sz w:val="28"/>
          <w:szCs w:val="28"/>
        </w:rPr>
        <w:t xml:space="preserve">и реализация </w:t>
      </w:r>
      <w:r w:rsidRPr="00FF4D45">
        <w:rPr>
          <w:rFonts w:ascii="Times New Roman" w:hAnsi="Times New Roman"/>
          <w:sz w:val="28"/>
          <w:szCs w:val="28"/>
        </w:rPr>
        <w:t>хлебобулочных и кондитерских изделий</w:t>
      </w:r>
      <w:r>
        <w:rPr>
          <w:rFonts w:ascii="Times New Roman" w:hAnsi="Times New Roman"/>
          <w:sz w:val="28"/>
          <w:szCs w:val="28"/>
        </w:rPr>
        <w:t>.</w:t>
      </w:r>
    </w:p>
    <w:p w:rsidR="009A500B" w:rsidRPr="00F4272E" w:rsidRDefault="009A500B" w:rsidP="009A500B">
      <w:pPr>
        <w:pStyle w:val="a4"/>
        <w:spacing w:line="360" w:lineRule="auto"/>
        <w:ind w:firstLine="708"/>
        <w:jc w:val="both"/>
        <w:rPr>
          <w:rFonts w:ascii="Times New Roman" w:hAnsi="Times New Roman"/>
          <w:sz w:val="28"/>
          <w:szCs w:val="28"/>
          <w:lang w:eastAsia="ru-RU"/>
        </w:rPr>
      </w:pPr>
      <w:r w:rsidRPr="00F4272E">
        <w:rPr>
          <w:rFonts w:ascii="Times New Roman" w:hAnsi="Times New Roman"/>
          <w:b/>
          <w:sz w:val="28"/>
          <w:szCs w:val="28"/>
          <w:lang w:eastAsia="ru-RU"/>
        </w:rPr>
        <w:t>Предмет исследования</w:t>
      </w:r>
      <w:r w:rsidRPr="00F4272E">
        <w:rPr>
          <w:rFonts w:ascii="Times New Roman" w:hAnsi="Times New Roman"/>
          <w:sz w:val="28"/>
          <w:szCs w:val="28"/>
          <w:lang w:eastAsia="ru-RU"/>
        </w:rPr>
        <w:t xml:space="preserve"> – состояние учета и анализа финансового результата деятельности объекта исследования, а также предъявляемые к ним требования и их документальное оформление.</w:t>
      </w:r>
    </w:p>
    <w:p w:rsidR="009A500B" w:rsidRPr="00F4272E" w:rsidRDefault="009A500B" w:rsidP="009A500B">
      <w:pPr>
        <w:pStyle w:val="a4"/>
        <w:spacing w:line="360" w:lineRule="auto"/>
        <w:ind w:firstLine="708"/>
        <w:jc w:val="both"/>
        <w:rPr>
          <w:rFonts w:ascii="Times New Roman" w:hAnsi="Times New Roman"/>
          <w:b/>
          <w:sz w:val="28"/>
          <w:szCs w:val="28"/>
          <w:lang w:eastAsia="ru-RU"/>
        </w:rPr>
      </w:pPr>
      <w:r w:rsidRPr="00F4272E">
        <w:rPr>
          <w:rFonts w:ascii="Times New Roman" w:hAnsi="Times New Roman"/>
          <w:b/>
          <w:sz w:val="28"/>
          <w:szCs w:val="28"/>
          <w:lang w:eastAsia="ru-RU"/>
        </w:rPr>
        <w:t>Основные результаты исследования, выносимые на защиту:</w:t>
      </w:r>
    </w:p>
    <w:p w:rsidR="009A500B" w:rsidRPr="00F4272E" w:rsidRDefault="009A500B" w:rsidP="009A500B">
      <w:pPr>
        <w:pStyle w:val="a4"/>
        <w:spacing w:line="360" w:lineRule="auto"/>
        <w:jc w:val="both"/>
        <w:rPr>
          <w:rFonts w:ascii="Times New Roman" w:hAnsi="Times New Roman"/>
          <w:sz w:val="28"/>
          <w:szCs w:val="28"/>
          <w:lang w:eastAsia="ru-RU"/>
        </w:rPr>
      </w:pPr>
      <w:r w:rsidRPr="00F4272E">
        <w:rPr>
          <w:rFonts w:ascii="Times New Roman" w:hAnsi="Times New Roman"/>
          <w:sz w:val="28"/>
          <w:szCs w:val="28"/>
          <w:lang w:eastAsia="ru-RU"/>
        </w:rPr>
        <w:t xml:space="preserve">- теоретические </w:t>
      </w:r>
      <w:r>
        <w:rPr>
          <w:rFonts w:ascii="Times New Roman" w:hAnsi="Times New Roman"/>
          <w:sz w:val="28"/>
          <w:szCs w:val="28"/>
          <w:lang w:eastAsia="ru-RU"/>
        </w:rPr>
        <w:t>основы</w:t>
      </w:r>
      <w:r w:rsidRPr="00F4272E">
        <w:rPr>
          <w:rFonts w:ascii="Times New Roman" w:hAnsi="Times New Roman"/>
          <w:sz w:val="28"/>
          <w:szCs w:val="28"/>
          <w:lang w:eastAsia="ru-RU"/>
        </w:rPr>
        <w:t>, определяющие сущность и значение бухгалтерского учета финансового результата деятельности, а также методические положения по вопросам проведения анализа финансового результата деятельности  хозяйствующих субъектов;</w:t>
      </w:r>
    </w:p>
    <w:p w:rsidR="009A500B" w:rsidRPr="00F4272E" w:rsidRDefault="009A500B" w:rsidP="009A500B">
      <w:pPr>
        <w:pStyle w:val="a4"/>
        <w:spacing w:line="360" w:lineRule="auto"/>
        <w:jc w:val="both"/>
        <w:rPr>
          <w:rFonts w:ascii="Times New Roman" w:hAnsi="Times New Roman"/>
          <w:sz w:val="28"/>
          <w:szCs w:val="28"/>
          <w:lang w:eastAsia="ru-RU"/>
        </w:rPr>
      </w:pPr>
      <w:r w:rsidRPr="00F4272E">
        <w:rPr>
          <w:rFonts w:ascii="Times New Roman" w:hAnsi="Times New Roman"/>
          <w:sz w:val="28"/>
          <w:szCs w:val="28"/>
          <w:lang w:eastAsia="ru-RU"/>
        </w:rPr>
        <w:t xml:space="preserve">-  экономическая и правовая характеристика изучаемой организации, </w:t>
      </w:r>
      <w:r>
        <w:rPr>
          <w:rFonts w:ascii="Times New Roman" w:hAnsi="Times New Roman"/>
          <w:sz w:val="28"/>
          <w:szCs w:val="28"/>
          <w:lang w:eastAsia="ru-RU"/>
        </w:rPr>
        <w:t>оценка</w:t>
      </w:r>
      <w:r w:rsidRPr="00F4272E">
        <w:rPr>
          <w:rFonts w:ascii="Times New Roman" w:hAnsi="Times New Roman"/>
          <w:sz w:val="28"/>
          <w:szCs w:val="28"/>
          <w:lang w:eastAsia="ru-RU"/>
        </w:rPr>
        <w:t xml:space="preserve"> ее системы бухгалтерского учета и внутреннего контроля;</w:t>
      </w:r>
    </w:p>
    <w:p w:rsidR="009A500B" w:rsidRPr="00F4272E" w:rsidRDefault="009A500B" w:rsidP="009A500B">
      <w:pPr>
        <w:pStyle w:val="a4"/>
        <w:spacing w:line="360" w:lineRule="auto"/>
        <w:jc w:val="both"/>
        <w:rPr>
          <w:rFonts w:ascii="Times New Roman" w:hAnsi="Times New Roman"/>
          <w:sz w:val="28"/>
          <w:szCs w:val="28"/>
          <w:lang w:eastAsia="ru-RU"/>
        </w:rPr>
      </w:pPr>
      <w:r w:rsidRPr="00F4272E">
        <w:rPr>
          <w:rFonts w:ascii="Times New Roman" w:hAnsi="Times New Roman"/>
          <w:sz w:val="28"/>
          <w:szCs w:val="28"/>
          <w:lang w:eastAsia="ru-RU"/>
        </w:rPr>
        <w:t>- основные направления совершенствования системы бухгалтерского учета  финансового результата деятельности в рассматриваемой организации;</w:t>
      </w:r>
    </w:p>
    <w:p w:rsidR="009A500B" w:rsidRPr="00F4272E" w:rsidRDefault="009A500B" w:rsidP="009A500B">
      <w:pPr>
        <w:pStyle w:val="a4"/>
        <w:spacing w:line="360" w:lineRule="auto"/>
        <w:jc w:val="both"/>
        <w:rPr>
          <w:rFonts w:ascii="Times New Roman" w:hAnsi="Times New Roman"/>
          <w:sz w:val="28"/>
          <w:szCs w:val="28"/>
          <w:lang w:eastAsia="ru-RU"/>
        </w:rPr>
      </w:pPr>
      <w:r w:rsidRPr="00F4272E">
        <w:rPr>
          <w:rFonts w:ascii="Times New Roman" w:hAnsi="Times New Roman"/>
          <w:sz w:val="28"/>
          <w:szCs w:val="28"/>
          <w:lang w:eastAsia="ru-RU"/>
        </w:rPr>
        <w:t xml:space="preserve">- подведение итогов проведенного анализа финансового результата деятельности  и </w:t>
      </w:r>
      <w:r w:rsidRPr="00CE36CB">
        <w:rPr>
          <w:rFonts w:ascii="Times New Roman" w:hAnsi="Times New Roman"/>
          <w:sz w:val="28"/>
          <w:szCs w:val="28"/>
        </w:rPr>
        <w:t xml:space="preserve">резервов улучшения финансовых результатов деятельности </w:t>
      </w:r>
      <w:r w:rsidRPr="00CE36CB">
        <w:rPr>
          <w:rFonts w:ascii="Times New Roman" w:hAnsi="Times New Roman"/>
          <w:sz w:val="28"/>
          <w:szCs w:val="28"/>
          <w:lang w:eastAsia="ru-RU"/>
        </w:rPr>
        <w:t xml:space="preserve"> в исследуемой организации.</w:t>
      </w:r>
    </w:p>
    <w:p w:rsidR="009A500B" w:rsidRPr="00860311" w:rsidRDefault="009A500B" w:rsidP="009A500B">
      <w:pPr>
        <w:pStyle w:val="a4"/>
        <w:spacing w:line="360" w:lineRule="auto"/>
        <w:ind w:firstLine="708"/>
        <w:jc w:val="both"/>
        <w:rPr>
          <w:rFonts w:ascii="Times New Roman" w:hAnsi="Times New Roman"/>
          <w:sz w:val="28"/>
          <w:szCs w:val="28"/>
          <w:lang w:eastAsia="ru-RU"/>
        </w:rPr>
      </w:pPr>
      <w:r w:rsidRPr="00860311">
        <w:rPr>
          <w:rFonts w:ascii="Times New Roman" w:hAnsi="Times New Roman"/>
          <w:b/>
          <w:sz w:val="28"/>
          <w:szCs w:val="28"/>
          <w:lang w:eastAsia="ru-RU"/>
        </w:rPr>
        <w:t xml:space="preserve">Теоретической и методической основой выпускной квалификационной работы </w:t>
      </w:r>
      <w:r>
        <w:rPr>
          <w:rFonts w:ascii="Times New Roman" w:hAnsi="Times New Roman"/>
          <w:sz w:val="28"/>
          <w:szCs w:val="28"/>
          <w:lang w:eastAsia="ru-RU"/>
        </w:rPr>
        <w:t>являются</w:t>
      </w:r>
      <w:r w:rsidRPr="00860311">
        <w:rPr>
          <w:rFonts w:ascii="Times New Roman" w:hAnsi="Times New Roman"/>
          <w:sz w:val="28"/>
          <w:szCs w:val="28"/>
          <w:lang w:eastAsia="ru-RU"/>
        </w:rPr>
        <w:t xml:space="preserve">  труды и учебные пособия российских и зарубежных авторов по проблемам учета и анализа финансового результата деятельности организаций в условиях современной рыночной экономики, а также законодательные и нормативные документы.</w:t>
      </w:r>
    </w:p>
    <w:p w:rsidR="009A500B" w:rsidRPr="00860311" w:rsidRDefault="009A500B" w:rsidP="009A500B">
      <w:pPr>
        <w:pStyle w:val="a4"/>
        <w:spacing w:line="360" w:lineRule="auto"/>
        <w:ind w:firstLine="708"/>
        <w:jc w:val="both"/>
        <w:rPr>
          <w:rFonts w:ascii="Times New Roman" w:hAnsi="Times New Roman"/>
          <w:color w:val="000000"/>
          <w:sz w:val="28"/>
          <w:szCs w:val="28"/>
        </w:rPr>
      </w:pPr>
      <w:r w:rsidRPr="00860311">
        <w:rPr>
          <w:rFonts w:ascii="Times New Roman" w:hAnsi="Times New Roman"/>
          <w:sz w:val="28"/>
          <w:szCs w:val="28"/>
        </w:rPr>
        <w:t>В ходе написания д</w:t>
      </w:r>
      <w:r>
        <w:rPr>
          <w:rFonts w:ascii="Times New Roman" w:hAnsi="Times New Roman"/>
          <w:sz w:val="28"/>
          <w:szCs w:val="28"/>
        </w:rPr>
        <w:t>анной</w:t>
      </w:r>
      <w:r w:rsidRPr="00860311">
        <w:rPr>
          <w:rFonts w:ascii="Times New Roman" w:hAnsi="Times New Roman"/>
          <w:sz w:val="28"/>
          <w:szCs w:val="28"/>
        </w:rPr>
        <w:t xml:space="preserve"> работы были использованы следующие методы исследования: монографический, статистический, эксперимен</w:t>
      </w:r>
      <w:r w:rsidRPr="00860311">
        <w:rPr>
          <w:rFonts w:ascii="Times New Roman" w:hAnsi="Times New Roman"/>
          <w:sz w:val="28"/>
          <w:szCs w:val="28"/>
        </w:rPr>
        <w:softHyphen/>
        <w:t>тальный, расчетно-конструктивный, экономико-математиче</w:t>
      </w:r>
      <w:r w:rsidRPr="00860311">
        <w:rPr>
          <w:rFonts w:ascii="Times New Roman" w:hAnsi="Times New Roman"/>
          <w:sz w:val="28"/>
          <w:szCs w:val="28"/>
        </w:rPr>
        <w:softHyphen/>
        <w:t>ский и др.</w:t>
      </w:r>
    </w:p>
    <w:p w:rsidR="009A500B" w:rsidRDefault="009A500B" w:rsidP="009A500B">
      <w:pPr>
        <w:spacing w:line="360" w:lineRule="auto"/>
        <w:ind w:firstLine="709"/>
        <w:rPr>
          <w:rFonts w:ascii="Times New Roman" w:hAnsi="Times New Roman"/>
          <w:sz w:val="28"/>
          <w:szCs w:val="28"/>
          <w:lang w:eastAsia="ru-RU"/>
        </w:rPr>
      </w:pPr>
      <w:r w:rsidRPr="00860311">
        <w:rPr>
          <w:rFonts w:ascii="Times New Roman" w:hAnsi="Times New Roman"/>
          <w:sz w:val="28"/>
          <w:szCs w:val="28"/>
          <w:lang w:eastAsia="ru-RU"/>
        </w:rPr>
        <w:lastRenderedPageBreak/>
        <w:t>В качестве информационной базы использованы первичные и сводные документ</w:t>
      </w:r>
      <w:r>
        <w:rPr>
          <w:rFonts w:ascii="Times New Roman" w:hAnsi="Times New Roman"/>
          <w:sz w:val="28"/>
          <w:szCs w:val="28"/>
          <w:lang w:eastAsia="ru-RU"/>
        </w:rPr>
        <w:t>ы</w:t>
      </w:r>
      <w:r w:rsidRPr="00860311">
        <w:rPr>
          <w:rFonts w:ascii="Times New Roman" w:hAnsi="Times New Roman"/>
          <w:sz w:val="28"/>
          <w:szCs w:val="28"/>
          <w:lang w:eastAsia="ru-RU"/>
        </w:rPr>
        <w:t xml:space="preserve">, регистры бухгалтерского учета, годовая бухгалтерская отчетность   </w:t>
      </w:r>
      <w:r>
        <w:rPr>
          <w:rFonts w:ascii="Times New Roman" w:hAnsi="Times New Roman"/>
          <w:sz w:val="28"/>
          <w:szCs w:val="28"/>
        </w:rPr>
        <w:t xml:space="preserve">ООО «Ческыт» </w:t>
      </w:r>
      <w:r w:rsidRPr="00860311">
        <w:rPr>
          <w:rFonts w:ascii="Times New Roman" w:hAnsi="Times New Roman"/>
          <w:sz w:val="28"/>
          <w:szCs w:val="28"/>
          <w:lang w:eastAsia="ru-RU"/>
        </w:rPr>
        <w:t xml:space="preserve">в динамике  </w:t>
      </w:r>
      <w:r>
        <w:rPr>
          <w:rFonts w:ascii="Times New Roman" w:hAnsi="Times New Roman"/>
          <w:sz w:val="28"/>
          <w:szCs w:val="28"/>
          <w:lang w:eastAsia="ru-RU"/>
        </w:rPr>
        <w:t>2013-2015г.</w:t>
      </w: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Default="009A500B" w:rsidP="009A500B">
      <w:pPr>
        <w:spacing w:line="360" w:lineRule="auto"/>
        <w:ind w:firstLine="709"/>
        <w:rPr>
          <w:rFonts w:ascii="Times New Roman" w:hAnsi="Times New Roman"/>
          <w:sz w:val="28"/>
          <w:szCs w:val="28"/>
          <w:lang w:eastAsia="ru-RU"/>
        </w:rPr>
      </w:pPr>
    </w:p>
    <w:p w:rsidR="009A500B" w:rsidRPr="00873D82" w:rsidRDefault="009A500B" w:rsidP="009A500B">
      <w:pPr>
        <w:numPr>
          <w:ilvl w:val="0"/>
          <w:numId w:val="4"/>
        </w:numPr>
        <w:spacing w:after="0" w:line="360" w:lineRule="auto"/>
        <w:jc w:val="center"/>
        <w:rPr>
          <w:rStyle w:val="apple-converted-space"/>
          <w:rFonts w:ascii="Times New Roman" w:hAnsi="Times New Roman" w:cs="Times New Roman"/>
          <w:b/>
          <w:color w:val="000000"/>
          <w:sz w:val="28"/>
          <w:szCs w:val="28"/>
          <w:shd w:val="clear" w:color="auto" w:fill="FFFFFF"/>
        </w:rPr>
      </w:pPr>
      <w:r w:rsidRPr="00873D82">
        <w:rPr>
          <w:rStyle w:val="apple-converted-space"/>
          <w:rFonts w:ascii="Times New Roman" w:hAnsi="Times New Roman" w:cs="Times New Roman"/>
          <w:b/>
          <w:color w:val="000000"/>
          <w:sz w:val="28"/>
          <w:szCs w:val="28"/>
          <w:shd w:val="clear" w:color="auto" w:fill="FFFFFF"/>
        </w:rPr>
        <w:lastRenderedPageBreak/>
        <w:t>ТЕОРЕТИЧЕСКИЕ ОСНОВЫ УЧЕТА ФИНАНСОВЫХ</w:t>
      </w:r>
    </w:p>
    <w:p w:rsidR="009A500B" w:rsidRPr="00873D82" w:rsidRDefault="009A500B" w:rsidP="009A500B">
      <w:pPr>
        <w:spacing w:after="0" w:line="360" w:lineRule="auto"/>
        <w:ind w:left="720"/>
        <w:jc w:val="center"/>
        <w:rPr>
          <w:rStyle w:val="apple-converted-space"/>
          <w:rFonts w:ascii="Times New Roman" w:hAnsi="Times New Roman" w:cs="Times New Roman"/>
          <w:b/>
          <w:color w:val="000000"/>
          <w:sz w:val="28"/>
          <w:szCs w:val="28"/>
          <w:shd w:val="clear" w:color="auto" w:fill="FFFFFF"/>
        </w:rPr>
      </w:pPr>
      <w:r w:rsidRPr="00873D82">
        <w:rPr>
          <w:rStyle w:val="apple-converted-space"/>
          <w:rFonts w:ascii="Times New Roman" w:hAnsi="Times New Roman" w:cs="Times New Roman"/>
          <w:b/>
          <w:color w:val="000000"/>
          <w:sz w:val="28"/>
          <w:szCs w:val="28"/>
          <w:shd w:val="clear" w:color="auto" w:fill="FFFFFF"/>
        </w:rPr>
        <w:t>РЕЗУЛЬТАТОВ ДЕЯТЕЛЬНОСТИ ОРГАНИЗАЦИИ</w:t>
      </w:r>
    </w:p>
    <w:p w:rsidR="009A500B" w:rsidRPr="00873D82" w:rsidRDefault="009A500B" w:rsidP="009A500B">
      <w:pPr>
        <w:spacing w:after="0" w:line="360" w:lineRule="auto"/>
        <w:ind w:left="720"/>
        <w:jc w:val="both"/>
        <w:rPr>
          <w:rStyle w:val="apple-converted-space"/>
          <w:rFonts w:ascii="Times New Roman" w:hAnsi="Times New Roman" w:cs="Times New Roman"/>
          <w:b/>
          <w:color w:val="000000"/>
          <w:sz w:val="28"/>
          <w:szCs w:val="28"/>
          <w:shd w:val="clear" w:color="auto" w:fill="FFFFFF"/>
        </w:rPr>
      </w:pPr>
    </w:p>
    <w:p w:rsidR="009A500B" w:rsidRPr="00873D82" w:rsidRDefault="009A500B" w:rsidP="009A500B">
      <w:pPr>
        <w:spacing w:after="0" w:line="360" w:lineRule="auto"/>
        <w:ind w:firstLine="720"/>
        <w:jc w:val="center"/>
        <w:rPr>
          <w:rFonts w:ascii="Times New Roman" w:hAnsi="Times New Roman" w:cs="Times New Roman"/>
          <w:b/>
          <w:sz w:val="28"/>
          <w:szCs w:val="28"/>
        </w:rPr>
      </w:pPr>
      <w:r w:rsidRPr="00873D82">
        <w:rPr>
          <w:rFonts w:ascii="Times New Roman" w:hAnsi="Times New Roman" w:cs="Times New Roman"/>
          <w:b/>
          <w:sz w:val="28"/>
          <w:szCs w:val="28"/>
        </w:rPr>
        <w:t>1.1 Понятие, характеристика и классификация</w:t>
      </w:r>
    </w:p>
    <w:p w:rsidR="009A500B" w:rsidRPr="00873D82" w:rsidRDefault="009A500B" w:rsidP="009A500B">
      <w:pPr>
        <w:spacing w:after="0" w:line="360" w:lineRule="auto"/>
        <w:ind w:firstLine="720"/>
        <w:jc w:val="center"/>
        <w:rPr>
          <w:rFonts w:ascii="Times New Roman" w:hAnsi="Times New Roman" w:cs="Times New Roman"/>
          <w:b/>
          <w:sz w:val="28"/>
          <w:szCs w:val="28"/>
        </w:rPr>
      </w:pPr>
      <w:r w:rsidRPr="00873D82">
        <w:rPr>
          <w:rFonts w:ascii="Times New Roman" w:hAnsi="Times New Roman" w:cs="Times New Roman"/>
          <w:b/>
          <w:sz w:val="28"/>
          <w:szCs w:val="28"/>
        </w:rPr>
        <w:t>финансовых результатов</w:t>
      </w:r>
    </w:p>
    <w:p w:rsidR="009A500B" w:rsidRPr="006B3AB1" w:rsidRDefault="009A500B" w:rsidP="009A500B">
      <w:pPr>
        <w:spacing w:after="0" w:line="360" w:lineRule="auto"/>
        <w:ind w:firstLine="720"/>
        <w:jc w:val="both"/>
        <w:rPr>
          <w:rFonts w:ascii="Times New Roman" w:hAnsi="Times New Roman" w:cs="Times New Roman"/>
          <w:sz w:val="28"/>
          <w:szCs w:val="28"/>
        </w:rPr>
      </w:pPr>
    </w:p>
    <w:p w:rsidR="009A500B" w:rsidRPr="006B3AB1" w:rsidRDefault="009A500B" w:rsidP="009A500B">
      <w:pPr>
        <w:shd w:val="clear" w:color="auto" w:fill="FFFFFF"/>
        <w:spacing w:after="0" w:line="360" w:lineRule="auto"/>
        <w:ind w:left="10" w:right="14" w:firstLine="698"/>
        <w:jc w:val="both"/>
        <w:rPr>
          <w:rFonts w:ascii="Times New Roman" w:hAnsi="Times New Roman" w:cs="Times New Roman"/>
          <w:color w:val="000000"/>
          <w:spacing w:val="-1"/>
          <w:sz w:val="28"/>
          <w:szCs w:val="28"/>
        </w:rPr>
      </w:pPr>
      <w:r w:rsidRPr="006B3AB1">
        <w:rPr>
          <w:rFonts w:ascii="Times New Roman" w:hAnsi="Times New Roman" w:cs="Times New Roman"/>
          <w:bCs/>
          <w:color w:val="000000"/>
          <w:sz w:val="28"/>
          <w:szCs w:val="28"/>
        </w:rPr>
        <w:t xml:space="preserve">По определению В.Э. Керимова, финансовый результат </w:t>
      </w:r>
      <w:r w:rsidRPr="006B3AB1">
        <w:rPr>
          <w:rFonts w:ascii="Times New Roman" w:hAnsi="Times New Roman" w:cs="Times New Roman"/>
          <w:color w:val="000000"/>
          <w:sz w:val="28"/>
          <w:szCs w:val="28"/>
        </w:rPr>
        <w:t>— это конечный экономический итог хо</w:t>
      </w:r>
      <w:r w:rsidRPr="006B3AB1">
        <w:rPr>
          <w:rFonts w:ascii="Times New Roman" w:hAnsi="Times New Roman" w:cs="Times New Roman"/>
          <w:color w:val="000000"/>
          <w:sz w:val="28"/>
          <w:szCs w:val="28"/>
        </w:rPr>
        <w:softHyphen/>
      </w:r>
      <w:r w:rsidRPr="006B3AB1">
        <w:rPr>
          <w:rFonts w:ascii="Times New Roman" w:hAnsi="Times New Roman" w:cs="Times New Roman"/>
          <w:color w:val="000000"/>
          <w:spacing w:val="-6"/>
          <w:sz w:val="28"/>
          <w:szCs w:val="28"/>
        </w:rPr>
        <w:t xml:space="preserve">зяйственной деятельности предприятия, который выражается в форме </w:t>
      </w:r>
      <w:r w:rsidRPr="006B3AB1">
        <w:rPr>
          <w:rFonts w:ascii="Times New Roman" w:hAnsi="Times New Roman" w:cs="Times New Roman"/>
          <w:color w:val="000000"/>
          <w:spacing w:val="-1"/>
          <w:sz w:val="28"/>
          <w:szCs w:val="28"/>
        </w:rPr>
        <w:t xml:space="preserve">прибыли (дохода) или убытка. </w:t>
      </w:r>
      <w:r w:rsidRPr="005E4C73">
        <w:rPr>
          <w:rFonts w:ascii="Times New Roman" w:hAnsi="Times New Roman" w:cs="Times New Roman"/>
          <w:color w:val="000000"/>
          <w:spacing w:val="-1"/>
          <w:sz w:val="28"/>
          <w:szCs w:val="28"/>
        </w:rPr>
        <w:t>[</w:t>
      </w:r>
      <w:r>
        <w:rPr>
          <w:rFonts w:ascii="Times New Roman" w:hAnsi="Times New Roman" w:cs="Times New Roman"/>
          <w:color w:val="000000"/>
          <w:spacing w:val="-1"/>
          <w:sz w:val="28"/>
          <w:szCs w:val="28"/>
        </w:rPr>
        <w:t>22</w:t>
      </w:r>
      <w:r w:rsidRPr="005E4C73">
        <w:rPr>
          <w:rFonts w:ascii="Times New Roman" w:hAnsi="Times New Roman" w:cs="Times New Roman"/>
          <w:color w:val="000000"/>
          <w:spacing w:val="-1"/>
          <w:sz w:val="28"/>
          <w:szCs w:val="28"/>
        </w:rPr>
        <w:t>, с.580]</w:t>
      </w:r>
    </w:p>
    <w:p w:rsidR="009A500B" w:rsidRPr="006B3AB1" w:rsidRDefault="009A500B" w:rsidP="009A500B">
      <w:pPr>
        <w:shd w:val="clear" w:color="auto" w:fill="FFFFFF"/>
        <w:spacing w:after="0" w:line="360" w:lineRule="auto"/>
        <w:ind w:left="10" w:right="14" w:firstLine="341"/>
        <w:jc w:val="both"/>
        <w:rPr>
          <w:rFonts w:ascii="Times New Roman" w:hAnsi="Times New Roman" w:cs="Times New Roman"/>
          <w:color w:val="000000"/>
          <w:sz w:val="28"/>
          <w:szCs w:val="28"/>
        </w:rPr>
      </w:pPr>
      <w:r w:rsidRPr="006B3AB1">
        <w:rPr>
          <w:rFonts w:ascii="Times New Roman" w:hAnsi="Times New Roman" w:cs="Times New Roman"/>
          <w:bCs/>
          <w:color w:val="000000"/>
          <w:sz w:val="28"/>
          <w:szCs w:val="28"/>
        </w:rPr>
        <w:tab/>
        <w:t>О</w:t>
      </w:r>
      <w:r w:rsidRPr="006B3AB1">
        <w:rPr>
          <w:rFonts w:ascii="Times New Roman" w:hAnsi="Times New Roman" w:cs="Times New Roman"/>
          <w:color w:val="000000"/>
          <w:spacing w:val="-1"/>
          <w:sz w:val="28"/>
          <w:szCs w:val="28"/>
        </w:rPr>
        <w:t xml:space="preserve">.Г. Танашева определяет понятие финансового результата, как </w:t>
      </w:r>
      <w:r w:rsidRPr="006B3AB1">
        <w:rPr>
          <w:rFonts w:ascii="Times New Roman" w:hAnsi="Times New Roman" w:cs="Times New Roman"/>
          <w:color w:val="000000"/>
          <w:sz w:val="28"/>
          <w:szCs w:val="28"/>
        </w:rPr>
        <w:t>выраженного в денежной форме обобщающего показателя результатов деятельности коммерческой организации, отражающегося на величине ее собственного капитала. [</w:t>
      </w:r>
      <w:r w:rsidRPr="005E4C73">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5E4C73">
        <w:rPr>
          <w:rFonts w:ascii="Times New Roman" w:hAnsi="Times New Roman" w:cs="Times New Roman"/>
          <w:color w:val="000000"/>
          <w:sz w:val="28"/>
          <w:szCs w:val="28"/>
        </w:rPr>
        <w:t>, с.57]</w:t>
      </w:r>
    </w:p>
    <w:p w:rsidR="009A500B" w:rsidRPr="006B3AB1" w:rsidRDefault="009A500B" w:rsidP="009A500B">
      <w:pPr>
        <w:shd w:val="clear" w:color="auto" w:fill="FFFFFF"/>
        <w:spacing w:after="0" w:line="360" w:lineRule="auto"/>
        <w:ind w:left="10" w:right="14" w:firstLine="698"/>
        <w:jc w:val="both"/>
        <w:rPr>
          <w:rFonts w:ascii="Times New Roman" w:hAnsi="Times New Roman" w:cs="Times New Roman"/>
          <w:color w:val="040503"/>
          <w:sz w:val="28"/>
          <w:szCs w:val="28"/>
        </w:rPr>
      </w:pPr>
      <w:r w:rsidRPr="006B3AB1">
        <w:rPr>
          <w:rFonts w:ascii="Times New Roman" w:hAnsi="Times New Roman" w:cs="Times New Roman"/>
          <w:color w:val="040503"/>
          <w:sz w:val="28"/>
          <w:szCs w:val="28"/>
        </w:rPr>
        <w:t>Действующая нормативная база по бухгалтерскому учету определяет финансовый результат как разницу между доходами и расходами организа</w:t>
      </w:r>
      <w:r>
        <w:rPr>
          <w:rFonts w:ascii="Times New Roman" w:hAnsi="Times New Roman" w:cs="Times New Roman"/>
          <w:color w:val="040503"/>
          <w:sz w:val="28"/>
          <w:szCs w:val="28"/>
        </w:rPr>
        <w:t>ции за определенный период. Превышение доходов над расходами образует прибыль</w:t>
      </w:r>
      <w:r w:rsidRPr="006B3AB1">
        <w:rPr>
          <w:rFonts w:ascii="Times New Roman" w:hAnsi="Times New Roman" w:cs="Times New Roman"/>
          <w:color w:val="040503"/>
          <w:sz w:val="28"/>
          <w:szCs w:val="28"/>
        </w:rPr>
        <w:t>, а расходов над доходами — убыток. Таким образом, важным аспектом для определения финансового результата является порядок признания дохода и определения</w:t>
      </w:r>
      <w:r>
        <w:rPr>
          <w:rFonts w:ascii="Times New Roman" w:hAnsi="Times New Roman" w:cs="Times New Roman"/>
          <w:color w:val="040503"/>
          <w:sz w:val="28"/>
          <w:szCs w:val="28"/>
        </w:rPr>
        <w:t xml:space="preserve"> момента его возникновения и оценка</w:t>
      </w:r>
      <w:r w:rsidRPr="006B3AB1">
        <w:rPr>
          <w:rFonts w:ascii="Times New Roman" w:hAnsi="Times New Roman" w:cs="Times New Roman"/>
          <w:color w:val="040503"/>
          <w:sz w:val="28"/>
          <w:szCs w:val="28"/>
        </w:rPr>
        <w:t xml:space="preserve"> мо</w:t>
      </w:r>
      <w:r>
        <w:rPr>
          <w:rFonts w:ascii="Times New Roman" w:hAnsi="Times New Roman" w:cs="Times New Roman"/>
          <w:color w:val="040503"/>
          <w:sz w:val="28"/>
          <w:szCs w:val="28"/>
        </w:rPr>
        <w:t>мента</w:t>
      </w:r>
      <w:r w:rsidRPr="006B3AB1">
        <w:rPr>
          <w:rFonts w:ascii="Times New Roman" w:hAnsi="Times New Roman" w:cs="Times New Roman"/>
          <w:color w:val="040503"/>
          <w:sz w:val="28"/>
          <w:szCs w:val="28"/>
        </w:rPr>
        <w:t xml:space="preserve">. </w:t>
      </w:r>
      <w:r w:rsidRPr="005E4C73">
        <w:rPr>
          <w:rFonts w:ascii="Times New Roman" w:hAnsi="Times New Roman" w:cs="Times New Roman"/>
          <w:color w:val="040503"/>
          <w:sz w:val="28"/>
          <w:szCs w:val="28"/>
        </w:rPr>
        <w:t>[2</w:t>
      </w:r>
      <w:r>
        <w:rPr>
          <w:rFonts w:ascii="Times New Roman" w:hAnsi="Times New Roman" w:cs="Times New Roman"/>
          <w:color w:val="040503"/>
          <w:sz w:val="28"/>
          <w:szCs w:val="28"/>
        </w:rPr>
        <w:t>6</w:t>
      </w:r>
      <w:r w:rsidRPr="005E4C73">
        <w:rPr>
          <w:rFonts w:ascii="Times New Roman" w:hAnsi="Times New Roman" w:cs="Times New Roman"/>
          <w:color w:val="040503"/>
          <w:sz w:val="28"/>
          <w:szCs w:val="28"/>
        </w:rPr>
        <w:t>, с.31]</w:t>
      </w:r>
    </w:p>
    <w:p w:rsidR="009A500B" w:rsidRPr="006B3AB1" w:rsidRDefault="009A500B" w:rsidP="009A500B">
      <w:pPr>
        <w:pStyle w:val="a4"/>
        <w:spacing w:line="360" w:lineRule="auto"/>
        <w:ind w:left="10" w:firstLine="709"/>
        <w:jc w:val="both"/>
        <w:rPr>
          <w:rFonts w:ascii="Times New Roman" w:hAnsi="Times New Roman"/>
          <w:sz w:val="28"/>
          <w:szCs w:val="28"/>
        </w:rPr>
      </w:pPr>
      <w:r w:rsidRPr="006B3AB1">
        <w:rPr>
          <w:rFonts w:ascii="Times New Roman" w:hAnsi="Times New Roman"/>
          <w:sz w:val="28"/>
          <w:szCs w:val="28"/>
        </w:rPr>
        <w:t>В соответствии с Планом счетов, а также требованиями ПБУ 9/99, 10/99, 18/02</w:t>
      </w:r>
      <w:r>
        <w:rPr>
          <w:rFonts w:ascii="Times New Roman" w:hAnsi="Times New Roman"/>
          <w:sz w:val="28"/>
          <w:szCs w:val="28"/>
        </w:rPr>
        <w:t xml:space="preserve"> и Положения </w:t>
      </w:r>
      <w:r w:rsidRPr="006B3AB1">
        <w:rPr>
          <w:rFonts w:ascii="Times New Roman" w:hAnsi="Times New Roman"/>
          <w:sz w:val="28"/>
          <w:szCs w:val="28"/>
        </w:rPr>
        <w:t xml:space="preserve">по ведению бухгалтерского учета </w:t>
      </w:r>
      <w:r>
        <w:rPr>
          <w:rFonts w:ascii="Times New Roman" w:hAnsi="Times New Roman"/>
          <w:sz w:val="28"/>
          <w:szCs w:val="28"/>
        </w:rPr>
        <w:t xml:space="preserve">и бухгалтерской отчетности в РФ финансовые результаты можно </w:t>
      </w:r>
      <w:r w:rsidRPr="006B3AB1">
        <w:rPr>
          <w:rFonts w:ascii="Times New Roman" w:hAnsi="Times New Roman"/>
          <w:sz w:val="28"/>
          <w:szCs w:val="28"/>
        </w:rPr>
        <w:t>охарактеризовать системой показателей:</w:t>
      </w:r>
      <w:r w:rsidRPr="006B3AB1">
        <w:rPr>
          <w:rFonts w:ascii="Times New Roman" w:hAnsi="Times New Roman"/>
          <w:sz w:val="28"/>
          <w:szCs w:val="28"/>
        </w:rPr>
        <w:tab/>
      </w:r>
      <w:r w:rsidRPr="006B3AB1">
        <w:rPr>
          <w:rFonts w:ascii="Times New Roman" w:hAnsi="Times New Roman"/>
          <w:sz w:val="28"/>
          <w:szCs w:val="28"/>
        </w:rPr>
        <w:br/>
        <w:t>- валовая прибыль,</w:t>
      </w:r>
      <w:r w:rsidRPr="006B3AB1">
        <w:rPr>
          <w:rFonts w:ascii="Times New Roman" w:hAnsi="Times New Roman"/>
          <w:sz w:val="28"/>
          <w:szCs w:val="28"/>
        </w:rPr>
        <w:tab/>
      </w:r>
      <w:r w:rsidRPr="006B3AB1">
        <w:rPr>
          <w:rFonts w:ascii="Times New Roman" w:hAnsi="Times New Roman"/>
          <w:sz w:val="28"/>
          <w:szCs w:val="28"/>
        </w:rPr>
        <w:br/>
        <w:t>- прибыль от продаж,</w:t>
      </w:r>
      <w:r w:rsidRPr="006B3AB1">
        <w:rPr>
          <w:rFonts w:ascii="Times New Roman" w:hAnsi="Times New Roman"/>
          <w:sz w:val="28"/>
          <w:szCs w:val="28"/>
        </w:rPr>
        <w:tab/>
      </w:r>
      <w:r w:rsidRPr="006B3AB1">
        <w:rPr>
          <w:rFonts w:ascii="Times New Roman" w:hAnsi="Times New Roman"/>
          <w:sz w:val="28"/>
          <w:szCs w:val="28"/>
        </w:rPr>
        <w:br/>
        <w:t>- прибыль до налогообложе</w:t>
      </w:r>
      <w:r>
        <w:rPr>
          <w:rFonts w:ascii="Times New Roman" w:hAnsi="Times New Roman"/>
          <w:sz w:val="28"/>
          <w:szCs w:val="28"/>
        </w:rPr>
        <w:t>ния</w:t>
      </w:r>
      <w:r w:rsidRPr="006B3AB1">
        <w:rPr>
          <w:rFonts w:ascii="Times New Roman" w:hAnsi="Times New Roman"/>
          <w:sz w:val="28"/>
          <w:szCs w:val="28"/>
        </w:rPr>
        <w:t>,</w:t>
      </w:r>
      <w:r w:rsidRPr="006B3AB1">
        <w:rPr>
          <w:rFonts w:ascii="Times New Roman" w:hAnsi="Times New Roman"/>
          <w:sz w:val="28"/>
          <w:szCs w:val="28"/>
        </w:rPr>
        <w:tab/>
      </w:r>
      <w:r w:rsidRPr="006B3AB1">
        <w:rPr>
          <w:rFonts w:ascii="Times New Roman" w:hAnsi="Times New Roman"/>
          <w:sz w:val="28"/>
          <w:szCs w:val="28"/>
        </w:rPr>
        <w:br/>
        <w:t>- прибыль от обычной деятельности,</w:t>
      </w:r>
      <w:r w:rsidRPr="006B3AB1">
        <w:rPr>
          <w:rFonts w:ascii="Times New Roman" w:hAnsi="Times New Roman"/>
          <w:sz w:val="28"/>
          <w:szCs w:val="28"/>
        </w:rPr>
        <w:tab/>
      </w:r>
      <w:r w:rsidRPr="006B3AB1">
        <w:rPr>
          <w:rFonts w:ascii="Times New Roman" w:hAnsi="Times New Roman"/>
          <w:sz w:val="28"/>
          <w:szCs w:val="28"/>
        </w:rPr>
        <w:br/>
        <w:t>- чистая (нераспределенная) прибыль (убыток).[</w:t>
      </w:r>
      <w:r w:rsidRPr="005E4C73">
        <w:rPr>
          <w:rFonts w:ascii="Times New Roman" w:hAnsi="Times New Roman"/>
          <w:sz w:val="28"/>
          <w:szCs w:val="28"/>
        </w:rPr>
        <w:t>2</w:t>
      </w:r>
      <w:r>
        <w:rPr>
          <w:rFonts w:ascii="Times New Roman" w:hAnsi="Times New Roman"/>
          <w:sz w:val="28"/>
          <w:szCs w:val="28"/>
        </w:rPr>
        <w:t>6</w:t>
      </w:r>
      <w:r w:rsidRPr="005E4C73">
        <w:rPr>
          <w:rFonts w:ascii="Times New Roman" w:hAnsi="Times New Roman"/>
          <w:sz w:val="28"/>
          <w:szCs w:val="28"/>
        </w:rPr>
        <w:t>, с.57]</w:t>
      </w:r>
    </w:p>
    <w:p w:rsidR="009A500B" w:rsidRPr="006B3AB1" w:rsidRDefault="009A500B" w:rsidP="009A500B">
      <w:pPr>
        <w:shd w:val="clear" w:color="auto" w:fill="FFFFFF"/>
        <w:spacing w:after="0" w:line="360" w:lineRule="auto"/>
        <w:ind w:left="10" w:right="14" w:firstLine="69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lastRenderedPageBreak/>
        <w:t>Прибыль организации выступает в различных видах в зависимости от смыслового наполнения данного понятия.</w:t>
      </w:r>
    </w:p>
    <w:p w:rsidR="009A500B" w:rsidRDefault="009A500B" w:rsidP="009A500B">
      <w:pPr>
        <w:shd w:val="clear" w:color="auto" w:fill="FFFFFF"/>
        <w:spacing w:after="0" w:line="360" w:lineRule="auto"/>
        <w:ind w:left="10" w:right="14" w:firstLine="69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В общих чертах понятие прибыли В.А. Слепов и Т.В. Шубина описывают как приращение первоначально авансированной стоимости в производственно-хозяйственную деятельность организации для обеспечения ее деятельности. Она определяется соизмерением доходов и расходов организации [</w:t>
      </w:r>
      <w:r w:rsidRPr="005E4C73">
        <w:rPr>
          <w:rFonts w:ascii="Times New Roman" w:hAnsi="Times New Roman" w:cs="Times New Roman"/>
          <w:color w:val="000000"/>
          <w:sz w:val="28"/>
          <w:szCs w:val="28"/>
        </w:rPr>
        <w:t>3</w:t>
      </w:r>
      <w:r>
        <w:rPr>
          <w:rFonts w:ascii="Times New Roman" w:hAnsi="Times New Roman" w:cs="Times New Roman"/>
          <w:color w:val="000000"/>
          <w:sz w:val="28"/>
          <w:szCs w:val="28"/>
        </w:rPr>
        <w:t>8</w:t>
      </w:r>
      <w:r w:rsidRPr="005E4C73">
        <w:rPr>
          <w:rFonts w:ascii="Times New Roman" w:hAnsi="Times New Roman" w:cs="Times New Roman"/>
          <w:color w:val="000000"/>
          <w:sz w:val="28"/>
          <w:szCs w:val="28"/>
        </w:rPr>
        <w:t>, с.56]</w:t>
      </w:r>
    </w:p>
    <w:p w:rsidR="009A500B" w:rsidRPr="0050172C" w:rsidRDefault="009A500B" w:rsidP="009A500B">
      <w:pPr>
        <w:shd w:val="clear" w:color="auto" w:fill="FFFFFF"/>
        <w:spacing w:after="0" w:line="360" w:lineRule="auto"/>
        <w:ind w:left="10" w:right="14" w:firstLine="698"/>
        <w:jc w:val="both"/>
        <w:rPr>
          <w:rFonts w:ascii="Times New Roman" w:hAnsi="Times New Roman" w:cs="Times New Roman"/>
          <w:color w:val="000000"/>
          <w:spacing w:val="-1"/>
          <w:sz w:val="28"/>
          <w:szCs w:val="28"/>
        </w:rPr>
      </w:pPr>
      <w:r w:rsidRPr="0050172C">
        <w:rPr>
          <w:rFonts w:ascii="Times New Roman" w:hAnsi="Times New Roman" w:cs="Times New Roman"/>
          <w:color w:val="000000"/>
          <w:sz w:val="28"/>
          <w:szCs w:val="28"/>
        </w:rPr>
        <w:t xml:space="preserve">Ефимова Ф.Ф. рассматривает прибыль как положительную форму финансовых результатов, которая является движущей силой, целью предпринимательской деятельности и показателем ее эффективности. </w:t>
      </w:r>
      <w:r w:rsidRPr="006B3AB1">
        <w:rPr>
          <w:rFonts w:ascii="Times New Roman" w:hAnsi="Times New Roman" w:cs="Times New Roman"/>
          <w:color w:val="000000"/>
          <w:sz w:val="28"/>
          <w:szCs w:val="28"/>
        </w:rPr>
        <w:t>[</w:t>
      </w:r>
      <w:r>
        <w:rPr>
          <w:rFonts w:ascii="Times New Roman" w:hAnsi="Times New Roman" w:cs="Times New Roman"/>
          <w:color w:val="000000"/>
          <w:sz w:val="28"/>
          <w:szCs w:val="28"/>
        </w:rPr>
        <w:t>19</w:t>
      </w:r>
      <w:r w:rsidRPr="005E4C73">
        <w:rPr>
          <w:rFonts w:ascii="Times New Roman" w:hAnsi="Times New Roman" w:cs="Times New Roman"/>
          <w:color w:val="000000"/>
          <w:sz w:val="28"/>
          <w:szCs w:val="28"/>
        </w:rPr>
        <w:t>]</w:t>
      </w:r>
    </w:p>
    <w:p w:rsidR="009A500B" w:rsidRPr="006B3AB1" w:rsidRDefault="009A500B" w:rsidP="009A500B">
      <w:pPr>
        <w:shd w:val="clear" w:color="auto" w:fill="FFFFFF"/>
        <w:spacing w:after="0" w:line="360" w:lineRule="auto"/>
        <w:ind w:left="5" w:right="10" w:firstLine="703"/>
        <w:jc w:val="both"/>
        <w:rPr>
          <w:rFonts w:ascii="Times New Roman" w:hAnsi="Times New Roman" w:cs="Times New Roman"/>
          <w:sz w:val="28"/>
          <w:szCs w:val="28"/>
        </w:rPr>
      </w:pPr>
      <w:r w:rsidRPr="006B3AB1">
        <w:rPr>
          <w:rFonts w:ascii="Times New Roman" w:hAnsi="Times New Roman" w:cs="Times New Roman"/>
          <w:color w:val="000000"/>
          <w:spacing w:val="-1"/>
          <w:sz w:val="28"/>
          <w:szCs w:val="28"/>
        </w:rPr>
        <w:t>Производственные предприятия в процессе хозяйственной дея</w:t>
      </w:r>
      <w:r w:rsidRPr="006B3AB1">
        <w:rPr>
          <w:rFonts w:ascii="Times New Roman" w:hAnsi="Times New Roman" w:cs="Times New Roman"/>
          <w:color w:val="000000"/>
          <w:spacing w:val="-1"/>
          <w:sz w:val="28"/>
          <w:szCs w:val="28"/>
        </w:rPr>
        <w:softHyphen/>
        <w:t>тельности используют различные виды прибыли, В.Э Керимов предлагает следующую классификацию:</w:t>
      </w:r>
    </w:p>
    <w:p w:rsidR="009A500B" w:rsidRPr="006B3AB1" w:rsidRDefault="009A500B" w:rsidP="009A500B">
      <w:pPr>
        <w:shd w:val="clear" w:color="auto" w:fill="FFFFFF"/>
        <w:tabs>
          <w:tab w:val="left" w:pos="586"/>
        </w:tabs>
        <w:spacing w:after="0" w:line="360" w:lineRule="auto"/>
        <w:ind w:left="350"/>
        <w:jc w:val="both"/>
        <w:rPr>
          <w:rFonts w:ascii="Times New Roman" w:hAnsi="Times New Roman" w:cs="Times New Roman"/>
          <w:sz w:val="28"/>
          <w:szCs w:val="28"/>
        </w:rPr>
      </w:pPr>
      <w:r w:rsidRPr="006B3AB1">
        <w:rPr>
          <w:rFonts w:ascii="Times New Roman" w:hAnsi="Times New Roman" w:cs="Times New Roman"/>
          <w:bCs/>
          <w:color w:val="000000"/>
          <w:sz w:val="28"/>
          <w:szCs w:val="28"/>
        </w:rPr>
        <w:t>1.</w:t>
      </w:r>
      <w:r w:rsidRPr="006B3AB1">
        <w:rPr>
          <w:rFonts w:ascii="Times New Roman" w:hAnsi="Times New Roman" w:cs="Times New Roman"/>
          <w:bCs/>
          <w:color w:val="000000"/>
          <w:sz w:val="28"/>
          <w:szCs w:val="28"/>
        </w:rPr>
        <w:tab/>
      </w:r>
      <w:r w:rsidRPr="006B3AB1">
        <w:rPr>
          <w:rFonts w:ascii="Times New Roman" w:hAnsi="Times New Roman" w:cs="Times New Roman"/>
          <w:bCs/>
          <w:color w:val="000000"/>
          <w:spacing w:val="-12"/>
          <w:sz w:val="28"/>
          <w:szCs w:val="28"/>
        </w:rPr>
        <w:t>По отраслям деятельности:</w:t>
      </w:r>
    </w:p>
    <w:p w:rsidR="009A500B" w:rsidRPr="006B3AB1" w:rsidRDefault="009A500B" w:rsidP="009A500B">
      <w:pPr>
        <w:widowControl w:val="0"/>
        <w:numPr>
          <w:ilvl w:val="0"/>
          <w:numId w:val="3"/>
        </w:numPr>
        <w:shd w:val="clear" w:color="auto" w:fill="FFFFFF"/>
        <w:tabs>
          <w:tab w:val="left" w:pos="581"/>
        </w:tabs>
        <w:autoSpaceDE w:val="0"/>
        <w:autoSpaceDN w:val="0"/>
        <w:adjustRightInd w:val="0"/>
        <w:spacing w:after="0" w:line="360" w:lineRule="auto"/>
        <w:ind w:left="355"/>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прибыль от производственной деятельности;</w:t>
      </w:r>
    </w:p>
    <w:p w:rsidR="009A500B" w:rsidRPr="006B3AB1" w:rsidRDefault="009A500B" w:rsidP="009A500B">
      <w:pPr>
        <w:widowControl w:val="0"/>
        <w:numPr>
          <w:ilvl w:val="0"/>
          <w:numId w:val="3"/>
        </w:numPr>
        <w:shd w:val="clear" w:color="auto" w:fill="FFFFFF"/>
        <w:tabs>
          <w:tab w:val="left" w:pos="581"/>
        </w:tabs>
        <w:autoSpaceDE w:val="0"/>
        <w:autoSpaceDN w:val="0"/>
        <w:adjustRightInd w:val="0"/>
        <w:spacing w:after="0" w:line="360" w:lineRule="auto"/>
        <w:ind w:left="355"/>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прибыль от торговой деятельности;</w:t>
      </w:r>
    </w:p>
    <w:p w:rsidR="009A500B" w:rsidRPr="006B3AB1" w:rsidRDefault="009A500B" w:rsidP="009A500B">
      <w:pPr>
        <w:widowControl w:val="0"/>
        <w:numPr>
          <w:ilvl w:val="0"/>
          <w:numId w:val="3"/>
        </w:numPr>
        <w:shd w:val="clear" w:color="auto" w:fill="FFFFFF"/>
        <w:tabs>
          <w:tab w:val="left" w:pos="581"/>
        </w:tabs>
        <w:autoSpaceDE w:val="0"/>
        <w:autoSpaceDN w:val="0"/>
        <w:adjustRightInd w:val="0"/>
        <w:spacing w:after="0" w:line="360" w:lineRule="auto"/>
        <w:ind w:left="355"/>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прибыль от оказания услуг и т.д.</w:t>
      </w:r>
    </w:p>
    <w:p w:rsidR="009A500B" w:rsidRPr="006B3AB1" w:rsidRDefault="009A500B" w:rsidP="009A500B">
      <w:pPr>
        <w:shd w:val="clear" w:color="auto" w:fill="FFFFFF"/>
        <w:spacing w:after="0" w:line="360" w:lineRule="auto"/>
        <w:ind w:right="5" w:firstLine="708"/>
        <w:jc w:val="both"/>
        <w:rPr>
          <w:rFonts w:ascii="Times New Roman" w:hAnsi="Times New Roman" w:cs="Times New Roman"/>
          <w:sz w:val="28"/>
          <w:szCs w:val="28"/>
        </w:rPr>
      </w:pPr>
      <w:r w:rsidRPr="006B3AB1">
        <w:rPr>
          <w:rFonts w:ascii="Times New Roman" w:hAnsi="Times New Roman" w:cs="Times New Roman"/>
          <w:color w:val="000000"/>
          <w:spacing w:val="-1"/>
          <w:sz w:val="28"/>
          <w:szCs w:val="28"/>
        </w:rPr>
        <w:t xml:space="preserve">Такое деление связано с тем, что в современных условиях производственные предприятия вправе извлекать прибыль в разных </w:t>
      </w:r>
      <w:r w:rsidRPr="006B3AB1">
        <w:rPr>
          <w:rFonts w:ascii="Times New Roman" w:hAnsi="Times New Roman" w:cs="Times New Roman"/>
          <w:color w:val="000000"/>
          <w:spacing w:val="-2"/>
          <w:sz w:val="28"/>
          <w:szCs w:val="28"/>
        </w:rPr>
        <w:t xml:space="preserve">сферах деятельности. По каждой сфере деятельности действующим </w:t>
      </w:r>
      <w:r w:rsidRPr="006B3AB1">
        <w:rPr>
          <w:rFonts w:ascii="Times New Roman" w:hAnsi="Times New Roman" w:cs="Times New Roman"/>
          <w:color w:val="000000"/>
          <w:spacing w:val="-4"/>
          <w:sz w:val="28"/>
          <w:szCs w:val="28"/>
        </w:rPr>
        <w:t>законодательством могут быть предусмотрены разные ставки налога на прибыль и льготы по ним. В этих условиях необходимо вести раз</w:t>
      </w:r>
      <w:r w:rsidRPr="006B3AB1">
        <w:rPr>
          <w:rFonts w:ascii="Times New Roman" w:hAnsi="Times New Roman" w:cs="Times New Roman"/>
          <w:color w:val="000000"/>
          <w:spacing w:val="-4"/>
          <w:sz w:val="28"/>
          <w:szCs w:val="28"/>
        </w:rPr>
        <w:softHyphen/>
      </w:r>
      <w:r w:rsidRPr="006B3AB1">
        <w:rPr>
          <w:rFonts w:ascii="Times New Roman" w:hAnsi="Times New Roman" w:cs="Times New Roman"/>
          <w:color w:val="000000"/>
          <w:spacing w:val="-2"/>
          <w:sz w:val="28"/>
          <w:szCs w:val="28"/>
        </w:rPr>
        <w:t>дельный учет затрат и доходов.</w:t>
      </w:r>
    </w:p>
    <w:p w:rsidR="009A500B" w:rsidRPr="006B3AB1" w:rsidRDefault="009A500B" w:rsidP="009A500B">
      <w:pPr>
        <w:shd w:val="clear" w:color="auto" w:fill="FFFFFF"/>
        <w:tabs>
          <w:tab w:val="left" w:pos="586"/>
        </w:tabs>
        <w:spacing w:after="0" w:line="360" w:lineRule="auto"/>
        <w:ind w:left="350"/>
        <w:jc w:val="both"/>
        <w:rPr>
          <w:rFonts w:ascii="Times New Roman" w:hAnsi="Times New Roman" w:cs="Times New Roman"/>
          <w:sz w:val="28"/>
          <w:szCs w:val="28"/>
        </w:rPr>
      </w:pPr>
      <w:r w:rsidRPr="006B3AB1">
        <w:rPr>
          <w:rFonts w:ascii="Times New Roman" w:hAnsi="Times New Roman" w:cs="Times New Roman"/>
          <w:bCs/>
          <w:color w:val="000000"/>
          <w:sz w:val="28"/>
          <w:szCs w:val="28"/>
        </w:rPr>
        <w:t>2.</w:t>
      </w:r>
      <w:r w:rsidRPr="006B3AB1">
        <w:rPr>
          <w:rFonts w:ascii="Times New Roman" w:hAnsi="Times New Roman" w:cs="Times New Roman"/>
          <w:bCs/>
          <w:color w:val="000000"/>
          <w:sz w:val="28"/>
          <w:szCs w:val="28"/>
        </w:rPr>
        <w:tab/>
      </w:r>
      <w:r w:rsidRPr="006B3AB1">
        <w:rPr>
          <w:rFonts w:ascii="Times New Roman" w:hAnsi="Times New Roman" w:cs="Times New Roman"/>
          <w:bCs/>
          <w:color w:val="000000"/>
          <w:spacing w:val="-12"/>
          <w:sz w:val="28"/>
          <w:szCs w:val="28"/>
        </w:rPr>
        <w:t>По видам деятельности:</w:t>
      </w:r>
    </w:p>
    <w:p w:rsidR="009A500B" w:rsidRPr="006B3AB1" w:rsidRDefault="009A500B" w:rsidP="009A500B">
      <w:pPr>
        <w:widowControl w:val="0"/>
        <w:numPr>
          <w:ilvl w:val="0"/>
          <w:numId w:val="3"/>
        </w:numPr>
        <w:shd w:val="clear" w:color="auto" w:fill="FFFFFF"/>
        <w:tabs>
          <w:tab w:val="left" w:pos="581"/>
        </w:tabs>
        <w:autoSpaceDE w:val="0"/>
        <w:autoSpaceDN w:val="0"/>
        <w:adjustRightInd w:val="0"/>
        <w:spacing w:after="0" w:line="360" w:lineRule="auto"/>
        <w:ind w:left="355"/>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прибыль от основной деятельности;</w:t>
      </w:r>
    </w:p>
    <w:p w:rsidR="009A500B" w:rsidRPr="006B3AB1" w:rsidRDefault="009A500B" w:rsidP="009A500B">
      <w:pPr>
        <w:widowControl w:val="0"/>
        <w:numPr>
          <w:ilvl w:val="0"/>
          <w:numId w:val="3"/>
        </w:numPr>
        <w:shd w:val="clear" w:color="auto" w:fill="FFFFFF"/>
        <w:tabs>
          <w:tab w:val="left" w:pos="581"/>
        </w:tabs>
        <w:autoSpaceDE w:val="0"/>
        <w:autoSpaceDN w:val="0"/>
        <w:adjustRightInd w:val="0"/>
        <w:spacing w:after="0" w:line="360" w:lineRule="auto"/>
        <w:ind w:left="355"/>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прибыль от инвестиционной деятельности;</w:t>
      </w:r>
    </w:p>
    <w:p w:rsidR="009A500B" w:rsidRPr="006B3AB1" w:rsidRDefault="009A500B" w:rsidP="009A500B">
      <w:pPr>
        <w:widowControl w:val="0"/>
        <w:numPr>
          <w:ilvl w:val="0"/>
          <w:numId w:val="3"/>
        </w:numPr>
        <w:shd w:val="clear" w:color="auto" w:fill="FFFFFF"/>
        <w:tabs>
          <w:tab w:val="left" w:pos="581"/>
        </w:tabs>
        <w:autoSpaceDE w:val="0"/>
        <w:autoSpaceDN w:val="0"/>
        <w:adjustRightInd w:val="0"/>
        <w:spacing w:after="0" w:line="360" w:lineRule="auto"/>
        <w:ind w:left="355"/>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прибыль от финансовой деятельности.</w:t>
      </w:r>
    </w:p>
    <w:p w:rsidR="009A500B" w:rsidRPr="006B3AB1" w:rsidRDefault="009A500B" w:rsidP="009A500B">
      <w:pPr>
        <w:shd w:val="clear" w:color="auto" w:fill="FFFFFF"/>
        <w:spacing w:after="0" w:line="360" w:lineRule="auto"/>
        <w:ind w:left="14" w:right="10" w:firstLine="694"/>
        <w:jc w:val="both"/>
        <w:rPr>
          <w:rFonts w:ascii="Times New Roman" w:hAnsi="Times New Roman" w:cs="Times New Roman"/>
          <w:sz w:val="28"/>
          <w:szCs w:val="28"/>
        </w:rPr>
      </w:pPr>
      <w:r w:rsidRPr="006B3AB1">
        <w:rPr>
          <w:rFonts w:ascii="Times New Roman" w:hAnsi="Times New Roman" w:cs="Times New Roman"/>
          <w:bCs/>
          <w:color w:val="000000"/>
          <w:sz w:val="28"/>
          <w:szCs w:val="28"/>
        </w:rPr>
        <w:t xml:space="preserve">Прибыль от инвестиционной деятельности </w:t>
      </w:r>
      <w:r w:rsidRPr="006B3AB1">
        <w:rPr>
          <w:rFonts w:ascii="Times New Roman" w:hAnsi="Times New Roman" w:cs="Times New Roman"/>
          <w:color w:val="000000"/>
          <w:sz w:val="28"/>
          <w:szCs w:val="28"/>
        </w:rPr>
        <w:t xml:space="preserve">отражается частично в виде операционной прибыли (доходы от участия в совместных </w:t>
      </w:r>
      <w:r w:rsidRPr="006B3AB1">
        <w:rPr>
          <w:rFonts w:ascii="Times New Roman" w:hAnsi="Times New Roman" w:cs="Times New Roman"/>
          <w:color w:val="000000"/>
          <w:spacing w:val="-4"/>
          <w:sz w:val="28"/>
          <w:szCs w:val="28"/>
        </w:rPr>
        <w:t>предприятиях; доходы от владения ценными бумагами и от депозит</w:t>
      </w:r>
      <w:r w:rsidRPr="006B3AB1">
        <w:rPr>
          <w:rFonts w:ascii="Times New Roman" w:hAnsi="Times New Roman" w:cs="Times New Roman"/>
          <w:color w:val="000000"/>
          <w:spacing w:val="-4"/>
          <w:sz w:val="28"/>
          <w:szCs w:val="28"/>
        </w:rPr>
        <w:softHyphen/>
      </w:r>
      <w:r w:rsidRPr="006B3AB1">
        <w:rPr>
          <w:rFonts w:ascii="Times New Roman" w:hAnsi="Times New Roman" w:cs="Times New Roman"/>
          <w:color w:val="000000"/>
          <w:sz w:val="28"/>
          <w:szCs w:val="28"/>
        </w:rPr>
        <w:t xml:space="preserve">ных вкладов) и частично </w:t>
      </w:r>
      <w:r w:rsidRPr="006B3AB1">
        <w:rPr>
          <w:rFonts w:ascii="Times New Roman" w:hAnsi="Times New Roman" w:cs="Times New Roman"/>
          <w:color w:val="000000"/>
          <w:sz w:val="28"/>
          <w:szCs w:val="28"/>
        </w:rPr>
        <w:lastRenderedPageBreak/>
        <w:t xml:space="preserve">— в виде прибыли от реализации основных </w:t>
      </w:r>
      <w:r w:rsidRPr="006B3AB1">
        <w:rPr>
          <w:rFonts w:ascii="Times New Roman" w:hAnsi="Times New Roman" w:cs="Times New Roman"/>
          <w:color w:val="000000"/>
          <w:spacing w:val="-1"/>
          <w:sz w:val="28"/>
          <w:szCs w:val="28"/>
        </w:rPr>
        <w:t>средств и иных активов, отличных от денежных средств и продук</w:t>
      </w:r>
      <w:r w:rsidRPr="006B3AB1">
        <w:rPr>
          <w:rFonts w:ascii="Times New Roman" w:hAnsi="Times New Roman" w:cs="Times New Roman"/>
          <w:color w:val="000000"/>
          <w:spacing w:val="-1"/>
          <w:sz w:val="28"/>
          <w:szCs w:val="28"/>
        </w:rPr>
        <w:softHyphen/>
        <w:t>ции.</w:t>
      </w:r>
    </w:p>
    <w:p w:rsidR="009A500B" w:rsidRPr="006B3AB1" w:rsidRDefault="009A500B" w:rsidP="009A500B">
      <w:pPr>
        <w:shd w:val="clear" w:color="auto" w:fill="FFFFFF"/>
        <w:spacing w:after="0" w:line="360" w:lineRule="auto"/>
        <w:ind w:right="5" w:firstLine="708"/>
        <w:jc w:val="both"/>
        <w:rPr>
          <w:rFonts w:ascii="Times New Roman" w:hAnsi="Times New Roman" w:cs="Times New Roman"/>
          <w:sz w:val="28"/>
          <w:szCs w:val="28"/>
        </w:rPr>
      </w:pPr>
      <w:r w:rsidRPr="006B3AB1">
        <w:rPr>
          <w:rFonts w:ascii="Times New Roman" w:hAnsi="Times New Roman" w:cs="Times New Roman"/>
          <w:bCs/>
          <w:color w:val="000000"/>
          <w:sz w:val="28"/>
          <w:szCs w:val="28"/>
        </w:rPr>
        <w:t xml:space="preserve">Прибыль от финансовой деятельности </w:t>
      </w:r>
      <w:r w:rsidRPr="006B3AB1">
        <w:rPr>
          <w:rFonts w:ascii="Times New Roman" w:hAnsi="Times New Roman" w:cs="Times New Roman"/>
          <w:color w:val="000000"/>
          <w:sz w:val="28"/>
          <w:szCs w:val="28"/>
        </w:rPr>
        <w:t xml:space="preserve">— это результат денежных </w:t>
      </w:r>
      <w:r w:rsidR="004E5B13">
        <w:rPr>
          <w:rFonts w:ascii="Times New Roman" w:hAnsi="Times New Roman" w:cs="Times New Roman"/>
          <w:color w:val="000000"/>
          <w:spacing w:val="-1"/>
          <w:sz w:val="28"/>
          <w:szCs w:val="28"/>
        </w:rPr>
        <w:t xml:space="preserve">потоков, которые </w:t>
      </w:r>
      <w:r w:rsidR="004E5B13">
        <w:rPr>
          <w:rFonts w:ascii="Times New Roman" w:hAnsi="Times New Roman" w:cs="Times New Roman"/>
          <w:color w:val="000000"/>
          <w:spacing w:val="-1"/>
          <w:sz w:val="28"/>
          <w:szCs w:val="28"/>
          <w:lang w:val="en-US"/>
        </w:rPr>
        <w:t>c</w:t>
      </w:r>
      <w:r w:rsidRPr="006B3AB1">
        <w:rPr>
          <w:rFonts w:ascii="Times New Roman" w:hAnsi="Times New Roman" w:cs="Times New Roman"/>
          <w:color w:val="000000"/>
          <w:spacing w:val="-1"/>
          <w:sz w:val="28"/>
          <w:szCs w:val="28"/>
        </w:rPr>
        <w:t>вязаны с обеспечением предприятия внешними источниками финансирования (привлечение дополнительного ак</w:t>
      </w:r>
      <w:r w:rsidRPr="006B3AB1">
        <w:rPr>
          <w:rFonts w:ascii="Times New Roman" w:hAnsi="Times New Roman" w:cs="Times New Roman"/>
          <w:color w:val="000000"/>
          <w:spacing w:val="-1"/>
          <w:sz w:val="28"/>
          <w:szCs w:val="28"/>
        </w:rPr>
        <w:softHyphen/>
      </w:r>
      <w:r w:rsidRPr="006B3AB1">
        <w:rPr>
          <w:rFonts w:ascii="Times New Roman" w:hAnsi="Times New Roman" w:cs="Times New Roman"/>
          <w:color w:val="000000"/>
          <w:spacing w:val="-2"/>
          <w:sz w:val="28"/>
          <w:szCs w:val="28"/>
        </w:rPr>
        <w:t xml:space="preserve">ционерного или паевого капитала, эмиссия акций, облигаций или </w:t>
      </w:r>
      <w:r w:rsidRPr="006B3AB1">
        <w:rPr>
          <w:rFonts w:ascii="Times New Roman" w:hAnsi="Times New Roman" w:cs="Times New Roman"/>
          <w:color w:val="000000"/>
          <w:spacing w:val="-6"/>
          <w:sz w:val="28"/>
          <w:szCs w:val="28"/>
        </w:rPr>
        <w:t>других долговых ценных бумаг, привлечение кредита в различных его формах, а также обслуживание привлеченного капитала путем выпла</w:t>
      </w:r>
      <w:r w:rsidRPr="006B3AB1">
        <w:rPr>
          <w:rFonts w:ascii="Times New Roman" w:hAnsi="Times New Roman" w:cs="Times New Roman"/>
          <w:color w:val="000000"/>
          <w:spacing w:val="-6"/>
          <w:sz w:val="28"/>
          <w:szCs w:val="28"/>
        </w:rPr>
        <w:softHyphen/>
      </w:r>
      <w:r w:rsidRPr="006B3AB1">
        <w:rPr>
          <w:rFonts w:ascii="Times New Roman" w:hAnsi="Times New Roman" w:cs="Times New Roman"/>
          <w:color w:val="000000"/>
          <w:spacing w:val="-4"/>
          <w:sz w:val="28"/>
          <w:szCs w:val="28"/>
        </w:rPr>
        <w:t xml:space="preserve">ты дивидендов и процентов и погашения обязательств по основному долгу). </w:t>
      </w:r>
    </w:p>
    <w:p w:rsidR="009A500B" w:rsidRPr="006B3AB1" w:rsidRDefault="004E5B13" w:rsidP="009A500B">
      <w:pPr>
        <w:shd w:val="clear" w:color="auto" w:fill="FFFFFF"/>
        <w:spacing w:after="0" w:line="360" w:lineRule="auto"/>
        <w:ind w:left="360"/>
        <w:jc w:val="both"/>
        <w:rPr>
          <w:rFonts w:ascii="Times New Roman" w:hAnsi="Times New Roman" w:cs="Times New Roman"/>
          <w:sz w:val="28"/>
          <w:szCs w:val="28"/>
        </w:rPr>
      </w:pPr>
      <w:r>
        <w:rPr>
          <w:rFonts w:ascii="Times New Roman" w:hAnsi="Times New Roman" w:cs="Times New Roman"/>
          <w:bCs/>
          <w:color w:val="000000"/>
          <w:sz w:val="28"/>
          <w:szCs w:val="28"/>
        </w:rPr>
        <w:t>3. По и</w:t>
      </w:r>
      <w:r>
        <w:rPr>
          <w:rFonts w:ascii="Times New Roman" w:hAnsi="Times New Roman" w:cs="Times New Roman"/>
          <w:bCs/>
          <w:color w:val="000000"/>
          <w:sz w:val="28"/>
          <w:szCs w:val="28"/>
          <w:lang w:val="en-US"/>
        </w:rPr>
        <w:t>c</w:t>
      </w:r>
      <w:r w:rsidR="009A500B" w:rsidRPr="006B3AB1">
        <w:rPr>
          <w:rFonts w:ascii="Times New Roman" w:hAnsi="Times New Roman" w:cs="Times New Roman"/>
          <w:bCs/>
          <w:color w:val="000000"/>
          <w:sz w:val="28"/>
          <w:szCs w:val="28"/>
        </w:rPr>
        <w:t>точникам формирования:</w:t>
      </w:r>
    </w:p>
    <w:p w:rsidR="009A500B" w:rsidRPr="006B3AB1" w:rsidRDefault="009A500B" w:rsidP="009A500B">
      <w:pPr>
        <w:widowControl w:val="0"/>
        <w:numPr>
          <w:ilvl w:val="0"/>
          <w:numId w:val="2"/>
        </w:numPr>
        <w:shd w:val="clear" w:color="auto" w:fill="FFFFFF"/>
        <w:tabs>
          <w:tab w:val="left" w:pos="586"/>
        </w:tabs>
        <w:autoSpaceDE w:val="0"/>
        <w:autoSpaceDN w:val="0"/>
        <w:adjustRightInd w:val="0"/>
        <w:spacing w:after="0" w:line="360" w:lineRule="auto"/>
        <w:ind w:left="365"/>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прибыль от реализации продукции;</w:t>
      </w:r>
    </w:p>
    <w:p w:rsidR="009A500B" w:rsidRPr="00891581" w:rsidRDefault="009A500B" w:rsidP="009A500B">
      <w:pPr>
        <w:widowControl w:val="0"/>
        <w:numPr>
          <w:ilvl w:val="0"/>
          <w:numId w:val="2"/>
        </w:numPr>
        <w:shd w:val="clear" w:color="auto" w:fill="FFFFFF"/>
        <w:tabs>
          <w:tab w:val="left" w:pos="586"/>
        </w:tabs>
        <w:autoSpaceDE w:val="0"/>
        <w:autoSpaceDN w:val="0"/>
        <w:adjustRightInd w:val="0"/>
        <w:spacing w:after="0" w:line="360" w:lineRule="auto"/>
        <w:ind w:left="365"/>
        <w:jc w:val="both"/>
        <w:rPr>
          <w:rFonts w:ascii="Times New Roman" w:hAnsi="Times New Roman" w:cs="Times New Roman"/>
          <w:color w:val="000000"/>
          <w:sz w:val="28"/>
          <w:szCs w:val="28"/>
        </w:rPr>
      </w:pPr>
      <w:r w:rsidRPr="00891581">
        <w:rPr>
          <w:rFonts w:ascii="Times New Roman" w:hAnsi="Times New Roman" w:cs="Times New Roman"/>
          <w:sz w:val="28"/>
          <w:szCs w:val="28"/>
        </w:rPr>
        <w:t>прибыль от реализации имущества</w:t>
      </w:r>
      <w:r>
        <w:rPr>
          <w:rFonts w:ascii="Times New Roman" w:hAnsi="Times New Roman" w:cs="Times New Roman"/>
          <w:sz w:val="28"/>
          <w:szCs w:val="28"/>
        </w:rPr>
        <w:t>;</w:t>
      </w:r>
    </w:p>
    <w:p w:rsidR="009A500B" w:rsidRPr="00891581" w:rsidRDefault="009A500B" w:rsidP="009A500B">
      <w:pPr>
        <w:widowControl w:val="0"/>
        <w:numPr>
          <w:ilvl w:val="0"/>
          <w:numId w:val="2"/>
        </w:numPr>
        <w:shd w:val="clear" w:color="auto" w:fill="FFFFFF"/>
        <w:tabs>
          <w:tab w:val="left" w:pos="586"/>
        </w:tabs>
        <w:autoSpaceDE w:val="0"/>
        <w:autoSpaceDN w:val="0"/>
        <w:adjustRightInd w:val="0"/>
        <w:spacing w:after="0" w:line="360" w:lineRule="auto"/>
        <w:ind w:left="365"/>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прочие поступления.</w:t>
      </w:r>
    </w:p>
    <w:p w:rsidR="009A500B" w:rsidRPr="006B3AB1" w:rsidRDefault="009A500B" w:rsidP="009A500B">
      <w:pPr>
        <w:shd w:val="clear" w:color="auto" w:fill="FFFFFF"/>
        <w:spacing w:after="0" w:line="360" w:lineRule="auto"/>
        <w:ind w:left="10" w:right="34" w:firstLine="346"/>
        <w:jc w:val="both"/>
        <w:rPr>
          <w:rFonts w:ascii="Times New Roman" w:hAnsi="Times New Roman" w:cs="Times New Roman"/>
          <w:sz w:val="28"/>
          <w:szCs w:val="28"/>
        </w:rPr>
      </w:pPr>
      <w:r>
        <w:tab/>
      </w:r>
      <w:r w:rsidRPr="006B3AB1">
        <w:rPr>
          <w:rFonts w:ascii="Times New Roman" w:hAnsi="Times New Roman" w:cs="Times New Roman"/>
          <w:bCs/>
          <w:color w:val="000000"/>
          <w:spacing w:val="2"/>
          <w:sz w:val="28"/>
          <w:szCs w:val="28"/>
        </w:rPr>
        <w:t xml:space="preserve">Прочими поступлениями считается </w:t>
      </w:r>
      <w:r w:rsidRPr="006B3AB1">
        <w:rPr>
          <w:rFonts w:ascii="Times New Roman" w:hAnsi="Times New Roman" w:cs="Times New Roman"/>
          <w:color w:val="000000"/>
          <w:spacing w:val="2"/>
          <w:sz w:val="28"/>
          <w:szCs w:val="28"/>
        </w:rPr>
        <w:t>операционная и внереализа</w:t>
      </w:r>
      <w:r w:rsidRPr="006B3AB1">
        <w:rPr>
          <w:rFonts w:ascii="Times New Roman" w:hAnsi="Times New Roman" w:cs="Times New Roman"/>
          <w:color w:val="000000"/>
          <w:spacing w:val="2"/>
          <w:sz w:val="28"/>
          <w:szCs w:val="28"/>
        </w:rPr>
        <w:softHyphen/>
      </w:r>
      <w:r w:rsidRPr="006B3AB1">
        <w:rPr>
          <w:rFonts w:ascii="Times New Roman" w:hAnsi="Times New Roman" w:cs="Times New Roman"/>
          <w:color w:val="000000"/>
          <w:sz w:val="28"/>
          <w:szCs w:val="28"/>
        </w:rPr>
        <w:t>ционная прибыль.</w:t>
      </w:r>
    </w:p>
    <w:p w:rsidR="009A500B" w:rsidRPr="006B3AB1" w:rsidRDefault="009A500B" w:rsidP="009A500B">
      <w:pPr>
        <w:shd w:val="clear" w:color="auto" w:fill="FFFFFF"/>
        <w:spacing w:after="0" w:line="360" w:lineRule="auto"/>
        <w:ind w:firstLine="708"/>
        <w:jc w:val="both"/>
        <w:rPr>
          <w:rFonts w:ascii="Times New Roman" w:hAnsi="Times New Roman" w:cs="Times New Roman"/>
          <w:sz w:val="28"/>
          <w:szCs w:val="28"/>
        </w:rPr>
      </w:pPr>
      <w:r w:rsidRPr="006B3AB1">
        <w:rPr>
          <w:rFonts w:ascii="Times New Roman" w:hAnsi="Times New Roman" w:cs="Times New Roman"/>
          <w:color w:val="000000"/>
          <w:spacing w:val="-10"/>
          <w:sz w:val="28"/>
          <w:szCs w:val="28"/>
        </w:rPr>
        <w:t xml:space="preserve">К </w:t>
      </w:r>
      <w:r w:rsidRPr="006B3AB1">
        <w:rPr>
          <w:rFonts w:ascii="Times New Roman" w:hAnsi="Times New Roman" w:cs="Times New Roman"/>
          <w:bCs/>
          <w:color w:val="000000"/>
          <w:spacing w:val="-10"/>
          <w:sz w:val="28"/>
          <w:szCs w:val="28"/>
        </w:rPr>
        <w:t xml:space="preserve">операционной прибыли </w:t>
      </w:r>
      <w:r w:rsidRPr="006B3AB1">
        <w:rPr>
          <w:rFonts w:ascii="Times New Roman" w:hAnsi="Times New Roman" w:cs="Times New Roman"/>
          <w:color w:val="000000"/>
          <w:spacing w:val="-10"/>
          <w:sz w:val="28"/>
          <w:szCs w:val="28"/>
        </w:rPr>
        <w:t>относят:</w:t>
      </w:r>
    </w:p>
    <w:p w:rsidR="009A500B" w:rsidRPr="006B3AB1" w:rsidRDefault="009A500B" w:rsidP="009A500B">
      <w:pPr>
        <w:widowControl w:val="0"/>
        <w:numPr>
          <w:ilvl w:val="0"/>
          <w:numId w:val="2"/>
        </w:numPr>
        <w:shd w:val="clear" w:color="auto" w:fill="FFFFFF"/>
        <w:tabs>
          <w:tab w:val="left" w:pos="571"/>
        </w:tabs>
        <w:autoSpaceDE w:val="0"/>
        <w:autoSpaceDN w:val="0"/>
        <w:adjustRightInd w:val="0"/>
        <w:spacing w:after="0" w:line="360" w:lineRule="auto"/>
        <w:ind w:firstLine="350"/>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поступления, связанные с предоставлением активов органи</w:t>
      </w:r>
      <w:r w:rsidRPr="006B3AB1">
        <w:rPr>
          <w:rFonts w:ascii="Times New Roman" w:hAnsi="Times New Roman" w:cs="Times New Roman"/>
          <w:color w:val="000000"/>
          <w:sz w:val="28"/>
          <w:szCs w:val="28"/>
        </w:rPr>
        <w:softHyphen/>
        <w:t>зации во временное пользование за плату;</w:t>
      </w:r>
    </w:p>
    <w:p w:rsidR="009A500B" w:rsidRPr="006B3AB1" w:rsidRDefault="004E5B13" w:rsidP="009A500B">
      <w:pPr>
        <w:widowControl w:val="0"/>
        <w:numPr>
          <w:ilvl w:val="0"/>
          <w:numId w:val="2"/>
        </w:numPr>
        <w:shd w:val="clear" w:color="auto" w:fill="FFFFFF"/>
        <w:tabs>
          <w:tab w:val="left" w:pos="571"/>
        </w:tabs>
        <w:autoSpaceDE w:val="0"/>
        <w:autoSpaceDN w:val="0"/>
        <w:adjustRightInd w:val="0"/>
        <w:spacing w:after="0" w:line="360" w:lineRule="auto"/>
        <w:ind w:firstLine="35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поступления, </w:t>
      </w:r>
      <w:r>
        <w:rPr>
          <w:rFonts w:ascii="Times New Roman" w:hAnsi="Times New Roman" w:cs="Times New Roman"/>
          <w:color w:val="000000"/>
          <w:spacing w:val="4"/>
          <w:sz w:val="28"/>
          <w:szCs w:val="28"/>
          <w:lang w:val="en-US"/>
        </w:rPr>
        <w:t>c</w:t>
      </w:r>
      <w:r w:rsidR="009A500B" w:rsidRPr="006B3AB1">
        <w:rPr>
          <w:rFonts w:ascii="Times New Roman" w:hAnsi="Times New Roman" w:cs="Times New Roman"/>
          <w:color w:val="000000"/>
          <w:spacing w:val="4"/>
          <w:sz w:val="28"/>
          <w:szCs w:val="28"/>
        </w:rPr>
        <w:t>вязанные с предоставлением за плату прав,</w:t>
      </w:r>
      <w:r w:rsidR="009A500B" w:rsidRPr="006B3AB1">
        <w:rPr>
          <w:rFonts w:ascii="Times New Roman" w:hAnsi="Times New Roman" w:cs="Times New Roman"/>
          <w:color w:val="000000"/>
          <w:spacing w:val="4"/>
          <w:sz w:val="28"/>
          <w:szCs w:val="28"/>
        </w:rPr>
        <w:br/>
      </w:r>
      <w:r w:rsidR="009A500B" w:rsidRPr="006B3AB1">
        <w:rPr>
          <w:rFonts w:ascii="Times New Roman" w:hAnsi="Times New Roman" w:cs="Times New Roman"/>
          <w:color w:val="000000"/>
          <w:spacing w:val="-2"/>
          <w:sz w:val="28"/>
          <w:szCs w:val="28"/>
        </w:rPr>
        <w:t>возникающих из патентов на изобретения, промышленные образцы</w:t>
      </w:r>
      <w:r w:rsidR="009A500B" w:rsidRPr="006B3AB1">
        <w:rPr>
          <w:rFonts w:ascii="Times New Roman" w:hAnsi="Times New Roman" w:cs="Times New Roman"/>
          <w:color w:val="000000"/>
          <w:spacing w:val="-2"/>
          <w:sz w:val="28"/>
          <w:szCs w:val="28"/>
        </w:rPr>
        <w:br/>
      </w:r>
      <w:r w:rsidR="009A500B" w:rsidRPr="006B3AB1">
        <w:rPr>
          <w:rFonts w:ascii="Times New Roman" w:hAnsi="Times New Roman" w:cs="Times New Roman"/>
          <w:color w:val="000000"/>
          <w:spacing w:val="-1"/>
          <w:sz w:val="28"/>
          <w:szCs w:val="28"/>
        </w:rPr>
        <w:t>и другие виды интеллектуальной собственности;</w:t>
      </w:r>
    </w:p>
    <w:p w:rsidR="009A500B" w:rsidRPr="006B3AB1" w:rsidRDefault="004E5B13" w:rsidP="009A500B">
      <w:pPr>
        <w:widowControl w:val="0"/>
        <w:numPr>
          <w:ilvl w:val="0"/>
          <w:numId w:val="2"/>
        </w:numPr>
        <w:shd w:val="clear" w:color="auto" w:fill="FFFFFF"/>
        <w:tabs>
          <w:tab w:val="left" w:pos="571"/>
        </w:tabs>
        <w:autoSpaceDE w:val="0"/>
        <w:autoSpaceDN w:val="0"/>
        <w:adjustRightInd w:val="0"/>
        <w:spacing w:after="0" w:line="360" w:lineRule="auto"/>
        <w:ind w:firstLine="35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поступления, связанные c</w:t>
      </w:r>
      <w:r w:rsidR="009A500B" w:rsidRPr="006B3AB1">
        <w:rPr>
          <w:rFonts w:ascii="Times New Roman" w:hAnsi="Times New Roman" w:cs="Times New Roman"/>
          <w:color w:val="000000"/>
          <w:spacing w:val="-4"/>
          <w:sz w:val="28"/>
          <w:szCs w:val="28"/>
        </w:rPr>
        <w:t xml:space="preserve"> участием в уставных капиталах дру</w:t>
      </w:r>
      <w:r w:rsidR="009A500B" w:rsidRPr="006B3AB1">
        <w:rPr>
          <w:rFonts w:ascii="Times New Roman" w:hAnsi="Times New Roman" w:cs="Times New Roman"/>
          <w:color w:val="000000"/>
          <w:spacing w:val="-4"/>
          <w:sz w:val="28"/>
          <w:szCs w:val="28"/>
        </w:rPr>
        <w:softHyphen/>
      </w:r>
      <w:r w:rsidR="009A500B" w:rsidRPr="006B3AB1">
        <w:rPr>
          <w:rFonts w:ascii="Times New Roman" w:hAnsi="Times New Roman" w:cs="Times New Roman"/>
          <w:color w:val="000000"/>
          <w:spacing w:val="-2"/>
          <w:sz w:val="28"/>
          <w:szCs w:val="28"/>
        </w:rPr>
        <w:t>гих организаций (включая проценты и иные доходы по ценным бу</w:t>
      </w:r>
      <w:r w:rsidR="009A500B" w:rsidRPr="006B3AB1">
        <w:rPr>
          <w:rFonts w:ascii="Times New Roman" w:hAnsi="Times New Roman" w:cs="Times New Roman"/>
          <w:color w:val="000000"/>
          <w:spacing w:val="-2"/>
          <w:sz w:val="28"/>
          <w:szCs w:val="28"/>
        </w:rPr>
        <w:softHyphen/>
      </w:r>
      <w:r w:rsidR="009A500B" w:rsidRPr="006B3AB1">
        <w:rPr>
          <w:rFonts w:ascii="Times New Roman" w:hAnsi="Times New Roman" w:cs="Times New Roman"/>
          <w:color w:val="000000"/>
          <w:spacing w:val="-4"/>
          <w:sz w:val="28"/>
          <w:szCs w:val="28"/>
        </w:rPr>
        <w:t>магам);</w:t>
      </w:r>
    </w:p>
    <w:p w:rsidR="009A500B" w:rsidRPr="006B3AB1" w:rsidRDefault="009A500B" w:rsidP="009A500B">
      <w:pPr>
        <w:widowControl w:val="0"/>
        <w:numPr>
          <w:ilvl w:val="0"/>
          <w:numId w:val="2"/>
        </w:numPr>
        <w:shd w:val="clear" w:color="auto" w:fill="FFFFFF"/>
        <w:tabs>
          <w:tab w:val="left" w:pos="571"/>
        </w:tabs>
        <w:autoSpaceDE w:val="0"/>
        <w:autoSpaceDN w:val="0"/>
        <w:adjustRightInd w:val="0"/>
        <w:spacing w:after="0" w:line="360" w:lineRule="auto"/>
        <w:ind w:firstLine="350"/>
        <w:jc w:val="both"/>
        <w:rPr>
          <w:rFonts w:ascii="Times New Roman" w:hAnsi="Times New Roman" w:cs="Times New Roman"/>
          <w:color w:val="000000"/>
          <w:sz w:val="28"/>
          <w:szCs w:val="28"/>
        </w:rPr>
      </w:pPr>
      <w:r w:rsidRPr="006B3AB1">
        <w:rPr>
          <w:rFonts w:ascii="Times New Roman" w:hAnsi="Times New Roman" w:cs="Times New Roman"/>
          <w:color w:val="000000"/>
          <w:spacing w:val="-3"/>
          <w:sz w:val="28"/>
          <w:szCs w:val="28"/>
        </w:rPr>
        <w:t>прибыль, полученную предприятием в результате совместной</w:t>
      </w:r>
      <w:r w:rsidRPr="006B3AB1">
        <w:rPr>
          <w:rFonts w:ascii="Times New Roman" w:hAnsi="Times New Roman" w:cs="Times New Roman"/>
          <w:color w:val="000000"/>
          <w:spacing w:val="-3"/>
          <w:sz w:val="28"/>
          <w:szCs w:val="28"/>
        </w:rPr>
        <w:br/>
      </w:r>
      <w:r w:rsidRPr="006B3AB1">
        <w:rPr>
          <w:rFonts w:ascii="Times New Roman" w:hAnsi="Times New Roman" w:cs="Times New Roman"/>
          <w:color w:val="000000"/>
          <w:spacing w:val="-1"/>
          <w:sz w:val="28"/>
          <w:szCs w:val="28"/>
        </w:rPr>
        <w:t>деятельности (по договору простого товарищества);</w:t>
      </w:r>
    </w:p>
    <w:p w:rsidR="009A500B" w:rsidRPr="006B3AB1" w:rsidRDefault="009A500B" w:rsidP="009A500B">
      <w:pPr>
        <w:widowControl w:val="0"/>
        <w:numPr>
          <w:ilvl w:val="0"/>
          <w:numId w:val="2"/>
        </w:numPr>
        <w:shd w:val="clear" w:color="auto" w:fill="FFFFFF"/>
        <w:tabs>
          <w:tab w:val="left" w:pos="571"/>
        </w:tabs>
        <w:autoSpaceDE w:val="0"/>
        <w:autoSpaceDN w:val="0"/>
        <w:adjustRightInd w:val="0"/>
        <w:spacing w:after="0" w:line="360" w:lineRule="auto"/>
        <w:ind w:firstLine="350"/>
        <w:jc w:val="both"/>
        <w:rPr>
          <w:rFonts w:ascii="Times New Roman" w:hAnsi="Times New Roman" w:cs="Times New Roman"/>
          <w:color w:val="000000"/>
          <w:sz w:val="28"/>
          <w:szCs w:val="28"/>
        </w:rPr>
      </w:pPr>
      <w:r w:rsidRPr="006B3AB1">
        <w:rPr>
          <w:rFonts w:ascii="Times New Roman" w:hAnsi="Times New Roman" w:cs="Times New Roman"/>
          <w:color w:val="000000"/>
          <w:spacing w:val="-3"/>
          <w:sz w:val="28"/>
          <w:szCs w:val="28"/>
        </w:rPr>
        <w:t>поступления от продаж</w:t>
      </w:r>
      <w:r w:rsidR="004E5B13">
        <w:rPr>
          <w:rFonts w:ascii="Times New Roman" w:hAnsi="Times New Roman" w:cs="Times New Roman"/>
          <w:color w:val="000000"/>
          <w:spacing w:val="-3"/>
          <w:sz w:val="28"/>
          <w:szCs w:val="28"/>
        </w:rPr>
        <w:t xml:space="preserve"> основных c</w:t>
      </w:r>
      <w:r w:rsidRPr="006B3AB1">
        <w:rPr>
          <w:rFonts w:ascii="Times New Roman" w:hAnsi="Times New Roman" w:cs="Times New Roman"/>
          <w:color w:val="000000"/>
          <w:spacing w:val="-3"/>
          <w:sz w:val="28"/>
          <w:szCs w:val="28"/>
        </w:rPr>
        <w:t>редств и иных активов, от</w:t>
      </w:r>
      <w:r w:rsidRPr="006B3AB1">
        <w:rPr>
          <w:rFonts w:ascii="Times New Roman" w:hAnsi="Times New Roman" w:cs="Times New Roman"/>
          <w:color w:val="000000"/>
          <w:spacing w:val="-3"/>
          <w:sz w:val="28"/>
          <w:szCs w:val="28"/>
        </w:rPr>
        <w:softHyphen/>
      </w:r>
      <w:r w:rsidRPr="006B3AB1">
        <w:rPr>
          <w:rFonts w:ascii="Times New Roman" w:hAnsi="Times New Roman" w:cs="Times New Roman"/>
          <w:color w:val="000000"/>
          <w:spacing w:val="-3"/>
          <w:sz w:val="28"/>
          <w:szCs w:val="28"/>
        </w:rPr>
        <w:br/>
      </w:r>
      <w:r w:rsidR="004E5B13">
        <w:rPr>
          <w:rFonts w:ascii="Times New Roman" w:hAnsi="Times New Roman" w:cs="Times New Roman"/>
          <w:color w:val="000000"/>
          <w:spacing w:val="-2"/>
          <w:sz w:val="28"/>
          <w:szCs w:val="28"/>
        </w:rPr>
        <w:t>личных от денежных c</w:t>
      </w:r>
      <w:r w:rsidRPr="006B3AB1">
        <w:rPr>
          <w:rFonts w:ascii="Times New Roman" w:hAnsi="Times New Roman" w:cs="Times New Roman"/>
          <w:color w:val="000000"/>
          <w:spacing w:val="-2"/>
          <w:sz w:val="28"/>
          <w:szCs w:val="28"/>
        </w:rPr>
        <w:t>редств (кроме иностранной валюты), а также</w:t>
      </w:r>
      <w:r w:rsidRPr="006B3AB1">
        <w:rPr>
          <w:rFonts w:ascii="Times New Roman" w:hAnsi="Times New Roman" w:cs="Times New Roman"/>
          <w:color w:val="000000"/>
          <w:spacing w:val="-2"/>
          <w:sz w:val="28"/>
          <w:szCs w:val="28"/>
        </w:rPr>
        <w:br/>
        <w:t>продукции;</w:t>
      </w:r>
    </w:p>
    <w:p w:rsidR="009A500B" w:rsidRPr="006B3AB1" w:rsidRDefault="009A500B" w:rsidP="009A500B">
      <w:pPr>
        <w:widowControl w:val="0"/>
        <w:numPr>
          <w:ilvl w:val="0"/>
          <w:numId w:val="2"/>
        </w:numPr>
        <w:shd w:val="clear" w:color="auto" w:fill="FFFFFF"/>
        <w:tabs>
          <w:tab w:val="left" w:pos="571"/>
        </w:tabs>
        <w:autoSpaceDE w:val="0"/>
        <w:autoSpaceDN w:val="0"/>
        <w:adjustRightInd w:val="0"/>
        <w:spacing w:after="0" w:line="360" w:lineRule="auto"/>
        <w:ind w:firstLine="350"/>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проценты, полученные за предоставление в пользование де</w:t>
      </w:r>
      <w:r w:rsidRPr="006B3AB1">
        <w:rPr>
          <w:rFonts w:ascii="Times New Roman" w:hAnsi="Times New Roman" w:cs="Times New Roman"/>
          <w:color w:val="000000"/>
          <w:sz w:val="28"/>
          <w:szCs w:val="28"/>
        </w:rPr>
        <w:softHyphen/>
      </w:r>
      <w:r w:rsidRPr="006B3AB1">
        <w:rPr>
          <w:rFonts w:ascii="Times New Roman" w:hAnsi="Times New Roman" w:cs="Times New Roman"/>
          <w:color w:val="000000"/>
          <w:sz w:val="28"/>
          <w:szCs w:val="28"/>
        </w:rPr>
        <w:br/>
      </w:r>
      <w:r w:rsidRPr="006B3AB1">
        <w:rPr>
          <w:rFonts w:ascii="Times New Roman" w:hAnsi="Times New Roman" w:cs="Times New Roman"/>
          <w:color w:val="000000"/>
          <w:spacing w:val="1"/>
          <w:sz w:val="28"/>
          <w:szCs w:val="28"/>
        </w:rPr>
        <w:t>нежных средств организации, а также проценты за использование</w:t>
      </w:r>
      <w:r w:rsidRPr="006B3AB1">
        <w:rPr>
          <w:rFonts w:ascii="Times New Roman" w:hAnsi="Times New Roman" w:cs="Times New Roman"/>
          <w:color w:val="000000"/>
          <w:spacing w:val="1"/>
          <w:sz w:val="28"/>
          <w:szCs w:val="28"/>
        </w:rPr>
        <w:br/>
      </w:r>
      <w:r w:rsidR="004E5B13">
        <w:rPr>
          <w:rFonts w:ascii="Times New Roman" w:hAnsi="Times New Roman" w:cs="Times New Roman"/>
          <w:color w:val="000000"/>
          <w:spacing w:val="-4"/>
          <w:sz w:val="28"/>
          <w:szCs w:val="28"/>
        </w:rPr>
        <w:lastRenderedPageBreak/>
        <w:t>банком денежных c</w:t>
      </w:r>
      <w:r w:rsidRPr="006B3AB1">
        <w:rPr>
          <w:rFonts w:ascii="Times New Roman" w:hAnsi="Times New Roman" w:cs="Times New Roman"/>
          <w:color w:val="000000"/>
          <w:spacing w:val="-4"/>
          <w:sz w:val="28"/>
          <w:szCs w:val="28"/>
        </w:rPr>
        <w:t xml:space="preserve">редств, </w:t>
      </w:r>
      <w:r w:rsidR="004E5B13">
        <w:rPr>
          <w:rFonts w:ascii="Times New Roman" w:hAnsi="Times New Roman" w:cs="Times New Roman"/>
          <w:color w:val="000000"/>
          <w:spacing w:val="-4"/>
          <w:sz w:val="28"/>
          <w:szCs w:val="28"/>
        </w:rPr>
        <w:t>находящихся на c</w:t>
      </w:r>
      <w:r w:rsidRPr="006B3AB1">
        <w:rPr>
          <w:rFonts w:ascii="Times New Roman" w:hAnsi="Times New Roman" w:cs="Times New Roman"/>
          <w:color w:val="000000"/>
          <w:spacing w:val="-4"/>
          <w:sz w:val="28"/>
          <w:szCs w:val="28"/>
        </w:rPr>
        <w:t>чете организации в этом</w:t>
      </w:r>
      <w:r w:rsidRPr="006B3AB1">
        <w:rPr>
          <w:rFonts w:ascii="Times New Roman" w:hAnsi="Times New Roman" w:cs="Times New Roman"/>
          <w:color w:val="000000"/>
          <w:spacing w:val="-4"/>
          <w:sz w:val="28"/>
          <w:szCs w:val="28"/>
        </w:rPr>
        <w:br/>
        <w:t>банке.</w:t>
      </w:r>
    </w:p>
    <w:p w:rsidR="009A500B" w:rsidRPr="006B3AB1" w:rsidRDefault="009A500B" w:rsidP="009A500B">
      <w:pPr>
        <w:shd w:val="clear" w:color="auto" w:fill="FFFFFF"/>
        <w:spacing w:after="0" w:line="360" w:lineRule="auto"/>
        <w:ind w:left="360"/>
        <w:jc w:val="both"/>
        <w:rPr>
          <w:rFonts w:ascii="Times New Roman" w:hAnsi="Times New Roman" w:cs="Times New Roman"/>
          <w:sz w:val="28"/>
          <w:szCs w:val="28"/>
        </w:rPr>
      </w:pPr>
      <w:r w:rsidRPr="006B3AB1">
        <w:rPr>
          <w:rFonts w:ascii="Times New Roman" w:hAnsi="Times New Roman" w:cs="Times New Roman"/>
          <w:color w:val="000000"/>
          <w:spacing w:val="-10"/>
          <w:sz w:val="28"/>
          <w:szCs w:val="28"/>
        </w:rPr>
        <w:t xml:space="preserve">К </w:t>
      </w:r>
      <w:r w:rsidRPr="006B3AB1">
        <w:rPr>
          <w:rFonts w:ascii="Times New Roman" w:hAnsi="Times New Roman" w:cs="Times New Roman"/>
          <w:bCs/>
          <w:color w:val="000000"/>
          <w:spacing w:val="-10"/>
          <w:sz w:val="28"/>
          <w:szCs w:val="28"/>
        </w:rPr>
        <w:t xml:space="preserve">внереализационной прибыли </w:t>
      </w:r>
      <w:r w:rsidR="004E5B13">
        <w:rPr>
          <w:rFonts w:ascii="Times New Roman" w:hAnsi="Times New Roman" w:cs="Times New Roman"/>
          <w:color w:val="000000"/>
          <w:spacing w:val="-10"/>
          <w:sz w:val="28"/>
          <w:szCs w:val="28"/>
        </w:rPr>
        <w:t>отноc</w:t>
      </w:r>
      <w:r w:rsidRPr="006B3AB1">
        <w:rPr>
          <w:rFonts w:ascii="Times New Roman" w:hAnsi="Times New Roman" w:cs="Times New Roman"/>
          <w:color w:val="000000"/>
          <w:spacing w:val="-10"/>
          <w:sz w:val="28"/>
          <w:szCs w:val="28"/>
        </w:rPr>
        <w:t>ятся:</w:t>
      </w:r>
    </w:p>
    <w:p w:rsidR="009A500B" w:rsidRPr="006B3AB1" w:rsidRDefault="004E5B13" w:rsidP="009A500B">
      <w:pPr>
        <w:widowControl w:val="0"/>
        <w:numPr>
          <w:ilvl w:val="0"/>
          <w:numId w:val="2"/>
        </w:numPr>
        <w:shd w:val="clear" w:color="auto" w:fill="FFFFFF"/>
        <w:tabs>
          <w:tab w:val="left" w:pos="571"/>
        </w:tabs>
        <w:autoSpaceDE w:val="0"/>
        <w:autoSpaceDN w:val="0"/>
        <w:adjustRightInd w:val="0"/>
        <w:spacing w:after="0" w:line="360" w:lineRule="auto"/>
        <w:ind w:left="350"/>
        <w:jc w:val="both"/>
        <w:rPr>
          <w:rFonts w:ascii="Times New Roman" w:hAnsi="Times New Roman" w:cs="Times New Roman"/>
          <w:color w:val="000000"/>
          <w:sz w:val="28"/>
          <w:szCs w:val="28"/>
        </w:rPr>
      </w:pPr>
      <w:r>
        <w:rPr>
          <w:rFonts w:ascii="Times New Roman" w:hAnsi="Times New Roman" w:cs="Times New Roman"/>
          <w:color w:val="000000"/>
          <w:sz w:val="28"/>
          <w:szCs w:val="28"/>
        </w:rPr>
        <w:t>штрафы, пени, неуcтойки за нарушение уc</w:t>
      </w:r>
      <w:r w:rsidR="009A500B" w:rsidRPr="006B3AB1">
        <w:rPr>
          <w:rFonts w:ascii="Times New Roman" w:hAnsi="Times New Roman" w:cs="Times New Roman"/>
          <w:color w:val="000000"/>
          <w:sz w:val="28"/>
          <w:szCs w:val="28"/>
        </w:rPr>
        <w:t>ловий договоров;</w:t>
      </w:r>
    </w:p>
    <w:p w:rsidR="009A500B" w:rsidRPr="006B3AB1" w:rsidRDefault="009A500B" w:rsidP="009A500B">
      <w:pPr>
        <w:widowControl w:val="0"/>
        <w:numPr>
          <w:ilvl w:val="0"/>
          <w:numId w:val="2"/>
        </w:numPr>
        <w:shd w:val="clear" w:color="auto" w:fill="FFFFFF"/>
        <w:tabs>
          <w:tab w:val="left" w:pos="571"/>
        </w:tabs>
        <w:autoSpaceDE w:val="0"/>
        <w:autoSpaceDN w:val="0"/>
        <w:adjustRightInd w:val="0"/>
        <w:spacing w:after="0" w:line="360" w:lineRule="auto"/>
        <w:ind w:left="350"/>
        <w:jc w:val="both"/>
        <w:rPr>
          <w:rFonts w:ascii="Times New Roman" w:hAnsi="Times New Roman" w:cs="Times New Roman"/>
          <w:color w:val="000000"/>
          <w:sz w:val="28"/>
          <w:szCs w:val="28"/>
        </w:rPr>
      </w:pPr>
      <w:r w:rsidRPr="006B3AB1">
        <w:rPr>
          <w:rFonts w:ascii="Times New Roman" w:hAnsi="Times New Roman" w:cs="Times New Roman"/>
          <w:color w:val="000000"/>
          <w:spacing w:val="-6"/>
          <w:sz w:val="28"/>
          <w:szCs w:val="28"/>
        </w:rPr>
        <w:t>поступления в возмещение причиненных организации убытков;</w:t>
      </w:r>
    </w:p>
    <w:p w:rsidR="009A500B" w:rsidRPr="006B3AB1" w:rsidRDefault="009A500B" w:rsidP="009A500B">
      <w:pPr>
        <w:widowControl w:val="0"/>
        <w:numPr>
          <w:ilvl w:val="0"/>
          <w:numId w:val="2"/>
        </w:numPr>
        <w:shd w:val="clear" w:color="auto" w:fill="FFFFFF"/>
        <w:tabs>
          <w:tab w:val="left" w:pos="571"/>
        </w:tabs>
        <w:autoSpaceDE w:val="0"/>
        <w:autoSpaceDN w:val="0"/>
        <w:adjustRightInd w:val="0"/>
        <w:spacing w:after="0" w:line="360" w:lineRule="auto"/>
        <w:ind w:left="35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прибыль прошлых лет, выявленная в отчетном году;</w:t>
      </w:r>
    </w:p>
    <w:p w:rsidR="009A500B" w:rsidRPr="006B3AB1" w:rsidRDefault="004E5B13" w:rsidP="009A500B">
      <w:pPr>
        <w:widowControl w:val="0"/>
        <w:numPr>
          <w:ilvl w:val="0"/>
          <w:numId w:val="2"/>
        </w:numPr>
        <w:shd w:val="clear" w:color="auto" w:fill="FFFFFF"/>
        <w:tabs>
          <w:tab w:val="left" w:pos="571"/>
        </w:tabs>
        <w:autoSpaceDE w:val="0"/>
        <w:autoSpaceDN w:val="0"/>
        <w:adjustRightInd w:val="0"/>
        <w:spacing w:after="0" w:line="360" w:lineRule="auto"/>
        <w:ind w:firstLine="350"/>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c</w:t>
      </w:r>
      <w:r w:rsidR="009A500B" w:rsidRPr="006B3AB1">
        <w:rPr>
          <w:rFonts w:ascii="Times New Roman" w:hAnsi="Times New Roman" w:cs="Times New Roman"/>
          <w:color w:val="000000"/>
          <w:sz w:val="28"/>
          <w:szCs w:val="28"/>
        </w:rPr>
        <w:t>уммы кредиторской и депонентской за</w:t>
      </w:r>
      <w:r>
        <w:rPr>
          <w:rFonts w:ascii="Times New Roman" w:hAnsi="Times New Roman" w:cs="Times New Roman"/>
          <w:color w:val="000000"/>
          <w:sz w:val="28"/>
          <w:szCs w:val="28"/>
        </w:rPr>
        <w:t>долженности, по ко</w:t>
      </w:r>
      <w:r>
        <w:rPr>
          <w:rFonts w:ascii="Times New Roman" w:hAnsi="Times New Roman" w:cs="Times New Roman"/>
          <w:color w:val="000000"/>
          <w:sz w:val="28"/>
          <w:szCs w:val="28"/>
        </w:rPr>
        <w:softHyphen/>
        <w:t>торым истек c</w:t>
      </w:r>
      <w:r w:rsidR="009A500B" w:rsidRPr="006B3AB1">
        <w:rPr>
          <w:rFonts w:ascii="Times New Roman" w:hAnsi="Times New Roman" w:cs="Times New Roman"/>
          <w:color w:val="000000"/>
          <w:sz w:val="28"/>
          <w:szCs w:val="28"/>
        </w:rPr>
        <w:t>рок исковой давности;</w:t>
      </w:r>
    </w:p>
    <w:p w:rsidR="009A500B" w:rsidRPr="006B3AB1" w:rsidRDefault="009A500B" w:rsidP="009A500B">
      <w:pPr>
        <w:widowControl w:val="0"/>
        <w:numPr>
          <w:ilvl w:val="0"/>
          <w:numId w:val="2"/>
        </w:numPr>
        <w:shd w:val="clear" w:color="auto" w:fill="FFFFFF"/>
        <w:tabs>
          <w:tab w:val="left" w:pos="571"/>
        </w:tabs>
        <w:autoSpaceDE w:val="0"/>
        <w:autoSpaceDN w:val="0"/>
        <w:adjustRightInd w:val="0"/>
        <w:spacing w:after="0" w:line="360" w:lineRule="auto"/>
        <w:ind w:left="35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курсовые разницы;</w:t>
      </w:r>
    </w:p>
    <w:p w:rsidR="009A500B" w:rsidRPr="006B3AB1" w:rsidRDefault="009A500B" w:rsidP="009A500B">
      <w:pPr>
        <w:widowControl w:val="0"/>
        <w:numPr>
          <w:ilvl w:val="0"/>
          <w:numId w:val="2"/>
        </w:numPr>
        <w:shd w:val="clear" w:color="auto" w:fill="FFFFFF"/>
        <w:tabs>
          <w:tab w:val="left" w:pos="571"/>
        </w:tabs>
        <w:autoSpaceDE w:val="0"/>
        <w:autoSpaceDN w:val="0"/>
        <w:adjustRightInd w:val="0"/>
        <w:spacing w:after="0" w:line="360" w:lineRule="auto"/>
        <w:ind w:firstLine="35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сумма дооценки активов (за исключением внеоборотных ак</w:t>
      </w:r>
      <w:r w:rsidRPr="006B3AB1">
        <w:rPr>
          <w:rFonts w:ascii="Times New Roman" w:hAnsi="Times New Roman" w:cs="Times New Roman"/>
          <w:color w:val="000000"/>
          <w:spacing w:val="-1"/>
          <w:sz w:val="28"/>
          <w:szCs w:val="28"/>
        </w:rPr>
        <w:softHyphen/>
      </w:r>
      <w:r w:rsidRPr="006B3AB1">
        <w:rPr>
          <w:rFonts w:ascii="Times New Roman" w:hAnsi="Times New Roman" w:cs="Times New Roman"/>
          <w:color w:val="000000"/>
          <w:sz w:val="28"/>
          <w:szCs w:val="28"/>
        </w:rPr>
        <w:t>тивов) и др.</w:t>
      </w:r>
    </w:p>
    <w:p w:rsidR="009A500B" w:rsidRPr="006B3AB1" w:rsidRDefault="009A500B" w:rsidP="009A500B">
      <w:pPr>
        <w:shd w:val="clear" w:color="auto" w:fill="FFFFFF"/>
        <w:spacing w:after="0" w:line="360" w:lineRule="auto"/>
        <w:ind w:left="350"/>
        <w:jc w:val="both"/>
        <w:rPr>
          <w:rFonts w:ascii="Times New Roman" w:hAnsi="Times New Roman" w:cs="Times New Roman"/>
          <w:sz w:val="28"/>
          <w:szCs w:val="28"/>
        </w:rPr>
      </w:pPr>
      <w:r w:rsidRPr="006B3AB1">
        <w:rPr>
          <w:rFonts w:ascii="Times New Roman" w:hAnsi="Times New Roman" w:cs="Times New Roman"/>
          <w:bCs/>
          <w:color w:val="000000"/>
          <w:sz w:val="28"/>
          <w:szCs w:val="28"/>
        </w:rPr>
        <w:t>4. По составу элементов, формирующих прибыль:</w:t>
      </w:r>
    </w:p>
    <w:p w:rsidR="009A500B" w:rsidRPr="006B3AB1" w:rsidRDefault="009A500B" w:rsidP="009A500B">
      <w:pPr>
        <w:widowControl w:val="0"/>
        <w:numPr>
          <w:ilvl w:val="0"/>
          <w:numId w:val="2"/>
        </w:numPr>
        <w:shd w:val="clear" w:color="auto" w:fill="FFFFFF"/>
        <w:tabs>
          <w:tab w:val="left" w:pos="571"/>
        </w:tabs>
        <w:autoSpaceDE w:val="0"/>
        <w:autoSpaceDN w:val="0"/>
        <w:adjustRightInd w:val="0"/>
        <w:spacing w:after="0" w:line="360" w:lineRule="auto"/>
        <w:ind w:left="35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маржинальная прибыль;</w:t>
      </w:r>
    </w:p>
    <w:p w:rsidR="009A500B" w:rsidRPr="006B3AB1" w:rsidRDefault="009A500B" w:rsidP="009A500B">
      <w:pPr>
        <w:widowControl w:val="0"/>
        <w:numPr>
          <w:ilvl w:val="0"/>
          <w:numId w:val="2"/>
        </w:numPr>
        <w:shd w:val="clear" w:color="auto" w:fill="FFFFFF"/>
        <w:tabs>
          <w:tab w:val="left" w:pos="571"/>
        </w:tabs>
        <w:autoSpaceDE w:val="0"/>
        <w:autoSpaceDN w:val="0"/>
        <w:adjustRightInd w:val="0"/>
        <w:spacing w:after="0" w:line="360" w:lineRule="auto"/>
        <w:ind w:left="35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валовая прибыль;</w:t>
      </w:r>
    </w:p>
    <w:p w:rsidR="009A500B" w:rsidRPr="006B3AB1" w:rsidRDefault="009A500B" w:rsidP="009A500B">
      <w:pPr>
        <w:widowControl w:val="0"/>
        <w:numPr>
          <w:ilvl w:val="0"/>
          <w:numId w:val="2"/>
        </w:numPr>
        <w:shd w:val="clear" w:color="auto" w:fill="FFFFFF"/>
        <w:tabs>
          <w:tab w:val="left" w:pos="571"/>
        </w:tabs>
        <w:autoSpaceDE w:val="0"/>
        <w:autoSpaceDN w:val="0"/>
        <w:adjustRightInd w:val="0"/>
        <w:spacing w:after="0" w:line="360" w:lineRule="auto"/>
        <w:ind w:left="35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чистая прибыль.</w:t>
      </w:r>
    </w:p>
    <w:p w:rsidR="009A500B" w:rsidRPr="006B3AB1" w:rsidRDefault="009A500B" w:rsidP="009A500B">
      <w:pPr>
        <w:shd w:val="clear" w:color="auto" w:fill="FFFFFF"/>
        <w:spacing w:after="0" w:line="360" w:lineRule="auto"/>
        <w:ind w:left="10" w:right="10" w:firstLine="698"/>
        <w:jc w:val="both"/>
        <w:rPr>
          <w:rFonts w:ascii="Times New Roman" w:hAnsi="Times New Roman" w:cs="Times New Roman"/>
          <w:sz w:val="28"/>
          <w:szCs w:val="28"/>
        </w:rPr>
      </w:pPr>
      <w:r w:rsidRPr="006B3AB1">
        <w:rPr>
          <w:rFonts w:ascii="Times New Roman" w:hAnsi="Times New Roman" w:cs="Times New Roman"/>
          <w:color w:val="000000"/>
          <w:sz w:val="28"/>
          <w:szCs w:val="28"/>
        </w:rPr>
        <w:t xml:space="preserve">Под этими терминами обычно понимают различную степень </w:t>
      </w:r>
      <w:r w:rsidRPr="006B3AB1">
        <w:rPr>
          <w:rFonts w:ascii="Times New Roman" w:hAnsi="Times New Roman" w:cs="Times New Roman"/>
          <w:color w:val="000000"/>
          <w:spacing w:val="-2"/>
          <w:sz w:val="28"/>
          <w:szCs w:val="28"/>
        </w:rPr>
        <w:t xml:space="preserve">«очистки» полученных предприятием доходов от понесенных им в </w:t>
      </w:r>
      <w:r w:rsidRPr="006B3AB1">
        <w:rPr>
          <w:rFonts w:ascii="Times New Roman" w:hAnsi="Times New Roman" w:cs="Times New Roman"/>
          <w:color w:val="000000"/>
          <w:spacing w:val="-1"/>
          <w:sz w:val="28"/>
          <w:szCs w:val="28"/>
        </w:rPr>
        <w:t>процессе хозяйственной деятельности затрат.</w:t>
      </w:r>
    </w:p>
    <w:p w:rsidR="009A500B" w:rsidRPr="006B3AB1" w:rsidRDefault="009A500B" w:rsidP="009A500B">
      <w:pPr>
        <w:shd w:val="clear" w:color="auto" w:fill="FFFFFF"/>
        <w:spacing w:after="0" w:line="360" w:lineRule="auto"/>
        <w:ind w:left="5" w:right="19" w:firstLine="703"/>
        <w:jc w:val="both"/>
        <w:rPr>
          <w:rFonts w:ascii="Times New Roman" w:hAnsi="Times New Roman" w:cs="Times New Roman"/>
          <w:sz w:val="28"/>
          <w:szCs w:val="28"/>
        </w:rPr>
      </w:pPr>
      <w:r w:rsidRPr="006B3AB1">
        <w:rPr>
          <w:rFonts w:ascii="Times New Roman" w:hAnsi="Times New Roman" w:cs="Times New Roman"/>
          <w:bCs/>
          <w:color w:val="000000"/>
          <w:sz w:val="28"/>
          <w:szCs w:val="28"/>
        </w:rPr>
        <w:t xml:space="preserve">Маржинальная прибыль </w:t>
      </w:r>
      <w:r w:rsidRPr="006B3AB1">
        <w:rPr>
          <w:rFonts w:ascii="Times New Roman" w:hAnsi="Times New Roman" w:cs="Times New Roman"/>
          <w:color w:val="000000"/>
          <w:sz w:val="28"/>
          <w:szCs w:val="28"/>
        </w:rPr>
        <w:t>— это разница между доходом от реали</w:t>
      </w:r>
      <w:r w:rsidRPr="006B3AB1">
        <w:rPr>
          <w:rFonts w:ascii="Times New Roman" w:hAnsi="Times New Roman" w:cs="Times New Roman"/>
          <w:color w:val="000000"/>
          <w:sz w:val="28"/>
          <w:szCs w:val="28"/>
        </w:rPr>
        <w:softHyphen/>
      </w:r>
      <w:r w:rsidRPr="006B3AB1">
        <w:rPr>
          <w:rFonts w:ascii="Times New Roman" w:hAnsi="Times New Roman" w:cs="Times New Roman"/>
          <w:color w:val="000000"/>
          <w:spacing w:val="-4"/>
          <w:sz w:val="28"/>
          <w:szCs w:val="28"/>
        </w:rPr>
        <w:t xml:space="preserve">зации продукции, уменьшенным на сумму налоговых платежей, и ее </w:t>
      </w:r>
      <w:r w:rsidRPr="006B3AB1">
        <w:rPr>
          <w:rFonts w:ascii="Times New Roman" w:hAnsi="Times New Roman" w:cs="Times New Roman"/>
          <w:color w:val="000000"/>
          <w:spacing w:val="-3"/>
          <w:sz w:val="28"/>
          <w:szCs w:val="28"/>
        </w:rPr>
        <w:t>производственной себестоимостью (переменными затратами). Мар</w:t>
      </w:r>
      <w:r w:rsidRPr="006B3AB1">
        <w:rPr>
          <w:rFonts w:ascii="Times New Roman" w:hAnsi="Times New Roman" w:cs="Times New Roman"/>
          <w:color w:val="000000"/>
          <w:sz w:val="28"/>
          <w:szCs w:val="28"/>
        </w:rPr>
        <w:t>жинальная прибыль служит мерой оценки способности предпри</w:t>
      </w:r>
      <w:r w:rsidRPr="006B3AB1">
        <w:rPr>
          <w:rFonts w:ascii="Times New Roman" w:hAnsi="Times New Roman" w:cs="Times New Roman"/>
          <w:color w:val="000000"/>
          <w:sz w:val="28"/>
          <w:szCs w:val="28"/>
        </w:rPr>
        <w:softHyphen/>
      </w:r>
      <w:r w:rsidRPr="006B3AB1">
        <w:rPr>
          <w:rFonts w:ascii="Times New Roman" w:hAnsi="Times New Roman" w:cs="Times New Roman"/>
          <w:color w:val="000000"/>
          <w:spacing w:val="-1"/>
          <w:sz w:val="28"/>
          <w:szCs w:val="28"/>
        </w:rPr>
        <w:t>ятия покрывать постоянные затраты и формировать необходимую валовую прибыль от реализации продукции.</w:t>
      </w:r>
    </w:p>
    <w:p w:rsidR="009A500B" w:rsidRPr="006B3AB1" w:rsidRDefault="009A500B" w:rsidP="009A500B">
      <w:pPr>
        <w:shd w:val="clear" w:color="auto" w:fill="FFFFFF"/>
        <w:spacing w:after="0" w:line="360" w:lineRule="auto"/>
        <w:ind w:right="14" w:firstLine="708"/>
        <w:jc w:val="both"/>
        <w:rPr>
          <w:rFonts w:ascii="Times New Roman" w:hAnsi="Times New Roman" w:cs="Times New Roman"/>
          <w:sz w:val="28"/>
          <w:szCs w:val="28"/>
        </w:rPr>
      </w:pPr>
      <w:r w:rsidRPr="006B3AB1">
        <w:rPr>
          <w:rFonts w:ascii="Times New Roman" w:hAnsi="Times New Roman" w:cs="Times New Roman"/>
          <w:bCs/>
          <w:color w:val="000000"/>
          <w:sz w:val="28"/>
          <w:szCs w:val="28"/>
        </w:rPr>
        <w:t xml:space="preserve">Валовая прибыль </w:t>
      </w:r>
      <w:r w:rsidRPr="006B3AB1">
        <w:rPr>
          <w:rFonts w:ascii="Times New Roman" w:hAnsi="Times New Roman" w:cs="Times New Roman"/>
          <w:color w:val="000000"/>
          <w:sz w:val="28"/>
          <w:szCs w:val="28"/>
        </w:rPr>
        <w:t>— это</w:t>
      </w:r>
      <w:r w:rsidR="004E5B13">
        <w:rPr>
          <w:rFonts w:ascii="Times New Roman" w:hAnsi="Times New Roman" w:cs="Times New Roman"/>
          <w:color w:val="000000"/>
          <w:sz w:val="28"/>
          <w:szCs w:val="28"/>
        </w:rPr>
        <w:t xml:space="preserve"> общая прибыль предприятия от вc</w:t>
      </w:r>
      <w:r w:rsidRPr="006B3AB1">
        <w:rPr>
          <w:rFonts w:ascii="Times New Roman" w:hAnsi="Times New Roman" w:cs="Times New Roman"/>
          <w:color w:val="000000"/>
          <w:sz w:val="28"/>
          <w:szCs w:val="28"/>
        </w:rPr>
        <w:t>ех ви</w:t>
      </w:r>
      <w:r w:rsidRPr="006B3AB1">
        <w:rPr>
          <w:rFonts w:ascii="Times New Roman" w:hAnsi="Times New Roman" w:cs="Times New Roman"/>
          <w:color w:val="000000"/>
          <w:sz w:val="28"/>
          <w:szCs w:val="28"/>
        </w:rPr>
        <w:softHyphen/>
        <w:t>дов хозяйственной деятельности до вычета из нее налога на при</w:t>
      </w:r>
      <w:r w:rsidRPr="006B3AB1">
        <w:rPr>
          <w:rFonts w:ascii="Times New Roman" w:hAnsi="Times New Roman" w:cs="Times New Roman"/>
          <w:color w:val="000000"/>
          <w:sz w:val="28"/>
          <w:szCs w:val="28"/>
        </w:rPr>
        <w:softHyphen/>
      </w:r>
      <w:r w:rsidR="004E5B13">
        <w:rPr>
          <w:rFonts w:ascii="Times New Roman" w:hAnsi="Times New Roman" w:cs="Times New Roman"/>
          <w:color w:val="000000"/>
          <w:spacing w:val="-4"/>
          <w:sz w:val="28"/>
          <w:szCs w:val="28"/>
        </w:rPr>
        <w:t>быль и других обязательных cумм. Она характеризует c</w:t>
      </w:r>
      <w:r w:rsidRPr="006B3AB1">
        <w:rPr>
          <w:rFonts w:ascii="Times New Roman" w:hAnsi="Times New Roman" w:cs="Times New Roman"/>
          <w:color w:val="000000"/>
          <w:spacing w:val="-4"/>
          <w:sz w:val="28"/>
          <w:szCs w:val="28"/>
        </w:rPr>
        <w:t>умму валово</w:t>
      </w:r>
      <w:r w:rsidRPr="006B3AB1">
        <w:rPr>
          <w:rFonts w:ascii="Times New Roman" w:hAnsi="Times New Roman" w:cs="Times New Roman"/>
          <w:color w:val="000000"/>
          <w:spacing w:val="-4"/>
          <w:sz w:val="28"/>
          <w:szCs w:val="28"/>
        </w:rPr>
        <w:softHyphen/>
      </w:r>
      <w:r w:rsidRPr="006B3AB1">
        <w:rPr>
          <w:rFonts w:ascii="Times New Roman" w:hAnsi="Times New Roman" w:cs="Times New Roman"/>
          <w:color w:val="000000"/>
          <w:spacing w:val="-3"/>
          <w:sz w:val="28"/>
          <w:szCs w:val="28"/>
        </w:rPr>
        <w:t>го дохода предприятия за вычетом всех текущих расходов (постоян</w:t>
      </w:r>
      <w:r w:rsidRPr="006B3AB1">
        <w:rPr>
          <w:rFonts w:ascii="Times New Roman" w:hAnsi="Times New Roman" w:cs="Times New Roman"/>
          <w:color w:val="000000"/>
          <w:spacing w:val="-3"/>
          <w:sz w:val="28"/>
          <w:szCs w:val="28"/>
        </w:rPr>
        <w:softHyphen/>
        <w:t xml:space="preserve">ных и переменных). Ее еще называют </w:t>
      </w:r>
      <w:r w:rsidR="004E5B13">
        <w:rPr>
          <w:rFonts w:ascii="Times New Roman" w:hAnsi="Times New Roman" w:cs="Times New Roman"/>
          <w:iCs/>
          <w:color w:val="000000"/>
          <w:spacing w:val="-3"/>
          <w:sz w:val="28"/>
          <w:szCs w:val="28"/>
        </w:rPr>
        <w:t>баланc</w:t>
      </w:r>
      <w:r w:rsidRPr="006B3AB1">
        <w:rPr>
          <w:rFonts w:ascii="Times New Roman" w:hAnsi="Times New Roman" w:cs="Times New Roman"/>
          <w:iCs/>
          <w:color w:val="000000"/>
          <w:spacing w:val="-3"/>
          <w:sz w:val="28"/>
          <w:szCs w:val="28"/>
        </w:rPr>
        <w:t>овой прибылью.</w:t>
      </w:r>
    </w:p>
    <w:p w:rsidR="009A500B" w:rsidRPr="006B3AB1" w:rsidRDefault="009A500B" w:rsidP="009A500B">
      <w:pPr>
        <w:shd w:val="clear" w:color="auto" w:fill="FFFFFF"/>
        <w:spacing w:after="0" w:line="360" w:lineRule="auto"/>
        <w:ind w:left="5" w:right="10" w:firstLine="703"/>
        <w:jc w:val="both"/>
        <w:rPr>
          <w:rFonts w:ascii="Times New Roman" w:hAnsi="Times New Roman" w:cs="Times New Roman"/>
          <w:sz w:val="28"/>
          <w:szCs w:val="28"/>
        </w:rPr>
      </w:pPr>
      <w:r w:rsidRPr="006B3AB1">
        <w:rPr>
          <w:rFonts w:ascii="Times New Roman" w:hAnsi="Times New Roman" w:cs="Times New Roman"/>
          <w:bCs/>
          <w:color w:val="000000"/>
          <w:spacing w:val="-6"/>
          <w:sz w:val="28"/>
          <w:szCs w:val="28"/>
        </w:rPr>
        <w:lastRenderedPageBreak/>
        <w:t xml:space="preserve">Чистая прибыль </w:t>
      </w:r>
      <w:r w:rsidRPr="006B3AB1">
        <w:rPr>
          <w:rFonts w:ascii="Times New Roman" w:hAnsi="Times New Roman" w:cs="Times New Roman"/>
          <w:color w:val="000000"/>
          <w:spacing w:val="-6"/>
          <w:sz w:val="28"/>
          <w:szCs w:val="28"/>
        </w:rPr>
        <w:t>представляет собой разность между балансо</w:t>
      </w:r>
      <w:bookmarkStart w:id="0" w:name="_GoBack"/>
      <w:bookmarkEnd w:id="0"/>
      <w:r w:rsidRPr="006B3AB1">
        <w:rPr>
          <w:rFonts w:ascii="Times New Roman" w:hAnsi="Times New Roman" w:cs="Times New Roman"/>
          <w:color w:val="000000"/>
          <w:spacing w:val="-6"/>
          <w:sz w:val="28"/>
          <w:szCs w:val="28"/>
        </w:rPr>
        <w:t xml:space="preserve">вой </w:t>
      </w:r>
      <w:r w:rsidRPr="006B3AB1">
        <w:rPr>
          <w:rFonts w:ascii="Times New Roman" w:hAnsi="Times New Roman" w:cs="Times New Roman"/>
          <w:color w:val="000000"/>
          <w:spacing w:val="-4"/>
          <w:sz w:val="28"/>
          <w:szCs w:val="28"/>
        </w:rPr>
        <w:t xml:space="preserve">прибылью и налоговыми платежами из нее. Ее еще называют </w:t>
      </w:r>
      <w:r w:rsidRPr="006B3AB1">
        <w:rPr>
          <w:rFonts w:ascii="Times New Roman" w:hAnsi="Times New Roman" w:cs="Times New Roman"/>
          <w:iCs/>
          <w:color w:val="000000"/>
          <w:spacing w:val="-4"/>
          <w:sz w:val="28"/>
          <w:szCs w:val="28"/>
        </w:rPr>
        <w:t>прибы</w:t>
      </w:r>
      <w:r w:rsidRPr="006B3AB1">
        <w:rPr>
          <w:rFonts w:ascii="Times New Roman" w:hAnsi="Times New Roman" w:cs="Times New Roman"/>
          <w:iCs/>
          <w:color w:val="000000"/>
          <w:spacing w:val="-4"/>
          <w:sz w:val="28"/>
          <w:szCs w:val="28"/>
        </w:rPr>
        <w:softHyphen/>
      </w:r>
      <w:r w:rsidRPr="006B3AB1">
        <w:rPr>
          <w:rFonts w:ascii="Times New Roman" w:hAnsi="Times New Roman" w:cs="Times New Roman"/>
          <w:iCs/>
          <w:color w:val="000000"/>
          <w:spacing w:val="-7"/>
          <w:sz w:val="28"/>
          <w:szCs w:val="28"/>
        </w:rPr>
        <w:t>лью, остающейся в распоряжении предприятия</w:t>
      </w:r>
      <w:r w:rsidRPr="006B3AB1">
        <w:rPr>
          <w:rFonts w:ascii="Times New Roman" w:hAnsi="Times New Roman" w:cs="Times New Roman"/>
          <w:color w:val="000000"/>
          <w:spacing w:val="-7"/>
          <w:sz w:val="28"/>
          <w:szCs w:val="28"/>
        </w:rPr>
        <w:t>и подлежащей распре</w:t>
      </w:r>
      <w:r w:rsidRPr="006B3AB1">
        <w:rPr>
          <w:rFonts w:ascii="Times New Roman" w:hAnsi="Times New Roman" w:cs="Times New Roman"/>
          <w:color w:val="000000"/>
          <w:spacing w:val="-7"/>
          <w:sz w:val="28"/>
          <w:szCs w:val="28"/>
        </w:rPr>
        <w:softHyphen/>
      </w:r>
      <w:r w:rsidRPr="006B3AB1">
        <w:rPr>
          <w:rFonts w:ascii="Times New Roman" w:hAnsi="Times New Roman" w:cs="Times New Roman"/>
          <w:color w:val="000000"/>
          <w:spacing w:val="-3"/>
          <w:sz w:val="28"/>
          <w:szCs w:val="28"/>
        </w:rPr>
        <w:t>делению.</w:t>
      </w:r>
    </w:p>
    <w:p w:rsidR="009A500B" w:rsidRPr="006B3AB1" w:rsidRDefault="009A500B" w:rsidP="009A500B">
      <w:pPr>
        <w:shd w:val="clear" w:color="auto" w:fill="FFFFFF"/>
        <w:tabs>
          <w:tab w:val="left" w:pos="590"/>
        </w:tabs>
        <w:spacing w:after="0" w:line="360" w:lineRule="auto"/>
        <w:ind w:left="360"/>
        <w:jc w:val="both"/>
        <w:rPr>
          <w:rFonts w:ascii="Times New Roman" w:hAnsi="Times New Roman" w:cs="Times New Roman"/>
          <w:sz w:val="28"/>
          <w:szCs w:val="28"/>
        </w:rPr>
      </w:pPr>
      <w:r w:rsidRPr="006B3AB1">
        <w:rPr>
          <w:rFonts w:ascii="Times New Roman" w:hAnsi="Times New Roman" w:cs="Times New Roman"/>
          <w:bCs/>
          <w:color w:val="000000"/>
          <w:sz w:val="28"/>
          <w:szCs w:val="28"/>
        </w:rPr>
        <w:t>5.</w:t>
      </w:r>
      <w:r w:rsidRPr="006B3AB1">
        <w:rPr>
          <w:rFonts w:ascii="Times New Roman" w:hAnsi="Times New Roman" w:cs="Times New Roman"/>
          <w:bCs/>
          <w:color w:val="000000"/>
          <w:sz w:val="28"/>
          <w:szCs w:val="28"/>
        </w:rPr>
        <w:tab/>
      </w:r>
      <w:r w:rsidRPr="006B3AB1">
        <w:rPr>
          <w:rFonts w:ascii="Times New Roman" w:hAnsi="Times New Roman" w:cs="Times New Roman"/>
          <w:bCs/>
          <w:color w:val="000000"/>
          <w:spacing w:val="-12"/>
          <w:sz w:val="28"/>
          <w:szCs w:val="28"/>
        </w:rPr>
        <w:t>По характеру налогообложения:</w:t>
      </w:r>
    </w:p>
    <w:p w:rsidR="009A500B" w:rsidRPr="006B3AB1" w:rsidRDefault="009A500B" w:rsidP="009A500B">
      <w:pPr>
        <w:widowControl w:val="0"/>
        <w:numPr>
          <w:ilvl w:val="0"/>
          <w:numId w:val="3"/>
        </w:numPr>
        <w:shd w:val="clear" w:color="auto" w:fill="FFFFFF"/>
        <w:tabs>
          <w:tab w:val="left" w:pos="586"/>
        </w:tabs>
        <w:autoSpaceDE w:val="0"/>
        <w:autoSpaceDN w:val="0"/>
        <w:adjustRightInd w:val="0"/>
        <w:spacing w:after="0" w:line="360" w:lineRule="auto"/>
        <w:ind w:left="36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прибыль, подлежащая налогообложению;</w:t>
      </w:r>
    </w:p>
    <w:p w:rsidR="009A500B" w:rsidRPr="006B3AB1" w:rsidRDefault="009A500B" w:rsidP="009A500B">
      <w:pPr>
        <w:widowControl w:val="0"/>
        <w:numPr>
          <w:ilvl w:val="0"/>
          <w:numId w:val="3"/>
        </w:numPr>
        <w:shd w:val="clear" w:color="auto" w:fill="FFFFFF"/>
        <w:tabs>
          <w:tab w:val="left" w:pos="586"/>
        </w:tabs>
        <w:autoSpaceDE w:val="0"/>
        <w:autoSpaceDN w:val="0"/>
        <w:adjustRightInd w:val="0"/>
        <w:spacing w:after="0" w:line="360" w:lineRule="auto"/>
        <w:ind w:left="36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прибыль, не подлежащая налогообложению.</w:t>
      </w:r>
    </w:p>
    <w:p w:rsidR="009A500B" w:rsidRPr="006B3AB1" w:rsidRDefault="009A500B" w:rsidP="009A500B">
      <w:pPr>
        <w:shd w:val="clear" w:color="auto" w:fill="FFFFFF"/>
        <w:tabs>
          <w:tab w:val="left" w:pos="590"/>
        </w:tabs>
        <w:spacing w:after="0" w:line="360" w:lineRule="auto"/>
        <w:ind w:left="360"/>
        <w:jc w:val="both"/>
        <w:rPr>
          <w:rFonts w:ascii="Times New Roman" w:hAnsi="Times New Roman" w:cs="Times New Roman"/>
          <w:sz w:val="28"/>
          <w:szCs w:val="28"/>
        </w:rPr>
      </w:pPr>
      <w:r w:rsidRPr="006B3AB1">
        <w:rPr>
          <w:rFonts w:ascii="Times New Roman" w:hAnsi="Times New Roman" w:cs="Times New Roman"/>
          <w:bCs/>
          <w:color w:val="000000"/>
          <w:sz w:val="28"/>
          <w:szCs w:val="28"/>
        </w:rPr>
        <w:t>6.</w:t>
      </w:r>
      <w:r w:rsidRPr="006B3AB1">
        <w:rPr>
          <w:rFonts w:ascii="Times New Roman" w:hAnsi="Times New Roman" w:cs="Times New Roman"/>
          <w:bCs/>
          <w:color w:val="000000"/>
          <w:sz w:val="28"/>
          <w:szCs w:val="28"/>
        </w:rPr>
        <w:tab/>
      </w:r>
      <w:r w:rsidRPr="006B3AB1">
        <w:rPr>
          <w:rFonts w:ascii="Times New Roman" w:hAnsi="Times New Roman" w:cs="Times New Roman"/>
          <w:bCs/>
          <w:color w:val="000000"/>
          <w:spacing w:val="-13"/>
          <w:sz w:val="28"/>
          <w:szCs w:val="28"/>
        </w:rPr>
        <w:t>По влиянию инфляционного процесса:</w:t>
      </w:r>
    </w:p>
    <w:p w:rsidR="009A500B" w:rsidRPr="006B3AB1" w:rsidRDefault="009A500B" w:rsidP="009A500B">
      <w:pPr>
        <w:widowControl w:val="0"/>
        <w:numPr>
          <w:ilvl w:val="0"/>
          <w:numId w:val="3"/>
        </w:numPr>
        <w:shd w:val="clear" w:color="auto" w:fill="FFFFFF"/>
        <w:tabs>
          <w:tab w:val="left" w:pos="586"/>
        </w:tabs>
        <w:autoSpaceDE w:val="0"/>
        <w:autoSpaceDN w:val="0"/>
        <w:adjustRightInd w:val="0"/>
        <w:spacing w:after="0" w:line="360" w:lineRule="auto"/>
        <w:ind w:left="360"/>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номинальная прибыль;</w:t>
      </w:r>
    </w:p>
    <w:p w:rsidR="009A500B" w:rsidRPr="006B3AB1" w:rsidRDefault="009A500B" w:rsidP="009A500B">
      <w:pPr>
        <w:widowControl w:val="0"/>
        <w:numPr>
          <w:ilvl w:val="0"/>
          <w:numId w:val="3"/>
        </w:numPr>
        <w:shd w:val="clear" w:color="auto" w:fill="FFFFFF"/>
        <w:tabs>
          <w:tab w:val="left" w:pos="586"/>
        </w:tabs>
        <w:autoSpaceDE w:val="0"/>
        <w:autoSpaceDN w:val="0"/>
        <w:adjustRightInd w:val="0"/>
        <w:spacing w:after="0" w:line="360" w:lineRule="auto"/>
        <w:ind w:left="36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реальная прибыль.</w:t>
      </w:r>
    </w:p>
    <w:p w:rsidR="009A500B" w:rsidRPr="006B3AB1" w:rsidRDefault="009A500B" w:rsidP="009A500B">
      <w:pPr>
        <w:shd w:val="clear" w:color="auto" w:fill="FFFFFF"/>
        <w:spacing w:after="0" w:line="360" w:lineRule="auto"/>
        <w:ind w:left="14" w:right="14" w:firstLine="346"/>
        <w:jc w:val="both"/>
        <w:rPr>
          <w:rFonts w:ascii="Times New Roman" w:hAnsi="Times New Roman" w:cs="Times New Roman"/>
          <w:sz w:val="28"/>
          <w:szCs w:val="28"/>
        </w:rPr>
      </w:pPr>
      <w:r w:rsidRPr="006B3AB1">
        <w:rPr>
          <w:rFonts w:ascii="Times New Roman" w:hAnsi="Times New Roman" w:cs="Times New Roman"/>
          <w:color w:val="000000"/>
          <w:spacing w:val="-1"/>
          <w:sz w:val="28"/>
          <w:szCs w:val="28"/>
        </w:rPr>
        <w:t>Реальная прибыль характеризует размер номинально получен</w:t>
      </w:r>
      <w:r w:rsidRPr="006B3AB1">
        <w:rPr>
          <w:rFonts w:ascii="Times New Roman" w:hAnsi="Times New Roman" w:cs="Times New Roman"/>
          <w:color w:val="000000"/>
          <w:spacing w:val="-1"/>
          <w:sz w:val="28"/>
          <w:szCs w:val="28"/>
        </w:rPr>
        <w:softHyphen/>
      </w:r>
      <w:r w:rsidRPr="006B3AB1">
        <w:rPr>
          <w:rFonts w:ascii="Times New Roman" w:hAnsi="Times New Roman" w:cs="Times New Roman"/>
          <w:color w:val="000000"/>
          <w:sz w:val="28"/>
          <w:szCs w:val="28"/>
        </w:rPr>
        <w:t>ной прибыли, скорректированной на темп инфляции в соответст</w:t>
      </w:r>
      <w:r w:rsidRPr="006B3AB1">
        <w:rPr>
          <w:rFonts w:ascii="Times New Roman" w:hAnsi="Times New Roman" w:cs="Times New Roman"/>
          <w:color w:val="000000"/>
          <w:sz w:val="28"/>
          <w:szCs w:val="28"/>
        </w:rPr>
        <w:softHyphen/>
      </w:r>
      <w:r w:rsidRPr="006B3AB1">
        <w:rPr>
          <w:rFonts w:ascii="Times New Roman" w:hAnsi="Times New Roman" w:cs="Times New Roman"/>
          <w:color w:val="000000"/>
          <w:spacing w:val="-3"/>
          <w:sz w:val="28"/>
          <w:szCs w:val="28"/>
        </w:rPr>
        <w:t>вующем периоде.</w:t>
      </w:r>
    </w:p>
    <w:p w:rsidR="009A500B" w:rsidRPr="006B3AB1" w:rsidRDefault="009A500B" w:rsidP="009A500B">
      <w:pPr>
        <w:shd w:val="clear" w:color="auto" w:fill="FFFFFF"/>
        <w:tabs>
          <w:tab w:val="left" w:pos="590"/>
        </w:tabs>
        <w:spacing w:after="0" w:line="360" w:lineRule="auto"/>
        <w:ind w:left="360"/>
        <w:jc w:val="both"/>
        <w:rPr>
          <w:rFonts w:ascii="Times New Roman" w:hAnsi="Times New Roman" w:cs="Times New Roman"/>
          <w:sz w:val="28"/>
          <w:szCs w:val="28"/>
        </w:rPr>
      </w:pPr>
      <w:r w:rsidRPr="006B3AB1">
        <w:rPr>
          <w:rFonts w:ascii="Times New Roman" w:hAnsi="Times New Roman" w:cs="Times New Roman"/>
          <w:bCs/>
          <w:color w:val="000000"/>
          <w:sz w:val="28"/>
          <w:szCs w:val="28"/>
        </w:rPr>
        <w:t>7.</w:t>
      </w:r>
      <w:r w:rsidRPr="006B3AB1">
        <w:rPr>
          <w:rFonts w:ascii="Times New Roman" w:hAnsi="Times New Roman" w:cs="Times New Roman"/>
          <w:bCs/>
          <w:color w:val="000000"/>
          <w:sz w:val="28"/>
          <w:szCs w:val="28"/>
        </w:rPr>
        <w:tab/>
      </w:r>
      <w:r w:rsidRPr="006B3AB1">
        <w:rPr>
          <w:rFonts w:ascii="Times New Roman" w:hAnsi="Times New Roman" w:cs="Times New Roman"/>
          <w:bCs/>
          <w:color w:val="000000"/>
          <w:spacing w:val="-13"/>
          <w:sz w:val="28"/>
          <w:szCs w:val="28"/>
        </w:rPr>
        <w:t>По периоду формирования:</w:t>
      </w:r>
    </w:p>
    <w:p w:rsidR="009A500B" w:rsidRPr="006B3AB1" w:rsidRDefault="009A500B" w:rsidP="009A500B">
      <w:pPr>
        <w:widowControl w:val="0"/>
        <w:numPr>
          <w:ilvl w:val="0"/>
          <w:numId w:val="3"/>
        </w:numPr>
        <w:shd w:val="clear" w:color="auto" w:fill="FFFFFF"/>
        <w:tabs>
          <w:tab w:val="left" w:pos="586"/>
        </w:tabs>
        <w:autoSpaceDE w:val="0"/>
        <w:autoSpaceDN w:val="0"/>
        <w:adjustRightInd w:val="0"/>
        <w:spacing w:after="0" w:line="360" w:lineRule="auto"/>
        <w:ind w:left="360"/>
        <w:jc w:val="both"/>
        <w:rPr>
          <w:rFonts w:ascii="Times New Roman" w:hAnsi="Times New Roman" w:cs="Times New Roman"/>
          <w:color w:val="000000"/>
          <w:sz w:val="28"/>
          <w:szCs w:val="28"/>
        </w:rPr>
      </w:pPr>
      <w:r w:rsidRPr="006B3AB1">
        <w:rPr>
          <w:rFonts w:ascii="Times New Roman" w:hAnsi="Times New Roman" w:cs="Times New Roman"/>
          <w:color w:val="000000"/>
          <w:spacing w:val="-2"/>
          <w:sz w:val="28"/>
          <w:szCs w:val="28"/>
        </w:rPr>
        <w:t>прибыль предшествующего периода;</w:t>
      </w:r>
    </w:p>
    <w:p w:rsidR="009A500B" w:rsidRPr="006B3AB1" w:rsidRDefault="009A500B" w:rsidP="009A500B">
      <w:pPr>
        <w:widowControl w:val="0"/>
        <w:numPr>
          <w:ilvl w:val="0"/>
          <w:numId w:val="3"/>
        </w:numPr>
        <w:shd w:val="clear" w:color="auto" w:fill="FFFFFF"/>
        <w:tabs>
          <w:tab w:val="left" w:pos="586"/>
        </w:tabs>
        <w:autoSpaceDE w:val="0"/>
        <w:autoSpaceDN w:val="0"/>
        <w:adjustRightInd w:val="0"/>
        <w:spacing w:after="0" w:line="360" w:lineRule="auto"/>
        <w:ind w:left="36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прибыль отчетного периода;</w:t>
      </w:r>
    </w:p>
    <w:p w:rsidR="009A500B" w:rsidRPr="006B3AB1" w:rsidRDefault="009A500B" w:rsidP="009A500B">
      <w:pPr>
        <w:widowControl w:val="0"/>
        <w:numPr>
          <w:ilvl w:val="0"/>
          <w:numId w:val="3"/>
        </w:numPr>
        <w:shd w:val="clear" w:color="auto" w:fill="FFFFFF"/>
        <w:tabs>
          <w:tab w:val="left" w:pos="586"/>
        </w:tabs>
        <w:autoSpaceDE w:val="0"/>
        <w:autoSpaceDN w:val="0"/>
        <w:adjustRightInd w:val="0"/>
        <w:spacing w:after="0" w:line="360" w:lineRule="auto"/>
        <w:ind w:left="36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прибыль планового периода (планируемая прибыль).</w:t>
      </w:r>
    </w:p>
    <w:p w:rsidR="009A500B" w:rsidRPr="006B3AB1" w:rsidRDefault="009A500B" w:rsidP="009A500B">
      <w:pPr>
        <w:shd w:val="clear" w:color="auto" w:fill="FFFFFF"/>
        <w:tabs>
          <w:tab w:val="left" w:pos="590"/>
        </w:tabs>
        <w:spacing w:after="0" w:line="360" w:lineRule="auto"/>
        <w:ind w:left="360"/>
        <w:jc w:val="both"/>
        <w:rPr>
          <w:rFonts w:ascii="Times New Roman" w:hAnsi="Times New Roman" w:cs="Times New Roman"/>
          <w:sz w:val="28"/>
          <w:szCs w:val="28"/>
        </w:rPr>
      </w:pPr>
      <w:r w:rsidRPr="006B3AB1">
        <w:rPr>
          <w:rFonts w:ascii="Times New Roman" w:hAnsi="Times New Roman" w:cs="Times New Roman"/>
          <w:bCs/>
          <w:color w:val="000000"/>
          <w:sz w:val="28"/>
          <w:szCs w:val="28"/>
        </w:rPr>
        <w:t>8.</w:t>
      </w:r>
      <w:r w:rsidRPr="006B3AB1">
        <w:rPr>
          <w:rFonts w:ascii="Times New Roman" w:hAnsi="Times New Roman" w:cs="Times New Roman"/>
          <w:bCs/>
          <w:color w:val="000000"/>
          <w:sz w:val="28"/>
          <w:szCs w:val="28"/>
        </w:rPr>
        <w:tab/>
      </w:r>
      <w:r w:rsidRPr="006B3AB1">
        <w:rPr>
          <w:rFonts w:ascii="Times New Roman" w:hAnsi="Times New Roman" w:cs="Times New Roman"/>
          <w:bCs/>
          <w:color w:val="000000"/>
          <w:spacing w:val="-14"/>
          <w:sz w:val="28"/>
          <w:szCs w:val="28"/>
        </w:rPr>
        <w:t>По направлениям использования:</w:t>
      </w:r>
    </w:p>
    <w:p w:rsidR="009A500B" w:rsidRPr="006B3AB1" w:rsidRDefault="009A500B" w:rsidP="009A500B">
      <w:pPr>
        <w:widowControl w:val="0"/>
        <w:numPr>
          <w:ilvl w:val="0"/>
          <w:numId w:val="3"/>
        </w:numPr>
        <w:shd w:val="clear" w:color="auto" w:fill="FFFFFF"/>
        <w:tabs>
          <w:tab w:val="left" w:pos="586"/>
        </w:tabs>
        <w:autoSpaceDE w:val="0"/>
        <w:autoSpaceDN w:val="0"/>
        <w:adjustRightInd w:val="0"/>
        <w:spacing w:after="0" w:line="360" w:lineRule="auto"/>
        <w:ind w:left="19" w:firstLine="341"/>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прибыль, идущая на уплату налогов и других обязательных</w:t>
      </w:r>
      <w:r w:rsidRPr="006B3AB1">
        <w:rPr>
          <w:rFonts w:ascii="Times New Roman" w:hAnsi="Times New Roman" w:cs="Times New Roman"/>
          <w:color w:val="000000"/>
          <w:spacing w:val="1"/>
          <w:sz w:val="28"/>
          <w:szCs w:val="28"/>
        </w:rPr>
        <w:br/>
      </w:r>
      <w:r w:rsidRPr="006B3AB1">
        <w:rPr>
          <w:rFonts w:ascii="Times New Roman" w:hAnsi="Times New Roman" w:cs="Times New Roman"/>
          <w:color w:val="000000"/>
          <w:spacing w:val="-2"/>
          <w:sz w:val="28"/>
          <w:szCs w:val="28"/>
        </w:rPr>
        <w:t>отчислений;</w:t>
      </w:r>
    </w:p>
    <w:p w:rsidR="009A500B" w:rsidRPr="006B3AB1" w:rsidRDefault="009A500B" w:rsidP="009A500B">
      <w:pPr>
        <w:widowControl w:val="0"/>
        <w:numPr>
          <w:ilvl w:val="0"/>
          <w:numId w:val="3"/>
        </w:numPr>
        <w:shd w:val="clear" w:color="auto" w:fill="FFFFFF"/>
        <w:tabs>
          <w:tab w:val="left" w:pos="586"/>
        </w:tabs>
        <w:autoSpaceDE w:val="0"/>
        <w:autoSpaceDN w:val="0"/>
        <w:adjustRightInd w:val="0"/>
        <w:spacing w:after="0" w:line="360" w:lineRule="auto"/>
        <w:ind w:left="360"/>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капитализируемая прибыль;</w:t>
      </w:r>
    </w:p>
    <w:p w:rsidR="009A500B" w:rsidRPr="006B3AB1" w:rsidRDefault="009A500B" w:rsidP="009A500B">
      <w:pPr>
        <w:widowControl w:val="0"/>
        <w:numPr>
          <w:ilvl w:val="0"/>
          <w:numId w:val="3"/>
        </w:numPr>
        <w:shd w:val="clear" w:color="auto" w:fill="FFFFFF"/>
        <w:tabs>
          <w:tab w:val="left" w:pos="586"/>
        </w:tabs>
        <w:autoSpaceDE w:val="0"/>
        <w:autoSpaceDN w:val="0"/>
        <w:adjustRightInd w:val="0"/>
        <w:spacing w:after="0" w:line="360" w:lineRule="auto"/>
        <w:ind w:left="360"/>
        <w:jc w:val="both"/>
        <w:rPr>
          <w:rFonts w:ascii="Times New Roman" w:hAnsi="Times New Roman" w:cs="Times New Roman"/>
          <w:color w:val="000000"/>
          <w:sz w:val="28"/>
          <w:szCs w:val="28"/>
        </w:rPr>
      </w:pPr>
      <w:r w:rsidRPr="006B3AB1">
        <w:rPr>
          <w:rFonts w:ascii="Times New Roman" w:hAnsi="Times New Roman" w:cs="Times New Roman"/>
          <w:color w:val="000000"/>
          <w:spacing w:val="-2"/>
          <w:sz w:val="28"/>
          <w:szCs w:val="28"/>
        </w:rPr>
        <w:t>потребляемая прибыль.</w:t>
      </w:r>
    </w:p>
    <w:p w:rsidR="009A500B" w:rsidRPr="006B3AB1" w:rsidRDefault="009A500B" w:rsidP="009A500B">
      <w:pPr>
        <w:shd w:val="clear" w:color="auto" w:fill="FFFFFF"/>
        <w:spacing w:after="0" w:line="360" w:lineRule="auto"/>
        <w:ind w:left="19" w:right="5" w:firstLine="689"/>
        <w:jc w:val="both"/>
        <w:rPr>
          <w:rFonts w:ascii="Times New Roman" w:hAnsi="Times New Roman" w:cs="Times New Roman"/>
          <w:sz w:val="28"/>
          <w:szCs w:val="28"/>
        </w:rPr>
      </w:pPr>
      <w:r w:rsidRPr="006B3AB1">
        <w:rPr>
          <w:rFonts w:ascii="Times New Roman" w:hAnsi="Times New Roman" w:cs="Times New Roman"/>
          <w:color w:val="000000"/>
          <w:spacing w:val="-3"/>
          <w:sz w:val="28"/>
          <w:szCs w:val="28"/>
        </w:rPr>
        <w:t>Капитализированная прибыль характеризует ту ее сумму, кото</w:t>
      </w:r>
      <w:r w:rsidRPr="006B3AB1">
        <w:rPr>
          <w:rFonts w:ascii="Times New Roman" w:hAnsi="Times New Roman" w:cs="Times New Roman"/>
          <w:color w:val="000000"/>
          <w:spacing w:val="-3"/>
          <w:sz w:val="28"/>
          <w:szCs w:val="28"/>
        </w:rPr>
        <w:softHyphen/>
      </w:r>
      <w:r w:rsidRPr="006B3AB1">
        <w:rPr>
          <w:rFonts w:ascii="Times New Roman" w:hAnsi="Times New Roman" w:cs="Times New Roman"/>
          <w:color w:val="000000"/>
          <w:sz w:val="28"/>
          <w:szCs w:val="28"/>
        </w:rPr>
        <w:t>рая направляется на финансирование прироста активов предпри</w:t>
      </w:r>
      <w:r w:rsidRPr="006B3AB1">
        <w:rPr>
          <w:rFonts w:ascii="Times New Roman" w:hAnsi="Times New Roman" w:cs="Times New Roman"/>
          <w:color w:val="000000"/>
          <w:sz w:val="28"/>
          <w:szCs w:val="28"/>
        </w:rPr>
        <w:softHyphen/>
        <w:t xml:space="preserve">ятия, т.е. в фонд накопления, а потребляемая прибыль — ту ее </w:t>
      </w:r>
      <w:r w:rsidRPr="006B3AB1">
        <w:rPr>
          <w:rFonts w:ascii="Times New Roman" w:hAnsi="Times New Roman" w:cs="Times New Roman"/>
          <w:color w:val="000000"/>
          <w:spacing w:val="-1"/>
          <w:sz w:val="28"/>
          <w:szCs w:val="28"/>
        </w:rPr>
        <w:t>часть, которая расходуется на выплаты собственникам (акционе</w:t>
      </w:r>
      <w:r w:rsidRPr="006B3AB1">
        <w:rPr>
          <w:rFonts w:ascii="Times New Roman" w:hAnsi="Times New Roman" w:cs="Times New Roman"/>
          <w:color w:val="000000"/>
          <w:spacing w:val="-1"/>
          <w:sz w:val="28"/>
          <w:szCs w:val="28"/>
        </w:rPr>
        <w:softHyphen/>
      </w:r>
      <w:r w:rsidRPr="006B3AB1">
        <w:rPr>
          <w:rFonts w:ascii="Times New Roman" w:hAnsi="Times New Roman" w:cs="Times New Roman"/>
          <w:color w:val="000000"/>
          <w:sz w:val="28"/>
          <w:szCs w:val="28"/>
        </w:rPr>
        <w:t>рам), персоналу или на социальные программы предприятия.</w:t>
      </w:r>
    </w:p>
    <w:p w:rsidR="009A500B" w:rsidRPr="006B3AB1" w:rsidRDefault="009A500B" w:rsidP="009A500B">
      <w:pPr>
        <w:shd w:val="clear" w:color="auto" w:fill="FFFFFF"/>
        <w:spacing w:after="0" w:line="360" w:lineRule="auto"/>
        <w:ind w:left="374"/>
        <w:jc w:val="both"/>
        <w:rPr>
          <w:rFonts w:ascii="Times New Roman" w:hAnsi="Times New Roman" w:cs="Times New Roman"/>
          <w:sz w:val="28"/>
          <w:szCs w:val="28"/>
        </w:rPr>
      </w:pPr>
      <w:r w:rsidRPr="006B3AB1">
        <w:rPr>
          <w:rFonts w:ascii="Times New Roman" w:hAnsi="Times New Roman" w:cs="Times New Roman"/>
          <w:bCs/>
          <w:color w:val="000000"/>
          <w:sz w:val="28"/>
          <w:szCs w:val="28"/>
        </w:rPr>
        <w:t>9. По итоговому результату:</w:t>
      </w:r>
    </w:p>
    <w:p w:rsidR="009A500B" w:rsidRPr="006B3AB1" w:rsidRDefault="009A500B" w:rsidP="009A500B">
      <w:pPr>
        <w:widowControl w:val="0"/>
        <w:numPr>
          <w:ilvl w:val="0"/>
          <w:numId w:val="3"/>
        </w:numPr>
        <w:shd w:val="clear" w:color="auto" w:fill="FFFFFF"/>
        <w:tabs>
          <w:tab w:val="left" w:pos="600"/>
        </w:tabs>
        <w:autoSpaceDE w:val="0"/>
        <w:autoSpaceDN w:val="0"/>
        <w:adjustRightInd w:val="0"/>
        <w:spacing w:after="0" w:line="360" w:lineRule="auto"/>
        <w:ind w:left="374"/>
        <w:jc w:val="both"/>
        <w:rPr>
          <w:rFonts w:ascii="Times New Roman" w:hAnsi="Times New Roman" w:cs="Times New Roman"/>
          <w:color w:val="000000"/>
          <w:sz w:val="28"/>
          <w:szCs w:val="28"/>
        </w:rPr>
      </w:pPr>
      <w:r w:rsidRPr="006B3AB1">
        <w:rPr>
          <w:rFonts w:ascii="Times New Roman" w:hAnsi="Times New Roman" w:cs="Times New Roman"/>
          <w:color w:val="000000"/>
          <w:spacing w:val="-2"/>
          <w:sz w:val="28"/>
          <w:szCs w:val="28"/>
        </w:rPr>
        <w:t>положительная прибыль;</w:t>
      </w:r>
    </w:p>
    <w:p w:rsidR="009A500B" w:rsidRPr="006B3AB1" w:rsidRDefault="009A500B" w:rsidP="009A500B">
      <w:pPr>
        <w:widowControl w:val="0"/>
        <w:numPr>
          <w:ilvl w:val="0"/>
          <w:numId w:val="3"/>
        </w:numPr>
        <w:shd w:val="clear" w:color="auto" w:fill="FFFFFF"/>
        <w:tabs>
          <w:tab w:val="left" w:pos="600"/>
        </w:tabs>
        <w:autoSpaceDE w:val="0"/>
        <w:autoSpaceDN w:val="0"/>
        <w:adjustRightInd w:val="0"/>
        <w:spacing w:after="0" w:line="360" w:lineRule="auto"/>
        <w:ind w:left="374"/>
        <w:jc w:val="both"/>
        <w:rPr>
          <w:rFonts w:ascii="Times New Roman" w:hAnsi="Times New Roman" w:cs="Times New Roman"/>
          <w:color w:val="000000"/>
          <w:sz w:val="28"/>
          <w:szCs w:val="28"/>
        </w:rPr>
      </w:pPr>
      <w:r w:rsidRPr="006B3AB1">
        <w:rPr>
          <w:rFonts w:ascii="Times New Roman" w:hAnsi="Times New Roman" w:cs="Times New Roman"/>
          <w:color w:val="000000"/>
          <w:spacing w:val="-1"/>
          <w:sz w:val="28"/>
          <w:szCs w:val="28"/>
        </w:rPr>
        <w:t>отрицательная прибыль (убыток).</w:t>
      </w:r>
    </w:p>
    <w:p w:rsidR="009A500B" w:rsidRDefault="009A500B" w:rsidP="009A500B">
      <w:pPr>
        <w:spacing w:after="0" w:line="360" w:lineRule="auto"/>
        <w:ind w:firstLine="708"/>
        <w:jc w:val="both"/>
        <w:rPr>
          <w:rFonts w:ascii="Times New Roman" w:hAnsi="Times New Roman" w:cs="Times New Roman"/>
          <w:color w:val="000000"/>
          <w:spacing w:val="-2"/>
          <w:sz w:val="28"/>
          <w:szCs w:val="28"/>
        </w:rPr>
      </w:pPr>
      <w:r w:rsidRPr="006B3AB1">
        <w:rPr>
          <w:rFonts w:ascii="Times New Roman" w:hAnsi="Times New Roman" w:cs="Times New Roman"/>
          <w:color w:val="000000"/>
          <w:spacing w:val="-2"/>
          <w:sz w:val="28"/>
          <w:szCs w:val="28"/>
        </w:rPr>
        <w:lastRenderedPageBreak/>
        <w:t>В нашей практике эта терминология получила пока ограничен</w:t>
      </w:r>
      <w:r w:rsidRPr="006B3AB1">
        <w:rPr>
          <w:rFonts w:ascii="Times New Roman" w:hAnsi="Times New Roman" w:cs="Times New Roman"/>
          <w:color w:val="000000"/>
          <w:spacing w:val="-2"/>
          <w:sz w:val="28"/>
          <w:szCs w:val="28"/>
        </w:rPr>
        <w:softHyphen/>
        <w:t>ное распространение, хотя и встречается в экономических публика</w:t>
      </w:r>
      <w:r w:rsidRPr="006B3AB1">
        <w:rPr>
          <w:rFonts w:ascii="Times New Roman" w:hAnsi="Times New Roman" w:cs="Times New Roman"/>
          <w:color w:val="000000"/>
          <w:spacing w:val="-2"/>
          <w:sz w:val="28"/>
          <w:szCs w:val="28"/>
        </w:rPr>
        <w:softHyphen/>
        <w:t>циях последних лет по вопросам бухгалтерского учета. [</w:t>
      </w:r>
      <w:r w:rsidRPr="005E4C73">
        <w:rPr>
          <w:rFonts w:ascii="Times New Roman" w:hAnsi="Times New Roman" w:cs="Times New Roman"/>
          <w:color w:val="000000"/>
          <w:spacing w:val="-2"/>
          <w:sz w:val="28"/>
          <w:szCs w:val="28"/>
        </w:rPr>
        <w:t>2</w:t>
      </w:r>
      <w:r>
        <w:rPr>
          <w:rFonts w:ascii="Times New Roman" w:hAnsi="Times New Roman" w:cs="Times New Roman"/>
          <w:color w:val="000000"/>
          <w:spacing w:val="-2"/>
          <w:sz w:val="28"/>
          <w:szCs w:val="28"/>
        </w:rPr>
        <w:t>2</w:t>
      </w:r>
      <w:r w:rsidRPr="005E4C73">
        <w:rPr>
          <w:rFonts w:ascii="Times New Roman" w:hAnsi="Times New Roman" w:cs="Times New Roman"/>
          <w:color w:val="000000"/>
          <w:spacing w:val="-2"/>
          <w:sz w:val="28"/>
          <w:szCs w:val="28"/>
        </w:rPr>
        <w:t>, с.583-585]</w:t>
      </w:r>
    </w:p>
    <w:p w:rsidR="009A500B" w:rsidRPr="009D4B1D" w:rsidRDefault="009A500B" w:rsidP="009A500B">
      <w:pPr>
        <w:spacing w:after="0" w:line="360" w:lineRule="auto"/>
        <w:ind w:firstLine="708"/>
        <w:jc w:val="both"/>
        <w:rPr>
          <w:rFonts w:ascii="Times New Roman" w:hAnsi="Times New Roman" w:cs="Times New Roman"/>
          <w:color w:val="000000"/>
          <w:spacing w:val="-2"/>
          <w:sz w:val="28"/>
          <w:szCs w:val="28"/>
        </w:rPr>
      </w:pPr>
      <w:r w:rsidRPr="009D4B1D">
        <w:rPr>
          <w:rFonts w:ascii="Times New Roman" w:hAnsi="Times New Roman" w:cs="Times New Roman"/>
          <w:sz w:val="28"/>
          <w:szCs w:val="28"/>
        </w:rPr>
        <w:t xml:space="preserve">Н. Н. Селезнева  дополняет классификацию </w:t>
      </w:r>
      <w:r>
        <w:rPr>
          <w:rFonts w:ascii="Times New Roman" w:hAnsi="Times New Roman" w:cs="Times New Roman"/>
          <w:sz w:val="28"/>
          <w:szCs w:val="28"/>
        </w:rPr>
        <w:t xml:space="preserve">прибыли </w:t>
      </w:r>
      <w:r w:rsidRPr="009D4B1D">
        <w:rPr>
          <w:rFonts w:ascii="Times New Roman" w:hAnsi="Times New Roman" w:cs="Times New Roman"/>
          <w:sz w:val="28"/>
          <w:szCs w:val="28"/>
        </w:rPr>
        <w:t>по периодичности получения: регулярная прибыль, чрезвычайная прибыль.</w:t>
      </w:r>
      <w:r w:rsidRPr="006B3AB1">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37</w:t>
      </w:r>
      <w:r w:rsidRPr="005E4C73">
        <w:rPr>
          <w:rFonts w:ascii="Times New Roman" w:hAnsi="Times New Roman" w:cs="Times New Roman"/>
          <w:color w:val="000000"/>
          <w:spacing w:val="-2"/>
          <w:sz w:val="28"/>
          <w:szCs w:val="28"/>
        </w:rPr>
        <w:t>]</w:t>
      </w:r>
    </w:p>
    <w:p w:rsidR="009A500B" w:rsidRDefault="009A500B" w:rsidP="009A500B">
      <w:pPr>
        <w:shd w:val="clear" w:color="auto" w:fill="FFFFFF"/>
        <w:spacing w:after="0" w:line="360" w:lineRule="auto"/>
        <w:ind w:left="5" w:firstLine="703"/>
        <w:jc w:val="both"/>
        <w:rPr>
          <w:rFonts w:ascii="Times New Roman" w:hAnsi="Times New Roman" w:cs="Times New Roman"/>
          <w:color w:val="000000"/>
          <w:spacing w:val="-4"/>
          <w:sz w:val="28"/>
          <w:szCs w:val="28"/>
        </w:rPr>
      </w:pPr>
      <w:r w:rsidRPr="006B3AB1">
        <w:rPr>
          <w:rFonts w:ascii="Times New Roman" w:hAnsi="Times New Roman" w:cs="Times New Roman"/>
          <w:color w:val="000000"/>
          <w:spacing w:val="-3"/>
          <w:sz w:val="28"/>
          <w:szCs w:val="28"/>
        </w:rPr>
        <w:t xml:space="preserve">Со структурой прибыли, формируемой на предприятии, связано </w:t>
      </w:r>
      <w:r w:rsidRPr="006B3AB1">
        <w:rPr>
          <w:rFonts w:ascii="Times New Roman" w:hAnsi="Times New Roman" w:cs="Times New Roman"/>
          <w:color w:val="000000"/>
          <w:spacing w:val="-5"/>
          <w:sz w:val="28"/>
          <w:szCs w:val="28"/>
        </w:rPr>
        <w:t>понятие «качество прибыли». В обобщенном виде это понятие харак</w:t>
      </w:r>
      <w:r w:rsidRPr="006B3AB1">
        <w:rPr>
          <w:rFonts w:ascii="Times New Roman" w:hAnsi="Times New Roman" w:cs="Times New Roman"/>
          <w:color w:val="000000"/>
          <w:spacing w:val="-5"/>
          <w:sz w:val="28"/>
          <w:szCs w:val="28"/>
        </w:rPr>
        <w:softHyphen/>
      </w:r>
      <w:r w:rsidRPr="006B3AB1">
        <w:rPr>
          <w:rFonts w:ascii="Times New Roman" w:hAnsi="Times New Roman" w:cs="Times New Roman"/>
          <w:color w:val="000000"/>
          <w:spacing w:val="-3"/>
          <w:sz w:val="28"/>
          <w:szCs w:val="28"/>
        </w:rPr>
        <w:t xml:space="preserve">теризует структуру источников формирования прибыли по видам </w:t>
      </w:r>
      <w:r w:rsidRPr="006B3AB1">
        <w:rPr>
          <w:rFonts w:ascii="Times New Roman" w:hAnsi="Times New Roman" w:cs="Times New Roman"/>
          <w:color w:val="000000"/>
          <w:sz w:val="28"/>
          <w:szCs w:val="28"/>
        </w:rPr>
        <w:t xml:space="preserve">деятельности — основной, инвестиционной и финансовой. В рамках </w:t>
      </w:r>
      <w:r w:rsidRPr="006B3AB1">
        <w:rPr>
          <w:rFonts w:ascii="Times New Roman" w:hAnsi="Times New Roman" w:cs="Times New Roman"/>
          <w:color w:val="000000"/>
          <w:spacing w:val="-3"/>
          <w:sz w:val="28"/>
          <w:szCs w:val="28"/>
        </w:rPr>
        <w:t>каждого из этих видов прибыли данное понятие характеризует кон</w:t>
      </w:r>
      <w:r w:rsidRPr="006B3AB1">
        <w:rPr>
          <w:rFonts w:ascii="Times New Roman" w:hAnsi="Times New Roman" w:cs="Times New Roman"/>
          <w:color w:val="000000"/>
          <w:spacing w:val="-3"/>
          <w:sz w:val="28"/>
          <w:szCs w:val="28"/>
        </w:rPr>
        <w:softHyphen/>
      </w:r>
      <w:r w:rsidRPr="006B3AB1">
        <w:rPr>
          <w:rFonts w:ascii="Times New Roman" w:hAnsi="Times New Roman" w:cs="Times New Roman"/>
          <w:color w:val="000000"/>
          <w:spacing w:val="-1"/>
          <w:sz w:val="28"/>
          <w:szCs w:val="28"/>
        </w:rPr>
        <w:t xml:space="preserve">кретные источники роста прибыли. Например, высокое качество </w:t>
      </w:r>
      <w:r w:rsidRPr="006B3AB1">
        <w:rPr>
          <w:rFonts w:ascii="Times New Roman" w:hAnsi="Times New Roman" w:cs="Times New Roman"/>
          <w:color w:val="000000"/>
          <w:spacing w:val="-3"/>
          <w:sz w:val="28"/>
          <w:szCs w:val="28"/>
        </w:rPr>
        <w:t xml:space="preserve">прибыли от основной деятельности характеризуется ростом объема </w:t>
      </w:r>
      <w:r w:rsidRPr="006B3AB1">
        <w:rPr>
          <w:rFonts w:ascii="Times New Roman" w:hAnsi="Times New Roman" w:cs="Times New Roman"/>
          <w:color w:val="000000"/>
          <w:spacing w:val="-4"/>
          <w:sz w:val="28"/>
          <w:szCs w:val="28"/>
        </w:rPr>
        <w:t xml:space="preserve">выпуска продукции, снижением издержек и т.п., а низкое ее качество </w:t>
      </w:r>
      <w:r w:rsidRPr="006B3AB1">
        <w:rPr>
          <w:rFonts w:ascii="Times New Roman" w:hAnsi="Times New Roman" w:cs="Times New Roman"/>
          <w:color w:val="000000"/>
          <w:sz w:val="28"/>
          <w:szCs w:val="28"/>
        </w:rPr>
        <w:t>— ростом цен на продукцию без увеличения объема ее выпуска и реа</w:t>
      </w:r>
      <w:r w:rsidRPr="006B3AB1">
        <w:rPr>
          <w:rFonts w:ascii="Times New Roman" w:hAnsi="Times New Roman" w:cs="Times New Roman"/>
          <w:color w:val="000000"/>
          <w:sz w:val="28"/>
          <w:szCs w:val="28"/>
        </w:rPr>
        <w:softHyphen/>
      </w:r>
      <w:r w:rsidRPr="006B3AB1">
        <w:rPr>
          <w:rFonts w:ascii="Times New Roman" w:hAnsi="Times New Roman" w:cs="Times New Roman"/>
          <w:color w:val="000000"/>
          <w:spacing w:val="-3"/>
          <w:sz w:val="28"/>
          <w:szCs w:val="28"/>
        </w:rPr>
        <w:t>лизации в натуральных показателях. Понятие «качество прибыли» позволяет правильнее оценивать ее динамику, проводить сопостави</w:t>
      </w:r>
      <w:r w:rsidRPr="006B3AB1">
        <w:rPr>
          <w:rFonts w:ascii="Times New Roman" w:hAnsi="Times New Roman" w:cs="Times New Roman"/>
          <w:color w:val="000000"/>
          <w:spacing w:val="-3"/>
          <w:sz w:val="28"/>
          <w:szCs w:val="28"/>
        </w:rPr>
        <w:softHyphen/>
      </w:r>
      <w:r w:rsidRPr="006B3AB1">
        <w:rPr>
          <w:rFonts w:ascii="Times New Roman" w:hAnsi="Times New Roman" w:cs="Times New Roman"/>
          <w:color w:val="000000"/>
          <w:spacing w:val="-4"/>
          <w:sz w:val="28"/>
          <w:szCs w:val="28"/>
        </w:rPr>
        <w:t>мый ее анализ (т.е. сравнение с деятельностью других предприятий).</w:t>
      </w:r>
    </w:p>
    <w:p w:rsidR="009A500B" w:rsidRPr="006B3AB1" w:rsidRDefault="009A500B" w:rsidP="009A500B">
      <w:pPr>
        <w:shd w:val="clear" w:color="auto" w:fill="FFFFFF"/>
        <w:spacing w:after="0" w:line="360" w:lineRule="auto"/>
        <w:ind w:left="5" w:firstLine="703"/>
        <w:jc w:val="both"/>
        <w:rPr>
          <w:rFonts w:ascii="Times New Roman" w:hAnsi="Times New Roman" w:cs="Times New Roman"/>
          <w:color w:val="000000"/>
          <w:spacing w:val="-4"/>
          <w:sz w:val="28"/>
          <w:szCs w:val="28"/>
        </w:rPr>
      </w:pPr>
    </w:p>
    <w:p w:rsidR="009A500B" w:rsidRPr="00873D82" w:rsidRDefault="009A500B" w:rsidP="009A500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w:t>
      </w:r>
      <w:r w:rsidRPr="00873D82">
        <w:rPr>
          <w:rFonts w:ascii="Times New Roman" w:hAnsi="Times New Roman" w:cs="Times New Roman"/>
          <w:b/>
          <w:sz w:val="28"/>
          <w:szCs w:val="28"/>
        </w:rPr>
        <w:t xml:space="preserve"> Цели и методы анализа финансовых результатов деятельности</w:t>
      </w:r>
    </w:p>
    <w:p w:rsidR="009A500B" w:rsidRPr="006B3AB1" w:rsidRDefault="009A500B" w:rsidP="009A500B">
      <w:pPr>
        <w:spacing w:after="0" w:line="360" w:lineRule="auto"/>
        <w:jc w:val="both"/>
        <w:rPr>
          <w:rFonts w:ascii="Times New Roman" w:hAnsi="Times New Roman" w:cs="Times New Roman"/>
          <w:sz w:val="28"/>
          <w:szCs w:val="28"/>
        </w:rPr>
      </w:pPr>
    </w:p>
    <w:p w:rsidR="009A500B" w:rsidRPr="006B3AB1" w:rsidRDefault="009A500B" w:rsidP="009A500B">
      <w:pPr>
        <w:spacing w:after="0" w:line="360" w:lineRule="auto"/>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ab/>
      </w:r>
      <w:r w:rsidRPr="0050172C">
        <w:rPr>
          <w:rFonts w:ascii="Times New Roman" w:hAnsi="Times New Roman" w:cs="Times New Roman"/>
          <w:sz w:val="28"/>
          <w:szCs w:val="28"/>
        </w:rPr>
        <w:t>Одним из основных источников развития предприятия в условиях рыноч- ных отношений является прибыль</w:t>
      </w:r>
      <w:r>
        <w:t xml:space="preserve">. </w:t>
      </w:r>
      <w:r w:rsidRPr="006B3AB1">
        <w:rPr>
          <w:rFonts w:ascii="Times New Roman" w:hAnsi="Times New Roman" w:cs="Times New Roman"/>
          <w:color w:val="000000"/>
          <w:sz w:val="28"/>
          <w:szCs w:val="28"/>
        </w:rPr>
        <w:t>В результатах анализа прибыли заинтересованы как внешние, так и внутренние пользователи информации о деятельности конкретной коммерческой организации.</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Целями внешнего анализа финансовых результатов могут быть:</w:t>
      </w:r>
      <w:r w:rsidRPr="006B3AB1">
        <w:rPr>
          <w:rFonts w:ascii="Times New Roman" w:hAnsi="Times New Roman" w:cs="Times New Roman"/>
          <w:color w:val="000000"/>
          <w:sz w:val="28"/>
          <w:szCs w:val="28"/>
        </w:rPr>
        <w:br/>
        <w:t>- оценка надежности коммерческой организации как делового партнера и налогоплательщика;</w:t>
      </w:r>
      <w:r w:rsidRPr="006B3AB1">
        <w:rPr>
          <w:rFonts w:ascii="Times New Roman" w:hAnsi="Times New Roman" w:cs="Times New Roman"/>
          <w:color w:val="000000"/>
          <w:sz w:val="28"/>
          <w:szCs w:val="28"/>
        </w:rPr>
        <w:br/>
        <w:t>- оценка риска и окупаемости капитала, вкладываемого инвесторами в развитие данной организации;</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оценка конкурентами преимуществ данной организации;</w:t>
      </w:r>
      <w:r w:rsidRPr="006B3AB1">
        <w:rPr>
          <w:rFonts w:ascii="Times New Roman" w:hAnsi="Times New Roman" w:cs="Times New Roman"/>
          <w:color w:val="000000"/>
          <w:sz w:val="28"/>
          <w:szCs w:val="28"/>
        </w:rPr>
        <w:tab/>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lastRenderedPageBreak/>
        <w:t>Информацию для анализа внешние пользователи могут получить из данных публичной бухгалтерской отчетности.</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Главной целью внутреннего анализа является выявление резервов повышения уровня доходности организации, а источниками информации для его проведения являются не только публичная отчетность, но и внутренние данные управленческого и финансового учета. Основными задачами этого вида анализа являются:</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изучение величины, структуры и динамики прибыли;</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оценка влияния инфляции на финансовые результаты;</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факторный анализ прибыли от продаж;</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анализ прочих финансовых результатов;</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анализ безубыточности;</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анализ движения денежных потоков и оценка их взаимосвязи</w:t>
      </w:r>
      <w:r w:rsidRPr="006B3AB1">
        <w:rPr>
          <w:rFonts w:ascii="Times New Roman" w:hAnsi="Times New Roman" w:cs="Times New Roman"/>
          <w:color w:val="000000"/>
          <w:sz w:val="28"/>
          <w:szCs w:val="28"/>
        </w:rPr>
        <w:tab/>
        <w:t>с  финансовыми результатами;</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анализ показателей рентабельности производственно-финансовой деятельности;</w:t>
      </w:r>
    </w:p>
    <w:p w:rsidR="009A500B" w:rsidRPr="006B3AB1"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color w:val="000000"/>
          <w:sz w:val="28"/>
          <w:szCs w:val="28"/>
        </w:rPr>
        <w:t>- выявление резервов увеличения прибыли и показателей рентабельности;</w:t>
      </w:r>
      <w:r w:rsidRPr="006B3AB1">
        <w:rPr>
          <w:rFonts w:ascii="Times New Roman" w:hAnsi="Times New Roman" w:cs="Times New Roman"/>
          <w:color w:val="000000"/>
          <w:sz w:val="28"/>
          <w:szCs w:val="28"/>
        </w:rPr>
        <w:br/>
        <w:t>- прогноз доходности организации. [</w:t>
      </w:r>
      <w:r w:rsidRPr="005E4C73">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5E4C73">
        <w:rPr>
          <w:rFonts w:ascii="Times New Roman" w:hAnsi="Times New Roman" w:cs="Times New Roman"/>
          <w:color w:val="000000"/>
          <w:sz w:val="28"/>
          <w:szCs w:val="28"/>
        </w:rPr>
        <w:t>, с.57]</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Анализ финансовых результатов включает:</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исследование изменений каждого показателя за текущий анализируемый период (горизонтальный анализ);</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исследование структуры соответствующих показателей изменений (вертикальный анализ);</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изучение динамики показателей за ряд отчетных периодов (трендовый анализ);</w:t>
      </w:r>
      <w:r w:rsidRPr="006B3AB1">
        <w:rPr>
          <w:rFonts w:ascii="Times New Roman" w:hAnsi="Times New Roman" w:cs="Times New Roman"/>
          <w:color w:val="000000"/>
          <w:sz w:val="28"/>
          <w:szCs w:val="28"/>
        </w:rPr>
        <w:br/>
        <w:t>• исследование влияния различных факторов на прибыль</w:t>
      </w:r>
      <w:r w:rsidRPr="006B3AB1">
        <w:rPr>
          <w:rFonts w:ascii="Times New Roman" w:hAnsi="Times New Roman" w:cs="Times New Roman"/>
          <w:color w:val="000000"/>
          <w:sz w:val="28"/>
          <w:szCs w:val="28"/>
        </w:rPr>
        <w:br/>
        <w:t>(факторный анализ);</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прогноз финансовых результатов на основе определения порога рентабельности и запаса финансовой прочности. [</w:t>
      </w:r>
      <w:r w:rsidRPr="005E4C73">
        <w:rPr>
          <w:rFonts w:ascii="Times New Roman" w:hAnsi="Times New Roman" w:cs="Times New Roman"/>
          <w:color w:val="000000"/>
          <w:sz w:val="28"/>
          <w:szCs w:val="28"/>
        </w:rPr>
        <w:t>3</w:t>
      </w:r>
      <w:r>
        <w:rPr>
          <w:rFonts w:ascii="Times New Roman" w:hAnsi="Times New Roman" w:cs="Times New Roman"/>
          <w:color w:val="000000"/>
          <w:sz w:val="28"/>
          <w:szCs w:val="28"/>
        </w:rPr>
        <w:t>3</w:t>
      </w:r>
      <w:r w:rsidRPr="005E4C73">
        <w:rPr>
          <w:rFonts w:ascii="Times New Roman" w:hAnsi="Times New Roman" w:cs="Times New Roman"/>
          <w:color w:val="000000"/>
          <w:sz w:val="28"/>
          <w:szCs w:val="28"/>
        </w:rPr>
        <w:t>, с.62]</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В ходе анализа рассчитываются следующие показатели:</w:t>
      </w:r>
    </w:p>
    <w:p w:rsidR="009A500B" w:rsidRPr="006B3AB1" w:rsidRDefault="009A500B" w:rsidP="009A500B">
      <w:pPr>
        <w:spacing w:after="0" w:line="360" w:lineRule="auto"/>
        <w:jc w:val="both"/>
        <w:rPr>
          <w:rFonts w:ascii="Times New Roman" w:hAnsi="Times New Roman" w:cs="Times New Roman"/>
          <w:color w:val="000000"/>
          <w:sz w:val="28"/>
          <w:szCs w:val="28"/>
        </w:rPr>
      </w:pPr>
      <w:r w:rsidRPr="006B3AB1">
        <w:rPr>
          <w:rFonts w:ascii="Times New Roman" w:hAnsi="Times New Roman" w:cs="Times New Roman"/>
          <w:bCs/>
          <w:color w:val="000000"/>
          <w:sz w:val="28"/>
          <w:szCs w:val="28"/>
        </w:rPr>
        <w:lastRenderedPageBreak/>
        <w:t>Абсолютное отклонение:</w:t>
      </w:r>
      <w:r w:rsidRPr="006B3AB1">
        <w:rPr>
          <w:rFonts w:ascii="Times New Roman" w:hAnsi="Times New Roman" w:cs="Times New Roman"/>
          <w:bCs/>
          <w:color w:val="000000"/>
          <w:sz w:val="28"/>
          <w:szCs w:val="28"/>
        </w:rPr>
        <w:tab/>
      </w:r>
      <w:r w:rsidRPr="006B3AB1">
        <w:rPr>
          <w:rFonts w:ascii="Times New Roman" w:hAnsi="Times New Roman" w:cs="Times New Roman"/>
          <w:color w:val="000000"/>
          <w:sz w:val="28"/>
          <w:szCs w:val="28"/>
        </w:rPr>
        <w:br/>
        <w:t>±Δ</w:t>
      </w:r>
      <w:r w:rsidRPr="006B3AB1">
        <w:rPr>
          <w:rFonts w:ascii="Times New Roman" w:hAnsi="Times New Roman" w:cs="Times New Roman"/>
          <w:bCs/>
          <w:color w:val="000000"/>
          <w:sz w:val="28"/>
          <w:szCs w:val="28"/>
        </w:rPr>
        <w:t>П = П</w:t>
      </w:r>
      <w:r w:rsidRPr="006B3AB1">
        <w:rPr>
          <w:rFonts w:ascii="Times New Roman" w:hAnsi="Times New Roman" w:cs="Times New Roman"/>
          <w:bCs/>
          <w:color w:val="000000"/>
          <w:sz w:val="28"/>
          <w:szCs w:val="28"/>
          <w:vertAlign w:val="subscript"/>
        </w:rPr>
        <w:t>1</w:t>
      </w:r>
      <w:r w:rsidRPr="006B3AB1">
        <w:rPr>
          <w:rFonts w:ascii="Times New Roman" w:hAnsi="Times New Roman" w:cs="Times New Roman"/>
          <w:bCs/>
          <w:color w:val="000000"/>
          <w:sz w:val="28"/>
          <w:szCs w:val="28"/>
        </w:rPr>
        <w:t xml:space="preserve"> – П</w:t>
      </w:r>
      <w:r w:rsidRPr="006B3AB1">
        <w:rPr>
          <w:rFonts w:ascii="Times New Roman" w:hAnsi="Times New Roman" w:cs="Times New Roman"/>
          <w:bCs/>
          <w:color w:val="000000"/>
          <w:sz w:val="28"/>
          <w:szCs w:val="28"/>
          <w:vertAlign w:val="subscript"/>
        </w:rPr>
        <w:t>0</w:t>
      </w:r>
      <w:r w:rsidRPr="006B3AB1">
        <w:rPr>
          <w:rFonts w:ascii="Times New Roman" w:hAnsi="Times New Roman" w:cs="Times New Roman"/>
          <w:bCs/>
          <w:color w:val="000000"/>
          <w:sz w:val="28"/>
          <w:szCs w:val="28"/>
        </w:rPr>
        <w:t>,</w:t>
      </w:r>
      <w:r w:rsidRPr="006B3AB1">
        <w:rPr>
          <w:rFonts w:ascii="Times New Roman" w:hAnsi="Times New Roman" w:cs="Times New Roman"/>
          <w:bCs/>
          <w:color w:val="000000"/>
          <w:sz w:val="28"/>
          <w:szCs w:val="28"/>
        </w:rPr>
        <w:tab/>
      </w:r>
      <w:r w:rsidRPr="006B3AB1">
        <w:rPr>
          <w:rFonts w:ascii="Times New Roman" w:hAnsi="Times New Roman" w:cs="Times New Roman"/>
          <w:color w:val="000000"/>
          <w:sz w:val="28"/>
          <w:szCs w:val="28"/>
        </w:rPr>
        <w:t xml:space="preserve">где </w:t>
      </w:r>
      <w:r w:rsidRPr="006B3AB1">
        <w:rPr>
          <w:rFonts w:ascii="Times New Roman" w:hAnsi="Times New Roman" w:cs="Times New Roman"/>
          <w:bCs/>
          <w:color w:val="000000"/>
          <w:sz w:val="28"/>
          <w:szCs w:val="28"/>
        </w:rPr>
        <w:t>П</w:t>
      </w:r>
      <w:r w:rsidRPr="006B3AB1">
        <w:rPr>
          <w:rFonts w:ascii="Times New Roman" w:hAnsi="Times New Roman" w:cs="Times New Roman"/>
          <w:bCs/>
          <w:color w:val="000000"/>
          <w:sz w:val="28"/>
          <w:szCs w:val="28"/>
          <w:vertAlign w:val="subscript"/>
        </w:rPr>
        <w:t>0</w:t>
      </w:r>
      <w:r w:rsidRPr="006B3AB1">
        <w:rPr>
          <w:rFonts w:ascii="Times New Roman" w:hAnsi="Times New Roman" w:cs="Times New Roman"/>
          <w:color w:val="000000"/>
          <w:sz w:val="28"/>
          <w:szCs w:val="28"/>
        </w:rPr>
        <w:t xml:space="preserve">– прибыль базисного периода; </w:t>
      </w:r>
      <w:r w:rsidRPr="006B3AB1">
        <w:rPr>
          <w:rFonts w:ascii="Times New Roman" w:hAnsi="Times New Roman" w:cs="Times New Roman"/>
          <w:bCs/>
          <w:color w:val="000000"/>
          <w:sz w:val="28"/>
          <w:szCs w:val="28"/>
        </w:rPr>
        <w:t>П</w:t>
      </w:r>
      <w:r w:rsidRPr="006B3AB1">
        <w:rPr>
          <w:rFonts w:ascii="Times New Roman" w:hAnsi="Times New Roman" w:cs="Times New Roman"/>
          <w:bCs/>
          <w:color w:val="000000"/>
          <w:sz w:val="28"/>
          <w:szCs w:val="28"/>
          <w:vertAlign w:val="subscript"/>
        </w:rPr>
        <w:t>1</w:t>
      </w:r>
      <w:r w:rsidRPr="006B3AB1">
        <w:rPr>
          <w:rFonts w:ascii="Times New Roman" w:hAnsi="Times New Roman" w:cs="Times New Roman"/>
          <w:color w:val="000000"/>
          <w:sz w:val="28"/>
          <w:szCs w:val="28"/>
        </w:rPr>
        <w:t xml:space="preserve">– прибыль отчетного периода; </w:t>
      </w:r>
      <w:r w:rsidRPr="006B3AB1">
        <w:rPr>
          <w:rFonts w:ascii="Times New Roman" w:hAnsi="Times New Roman" w:cs="Times New Roman"/>
          <w:bCs/>
          <w:color w:val="000000"/>
          <w:sz w:val="28"/>
          <w:szCs w:val="28"/>
        </w:rPr>
        <w:t xml:space="preserve">ΔП </w:t>
      </w:r>
      <w:r w:rsidRPr="006B3AB1">
        <w:rPr>
          <w:rFonts w:ascii="Times New Roman" w:hAnsi="Times New Roman" w:cs="Times New Roman"/>
          <w:color w:val="000000"/>
          <w:sz w:val="28"/>
          <w:szCs w:val="28"/>
        </w:rPr>
        <w:t>– изменение прибыли за отчетный период.</w:t>
      </w:r>
    </w:p>
    <w:p w:rsidR="009A500B" w:rsidRPr="006B3AB1" w:rsidRDefault="009A500B" w:rsidP="009A500B">
      <w:pPr>
        <w:spacing w:after="0" w:line="360" w:lineRule="auto"/>
        <w:ind w:firstLine="708"/>
        <w:jc w:val="both"/>
        <w:rPr>
          <w:rFonts w:ascii="Times New Roman" w:hAnsi="Times New Roman" w:cs="Times New Roman"/>
          <w:bCs/>
          <w:color w:val="000000"/>
          <w:sz w:val="28"/>
          <w:szCs w:val="28"/>
        </w:rPr>
      </w:pPr>
      <w:r w:rsidRPr="006B3AB1">
        <w:rPr>
          <w:rFonts w:ascii="Times New Roman" w:hAnsi="Times New Roman" w:cs="Times New Roman"/>
          <w:bCs/>
          <w:color w:val="000000"/>
          <w:sz w:val="28"/>
          <w:szCs w:val="28"/>
        </w:rPr>
        <w:t>Темп роста (прироста):</w:t>
      </w:r>
      <w:r w:rsidRPr="006B3AB1">
        <w:rPr>
          <w:rFonts w:ascii="Times New Roman" w:hAnsi="Times New Roman" w:cs="Times New Roman"/>
          <w:bCs/>
          <w:color w:val="000000"/>
          <w:sz w:val="28"/>
          <w:szCs w:val="28"/>
        </w:rPr>
        <w:tab/>
      </w:r>
      <w:r w:rsidRPr="006B3AB1">
        <w:rPr>
          <w:rFonts w:ascii="Times New Roman" w:hAnsi="Times New Roman" w:cs="Times New Roman"/>
          <w:color w:val="000000"/>
          <w:sz w:val="28"/>
          <w:szCs w:val="28"/>
        </w:rPr>
        <w:br/>
      </w:r>
      <w:r w:rsidRPr="006B3AB1">
        <w:rPr>
          <w:rFonts w:ascii="Times New Roman" w:hAnsi="Times New Roman" w:cs="Times New Roman"/>
          <w:bCs/>
          <w:i/>
          <w:iCs/>
          <w:color w:val="000000"/>
          <w:sz w:val="28"/>
          <w:szCs w:val="28"/>
        </w:rPr>
        <w:t xml:space="preserve">Темп роста прибыли = </w:t>
      </w:r>
      <w:r w:rsidRPr="006B3AB1">
        <w:rPr>
          <w:rFonts w:ascii="Times New Roman" w:hAnsi="Times New Roman" w:cs="Times New Roman"/>
          <w:bCs/>
          <w:color w:val="000000"/>
          <w:sz w:val="28"/>
          <w:szCs w:val="28"/>
        </w:rPr>
        <w:t>П</w:t>
      </w:r>
      <w:r w:rsidRPr="006B3AB1">
        <w:rPr>
          <w:rFonts w:ascii="Times New Roman" w:hAnsi="Times New Roman" w:cs="Times New Roman"/>
          <w:bCs/>
          <w:color w:val="000000"/>
          <w:sz w:val="28"/>
          <w:szCs w:val="28"/>
          <w:vertAlign w:val="subscript"/>
        </w:rPr>
        <w:t>1</w:t>
      </w:r>
      <w:r w:rsidRPr="006B3AB1">
        <w:rPr>
          <w:rFonts w:ascii="Times New Roman" w:hAnsi="Times New Roman" w:cs="Times New Roman"/>
          <w:bCs/>
          <w:color w:val="000000"/>
          <w:sz w:val="28"/>
          <w:szCs w:val="28"/>
        </w:rPr>
        <w:t>*100% / П</w:t>
      </w:r>
      <w:r w:rsidRPr="006B3AB1">
        <w:rPr>
          <w:rFonts w:ascii="Times New Roman" w:hAnsi="Times New Roman" w:cs="Times New Roman"/>
          <w:bCs/>
          <w:color w:val="000000"/>
          <w:sz w:val="28"/>
          <w:szCs w:val="28"/>
          <w:vertAlign w:val="subscript"/>
        </w:rPr>
        <w:t>0</w:t>
      </w:r>
      <w:r w:rsidRPr="006B3AB1">
        <w:rPr>
          <w:rFonts w:ascii="Times New Roman" w:hAnsi="Times New Roman" w:cs="Times New Roman"/>
          <w:bCs/>
          <w:color w:val="000000"/>
          <w:sz w:val="28"/>
          <w:szCs w:val="28"/>
        </w:rPr>
        <w:t>.</w:t>
      </w:r>
      <w:r w:rsidRPr="006B3AB1">
        <w:rPr>
          <w:rFonts w:ascii="Times New Roman" w:hAnsi="Times New Roman" w:cs="Times New Roman"/>
          <w:bCs/>
          <w:color w:val="000000"/>
          <w:sz w:val="28"/>
          <w:szCs w:val="28"/>
        </w:rPr>
        <w:tab/>
      </w:r>
      <w:r w:rsidRPr="006B3AB1">
        <w:rPr>
          <w:rFonts w:ascii="Times New Roman" w:hAnsi="Times New Roman" w:cs="Times New Roman"/>
          <w:color w:val="000000"/>
          <w:sz w:val="28"/>
          <w:szCs w:val="28"/>
        </w:rPr>
        <w:br/>
      </w:r>
      <w:r w:rsidRPr="006B3AB1">
        <w:rPr>
          <w:rFonts w:ascii="Times New Roman" w:hAnsi="Times New Roman" w:cs="Times New Roman"/>
          <w:bCs/>
          <w:i/>
          <w:iCs/>
          <w:color w:val="000000"/>
          <w:sz w:val="28"/>
          <w:szCs w:val="28"/>
        </w:rPr>
        <w:t xml:space="preserve">Темп прироста прибыли = </w:t>
      </w:r>
      <w:r w:rsidRPr="006B3AB1">
        <w:rPr>
          <w:rFonts w:ascii="Times New Roman" w:hAnsi="Times New Roman" w:cs="Times New Roman"/>
          <w:color w:val="000000"/>
          <w:sz w:val="28"/>
          <w:szCs w:val="28"/>
        </w:rPr>
        <w:t>Δ</w:t>
      </w:r>
      <w:r w:rsidRPr="006B3AB1">
        <w:rPr>
          <w:rFonts w:ascii="Times New Roman" w:hAnsi="Times New Roman" w:cs="Times New Roman"/>
          <w:bCs/>
          <w:color w:val="000000"/>
          <w:sz w:val="28"/>
          <w:szCs w:val="28"/>
        </w:rPr>
        <w:t>П*100% / П</w:t>
      </w:r>
      <w:r w:rsidRPr="006B3AB1">
        <w:rPr>
          <w:rFonts w:ascii="Times New Roman" w:hAnsi="Times New Roman" w:cs="Times New Roman"/>
          <w:bCs/>
          <w:color w:val="000000"/>
          <w:sz w:val="28"/>
          <w:szCs w:val="28"/>
          <w:vertAlign w:val="subscript"/>
        </w:rPr>
        <w:t>0</w:t>
      </w:r>
      <w:r w:rsidRPr="006B3AB1">
        <w:rPr>
          <w:rFonts w:ascii="Times New Roman" w:hAnsi="Times New Roman" w:cs="Times New Roman"/>
          <w:bCs/>
          <w:color w:val="000000"/>
          <w:sz w:val="28"/>
          <w:szCs w:val="28"/>
        </w:rPr>
        <w:t>.</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bCs/>
          <w:color w:val="000000"/>
          <w:sz w:val="28"/>
          <w:szCs w:val="28"/>
        </w:rPr>
        <w:t>Уровень показателей прибыли к выручке от продажи</w:t>
      </w:r>
      <w:r w:rsidRPr="006B3AB1">
        <w:rPr>
          <w:rFonts w:ascii="Times New Roman" w:hAnsi="Times New Roman" w:cs="Times New Roman"/>
          <w:color w:val="000000"/>
          <w:sz w:val="28"/>
          <w:szCs w:val="28"/>
        </w:rPr>
        <w:br/>
      </w:r>
      <w:r w:rsidRPr="006B3AB1">
        <w:rPr>
          <w:rFonts w:ascii="Times New Roman" w:hAnsi="Times New Roman" w:cs="Times New Roman"/>
          <w:bCs/>
          <w:color w:val="000000"/>
          <w:sz w:val="28"/>
          <w:szCs w:val="28"/>
        </w:rPr>
        <w:t>(в%):</w:t>
      </w:r>
      <w:r w:rsidRPr="006B3AB1">
        <w:rPr>
          <w:rFonts w:ascii="Times New Roman" w:hAnsi="Times New Roman" w:cs="Times New Roman"/>
          <w:color w:val="000000"/>
          <w:sz w:val="28"/>
          <w:szCs w:val="28"/>
        </w:rPr>
        <w:br/>
      </w:r>
      <w:r w:rsidRPr="006B3AB1">
        <w:rPr>
          <w:rFonts w:ascii="Times New Roman" w:hAnsi="Times New Roman" w:cs="Times New Roman"/>
          <w:bCs/>
          <w:color w:val="000000"/>
          <w:sz w:val="28"/>
          <w:szCs w:val="28"/>
        </w:rPr>
        <w:t>У</w:t>
      </w:r>
      <w:r w:rsidRPr="006B3AB1">
        <w:rPr>
          <w:rFonts w:ascii="Times New Roman" w:hAnsi="Times New Roman" w:cs="Times New Roman"/>
          <w:bCs/>
          <w:color w:val="000000"/>
          <w:sz w:val="28"/>
          <w:szCs w:val="28"/>
          <w:vertAlign w:val="subscript"/>
        </w:rPr>
        <w:t>п</w:t>
      </w:r>
      <w:r w:rsidRPr="006B3AB1">
        <w:rPr>
          <w:rFonts w:ascii="Times New Roman" w:hAnsi="Times New Roman" w:cs="Times New Roman"/>
          <w:bCs/>
          <w:i/>
          <w:iCs/>
          <w:color w:val="000000"/>
          <w:sz w:val="28"/>
          <w:szCs w:val="28"/>
        </w:rPr>
        <w:t xml:space="preserve">= </w:t>
      </w:r>
      <w:r w:rsidRPr="006B3AB1">
        <w:rPr>
          <w:rFonts w:ascii="Times New Roman" w:hAnsi="Times New Roman" w:cs="Times New Roman"/>
          <w:bCs/>
          <w:color w:val="000000"/>
          <w:sz w:val="28"/>
          <w:szCs w:val="28"/>
        </w:rPr>
        <w:t>П*100% /Qрп,</w:t>
      </w:r>
      <w:r w:rsidRPr="006B3AB1">
        <w:rPr>
          <w:rFonts w:ascii="Times New Roman" w:hAnsi="Times New Roman" w:cs="Times New Roman"/>
          <w:bCs/>
          <w:color w:val="000000"/>
          <w:sz w:val="28"/>
          <w:szCs w:val="28"/>
        </w:rPr>
        <w:tab/>
      </w:r>
      <w:r w:rsidRPr="006B3AB1">
        <w:rPr>
          <w:rFonts w:ascii="Times New Roman" w:hAnsi="Times New Roman" w:cs="Times New Roman"/>
          <w:color w:val="000000"/>
          <w:sz w:val="28"/>
          <w:szCs w:val="28"/>
        </w:rPr>
        <w:t xml:space="preserve">где </w:t>
      </w:r>
      <w:r w:rsidRPr="006B3AB1">
        <w:rPr>
          <w:rFonts w:ascii="Times New Roman" w:hAnsi="Times New Roman" w:cs="Times New Roman"/>
          <w:bCs/>
          <w:color w:val="000000"/>
          <w:sz w:val="28"/>
          <w:szCs w:val="28"/>
        </w:rPr>
        <w:t xml:space="preserve">П </w:t>
      </w:r>
      <w:r w:rsidRPr="006B3AB1">
        <w:rPr>
          <w:rFonts w:ascii="Times New Roman" w:hAnsi="Times New Roman" w:cs="Times New Roman"/>
          <w:color w:val="000000"/>
          <w:sz w:val="28"/>
          <w:szCs w:val="28"/>
        </w:rPr>
        <w:t>– прибыль в общем смысле.</w:t>
      </w:r>
      <w:r w:rsidRPr="006B3AB1">
        <w:rPr>
          <w:rFonts w:ascii="Times New Roman" w:hAnsi="Times New Roman" w:cs="Times New Roman"/>
          <w:color w:val="000000"/>
          <w:sz w:val="28"/>
          <w:szCs w:val="28"/>
        </w:rPr>
        <w:tab/>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Для целей финансового анализа используются следующие</w:t>
      </w:r>
      <w:r w:rsidRPr="006B3AB1">
        <w:rPr>
          <w:rFonts w:ascii="Times New Roman" w:hAnsi="Times New Roman" w:cs="Times New Roman"/>
          <w:color w:val="000000"/>
          <w:sz w:val="28"/>
          <w:szCs w:val="28"/>
        </w:rPr>
        <w:br/>
        <w:t>показатели прибыли:</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валовая прибыль – аналог маржинального дохода;</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прибыль (убыток) от продаж;</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прибыль (убыток) до налогообложения (бухгалтерская прибыль);</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чистая прибыль (нераспределенная прибыль (убыток) отчетного периода).</w:t>
      </w:r>
    </w:p>
    <w:p w:rsidR="009A500B" w:rsidRPr="006B3AB1" w:rsidRDefault="009A500B" w:rsidP="009A500B">
      <w:pPr>
        <w:spacing w:after="0" w:line="360" w:lineRule="auto"/>
        <w:ind w:firstLine="708"/>
        <w:jc w:val="both"/>
        <w:rPr>
          <w:rFonts w:ascii="Times New Roman" w:hAnsi="Times New Roman" w:cs="Times New Roman"/>
          <w:bCs/>
          <w:color w:val="000000"/>
          <w:sz w:val="28"/>
          <w:szCs w:val="28"/>
        </w:rPr>
      </w:pPr>
      <w:r w:rsidRPr="006B3AB1">
        <w:rPr>
          <w:rFonts w:ascii="Times New Roman" w:hAnsi="Times New Roman" w:cs="Times New Roman"/>
          <w:bCs/>
          <w:color w:val="000000"/>
          <w:sz w:val="28"/>
          <w:szCs w:val="28"/>
        </w:rPr>
        <w:t>Изменение уровня показателей прибыли к выручке от</w:t>
      </w:r>
      <w:r w:rsidRPr="006B3AB1">
        <w:rPr>
          <w:rFonts w:ascii="Times New Roman" w:hAnsi="Times New Roman" w:cs="Times New Roman"/>
          <w:color w:val="000000"/>
          <w:sz w:val="28"/>
          <w:szCs w:val="28"/>
        </w:rPr>
        <w:br/>
      </w:r>
      <w:r w:rsidRPr="006B3AB1">
        <w:rPr>
          <w:rFonts w:ascii="Times New Roman" w:hAnsi="Times New Roman" w:cs="Times New Roman"/>
          <w:bCs/>
          <w:color w:val="000000"/>
          <w:sz w:val="28"/>
          <w:szCs w:val="28"/>
        </w:rPr>
        <w:t xml:space="preserve">продаж: </w:t>
      </w:r>
      <w:r w:rsidRPr="006B3AB1">
        <w:rPr>
          <w:rFonts w:ascii="Times New Roman" w:hAnsi="Times New Roman" w:cs="Times New Roman"/>
          <w:color w:val="000000"/>
          <w:sz w:val="28"/>
          <w:szCs w:val="28"/>
        </w:rPr>
        <w:t xml:space="preserve">Δ </w:t>
      </w:r>
      <w:r w:rsidRPr="006B3AB1">
        <w:rPr>
          <w:rFonts w:ascii="Times New Roman" w:hAnsi="Times New Roman" w:cs="Times New Roman"/>
          <w:bCs/>
          <w:color w:val="000000"/>
          <w:sz w:val="28"/>
          <w:szCs w:val="28"/>
        </w:rPr>
        <w:t>Уп = У</w:t>
      </w:r>
      <w:r w:rsidRPr="006B3AB1">
        <w:rPr>
          <w:rFonts w:ascii="Times New Roman" w:hAnsi="Times New Roman" w:cs="Times New Roman"/>
          <w:bCs/>
          <w:color w:val="000000"/>
          <w:sz w:val="28"/>
          <w:szCs w:val="28"/>
          <w:vertAlign w:val="subscript"/>
        </w:rPr>
        <w:t>1</w:t>
      </w:r>
      <w:r w:rsidRPr="006B3AB1">
        <w:rPr>
          <w:rFonts w:ascii="Times New Roman" w:hAnsi="Times New Roman" w:cs="Times New Roman"/>
          <w:bCs/>
          <w:color w:val="000000"/>
          <w:sz w:val="28"/>
          <w:szCs w:val="28"/>
        </w:rPr>
        <w:t xml:space="preserve"> – У</w:t>
      </w:r>
      <w:r w:rsidRPr="006B3AB1">
        <w:rPr>
          <w:rFonts w:ascii="Times New Roman" w:hAnsi="Times New Roman" w:cs="Times New Roman"/>
          <w:bCs/>
          <w:color w:val="000000"/>
          <w:sz w:val="28"/>
          <w:szCs w:val="28"/>
          <w:vertAlign w:val="subscript"/>
        </w:rPr>
        <w:t>0</w:t>
      </w:r>
      <w:r w:rsidRPr="006B3AB1">
        <w:rPr>
          <w:rFonts w:ascii="Times New Roman" w:hAnsi="Times New Roman" w:cs="Times New Roman"/>
          <w:bCs/>
          <w:color w:val="000000"/>
          <w:sz w:val="28"/>
          <w:szCs w:val="28"/>
        </w:rPr>
        <w:t>.</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Для анализа финансовых результатов используется в первую</w:t>
      </w:r>
      <w:r w:rsidRPr="006B3AB1">
        <w:rPr>
          <w:rFonts w:ascii="Times New Roman" w:hAnsi="Times New Roman" w:cs="Times New Roman"/>
          <w:color w:val="000000"/>
          <w:sz w:val="28"/>
          <w:szCs w:val="28"/>
        </w:rPr>
        <w:br/>
        <w:t>очередь информация отчета о прибылях и убытках (Отчет о финансовых результатах). [</w:t>
      </w:r>
      <w:r w:rsidRPr="005E4C73">
        <w:rPr>
          <w:rFonts w:ascii="Times New Roman" w:hAnsi="Times New Roman" w:cs="Times New Roman"/>
          <w:color w:val="000000"/>
          <w:sz w:val="28"/>
          <w:szCs w:val="28"/>
        </w:rPr>
        <w:t>3</w:t>
      </w:r>
      <w:r>
        <w:rPr>
          <w:rFonts w:ascii="Times New Roman" w:hAnsi="Times New Roman" w:cs="Times New Roman"/>
          <w:color w:val="000000"/>
          <w:sz w:val="28"/>
          <w:szCs w:val="28"/>
        </w:rPr>
        <w:t>3</w:t>
      </w:r>
      <w:r w:rsidRPr="005E4C73">
        <w:rPr>
          <w:rFonts w:ascii="Times New Roman" w:hAnsi="Times New Roman" w:cs="Times New Roman"/>
          <w:color w:val="000000"/>
          <w:sz w:val="28"/>
          <w:szCs w:val="28"/>
        </w:rPr>
        <w:t>, с.63-64]</w:t>
      </w:r>
    </w:p>
    <w:p w:rsidR="009A500B" w:rsidRPr="006B3AB1" w:rsidRDefault="009A500B" w:rsidP="009A500B">
      <w:pPr>
        <w:spacing w:after="0" w:line="360" w:lineRule="auto"/>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ab/>
        <w:t>Горизонтальный и вертикальный анализ финансовых результатов выполняется в виде аналитических таблиц, при построении которых необходимо учитывать, что объектом анализа являются показатели, которые представляют собой алгебраическую (а не арифметическую) сумму доходов и расходов. В результате возникают методические сложности следующего характера:</w:t>
      </w:r>
      <w:r w:rsidRPr="006B3AB1">
        <w:rPr>
          <w:rFonts w:ascii="Times New Roman" w:hAnsi="Times New Roman" w:cs="Times New Roman"/>
          <w:color w:val="000000"/>
          <w:sz w:val="28"/>
          <w:szCs w:val="28"/>
        </w:rPr>
        <w:br/>
        <w:t xml:space="preserve">• при проведении горизонтального анализа некорректно рассчитывать темп роста (прироста) в ситуации, когда показатель финансовых результатов в текущем периоде по сравнению с прошлым меняет свой знак на противоположный, следовательно, в таком случае рассчитается только </w:t>
      </w:r>
      <w:r w:rsidRPr="006B3AB1">
        <w:rPr>
          <w:rFonts w:ascii="Times New Roman" w:hAnsi="Times New Roman" w:cs="Times New Roman"/>
          <w:color w:val="000000"/>
          <w:sz w:val="28"/>
          <w:szCs w:val="28"/>
        </w:rPr>
        <w:lastRenderedPageBreak/>
        <w:t>абсолютное изменение данного показателя;</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xml:space="preserve">• при проведении вертикального анализа неоднозначно определяется итоговый показатель. В экономической литературе в качестве итогового показателя используются </w:t>
      </w:r>
      <w:r w:rsidRPr="006B3AB1">
        <w:rPr>
          <w:rFonts w:ascii="Times New Roman" w:hAnsi="Times New Roman" w:cs="Times New Roman"/>
          <w:i/>
          <w:iCs/>
          <w:color w:val="000000"/>
          <w:sz w:val="28"/>
          <w:szCs w:val="28"/>
        </w:rPr>
        <w:t>выручка от продаж</w:t>
      </w:r>
      <w:r w:rsidRPr="006B3AB1">
        <w:rPr>
          <w:rFonts w:ascii="Times New Roman" w:hAnsi="Times New Roman" w:cs="Times New Roman"/>
          <w:b/>
          <w:bCs/>
          <w:color w:val="000000"/>
          <w:sz w:val="28"/>
          <w:szCs w:val="28"/>
        </w:rPr>
        <w:t>(Qпр)</w:t>
      </w:r>
      <w:r w:rsidRPr="006B3AB1">
        <w:rPr>
          <w:rFonts w:ascii="Times New Roman" w:hAnsi="Times New Roman" w:cs="Times New Roman"/>
          <w:color w:val="000000"/>
          <w:sz w:val="28"/>
          <w:szCs w:val="28"/>
        </w:rPr>
        <w:t xml:space="preserve">, </w:t>
      </w:r>
      <w:r w:rsidRPr="006B3AB1">
        <w:rPr>
          <w:rFonts w:ascii="Times New Roman" w:hAnsi="Times New Roman" w:cs="Times New Roman"/>
          <w:i/>
          <w:iCs/>
          <w:color w:val="000000"/>
          <w:sz w:val="28"/>
          <w:szCs w:val="28"/>
        </w:rPr>
        <w:t xml:space="preserve">бухгалтерская прибыль </w:t>
      </w:r>
      <w:r w:rsidRPr="006B3AB1">
        <w:rPr>
          <w:rFonts w:ascii="Times New Roman" w:hAnsi="Times New Roman" w:cs="Times New Roman"/>
          <w:b/>
          <w:bCs/>
          <w:color w:val="000000"/>
          <w:sz w:val="28"/>
          <w:szCs w:val="28"/>
        </w:rPr>
        <w:t>(Пб)</w:t>
      </w:r>
      <w:r w:rsidRPr="006B3AB1">
        <w:rPr>
          <w:rFonts w:ascii="Times New Roman" w:hAnsi="Times New Roman" w:cs="Times New Roman"/>
          <w:color w:val="000000"/>
          <w:sz w:val="28"/>
          <w:szCs w:val="28"/>
        </w:rPr>
        <w:t xml:space="preserve">, </w:t>
      </w:r>
      <w:r w:rsidRPr="006B3AB1">
        <w:rPr>
          <w:rFonts w:ascii="Times New Roman" w:hAnsi="Times New Roman" w:cs="Times New Roman"/>
          <w:i/>
          <w:iCs/>
          <w:color w:val="000000"/>
          <w:sz w:val="28"/>
          <w:szCs w:val="28"/>
        </w:rPr>
        <w:t xml:space="preserve">чистая прибыль </w:t>
      </w:r>
      <w:r w:rsidRPr="006B3AB1">
        <w:rPr>
          <w:rFonts w:ascii="Times New Roman" w:hAnsi="Times New Roman" w:cs="Times New Roman"/>
          <w:b/>
          <w:bCs/>
          <w:color w:val="000000"/>
          <w:sz w:val="28"/>
          <w:szCs w:val="28"/>
        </w:rPr>
        <w:t>(Пч)</w:t>
      </w:r>
      <w:r w:rsidRPr="006B3AB1">
        <w:rPr>
          <w:rFonts w:ascii="Times New Roman" w:hAnsi="Times New Roman" w:cs="Times New Roman"/>
          <w:color w:val="000000"/>
          <w:sz w:val="28"/>
          <w:szCs w:val="28"/>
        </w:rPr>
        <w:t>.</w:t>
      </w:r>
      <w:r w:rsidRPr="006B3AB1">
        <w:rPr>
          <w:rFonts w:ascii="Times New Roman" w:hAnsi="Times New Roman" w:cs="Times New Roman"/>
          <w:color w:val="000000"/>
          <w:sz w:val="28"/>
          <w:szCs w:val="28"/>
        </w:rPr>
        <w:tab/>
        <w:t>[</w:t>
      </w:r>
      <w:r w:rsidRPr="005E4C73">
        <w:rPr>
          <w:rFonts w:ascii="Times New Roman" w:hAnsi="Times New Roman" w:cs="Times New Roman"/>
          <w:color w:val="000000"/>
          <w:sz w:val="28"/>
          <w:szCs w:val="28"/>
        </w:rPr>
        <w:t>3</w:t>
      </w:r>
      <w:r>
        <w:rPr>
          <w:rFonts w:ascii="Times New Roman" w:hAnsi="Times New Roman" w:cs="Times New Roman"/>
          <w:color w:val="000000"/>
          <w:sz w:val="28"/>
          <w:szCs w:val="28"/>
        </w:rPr>
        <w:t>3</w:t>
      </w:r>
      <w:r w:rsidRPr="005E4C73">
        <w:rPr>
          <w:rFonts w:ascii="Times New Roman" w:hAnsi="Times New Roman" w:cs="Times New Roman"/>
          <w:color w:val="000000"/>
          <w:sz w:val="28"/>
          <w:szCs w:val="28"/>
        </w:rPr>
        <w:t>, с.64]</w:t>
      </w:r>
      <w:r w:rsidRPr="006B3AB1">
        <w:rPr>
          <w:rFonts w:ascii="Times New Roman" w:hAnsi="Times New Roman" w:cs="Times New Roman"/>
          <w:color w:val="000000"/>
          <w:sz w:val="28"/>
          <w:szCs w:val="28"/>
        </w:rPr>
        <w:tab/>
      </w:r>
    </w:p>
    <w:p w:rsidR="009A500B" w:rsidRPr="006B3AB1" w:rsidRDefault="009A500B" w:rsidP="009A500B">
      <w:pPr>
        <w:spacing w:after="0" w:line="360" w:lineRule="auto"/>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ab/>
        <w:t>Для горизонтального анализа используется несколько вариантов аналитических таблиц (табл. 1, 2).</w:t>
      </w:r>
    </w:p>
    <w:p w:rsidR="009A500B" w:rsidRDefault="009A500B" w:rsidP="009A500B">
      <w:pPr>
        <w:spacing w:after="0" w:line="360" w:lineRule="auto"/>
        <w:jc w:val="right"/>
        <w:rPr>
          <w:rFonts w:ascii="Times New Roman" w:hAnsi="Times New Roman" w:cs="Times New Roman"/>
          <w:color w:val="000000"/>
          <w:sz w:val="28"/>
          <w:szCs w:val="28"/>
        </w:rPr>
      </w:pPr>
      <w:r w:rsidRPr="006B3AB1">
        <w:rPr>
          <w:rFonts w:ascii="Times New Roman" w:hAnsi="Times New Roman" w:cs="Times New Roman"/>
          <w:color w:val="000000"/>
          <w:sz w:val="28"/>
          <w:szCs w:val="28"/>
        </w:rPr>
        <w:tab/>
      </w:r>
    </w:p>
    <w:p w:rsidR="009A500B" w:rsidRDefault="009A500B" w:rsidP="009A500B">
      <w:pPr>
        <w:spacing w:after="0" w:line="360" w:lineRule="auto"/>
        <w:jc w:val="right"/>
        <w:rPr>
          <w:rFonts w:ascii="Times New Roman" w:hAnsi="Times New Roman" w:cs="Times New Roman"/>
          <w:color w:val="000000"/>
          <w:sz w:val="28"/>
          <w:szCs w:val="28"/>
        </w:rPr>
      </w:pPr>
    </w:p>
    <w:p w:rsidR="009A500B" w:rsidRDefault="009A500B" w:rsidP="009A500B">
      <w:pPr>
        <w:spacing w:after="0" w:line="360" w:lineRule="auto"/>
        <w:jc w:val="right"/>
        <w:rPr>
          <w:rFonts w:ascii="Times New Roman" w:hAnsi="Times New Roman" w:cs="Times New Roman"/>
          <w:color w:val="000000"/>
          <w:sz w:val="28"/>
          <w:szCs w:val="28"/>
        </w:rPr>
      </w:pPr>
    </w:p>
    <w:p w:rsidR="009A500B" w:rsidRPr="006B3AB1" w:rsidRDefault="009A500B" w:rsidP="009A500B">
      <w:pPr>
        <w:spacing w:after="0" w:line="360" w:lineRule="auto"/>
        <w:rPr>
          <w:rFonts w:ascii="Times New Roman" w:hAnsi="Times New Roman" w:cs="Times New Roman"/>
          <w:bCs/>
          <w:iCs/>
          <w:color w:val="000000"/>
          <w:sz w:val="28"/>
          <w:szCs w:val="28"/>
        </w:rPr>
      </w:pPr>
      <w:r>
        <w:rPr>
          <w:rFonts w:ascii="Times New Roman" w:hAnsi="Times New Roman" w:cs="Times New Roman"/>
          <w:color w:val="000000"/>
          <w:sz w:val="28"/>
          <w:szCs w:val="28"/>
        </w:rPr>
        <w:t>Таблица 1-</w:t>
      </w:r>
      <w:r w:rsidRPr="00873D82">
        <w:rPr>
          <w:rFonts w:ascii="Times New Roman" w:hAnsi="Times New Roman" w:cs="Times New Roman"/>
          <w:bCs/>
          <w:iCs/>
          <w:color w:val="000000"/>
          <w:sz w:val="28"/>
          <w:szCs w:val="28"/>
        </w:rPr>
        <w:t xml:space="preserve"> </w:t>
      </w:r>
      <w:r w:rsidRPr="006B3AB1">
        <w:rPr>
          <w:rFonts w:ascii="Times New Roman" w:hAnsi="Times New Roman" w:cs="Times New Roman"/>
          <w:bCs/>
          <w:iCs/>
          <w:color w:val="000000"/>
          <w:sz w:val="28"/>
          <w:szCs w:val="28"/>
        </w:rPr>
        <w:t>Аналитический отчет о прибылях и убытках</w:t>
      </w:r>
    </w:p>
    <w:p w:rsidR="009A500B" w:rsidRDefault="009A500B" w:rsidP="009A500B">
      <w:pPr>
        <w:spacing w:after="0" w:line="360" w:lineRule="auto"/>
        <w:rPr>
          <w:rFonts w:ascii="Times New Roman" w:hAnsi="Times New Roman" w:cs="Times New Roman"/>
          <w:color w:val="000000"/>
          <w:sz w:val="28"/>
          <w:szCs w:val="28"/>
        </w:rPr>
      </w:pPr>
    </w:p>
    <w:p w:rsidR="009A500B" w:rsidRPr="006B3AB1" w:rsidRDefault="009A500B" w:rsidP="009A500B">
      <w:pPr>
        <w:spacing w:line="360" w:lineRule="auto"/>
        <w:jc w:val="both"/>
        <w:rPr>
          <w:rFonts w:ascii="Times New Roman" w:hAnsi="Times New Roman" w:cs="Times New Roman"/>
          <w:color w:val="000000"/>
          <w:sz w:val="28"/>
          <w:szCs w:val="28"/>
        </w:rPr>
      </w:pPr>
      <w:r>
        <w:rPr>
          <w:noProof/>
          <w:lang w:eastAsia="ru-RU"/>
        </w:rPr>
        <w:drawing>
          <wp:inline distT="0" distB="0" distL="0" distR="0" wp14:anchorId="1BEDA08F" wp14:editId="06355270">
            <wp:extent cx="4533900" cy="4772025"/>
            <wp:effectExtent l="1905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cstate="print"/>
                    <a:srcRect/>
                    <a:stretch>
                      <a:fillRect/>
                    </a:stretch>
                  </pic:blipFill>
                  <pic:spPr bwMode="auto">
                    <a:xfrm>
                      <a:off x="0" y="0"/>
                      <a:ext cx="4533900" cy="4772025"/>
                    </a:xfrm>
                    <a:prstGeom prst="rect">
                      <a:avLst/>
                    </a:prstGeom>
                    <a:noFill/>
                    <a:ln w="9525">
                      <a:noFill/>
                      <a:miter lim="800000"/>
                      <a:headEnd/>
                      <a:tailEnd/>
                    </a:ln>
                  </pic:spPr>
                </pic:pic>
              </a:graphicData>
            </a:graphic>
          </wp:inline>
        </w:drawing>
      </w:r>
    </w:p>
    <w:p w:rsidR="009A500B" w:rsidRDefault="009A500B" w:rsidP="009A500B">
      <w:pPr>
        <w:spacing w:line="360" w:lineRule="auto"/>
        <w:rPr>
          <w:rFonts w:ascii="Times New Roman" w:hAnsi="Times New Roman" w:cs="Times New Roman"/>
          <w:color w:val="000000"/>
          <w:sz w:val="28"/>
          <w:szCs w:val="28"/>
        </w:rPr>
      </w:pPr>
    </w:p>
    <w:p w:rsidR="009A500B" w:rsidRPr="00873D82" w:rsidRDefault="009A500B" w:rsidP="009A500B">
      <w:pPr>
        <w:spacing w:line="360" w:lineRule="auto"/>
        <w:rPr>
          <w:rFonts w:ascii="Times New Roman" w:hAnsi="Times New Roman" w:cs="Times New Roman"/>
          <w:bCs/>
          <w:iCs/>
          <w:color w:val="000000"/>
          <w:sz w:val="28"/>
          <w:szCs w:val="28"/>
        </w:rPr>
      </w:pPr>
      <w:r w:rsidRPr="006B3AB1">
        <w:rPr>
          <w:rFonts w:ascii="Times New Roman" w:hAnsi="Times New Roman" w:cs="Times New Roman"/>
          <w:color w:val="000000"/>
          <w:sz w:val="28"/>
          <w:szCs w:val="28"/>
        </w:rPr>
        <w:t>Таблица 2</w:t>
      </w:r>
      <w:r>
        <w:rPr>
          <w:rFonts w:ascii="Times New Roman" w:hAnsi="Times New Roman" w:cs="Times New Roman"/>
          <w:color w:val="000000"/>
          <w:sz w:val="28"/>
          <w:szCs w:val="28"/>
        </w:rPr>
        <w:t xml:space="preserve">- </w:t>
      </w:r>
      <w:r w:rsidRPr="006B3AB1">
        <w:rPr>
          <w:rFonts w:ascii="Times New Roman" w:hAnsi="Times New Roman" w:cs="Times New Roman"/>
          <w:bCs/>
          <w:iCs/>
          <w:color w:val="000000"/>
          <w:sz w:val="28"/>
          <w:szCs w:val="28"/>
        </w:rPr>
        <w:t>Составляющие чистой прибыли</w:t>
      </w:r>
    </w:p>
    <w:p w:rsidR="009A500B" w:rsidRPr="006B3AB1" w:rsidRDefault="009A500B" w:rsidP="009A500B">
      <w:pPr>
        <w:spacing w:line="360" w:lineRule="auto"/>
        <w:jc w:val="both"/>
        <w:rPr>
          <w:rFonts w:ascii="Times New Roman" w:hAnsi="Times New Roman" w:cs="Times New Roman"/>
          <w:color w:val="000000"/>
          <w:sz w:val="28"/>
          <w:szCs w:val="28"/>
        </w:rPr>
      </w:pPr>
      <w:r>
        <w:rPr>
          <w:noProof/>
          <w:lang w:eastAsia="ru-RU"/>
        </w:rPr>
        <w:lastRenderedPageBreak/>
        <w:drawing>
          <wp:inline distT="0" distB="0" distL="0" distR="0" wp14:anchorId="46A846EA" wp14:editId="40B549A3">
            <wp:extent cx="4876800" cy="2114550"/>
            <wp:effectExtent l="19050" t="0" r="0" b="0"/>
            <wp:docPr id="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srcRect/>
                    <a:stretch>
                      <a:fillRect/>
                    </a:stretch>
                  </pic:blipFill>
                  <pic:spPr bwMode="auto">
                    <a:xfrm>
                      <a:off x="0" y="0"/>
                      <a:ext cx="4876800" cy="2114550"/>
                    </a:xfrm>
                    <a:prstGeom prst="rect">
                      <a:avLst/>
                    </a:prstGeom>
                    <a:noFill/>
                    <a:ln w="9525">
                      <a:noFill/>
                      <a:miter lim="800000"/>
                      <a:headEnd/>
                      <a:tailEnd/>
                    </a:ln>
                  </pic:spPr>
                </pic:pic>
              </a:graphicData>
            </a:graphic>
          </wp:inline>
        </w:drawing>
      </w:r>
    </w:p>
    <w:p w:rsidR="009A500B" w:rsidRDefault="009A500B" w:rsidP="009A500B">
      <w:pPr>
        <w:spacing w:after="0" w:line="360" w:lineRule="auto"/>
        <w:ind w:firstLine="708"/>
        <w:jc w:val="both"/>
        <w:rPr>
          <w:rFonts w:ascii="Times New Roman" w:hAnsi="Times New Roman" w:cs="Times New Roman"/>
          <w:color w:val="000000"/>
          <w:sz w:val="28"/>
          <w:szCs w:val="28"/>
        </w:rPr>
      </w:pP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В ходе анализа дается оценка абсолютным и относительным</w:t>
      </w:r>
      <w:r w:rsidRPr="006B3AB1">
        <w:rPr>
          <w:rFonts w:ascii="Times New Roman" w:hAnsi="Times New Roman" w:cs="Times New Roman"/>
          <w:color w:val="000000"/>
          <w:sz w:val="28"/>
          <w:szCs w:val="28"/>
        </w:rPr>
        <w:br/>
        <w:t>изменениям, которые сопоставляются между собой. При этом необходимо учитывать, что:</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превышение бухгалтерской прибыли над прибылью от продаж означает положительное влияние прочих доходов и расходов на величину бухгалтерской прибыли;</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если темп роста прибыли от продаж превышает темп роста выручки, то это говорит об относительном снижении затрат на производство;</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если темп роста чистой прибыли превышает темп роста бухгалтерской прибыли, то это говорит об использовании организацией механизма льготного налогообложения.</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На основе аналитического отчета о прибылях может быть составлена аналитическая таблица, характеризующая уровень показателей прибыли к выручке от продаж, а также динамику этих показателей (табл</w:t>
      </w:r>
      <w:r>
        <w:rPr>
          <w:rFonts w:ascii="Times New Roman" w:hAnsi="Times New Roman" w:cs="Times New Roman"/>
          <w:color w:val="000000"/>
          <w:sz w:val="28"/>
          <w:szCs w:val="28"/>
        </w:rPr>
        <w:t>ица</w:t>
      </w:r>
      <w:r w:rsidRPr="00FE061D">
        <w:rPr>
          <w:rFonts w:ascii="Times New Roman" w:hAnsi="Times New Roman" w:cs="Times New Roman"/>
          <w:color w:val="000000"/>
          <w:sz w:val="28"/>
          <w:szCs w:val="28"/>
        </w:rPr>
        <w:t>3</w:t>
      </w:r>
      <w:r w:rsidRPr="006B3AB1">
        <w:rPr>
          <w:rFonts w:ascii="Times New Roman" w:hAnsi="Times New Roman" w:cs="Times New Roman"/>
          <w:color w:val="000000"/>
          <w:sz w:val="28"/>
          <w:szCs w:val="28"/>
        </w:rPr>
        <w:t>).</w:t>
      </w:r>
    </w:p>
    <w:p w:rsidR="009A500B" w:rsidRPr="006B3AB1" w:rsidRDefault="009A500B" w:rsidP="009A500B">
      <w:pPr>
        <w:spacing w:after="0" w:line="360" w:lineRule="auto"/>
        <w:rPr>
          <w:rFonts w:ascii="Times New Roman" w:hAnsi="Times New Roman" w:cs="Times New Roman"/>
          <w:bCs/>
          <w:iCs/>
          <w:color w:val="000000"/>
          <w:sz w:val="28"/>
          <w:szCs w:val="28"/>
        </w:rPr>
      </w:pPr>
      <w:r w:rsidRPr="006B3AB1">
        <w:rPr>
          <w:rFonts w:ascii="Times New Roman" w:hAnsi="Times New Roman" w:cs="Times New Roman"/>
          <w:color w:val="000000"/>
          <w:sz w:val="28"/>
          <w:szCs w:val="28"/>
        </w:rPr>
        <w:t xml:space="preserve">Таблица </w:t>
      </w:r>
      <w:r w:rsidRPr="00FE061D">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6B3AB1">
        <w:rPr>
          <w:rFonts w:ascii="Times New Roman" w:hAnsi="Times New Roman" w:cs="Times New Roman"/>
          <w:bCs/>
          <w:iCs/>
          <w:color w:val="000000"/>
          <w:sz w:val="28"/>
          <w:szCs w:val="28"/>
        </w:rPr>
        <w:t>Относительные показатели финансовых результатов</w:t>
      </w:r>
    </w:p>
    <w:p w:rsidR="009A500B" w:rsidRDefault="009A500B" w:rsidP="009A500B">
      <w:pPr>
        <w:spacing w:after="0" w:line="360" w:lineRule="auto"/>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670"/>
        <w:gridCol w:w="5486"/>
      </w:tblGrid>
      <w:tr w:rsidR="009A500B" w:rsidRPr="006B3AB1" w:rsidTr="00E74F88">
        <w:tc>
          <w:tcPr>
            <w:tcW w:w="2235" w:type="dxa"/>
          </w:tcPr>
          <w:p w:rsidR="009A500B" w:rsidRPr="00ED171C" w:rsidRDefault="009A500B" w:rsidP="00E74F88">
            <w:pPr>
              <w:spacing w:after="0" w:line="240" w:lineRule="auto"/>
              <w:jc w:val="center"/>
              <w:rPr>
                <w:rFonts w:ascii="Times New Roman" w:eastAsia="Times New Roman" w:hAnsi="Times New Roman" w:cs="Times New Roman"/>
                <w:sz w:val="24"/>
                <w:szCs w:val="24"/>
              </w:rPr>
            </w:pPr>
            <w:r w:rsidRPr="00ED171C">
              <w:rPr>
                <w:rFonts w:ascii="Times New Roman" w:eastAsia="Times New Roman" w:hAnsi="Times New Roman" w:cs="Times New Roman"/>
                <w:b/>
                <w:bCs/>
                <w:color w:val="000000"/>
                <w:sz w:val="24"/>
                <w:szCs w:val="24"/>
              </w:rPr>
              <w:t>Показатели</w:t>
            </w:r>
          </w:p>
        </w:tc>
        <w:tc>
          <w:tcPr>
            <w:tcW w:w="1701" w:type="dxa"/>
          </w:tcPr>
          <w:p w:rsidR="009A500B" w:rsidRPr="00ED171C" w:rsidRDefault="009A500B" w:rsidP="00E74F88">
            <w:pPr>
              <w:spacing w:after="0" w:line="240" w:lineRule="auto"/>
              <w:jc w:val="center"/>
              <w:rPr>
                <w:rFonts w:ascii="Times New Roman" w:eastAsia="Times New Roman" w:hAnsi="Times New Roman" w:cs="Times New Roman"/>
                <w:sz w:val="24"/>
                <w:szCs w:val="24"/>
              </w:rPr>
            </w:pPr>
            <w:r w:rsidRPr="00ED171C">
              <w:rPr>
                <w:rFonts w:ascii="Times New Roman" w:eastAsia="Times New Roman" w:hAnsi="Times New Roman" w:cs="Times New Roman"/>
                <w:b/>
                <w:bCs/>
                <w:color w:val="000000"/>
                <w:sz w:val="24"/>
                <w:szCs w:val="24"/>
              </w:rPr>
              <w:t>Расчетная формула</w:t>
            </w:r>
          </w:p>
        </w:tc>
        <w:tc>
          <w:tcPr>
            <w:tcW w:w="5811" w:type="dxa"/>
          </w:tcPr>
          <w:p w:rsidR="009A500B" w:rsidRPr="00ED171C" w:rsidRDefault="009A500B" w:rsidP="00E74F88">
            <w:pPr>
              <w:spacing w:after="0" w:line="240" w:lineRule="auto"/>
              <w:jc w:val="center"/>
              <w:rPr>
                <w:rFonts w:ascii="Times New Roman" w:eastAsia="Times New Roman" w:hAnsi="Times New Roman" w:cs="Times New Roman"/>
                <w:sz w:val="24"/>
                <w:szCs w:val="24"/>
              </w:rPr>
            </w:pPr>
            <w:r w:rsidRPr="00ED171C">
              <w:rPr>
                <w:rFonts w:ascii="Times New Roman" w:eastAsia="Times New Roman" w:hAnsi="Times New Roman" w:cs="Times New Roman"/>
                <w:b/>
                <w:bCs/>
                <w:color w:val="000000"/>
                <w:sz w:val="24"/>
                <w:szCs w:val="24"/>
              </w:rPr>
              <w:t>Экономическое содержание</w:t>
            </w:r>
          </w:p>
        </w:tc>
      </w:tr>
      <w:tr w:rsidR="009A500B" w:rsidRPr="006B3AB1" w:rsidTr="00E74F88">
        <w:tc>
          <w:tcPr>
            <w:tcW w:w="2235" w:type="dxa"/>
          </w:tcPr>
          <w:p w:rsidR="009A500B" w:rsidRPr="00ED171C" w:rsidRDefault="009A500B" w:rsidP="00E74F88">
            <w:pPr>
              <w:spacing w:after="0" w:line="240" w:lineRule="auto"/>
              <w:jc w:val="both"/>
              <w:rPr>
                <w:rFonts w:ascii="Times New Roman" w:eastAsia="Times New Roman" w:hAnsi="Times New Roman" w:cs="Times New Roman"/>
                <w:sz w:val="24"/>
                <w:szCs w:val="24"/>
              </w:rPr>
            </w:pPr>
            <w:r w:rsidRPr="00ED171C">
              <w:rPr>
                <w:rFonts w:ascii="Times New Roman" w:eastAsia="Times New Roman" w:hAnsi="Times New Roman" w:cs="Times New Roman"/>
                <w:color w:val="000000"/>
                <w:sz w:val="24"/>
                <w:szCs w:val="24"/>
              </w:rPr>
              <w:t>1. Отношение валовой прибыли к выручке</w:t>
            </w:r>
          </w:p>
        </w:tc>
        <w:tc>
          <w:tcPr>
            <w:tcW w:w="1701" w:type="dxa"/>
          </w:tcPr>
          <w:p w:rsidR="009A500B" w:rsidRPr="00ED171C" w:rsidRDefault="009A500B" w:rsidP="00E74F88">
            <w:pPr>
              <w:spacing w:after="0" w:line="240" w:lineRule="auto"/>
              <w:jc w:val="both"/>
              <w:rPr>
                <w:rFonts w:ascii="Times New Roman" w:eastAsia="Times New Roman" w:hAnsi="Times New Roman" w:cs="Times New Roman"/>
                <w:sz w:val="24"/>
                <w:szCs w:val="24"/>
              </w:rPr>
            </w:pPr>
            <w:r w:rsidRPr="00ED171C">
              <w:rPr>
                <w:rFonts w:ascii="Times New Roman" w:eastAsia="Times New Roman" w:hAnsi="Times New Roman" w:cs="Times New Roman"/>
                <w:b/>
                <w:bCs/>
                <w:color w:val="000000"/>
                <w:sz w:val="24"/>
                <w:szCs w:val="24"/>
              </w:rPr>
              <w:t>Пвал/Qпр</w:t>
            </w:r>
            <w:r w:rsidRPr="00ED171C">
              <w:rPr>
                <w:rFonts w:ascii="Times New Roman" w:eastAsia="Times New Roman" w:hAnsi="Times New Roman" w:cs="Times New Roman"/>
                <w:color w:val="000000"/>
                <w:sz w:val="24"/>
                <w:szCs w:val="24"/>
              </w:rPr>
              <w:br/>
            </w:r>
          </w:p>
        </w:tc>
        <w:tc>
          <w:tcPr>
            <w:tcW w:w="5811" w:type="dxa"/>
          </w:tcPr>
          <w:p w:rsidR="009A500B" w:rsidRPr="00ED171C" w:rsidRDefault="009A500B" w:rsidP="00E74F88">
            <w:pPr>
              <w:spacing w:after="0" w:line="240" w:lineRule="auto"/>
              <w:jc w:val="both"/>
              <w:rPr>
                <w:rFonts w:ascii="Times New Roman" w:eastAsia="Times New Roman" w:hAnsi="Times New Roman" w:cs="Times New Roman"/>
                <w:sz w:val="24"/>
                <w:szCs w:val="24"/>
              </w:rPr>
            </w:pPr>
            <w:r w:rsidRPr="00ED171C">
              <w:rPr>
                <w:rFonts w:ascii="Times New Roman" w:eastAsia="Times New Roman" w:hAnsi="Times New Roman" w:cs="Times New Roman"/>
                <w:color w:val="000000"/>
                <w:sz w:val="24"/>
                <w:szCs w:val="24"/>
              </w:rPr>
              <w:t>Характеризует долю выручки, которая может быть направлена на покрытие управленческих и коммерческих расходов, а также на формирование прибыли от продаж.</w:t>
            </w:r>
          </w:p>
        </w:tc>
      </w:tr>
      <w:tr w:rsidR="009A500B" w:rsidRPr="006B3AB1" w:rsidTr="00E74F88">
        <w:tc>
          <w:tcPr>
            <w:tcW w:w="2235" w:type="dxa"/>
          </w:tcPr>
          <w:p w:rsidR="009A500B" w:rsidRPr="00ED171C" w:rsidRDefault="009A500B" w:rsidP="00E74F88">
            <w:pPr>
              <w:spacing w:after="0" w:line="240" w:lineRule="auto"/>
              <w:jc w:val="both"/>
              <w:rPr>
                <w:rFonts w:ascii="Times New Roman" w:eastAsia="Times New Roman" w:hAnsi="Times New Roman" w:cs="Times New Roman"/>
                <w:color w:val="000000"/>
                <w:sz w:val="24"/>
                <w:szCs w:val="24"/>
              </w:rPr>
            </w:pPr>
            <w:r w:rsidRPr="00ED171C">
              <w:rPr>
                <w:rFonts w:ascii="Times New Roman" w:eastAsia="Times New Roman" w:hAnsi="Times New Roman" w:cs="Times New Roman"/>
                <w:color w:val="000000"/>
                <w:sz w:val="24"/>
                <w:szCs w:val="24"/>
              </w:rPr>
              <w:t>2. Отношение прибыли от продаж к  выручке</w:t>
            </w:r>
          </w:p>
        </w:tc>
        <w:tc>
          <w:tcPr>
            <w:tcW w:w="1701" w:type="dxa"/>
          </w:tcPr>
          <w:p w:rsidR="009A500B" w:rsidRPr="00ED171C" w:rsidRDefault="009A500B" w:rsidP="00E74F88">
            <w:pPr>
              <w:spacing w:after="0" w:line="240" w:lineRule="auto"/>
              <w:jc w:val="both"/>
              <w:rPr>
                <w:rFonts w:ascii="Times New Roman" w:eastAsia="Times New Roman" w:hAnsi="Times New Roman" w:cs="Times New Roman"/>
                <w:sz w:val="24"/>
                <w:szCs w:val="24"/>
              </w:rPr>
            </w:pPr>
            <w:r w:rsidRPr="00ED171C">
              <w:rPr>
                <w:rFonts w:ascii="Times New Roman" w:eastAsia="Times New Roman" w:hAnsi="Times New Roman" w:cs="Times New Roman"/>
                <w:b/>
                <w:bCs/>
                <w:color w:val="000000"/>
                <w:sz w:val="24"/>
                <w:szCs w:val="24"/>
              </w:rPr>
              <w:t>Ппр/Qпр</w:t>
            </w:r>
          </w:p>
        </w:tc>
        <w:tc>
          <w:tcPr>
            <w:tcW w:w="5811" w:type="dxa"/>
          </w:tcPr>
          <w:p w:rsidR="009A500B" w:rsidRPr="00ED171C" w:rsidRDefault="009A500B" w:rsidP="00E74F88">
            <w:pPr>
              <w:spacing w:after="0" w:line="240" w:lineRule="auto"/>
              <w:jc w:val="both"/>
              <w:rPr>
                <w:rFonts w:ascii="Times New Roman" w:eastAsia="Times New Roman" w:hAnsi="Times New Roman" w:cs="Times New Roman"/>
                <w:sz w:val="24"/>
                <w:szCs w:val="24"/>
              </w:rPr>
            </w:pPr>
            <w:r w:rsidRPr="00ED171C">
              <w:rPr>
                <w:rFonts w:ascii="Times New Roman" w:eastAsia="Times New Roman" w:hAnsi="Times New Roman" w:cs="Times New Roman"/>
                <w:color w:val="000000"/>
                <w:sz w:val="24"/>
                <w:szCs w:val="24"/>
              </w:rPr>
              <w:t>Отражает долю прибыли от продаж в выручке от продаж, характеризует эффективность управления продажами в процессе основной деятельности.</w:t>
            </w:r>
          </w:p>
        </w:tc>
      </w:tr>
      <w:tr w:rsidR="009A500B" w:rsidRPr="006B3AB1" w:rsidTr="00E74F88">
        <w:tc>
          <w:tcPr>
            <w:tcW w:w="2235" w:type="dxa"/>
          </w:tcPr>
          <w:p w:rsidR="009A500B" w:rsidRPr="00ED171C" w:rsidRDefault="009A500B" w:rsidP="00E74F88">
            <w:pPr>
              <w:spacing w:after="0" w:line="240" w:lineRule="auto"/>
              <w:jc w:val="both"/>
              <w:rPr>
                <w:rFonts w:ascii="Times New Roman" w:eastAsia="Times New Roman" w:hAnsi="Times New Roman" w:cs="Times New Roman"/>
                <w:sz w:val="24"/>
                <w:szCs w:val="24"/>
              </w:rPr>
            </w:pPr>
            <w:r w:rsidRPr="00ED171C">
              <w:rPr>
                <w:rFonts w:ascii="Times New Roman" w:eastAsia="Times New Roman" w:hAnsi="Times New Roman" w:cs="Times New Roman"/>
                <w:color w:val="000000"/>
                <w:sz w:val="24"/>
                <w:szCs w:val="24"/>
              </w:rPr>
              <w:lastRenderedPageBreak/>
              <w:t>3. Отношение бухгалтерской прибыли к выручке</w:t>
            </w:r>
          </w:p>
        </w:tc>
        <w:tc>
          <w:tcPr>
            <w:tcW w:w="1701" w:type="dxa"/>
          </w:tcPr>
          <w:p w:rsidR="009A500B" w:rsidRPr="00ED171C" w:rsidRDefault="009A500B" w:rsidP="00E74F88">
            <w:pPr>
              <w:spacing w:after="0" w:line="240" w:lineRule="auto"/>
              <w:jc w:val="both"/>
              <w:rPr>
                <w:rFonts w:ascii="Times New Roman" w:eastAsia="Times New Roman" w:hAnsi="Times New Roman" w:cs="Times New Roman"/>
                <w:sz w:val="24"/>
                <w:szCs w:val="24"/>
              </w:rPr>
            </w:pPr>
            <w:r w:rsidRPr="00ED171C">
              <w:rPr>
                <w:rFonts w:ascii="Times New Roman" w:eastAsia="Times New Roman" w:hAnsi="Times New Roman" w:cs="Times New Roman"/>
                <w:b/>
                <w:bCs/>
                <w:color w:val="000000"/>
                <w:sz w:val="24"/>
                <w:szCs w:val="24"/>
              </w:rPr>
              <w:t>Пбух/Qпр</w:t>
            </w:r>
          </w:p>
        </w:tc>
        <w:tc>
          <w:tcPr>
            <w:tcW w:w="5811" w:type="dxa"/>
          </w:tcPr>
          <w:p w:rsidR="009A500B" w:rsidRPr="00ED171C" w:rsidRDefault="009A500B" w:rsidP="00E74F88">
            <w:pPr>
              <w:spacing w:after="0" w:line="240" w:lineRule="auto"/>
              <w:jc w:val="both"/>
              <w:rPr>
                <w:rFonts w:ascii="Times New Roman" w:eastAsia="Times New Roman" w:hAnsi="Times New Roman" w:cs="Times New Roman"/>
                <w:sz w:val="24"/>
                <w:szCs w:val="24"/>
              </w:rPr>
            </w:pPr>
            <w:r w:rsidRPr="00ED171C">
              <w:rPr>
                <w:rFonts w:ascii="Times New Roman" w:eastAsia="Times New Roman" w:hAnsi="Times New Roman" w:cs="Times New Roman"/>
                <w:color w:val="000000"/>
                <w:sz w:val="24"/>
                <w:szCs w:val="24"/>
              </w:rPr>
              <w:t>Показывает, сколько рублей прибыли до налогообложения приходится на 1 руб. выручки от продаж, отражает влияние прочих доходов и расходов.</w:t>
            </w:r>
          </w:p>
        </w:tc>
      </w:tr>
      <w:tr w:rsidR="009A500B" w:rsidRPr="006B3AB1" w:rsidTr="00E74F88">
        <w:tc>
          <w:tcPr>
            <w:tcW w:w="2235" w:type="dxa"/>
          </w:tcPr>
          <w:p w:rsidR="009A500B" w:rsidRPr="00ED171C" w:rsidRDefault="009A500B" w:rsidP="00E74F88">
            <w:pPr>
              <w:spacing w:after="0" w:line="240" w:lineRule="auto"/>
              <w:jc w:val="both"/>
              <w:rPr>
                <w:rFonts w:ascii="Times New Roman" w:eastAsia="Times New Roman" w:hAnsi="Times New Roman" w:cs="Times New Roman"/>
                <w:sz w:val="24"/>
                <w:szCs w:val="24"/>
              </w:rPr>
            </w:pPr>
            <w:r w:rsidRPr="00ED171C">
              <w:rPr>
                <w:rFonts w:ascii="Times New Roman" w:eastAsia="Times New Roman" w:hAnsi="Times New Roman" w:cs="Times New Roman"/>
                <w:color w:val="000000"/>
                <w:sz w:val="24"/>
                <w:szCs w:val="24"/>
              </w:rPr>
              <w:t>4. Отношение чистой прибыли к выручке</w:t>
            </w:r>
          </w:p>
        </w:tc>
        <w:tc>
          <w:tcPr>
            <w:tcW w:w="1701" w:type="dxa"/>
          </w:tcPr>
          <w:p w:rsidR="009A500B" w:rsidRPr="00ED171C" w:rsidRDefault="009A500B" w:rsidP="00E74F88">
            <w:pPr>
              <w:spacing w:after="0" w:line="240" w:lineRule="auto"/>
              <w:jc w:val="both"/>
              <w:rPr>
                <w:rFonts w:ascii="Times New Roman" w:eastAsia="Times New Roman" w:hAnsi="Times New Roman" w:cs="Times New Roman"/>
                <w:sz w:val="24"/>
                <w:szCs w:val="24"/>
              </w:rPr>
            </w:pPr>
            <w:r w:rsidRPr="00ED171C">
              <w:rPr>
                <w:rFonts w:ascii="Times New Roman" w:eastAsia="Times New Roman" w:hAnsi="Times New Roman" w:cs="Times New Roman"/>
                <w:b/>
                <w:bCs/>
                <w:color w:val="000000"/>
                <w:sz w:val="24"/>
                <w:szCs w:val="24"/>
              </w:rPr>
              <w:t>Пч/Qпр</w:t>
            </w:r>
          </w:p>
        </w:tc>
        <w:tc>
          <w:tcPr>
            <w:tcW w:w="5811" w:type="dxa"/>
          </w:tcPr>
          <w:p w:rsidR="009A500B" w:rsidRPr="00ED171C" w:rsidRDefault="009A500B" w:rsidP="00E74F88">
            <w:pPr>
              <w:spacing w:after="0" w:line="240" w:lineRule="auto"/>
              <w:jc w:val="both"/>
              <w:rPr>
                <w:rFonts w:ascii="Times New Roman" w:eastAsia="Times New Roman" w:hAnsi="Times New Roman" w:cs="Times New Roman"/>
                <w:sz w:val="24"/>
                <w:szCs w:val="24"/>
              </w:rPr>
            </w:pPr>
            <w:r w:rsidRPr="00ED171C">
              <w:rPr>
                <w:rFonts w:ascii="Times New Roman" w:eastAsia="Times New Roman" w:hAnsi="Times New Roman" w:cs="Times New Roman"/>
                <w:color w:val="000000"/>
                <w:sz w:val="24"/>
                <w:szCs w:val="24"/>
              </w:rPr>
              <w:t>Показывает, сколько рублей чистой прибыли приходится на 1руб. выручки от продаж, отражает совокупное влияние доходов и</w:t>
            </w:r>
            <w:r w:rsidRPr="00ED171C">
              <w:rPr>
                <w:rFonts w:ascii="Times New Roman" w:eastAsia="Times New Roman" w:hAnsi="Times New Roman" w:cs="Times New Roman"/>
                <w:color w:val="000000"/>
                <w:sz w:val="24"/>
                <w:szCs w:val="24"/>
              </w:rPr>
              <w:br/>
              <w:t>расходов.</w:t>
            </w:r>
          </w:p>
        </w:tc>
      </w:tr>
    </w:tbl>
    <w:p w:rsidR="009A500B" w:rsidRDefault="009A500B" w:rsidP="009A500B">
      <w:pPr>
        <w:spacing w:after="0" w:line="360" w:lineRule="auto"/>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ab/>
      </w:r>
    </w:p>
    <w:p w:rsidR="009A500B" w:rsidRPr="006B3AB1" w:rsidRDefault="009A500B" w:rsidP="009A500B">
      <w:pPr>
        <w:spacing w:after="0" w:line="360" w:lineRule="auto"/>
        <w:ind w:firstLine="355"/>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Под факторным анализом понимается методика комплексного измерения факторов</w:t>
      </w:r>
      <w:r>
        <w:rPr>
          <w:rFonts w:ascii="Times New Roman" w:hAnsi="Times New Roman" w:cs="Times New Roman"/>
          <w:color w:val="000000"/>
          <w:sz w:val="28"/>
          <w:szCs w:val="28"/>
        </w:rPr>
        <w:t xml:space="preserve"> на величину результативного показателя</w:t>
      </w:r>
      <w:r w:rsidRPr="006B3AB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Детерминированный факторный анализ может быть проведен следующими способами:</w:t>
      </w:r>
      <w:r w:rsidRPr="006B3AB1">
        <w:rPr>
          <w:rFonts w:ascii="Times New Roman" w:hAnsi="Times New Roman" w:cs="Times New Roman"/>
          <w:color w:val="000000"/>
          <w:sz w:val="28"/>
          <w:szCs w:val="28"/>
        </w:rPr>
        <w:tab/>
      </w:r>
      <w:r w:rsidRPr="006B3AB1">
        <w:rPr>
          <w:rFonts w:ascii="Times New Roman" w:hAnsi="Times New Roman" w:cs="Times New Roman"/>
          <w:color w:val="000000"/>
          <w:sz w:val="28"/>
          <w:szCs w:val="28"/>
        </w:rPr>
        <w:br/>
        <w:t>• исходя из аддитивной модели между факторными показателями (доходами и расходами) и результативным показателем(финансовым результатом);</w:t>
      </w:r>
      <w:r w:rsidRPr="006B3AB1">
        <w:rPr>
          <w:rFonts w:ascii="Times New Roman" w:hAnsi="Times New Roman" w:cs="Times New Roman"/>
          <w:color w:val="000000"/>
          <w:sz w:val="28"/>
          <w:szCs w:val="28"/>
        </w:rPr>
        <w:br/>
        <w:t xml:space="preserve">• на основе специальных расчетов влияния факторов на </w:t>
      </w:r>
      <w:r w:rsidRPr="006B3AB1">
        <w:rPr>
          <w:rFonts w:ascii="Times New Roman" w:hAnsi="Times New Roman" w:cs="Times New Roman"/>
          <w:iCs/>
          <w:color w:val="000000"/>
          <w:sz w:val="28"/>
          <w:szCs w:val="28"/>
        </w:rPr>
        <w:t>прибыль от продажпродукции</w:t>
      </w:r>
      <w:r w:rsidRPr="006B3AB1">
        <w:rPr>
          <w:rFonts w:ascii="Times New Roman" w:hAnsi="Times New Roman" w:cs="Times New Roman"/>
          <w:color w:val="000000"/>
          <w:sz w:val="28"/>
          <w:szCs w:val="28"/>
        </w:rPr>
        <w:t xml:space="preserve">(работ, услуг) и аддитивной зависимости </w:t>
      </w:r>
      <w:r w:rsidRPr="006B3AB1">
        <w:rPr>
          <w:rFonts w:ascii="Times New Roman" w:hAnsi="Times New Roman" w:cs="Times New Roman"/>
          <w:iCs/>
          <w:color w:val="000000"/>
          <w:sz w:val="28"/>
          <w:szCs w:val="28"/>
        </w:rPr>
        <w:t xml:space="preserve">прибыли отналогообложения </w:t>
      </w:r>
      <w:r w:rsidRPr="006B3AB1">
        <w:rPr>
          <w:rFonts w:ascii="Times New Roman" w:hAnsi="Times New Roman" w:cs="Times New Roman"/>
          <w:color w:val="000000"/>
          <w:sz w:val="28"/>
          <w:szCs w:val="28"/>
        </w:rPr>
        <w:t xml:space="preserve">и </w:t>
      </w:r>
      <w:r w:rsidRPr="006B3AB1">
        <w:rPr>
          <w:rFonts w:ascii="Times New Roman" w:hAnsi="Times New Roman" w:cs="Times New Roman"/>
          <w:iCs/>
          <w:color w:val="000000"/>
          <w:sz w:val="28"/>
          <w:szCs w:val="28"/>
        </w:rPr>
        <w:t>чистой прибыли</w:t>
      </w:r>
      <w:r w:rsidRPr="006B3AB1">
        <w:rPr>
          <w:rFonts w:ascii="Times New Roman" w:hAnsi="Times New Roman" w:cs="Times New Roman"/>
          <w:color w:val="000000"/>
          <w:sz w:val="28"/>
          <w:szCs w:val="28"/>
        </w:rPr>
        <w:t>от прочих доходов, расходов и налога на прибыль.</w:t>
      </w:r>
    </w:p>
    <w:p w:rsidR="009A500B" w:rsidRPr="006B3AB1" w:rsidRDefault="009A500B" w:rsidP="009A500B">
      <w:pPr>
        <w:shd w:val="clear" w:color="auto" w:fill="FFFFFF"/>
        <w:spacing w:after="0" w:line="360" w:lineRule="auto"/>
        <w:ind w:left="5" w:firstLine="350"/>
        <w:jc w:val="both"/>
        <w:rPr>
          <w:rFonts w:ascii="Times New Roman" w:hAnsi="Times New Roman" w:cs="Times New Roman"/>
          <w:color w:val="000000"/>
          <w:spacing w:val="-4"/>
          <w:sz w:val="28"/>
          <w:szCs w:val="28"/>
        </w:rPr>
      </w:pPr>
      <w:r w:rsidRPr="006B3AB1">
        <w:rPr>
          <w:rFonts w:ascii="Times New Roman" w:hAnsi="Times New Roman" w:cs="Times New Roman"/>
          <w:color w:val="000000"/>
          <w:sz w:val="28"/>
          <w:szCs w:val="28"/>
        </w:rPr>
        <w:t>Таким образом, несмотря на простоту понимания финансового результата, как разницы между доходами и расходами, он многоаспектен, многогранен, сложен по составу.  Существует множество внутренних и внешних факторов в организации, способных повлиять на его величину. Отчет о финансовых результатах в динамике может многое рассказать о деятельности организации, ее размерах, успешности, стабильности и проч. Поэтому анализ финансовых результатов – важнейший этап комплексного анализа деятельности организации. А множество методик и приемов позволяют экономисту сделать анализ полным, всесторонним.</w:t>
      </w:r>
    </w:p>
    <w:p w:rsidR="009A500B" w:rsidRPr="006B3AB1" w:rsidRDefault="009A500B" w:rsidP="009A500B">
      <w:pPr>
        <w:shd w:val="clear" w:color="auto" w:fill="FFFFFF"/>
        <w:spacing w:after="0" w:line="360" w:lineRule="auto"/>
        <w:ind w:left="5" w:firstLine="350"/>
        <w:jc w:val="both"/>
        <w:rPr>
          <w:rFonts w:ascii="Times New Roman" w:hAnsi="Times New Roman" w:cs="Times New Roman"/>
          <w:color w:val="000000"/>
          <w:spacing w:val="-4"/>
          <w:sz w:val="28"/>
          <w:szCs w:val="28"/>
        </w:rPr>
      </w:pPr>
    </w:p>
    <w:p w:rsidR="009A500B" w:rsidRDefault="009A500B" w:rsidP="009A500B">
      <w:pPr>
        <w:pStyle w:val="a4"/>
        <w:spacing w:line="360" w:lineRule="auto"/>
        <w:jc w:val="center"/>
        <w:rPr>
          <w:rFonts w:ascii="Times New Roman" w:hAnsi="Times New Roman"/>
          <w:b/>
          <w:sz w:val="28"/>
          <w:szCs w:val="28"/>
        </w:rPr>
      </w:pPr>
      <w:r>
        <w:rPr>
          <w:rStyle w:val="apple-converted-space"/>
          <w:rFonts w:ascii="Times New Roman" w:hAnsi="Times New Roman"/>
          <w:b/>
          <w:color w:val="000000"/>
          <w:sz w:val="28"/>
          <w:szCs w:val="28"/>
          <w:shd w:val="clear" w:color="auto" w:fill="FFFFFF"/>
        </w:rPr>
        <w:t>1.3</w:t>
      </w:r>
      <w:r w:rsidRPr="00873D82">
        <w:rPr>
          <w:rStyle w:val="apple-converted-space"/>
          <w:rFonts w:ascii="Times New Roman" w:hAnsi="Times New Roman"/>
          <w:b/>
          <w:color w:val="000000"/>
          <w:sz w:val="28"/>
          <w:szCs w:val="28"/>
          <w:shd w:val="clear" w:color="auto" w:fill="FFFFFF"/>
        </w:rPr>
        <w:t xml:space="preserve"> </w:t>
      </w:r>
      <w:r w:rsidRPr="00873D82">
        <w:rPr>
          <w:rFonts w:ascii="Times New Roman" w:hAnsi="Times New Roman"/>
          <w:b/>
          <w:sz w:val="28"/>
          <w:szCs w:val="28"/>
        </w:rPr>
        <w:t xml:space="preserve">Концепции формирования и отражения прибыли в бухгалтерском </w:t>
      </w:r>
    </w:p>
    <w:p w:rsidR="009A500B" w:rsidRPr="00873D82" w:rsidRDefault="009A500B" w:rsidP="009A500B">
      <w:pPr>
        <w:pStyle w:val="a4"/>
        <w:spacing w:line="360" w:lineRule="auto"/>
        <w:jc w:val="center"/>
        <w:rPr>
          <w:rFonts w:ascii="Times New Roman" w:hAnsi="Times New Roman"/>
          <w:b/>
          <w:sz w:val="28"/>
          <w:szCs w:val="28"/>
        </w:rPr>
      </w:pPr>
      <w:r w:rsidRPr="00873D82">
        <w:rPr>
          <w:rFonts w:ascii="Times New Roman" w:hAnsi="Times New Roman"/>
          <w:b/>
          <w:sz w:val="28"/>
          <w:szCs w:val="28"/>
        </w:rPr>
        <w:t>учете</w:t>
      </w:r>
    </w:p>
    <w:p w:rsidR="009A500B" w:rsidRPr="006B3AB1" w:rsidRDefault="009A500B" w:rsidP="009A500B">
      <w:pPr>
        <w:pStyle w:val="a4"/>
        <w:spacing w:line="360" w:lineRule="auto"/>
        <w:jc w:val="both"/>
        <w:rPr>
          <w:rStyle w:val="apple-converted-space"/>
          <w:rFonts w:ascii="Times New Roman" w:hAnsi="Times New Roman"/>
          <w:color w:val="000000"/>
          <w:sz w:val="28"/>
          <w:szCs w:val="28"/>
          <w:shd w:val="clear" w:color="auto" w:fill="FFFFFF"/>
        </w:rPr>
      </w:pPr>
    </w:p>
    <w:p w:rsidR="009A500B" w:rsidRPr="006B3AB1" w:rsidRDefault="009A500B" w:rsidP="009A500B">
      <w:pPr>
        <w:pStyle w:val="a4"/>
        <w:spacing w:line="360" w:lineRule="auto"/>
        <w:ind w:firstLine="708"/>
        <w:jc w:val="both"/>
        <w:rPr>
          <w:rFonts w:ascii="Times New Roman" w:hAnsi="Times New Roman"/>
          <w:sz w:val="28"/>
          <w:szCs w:val="28"/>
        </w:rPr>
      </w:pPr>
      <w:r w:rsidRPr="006B3AB1">
        <w:rPr>
          <w:rFonts w:ascii="Times New Roman" w:hAnsi="Times New Roman"/>
          <w:sz w:val="28"/>
          <w:szCs w:val="28"/>
        </w:rPr>
        <w:t xml:space="preserve">А.И. Нечитайло провел глубокий анализ отечественной и западной литературы по проблематике вопросов учета прибыли. Одним из первых мест </w:t>
      </w:r>
      <w:r w:rsidRPr="006B3AB1">
        <w:rPr>
          <w:rFonts w:ascii="Times New Roman" w:hAnsi="Times New Roman"/>
          <w:sz w:val="28"/>
          <w:szCs w:val="28"/>
        </w:rPr>
        <w:lastRenderedPageBreak/>
        <w:t>исследования занял вопрос о концепциях прибыли. По его мнению, теория и практика бухгалтерского учета в нашей стране позволяет выделить две основные концепции формирования и отра</w:t>
      </w:r>
      <w:r w:rsidRPr="006B3AB1">
        <w:rPr>
          <w:rFonts w:ascii="Times New Roman" w:hAnsi="Times New Roman"/>
          <w:sz w:val="28"/>
          <w:szCs w:val="28"/>
        </w:rPr>
        <w:softHyphen/>
        <w:t>жения прибыли. [</w:t>
      </w:r>
      <w:r w:rsidRPr="005E4C73">
        <w:rPr>
          <w:rFonts w:ascii="Times New Roman" w:hAnsi="Times New Roman"/>
          <w:sz w:val="28"/>
          <w:szCs w:val="28"/>
        </w:rPr>
        <w:t>3</w:t>
      </w:r>
      <w:r>
        <w:rPr>
          <w:rFonts w:ascii="Times New Roman" w:hAnsi="Times New Roman"/>
          <w:sz w:val="28"/>
          <w:szCs w:val="28"/>
        </w:rPr>
        <w:t>4</w:t>
      </w:r>
      <w:r w:rsidRPr="005E4C73">
        <w:rPr>
          <w:rFonts w:ascii="Times New Roman" w:hAnsi="Times New Roman"/>
          <w:sz w:val="28"/>
          <w:szCs w:val="28"/>
        </w:rPr>
        <w:t>, с.19]</w:t>
      </w:r>
    </w:p>
    <w:p w:rsidR="009A500B" w:rsidRPr="006B3AB1" w:rsidRDefault="009A500B" w:rsidP="009A500B">
      <w:pPr>
        <w:pStyle w:val="a4"/>
        <w:spacing w:line="360" w:lineRule="auto"/>
        <w:ind w:firstLine="708"/>
        <w:jc w:val="both"/>
        <w:rPr>
          <w:rFonts w:ascii="Times New Roman" w:hAnsi="Times New Roman"/>
          <w:sz w:val="28"/>
          <w:szCs w:val="28"/>
        </w:rPr>
      </w:pPr>
      <w:r w:rsidRPr="006B3AB1">
        <w:rPr>
          <w:rFonts w:ascii="Times New Roman" w:hAnsi="Times New Roman"/>
          <w:sz w:val="28"/>
          <w:szCs w:val="28"/>
        </w:rPr>
        <w:t>Первая концепция связана с формированием показателя при</w:t>
      </w:r>
      <w:r w:rsidRPr="006B3AB1">
        <w:rPr>
          <w:rFonts w:ascii="Times New Roman" w:hAnsi="Times New Roman"/>
          <w:sz w:val="28"/>
          <w:szCs w:val="28"/>
        </w:rPr>
        <w:softHyphen/>
        <w:t>были как показателя   эффективности деятельности организации в отчетном периоде. Основным содержанием финансовых результа</w:t>
      </w:r>
      <w:r w:rsidRPr="006B3AB1">
        <w:rPr>
          <w:rFonts w:ascii="Times New Roman" w:hAnsi="Times New Roman"/>
          <w:sz w:val="28"/>
          <w:szCs w:val="28"/>
        </w:rPr>
        <w:softHyphen/>
        <w:t>тов при таком  подходе является релевантность показателя прибыли отдаче средств на  вложенные в деятельность организации ресурсы.</w:t>
      </w:r>
    </w:p>
    <w:p w:rsidR="009A500B" w:rsidRPr="006B3AB1" w:rsidRDefault="009A500B" w:rsidP="009A500B">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Вторая концепция,  </w:t>
      </w:r>
      <w:r w:rsidRPr="006B3AB1">
        <w:rPr>
          <w:rFonts w:ascii="Times New Roman" w:hAnsi="Times New Roman"/>
          <w:sz w:val="28"/>
          <w:szCs w:val="28"/>
          <w:lang w:val="en-US"/>
        </w:rPr>
        <w:t>c</w:t>
      </w:r>
      <w:r w:rsidRPr="006B3AB1">
        <w:rPr>
          <w:rFonts w:ascii="Times New Roman" w:hAnsi="Times New Roman"/>
          <w:sz w:val="28"/>
          <w:szCs w:val="28"/>
        </w:rPr>
        <w:t>формулированная в последние годы, свя</w:t>
      </w:r>
      <w:r w:rsidRPr="006B3AB1">
        <w:rPr>
          <w:rFonts w:ascii="Times New Roman" w:hAnsi="Times New Roman"/>
          <w:sz w:val="28"/>
          <w:szCs w:val="28"/>
        </w:rPr>
        <w:softHyphen/>
        <w:t>зана с  формированием в бухгалтерском учете прибыли, направ</w:t>
      </w:r>
      <w:r w:rsidRPr="006B3AB1">
        <w:rPr>
          <w:rFonts w:ascii="Times New Roman" w:hAnsi="Times New Roman"/>
          <w:sz w:val="28"/>
          <w:szCs w:val="28"/>
        </w:rPr>
        <w:softHyphen/>
        <w:t>ленной на</w:t>
      </w:r>
      <w:r>
        <w:rPr>
          <w:rFonts w:ascii="Times New Roman" w:hAnsi="Times New Roman"/>
          <w:sz w:val="28"/>
          <w:szCs w:val="28"/>
        </w:rPr>
        <w:t xml:space="preserve"> поддержание собственного капитала организации и, как следствие, </w:t>
      </w:r>
      <w:r w:rsidRPr="006B3AB1">
        <w:rPr>
          <w:rFonts w:ascii="Times New Roman" w:hAnsi="Times New Roman"/>
          <w:sz w:val="28"/>
          <w:szCs w:val="28"/>
        </w:rPr>
        <w:t>отражение в нем показателя</w:t>
      </w:r>
      <w:r>
        <w:rPr>
          <w:rFonts w:ascii="Times New Roman" w:hAnsi="Times New Roman"/>
          <w:sz w:val="28"/>
          <w:szCs w:val="28"/>
        </w:rPr>
        <w:t xml:space="preserve"> релевантного для моделей принятия решений</w:t>
      </w:r>
      <w:r w:rsidRPr="006B3AB1">
        <w:rPr>
          <w:rFonts w:ascii="Times New Roman" w:hAnsi="Times New Roman"/>
          <w:sz w:val="28"/>
          <w:szCs w:val="28"/>
        </w:rPr>
        <w:t xml:space="preserve"> собственниками, инвесторами и кредиторами.</w:t>
      </w:r>
    </w:p>
    <w:p w:rsidR="009A500B" w:rsidRPr="006B3AB1" w:rsidRDefault="009A500B" w:rsidP="009A500B">
      <w:pPr>
        <w:pStyle w:val="a4"/>
        <w:spacing w:line="360" w:lineRule="auto"/>
        <w:ind w:firstLine="708"/>
        <w:jc w:val="both"/>
        <w:rPr>
          <w:rFonts w:ascii="Times New Roman" w:hAnsi="Times New Roman"/>
          <w:sz w:val="28"/>
          <w:szCs w:val="28"/>
        </w:rPr>
      </w:pPr>
      <w:r w:rsidRPr="006B3AB1">
        <w:rPr>
          <w:rFonts w:ascii="Times New Roman" w:hAnsi="Times New Roman"/>
          <w:sz w:val="28"/>
          <w:szCs w:val="28"/>
        </w:rPr>
        <w:t>Каждая из концепций соответствует целям времени своего</w:t>
      </w:r>
      <w:r w:rsidRPr="006B3AB1">
        <w:rPr>
          <w:rFonts w:ascii="Times New Roman" w:hAnsi="Times New Roman"/>
          <w:sz w:val="28"/>
          <w:szCs w:val="28"/>
        </w:rPr>
        <w:br/>
        <w:t>применения и несет определенную информационную нагрузку. В</w:t>
      </w:r>
      <w:r w:rsidRPr="006B3AB1">
        <w:rPr>
          <w:rFonts w:ascii="Times New Roman" w:hAnsi="Times New Roman"/>
          <w:sz w:val="28"/>
          <w:szCs w:val="28"/>
        </w:rPr>
        <w:br/>
        <w:t>отечественной экономической литературе концепциям формиро</w:t>
      </w:r>
      <w:r w:rsidRPr="006B3AB1">
        <w:rPr>
          <w:rFonts w:ascii="Times New Roman" w:hAnsi="Times New Roman"/>
          <w:sz w:val="28"/>
          <w:szCs w:val="28"/>
        </w:rPr>
        <w:softHyphen/>
        <w:t>вания и отражения прибыли в бухгалтерском учете практически не уделяется внимания, за исключением работ Я.В. Соколова, все ос</w:t>
      </w:r>
      <w:r w:rsidRPr="006B3AB1">
        <w:rPr>
          <w:rFonts w:ascii="Times New Roman" w:hAnsi="Times New Roman"/>
          <w:sz w:val="28"/>
          <w:szCs w:val="28"/>
        </w:rPr>
        <w:softHyphen/>
        <w:t>тальные носят механистический характер, в лучшем случае, выте</w:t>
      </w:r>
      <w:r w:rsidRPr="006B3AB1">
        <w:rPr>
          <w:rFonts w:ascii="Times New Roman" w:hAnsi="Times New Roman"/>
          <w:sz w:val="28"/>
          <w:szCs w:val="28"/>
        </w:rPr>
        <w:softHyphen/>
        <w:t xml:space="preserve">кающий из действующих правил нормативного регулирования бухгалтерского учета или налогового законодательства. </w:t>
      </w:r>
    </w:p>
    <w:p w:rsidR="009A500B" w:rsidRPr="006B3AB1" w:rsidRDefault="009A500B" w:rsidP="009A500B">
      <w:pPr>
        <w:pStyle w:val="a4"/>
        <w:spacing w:line="360" w:lineRule="auto"/>
        <w:ind w:firstLine="708"/>
        <w:jc w:val="both"/>
        <w:rPr>
          <w:rFonts w:ascii="Times New Roman" w:hAnsi="Times New Roman"/>
          <w:sz w:val="28"/>
          <w:szCs w:val="28"/>
        </w:rPr>
      </w:pPr>
      <w:r w:rsidRPr="006B3AB1">
        <w:rPr>
          <w:rFonts w:ascii="Times New Roman" w:hAnsi="Times New Roman"/>
          <w:sz w:val="28"/>
          <w:szCs w:val="28"/>
        </w:rPr>
        <w:t>В зарубежной экономической литературе рассматриваемому ас</w:t>
      </w:r>
      <w:r w:rsidRPr="006B3AB1">
        <w:rPr>
          <w:rFonts w:ascii="Times New Roman" w:hAnsi="Times New Roman"/>
          <w:sz w:val="28"/>
          <w:szCs w:val="28"/>
        </w:rPr>
        <w:softHyphen/>
        <w:t>пекту уделялось значительно большее внимание, так как учетные фи</w:t>
      </w:r>
      <w:r w:rsidRPr="006B3AB1">
        <w:rPr>
          <w:rFonts w:ascii="Times New Roman" w:hAnsi="Times New Roman"/>
          <w:sz w:val="28"/>
          <w:szCs w:val="28"/>
        </w:rPr>
        <w:softHyphen/>
        <w:t>нансовые результаты и механизмы рыночной экономики жестко взаимосвязаны. При этом из всей совокупности доступной нам зару</w:t>
      </w:r>
      <w:r w:rsidRPr="006B3AB1">
        <w:rPr>
          <w:rFonts w:ascii="Times New Roman" w:hAnsi="Times New Roman"/>
          <w:sz w:val="28"/>
          <w:szCs w:val="28"/>
        </w:rPr>
        <w:softHyphen/>
        <w:t>бежной литературы концепциям отражения прибыли в бухгалтерском учете как научную теорию, изучающую различные свойства информа</w:t>
      </w:r>
      <w:r w:rsidRPr="006B3AB1">
        <w:rPr>
          <w:rFonts w:ascii="Times New Roman" w:hAnsi="Times New Roman"/>
          <w:sz w:val="28"/>
          <w:szCs w:val="28"/>
        </w:rPr>
        <w:softHyphen/>
        <w:t>ционной системы, направленной на формирование и отражение при</w:t>
      </w:r>
      <w:r w:rsidRPr="006B3AB1">
        <w:rPr>
          <w:rFonts w:ascii="Times New Roman" w:hAnsi="Times New Roman"/>
          <w:sz w:val="28"/>
          <w:szCs w:val="28"/>
        </w:rPr>
        <w:softHyphen/>
        <w:t>были. Такой подход позволяет утверждать, что Э. С. Хендриксен и М. Ф. ван Бреда подходят к бухгалтерскому учету с позиций семиоти</w:t>
      </w:r>
      <w:r w:rsidRPr="006B3AB1">
        <w:rPr>
          <w:rFonts w:ascii="Times New Roman" w:hAnsi="Times New Roman"/>
          <w:sz w:val="28"/>
          <w:szCs w:val="28"/>
        </w:rPr>
        <w:softHyphen/>
        <w:t xml:space="preserve">ки – комплекса научных теорий, изучающей различные </w:t>
      </w:r>
      <w:r w:rsidRPr="006B3AB1">
        <w:rPr>
          <w:rFonts w:ascii="Times New Roman" w:hAnsi="Times New Roman"/>
          <w:sz w:val="28"/>
          <w:szCs w:val="28"/>
        </w:rPr>
        <w:lastRenderedPageBreak/>
        <w:t>свойства зна</w:t>
      </w:r>
      <w:r w:rsidRPr="006B3AB1">
        <w:rPr>
          <w:rFonts w:ascii="Times New Roman" w:hAnsi="Times New Roman"/>
          <w:sz w:val="28"/>
          <w:szCs w:val="28"/>
        </w:rPr>
        <w:softHyphen/>
        <w:t>ковых систем. Основными аспектами семиотики, основоположником которой является  американский философ и математик Ч. Пирс, являются: синтактика, семантика и прагматика. Исходя из этого, Э.С. Хендриксен и М.Ф. ван Бреда выделяют три концепции</w:t>
      </w:r>
      <w:r>
        <w:rPr>
          <w:rFonts w:ascii="Times New Roman" w:hAnsi="Times New Roman"/>
          <w:sz w:val="28"/>
          <w:szCs w:val="28"/>
        </w:rPr>
        <w:t xml:space="preserve"> отражения прибыли в бухгалтерском учете:</w:t>
      </w:r>
      <w:r w:rsidRPr="006B3AB1">
        <w:rPr>
          <w:rFonts w:ascii="Times New Roman" w:hAnsi="Times New Roman"/>
          <w:sz w:val="28"/>
          <w:szCs w:val="28"/>
        </w:rPr>
        <w:t xml:space="preserve"> синтаксическую, семантическую</w:t>
      </w:r>
      <w:r>
        <w:rPr>
          <w:rFonts w:ascii="Times New Roman" w:hAnsi="Times New Roman"/>
          <w:sz w:val="28"/>
          <w:szCs w:val="28"/>
        </w:rPr>
        <w:t xml:space="preserve"> и прагматическую.</w:t>
      </w:r>
      <w:r w:rsidRPr="005E4C73">
        <w:rPr>
          <w:rFonts w:ascii="Times New Roman" w:hAnsi="Times New Roman"/>
          <w:sz w:val="28"/>
          <w:szCs w:val="28"/>
        </w:rPr>
        <w:t>[3</w:t>
      </w:r>
      <w:r>
        <w:rPr>
          <w:rFonts w:ascii="Times New Roman" w:hAnsi="Times New Roman"/>
          <w:sz w:val="28"/>
          <w:szCs w:val="28"/>
        </w:rPr>
        <w:t>4</w:t>
      </w:r>
      <w:r w:rsidRPr="005E4C73">
        <w:rPr>
          <w:rFonts w:ascii="Times New Roman" w:hAnsi="Times New Roman"/>
          <w:sz w:val="28"/>
          <w:szCs w:val="28"/>
        </w:rPr>
        <w:t>, с. 20</w:t>
      </w:r>
      <w:r w:rsidRPr="006B3AB1">
        <w:rPr>
          <w:rFonts w:ascii="Times New Roman" w:hAnsi="Times New Roman"/>
          <w:sz w:val="28"/>
          <w:szCs w:val="28"/>
        </w:rPr>
        <w:t xml:space="preserve">] </w:t>
      </w:r>
    </w:p>
    <w:p w:rsidR="009A500B" w:rsidRPr="006B3AB1" w:rsidRDefault="009A500B" w:rsidP="009A500B">
      <w:pPr>
        <w:pStyle w:val="a4"/>
        <w:spacing w:line="360" w:lineRule="auto"/>
        <w:ind w:firstLine="708"/>
        <w:jc w:val="both"/>
        <w:rPr>
          <w:rFonts w:ascii="Times New Roman" w:hAnsi="Times New Roman"/>
          <w:sz w:val="28"/>
          <w:szCs w:val="28"/>
        </w:rPr>
      </w:pPr>
      <w:r w:rsidRPr="006B3AB1">
        <w:rPr>
          <w:rFonts w:ascii="Times New Roman" w:hAnsi="Times New Roman"/>
          <w:sz w:val="28"/>
          <w:szCs w:val="28"/>
        </w:rPr>
        <w:t>«Синтаксический подход к прибыли предполагает ее рассмотрение с точки зрения правил ее определения». Проблема такой концепции в том, кто устанавливает правила формирования прибыли. В зависимости от этого по-разному интерпрети</w:t>
      </w:r>
      <w:r w:rsidRPr="006B3AB1">
        <w:rPr>
          <w:rFonts w:ascii="Times New Roman" w:hAnsi="Times New Roman"/>
          <w:sz w:val="28"/>
          <w:szCs w:val="28"/>
        </w:rPr>
        <w:softHyphen/>
        <w:t>руется механизм ее   исчисления. Под семантической концепцией прибыли понимается макси</w:t>
      </w:r>
      <w:r w:rsidRPr="006B3AB1">
        <w:rPr>
          <w:rFonts w:ascii="Times New Roman" w:hAnsi="Times New Roman"/>
          <w:sz w:val="28"/>
          <w:szCs w:val="28"/>
        </w:rPr>
        <w:softHyphen/>
        <w:t>мизация прибыли  в определенных условиях рыночной структуры, спроса на продукцию, себестоимости затрат.</w:t>
      </w:r>
    </w:p>
    <w:p w:rsidR="009A500B" w:rsidRPr="006B3AB1" w:rsidRDefault="009A500B" w:rsidP="009A500B">
      <w:pPr>
        <w:pStyle w:val="a4"/>
        <w:spacing w:line="360" w:lineRule="auto"/>
        <w:jc w:val="both"/>
        <w:rPr>
          <w:rFonts w:ascii="Times New Roman" w:hAnsi="Times New Roman"/>
          <w:sz w:val="28"/>
          <w:szCs w:val="28"/>
        </w:rPr>
      </w:pPr>
      <w:r w:rsidRPr="006B3AB1">
        <w:rPr>
          <w:rFonts w:ascii="Times New Roman" w:hAnsi="Times New Roman"/>
          <w:sz w:val="28"/>
          <w:szCs w:val="28"/>
        </w:rPr>
        <w:t>При этом  максимизация прибыли рассматривается во взаимосвязи с</w:t>
      </w:r>
      <w:r w:rsidRPr="006B3AB1">
        <w:rPr>
          <w:rFonts w:ascii="Times New Roman" w:hAnsi="Times New Roman"/>
          <w:sz w:val="28"/>
          <w:szCs w:val="28"/>
        </w:rPr>
        <w:br/>
        <w:t>прибылью как показателем эффективности, который «...влияет как</w:t>
      </w:r>
      <w:r w:rsidRPr="006B3AB1">
        <w:rPr>
          <w:rFonts w:ascii="Times New Roman" w:hAnsi="Times New Roman"/>
          <w:sz w:val="28"/>
          <w:szCs w:val="28"/>
        </w:rPr>
        <w:br/>
        <w:t>на текущие размеры дивидендов, так и на направленное использо</w:t>
      </w:r>
      <w:r w:rsidRPr="006B3AB1">
        <w:rPr>
          <w:rFonts w:ascii="Times New Roman" w:hAnsi="Times New Roman"/>
          <w:sz w:val="28"/>
          <w:szCs w:val="28"/>
        </w:rPr>
        <w:softHyphen/>
        <w:t>вание капитала в целях обеспечения получения дивидендов в бу</w:t>
      </w:r>
      <w:r w:rsidRPr="006B3AB1">
        <w:rPr>
          <w:rFonts w:ascii="Times New Roman" w:hAnsi="Times New Roman"/>
          <w:sz w:val="28"/>
          <w:szCs w:val="28"/>
        </w:rPr>
        <w:softHyphen/>
        <w:t>дущем». Таким образом, хотя показатель эффектив</w:t>
      </w:r>
      <w:r w:rsidRPr="006B3AB1">
        <w:rPr>
          <w:rFonts w:ascii="Times New Roman" w:hAnsi="Times New Roman"/>
          <w:sz w:val="28"/>
          <w:szCs w:val="28"/>
        </w:rPr>
        <w:softHyphen/>
        <w:t>ности носит относительный характер, в семантической концепции прибыли он толкуется однозначно.</w:t>
      </w:r>
    </w:p>
    <w:p w:rsidR="009A500B" w:rsidRPr="006B3AB1" w:rsidRDefault="009A500B" w:rsidP="009A500B">
      <w:pPr>
        <w:pStyle w:val="a4"/>
        <w:spacing w:line="360" w:lineRule="auto"/>
        <w:ind w:firstLine="708"/>
        <w:jc w:val="both"/>
        <w:rPr>
          <w:rFonts w:ascii="Times New Roman" w:hAnsi="Times New Roman"/>
          <w:sz w:val="28"/>
          <w:szCs w:val="28"/>
        </w:rPr>
      </w:pPr>
      <w:r w:rsidRPr="006B3AB1">
        <w:rPr>
          <w:rFonts w:ascii="Times New Roman" w:hAnsi="Times New Roman"/>
          <w:sz w:val="28"/>
          <w:szCs w:val="28"/>
        </w:rPr>
        <w:t>Прагматическая концепция прибыли, по мнению авторов, «...</w:t>
      </w:r>
      <w:r w:rsidRPr="006B3AB1">
        <w:rPr>
          <w:rFonts w:ascii="Times New Roman" w:hAnsi="Times New Roman"/>
          <w:sz w:val="28"/>
          <w:szCs w:val="28"/>
        </w:rPr>
        <w:br/>
        <w:t>связана с процессами принятия решений инвесторами и кредиторами, реакцией курса ценных бумаг на отчетную информацию, реше</w:t>
      </w:r>
      <w:r w:rsidRPr="006B3AB1">
        <w:rPr>
          <w:rFonts w:ascii="Times New Roman" w:hAnsi="Times New Roman"/>
          <w:sz w:val="28"/>
          <w:szCs w:val="28"/>
        </w:rPr>
        <w:softHyphen/>
        <w:t xml:space="preserve">ниями  администрации о долгосрочных финансовых вложениях и обратной реакцией аппарата управления и бухгалтерской службы». Следовательно,  прагматическая концепция отражения прибыли связана с ее влиянием на решения инвесторов, которые используют значения финансовых результатов в своих целях. </w:t>
      </w:r>
    </w:p>
    <w:p w:rsidR="009A500B" w:rsidRPr="006B3AB1" w:rsidRDefault="009A500B" w:rsidP="009A500B">
      <w:pPr>
        <w:pStyle w:val="a4"/>
        <w:spacing w:line="360" w:lineRule="auto"/>
        <w:ind w:firstLine="708"/>
        <w:jc w:val="both"/>
        <w:rPr>
          <w:rFonts w:ascii="Times New Roman" w:hAnsi="Times New Roman"/>
          <w:sz w:val="28"/>
          <w:szCs w:val="28"/>
        </w:rPr>
      </w:pPr>
      <w:r w:rsidRPr="006B3AB1">
        <w:rPr>
          <w:rFonts w:ascii="Times New Roman" w:hAnsi="Times New Roman"/>
          <w:sz w:val="28"/>
          <w:szCs w:val="28"/>
        </w:rPr>
        <w:t>Подобное выделение трех концепций отражения прибыли в   бухгалтерском учете представляет собой несомненный вклад в науку о бухгалтерском учете как об одном из разделов семиотики.</w:t>
      </w:r>
    </w:p>
    <w:p w:rsidR="009A500B" w:rsidRPr="006B3AB1" w:rsidRDefault="009A500B" w:rsidP="009A500B">
      <w:pPr>
        <w:pStyle w:val="a4"/>
        <w:spacing w:line="360" w:lineRule="auto"/>
        <w:ind w:firstLine="708"/>
        <w:jc w:val="both"/>
        <w:rPr>
          <w:rFonts w:ascii="Times New Roman" w:hAnsi="Times New Roman"/>
          <w:sz w:val="28"/>
          <w:szCs w:val="28"/>
        </w:rPr>
      </w:pPr>
      <w:r w:rsidRPr="006B3AB1">
        <w:rPr>
          <w:rFonts w:ascii="Times New Roman" w:hAnsi="Times New Roman"/>
          <w:sz w:val="28"/>
          <w:szCs w:val="28"/>
        </w:rPr>
        <w:lastRenderedPageBreak/>
        <w:t>Однако такие определения концепций отражения прибыли в</w:t>
      </w:r>
      <w:r w:rsidRPr="006B3AB1">
        <w:rPr>
          <w:rFonts w:ascii="Times New Roman" w:hAnsi="Times New Roman"/>
          <w:sz w:val="28"/>
          <w:szCs w:val="28"/>
        </w:rPr>
        <w:br/>
        <w:t>бухгалтерском учете носят самый общий характер. При этом из числа</w:t>
      </w:r>
      <w:r w:rsidRPr="006B3AB1">
        <w:rPr>
          <w:rFonts w:ascii="Times New Roman" w:hAnsi="Times New Roman"/>
          <w:sz w:val="28"/>
          <w:szCs w:val="28"/>
        </w:rPr>
        <w:br/>
        <w:t>пользователей исключены контрольные органов государства, которые</w:t>
      </w:r>
      <w:r w:rsidRPr="006B3AB1">
        <w:rPr>
          <w:rFonts w:ascii="Times New Roman" w:hAnsi="Times New Roman"/>
          <w:sz w:val="28"/>
          <w:szCs w:val="28"/>
        </w:rPr>
        <w:br/>
        <w:t xml:space="preserve">в любых условиях должны оставаться одними из самых авторитетных пользователей отчетности. Анализ суждений указанных авторов в </w:t>
      </w:r>
      <w:r w:rsidRPr="006B3AB1">
        <w:rPr>
          <w:rFonts w:ascii="Times New Roman" w:hAnsi="Times New Roman"/>
          <w:sz w:val="28"/>
          <w:szCs w:val="28"/>
        </w:rPr>
        <w:br/>
        <w:t>теории и практики отечественного учета позволяет нам утверждать,</w:t>
      </w:r>
      <w:r w:rsidRPr="006B3AB1">
        <w:rPr>
          <w:rFonts w:ascii="Times New Roman" w:hAnsi="Times New Roman"/>
          <w:sz w:val="28"/>
          <w:szCs w:val="28"/>
        </w:rPr>
        <w:br/>
        <w:t>что под синтаксической концепцией следует понимать механизм формирования прибыли и ее оценку по видам деятельности, показа</w:t>
      </w:r>
      <w:r w:rsidRPr="006B3AB1">
        <w:rPr>
          <w:rFonts w:ascii="Times New Roman" w:hAnsi="Times New Roman"/>
          <w:sz w:val="28"/>
          <w:szCs w:val="28"/>
        </w:rPr>
        <w:softHyphen/>
        <w:t>тели которых выделяются нормативным регулированием в самостоя</w:t>
      </w:r>
      <w:r w:rsidRPr="006B3AB1">
        <w:rPr>
          <w:rFonts w:ascii="Times New Roman" w:hAnsi="Times New Roman"/>
          <w:sz w:val="28"/>
          <w:szCs w:val="28"/>
        </w:rPr>
        <w:softHyphen/>
        <w:t>тельные информационные элементы. В свою очередь, под семантиче</w:t>
      </w:r>
      <w:r w:rsidRPr="006B3AB1">
        <w:rPr>
          <w:rFonts w:ascii="Times New Roman" w:hAnsi="Times New Roman"/>
          <w:sz w:val="28"/>
          <w:szCs w:val="28"/>
        </w:rPr>
        <w:softHyphen/>
        <w:t>ской концепцией прибыли понимаются ее изменения во взаимосвязи с налогооблагаемой прибылью и размерами доходов собственников в отчетном и последующих периодах. Прагматическая концепция от</w:t>
      </w:r>
      <w:r w:rsidRPr="006B3AB1">
        <w:rPr>
          <w:rFonts w:ascii="Times New Roman" w:hAnsi="Times New Roman"/>
          <w:sz w:val="28"/>
          <w:szCs w:val="28"/>
        </w:rPr>
        <w:softHyphen/>
        <w:t>ражения подразумевает влияние отчетной информации о прибыли на решения всех пользователей отчетности, которые используют значе</w:t>
      </w:r>
      <w:r w:rsidRPr="006B3AB1">
        <w:rPr>
          <w:rFonts w:ascii="Times New Roman" w:hAnsi="Times New Roman"/>
          <w:sz w:val="28"/>
          <w:szCs w:val="28"/>
        </w:rPr>
        <w:softHyphen/>
        <w:t>ния финансовых результатов в своих целях, т.е. речь идет о прямых и обратных связях по поводу отчетности о прибыли между ее создателями и внешними пользователями.</w:t>
      </w:r>
    </w:p>
    <w:p w:rsidR="009A500B" w:rsidRPr="006B3AB1" w:rsidRDefault="009A500B" w:rsidP="009A500B">
      <w:pPr>
        <w:pStyle w:val="a4"/>
        <w:spacing w:line="360" w:lineRule="auto"/>
        <w:ind w:firstLine="708"/>
        <w:jc w:val="both"/>
        <w:rPr>
          <w:rFonts w:ascii="Times New Roman" w:hAnsi="Times New Roman"/>
          <w:sz w:val="28"/>
          <w:szCs w:val="28"/>
        </w:rPr>
      </w:pPr>
      <w:r w:rsidRPr="006B3AB1">
        <w:rPr>
          <w:rFonts w:ascii="Times New Roman" w:hAnsi="Times New Roman"/>
          <w:sz w:val="28"/>
          <w:szCs w:val="28"/>
        </w:rPr>
        <w:t>Однако на практике необходимо соединение концепций прибыли в единое целое. Использование в бухгалтерском учете только одной концепции неизбежно приведет к его ущербности. Так, на</w:t>
      </w:r>
      <w:r w:rsidRPr="006B3AB1">
        <w:rPr>
          <w:rFonts w:ascii="Times New Roman" w:hAnsi="Times New Roman"/>
          <w:sz w:val="28"/>
          <w:szCs w:val="28"/>
        </w:rPr>
        <w:softHyphen/>
        <w:t>пример, невозможно предоставить полноценную информацию пользователям без раскрытия механизма формирования прибыли в разрезе видов деятельности хозяйствующего субъекта. В свою оче</w:t>
      </w:r>
      <w:r w:rsidRPr="006B3AB1">
        <w:rPr>
          <w:rFonts w:ascii="Times New Roman" w:hAnsi="Times New Roman"/>
          <w:sz w:val="28"/>
          <w:szCs w:val="28"/>
        </w:rPr>
        <w:softHyphen/>
        <w:t>редь, финансовые результаты по видам деятельности и служат пока</w:t>
      </w:r>
      <w:r w:rsidRPr="006B3AB1">
        <w:rPr>
          <w:rFonts w:ascii="Times New Roman" w:hAnsi="Times New Roman"/>
          <w:sz w:val="28"/>
          <w:szCs w:val="28"/>
        </w:rPr>
        <w:softHyphen/>
        <w:t>зателем их эффективности как в фискальных целях государства, ко</w:t>
      </w:r>
      <w:r w:rsidRPr="006B3AB1">
        <w:rPr>
          <w:rFonts w:ascii="Times New Roman" w:hAnsi="Times New Roman"/>
          <w:sz w:val="28"/>
          <w:szCs w:val="28"/>
        </w:rPr>
        <w:softHyphen/>
        <w:t>торое может воздействовать на развитие именно этих видов дея</w:t>
      </w:r>
      <w:r w:rsidRPr="006B3AB1">
        <w:rPr>
          <w:rFonts w:ascii="Times New Roman" w:hAnsi="Times New Roman"/>
          <w:sz w:val="28"/>
          <w:szCs w:val="28"/>
        </w:rPr>
        <w:softHyphen/>
        <w:t xml:space="preserve">тельности, так и через целенаправленное использование капитала для получения дивидендов в будущем. И наконец, бухгалтерская прибыль исторически служила основой для прогнозирования различных аспектов деятельности организации. </w:t>
      </w:r>
    </w:p>
    <w:p w:rsidR="009A500B" w:rsidRPr="006B3AB1" w:rsidRDefault="009A500B" w:rsidP="009A500B">
      <w:pPr>
        <w:pStyle w:val="a4"/>
        <w:spacing w:line="360" w:lineRule="auto"/>
        <w:ind w:firstLine="708"/>
        <w:jc w:val="both"/>
        <w:rPr>
          <w:rFonts w:ascii="Times New Roman" w:hAnsi="Times New Roman"/>
          <w:color w:val="040503"/>
          <w:sz w:val="28"/>
          <w:szCs w:val="28"/>
        </w:rPr>
      </w:pPr>
      <w:r w:rsidRPr="006B3AB1">
        <w:rPr>
          <w:rFonts w:ascii="Times New Roman" w:hAnsi="Times New Roman"/>
          <w:sz w:val="28"/>
          <w:szCs w:val="28"/>
        </w:rPr>
        <w:lastRenderedPageBreak/>
        <w:t>Таким образом, на первый план в современных условиях выходит концепция много</w:t>
      </w:r>
      <w:r w:rsidRPr="006B3AB1">
        <w:rPr>
          <w:rFonts w:ascii="Times New Roman" w:hAnsi="Times New Roman"/>
          <w:sz w:val="28"/>
          <w:szCs w:val="28"/>
        </w:rPr>
        <w:softHyphen/>
        <w:t>функциональных финансовых результатов, позволяющая решать сразу целый комплекс задач, стоящих перед информационной подсистемой учета финансовых результатов. Поэтому бухгалтерский учет должен сформировать и пред</w:t>
      </w:r>
      <w:r w:rsidRPr="006B3AB1">
        <w:rPr>
          <w:rFonts w:ascii="Times New Roman" w:hAnsi="Times New Roman"/>
          <w:sz w:val="28"/>
          <w:szCs w:val="28"/>
        </w:rPr>
        <w:softHyphen/>
        <w:t>ставить такие  показатели финансовых результатов, которые  бы послужили информационной базой для различных групп пользова</w:t>
      </w:r>
      <w:r w:rsidRPr="006B3AB1">
        <w:rPr>
          <w:rFonts w:ascii="Times New Roman" w:hAnsi="Times New Roman"/>
          <w:sz w:val="28"/>
          <w:szCs w:val="28"/>
        </w:rPr>
        <w:softHyphen/>
        <w:t>телей.</w:t>
      </w:r>
    </w:p>
    <w:p w:rsidR="009A500B" w:rsidRDefault="009A500B" w:rsidP="009A500B">
      <w:pPr>
        <w:pStyle w:val="a4"/>
        <w:spacing w:line="360" w:lineRule="auto"/>
        <w:ind w:firstLine="708"/>
        <w:jc w:val="both"/>
        <w:rPr>
          <w:rFonts w:ascii="Times New Roman" w:hAnsi="Times New Roman"/>
          <w:color w:val="040503"/>
          <w:sz w:val="28"/>
          <w:szCs w:val="28"/>
        </w:rPr>
      </w:pPr>
      <w:r w:rsidRPr="006B3AB1">
        <w:rPr>
          <w:rFonts w:ascii="Times New Roman" w:hAnsi="Times New Roman"/>
          <w:color w:val="040503"/>
          <w:sz w:val="28"/>
          <w:szCs w:val="28"/>
        </w:rPr>
        <w:t xml:space="preserve">Как пишут Н.Н. Хахонова и Д.В. Богатый, основная функция бухгалтерского учета состоит в обеспечении информацией о результатах деятельности хозяйствующего  субъекта за любой данный период времени. Такая информация обычно выражается  величиной прибыли. Ключевыми элементами в процессе определения финансовых результатов являются доходы и расходы, критерии их признания для включения в  финансовую отчетность. С </w:t>
      </w:r>
      <w:smartTag w:uri="urn:schemas-microsoft-com:office:smarttags" w:element="metricconverter">
        <w:smartTagPr>
          <w:attr w:name="ProductID" w:val="2000 г"/>
        </w:smartTagPr>
        <w:r w:rsidRPr="006B3AB1">
          <w:rPr>
            <w:rFonts w:ascii="Times New Roman" w:hAnsi="Times New Roman"/>
            <w:color w:val="040503"/>
            <w:sz w:val="28"/>
            <w:szCs w:val="28"/>
          </w:rPr>
          <w:t>2000 г</w:t>
        </w:r>
      </w:smartTag>
      <w:r w:rsidRPr="006B3AB1">
        <w:rPr>
          <w:rFonts w:ascii="Times New Roman" w:hAnsi="Times New Roman"/>
          <w:color w:val="040503"/>
          <w:sz w:val="28"/>
          <w:szCs w:val="28"/>
        </w:rPr>
        <w:t>. новые подходы к пониманию доходов и расходов нормативно закреплены согласно требованиям в ПБУ 9/99 «Доходы организации» и ПБУ 10/99 «Расходы организации», которые были максимально приближены к МСФО</w:t>
      </w:r>
      <w:r w:rsidRPr="00D3384C">
        <w:rPr>
          <w:rFonts w:ascii="Times New Roman" w:hAnsi="Times New Roman"/>
          <w:color w:val="040503"/>
          <w:sz w:val="28"/>
          <w:szCs w:val="28"/>
        </w:rPr>
        <w:t>. [</w:t>
      </w:r>
      <w:r>
        <w:rPr>
          <w:rFonts w:ascii="Times New Roman" w:hAnsi="Times New Roman"/>
          <w:color w:val="040503"/>
          <w:sz w:val="28"/>
          <w:szCs w:val="28"/>
        </w:rPr>
        <w:t>42</w:t>
      </w:r>
      <w:r w:rsidRPr="00D3384C">
        <w:rPr>
          <w:rFonts w:ascii="Times New Roman" w:hAnsi="Times New Roman"/>
          <w:color w:val="040503"/>
          <w:sz w:val="28"/>
          <w:szCs w:val="28"/>
        </w:rPr>
        <w:t>, с.31]</w:t>
      </w:r>
    </w:p>
    <w:p w:rsidR="009A500B" w:rsidRPr="00B216B7" w:rsidRDefault="009A500B" w:rsidP="009A500B">
      <w:pPr>
        <w:pStyle w:val="a4"/>
        <w:spacing w:line="360" w:lineRule="auto"/>
        <w:ind w:firstLine="708"/>
        <w:jc w:val="both"/>
        <w:rPr>
          <w:rFonts w:ascii="Times New Roman" w:hAnsi="Times New Roman"/>
          <w:sz w:val="28"/>
          <w:szCs w:val="28"/>
        </w:rPr>
      </w:pPr>
      <w:r w:rsidRPr="00B216B7">
        <w:rPr>
          <w:rFonts w:ascii="Times New Roman" w:hAnsi="Times New Roman"/>
          <w:sz w:val="28"/>
          <w:szCs w:val="28"/>
        </w:rPr>
        <w:t xml:space="preserve">Принцип временной определенности фактов хозяйственной деятельности определяется в пункте 5 ПБУ 1/2008, согласно которому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Данное допущение связано, прежде всего, с формированием финансового результата организации за отчетный период, т. е. с порядком отражения текущих доходов и расходов. </w:t>
      </w:r>
    </w:p>
    <w:p w:rsidR="009A500B" w:rsidRPr="00B216B7" w:rsidRDefault="009A500B" w:rsidP="009A500B">
      <w:pPr>
        <w:pStyle w:val="a4"/>
        <w:spacing w:line="360" w:lineRule="auto"/>
        <w:ind w:firstLine="708"/>
        <w:jc w:val="both"/>
        <w:rPr>
          <w:rFonts w:ascii="Times New Roman" w:hAnsi="Times New Roman"/>
          <w:sz w:val="28"/>
          <w:szCs w:val="28"/>
        </w:rPr>
      </w:pPr>
      <w:r w:rsidRPr="00B216B7">
        <w:rPr>
          <w:rFonts w:ascii="Times New Roman" w:hAnsi="Times New Roman"/>
          <w:sz w:val="28"/>
          <w:szCs w:val="28"/>
        </w:rPr>
        <w:t>Основная задача бухгалтерского учета доходов и расходов состоит в определении их величин, которые должны быть представлены в бухгалтерской отчетности. Решение этой задачи проходит два основных этапа: определение момента признания доходов и расходов и отнесение доходов и расходов к отчетным периодам.</w:t>
      </w:r>
    </w:p>
    <w:p w:rsidR="009A500B" w:rsidRPr="00B216B7" w:rsidRDefault="009A500B" w:rsidP="009A500B">
      <w:pPr>
        <w:pStyle w:val="a4"/>
        <w:spacing w:line="360" w:lineRule="auto"/>
        <w:ind w:firstLine="708"/>
        <w:jc w:val="both"/>
        <w:rPr>
          <w:rFonts w:ascii="Times New Roman" w:hAnsi="Times New Roman"/>
          <w:sz w:val="28"/>
          <w:szCs w:val="28"/>
        </w:rPr>
      </w:pPr>
      <w:r w:rsidRPr="00B216B7">
        <w:rPr>
          <w:rFonts w:ascii="Times New Roman" w:hAnsi="Times New Roman"/>
          <w:sz w:val="28"/>
          <w:szCs w:val="28"/>
        </w:rPr>
        <w:lastRenderedPageBreak/>
        <w:t>В соответствии с международными стандартами финансовой отчетности под признанием элементов финансовой отчетности понимается процесс включения в финансовую отчетность статьи, которая отвечает определению элемента и удовлетворяет критериям признания.</w:t>
      </w:r>
    </w:p>
    <w:p w:rsidR="009A500B" w:rsidRPr="00B216B7" w:rsidRDefault="009A500B" w:rsidP="009A500B">
      <w:pPr>
        <w:pStyle w:val="a4"/>
        <w:spacing w:line="360" w:lineRule="auto"/>
        <w:jc w:val="both"/>
        <w:rPr>
          <w:rFonts w:ascii="Times New Roman" w:hAnsi="Times New Roman"/>
          <w:sz w:val="28"/>
          <w:szCs w:val="28"/>
        </w:rPr>
      </w:pPr>
      <w:r>
        <w:rPr>
          <w:rFonts w:ascii="Times New Roman" w:hAnsi="Times New Roman"/>
          <w:sz w:val="28"/>
          <w:szCs w:val="28"/>
        </w:rPr>
        <w:tab/>
      </w:r>
      <w:r w:rsidRPr="00B216B7">
        <w:rPr>
          <w:rFonts w:ascii="Times New Roman" w:hAnsi="Times New Roman"/>
          <w:sz w:val="28"/>
          <w:szCs w:val="28"/>
        </w:rPr>
        <w:t>На практике могут существовать различные подходы к определению момента признания доходов и расходов (момент заключения договора, исполнения договора, получения денег по договору и т. д.), которые имеют свои положительные и отрицательные стороны.</w:t>
      </w:r>
    </w:p>
    <w:p w:rsidR="009A500B" w:rsidRPr="00B216B7" w:rsidRDefault="009A500B" w:rsidP="009A500B">
      <w:pPr>
        <w:pStyle w:val="a4"/>
        <w:spacing w:line="360" w:lineRule="auto"/>
        <w:jc w:val="both"/>
        <w:rPr>
          <w:rFonts w:ascii="Times New Roman" w:hAnsi="Times New Roman"/>
          <w:sz w:val="28"/>
          <w:szCs w:val="28"/>
        </w:rPr>
      </w:pPr>
      <w:r>
        <w:rPr>
          <w:rFonts w:ascii="Times New Roman" w:hAnsi="Times New Roman"/>
          <w:sz w:val="28"/>
          <w:szCs w:val="28"/>
        </w:rPr>
        <w:tab/>
      </w:r>
      <w:r w:rsidRPr="00B216B7">
        <w:rPr>
          <w:rFonts w:ascii="Times New Roman" w:hAnsi="Times New Roman"/>
          <w:sz w:val="28"/>
          <w:szCs w:val="28"/>
        </w:rPr>
        <w:t>Однако в настоящее время нормативные документы, регулирующие практику российского бухгалтерского учета, связывают момент признания доходов и расходов с вышеуказанным принципом временной определенности</w:t>
      </w:r>
      <w:r w:rsidRPr="00B216B7">
        <w:rPr>
          <w:rFonts w:ascii="Times New Roman" w:hAnsi="Times New Roman"/>
          <w:sz w:val="28"/>
          <w:szCs w:val="28"/>
        </w:rPr>
        <w:br/>
        <w:t>фактов хозяйственной деятельности, который имеет два важнейших аспекта:</w:t>
      </w:r>
    </w:p>
    <w:p w:rsidR="009A500B" w:rsidRPr="00B216B7" w:rsidRDefault="009A500B" w:rsidP="009A500B">
      <w:pPr>
        <w:pStyle w:val="a4"/>
        <w:spacing w:line="360" w:lineRule="auto"/>
        <w:jc w:val="both"/>
        <w:rPr>
          <w:rFonts w:ascii="Times New Roman" w:hAnsi="Times New Roman"/>
          <w:sz w:val="28"/>
          <w:szCs w:val="28"/>
        </w:rPr>
      </w:pPr>
      <w:r w:rsidRPr="00B216B7">
        <w:rPr>
          <w:rFonts w:ascii="Times New Roman" w:hAnsi="Times New Roman"/>
          <w:sz w:val="28"/>
          <w:szCs w:val="28"/>
        </w:rPr>
        <w:t>- доходы и расходы отражаются в том отчетном периоде, к которому они относятся, независимо от факта поступления или выплаты денежных средств;</w:t>
      </w:r>
      <w:r w:rsidRPr="00B216B7">
        <w:rPr>
          <w:rFonts w:ascii="Times New Roman" w:hAnsi="Times New Roman"/>
          <w:sz w:val="28"/>
          <w:szCs w:val="28"/>
        </w:rPr>
        <w:br/>
        <w:t>- доходы должны соответствовать расходам, благодаря которым</w:t>
      </w:r>
      <w:r w:rsidRPr="00B216B7">
        <w:rPr>
          <w:rFonts w:ascii="Times New Roman" w:hAnsi="Times New Roman"/>
          <w:sz w:val="28"/>
          <w:szCs w:val="28"/>
        </w:rPr>
        <w:br/>
        <w:t>они получены.</w:t>
      </w:r>
    </w:p>
    <w:p w:rsidR="009A500B" w:rsidRPr="00B216B7" w:rsidRDefault="009A500B" w:rsidP="009A500B">
      <w:pPr>
        <w:pStyle w:val="a4"/>
        <w:spacing w:line="360" w:lineRule="auto"/>
        <w:ind w:firstLine="708"/>
        <w:jc w:val="both"/>
        <w:rPr>
          <w:rFonts w:ascii="Times New Roman" w:hAnsi="Times New Roman"/>
          <w:sz w:val="28"/>
          <w:szCs w:val="28"/>
        </w:rPr>
      </w:pPr>
      <w:r w:rsidRPr="00B216B7">
        <w:rPr>
          <w:rFonts w:ascii="Times New Roman" w:hAnsi="Times New Roman"/>
          <w:sz w:val="28"/>
          <w:szCs w:val="28"/>
        </w:rPr>
        <w:t>Таким образом, понятия доходов и расходов не связаны с процессом</w:t>
      </w:r>
      <w:r w:rsidRPr="00B216B7">
        <w:rPr>
          <w:rFonts w:ascii="Times New Roman" w:hAnsi="Times New Roman"/>
          <w:sz w:val="28"/>
          <w:szCs w:val="28"/>
        </w:rPr>
        <w:br/>
        <w:t xml:space="preserve">получения или выплаты денежных средств. </w:t>
      </w:r>
    </w:p>
    <w:p w:rsidR="009A500B" w:rsidRPr="00B216B7" w:rsidRDefault="009A500B" w:rsidP="009A500B">
      <w:pPr>
        <w:pStyle w:val="a4"/>
        <w:spacing w:line="360" w:lineRule="auto"/>
        <w:ind w:firstLine="708"/>
        <w:jc w:val="both"/>
        <w:rPr>
          <w:rFonts w:ascii="Times New Roman" w:hAnsi="Times New Roman"/>
          <w:sz w:val="28"/>
          <w:szCs w:val="28"/>
        </w:rPr>
      </w:pPr>
      <w:r w:rsidRPr="00B216B7">
        <w:rPr>
          <w:rFonts w:ascii="Times New Roman" w:hAnsi="Times New Roman"/>
          <w:sz w:val="28"/>
          <w:szCs w:val="28"/>
        </w:rPr>
        <w:t>Условия признания в бухгалтерском учете расходов изложены в</w:t>
      </w:r>
      <w:r w:rsidRPr="00B216B7">
        <w:rPr>
          <w:rFonts w:ascii="Times New Roman" w:hAnsi="Times New Roman"/>
          <w:sz w:val="28"/>
          <w:szCs w:val="28"/>
        </w:rPr>
        <w:br/>
        <w:t>п. 16 Положения по бухгалтерскому учету «Расходы организации» (ПБУ</w:t>
      </w:r>
      <w:r w:rsidRPr="00B216B7">
        <w:rPr>
          <w:rFonts w:ascii="Times New Roman" w:hAnsi="Times New Roman"/>
          <w:sz w:val="28"/>
          <w:szCs w:val="28"/>
        </w:rPr>
        <w:br/>
        <w:t>10/99), утв. Приказом Минфина РФ от 06.05.99 № 32н:</w:t>
      </w:r>
      <w:r w:rsidRPr="00B216B7">
        <w:rPr>
          <w:rFonts w:ascii="Times New Roman" w:hAnsi="Times New Roman"/>
          <w:sz w:val="28"/>
          <w:szCs w:val="28"/>
        </w:rPr>
        <w:br/>
        <w:t>- расход производится в соответствии с конкретным договором,</w:t>
      </w:r>
      <w:r w:rsidRPr="00B216B7">
        <w:rPr>
          <w:rFonts w:ascii="Times New Roman" w:hAnsi="Times New Roman"/>
          <w:sz w:val="28"/>
          <w:szCs w:val="28"/>
        </w:rPr>
        <w:br/>
        <w:t>требованием законодательных и нормативных актов, обычаями делового</w:t>
      </w:r>
      <w:r w:rsidRPr="00B216B7">
        <w:rPr>
          <w:rFonts w:ascii="Times New Roman" w:hAnsi="Times New Roman"/>
          <w:sz w:val="28"/>
          <w:szCs w:val="28"/>
        </w:rPr>
        <w:br/>
        <w:t>оборота;</w:t>
      </w:r>
    </w:p>
    <w:p w:rsidR="009A500B" w:rsidRPr="00B216B7" w:rsidRDefault="009A500B" w:rsidP="009A500B">
      <w:pPr>
        <w:pStyle w:val="a4"/>
        <w:spacing w:line="360" w:lineRule="auto"/>
        <w:jc w:val="both"/>
        <w:rPr>
          <w:rFonts w:ascii="Times New Roman" w:hAnsi="Times New Roman"/>
          <w:sz w:val="28"/>
          <w:szCs w:val="28"/>
        </w:rPr>
      </w:pPr>
      <w:r w:rsidRPr="00B216B7">
        <w:rPr>
          <w:rFonts w:ascii="Times New Roman" w:hAnsi="Times New Roman"/>
          <w:sz w:val="28"/>
          <w:szCs w:val="28"/>
        </w:rPr>
        <w:t>- сумма расхода может быть определена;</w:t>
      </w:r>
      <w:r w:rsidRPr="00B216B7">
        <w:rPr>
          <w:rFonts w:ascii="Times New Roman" w:hAnsi="Times New Roman"/>
          <w:sz w:val="28"/>
          <w:szCs w:val="28"/>
        </w:rPr>
        <w:tab/>
      </w:r>
      <w:r w:rsidRPr="00B216B7">
        <w:rPr>
          <w:rFonts w:ascii="Times New Roman" w:hAnsi="Times New Roman"/>
          <w:sz w:val="28"/>
          <w:szCs w:val="28"/>
        </w:rPr>
        <w:br/>
        <w:t>- имеется уверенность в том, что в результате конкретной операции</w:t>
      </w:r>
      <w:r w:rsidRPr="00B216B7">
        <w:rPr>
          <w:rFonts w:ascii="Times New Roman" w:hAnsi="Times New Roman"/>
          <w:sz w:val="28"/>
          <w:szCs w:val="28"/>
        </w:rPr>
        <w:br/>
        <w:t>произойдет уменьшение экономических выгод организации.</w:t>
      </w:r>
      <w:r w:rsidRPr="00B216B7">
        <w:rPr>
          <w:rFonts w:ascii="Times New Roman" w:hAnsi="Times New Roman"/>
          <w:sz w:val="28"/>
          <w:szCs w:val="28"/>
        </w:rPr>
        <w:tab/>
      </w:r>
    </w:p>
    <w:p w:rsidR="009A500B" w:rsidRPr="00B216B7" w:rsidRDefault="009A500B" w:rsidP="009A500B">
      <w:pPr>
        <w:pStyle w:val="a4"/>
        <w:spacing w:line="360" w:lineRule="auto"/>
        <w:ind w:firstLine="708"/>
        <w:jc w:val="both"/>
        <w:rPr>
          <w:rFonts w:ascii="Times New Roman" w:hAnsi="Times New Roman"/>
          <w:sz w:val="28"/>
          <w:szCs w:val="28"/>
        </w:rPr>
      </w:pPr>
      <w:r w:rsidRPr="00B216B7">
        <w:rPr>
          <w:rFonts w:ascii="Times New Roman" w:hAnsi="Times New Roman"/>
          <w:sz w:val="28"/>
          <w:szCs w:val="28"/>
        </w:rPr>
        <w:t>Согласно принципу начисления, отвечающему МСФО, требуется,</w:t>
      </w:r>
      <w:r w:rsidRPr="00B216B7">
        <w:rPr>
          <w:rFonts w:ascii="Times New Roman" w:hAnsi="Times New Roman"/>
          <w:sz w:val="28"/>
          <w:szCs w:val="28"/>
        </w:rPr>
        <w:br/>
        <w:t>чтобы прибыль или убыток за отчетный период являлась результатом</w:t>
      </w:r>
      <w:r w:rsidRPr="00B216B7">
        <w:rPr>
          <w:rFonts w:ascii="Times New Roman" w:hAnsi="Times New Roman"/>
          <w:sz w:val="28"/>
          <w:szCs w:val="28"/>
        </w:rPr>
        <w:br/>
        <w:t>сравнения (сопоставления) доходов, заработанных в течение отчетного</w:t>
      </w:r>
      <w:r w:rsidRPr="00B216B7">
        <w:rPr>
          <w:rFonts w:ascii="Times New Roman" w:hAnsi="Times New Roman"/>
          <w:sz w:val="28"/>
          <w:szCs w:val="28"/>
        </w:rPr>
        <w:br/>
      </w:r>
      <w:r w:rsidRPr="00B216B7">
        <w:rPr>
          <w:rFonts w:ascii="Times New Roman" w:hAnsi="Times New Roman"/>
          <w:sz w:val="28"/>
          <w:szCs w:val="28"/>
        </w:rPr>
        <w:lastRenderedPageBreak/>
        <w:t>периода, и расходов, понесенных за тот же самый период. Расчет прибыли или убытка путем вычитания из полученных денежных средств за период (по своей природе они являются доходами) выплаченных денежных</w:t>
      </w:r>
      <w:r w:rsidRPr="00B216B7">
        <w:rPr>
          <w:rFonts w:ascii="Times New Roman" w:hAnsi="Times New Roman"/>
          <w:sz w:val="28"/>
          <w:szCs w:val="28"/>
        </w:rPr>
        <w:br/>
        <w:t>средств за тот же самый период (по своей природе они являются расхода</w:t>
      </w:r>
      <w:r w:rsidRPr="00B216B7">
        <w:rPr>
          <w:rFonts w:ascii="Times New Roman" w:hAnsi="Times New Roman"/>
          <w:sz w:val="28"/>
          <w:szCs w:val="28"/>
        </w:rPr>
        <w:br/>
        <w:t>ми), известный как кассовый метод учета, является в данном случае не</w:t>
      </w:r>
      <w:r w:rsidRPr="00B216B7">
        <w:rPr>
          <w:rFonts w:ascii="Times New Roman" w:hAnsi="Times New Roman"/>
          <w:sz w:val="28"/>
          <w:szCs w:val="28"/>
        </w:rPr>
        <w:br/>
        <w:t xml:space="preserve">приемлемым методом. С одной стороны, это обусловлено тем, что фактически полученные или оплаченные денежные средства могут относиться или не относиться к данному отчетному периоду. С другой стороны, отчет о прибылях и убытках должен включать все суммы, относящиеся к данному отчетному периоду, независимо от того, были ли они фактически получены (оплачены) или нет. </w:t>
      </w:r>
    </w:p>
    <w:p w:rsidR="009A500B" w:rsidRPr="00B216B7" w:rsidRDefault="009A500B" w:rsidP="009A500B">
      <w:pPr>
        <w:pStyle w:val="a4"/>
        <w:spacing w:line="360" w:lineRule="auto"/>
        <w:ind w:firstLine="708"/>
        <w:jc w:val="both"/>
        <w:rPr>
          <w:rFonts w:ascii="Times New Roman" w:hAnsi="Times New Roman"/>
          <w:sz w:val="28"/>
          <w:szCs w:val="28"/>
        </w:rPr>
      </w:pPr>
      <w:r w:rsidRPr="00B216B7">
        <w:rPr>
          <w:rFonts w:ascii="Times New Roman" w:hAnsi="Times New Roman"/>
          <w:sz w:val="28"/>
          <w:szCs w:val="28"/>
        </w:rPr>
        <w:t>Таким образом, будучи признанными, доходы и расходы отражаются в бухгалтерском учете и включаются в финансовую отчетность того периода, к которому они относятся.  [</w:t>
      </w:r>
      <w:r w:rsidRPr="00D3384C">
        <w:rPr>
          <w:rFonts w:ascii="Times New Roman" w:hAnsi="Times New Roman"/>
          <w:sz w:val="28"/>
          <w:szCs w:val="28"/>
        </w:rPr>
        <w:t>3</w:t>
      </w:r>
      <w:r>
        <w:rPr>
          <w:rFonts w:ascii="Times New Roman" w:hAnsi="Times New Roman"/>
          <w:sz w:val="28"/>
          <w:szCs w:val="28"/>
        </w:rPr>
        <w:t>4</w:t>
      </w:r>
      <w:r w:rsidRPr="00D3384C">
        <w:rPr>
          <w:rFonts w:ascii="Times New Roman" w:hAnsi="Times New Roman"/>
          <w:sz w:val="28"/>
          <w:szCs w:val="28"/>
        </w:rPr>
        <w:t>, с.86-87]</w:t>
      </w:r>
    </w:p>
    <w:p w:rsidR="009A500B" w:rsidRPr="00B216B7" w:rsidRDefault="009A500B" w:rsidP="009A500B">
      <w:pPr>
        <w:pStyle w:val="a4"/>
        <w:spacing w:line="360" w:lineRule="auto"/>
        <w:ind w:firstLine="708"/>
        <w:jc w:val="both"/>
        <w:rPr>
          <w:rFonts w:ascii="Times New Roman" w:hAnsi="Times New Roman"/>
          <w:sz w:val="28"/>
          <w:szCs w:val="28"/>
        </w:rPr>
      </w:pPr>
      <w:r w:rsidRPr="00B216B7">
        <w:rPr>
          <w:rFonts w:ascii="Times New Roman" w:hAnsi="Times New Roman"/>
          <w:sz w:val="28"/>
          <w:szCs w:val="28"/>
        </w:rPr>
        <w:t>Типовые рекомендации по организации бухгалтерского учета для</w:t>
      </w:r>
      <w:r w:rsidRPr="00B216B7">
        <w:rPr>
          <w:rFonts w:ascii="Times New Roman" w:hAnsi="Times New Roman"/>
          <w:sz w:val="28"/>
          <w:szCs w:val="28"/>
        </w:rPr>
        <w:br/>
        <w:t>субъектов малого бизнеса разрешают им не соблюдать допущенные временной определенности факторов хозяйственной деятельности и использовать кассовый метод учета доходов и расходов.</w:t>
      </w:r>
    </w:p>
    <w:p w:rsidR="009A500B" w:rsidRPr="00B216B7" w:rsidRDefault="009A500B" w:rsidP="009A500B">
      <w:pPr>
        <w:pStyle w:val="a4"/>
        <w:spacing w:line="360" w:lineRule="auto"/>
        <w:ind w:firstLine="708"/>
        <w:jc w:val="both"/>
        <w:rPr>
          <w:rFonts w:ascii="Times New Roman" w:hAnsi="Times New Roman"/>
          <w:sz w:val="28"/>
          <w:szCs w:val="28"/>
        </w:rPr>
      </w:pPr>
      <w:r w:rsidRPr="00B216B7">
        <w:rPr>
          <w:rFonts w:ascii="Times New Roman" w:hAnsi="Times New Roman"/>
          <w:sz w:val="28"/>
          <w:szCs w:val="28"/>
        </w:rPr>
        <w:t>Кассовый метод учета доходов и расходов предполагает, что выручка от реализации отражается в бухгалтерском учете только после поступления от покупателей (заказчиков ) денежных средств в счет оплаты отгруженной продукции (выполненных работ, оказанных услуг). То есть при от</w:t>
      </w:r>
      <w:r w:rsidRPr="00B216B7">
        <w:rPr>
          <w:rFonts w:ascii="Times New Roman" w:hAnsi="Times New Roman"/>
          <w:sz w:val="28"/>
          <w:szCs w:val="28"/>
        </w:rPr>
        <w:softHyphen/>
        <w:t xml:space="preserve">грузке продукции никаких записей по кредиту счета 90 «Продажи» не производится, а фактическая себестоимость отгруженной продукции до момента поступления денежных средств отражается по дебету счета 41 «Товары», субсчет «Товары отгруженные » в корреспонденции со счетом 41 «Товары», субсчет «Готовая продукция» (по </w:t>
      </w:r>
      <w:r w:rsidRPr="00D3384C">
        <w:rPr>
          <w:rFonts w:ascii="Times New Roman" w:hAnsi="Times New Roman"/>
          <w:sz w:val="28"/>
          <w:szCs w:val="28"/>
        </w:rPr>
        <w:t>продукции, работам и услугам) или субсчет «Товары» (по товарам) . [2</w:t>
      </w:r>
      <w:r>
        <w:rPr>
          <w:rFonts w:ascii="Times New Roman" w:hAnsi="Times New Roman"/>
          <w:sz w:val="28"/>
          <w:szCs w:val="28"/>
        </w:rPr>
        <w:t>9</w:t>
      </w:r>
      <w:r w:rsidRPr="00D3384C">
        <w:rPr>
          <w:rFonts w:ascii="Times New Roman" w:hAnsi="Times New Roman"/>
          <w:sz w:val="28"/>
          <w:szCs w:val="28"/>
        </w:rPr>
        <w:t>, с.167-168]</w:t>
      </w:r>
      <w:r w:rsidRPr="00B216B7">
        <w:rPr>
          <w:rFonts w:ascii="Times New Roman" w:hAnsi="Times New Roman"/>
          <w:sz w:val="28"/>
          <w:szCs w:val="28"/>
        </w:rPr>
        <w:tab/>
      </w:r>
    </w:p>
    <w:p w:rsidR="009A500B" w:rsidRPr="00B216B7" w:rsidRDefault="009A500B" w:rsidP="009A500B">
      <w:pPr>
        <w:pStyle w:val="a4"/>
        <w:spacing w:line="360" w:lineRule="auto"/>
        <w:ind w:firstLine="708"/>
        <w:jc w:val="both"/>
        <w:rPr>
          <w:rFonts w:ascii="Times New Roman" w:hAnsi="Times New Roman"/>
          <w:sz w:val="28"/>
          <w:szCs w:val="28"/>
        </w:rPr>
      </w:pPr>
    </w:p>
    <w:p w:rsidR="009A500B" w:rsidRPr="00873D82" w:rsidRDefault="009A500B" w:rsidP="009A500B">
      <w:pPr>
        <w:pStyle w:val="a5"/>
        <w:numPr>
          <w:ilvl w:val="1"/>
          <w:numId w:val="5"/>
        </w:numPr>
        <w:spacing w:after="0" w:line="360" w:lineRule="auto"/>
        <w:jc w:val="center"/>
        <w:rPr>
          <w:rFonts w:ascii="Times New Roman" w:hAnsi="Times New Roman" w:cs="Times New Roman"/>
          <w:b/>
          <w:sz w:val="28"/>
          <w:szCs w:val="28"/>
        </w:rPr>
      </w:pPr>
      <w:r w:rsidRPr="00873D82">
        <w:rPr>
          <w:rFonts w:ascii="Times New Roman" w:hAnsi="Times New Roman" w:cs="Times New Roman"/>
          <w:b/>
          <w:sz w:val="28"/>
          <w:szCs w:val="28"/>
        </w:rPr>
        <w:lastRenderedPageBreak/>
        <w:t>Проблемы объективности отражения финансовых результатов</w:t>
      </w:r>
      <w:r>
        <w:rPr>
          <w:rFonts w:ascii="Times New Roman" w:hAnsi="Times New Roman" w:cs="Times New Roman"/>
          <w:b/>
          <w:sz w:val="28"/>
          <w:szCs w:val="28"/>
        </w:rPr>
        <w:t xml:space="preserve"> </w:t>
      </w:r>
      <w:r w:rsidRPr="00873D82">
        <w:rPr>
          <w:rFonts w:ascii="Times New Roman" w:hAnsi="Times New Roman" w:cs="Times New Roman"/>
          <w:b/>
          <w:sz w:val="28"/>
          <w:szCs w:val="28"/>
        </w:rPr>
        <w:t>в бухгалтерской отчетности</w:t>
      </w:r>
    </w:p>
    <w:p w:rsidR="009A500B" w:rsidRPr="006B3AB1" w:rsidRDefault="009A500B" w:rsidP="009A500B">
      <w:pPr>
        <w:spacing w:after="0" w:line="360" w:lineRule="auto"/>
        <w:jc w:val="both"/>
        <w:rPr>
          <w:rFonts w:ascii="Times New Roman" w:hAnsi="Times New Roman" w:cs="Times New Roman"/>
          <w:sz w:val="28"/>
          <w:szCs w:val="28"/>
        </w:rPr>
      </w:pP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В.В. Ковалев, рассуждая о подходах к определению прибыли, констатировал, что из трех подходов: экономический, предпринимательский и бухгалтерский -  наиболее субъективный экономический подход к определению прибыли, а бухгалтерский – наиболее понятный и подходящий для всех коммерческих организаций.[</w:t>
      </w:r>
      <w:r w:rsidRPr="00D3384C">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D3384C">
        <w:rPr>
          <w:rFonts w:ascii="Times New Roman" w:hAnsi="Times New Roman" w:cs="Times New Roman"/>
          <w:color w:val="000000"/>
          <w:sz w:val="28"/>
          <w:szCs w:val="28"/>
        </w:rPr>
        <w:t>, с.484]</w:t>
      </w:r>
    </w:p>
    <w:p w:rsidR="009A500B" w:rsidRPr="006B3AB1" w:rsidRDefault="009A500B" w:rsidP="009A500B">
      <w:pPr>
        <w:spacing w:after="0" w:line="360" w:lineRule="auto"/>
        <w:ind w:firstLine="709"/>
        <w:jc w:val="both"/>
        <w:rPr>
          <w:rFonts w:ascii="Times New Roman" w:hAnsi="Times New Roman" w:cs="Times New Roman"/>
          <w:color w:val="000000"/>
          <w:sz w:val="28"/>
          <w:szCs w:val="28"/>
        </w:rPr>
      </w:pPr>
      <w:r w:rsidRPr="006B3AB1">
        <w:rPr>
          <w:rFonts w:ascii="Times New Roman" w:hAnsi="Times New Roman" w:cs="Times New Roman"/>
          <w:sz w:val="28"/>
          <w:szCs w:val="28"/>
        </w:rPr>
        <w:t>С точки зрения экономического подхода прибыль – это бухгалтерская прибыль за вычетом суммы внутренних издержек, т. е. производственных в процессе самостоятельного использования собственных ресурсов. [</w:t>
      </w:r>
      <w:r>
        <w:rPr>
          <w:rFonts w:ascii="Times New Roman" w:hAnsi="Times New Roman" w:cs="Times New Roman"/>
          <w:sz w:val="28"/>
          <w:szCs w:val="28"/>
        </w:rPr>
        <w:t>30</w:t>
      </w:r>
      <w:r w:rsidRPr="00D3384C">
        <w:rPr>
          <w:rFonts w:ascii="Times New Roman" w:hAnsi="Times New Roman" w:cs="Times New Roman"/>
          <w:sz w:val="28"/>
          <w:szCs w:val="28"/>
        </w:rPr>
        <w:t>, с.83]</w:t>
      </w:r>
    </w:p>
    <w:p w:rsidR="009A500B" w:rsidRPr="006B3AB1" w:rsidRDefault="009A500B" w:rsidP="009A500B">
      <w:pPr>
        <w:spacing w:after="0" w:line="360" w:lineRule="auto"/>
        <w:ind w:firstLine="709"/>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 xml:space="preserve"> Поскольку в рамках бухгалтерского подхода четко идентифицируются элементы прибыли, т.е. виды доходов и расходов, и на практике ведется их обособленный учет. [</w:t>
      </w:r>
      <w:r w:rsidRPr="00D3384C">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D3384C">
        <w:rPr>
          <w:rFonts w:ascii="Times New Roman" w:hAnsi="Times New Roman" w:cs="Times New Roman"/>
          <w:color w:val="000000"/>
          <w:sz w:val="28"/>
          <w:szCs w:val="28"/>
        </w:rPr>
        <w:t>, с.484]</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 xml:space="preserve">Многие авторы, такие как </w:t>
      </w:r>
      <w:r w:rsidRPr="006B3AB1">
        <w:rPr>
          <w:rFonts w:ascii="Times New Roman" w:hAnsi="Times New Roman" w:cs="Times New Roman"/>
          <w:sz w:val="28"/>
          <w:szCs w:val="28"/>
        </w:rPr>
        <w:t>В.М.Васильцова, О.В.Степанова, Н.Н. Хахонова, В.Г. Когденко и др.,</w:t>
      </w:r>
      <w:r w:rsidRPr="006B3AB1">
        <w:rPr>
          <w:rFonts w:ascii="Times New Roman" w:hAnsi="Times New Roman" w:cs="Times New Roman"/>
          <w:color w:val="000000"/>
          <w:sz w:val="28"/>
          <w:szCs w:val="28"/>
        </w:rPr>
        <w:t xml:space="preserve"> поднимают проблему искажения показателей финансовых результатов в бухгалтерском учете, их зависимости от методов учета, применяемых в организации</w:t>
      </w:r>
      <w:r>
        <w:rPr>
          <w:rFonts w:ascii="Times New Roman" w:hAnsi="Times New Roman" w:cs="Times New Roman"/>
          <w:color w:val="000000"/>
          <w:sz w:val="28"/>
          <w:szCs w:val="28"/>
        </w:rPr>
        <w:t>.</w:t>
      </w:r>
      <w:r w:rsidRPr="006B3A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13, 24, 42</w:t>
      </w:r>
      <w:r w:rsidRPr="006B3AB1">
        <w:rPr>
          <w:rFonts w:ascii="Times New Roman" w:hAnsi="Times New Roman" w:cs="Times New Roman"/>
          <w:color w:val="000000"/>
          <w:sz w:val="28"/>
          <w:szCs w:val="28"/>
        </w:rPr>
        <w:t>]</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Приток финансовых ресурсов в большей своей части состоит из выручки от реализации продукции, работ или услуг по основной деятельности фирмы. Однако временной период получения денежных средств в виде зачисленной выручки на банковские счета фирм или в виде наличного денежного поступления значительно отличается от отраженного в</w:t>
      </w:r>
      <w:r w:rsidRPr="006B3AB1">
        <w:rPr>
          <w:rFonts w:ascii="Times New Roman" w:hAnsi="Times New Roman" w:cs="Times New Roman"/>
          <w:color w:val="000000"/>
          <w:sz w:val="28"/>
          <w:szCs w:val="28"/>
        </w:rPr>
        <w:br/>
        <w:t>учете показателя объема реализации по основной деятельности фирмы.</w:t>
      </w:r>
      <w:r w:rsidRPr="006B3AB1">
        <w:rPr>
          <w:rFonts w:ascii="Times New Roman" w:hAnsi="Times New Roman" w:cs="Times New Roman"/>
          <w:color w:val="000000"/>
          <w:sz w:val="28"/>
          <w:szCs w:val="28"/>
        </w:rPr>
        <w:br/>
        <w:t>Это связано с выбором определения перехода права собственности (момента реализации) на свою продукцию, товары или услуги в учетной политике. Отражая момент реализации в системе бухгалтерских счетов, фирма тем самым определяет финансовый результат как часть дебиторс</w:t>
      </w:r>
      <w:r w:rsidRPr="006B3AB1">
        <w:rPr>
          <w:rFonts w:ascii="Times New Roman" w:hAnsi="Times New Roman" w:cs="Times New Roman"/>
          <w:color w:val="000000"/>
          <w:sz w:val="28"/>
          <w:szCs w:val="28"/>
        </w:rPr>
        <w:softHyphen/>
        <w:t xml:space="preserve">кой задолженности покупателей. Даже не учитывая фактор безнадежной дебиторской задолженности, становится ясно, что величина чистого </w:t>
      </w:r>
      <w:r w:rsidRPr="006B3AB1">
        <w:rPr>
          <w:rFonts w:ascii="Times New Roman" w:hAnsi="Times New Roman" w:cs="Times New Roman"/>
          <w:color w:val="000000"/>
          <w:sz w:val="28"/>
          <w:szCs w:val="28"/>
        </w:rPr>
        <w:lastRenderedPageBreak/>
        <w:t>денежного притока должна быть скорректирована на дебиторские задолженности предыдущего и будущего отчетного периодов для сопоставления с чистым финансовым результатом фирмы.</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Кроме того, разрыв временного фактора проплаты обязательств неизменно отклоняет стоимостное выражение на инфляционный коэффициент.</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Помимо этого, нераспределенная прибыль отчетного года является</w:t>
      </w:r>
      <w:r w:rsidRPr="006B3AB1">
        <w:rPr>
          <w:rFonts w:ascii="Times New Roman" w:hAnsi="Times New Roman" w:cs="Times New Roman"/>
          <w:color w:val="000000"/>
          <w:sz w:val="28"/>
          <w:szCs w:val="28"/>
        </w:rPr>
        <w:br/>
        <w:t>собственным капиталом фирмы и отражается в бухгалтерском балансе, показывая тем самым стоимость инвестиций в основной и оборотный капитал фирмы. В результате искажается информация о финансовой</w:t>
      </w:r>
      <w:r w:rsidRPr="006B3AB1">
        <w:rPr>
          <w:rFonts w:ascii="Times New Roman" w:hAnsi="Times New Roman" w:cs="Times New Roman"/>
          <w:color w:val="000000"/>
          <w:sz w:val="28"/>
          <w:szCs w:val="28"/>
        </w:rPr>
        <w:br/>
        <w:t>устойчивости, показателя собственных оборотных средств, платежеспособности и кредитоспособности компании</w:t>
      </w:r>
      <w:r w:rsidRPr="00D3384C">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D3384C">
        <w:rPr>
          <w:rFonts w:ascii="Times New Roman" w:hAnsi="Times New Roman" w:cs="Times New Roman"/>
          <w:color w:val="000000"/>
          <w:sz w:val="28"/>
          <w:szCs w:val="28"/>
        </w:rPr>
        <w:t>, с.574]</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Рассматривая в аналитическом аспекте финансовые оттоки фирмы,</w:t>
      </w:r>
      <w:r w:rsidRPr="006B3AB1">
        <w:rPr>
          <w:rFonts w:ascii="Times New Roman" w:hAnsi="Times New Roman" w:cs="Times New Roman"/>
          <w:color w:val="000000"/>
          <w:sz w:val="28"/>
          <w:szCs w:val="28"/>
        </w:rPr>
        <w:br/>
        <w:t>необходимо отметить проблемы объективности отражаемой информации.</w:t>
      </w:r>
      <w:r w:rsidRPr="006B3AB1">
        <w:rPr>
          <w:rFonts w:ascii="Times New Roman" w:hAnsi="Times New Roman" w:cs="Times New Roman"/>
          <w:color w:val="000000"/>
          <w:sz w:val="28"/>
          <w:szCs w:val="28"/>
        </w:rPr>
        <w:br/>
        <w:t>Наибольший удельный вес в структуре оттока денежных средств занимают расчеты с поставщиками за приобретенные товары, работы или</w:t>
      </w:r>
      <w:r w:rsidRPr="006B3AB1">
        <w:rPr>
          <w:rFonts w:ascii="Times New Roman" w:hAnsi="Times New Roman" w:cs="Times New Roman"/>
          <w:color w:val="000000"/>
          <w:sz w:val="28"/>
          <w:szCs w:val="28"/>
        </w:rPr>
        <w:br/>
        <w:t>услуги. Возникновение этих обязательств отражается в учете как кредиторская задолженность в другом, более раннем, отчетном периоде. Полученные услуги, как правило, регистрируются в учете в момент их совершения путем акцепта счетов кредиторов и включаются в затраты. [</w:t>
      </w:r>
      <w:r w:rsidRPr="00D3384C">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D3384C">
        <w:rPr>
          <w:rFonts w:ascii="Times New Roman" w:hAnsi="Times New Roman" w:cs="Times New Roman"/>
          <w:color w:val="000000"/>
          <w:sz w:val="28"/>
          <w:szCs w:val="28"/>
        </w:rPr>
        <w:t>, с.579]</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Рассматривая проблемы сопоставимости отдельных составляющих</w:t>
      </w:r>
      <w:r w:rsidRPr="006B3AB1">
        <w:rPr>
          <w:rFonts w:ascii="Times New Roman" w:hAnsi="Times New Roman" w:cs="Times New Roman"/>
          <w:color w:val="000000"/>
          <w:sz w:val="28"/>
          <w:szCs w:val="28"/>
        </w:rPr>
        <w:br/>
        <w:t xml:space="preserve">притока и оттока денежных средств, можно прийти к заключению о недостаточности информации, предоставляемой в современной форме </w:t>
      </w:r>
      <w:r w:rsidRPr="006B3AB1">
        <w:rPr>
          <w:rFonts w:ascii="Times New Roman" w:hAnsi="Times New Roman" w:cs="Times New Roman"/>
          <w:color w:val="000000"/>
          <w:sz w:val="28"/>
          <w:szCs w:val="28"/>
        </w:rPr>
        <w:br/>
        <w:t>Отчета о движении денежных средств. Результирующий показатель этой</w:t>
      </w:r>
      <w:r w:rsidRPr="006B3AB1">
        <w:rPr>
          <w:rFonts w:ascii="Times New Roman" w:hAnsi="Times New Roman" w:cs="Times New Roman"/>
          <w:color w:val="000000"/>
          <w:sz w:val="28"/>
          <w:szCs w:val="28"/>
        </w:rPr>
        <w:br/>
        <w:t>формы — остаток денежных средств на конец отчетного периода — фактически представляет собой чистый денежный приток, или чистый денежный отток фирмы (по аналогии с международной формой Cashflow</w:t>
      </w:r>
      <w:r w:rsidRPr="006B3AB1">
        <w:rPr>
          <w:rFonts w:ascii="Times New Roman" w:hAnsi="Times New Roman" w:cs="Times New Roman"/>
          <w:color w:val="000000"/>
          <w:sz w:val="28"/>
          <w:szCs w:val="28"/>
        </w:rPr>
        <w:br/>
        <w:t>statement), которые не соответствуют показателю чистой прибыли в форме  Отчета о финансовых результатах. Если рассматривать эту проблему в</w:t>
      </w:r>
      <w:r w:rsidRPr="006B3AB1">
        <w:rPr>
          <w:rFonts w:ascii="Times New Roman" w:hAnsi="Times New Roman" w:cs="Times New Roman"/>
          <w:color w:val="000000"/>
          <w:sz w:val="28"/>
          <w:szCs w:val="28"/>
        </w:rPr>
        <w:br/>
        <w:t>длительном временном аспекте, то величина чистого денежного притока</w:t>
      </w:r>
      <w:r w:rsidRPr="006B3AB1">
        <w:rPr>
          <w:rFonts w:ascii="Times New Roman" w:hAnsi="Times New Roman" w:cs="Times New Roman"/>
          <w:color w:val="000000"/>
          <w:sz w:val="28"/>
          <w:szCs w:val="28"/>
        </w:rPr>
        <w:br/>
      </w:r>
      <w:r w:rsidRPr="006B3AB1">
        <w:rPr>
          <w:rFonts w:ascii="Times New Roman" w:hAnsi="Times New Roman" w:cs="Times New Roman"/>
          <w:color w:val="000000"/>
          <w:sz w:val="28"/>
          <w:szCs w:val="28"/>
        </w:rPr>
        <w:lastRenderedPageBreak/>
        <w:t>и чистого финансового результата фирмы совпадут в стоимостном выражении. Но во временном отрезке годового исчисления отклонения встоимостном измерении этих двух показателей неизбежны вследствие</w:t>
      </w:r>
      <w:r w:rsidRPr="006B3AB1">
        <w:rPr>
          <w:rFonts w:ascii="Times New Roman" w:hAnsi="Times New Roman" w:cs="Times New Roman"/>
          <w:color w:val="000000"/>
          <w:sz w:val="28"/>
          <w:szCs w:val="28"/>
        </w:rPr>
        <w:br/>
        <w:t>перечисленных выше причин.[</w:t>
      </w:r>
      <w:r w:rsidRPr="00D3384C">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D3384C">
        <w:rPr>
          <w:rFonts w:ascii="Times New Roman" w:hAnsi="Times New Roman" w:cs="Times New Roman"/>
          <w:color w:val="000000"/>
          <w:sz w:val="28"/>
          <w:szCs w:val="28"/>
        </w:rPr>
        <w:t>, с.581]</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Качество прибыли, как пишет В.Г. Когденко, зависит от множества факторов, но в целом они характеризуют два признака «качественности» - устойчивость во времени и адекватность оценки.</w:t>
      </w:r>
      <w:r>
        <w:rPr>
          <w:rFonts w:ascii="Times New Roman" w:hAnsi="Times New Roman" w:cs="Times New Roman"/>
          <w:color w:val="000000"/>
          <w:sz w:val="28"/>
          <w:szCs w:val="28"/>
        </w:rPr>
        <w:t>[24]</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В частности качество прибыли характеризуют следующие показатели.</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 Структура прибыли: если значительный удельный вес в прибыли до налогообложения занимает прочий результат, то это признак некачественной прибыли, поскольку это свидетельствует о случайных источниках получения прибыли организацией, и, следовательно, о ее неустойчивом характере.</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Отклонения фактической прибыли от ее среднего значения: чем больше эти отклонения, тем менее устойчива прибыль и тем ниже ее качество.</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Уровень операционного рычага - зависит от величины постоянных затрат и показывает, на сколько процентов изменится прибыль до налогообложения и выплаты процентов при изменении выручки на 1%. Чем больше удельный вес постоянных расходов и выше уровень операционного рычага, тем больше возможные колебания прибыли и ниже ее качество.</w:t>
      </w:r>
    </w:p>
    <w:p w:rsidR="009A500B" w:rsidRPr="006B3AB1" w:rsidRDefault="009A500B" w:rsidP="009A500B">
      <w:pPr>
        <w:spacing w:after="0" w:line="360" w:lineRule="auto"/>
        <w:ind w:firstLine="708"/>
        <w:jc w:val="both"/>
        <w:rPr>
          <w:rFonts w:ascii="Times New Roman" w:hAnsi="Times New Roman" w:cs="Times New Roman"/>
          <w:color w:val="000000"/>
          <w:sz w:val="28"/>
          <w:szCs w:val="28"/>
        </w:rPr>
      </w:pPr>
      <w:r w:rsidRPr="006B3AB1">
        <w:rPr>
          <w:rFonts w:ascii="Times New Roman" w:hAnsi="Times New Roman" w:cs="Times New Roman"/>
          <w:color w:val="000000"/>
          <w:sz w:val="28"/>
          <w:szCs w:val="28"/>
        </w:rPr>
        <w:t>Запас коммерческой надежности (кромка безопасности): чем выше запас коммерческой надежности, тем качественнее прибыль, поскольку при снижении объема реализации у организации больше шансов  не попасть в зону убытков.</w:t>
      </w:r>
    </w:p>
    <w:p w:rsidR="009A500B" w:rsidRPr="006B3AB1"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sz w:val="28"/>
          <w:szCs w:val="28"/>
        </w:rPr>
        <w:tab/>
        <w:t>Уровень финансового рычага зависит от величины заемных источников, он показывает,на сколько процентов изменится чистая прибыль при изменении прибыли до налогообложения и выплаты процентов на 1%. Чем больше удельный вес заемных источников и выше уровень финансового рычага, тем больше возможные колебания прибыли и тем ниже ее качество.</w:t>
      </w:r>
    </w:p>
    <w:p w:rsidR="009A500B" w:rsidRPr="006B3AB1"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sz w:val="28"/>
          <w:szCs w:val="28"/>
        </w:rPr>
        <w:tab/>
        <w:t xml:space="preserve">Дифференциал финансового рычага (разность между рентабельностью активов организации и стоимостью привлекаемых источников </w:t>
      </w:r>
      <w:r w:rsidRPr="006B3AB1">
        <w:rPr>
          <w:rFonts w:ascii="Times New Roman" w:hAnsi="Times New Roman" w:cs="Times New Roman"/>
          <w:sz w:val="28"/>
          <w:szCs w:val="28"/>
        </w:rPr>
        <w:lastRenderedPageBreak/>
        <w:t>финансирования): чем он больше, тем больше вероятность того, что организация будет получать прибыль даже при повышении стоимости заемных источников, следовательно, прибыль организации является устойчивой и качественной.</w:t>
      </w:r>
    </w:p>
    <w:p w:rsidR="009A500B" w:rsidRPr="006B3AB1"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sz w:val="28"/>
          <w:szCs w:val="28"/>
        </w:rPr>
        <w:tab/>
        <w:t>Структура расходов организации: значительный удельный вес «прочих расходов» свидетельствует о «непрозрачности» организации о некачественности ее прибыли.</w:t>
      </w:r>
    </w:p>
    <w:p w:rsidR="009A500B" w:rsidRPr="006B3AB1"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sz w:val="28"/>
          <w:szCs w:val="28"/>
        </w:rPr>
        <w:tab/>
        <w:t>Степень контролируемости расходов организации ее менеджментом можно оценить через стабильность соотношений «расходы/выручка»; если соотношения, рассчитанные по элементам затрат стабильны, то прибыль можно признать качественной по этому критерию, поскольку ее резкие колебания из-за изменения расходов маловероятны.</w:t>
      </w:r>
    </w:p>
    <w:p w:rsidR="009A500B" w:rsidRPr="006B3AB1"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sz w:val="28"/>
          <w:szCs w:val="28"/>
        </w:rPr>
        <w:tab/>
        <w:t>Наличие просроченной дебиторской задолженности: высокий удельный вес просроченной задолженности снижает качество прибыли.</w:t>
      </w:r>
    </w:p>
    <w:p w:rsidR="009A500B" w:rsidRPr="006B3AB1"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sz w:val="28"/>
          <w:szCs w:val="28"/>
        </w:rPr>
        <w:tab/>
        <w:t>Учетная политика значительно влияет на качество прибыли, при этом те положения учетной политики, которые уменьшают прибыль отчетного периода, повышают ее качество. Среди элементов, повышающих качество прибыли, выделяют:</w:t>
      </w:r>
    </w:p>
    <w:p w:rsidR="009A500B" w:rsidRPr="006B3AB1"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sz w:val="28"/>
          <w:szCs w:val="28"/>
        </w:rPr>
        <w:t>- способ начисления амортизации по основным средствам и нематериальным активам; в частности, способ уменьшаемого остатка или способ суммы чисел лет срока полезного использования приводят к увеличению амортизационных отчислений в первые годы полезного использования и снижению прибыли;</w:t>
      </w:r>
    </w:p>
    <w:p w:rsidR="009A500B" w:rsidRPr="006B3AB1"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sz w:val="28"/>
          <w:szCs w:val="28"/>
        </w:rPr>
        <w:t>- способ оценки материально-производственных запасов при отпуске их в производство;</w:t>
      </w:r>
    </w:p>
    <w:p w:rsidR="009A500B" w:rsidRPr="006B3AB1"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sz w:val="28"/>
          <w:szCs w:val="28"/>
        </w:rPr>
        <w:t>- Способ списания расходов будущих периодов, при своевременном списании этих расходов на финансовые результаты, прибыль не завышается искусственно и поэтому признается качественной;</w:t>
      </w:r>
    </w:p>
    <w:p w:rsidR="009A500B" w:rsidRPr="006B3AB1"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sz w:val="28"/>
          <w:szCs w:val="28"/>
        </w:rPr>
        <w:t>- создание оценочных резервов;</w:t>
      </w:r>
    </w:p>
    <w:p w:rsidR="009A500B" w:rsidRDefault="009A500B" w:rsidP="009A500B">
      <w:pPr>
        <w:spacing w:after="0" w:line="360" w:lineRule="auto"/>
        <w:jc w:val="both"/>
        <w:rPr>
          <w:rFonts w:ascii="Times New Roman" w:hAnsi="Times New Roman" w:cs="Times New Roman"/>
          <w:sz w:val="28"/>
          <w:szCs w:val="28"/>
        </w:rPr>
      </w:pPr>
      <w:r w:rsidRPr="006B3AB1">
        <w:rPr>
          <w:rFonts w:ascii="Times New Roman" w:hAnsi="Times New Roman" w:cs="Times New Roman"/>
          <w:sz w:val="28"/>
          <w:szCs w:val="28"/>
        </w:rPr>
        <w:t>- другие положения учетной политики, приводящие к уменьшению прибыли</w:t>
      </w:r>
      <w:r w:rsidRPr="00D3384C">
        <w:rPr>
          <w:rFonts w:ascii="Times New Roman" w:hAnsi="Times New Roman" w:cs="Times New Roman"/>
          <w:sz w:val="28"/>
          <w:szCs w:val="28"/>
        </w:rPr>
        <w:t>.[2</w:t>
      </w:r>
      <w:r>
        <w:rPr>
          <w:rFonts w:ascii="Times New Roman" w:hAnsi="Times New Roman" w:cs="Times New Roman"/>
          <w:sz w:val="28"/>
          <w:szCs w:val="28"/>
        </w:rPr>
        <w:t>4</w:t>
      </w:r>
      <w:r w:rsidRPr="00D3384C">
        <w:rPr>
          <w:rFonts w:ascii="Times New Roman" w:hAnsi="Times New Roman" w:cs="Times New Roman"/>
          <w:sz w:val="28"/>
          <w:szCs w:val="28"/>
        </w:rPr>
        <w:t>, с.112-113]</w:t>
      </w:r>
    </w:p>
    <w:p w:rsidR="009A500B" w:rsidRPr="009A500B" w:rsidRDefault="009A500B" w:rsidP="009A500B">
      <w:pPr>
        <w:spacing w:after="0" w:line="360" w:lineRule="auto"/>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sz w:val="28"/>
          <w:szCs w:val="28"/>
          <w:lang w:eastAsia="ru-RU"/>
        </w:rPr>
        <w:lastRenderedPageBreak/>
        <w:t xml:space="preserve">2. ОРГАНИЗАЦИОННО-ЭКОНОМИЧЕСКАЯ И ПРАВОВАЯ </w:t>
      </w:r>
    </w:p>
    <w:p w:rsidR="009A500B" w:rsidRPr="009A500B" w:rsidRDefault="009A500B" w:rsidP="009A500B">
      <w:pPr>
        <w:spacing w:after="200" w:line="360" w:lineRule="auto"/>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sz w:val="28"/>
          <w:szCs w:val="28"/>
          <w:lang w:eastAsia="ru-RU"/>
        </w:rPr>
        <w:t xml:space="preserve">ХАРАКТЕРИСТИКА </w:t>
      </w:r>
      <w:r w:rsidRPr="009A500B">
        <w:rPr>
          <w:rFonts w:ascii="Times New Roman" w:eastAsia="Times New Roman" w:hAnsi="Times New Roman" w:cs="Times New Roman"/>
          <w:b/>
          <w:color w:val="000000"/>
          <w:sz w:val="28"/>
          <w:szCs w:val="28"/>
          <w:lang w:eastAsia="ru-RU"/>
        </w:rPr>
        <w:t>ООО «ЧЕСКЫТ»</w:t>
      </w:r>
    </w:p>
    <w:p w:rsidR="009A500B" w:rsidRPr="009A500B" w:rsidRDefault="009A500B" w:rsidP="009A500B">
      <w:pPr>
        <w:spacing w:after="0" w:line="360" w:lineRule="auto"/>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color w:val="000000"/>
          <w:sz w:val="28"/>
          <w:szCs w:val="28"/>
          <w:lang w:eastAsia="ru-RU"/>
        </w:rPr>
        <w:t xml:space="preserve">2.1 </w:t>
      </w:r>
      <w:r w:rsidRPr="009A500B">
        <w:rPr>
          <w:rFonts w:ascii="Times New Roman" w:eastAsia="Times New Roman" w:hAnsi="Times New Roman" w:cs="Times New Roman"/>
          <w:b/>
          <w:sz w:val="28"/>
          <w:szCs w:val="28"/>
          <w:lang w:eastAsia="ru-RU"/>
        </w:rPr>
        <w:t>Местоположение, правовой статус и виды деятельности организации</w:t>
      </w:r>
    </w:p>
    <w:p w:rsidR="009A500B" w:rsidRPr="009A500B" w:rsidRDefault="009A500B" w:rsidP="009A500B">
      <w:pPr>
        <w:spacing w:after="0" w:line="360" w:lineRule="auto"/>
        <w:jc w:val="both"/>
        <w:rPr>
          <w:rFonts w:ascii="Times New Roman" w:eastAsia="Times New Roman" w:hAnsi="Times New Roman" w:cs="Times New Roman"/>
          <w:color w:val="000000"/>
          <w:sz w:val="28"/>
          <w:szCs w:val="28"/>
          <w:lang w:eastAsia="ru-RU"/>
        </w:rPr>
      </w:pP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ООО «Ческыт»- создано на основании решения учредителя 1 августа 2005 года. </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Местонахождение Общества: </w:t>
      </w:r>
      <w:smartTag w:uri="urn:schemas-microsoft-com:office:smarttags" w:element="metricconverter">
        <w:smartTagPr>
          <w:attr w:name="ProductID" w:val="426010, г"/>
        </w:smartTagPr>
        <w:r w:rsidRPr="009A500B">
          <w:rPr>
            <w:rFonts w:ascii="Times New Roman" w:eastAsia="Times New Roman" w:hAnsi="Times New Roman" w:cs="Times New Roman"/>
            <w:color w:val="000000"/>
            <w:sz w:val="28"/>
            <w:szCs w:val="28"/>
            <w:lang w:eastAsia="ru-RU"/>
          </w:rPr>
          <w:t>426010, г</w:t>
        </w:r>
      </w:smartTag>
      <w:r w:rsidRPr="009A500B">
        <w:rPr>
          <w:rFonts w:ascii="Times New Roman" w:eastAsia="Times New Roman" w:hAnsi="Times New Roman" w:cs="Times New Roman"/>
          <w:color w:val="000000"/>
          <w:sz w:val="28"/>
          <w:szCs w:val="28"/>
          <w:lang w:eastAsia="ru-RU"/>
        </w:rPr>
        <w:t>. Ижевск, ул. Нагорная, 58.</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ООО «Ческыт» по своей организационной форме является обществом с ограниченной ответственностью. Учредительным документом данного общества является Устав, утвержденный учредителем и зарегистрированный 9 августа 2005 года.</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Устав ООО «Ческыт» определяет, что учредителями предприятия является физическое лицо и его уставный капитал на момент создания в соответствии с действующим законодательством оплачен одним учредителем.</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Общество является юридическим лицом, пользуется правами и выполняет обязанности, связанные с его деятельностью имеет самостоятельный баланс, свои счета в банковских учреждениях, фирменный знак, печать и штампы.</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ООО «Ческыт» создано в целях объединения усилий, финансовых и материальных средств для совместного осуществления предпринимательской деятельности, направленной на получение прибыли.</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Основным предметом деятельности общества является (в целом устав ООО «Ческыт» 20 возможных предметов деятельности) производственно –хозяйственная деятельность, направленная на удовлетворение общественных потребностей в продукции производственно – технического назначения и товарах народного потребления, в разработке и внедрения новых технологий в производстве.</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Характеристика видов деятельности:</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lastRenderedPageBreak/>
        <w:t>- производство хлебобулочных и кондитерских изделий и других видов пищевой продукции;</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реализация вырабатываемой продукции через торговую сеть, свои магазины  и другие коммерческие структуры</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оптовая, розничная, посредническая, комиссионная и коммерческая торговля.</w:t>
      </w:r>
    </w:p>
    <w:p w:rsidR="009A500B" w:rsidRPr="009A500B" w:rsidRDefault="009A500B" w:rsidP="009A500B">
      <w:pPr>
        <w:spacing w:after="0" w:line="360" w:lineRule="auto"/>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оказания услуг населению, предприятиям и организациям.</w:t>
      </w:r>
    </w:p>
    <w:p w:rsidR="009A500B" w:rsidRPr="009A500B" w:rsidRDefault="009A500B" w:rsidP="009A500B">
      <w:pPr>
        <w:spacing w:after="200" w:line="360" w:lineRule="auto"/>
        <w:rPr>
          <w:rFonts w:ascii="Times New Roman" w:eastAsia="Times New Roman" w:hAnsi="Times New Roman" w:cs="Times New Roman"/>
          <w:sz w:val="28"/>
          <w:szCs w:val="28"/>
          <w:lang w:eastAsia="ru-RU"/>
        </w:rPr>
      </w:pPr>
      <w:r w:rsidRPr="009A500B">
        <w:rPr>
          <w:rFonts w:ascii="Calibri" w:eastAsia="Times New Roman" w:hAnsi="Calibri" w:cs="Times New Roman"/>
          <w:sz w:val="28"/>
          <w:szCs w:val="28"/>
          <w:lang w:eastAsia="ru-RU"/>
        </w:rPr>
        <w:tab/>
      </w:r>
      <w:r w:rsidRPr="009A500B">
        <w:rPr>
          <w:rFonts w:ascii="Times New Roman" w:eastAsia="Times New Roman" w:hAnsi="Times New Roman" w:cs="Times New Roman"/>
          <w:sz w:val="28"/>
          <w:szCs w:val="28"/>
          <w:lang w:eastAsia="ru-RU"/>
        </w:rPr>
        <w:t>В таблице 4 представлен ассортимент производимой продукции:</w:t>
      </w:r>
    </w:p>
    <w:p w:rsidR="009A500B" w:rsidRPr="009A500B" w:rsidRDefault="009A500B" w:rsidP="009A500B">
      <w:pPr>
        <w:spacing w:after="200" w:line="360" w:lineRule="auto"/>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Таблица 4  - Ассортимент производимой продукции ООО «Ческыт»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2937"/>
        <w:gridCol w:w="1977"/>
        <w:gridCol w:w="1914"/>
      </w:tblGrid>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Наименование кондитерского изделия</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Упаковка</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Вес, кг</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Дамские пальчики</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Полиэтилен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0,5</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Мишутка</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Полиэтилен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0,5</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Земелах</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Полиэтилен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0,5</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Земелах</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Экран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3,0</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Гата</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Полиэтилен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0,5</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Гата</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Экран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3,0</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Мютаки</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Полиэтилен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0,5</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8</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Минутка</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Полиэтилен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Минутка</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Экран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2,5</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Минутка</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Контейнер</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11</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Сахарные палочки</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Экран </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2,5</w:t>
            </w:r>
          </w:p>
        </w:tc>
      </w:tr>
      <w:tr w:rsidR="009A500B" w:rsidRPr="009A500B" w:rsidTr="00E74F88">
        <w:trPr>
          <w:jc w:val="center"/>
        </w:trPr>
        <w:tc>
          <w:tcPr>
            <w:tcW w:w="957" w:type="dxa"/>
            <w:tcBorders>
              <w:top w:val="single" w:sz="4" w:space="0" w:color="auto"/>
              <w:left w:val="single" w:sz="4" w:space="0" w:color="auto"/>
              <w:bottom w:val="nil"/>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12</w:t>
            </w:r>
          </w:p>
        </w:tc>
        <w:tc>
          <w:tcPr>
            <w:tcW w:w="2937" w:type="dxa"/>
            <w:tcBorders>
              <w:top w:val="single" w:sz="4" w:space="0" w:color="auto"/>
              <w:left w:val="single" w:sz="4" w:space="0" w:color="auto"/>
              <w:bottom w:val="nil"/>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Сахарные палочки</w:t>
            </w:r>
          </w:p>
        </w:tc>
        <w:tc>
          <w:tcPr>
            <w:tcW w:w="1977" w:type="dxa"/>
            <w:tcBorders>
              <w:top w:val="single" w:sz="4" w:space="0" w:color="auto"/>
              <w:left w:val="single" w:sz="4" w:space="0" w:color="auto"/>
              <w:bottom w:val="nil"/>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Полиэтилен</w:t>
            </w:r>
          </w:p>
        </w:tc>
        <w:tc>
          <w:tcPr>
            <w:tcW w:w="1914" w:type="dxa"/>
            <w:tcBorders>
              <w:top w:val="single" w:sz="4" w:space="0" w:color="auto"/>
              <w:left w:val="single" w:sz="4" w:space="0" w:color="auto"/>
              <w:bottom w:val="nil"/>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13</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Орех кремлевский</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Экран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4,0</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14</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Цветочное</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Контейнер</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15</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Курабье</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Экран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2,5</w:t>
            </w:r>
          </w:p>
        </w:tc>
      </w:tr>
      <w:tr w:rsidR="009A500B" w:rsidRPr="009A500B" w:rsidTr="00E74F88">
        <w:trPr>
          <w:jc w:val="center"/>
        </w:trPr>
        <w:tc>
          <w:tcPr>
            <w:tcW w:w="95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16</w:t>
            </w:r>
          </w:p>
        </w:tc>
        <w:tc>
          <w:tcPr>
            <w:tcW w:w="293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ромашка</w:t>
            </w:r>
          </w:p>
        </w:tc>
        <w:tc>
          <w:tcPr>
            <w:tcW w:w="197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Экран</w:t>
            </w:r>
          </w:p>
        </w:tc>
        <w:tc>
          <w:tcPr>
            <w:tcW w:w="191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2,5</w:t>
            </w:r>
          </w:p>
        </w:tc>
      </w:tr>
    </w:tbl>
    <w:p w:rsidR="009A500B" w:rsidRPr="009A500B" w:rsidRDefault="009A500B" w:rsidP="009A500B">
      <w:pPr>
        <w:spacing w:after="0" w:line="360" w:lineRule="auto"/>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left="-360"/>
        <w:jc w:val="both"/>
        <w:textAlignment w:val="baseline"/>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sz w:val="28"/>
          <w:szCs w:val="28"/>
          <w:lang w:eastAsia="ru-RU"/>
        </w:rPr>
        <w:t>2.2 Организационное устройство, размеры и структура управления</w:t>
      </w:r>
    </w:p>
    <w:p w:rsidR="009A500B" w:rsidRPr="009A500B" w:rsidRDefault="009A500B" w:rsidP="009A500B">
      <w:pPr>
        <w:spacing w:after="0" w:line="360" w:lineRule="auto"/>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sz w:val="28"/>
          <w:szCs w:val="28"/>
          <w:lang w:eastAsia="ru-RU"/>
        </w:rPr>
        <w:t>организации</w:t>
      </w:r>
    </w:p>
    <w:p w:rsidR="009A500B" w:rsidRPr="009A500B" w:rsidRDefault="009A500B" w:rsidP="009A500B">
      <w:pPr>
        <w:spacing w:after="0" w:line="360" w:lineRule="auto"/>
        <w:ind w:left="-360"/>
        <w:jc w:val="center"/>
        <w:textAlignment w:val="baseline"/>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Организационная структура ООО «Ческыт» определяется его Уставом, в котором содержатся положения об органах управления предприятия, их полномочиях, ответственности и взаимосвязи при осуществлении коммерческий и иных операций.</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Организация, по сути, состоит из двух подразделений – основного производства, которое представлено кондитерским цехом, и вспомогательных служб – бухгалтерия, транспортная служба (водитель, прикрепленный к отделу сбыта) и отдел сбыта.</w:t>
      </w:r>
    </w:p>
    <w:p w:rsidR="009A500B" w:rsidRPr="009A500B" w:rsidRDefault="009A500B" w:rsidP="009A500B">
      <w:pPr>
        <w:spacing w:after="0" w:line="360" w:lineRule="auto"/>
        <w:ind w:left="-360" w:firstLine="1068"/>
        <w:jc w:val="both"/>
        <w:textAlignment w:val="baseline"/>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Производство организовано в пристрое площадью 350 кв.м. к жилому многоквартирному дому. Ежедневно цех выпускает 350-</w:t>
      </w:r>
      <w:smartTag w:uri="urn:schemas-microsoft-com:office:smarttags" w:element="metricconverter">
        <w:smartTagPr>
          <w:attr w:name="ProductID" w:val="400 кг"/>
        </w:smartTagPr>
        <w:r w:rsidRPr="009A500B">
          <w:rPr>
            <w:rFonts w:ascii="Times New Roman" w:eastAsia="Times New Roman" w:hAnsi="Times New Roman" w:cs="Times New Roman"/>
            <w:sz w:val="28"/>
            <w:szCs w:val="28"/>
            <w:lang w:eastAsia="ru-RU"/>
          </w:rPr>
          <w:t>400 кг</w:t>
        </w:r>
      </w:smartTag>
      <w:r w:rsidRPr="009A500B">
        <w:rPr>
          <w:rFonts w:ascii="Times New Roman" w:eastAsia="Times New Roman" w:hAnsi="Times New Roman" w:cs="Times New Roman"/>
          <w:sz w:val="28"/>
          <w:szCs w:val="28"/>
          <w:lang w:eastAsia="ru-RU"/>
        </w:rPr>
        <w:t xml:space="preserve"> продукции. </w:t>
      </w:r>
    </w:p>
    <w:p w:rsidR="009A500B" w:rsidRPr="009A500B" w:rsidRDefault="009A500B" w:rsidP="009A500B">
      <w:pPr>
        <w:spacing w:after="200" w:line="360" w:lineRule="auto"/>
        <w:jc w:val="both"/>
        <w:rPr>
          <w:rFonts w:ascii="Times New Roman" w:eastAsia="Times New Roman" w:hAnsi="Times New Roman" w:cs="Times New Roman"/>
          <w:sz w:val="28"/>
          <w:szCs w:val="28"/>
          <w:lang w:eastAsia="ru-RU"/>
        </w:rPr>
      </w:pPr>
      <w:r w:rsidRPr="009A500B">
        <w:rPr>
          <w:rFonts w:ascii="Calibri" w:eastAsia="Times New Roman" w:hAnsi="Calibri" w:cs="Times New Roman"/>
          <w:noProof/>
          <w:lang w:eastAsia="ru-RU"/>
        </w:rPr>
        <mc:AlternateContent>
          <mc:Choice Requires="wps">
            <w:drawing>
              <wp:anchor distT="0" distB="0" distL="114300" distR="114300" simplePos="0" relativeHeight="251646464" behindDoc="0" locked="0" layoutInCell="1" allowOverlap="1">
                <wp:simplePos x="0" y="0"/>
                <wp:positionH relativeFrom="column">
                  <wp:posOffset>2196465</wp:posOffset>
                </wp:positionH>
                <wp:positionV relativeFrom="paragraph">
                  <wp:posOffset>565150</wp:posOffset>
                </wp:positionV>
                <wp:extent cx="1619250" cy="504825"/>
                <wp:effectExtent l="0" t="0" r="19050" b="28575"/>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04825"/>
                        </a:xfrm>
                        <a:prstGeom prst="roundRect">
                          <a:avLst>
                            <a:gd name="adj" fmla="val 16667"/>
                          </a:avLst>
                        </a:prstGeom>
                        <a:solidFill>
                          <a:srgbClr val="FFFFFF"/>
                        </a:solidFill>
                        <a:ln w="9525">
                          <a:solidFill>
                            <a:srgbClr val="000000"/>
                          </a:solidFill>
                          <a:round/>
                          <a:headEnd/>
                          <a:tailEnd/>
                        </a:ln>
                      </wps:spPr>
                      <wps:txbx>
                        <w:txbxContent>
                          <w:p w:rsidR="009A500B" w:rsidRDefault="009A500B" w:rsidP="009A500B">
                            <w:pPr>
                              <w:jc w:val="center"/>
                              <w:rPr>
                                <w:rFonts w:ascii="Times New Roman" w:hAnsi="Times New Roman"/>
                                <w:sz w:val="28"/>
                                <w:szCs w:val="28"/>
                              </w:rPr>
                            </w:pPr>
                            <w:r>
                              <w:rPr>
                                <w:rFonts w:ascii="Times New Roman" w:hAnsi="Times New Roman"/>
                                <w:sz w:val="28"/>
                                <w:szCs w:val="28"/>
                              </w:rPr>
                              <w:t>ООО «Ческыт»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26" style="position:absolute;left:0;text-align:left;margin-left:172.95pt;margin-top:44.5pt;width:12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">
                <v:textbox>
                  <w:txbxContent>
                    <w:p w:rsidR="009A500B" w:rsidRDefault="009A500B" w:rsidP="009A500B">
                      <w:pPr>
                        <w:jc w:val="center"/>
                        <w:rPr>
                          <w:rFonts w:ascii="Times New Roman" w:hAnsi="Times New Roman"/>
                          <w:sz w:val="28"/>
                          <w:szCs w:val="28"/>
                        </w:rPr>
                      </w:pPr>
                      <w:r>
                        <w:rPr>
                          <w:rFonts w:ascii="Times New Roman" w:hAnsi="Times New Roman"/>
                          <w:sz w:val="28"/>
                          <w:szCs w:val="28"/>
                        </w:rPr>
                        <w:t>ООО «Ческыт»</w:t>
                      </w:r>
                    </w:p>
                  </w:txbxContent>
                </v:textbox>
              </v:roundrect>
            </w:pict>
          </mc:Fallback>
        </mc:AlternateContent>
      </w:r>
      <w:r w:rsidRPr="009A500B">
        <w:rPr>
          <w:rFonts w:ascii="Times New Roman" w:eastAsia="Times New Roman" w:hAnsi="Times New Roman" w:cs="Times New Roman"/>
          <w:sz w:val="28"/>
          <w:szCs w:val="28"/>
          <w:lang w:eastAsia="ru-RU"/>
        </w:rPr>
        <w:t>Более подробно организационная структура ООО «Ческыт» представлена на рисунке 1.</w:t>
      </w:r>
    </w:p>
    <w:p w:rsidR="009A500B" w:rsidRPr="009A500B" w:rsidRDefault="009A500B" w:rsidP="009A500B">
      <w:pPr>
        <w:spacing w:after="0" w:line="360" w:lineRule="auto"/>
        <w:ind w:left="-360" w:firstLine="1068"/>
        <w:jc w:val="both"/>
        <w:textAlignment w:val="baseline"/>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left="-360" w:firstLine="1068"/>
        <w:jc w:val="both"/>
        <w:textAlignment w:val="baseline"/>
        <w:rPr>
          <w:rFonts w:ascii="Times New Roman" w:eastAsia="Times New Roman" w:hAnsi="Times New Roman" w:cs="Times New Roman"/>
          <w:sz w:val="28"/>
          <w:szCs w:val="28"/>
          <w:lang w:eastAsia="ru-RU"/>
        </w:rPr>
      </w:pPr>
      <w:r w:rsidRPr="009A500B">
        <w:rPr>
          <w:rFonts w:ascii="Calibri" w:eastAsia="Times New Roman" w:hAnsi="Calibri" w:cs="Times New Roman"/>
          <w:noProof/>
          <w:lang w:eastAsia="ru-RU"/>
        </w:rPr>
        <mc:AlternateContent>
          <mc:Choice Requires="wps">
            <w:drawing>
              <wp:anchor distT="0" distB="0" distL="114300" distR="114300" simplePos="0" relativeHeight="251647488" behindDoc="0" locked="0" layoutInCell="1" allowOverlap="1">
                <wp:simplePos x="0" y="0"/>
                <wp:positionH relativeFrom="column">
                  <wp:posOffset>34290</wp:posOffset>
                </wp:positionH>
                <wp:positionV relativeFrom="paragraph">
                  <wp:posOffset>586740</wp:posOffset>
                </wp:positionV>
                <wp:extent cx="1228725" cy="504825"/>
                <wp:effectExtent l="0" t="0" r="28575" b="28575"/>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04825"/>
                        </a:xfrm>
                        <a:prstGeom prst="roundRect">
                          <a:avLst>
                            <a:gd name="adj" fmla="val 16667"/>
                          </a:avLst>
                        </a:prstGeom>
                        <a:solidFill>
                          <a:srgbClr val="FFFFFF"/>
                        </a:solidFill>
                        <a:ln w="9525">
                          <a:solidFill>
                            <a:srgbClr val="000000"/>
                          </a:solidFill>
                          <a:round/>
                          <a:headEnd/>
                          <a:tailEnd/>
                        </a:ln>
                      </wps:spPr>
                      <wps:txbx>
                        <w:txbxContent>
                          <w:p w:rsidR="009A500B" w:rsidRDefault="009A500B" w:rsidP="009A500B">
                            <w:pPr>
                              <w:jc w:val="center"/>
                              <w:rPr>
                                <w:rFonts w:ascii="Times New Roman" w:hAnsi="Times New Roman"/>
                                <w:sz w:val="24"/>
                                <w:szCs w:val="24"/>
                              </w:rPr>
                            </w:pPr>
                            <w:r>
                              <w:rPr>
                                <w:rFonts w:ascii="Times New Roman" w:hAnsi="Times New Roman"/>
                                <w:sz w:val="24"/>
                                <w:szCs w:val="24"/>
                              </w:rPr>
                              <w:t>Бухгалтерия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4" o:spid="_x0000_s1027" style="position:absolute;left:0;text-align:left;margin-left:2.7pt;margin-top:46.2pt;width:96.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">
                <v:textbox>
                  <w:txbxContent>
                    <w:p w:rsidR="009A500B" w:rsidRDefault="009A500B" w:rsidP="009A500B">
                      <w:pPr>
                        <w:jc w:val="center"/>
                        <w:rPr>
                          <w:rFonts w:ascii="Times New Roman" w:hAnsi="Times New Roman"/>
                          <w:sz w:val="24"/>
                          <w:szCs w:val="24"/>
                        </w:rPr>
                      </w:pPr>
                      <w:r>
                        <w:rPr>
                          <w:rFonts w:ascii="Times New Roman" w:hAnsi="Times New Roman"/>
                          <w:sz w:val="24"/>
                          <w:szCs w:val="24"/>
                        </w:rPr>
                        <w:t>Бухгалтерия</w:t>
                      </w:r>
                    </w:p>
                  </w:txbxContent>
                </v:textbox>
              </v:roundrect>
            </w:pict>
          </mc:Fallback>
        </mc:AlternateContent>
      </w:r>
      <w:r w:rsidRPr="009A500B">
        <w:rPr>
          <w:rFonts w:ascii="Calibri" w:eastAsia="Times New Roman" w:hAnsi="Calibri" w:cs="Times New Roman"/>
          <w:noProof/>
          <w:lang w:eastAsia="ru-RU"/>
        </w:rPr>
        <mc:AlternateContent>
          <mc:Choice Requires="wps">
            <w:drawing>
              <wp:anchor distT="0" distB="0" distL="114300" distR="114300" simplePos="0" relativeHeight="251648512" behindDoc="0" locked="0" layoutInCell="1" allowOverlap="1">
                <wp:simplePos x="0" y="0"/>
                <wp:positionH relativeFrom="column">
                  <wp:posOffset>1491615</wp:posOffset>
                </wp:positionH>
                <wp:positionV relativeFrom="paragraph">
                  <wp:posOffset>586740</wp:posOffset>
                </wp:positionV>
                <wp:extent cx="1276350" cy="504825"/>
                <wp:effectExtent l="0" t="0" r="19050" b="28575"/>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04825"/>
                        </a:xfrm>
                        <a:prstGeom prst="roundRect">
                          <a:avLst>
                            <a:gd name="adj" fmla="val 16667"/>
                          </a:avLst>
                        </a:prstGeom>
                        <a:solidFill>
                          <a:srgbClr val="FFFFFF"/>
                        </a:solidFill>
                        <a:ln w="9525">
                          <a:solidFill>
                            <a:srgbClr val="000000"/>
                          </a:solidFill>
                          <a:round/>
                          <a:headEnd/>
                          <a:tailEnd/>
                        </a:ln>
                      </wps:spPr>
                      <wps:txbx>
                        <w:txbxContent>
                          <w:p w:rsidR="009A500B" w:rsidRDefault="009A500B" w:rsidP="009A500B">
                            <w:pPr>
                              <w:jc w:val="center"/>
                              <w:rPr>
                                <w:rFonts w:ascii="Times New Roman" w:hAnsi="Times New Roman"/>
                                <w:sz w:val="24"/>
                                <w:szCs w:val="24"/>
                              </w:rPr>
                            </w:pPr>
                            <w:r>
                              <w:rPr>
                                <w:rFonts w:ascii="Times New Roman" w:hAnsi="Times New Roman"/>
                                <w:sz w:val="24"/>
                                <w:szCs w:val="24"/>
                              </w:rPr>
                              <w:t>Кадровая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28" style="position:absolute;left:0;text-align:left;margin-left:117.45pt;margin-top:46.2pt;width:100.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">
                <v:textbox>
                  <w:txbxContent>
                    <w:p w:rsidR="009A500B" w:rsidRDefault="009A500B" w:rsidP="009A500B">
                      <w:pPr>
                        <w:jc w:val="center"/>
                        <w:rPr>
                          <w:rFonts w:ascii="Times New Roman" w:hAnsi="Times New Roman"/>
                          <w:sz w:val="24"/>
                          <w:szCs w:val="24"/>
                        </w:rPr>
                      </w:pPr>
                      <w:r>
                        <w:rPr>
                          <w:rFonts w:ascii="Times New Roman" w:hAnsi="Times New Roman"/>
                          <w:sz w:val="24"/>
                          <w:szCs w:val="24"/>
                        </w:rPr>
                        <w:t>Кадровая служба</w:t>
                      </w:r>
                    </w:p>
                  </w:txbxContent>
                </v:textbox>
              </v:roundrect>
            </w:pict>
          </mc:Fallback>
        </mc:AlternateContent>
      </w:r>
      <w:r w:rsidRPr="009A500B">
        <w:rPr>
          <w:rFonts w:ascii="Calibri" w:eastAsia="Times New Roman" w:hAnsi="Calibri" w:cs="Times New Roman"/>
          <w:noProof/>
          <w:lang w:eastAsia="ru-RU"/>
        </w:rPr>
        <mc:AlternateContent>
          <mc:Choice Requires="wps">
            <w:drawing>
              <wp:anchor distT="0" distB="0" distL="114300" distR="114300" simplePos="0" relativeHeight="251649536" behindDoc="0" locked="0" layoutInCell="1" allowOverlap="1">
                <wp:simplePos x="0" y="0"/>
                <wp:positionH relativeFrom="column">
                  <wp:posOffset>3082290</wp:posOffset>
                </wp:positionH>
                <wp:positionV relativeFrom="paragraph">
                  <wp:posOffset>586740</wp:posOffset>
                </wp:positionV>
                <wp:extent cx="1266825" cy="504825"/>
                <wp:effectExtent l="0" t="0" r="28575" b="285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04825"/>
                        </a:xfrm>
                        <a:prstGeom prst="roundRect">
                          <a:avLst>
                            <a:gd name="adj" fmla="val 16667"/>
                          </a:avLst>
                        </a:prstGeom>
                        <a:solidFill>
                          <a:srgbClr val="FFFFFF"/>
                        </a:solidFill>
                        <a:ln w="9525">
                          <a:solidFill>
                            <a:srgbClr val="000000"/>
                          </a:solidFill>
                          <a:round/>
                          <a:headEnd/>
                          <a:tailEnd/>
                        </a:ln>
                      </wps:spPr>
                      <wps:txbx>
                        <w:txbxContent>
                          <w:p w:rsidR="009A500B" w:rsidRDefault="009A500B" w:rsidP="009A500B">
                            <w:pPr>
                              <w:jc w:val="center"/>
                              <w:rPr>
                                <w:rFonts w:ascii="Times New Roman" w:hAnsi="Times New Roman"/>
                                <w:sz w:val="24"/>
                                <w:szCs w:val="24"/>
                              </w:rPr>
                            </w:pPr>
                            <w:r>
                              <w:rPr>
                                <w:rFonts w:ascii="Times New Roman" w:hAnsi="Times New Roman"/>
                                <w:sz w:val="24"/>
                                <w:szCs w:val="24"/>
                              </w:rPr>
                              <w:t>Коммерческий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29" style="position:absolute;left:0;text-align:left;margin-left:242.7pt;margin-top:46.2pt;width:99.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">
                <v:textbox>
                  <w:txbxContent>
                    <w:p w:rsidR="009A500B" w:rsidRDefault="009A500B" w:rsidP="009A500B">
                      <w:pPr>
                        <w:jc w:val="center"/>
                        <w:rPr>
                          <w:rFonts w:ascii="Times New Roman" w:hAnsi="Times New Roman"/>
                          <w:sz w:val="24"/>
                          <w:szCs w:val="24"/>
                        </w:rPr>
                      </w:pPr>
                      <w:r>
                        <w:rPr>
                          <w:rFonts w:ascii="Times New Roman" w:hAnsi="Times New Roman"/>
                          <w:sz w:val="24"/>
                          <w:szCs w:val="24"/>
                        </w:rPr>
                        <w:t>Коммерческий отдел</w:t>
                      </w:r>
                    </w:p>
                  </w:txbxContent>
                </v:textbox>
              </v:roundrect>
            </w:pict>
          </mc:Fallback>
        </mc:AlternateContent>
      </w:r>
      <w:r w:rsidRPr="009A500B">
        <w:rPr>
          <w:rFonts w:ascii="Calibri" w:eastAsia="Times New Roman" w:hAnsi="Calibri" w:cs="Times New Roman"/>
          <w:noProof/>
          <w:lang w:eastAsia="ru-RU"/>
        </w:rPr>
        <mc:AlternateContent>
          <mc:Choice Requires="wps">
            <w:drawing>
              <wp:anchor distT="0" distB="0" distL="114300" distR="114300" simplePos="0" relativeHeight="251650560" behindDoc="0" locked="0" layoutInCell="1" allowOverlap="1">
                <wp:simplePos x="0" y="0"/>
                <wp:positionH relativeFrom="column">
                  <wp:posOffset>4720590</wp:posOffset>
                </wp:positionH>
                <wp:positionV relativeFrom="paragraph">
                  <wp:posOffset>586740</wp:posOffset>
                </wp:positionV>
                <wp:extent cx="1400175" cy="504825"/>
                <wp:effectExtent l="0" t="0" r="28575" b="2857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04825"/>
                        </a:xfrm>
                        <a:prstGeom prst="roundRect">
                          <a:avLst>
                            <a:gd name="adj" fmla="val 16667"/>
                          </a:avLst>
                        </a:prstGeom>
                        <a:solidFill>
                          <a:srgbClr val="FFFFFF"/>
                        </a:solidFill>
                        <a:ln w="9525">
                          <a:solidFill>
                            <a:srgbClr val="000000"/>
                          </a:solidFill>
                          <a:round/>
                          <a:headEnd/>
                          <a:tailEnd/>
                        </a:ln>
                      </wps:spPr>
                      <wps:txbx>
                        <w:txbxContent>
                          <w:p w:rsidR="009A500B" w:rsidRDefault="009A500B" w:rsidP="009A500B">
                            <w:pPr>
                              <w:jc w:val="center"/>
                              <w:rPr>
                                <w:rFonts w:ascii="Times New Roman" w:hAnsi="Times New Roman"/>
                                <w:sz w:val="24"/>
                                <w:szCs w:val="24"/>
                              </w:rPr>
                            </w:pPr>
                            <w:r>
                              <w:rPr>
                                <w:rFonts w:ascii="Times New Roman" w:hAnsi="Times New Roman"/>
                                <w:sz w:val="24"/>
                                <w:szCs w:val="24"/>
                              </w:rPr>
                              <w:t>Производственный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30" style="position:absolute;left:0;text-align:left;margin-left:371.7pt;margin-top:46.2pt;width:110.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">
                <v:textbox>
                  <w:txbxContent>
                    <w:p w:rsidR="009A500B" w:rsidRDefault="009A500B" w:rsidP="009A500B">
                      <w:pPr>
                        <w:jc w:val="center"/>
                        <w:rPr>
                          <w:rFonts w:ascii="Times New Roman" w:hAnsi="Times New Roman"/>
                          <w:sz w:val="24"/>
                          <w:szCs w:val="24"/>
                        </w:rPr>
                      </w:pPr>
                      <w:r>
                        <w:rPr>
                          <w:rFonts w:ascii="Times New Roman" w:hAnsi="Times New Roman"/>
                          <w:sz w:val="24"/>
                          <w:szCs w:val="24"/>
                        </w:rPr>
                        <w:t>Производственный участок</w:t>
                      </w:r>
                    </w:p>
                  </w:txbxContent>
                </v:textbox>
              </v:roundrect>
            </w:pict>
          </mc:Fallback>
        </mc:AlternateContent>
      </w:r>
      <w:r w:rsidRPr="009A500B">
        <w:rPr>
          <w:rFonts w:ascii="Calibri" w:eastAsia="Times New Roman" w:hAnsi="Calibri" w:cs="Times New Roman"/>
          <w:noProof/>
          <w:lang w:eastAsia="ru-RU"/>
        </w:rPr>
        <mc:AlternateContent>
          <mc:Choice Requires="wps">
            <w:drawing>
              <wp:anchor distT="0" distB="0" distL="114300" distR="114300" simplePos="0" relativeHeight="251651584" behindDoc="0" locked="0" layoutInCell="1" allowOverlap="1">
                <wp:simplePos x="0" y="0"/>
                <wp:positionH relativeFrom="column">
                  <wp:posOffset>2101215</wp:posOffset>
                </wp:positionH>
                <wp:positionV relativeFrom="paragraph">
                  <wp:posOffset>1320165</wp:posOffset>
                </wp:positionV>
                <wp:extent cx="895350" cy="657225"/>
                <wp:effectExtent l="0" t="0" r="19050" b="28575"/>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57225"/>
                        </a:xfrm>
                        <a:prstGeom prst="roundRect">
                          <a:avLst>
                            <a:gd name="adj" fmla="val 16667"/>
                          </a:avLst>
                        </a:prstGeom>
                        <a:solidFill>
                          <a:srgbClr val="FFFFFF"/>
                        </a:solidFill>
                        <a:ln w="9525">
                          <a:solidFill>
                            <a:srgbClr val="000000"/>
                          </a:solidFill>
                          <a:round/>
                          <a:headEnd/>
                          <a:tailEnd/>
                        </a:ln>
                      </wps:spPr>
                      <wps:txbx>
                        <w:txbxContent>
                          <w:p w:rsidR="009A500B" w:rsidRDefault="009A500B" w:rsidP="009A500B">
                            <w:pPr>
                              <w:pStyle w:val="a4"/>
                              <w:jc w:val="center"/>
                              <w:rPr>
                                <w:rFonts w:ascii="Times New Roman" w:hAnsi="Times New Roman"/>
                                <w:sz w:val="24"/>
                                <w:szCs w:val="24"/>
                              </w:rPr>
                            </w:pPr>
                            <w:r>
                              <w:rPr>
                                <w:rFonts w:ascii="Times New Roman" w:hAnsi="Times New Roman"/>
                                <w:sz w:val="24"/>
                                <w:szCs w:val="24"/>
                              </w:rPr>
                              <w:t>Отдел</w:t>
                            </w:r>
                          </w:p>
                          <w:p w:rsidR="009A500B" w:rsidRDefault="009A500B" w:rsidP="009A500B">
                            <w:pPr>
                              <w:pStyle w:val="a4"/>
                              <w:jc w:val="center"/>
                              <w:rPr>
                                <w:rFonts w:ascii="Times New Roman" w:hAnsi="Times New Roman"/>
                                <w:sz w:val="24"/>
                                <w:szCs w:val="24"/>
                              </w:rPr>
                            </w:pPr>
                            <w:r>
                              <w:rPr>
                                <w:rFonts w:ascii="Times New Roman" w:hAnsi="Times New Roman"/>
                                <w:sz w:val="24"/>
                                <w:szCs w:val="24"/>
                              </w:rPr>
                              <w:t>сбыта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31" style="position:absolute;left:0;text-align:left;margin-left:165.45pt;margin-top:103.95pt;width:70.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">
                <v:textbox>
                  <w:txbxContent>
                    <w:p w:rsidR="009A500B" w:rsidRDefault="009A500B" w:rsidP="009A500B">
                      <w:pPr>
                        <w:pStyle w:val="a4"/>
                        <w:jc w:val="center"/>
                        <w:rPr>
                          <w:rFonts w:ascii="Times New Roman" w:hAnsi="Times New Roman"/>
                          <w:sz w:val="24"/>
                          <w:szCs w:val="24"/>
                        </w:rPr>
                      </w:pPr>
                      <w:r>
                        <w:rPr>
                          <w:rFonts w:ascii="Times New Roman" w:hAnsi="Times New Roman"/>
                          <w:sz w:val="24"/>
                          <w:szCs w:val="24"/>
                        </w:rPr>
                        <w:t>Отдел</w:t>
                      </w:r>
                    </w:p>
                    <w:p w:rsidR="009A500B" w:rsidRDefault="009A500B" w:rsidP="009A500B">
                      <w:pPr>
                        <w:pStyle w:val="a4"/>
                        <w:jc w:val="center"/>
                        <w:rPr>
                          <w:rFonts w:ascii="Times New Roman" w:hAnsi="Times New Roman"/>
                          <w:sz w:val="24"/>
                          <w:szCs w:val="24"/>
                        </w:rPr>
                      </w:pPr>
                      <w:r>
                        <w:rPr>
                          <w:rFonts w:ascii="Times New Roman" w:hAnsi="Times New Roman"/>
                          <w:sz w:val="24"/>
                          <w:szCs w:val="24"/>
                        </w:rPr>
                        <w:t>сбыта</w:t>
                      </w:r>
                    </w:p>
                  </w:txbxContent>
                </v:textbox>
              </v:roundrect>
            </w:pict>
          </mc:Fallback>
        </mc:AlternateContent>
      </w:r>
      <w:r w:rsidRPr="009A500B">
        <w:rPr>
          <w:rFonts w:ascii="Calibri" w:eastAsia="Times New Roman" w:hAnsi="Calibri" w:cs="Times New Roman"/>
          <w:noProof/>
          <w:lang w:eastAsia="ru-RU"/>
        </w:rPr>
        <mc:AlternateContent>
          <mc:Choice Requires="wps">
            <w:drawing>
              <wp:anchor distT="0" distB="0" distL="114300" distR="114300" simplePos="0" relativeHeight="251652608" behindDoc="0" locked="0" layoutInCell="1" allowOverlap="1">
                <wp:simplePos x="0" y="0"/>
                <wp:positionH relativeFrom="column">
                  <wp:posOffset>3148965</wp:posOffset>
                </wp:positionH>
                <wp:positionV relativeFrom="paragraph">
                  <wp:posOffset>1320165</wp:posOffset>
                </wp:positionV>
                <wp:extent cx="1066800" cy="657225"/>
                <wp:effectExtent l="0" t="0" r="19050" b="2857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57225"/>
                        </a:xfrm>
                        <a:prstGeom prst="roundRect">
                          <a:avLst>
                            <a:gd name="adj" fmla="val 16667"/>
                          </a:avLst>
                        </a:prstGeom>
                        <a:solidFill>
                          <a:srgbClr val="FFFFFF"/>
                        </a:solidFill>
                        <a:ln w="9525">
                          <a:solidFill>
                            <a:srgbClr val="000000"/>
                          </a:solidFill>
                          <a:round/>
                          <a:headEnd/>
                          <a:tailEnd/>
                        </a:ln>
                      </wps:spPr>
                      <wps:txbx>
                        <w:txbxContent>
                          <w:p w:rsidR="009A500B" w:rsidRDefault="009A500B" w:rsidP="009A500B">
                            <w:pPr>
                              <w:pStyle w:val="a4"/>
                              <w:jc w:val="center"/>
                              <w:rPr>
                                <w:rFonts w:ascii="Times New Roman" w:hAnsi="Times New Roman"/>
                                <w:sz w:val="24"/>
                                <w:szCs w:val="24"/>
                              </w:rPr>
                            </w:pPr>
                            <w:r>
                              <w:rPr>
                                <w:rFonts w:ascii="Times New Roman" w:hAnsi="Times New Roman"/>
                                <w:sz w:val="24"/>
                                <w:szCs w:val="24"/>
                              </w:rPr>
                              <w:t>Отдел снабжения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32" style="position:absolute;left:0;text-align:left;margin-left:247.95pt;margin-top:103.95pt;width:84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">
                <v:textbox>
                  <w:txbxContent>
                    <w:p w:rsidR="009A500B" w:rsidRDefault="009A500B" w:rsidP="009A500B">
                      <w:pPr>
                        <w:pStyle w:val="a4"/>
                        <w:jc w:val="center"/>
                        <w:rPr>
                          <w:rFonts w:ascii="Times New Roman" w:hAnsi="Times New Roman"/>
                          <w:sz w:val="24"/>
                          <w:szCs w:val="24"/>
                        </w:rPr>
                      </w:pPr>
                      <w:r>
                        <w:rPr>
                          <w:rFonts w:ascii="Times New Roman" w:hAnsi="Times New Roman"/>
                          <w:sz w:val="24"/>
                          <w:szCs w:val="24"/>
                        </w:rPr>
                        <w:t>Отдел снабжения</w:t>
                      </w:r>
                    </w:p>
                  </w:txbxContent>
                </v:textbox>
              </v:roundrect>
            </w:pict>
          </mc:Fallback>
        </mc:AlternateContent>
      </w:r>
      <w:r w:rsidRPr="009A500B">
        <w:rPr>
          <w:rFonts w:ascii="Calibri" w:eastAsia="Times New Roman" w:hAnsi="Calibri" w:cs="Times New Roman"/>
          <w:noProof/>
          <w:lang w:eastAsia="ru-RU"/>
        </w:rPr>
        <mc:AlternateContent>
          <mc:Choice Requires="wps">
            <w:drawing>
              <wp:anchor distT="0" distB="0" distL="114300" distR="114300" simplePos="0" relativeHeight="251653632" behindDoc="0" locked="0" layoutInCell="1" allowOverlap="1">
                <wp:simplePos x="0" y="0"/>
                <wp:positionH relativeFrom="column">
                  <wp:posOffset>4349115</wp:posOffset>
                </wp:positionH>
                <wp:positionV relativeFrom="paragraph">
                  <wp:posOffset>1320165</wp:posOffset>
                </wp:positionV>
                <wp:extent cx="1019175" cy="657225"/>
                <wp:effectExtent l="0" t="0" r="28575" b="28575"/>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57225"/>
                        </a:xfrm>
                        <a:prstGeom prst="roundRect">
                          <a:avLst>
                            <a:gd name="adj" fmla="val 16667"/>
                          </a:avLst>
                        </a:prstGeom>
                        <a:solidFill>
                          <a:srgbClr val="FFFFFF"/>
                        </a:solidFill>
                        <a:ln w="9525">
                          <a:solidFill>
                            <a:srgbClr val="000000"/>
                          </a:solidFill>
                          <a:round/>
                          <a:headEnd/>
                          <a:tailEnd/>
                        </a:ln>
                      </wps:spPr>
                      <wps:txbx>
                        <w:txbxContent>
                          <w:p w:rsidR="009A500B" w:rsidRDefault="009A500B" w:rsidP="009A500B">
                            <w:pPr>
                              <w:pStyle w:val="a4"/>
                              <w:jc w:val="center"/>
                              <w:rPr>
                                <w:rFonts w:ascii="Times New Roman" w:hAnsi="Times New Roman"/>
                                <w:sz w:val="24"/>
                                <w:szCs w:val="24"/>
                              </w:rPr>
                            </w:pPr>
                            <w:r>
                              <w:rPr>
                                <w:rFonts w:ascii="Times New Roman" w:hAnsi="Times New Roman"/>
                                <w:sz w:val="24"/>
                                <w:szCs w:val="24"/>
                              </w:rPr>
                              <w:t>Основное производство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 o:spid="_x0000_s1033" style="position:absolute;left:0;text-align:left;margin-left:342.45pt;margin-top:103.95pt;width:80.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">
                <v:textbox>
                  <w:txbxContent>
                    <w:p w:rsidR="009A500B" w:rsidRDefault="009A500B" w:rsidP="009A500B">
                      <w:pPr>
                        <w:pStyle w:val="a4"/>
                        <w:jc w:val="center"/>
                        <w:rPr>
                          <w:rFonts w:ascii="Times New Roman" w:hAnsi="Times New Roman"/>
                          <w:sz w:val="24"/>
                          <w:szCs w:val="24"/>
                        </w:rPr>
                      </w:pPr>
                      <w:r>
                        <w:rPr>
                          <w:rFonts w:ascii="Times New Roman" w:hAnsi="Times New Roman"/>
                          <w:sz w:val="24"/>
                          <w:szCs w:val="24"/>
                        </w:rPr>
                        <w:t>Основное производство</w:t>
                      </w:r>
                    </w:p>
                  </w:txbxContent>
                </v:textbox>
              </v:roundrect>
            </w:pict>
          </mc:Fallback>
        </mc:AlternateContent>
      </w:r>
      <w:r w:rsidRPr="009A500B">
        <w:rPr>
          <w:rFonts w:ascii="Calibri" w:eastAsia="Times New Roman" w:hAnsi="Calibri" w:cs="Times New Roman"/>
          <w:noProof/>
          <w:lang w:eastAsia="ru-RU"/>
        </w:rPr>
        <mc:AlternateContent>
          <mc:Choice Requires="wps">
            <w:drawing>
              <wp:anchor distT="0" distB="0" distL="114300" distR="114300" simplePos="0" relativeHeight="251654656" behindDoc="0" locked="0" layoutInCell="1" allowOverlap="1">
                <wp:simplePos x="0" y="0"/>
                <wp:positionH relativeFrom="column">
                  <wp:posOffset>5511165</wp:posOffset>
                </wp:positionH>
                <wp:positionV relativeFrom="paragraph">
                  <wp:posOffset>1320165</wp:posOffset>
                </wp:positionV>
                <wp:extent cx="762000" cy="657225"/>
                <wp:effectExtent l="0" t="0" r="19050" b="2857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57225"/>
                        </a:xfrm>
                        <a:prstGeom prst="roundRect">
                          <a:avLst>
                            <a:gd name="adj" fmla="val 16667"/>
                          </a:avLst>
                        </a:prstGeom>
                        <a:solidFill>
                          <a:srgbClr val="FFFFFF"/>
                        </a:solidFill>
                        <a:ln w="9525">
                          <a:solidFill>
                            <a:srgbClr val="000000"/>
                          </a:solidFill>
                          <a:round/>
                          <a:headEnd/>
                          <a:tailEnd/>
                        </a:ln>
                      </wps:spPr>
                      <wps:txbx>
                        <w:txbxContent>
                          <w:p w:rsidR="009A500B" w:rsidRDefault="009A500B" w:rsidP="009A500B">
                            <w:pPr>
                              <w:jc w:val="center"/>
                              <w:rPr>
                                <w:rFonts w:ascii="Times New Roman" w:hAnsi="Times New Roman"/>
                                <w:sz w:val="24"/>
                                <w:szCs w:val="24"/>
                              </w:rPr>
                            </w:pPr>
                            <w:r>
                              <w:rPr>
                                <w:rFonts w:ascii="Times New Roman" w:hAnsi="Times New Roman"/>
                                <w:sz w:val="24"/>
                                <w:szCs w:val="24"/>
                              </w:rPr>
                              <w:t>Склад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34" style="position:absolute;left:0;text-align:left;margin-left:433.95pt;margin-top:103.95pt;width:60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">
                <v:textbox>
                  <w:txbxContent>
                    <w:p w:rsidR="009A500B" w:rsidRDefault="009A500B" w:rsidP="009A500B">
                      <w:pPr>
                        <w:jc w:val="center"/>
                        <w:rPr>
                          <w:rFonts w:ascii="Times New Roman" w:hAnsi="Times New Roman"/>
                          <w:sz w:val="24"/>
                          <w:szCs w:val="24"/>
                        </w:rPr>
                      </w:pPr>
                      <w:r>
                        <w:rPr>
                          <w:rFonts w:ascii="Times New Roman" w:hAnsi="Times New Roman"/>
                          <w:sz w:val="24"/>
                          <w:szCs w:val="24"/>
                        </w:rPr>
                        <w:t>Склад</w:t>
                      </w:r>
                    </w:p>
                  </w:txbxContent>
                </v:textbox>
              </v:roundrect>
            </w:pict>
          </mc:Fallback>
        </mc:AlternateContent>
      </w:r>
      <w:r w:rsidRPr="009A500B">
        <w:rPr>
          <w:rFonts w:ascii="Calibri" w:eastAsia="Times New Roman" w:hAnsi="Calibri" w:cs="Times New Roman"/>
          <w:noProof/>
          <w:lang w:eastAsia="ru-RU"/>
        </w:rPr>
        <mc:AlternateContent>
          <mc:Choice Requires="wps">
            <w:drawing>
              <wp:anchor distT="4294967295" distB="4294967295" distL="114300" distR="114300" simplePos="0" relativeHeight="251655680" behindDoc="0" locked="0" layoutInCell="1" allowOverlap="1">
                <wp:simplePos x="0" y="0"/>
                <wp:positionH relativeFrom="column">
                  <wp:posOffset>281940</wp:posOffset>
                </wp:positionH>
                <wp:positionV relativeFrom="paragraph">
                  <wp:posOffset>289559</wp:posOffset>
                </wp:positionV>
                <wp:extent cx="5543550" cy="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FBE5F" id="_x0000_t32" coordsize="21600,21600" o:spt="32" o:oned="t" path="m,l21600,21600e" filled="f">
                <v:path arrowok="t" fillok="f" o:connecttype="none"/>
                <o:lock v:ext="edit" shapetype="t"/>
              </v:shapetype>
              <v:shape id="Прямая со стрелкой 16" o:spid="_x0000_s1026" type="#_x0000_t32" style="position:absolute;margin-left:22.2pt;margin-top:22.8pt;width:43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"/>
            </w:pict>
          </mc:Fallback>
        </mc:AlternateContent>
      </w:r>
      <w:r w:rsidRPr="009A500B">
        <w:rPr>
          <w:rFonts w:ascii="Calibri" w:eastAsia="Times New Roman" w:hAnsi="Calibri" w:cs="Times New Roman"/>
          <w:noProof/>
          <w:lang w:eastAsia="ru-RU"/>
        </w:rPr>
        <mc:AlternateContent>
          <mc:Choice Requires="wps">
            <w:drawing>
              <wp:anchor distT="0" distB="0" distL="114299" distR="114299" simplePos="0" relativeHeight="251656704" behindDoc="0" locked="0" layoutInCell="1" allowOverlap="1">
                <wp:simplePos x="0" y="0"/>
                <wp:positionH relativeFrom="column">
                  <wp:posOffset>281939</wp:posOffset>
                </wp:positionH>
                <wp:positionV relativeFrom="paragraph">
                  <wp:posOffset>289560</wp:posOffset>
                </wp:positionV>
                <wp:extent cx="0" cy="306705"/>
                <wp:effectExtent l="76200" t="0" r="57150" b="5524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2CD54" id="Прямая со стрелкой 15" o:spid="_x0000_s1026" type="#_x0000_t32" style="position:absolute;margin-left:22.2pt;margin-top:22.8pt;width:0;height:24.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eZYgIAAHc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">
                <v:stroke endarrow="block"/>
              </v:shape>
            </w:pict>
          </mc:Fallback>
        </mc:AlternateContent>
      </w:r>
      <w:r w:rsidRPr="009A500B">
        <w:rPr>
          <w:rFonts w:ascii="Calibri" w:eastAsia="Times New Roman" w:hAnsi="Calibri" w:cs="Times New Roman"/>
          <w:noProof/>
          <w:lang w:eastAsia="ru-RU"/>
        </w:rPr>
        <mc:AlternateContent>
          <mc:Choice Requires="wps">
            <w:drawing>
              <wp:anchor distT="0" distB="0" distL="114299" distR="114299" simplePos="0" relativeHeight="251657728" behindDoc="0" locked="0" layoutInCell="1" allowOverlap="1">
                <wp:simplePos x="0" y="0"/>
                <wp:positionH relativeFrom="column">
                  <wp:posOffset>2196464</wp:posOffset>
                </wp:positionH>
                <wp:positionV relativeFrom="paragraph">
                  <wp:posOffset>289560</wp:posOffset>
                </wp:positionV>
                <wp:extent cx="0" cy="306705"/>
                <wp:effectExtent l="76200" t="0" r="57150" b="552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8B198" id="Прямая со стрелкой 14" o:spid="_x0000_s1026" type="#_x0000_t32" style="position:absolute;margin-left:172.95pt;margin-top:22.8pt;width:0;height:24.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gwYAIAAHc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">
                <v:stroke endarrow="block"/>
              </v:shape>
            </w:pict>
          </mc:Fallback>
        </mc:AlternateContent>
      </w:r>
      <w:r w:rsidRPr="009A500B">
        <w:rPr>
          <w:rFonts w:ascii="Calibri" w:eastAsia="Times New Roman" w:hAnsi="Calibri" w:cs="Times New Roman"/>
          <w:noProof/>
          <w:lang w:eastAsia="ru-RU"/>
        </w:rPr>
        <mc:AlternateContent>
          <mc:Choice Requires="wps">
            <w:drawing>
              <wp:anchor distT="0" distB="0" distL="114299" distR="114299" simplePos="0" relativeHeight="251658752" behindDoc="0" locked="0" layoutInCell="1" allowOverlap="1">
                <wp:simplePos x="0" y="0"/>
                <wp:positionH relativeFrom="column">
                  <wp:posOffset>3663314</wp:posOffset>
                </wp:positionH>
                <wp:positionV relativeFrom="paragraph">
                  <wp:posOffset>289560</wp:posOffset>
                </wp:positionV>
                <wp:extent cx="0" cy="306705"/>
                <wp:effectExtent l="76200" t="0" r="57150" b="552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F3D39" id="Прямая со стрелкой 13" o:spid="_x0000_s1026" type="#_x0000_t32" style="position:absolute;margin-left:288.45pt;margin-top:22.8pt;width:0;height:24.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TaYAIAAHc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">
                <v:stroke endarrow="block"/>
              </v:shape>
            </w:pict>
          </mc:Fallback>
        </mc:AlternateContent>
      </w:r>
      <w:r w:rsidRPr="009A500B">
        <w:rPr>
          <w:rFonts w:ascii="Calibri" w:eastAsia="Times New Roman" w:hAnsi="Calibri" w:cs="Times New Roman"/>
          <w:noProof/>
          <w:lang w:eastAsia="ru-RU"/>
        </w:rPr>
        <mc:AlternateContent>
          <mc:Choice Requires="wps">
            <w:drawing>
              <wp:anchor distT="0" distB="0" distL="114299" distR="114299" simplePos="0" relativeHeight="251659776" behindDoc="0" locked="0" layoutInCell="1" allowOverlap="1">
                <wp:simplePos x="0" y="0"/>
                <wp:positionH relativeFrom="column">
                  <wp:posOffset>2996564</wp:posOffset>
                </wp:positionH>
                <wp:positionV relativeFrom="paragraph">
                  <wp:posOffset>22860</wp:posOffset>
                </wp:positionV>
                <wp:extent cx="0" cy="266700"/>
                <wp:effectExtent l="0" t="0" r="190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5FD25" id="Прямая со стрелкой 12" o:spid="_x0000_s1026" type="#_x0000_t32" style="position:absolute;margin-left:235.95pt;margin-top:1.8pt;width:0;height:2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nSTQIAAFUEAAAOAAAAZHJzL2Uyb0RvYy54bWysVEtu2zAQ3RfoHQjtHUmu7di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"/>
            </w:pict>
          </mc:Fallback>
        </mc:AlternateContent>
      </w:r>
      <w:r w:rsidRPr="009A500B">
        <w:rPr>
          <w:rFonts w:ascii="Calibri" w:eastAsia="Times New Roman" w:hAnsi="Calibri" w:cs="Times New Roman"/>
          <w:noProof/>
          <w:lang w:eastAsia="ru-RU"/>
        </w:rPr>
        <mc:AlternateContent>
          <mc:Choice Requires="wps">
            <w:drawing>
              <wp:anchor distT="0" distB="0" distL="114299" distR="114299" simplePos="0" relativeHeight="251660800" behindDoc="0" locked="0" layoutInCell="1" allowOverlap="1">
                <wp:simplePos x="0" y="0"/>
                <wp:positionH relativeFrom="column">
                  <wp:posOffset>5825489</wp:posOffset>
                </wp:positionH>
                <wp:positionV relativeFrom="paragraph">
                  <wp:posOffset>289560</wp:posOffset>
                </wp:positionV>
                <wp:extent cx="0" cy="306705"/>
                <wp:effectExtent l="76200" t="0" r="57150"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8BCCF" id="Прямая со стрелкой 11" o:spid="_x0000_s1026" type="#_x0000_t32" style="position:absolute;margin-left:458.7pt;margin-top:22.8pt;width:0;height:24.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">
                <v:stroke endarrow="block"/>
              </v:shape>
            </w:pict>
          </mc:Fallback>
        </mc:AlternateContent>
      </w:r>
      <w:r w:rsidRPr="009A500B">
        <w:rPr>
          <w:rFonts w:ascii="Calibri" w:eastAsia="Times New Roman" w:hAnsi="Calibri" w:cs="Times New Roman"/>
          <w:noProof/>
          <w:lang w:eastAsia="ru-RU"/>
        </w:rPr>
        <mc:AlternateContent>
          <mc:Choice Requires="wps">
            <w:drawing>
              <wp:anchor distT="0" distB="0" distL="114300" distR="114300" simplePos="0" relativeHeight="251661824" behindDoc="0" locked="0" layoutInCell="1" allowOverlap="1">
                <wp:simplePos x="0" y="0"/>
                <wp:positionH relativeFrom="column">
                  <wp:posOffset>2520315</wp:posOffset>
                </wp:positionH>
                <wp:positionV relativeFrom="paragraph">
                  <wp:posOffset>1184910</wp:posOffset>
                </wp:positionV>
                <wp:extent cx="1295400" cy="9525"/>
                <wp:effectExtent l="0" t="0" r="19050"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424FA" id="Прямая со стрелкой 10" o:spid="_x0000_s1026" type="#_x0000_t32" style="position:absolute;margin-left:198.45pt;margin-top:93.3pt;width:102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"/>
            </w:pict>
          </mc:Fallback>
        </mc:AlternateContent>
      </w:r>
      <w:r w:rsidRPr="009A500B">
        <w:rPr>
          <w:rFonts w:ascii="Calibri" w:eastAsia="Times New Roman" w:hAnsi="Calibri" w:cs="Times New Roman"/>
          <w:noProof/>
          <w:lang w:eastAsia="ru-RU"/>
        </w:rPr>
        <mc:AlternateContent>
          <mc:Choice Requires="wps">
            <w:drawing>
              <wp:anchor distT="4294967295" distB="4294967295" distL="114300" distR="114300" simplePos="0" relativeHeight="251662848" behindDoc="0" locked="0" layoutInCell="1" allowOverlap="1">
                <wp:simplePos x="0" y="0"/>
                <wp:positionH relativeFrom="column">
                  <wp:posOffset>4815840</wp:posOffset>
                </wp:positionH>
                <wp:positionV relativeFrom="paragraph">
                  <wp:posOffset>1185544</wp:posOffset>
                </wp:positionV>
                <wp:extent cx="1085850" cy="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828EA" id="Прямая со стрелкой 9" o:spid="_x0000_s1026" type="#_x0000_t32" style="position:absolute;margin-left:379.2pt;margin-top:93.35pt;width:8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jsSwIAAFQ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"/>
            </w:pict>
          </mc:Fallback>
        </mc:AlternateContent>
      </w:r>
      <w:r w:rsidRPr="009A500B">
        <w:rPr>
          <w:rFonts w:ascii="Calibri" w:eastAsia="Times New Roman" w:hAnsi="Calibri" w:cs="Times New Roman"/>
          <w:noProof/>
          <w:lang w:eastAsia="ru-RU"/>
        </w:rPr>
        <mc:AlternateContent>
          <mc:Choice Requires="wps">
            <w:drawing>
              <wp:anchor distT="0" distB="0" distL="114299" distR="114299" simplePos="0" relativeHeight="251663872" behindDoc="0" locked="0" layoutInCell="1" allowOverlap="1">
                <wp:simplePos x="0" y="0"/>
                <wp:positionH relativeFrom="column">
                  <wp:posOffset>2520314</wp:posOffset>
                </wp:positionH>
                <wp:positionV relativeFrom="paragraph">
                  <wp:posOffset>1185545</wp:posOffset>
                </wp:positionV>
                <wp:extent cx="0" cy="134620"/>
                <wp:effectExtent l="76200" t="0" r="57150" b="558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AC855" id="Прямая со стрелкой 7" o:spid="_x0000_s1026" type="#_x0000_t32" style="position:absolute;margin-left:198.45pt;margin-top:93.35pt;width:0;height:10.6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">
                <v:stroke endarrow="block"/>
              </v:shape>
            </w:pict>
          </mc:Fallback>
        </mc:AlternateContent>
      </w:r>
      <w:r w:rsidRPr="009A500B">
        <w:rPr>
          <w:rFonts w:ascii="Calibri" w:eastAsia="Times New Roman" w:hAnsi="Calibri" w:cs="Times New Roman"/>
          <w:noProof/>
          <w:lang w:eastAsia="ru-RU"/>
        </w:rPr>
        <mc:AlternateContent>
          <mc:Choice Requires="wps">
            <w:drawing>
              <wp:anchor distT="0" distB="0" distL="114299" distR="114299" simplePos="0" relativeHeight="251664896" behindDoc="0" locked="0" layoutInCell="1" allowOverlap="1">
                <wp:simplePos x="0" y="0"/>
                <wp:positionH relativeFrom="column">
                  <wp:posOffset>3815714</wp:posOffset>
                </wp:positionH>
                <wp:positionV relativeFrom="paragraph">
                  <wp:posOffset>1185545</wp:posOffset>
                </wp:positionV>
                <wp:extent cx="0" cy="134620"/>
                <wp:effectExtent l="76200" t="0" r="57150" b="558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A91A1" id="Прямая со стрелкой 6" o:spid="_x0000_s1026" type="#_x0000_t32" style="position:absolute;margin-left:300.45pt;margin-top:93.35pt;width:0;height:10.6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q7YQ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">
                <v:stroke endarrow="block"/>
              </v:shape>
            </w:pict>
          </mc:Fallback>
        </mc:AlternateContent>
      </w:r>
      <w:r w:rsidRPr="009A500B">
        <w:rPr>
          <w:rFonts w:ascii="Calibri" w:eastAsia="Times New Roman" w:hAnsi="Calibri" w:cs="Times New Roman"/>
          <w:noProof/>
          <w:lang w:eastAsia="ru-RU"/>
        </w:rPr>
        <mc:AlternateContent>
          <mc:Choice Requires="wps">
            <w:drawing>
              <wp:anchor distT="0" distB="0" distL="114299" distR="114299" simplePos="0" relativeHeight="251665920" behindDoc="0" locked="0" layoutInCell="1" allowOverlap="1">
                <wp:simplePos x="0" y="0"/>
                <wp:positionH relativeFrom="column">
                  <wp:posOffset>4815839</wp:posOffset>
                </wp:positionH>
                <wp:positionV relativeFrom="paragraph">
                  <wp:posOffset>1185545</wp:posOffset>
                </wp:positionV>
                <wp:extent cx="0" cy="134620"/>
                <wp:effectExtent l="76200" t="0" r="57150" b="558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A4D88" id="Прямая со стрелкой 4" o:spid="_x0000_s1026" type="#_x0000_t32" style="position:absolute;margin-left:379.2pt;margin-top:93.35pt;width:0;height:10.6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eSYA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">
                <v:stroke endarrow="block"/>
              </v:shape>
            </w:pict>
          </mc:Fallback>
        </mc:AlternateContent>
      </w:r>
      <w:r w:rsidRPr="009A500B">
        <w:rPr>
          <w:rFonts w:ascii="Calibri" w:eastAsia="Times New Roman" w:hAnsi="Calibri" w:cs="Times New Roman"/>
          <w:noProof/>
          <w:lang w:eastAsia="ru-RU"/>
        </w:rPr>
        <mc:AlternateContent>
          <mc:Choice Requires="wps">
            <w:drawing>
              <wp:anchor distT="0" distB="0" distL="114299" distR="114299" simplePos="0" relativeHeight="251666944" behindDoc="0" locked="0" layoutInCell="1" allowOverlap="1">
                <wp:simplePos x="0" y="0"/>
                <wp:positionH relativeFrom="column">
                  <wp:posOffset>5901689</wp:posOffset>
                </wp:positionH>
                <wp:positionV relativeFrom="paragraph">
                  <wp:posOffset>1185545</wp:posOffset>
                </wp:positionV>
                <wp:extent cx="0" cy="134620"/>
                <wp:effectExtent l="76200" t="0" r="57150" b="558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96558" id="Прямая со стрелкой 3" o:spid="_x0000_s1026" type="#_x0000_t32" style="position:absolute;margin-left:464.7pt;margin-top:93.35pt;width:0;height:10.6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b9YQIAAHU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">
                <v:stroke endarrow="block"/>
              </v:shape>
            </w:pict>
          </mc:Fallback>
        </mc:AlternateContent>
      </w:r>
      <w:r w:rsidRPr="009A500B">
        <w:rPr>
          <w:rFonts w:ascii="Calibri" w:eastAsia="Times New Roman" w:hAnsi="Calibri" w:cs="Times New Roman"/>
          <w:noProof/>
          <w:lang w:eastAsia="ru-RU"/>
        </w:rPr>
        <mc:AlternateContent>
          <mc:Choice Requires="wps">
            <w:drawing>
              <wp:anchor distT="0" distB="0" distL="114299" distR="114299" simplePos="0" relativeHeight="251667968" behindDoc="0" locked="0" layoutInCell="1" allowOverlap="1">
                <wp:simplePos x="0" y="0"/>
                <wp:positionH relativeFrom="column">
                  <wp:posOffset>5368289</wp:posOffset>
                </wp:positionH>
                <wp:positionV relativeFrom="paragraph">
                  <wp:posOffset>1072515</wp:posOffset>
                </wp:positionV>
                <wp:extent cx="0" cy="64770"/>
                <wp:effectExtent l="0" t="0" r="19050" b="304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E1BB5" id="Прямая со стрелкой 2" o:spid="_x0000_s1026" type="#_x0000_t32" style="position:absolute;margin-left:422.7pt;margin-top:84.45pt;width:0;height:5.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"/>
            </w:pict>
          </mc:Fallback>
        </mc:AlternateContent>
      </w:r>
      <w:r w:rsidRPr="009A500B">
        <w:rPr>
          <w:rFonts w:ascii="Calibri" w:eastAsia="Times New Roman" w:hAnsi="Calibri" w:cs="Times New Roman"/>
          <w:noProof/>
          <w:lang w:eastAsia="ru-RU"/>
        </w:rPr>
        <mc:AlternateContent>
          <mc:Choice Requires="wps">
            <w:drawing>
              <wp:anchor distT="0" distB="0" distL="114299" distR="114299" simplePos="0" relativeHeight="251668992" behindDoc="0" locked="0" layoutInCell="1" allowOverlap="1">
                <wp:simplePos x="0" y="0"/>
                <wp:positionH relativeFrom="column">
                  <wp:posOffset>3348989</wp:posOffset>
                </wp:positionH>
                <wp:positionV relativeFrom="paragraph">
                  <wp:posOffset>1120140</wp:posOffset>
                </wp:positionV>
                <wp:extent cx="0" cy="64770"/>
                <wp:effectExtent l="0" t="0" r="1905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0C212" id="Прямая со стрелкой 1" o:spid="_x0000_s1026" type="#_x0000_t32" style="position:absolute;margin-left:263.7pt;margin-top:88.2pt;width:0;height:5.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"/>
            </w:pict>
          </mc:Fallback>
        </mc:AlternateContent>
      </w:r>
    </w:p>
    <w:p w:rsidR="009A500B" w:rsidRPr="009A500B" w:rsidRDefault="009A500B" w:rsidP="009A500B">
      <w:pPr>
        <w:spacing w:after="0" w:line="360" w:lineRule="auto"/>
        <w:ind w:left="-360" w:firstLine="1068"/>
        <w:jc w:val="both"/>
        <w:textAlignment w:val="baseline"/>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left="-360" w:firstLine="1068"/>
        <w:jc w:val="both"/>
        <w:textAlignment w:val="baseline"/>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left="-360" w:firstLine="1068"/>
        <w:jc w:val="both"/>
        <w:textAlignment w:val="baseline"/>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left="-360" w:firstLine="1068"/>
        <w:jc w:val="both"/>
        <w:textAlignment w:val="baseline"/>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left="-360" w:firstLine="1068"/>
        <w:jc w:val="both"/>
        <w:textAlignment w:val="baseline"/>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left="-360" w:firstLine="1068"/>
        <w:jc w:val="both"/>
        <w:textAlignment w:val="baseline"/>
        <w:rPr>
          <w:rFonts w:ascii="Times New Roman" w:eastAsia="Times New Roman" w:hAnsi="Times New Roman" w:cs="Times New Roman"/>
          <w:sz w:val="28"/>
          <w:szCs w:val="28"/>
          <w:lang w:eastAsia="ru-RU"/>
        </w:rPr>
      </w:pPr>
    </w:p>
    <w:p w:rsidR="009A500B" w:rsidRPr="009A500B" w:rsidRDefault="009A500B" w:rsidP="009A500B">
      <w:pPr>
        <w:spacing w:after="200" w:line="276" w:lineRule="auto"/>
        <w:jc w:val="center"/>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Рисунок 1 - Схема организационного устройства ООО «Ческыт»</w:t>
      </w:r>
    </w:p>
    <w:p w:rsidR="009A500B" w:rsidRPr="009A500B" w:rsidRDefault="009A500B" w:rsidP="009A500B">
      <w:pPr>
        <w:spacing w:after="0" w:line="360" w:lineRule="auto"/>
        <w:ind w:firstLine="708"/>
        <w:jc w:val="both"/>
        <w:textAlignment w:val="baseline"/>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Структура управления ООО «Ческыт» представлена в приложении 1. Она является линейной, что оправдано, учитывая малый размер предприятия.</w:t>
      </w:r>
    </w:p>
    <w:p w:rsidR="009A500B" w:rsidRPr="009A500B" w:rsidRDefault="009A500B" w:rsidP="009A500B">
      <w:pPr>
        <w:autoSpaceDE w:val="0"/>
        <w:autoSpaceDN w:val="0"/>
        <w:adjustRightInd w:val="0"/>
        <w:spacing w:after="0" w:line="360" w:lineRule="auto"/>
        <w:ind w:firstLine="709"/>
        <w:jc w:val="both"/>
        <w:rPr>
          <w:rFonts w:ascii="Times New Roman" w:eastAsia="Calibri" w:hAnsi="Times New Roman" w:cs="Arial"/>
          <w:sz w:val="28"/>
          <w:szCs w:val="28"/>
          <w:lang w:eastAsia="ru-RU"/>
        </w:rPr>
      </w:pPr>
      <w:r w:rsidRPr="009A500B">
        <w:rPr>
          <w:rFonts w:ascii="Times New Roman" w:eastAsia="Times New Roman" w:hAnsi="Times New Roman" w:cs="Arial"/>
          <w:sz w:val="28"/>
          <w:szCs w:val="28"/>
          <w:lang w:eastAsia="ru-RU"/>
        </w:rPr>
        <w:t>Оценить размеры организации позволяют данные таблицы 5.</w:t>
      </w:r>
    </w:p>
    <w:p w:rsidR="009A500B" w:rsidRPr="009A500B" w:rsidRDefault="009A500B" w:rsidP="009A500B">
      <w:pPr>
        <w:widowControl w:val="0"/>
        <w:spacing w:after="0" w:line="360" w:lineRule="auto"/>
        <w:rPr>
          <w:rFonts w:ascii="Times New Roman" w:eastAsia="Times New Roman" w:hAnsi="Times New Roman" w:cs="Times New Roman"/>
          <w:sz w:val="28"/>
          <w:lang w:eastAsia="ru-RU"/>
        </w:rPr>
      </w:pPr>
    </w:p>
    <w:p w:rsidR="009A500B" w:rsidRPr="009A500B" w:rsidRDefault="009A500B" w:rsidP="009A500B">
      <w:pPr>
        <w:widowControl w:val="0"/>
        <w:spacing w:after="0" w:line="360" w:lineRule="auto"/>
        <w:rPr>
          <w:rFonts w:ascii="Times New Roman" w:eastAsia="Times New Roman" w:hAnsi="Times New Roman" w:cs="Times New Roman"/>
          <w:sz w:val="28"/>
          <w:lang w:eastAsia="ru-RU"/>
        </w:rPr>
      </w:pPr>
    </w:p>
    <w:p w:rsidR="009A500B" w:rsidRPr="009A500B" w:rsidRDefault="009A500B" w:rsidP="009A500B">
      <w:pPr>
        <w:widowControl w:val="0"/>
        <w:spacing w:after="0" w:line="360" w:lineRule="auto"/>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lang w:eastAsia="ru-RU"/>
        </w:rPr>
        <w:t xml:space="preserve">Таблица 5 - </w:t>
      </w:r>
      <w:r w:rsidRPr="009A500B">
        <w:rPr>
          <w:rFonts w:ascii="Times New Roman" w:eastAsia="Times New Roman" w:hAnsi="Times New Roman" w:cs="Times New Roman"/>
          <w:sz w:val="28"/>
          <w:szCs w:val="28"/>
          <w:lang w:eastAsia="ru-RU"/>
        </w:rPr>
        <w:t>Показатели размеров ООО «Ческыт»</w:t>
      </w:r>
    </w:p>
    <w:p w:rsidR="009A500B" w:rsidRPr="009A500B" w:rsidRDefault="009A500B" w:rsidP="009A500B">
      <w:pPr>
        <w:widowControl w:val="0"/>
        <w:spacing w:after="0" w:line="360" w:lineRule="auto"/>
        <w:rPr>
          <w:rFonts w:ascii="Times New Roman" w:eastAsia="Times New Roman" w:hAnsi="Times New Roman" w:cs="Times New Roman"/>
          <w:sz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993"/>
        <w:gridCol w:w="992"/>
        <w:gridCol w:w="992"/>
        <w:gridCol w:w="992"/>
      </w:tblGrid>
      <w:tr w:rsidR="009A500B" w:rsidRPr="009A500B" w:rsidTr="00E74F88">
        <w:trPr>
          <w:trHeight w:val="775"/>
        </w:trPr>
        <w:tc>
          <w:tcPr>
            <w:tcW w:w="577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lastRenderedPageBreak/>
              <w:t>Показатели</w:t>
            </w:r>
          </w:p>
        </w:tc>
        <w:tc>
          <w:tcPr>
            <w:tcW w:w="993"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widowControl w:val="0"/>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2013 г.</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widowControl w:val="0"/>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2014 г.</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widowControl w:val="0"/>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2015 г.</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2015 г. в % к 2013 г.</w:t>
            </w:r>
          </w:p>
        </w:tc>
      </w:tr>
      <w:tr w:rsidR="009A500B" w:rsidRPr="009A500B" w:rsidTr="00E74F88">
        <w:trPr>
          <w:trHeight w:val="517"/>
        </w:trPr>
        <w:tc>
          <w:tcPr>
            <w:tcW w:w="577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Выручка от продажи продукции(работ,услуг),тыс. руб.</w:t>
            </w:r>
          </w:p>
        </w:tc>
        <w:tc>
          <w:tcPr>
            <w:tcW w:w="993"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5775</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5487</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5853</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101,4</w:t>
            </w:r>
          </w:p>
        </w:tc>
      </w:tr>
      <w:tr w:rsidR="009A500B" w:rsidRPr="009A500B" w:rsidTr="00E74F88">
        <w:trPr>
          <w:trHeight w:val="311"/>
        </w:trPr>
        <w:tc>
          <w:tcPr>
            <w:tcW w:w="577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 Среднесписочная численность работников, чел.</w:t>
            </w:r>
          </w:p>
        </w:tc>
        <w:tc>
          <w:tcPr>
            <w:tcW w:w="993"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4,8</w:t>
            </w:r>
          </w:p>
        </w:tc>
      </w:tr>
      <w:tr w:rsidR="009A500B" w:rsidRPr="009A500B" w:rsidTr="00E74F88">
        <w:trPr>
          <w:trHeight w:val="479"/>
        </w:trPr>
        <w:tc>
          <w:tcPr>
            <w:tcW w:w="577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 Среднегодовая стоимость основных средств,тыс.руб.</w:t>
            </w:r>
          </w:p>
        </w:tc>
        <w:tc>
          <w:tcPr>
            <w:tcW w:w="993"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76,0</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110,5</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173,5</w:t>
            </w:r>
          </w:p>
        </w:tc>
        <w:tc>
          <w:tcPr>
            <w:tcW w:w="99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128,3</w:t>
            </w:r>
          </w:p>
        </w:tc>
      </w:tr>
    </w:tbl>
    <w:p w:rsidR="009A500B" w:rsidRPr="009A500B" w:rsidRDefault="009A500B" w:rsidP="009A500B">
      <w:pPr>
        <w:widowControl w:val="0"/>
        <w:spacing w:after="200" w:line="276" w:lineRule="auto"/>
        <w:rPr>
          <w:rFonts w:ascii="Calibri" w:eastAsia="Times New Roman" w:hAnsi="Calibri" w:cs="Times New Roman"/>
          <w:sz w:val="28"/>
          <w:lang w:eastAsia="ru-RU"/>
        </w:rPr>
      </w:pP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Из таблицы мы видим, что в 2015 году ООО «Ческыт» получило выручку в размере 5853 тыс. руб. Это на 1,4% больше уровня 2013 года. </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Среднесписочная численность в 2015 году составила 22 человека, что выше показателя 2014 года.</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Среднегодовая стоимость основных средств возросла на 128,3% и составила 173,5 тыс. руб.</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Данные показатели свидетельствуют об увеличении организации, модернизации производства. Однако не следует забывать о большой конкурентной среде в области питания и следить за качеством и ассортиментом продукции.</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bCs/>
          <w:color w:val="000000"/>
          <w:sz w:val="28"/>
          <w:szCs w:val="28"/>
          <w:bdr w:val="none" w:sz="0" w:space="0" w:color="auto" w:frame="1"/>
          <w:lang w:eastAsia="ru-RU"/>
        </w:rPr>
        <w:t>2.3</w:t>
      </w:r>
      <w:r w:rsidRPr="009A500B">
        <w:rPr>
          <w:rFonts w:ascii="Calibri" w:eastAsia="Times New Roman" w:hAnsi="Calibri" w:cs="Times New Roman"/>
          <w:bCs/>
          <w:color w:val="000000"/>
          <w:sz w:val="28"/>
          <w:szCs w:val="28"/>
          <w:bdr w:val="none" w:sz="0" w:space="0" w:color="auto" w:frame="1"/>
          <w:lang w:eastAsia="ru-RU"/>
        </w:rPr>
        <w:t xml:space="preserve"> </w:t>
      </w:r>
      <w:r w:rsidRPr="009A500B">
        <w:rPr>
          <w:rFonts w:ascii="Times New Roman" w:eastAsia="Times New Roman" w:hAnsi="Times New Roman" w:cs="Times New Roman"/>
          <w:b/>
          <w:sz w:val="28"/>
          <w:szCs w:val="28"/>
          <w:lang w:eastAsia="ru-RU"/>
        </w:rPr>
        <w:t>Основные экономические показатели деятельности, финансовое состояние и платежеспособность организации</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Охарактеризовать деятельность организации и оценить ее эффективность возможно проведя анализ по нескольким показателям, в частности, по показателям результативности деятельности (таблица 6).</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p>
    <w:p w:rsidR="009A500B" w:rsidRPr="009A500B" w:rsidRDefault="009A500B" w:rsidP="009A500B">
      <w:pPr>
        <w:spacing w:after="200" w:line="360" w:lineRule="auto"/>
        <w:rPr>
          <w:rFonts w:ascii="Times New Roman" w:eastAsia="Times New Roman" w:hAnsi="Times New Roman" w:cs="Times New Roman"/>
          <w:sz w:val="28"/>
          <w:szCs w:val="28"/>
          <w:lang w:eastAsia="ru-RU"/>
        </w:rPr>
      </w:pPr>
    </w:p>
    <w:p w:rsidR="009A500B" w:rsidRPr="009A500B" w:rsidRDefault="009A500B" w:rsidP="009A500B">
      <w:pPr>
        <w:spacing w:after="200" w:line="360" w:lineRule="auto"/>
        <w:rPr>
          <w:rFonts w:ascii="Times New Roman" w:eastAsia="Times New Roman" w:hAnsi="Times New Roman" w:cs="Times New Roman"/>
          <w:sz w:val="28"/>
          <w:szCs w:val="28"/>
          <w:lang w:eastAsia="ru-RU"/>
        </w:rPr>
      </w:pPr>
    </w:p>
    <w:p w:rsidR="009A500B" w:rsidRPr="009A500B" w:rsidRDefault="009A500B" w:rsidP="009A500B">
      <w:pPr>
        <w:spacing w:after="200" w:line="360" w:lineRule="auto"/>
        <w:rPr>
          <w:rFonts w:ascii="Times New Roman" w:eastAsia="Times New Roman" w:hAnsi="Times New Roman" w:cs="Times New Roman"/>
          <w:sz w:val="28"/>
          <w:szCs w:val="28"/>
          <w:lang w:eastAsia="ru-RU"/>
        </w:rPr>
      </w:pPr>
    </w:p>
    <w:p w:rsidR="009A500B" w:rsidRPr="009A500B" w:rsidRDefault="009A500B" w:rsidP="009A500B">
      <w:pPr>
        <w:spacing w:after="200" w:line="360" w:lineRule="auto"/>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Таблица 6- Основные экономические показатели деятельности ООО «Ческыт»</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1224"/>
        <w:gridCol w:w="1224"/>
        <w:gridCol w:w="1224"/>
        <w:gridCol w:w="1224"/>
      </w:tblGrid>
      <w:tr w:rsidR="009A500B" w:rsidRPr="009A500B" w:rsidTr="00E74F88">
        <w:trPr>
          <w:trHeight w:val="985"/>
        </w:trPr>
        <w:tc>
          <w:tcPr>
            <w:tcW w:w="475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200" w:line="276"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lastRenderedPageBreak/>
              <w:t>Показатель</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200" w:line="276"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2013 г.</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200" w:line="276"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2014 г.</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200" w:line="276"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2015 г.</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200" w:line="276"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2015 г. к 2013 г., %</w:t>
            </w:r>
          </w:p>
        </w:tc>
      </w:tr>
      <w:tr w:rsidR="009A500B" w:rsidRPr="009A500B" w:rsidTr="00E74F88">
        <w:trPr>
          <w:trHeight w:val="323"/>
        </w:trPr>
        <w:tc>
          <w:tcPr>
            <w:tcW w:w="475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Выручка от продажи продукции( работ, услуг),  тыс. руб.</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5775</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5487</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5853</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101,4</w:t>
            </w:r>
          </w:p>
        </w:tc>
      </w:tr>
      <w:tr w:rsidR="009A500B" w:rsidRPr="009A500B" w:rsidTr="00E74F88">
        <w:tc>
          <w:tcPr>
            <w:tcW w:w="475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Себестоимость продажи продукции</w:t>
            </w:r>
          </w:p>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работ, услуг), тыс. руб.</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5563</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3192</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5718</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102,8</w:t>
            </w:r>
          </w:p>
        </w:tc>
      </w:tr>
      <w:tr w:rsidR="009A500B" w:rsidRPr="009A500B" w:rsidTr="00E74F88">
        <w:tc>
          <w:tcPr>
            <w:tcW w:w="475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Валовая прибыль, тыс. руб.</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182</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2295</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135</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val="en-US" w:eastAsia="ru-RU"/>
              </w:rPr>
            </w:pPr>
            <w:r w:rsidRPr="009A500B">
              <w:rPr>
                <w:rFonts w:ascii="Times New Roman" w:eastAsia="Times New Roman" w:hAnsi="Times New Roman" w:cs="Times New Roman"/>
                <w:sz w:val="24"/>
                <w:szCs w:val="24"/>
                <w:lang w:eastAsia="ru-RU"/>
              </w:rPr>
              <w:t>74</w:t>
            </w:r>
            <w:r w:rsidRPr="009A500B">
              <w:rPr>
                <w:rFonts w:ascii="Times New Roman" w:eastAsia="Times New Roman" w:hAnsi="Times New Roman" w:cs="Times New Roman"/>
                <w:sz w:val="24"/>
                <w:szCs w:val="24"/>
                <w:lang w:val="en-US" w:eastAsia="ru-RU"/>
              </w:rPr>
              <w:t>,2</w:t>
            </w:r>
          </w:p>
        </w:tc>
      </w:tr>
      <w:tr w:rsidR="009A500B" w:rsidRPr="009A500B" w:rsidTr="00E74F88">
        <w:tc>
          <w:tcPr>
            <w:tcW w:w="475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Прибыль(убыток) от продаж,тыс.руб</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182</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105</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135</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74,2</w:t>
            </w:r>
          </w:p>
        </w:tc>
      </w:tr>
      <w:tr w:rsidR="009A500B" w:rsidRPr="009A500B" w:rsidTr="00E74F88">
        <w:tc>
          <w:tcPr>
            <w:tcW w:w="475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Прибыль (убыток) до налогообложения, тыс. руб.</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182</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77</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42,3</w:t>
            </w:r>
          </w:p>
        </w:tc>
      </w:tr>
      <w:tr w:rsidR="009A500B" w:rsidRPr="009A500B" w:rsidTr="00E74F88">
        <w:tc>
          <w:tcPr>
            <w:tcW w:w="475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Чистая прибыль (убыток), тыс. руб.</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182</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77</w:t>
            </w:r>
          </w:p>
        </w:tc>
        <w:tc>
          <w:tcPr>
            <w:tcW w:w="122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42,3</w:t>
            </w:r>
          </w:p>
        </w:tc>
      </w:tr>
      <w:tr w:rsidR="009A500B" w:rsidRPr="009A500B" w:rsidTr="00E74F88">
        <w:tc>
          <w:tcPr>
            <w:tcW w:w="475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Уровень рентабельности (убыточности)  основной деятельности, % </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3,3</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71,9</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2,4</w:t>
            </w:r>
          </w:p>
        </w:tc>
        <w:tc>
          <w:tcPr>
            <w:tcW w:w="122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r>
    </w:tbl>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Из таблицы 6 мы видим, что в 2015 году ООО «Ческыт» получило выручку в размере 5853 тыс. руб. Это на 1,4% больше уровня 2013 года. Себестоимость проданной продукции возросла на 2,8% и составила в 2015 году 5718 тыс. руб. Причем заметили, что в 2014 году наблюдалось резкое снижение себестоимости – до 3192 тыс. руб. Прибыль от продаж снизилась в 2015 году по сравнению с 2013 годом  составила 135 тыс. руб. Чистая прибыль предприятия в 2015 году составила 77 тыс. руб., и это на 42,3 % меньше уровня 2013 года.</w:t>
      </w:r>
    </w:p>
    <w:p w:rsidR="009A500B" w:rsidRPr="009A500B" w:rsidRDefault="009A500B" w:rsidP="009A500B">
      <w:pPr>
        <w:spacing w:after="0" w:line="276" w:lineRule="auto"/>
        <w:rPr>
          <w:rFonts w:ascii="Times New Roman" w:eastAsia="Times New Roman" w:hAnsi="Times New Roman" w:cs="Times New Roman"/>
          <w:sz w:val="28"/>
          <w:szCs w:val="28"/>
          <w:lang w:eastAsia="ru-RU"/>
        </w:rPr>
      </w:pPr>
    </w:p>
    <w:p w:rsidR="009A500B" w:rsidRPr="009A500B" w:rsidRDefault="009A500B" w:rsidP="009A500B">
      <w:pPr>
        <w:spacing w:after="0" w:line="276" w:lineRule="auto"/>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Таблица 7  - Показатели эффективности использования ресурсов и капитала ООО «Ческыт»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985"/>
        <w:gridCol w:w="985"/>
        <w:gridCol w:w="1118"/>
        <w:gridCol w:w="1344"/>
      </w:tblGrid>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Показатели</w:t>
            </w:r>
          </w:p>
        </w:tc>
        <w:tc>
          <w:tcPr>
            <w:tcW w:w="985" w:type="dxa"/>
            <w:tcBorders>
              <w:top w:val="single" w:sz="4" w:space="0" w:color="auto"/>
              <w:left w:val="single" w:sz="4" w:space="0" w:color="auto"/>
              <w:bottom w:val="single" w:sz="4" w:space="0" w:color="auto"/>
              <w:right w:val="single" w:sz="4" w:space="0" w:color="auto"/>
            </w:tcBorders>
            <w:vAlign w:val="center"/>
            <w:hideMark/>
          </w:tcPr>
          <w:p w:rsidR="009A500B" w:rsidRPr="009A500B" w:rsidRDefault="009A500B" w:rsidP="009A500B">
            <w:pPr>
              <w:widowControl w:val="0"/>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2013 г.</w:t>
            </w:r>
          </w:p>
        </w:tc>
        <w:tc>
          <w:tcPr>
            <w:tcW w:w="985" w:type="dxa"/>
            <w:tcBorders>
              <w:top w:val="single" w:sz="4" w:space="0" w:color="auto"/>
              <w:left w:val="single" w:sz="4" w:space="0" w:color="auto"/>
              <w:bottom w:val="single" w:sz="4" w:space="0" w:color="auto"/>
              <w:right w:val="single" w:sz="4" w:space="0" w:color="auto"/>
            </w:tcBorders>
            <w:vAlign w:val="center"/>
            <w:hideMark/>
          </w:tcPr>
          <w:p w:rsidR="009A500B" w:rsidRPr="009A500B" w:rsidRDefault="009A500B" w:rsidP="009A500B">
            <w:pPr>
              <w:widowControl w:val="0"/>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2013 г.</w:t>
            </w:r>
          </w:p>
        </w:tc>
        <w:tc>
          <w:tcPr>
            <w:tcW w:w="1118" w:type="dxa"/>
            <w:tcBorders>
              <w:top w:val="single" w:sz="4" w:space="0" w:color="auto"/>
              <w:left w:val="single" w:sz="4" w:space="0" w:color="auto"/>
              <w:bottom w:val="single" w:sz="4" w:space="0" w:color="auto"/>
              <w:right w:val="single" w:sz="4" w:space="0" w:color="auto"/>
            </w:tcBorders>
            <w:vAlign w:val="center"/>
            <w:hideMark/>
          </w:tcPr>
          <w:p w:rsidR="009A500B" w:rsidRPr="009A500B" w:rsidRDefault="009A500B" w:rsidP="009A500B">
            <w:pPr>
              <w:widowControl w:val="0"/>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2015 г.</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2015 г. в % к 2013 г.</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w:t>
            </w:r>
          </w:p>
        </w:tc>
      </w:tr>
      <w:tr w:rsidR="009A500B" w:rsidRPr="009A500B" w:rsidTr="00E74F88">
        <w:tc>
          <w:tcPr>
            <w:tcW w:w="9344" w:type="dxa"/>
            <w:gridSpan w:val="5"/>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b/>
                <w:sz w:val="24"/>
                <w:szCs w:val="24"/>
                <w:lang w:eastAsia="ru-RU"/>
              </w:rPr>
              <w:t>А. Показатели обеспеченности и эффективности использования основных средств</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1.Среднегодовая стоимость основных средств, тыс. руб.</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200" w:line="276"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76,0</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200" w:line="276"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110,5</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200" w:line="276"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173,5</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200" w:line="276"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228,3</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2. Фондовооруженность, тыс. руб. </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3,62</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6,50</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7,89</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217,9</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3. Фондоемкость, руб. </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0,0132</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0,0201</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0,0296</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225,2</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4. Фондоотдача, руб. </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76,0</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49,7</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33,7</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44,4</w:t>
            </w:r>
          </w:p>
        </w:tc>
      </w:tr>
    </w:tbl>
    <w:p w:rsidR="009A500B" w:rsidRPr="009A500B" w:rsidRDefault="009A500B" w:rsidP="009A500B">
      <w:pPr>
        <w:spacing w:after="0" w:line="360" w:lineRule="auto"/>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08"/>
        <w:jc w:val="right"/>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Продолжение таблицы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985"/>
        <w:gridCol w:w="985"/>
        <w:gridCol w:w="1118"/>
        <w:gridCol w:w="1344"/>
      </w:tblGrid>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 Рентабельность использования основных средств, %</w:t>
            </w:r>
          </w:p>
        </w:tc>
        <w:tc>
          <w:tcPr>
            <w:tcW w:w="98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239,5</w:t>
            </w:r>
          </w:p>
        </w:tc>
        <w:tc>
          <w:tcPr>
            <w:tcW w:w="98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95,0</w:t>
            </w:r>
          </w:p>
        </w:tc>
        <w:tc>
          <w:tcPr>
            <w:tcW w:w="111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77,8</w:t>
            </w:r>
          </w:p>
        </w:tc>
        <w:tc>
          <w:tcPr>
            <w:tcW w:w="134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r>
      <w:tr w:rsidR="009A500B" w:rsidRPr="009A500B" w:rsidTr="00E74F88">
        <w:tc>
          <w:tcPr>
            <w:tcW w:w="9344" w:type="dxa"/>
            <w:gridSpan w:val="5"/>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b/>
                <w:sz w:val="24"/>
                <w:szCs w:val="24"/>
                <w:lang w:eastAsia="ru-RU"/>
              </w:rPr>
              <w:lastRenderedPageBreak/>
              <w:t>Б. Показатели эффективности использования трудовых ресурсов</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6. Затраты труда, тыс. чел.-час. </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41496</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33592</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43472</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104,8</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7. Производительность труда, тыс. руб.,  </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275</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322,8</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266,0</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96,7</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8. Фонд оплаты труда, тыс. руб.</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2575,4</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2245,6</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3168</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123,0</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 Выручка на 1 руб. оплаты труда, руб.</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2,2</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2,4</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1,8</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82,4</w:t>
            </w:r>
          </w:p>
        </w:tc>
      </w:tr>
      <w:tr w:rsidR="009A500B" w:rsidRPr="009A500B" w:rsidTr="00E74F88">
        <w:tc>
          <w:tcPr>
            <w:tcW w:w="9344" w:type="dxa"/>
            <w:gridSpan w:val="5"/>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b/>
                <w:sz w:val="24"/>
                <w:szCs w:val="24"/>
                <w:lang w:eastAsia="ru-RU"/>
              </w:rPr>
            </w:pPr>
            <w:r w:rsidRPr="009A500B">
              <w:rPr>
                <w:rFonts w:ascii="Times New Roman" w:eastAsia="Times New Roman" w:hAnsi="Times New Roman" w:cs="Times New Roman"/>
                <w:b/>
                <w:sz w:val="24"/>
                <w:szCs w:val="24"/>
                <w:lang w:eastAsia="ru-RU"/>
              </w:rPr>
              <w:t>В. Показатели эффективности использования материальных ресурсов</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10. Материалоотдача, руб. </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2,3</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2,1</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2,4</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103,6</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11. Материалоемкость, руб.)</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0,429</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0,467</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0,414</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96,5</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12. Прибыль на 1 руб. материальных затрат, руб. </w:t>
            </w:r>
          </w:p>
        </w:tc>
        <w:tc>
          <w:tcPr>
            <w:tcW w:w="98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0,07</w:t>
            </w:r>
          </w:p>
        </w:tc>
        <w:tc>
          <w:tcPr>
            <w:tcW w:w="98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0,04</w:t>
            </w:r>
          </w:p>
        </w:tc>
        <w:tc>
          <w:tcPr>
            <w:tcW w:w="111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0,06</w:t>
            </w:r>
          </w:p>
        </w:tc>
        <w:tc>
          <w:tcPr>
            <w:tcW w:w="134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75,8</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13. Затраты на 1 руб. выручки от продажи продукции (работ, услуг), руб.</w:t>
            </w:r>
          </w:p>
        </w:tc>
        <w:tc>
          <w:tcPr>
            <w:tcW w:w="98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w:t>
            </w:r>
          </w:p>
        </w:tc>
        <w:tc>
          <w:tcPr>
            <w:tcW w:w="98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0,5</w:t>
            </w:r>
          </w:p>
        </w:tc>
        <w:tc>
          <w:tcPr>
            <w:tcW w:w="111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w:t>
            </w:r>
          </w:p>
        </w:tc>
        <w:tc>
          <w:tcPr>
            <w:tcW w:w="134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96,5</w:t>
            </w:r>
          </w:p>
        </w:tc>
      </w:tr>
      <w:tr w:rsidR="009A500B" w:rsidRPr="009A500B" w:rsidTr="00E74F88">
        <w:tc>
          <w:tcPr>
            <w:tcW w:w="9344" w:type="dxa"/>
            <w:gridSpan w:val="5"/>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b/>
                <w:sz w:val="24"/>
                <w:szCs w:val="24"/>
                <w:lang w:eastAsia="ru-RU"/>
              </w:rPr>
            </w:pPr>
            <w:r w:rsidRPr="009A500B">
              <w:rPr>
                <w:rFonts w:ascii="Times New Roman" w:eastAsia="Times New Roman" w:hAnsi="Times New Roman" w:cs="Times New Roman"/>
                <w:b/>
                <w:sz w:val="24"/>
                <w:szCs w:val="24"/>
                <w:lang w:eastAsia="ru-RU"/>
              </w:rPr>
              <w:t>Г. Показатели эффективности использования капитала</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16. Рентабельность совокупного капитала (активов), % </w:t>
            </w:r>
          </w:p>
        </w:tc>
        <w:tc>
          <w:tcPr>
            <w:tcW w:w="98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23,3</w:t>
            </w:r>
          </w:p>
        </w:tc>
        <w:tc>
          <w:tcPr>
            <w:tcW w:w="98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1,4</w:t>
            </w:r>
          </w:p>
        </w:tc>
        <w:tc>
          <w:tcPr>
            <w:tcW w:w="111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13,2</w:t>
            </w:r>
          </w:p>
        </w:tc>
        <w:tc>
          <w:tcPr>
            <w:tcW w:w="134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17. Рентабельность собственного капитала, % </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33,2</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2,2</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32,6</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18. Рентабельность внеоборотных активов, % </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252,8</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44,4</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r>
      <w:tr w:rsidR="009A500B" w:rsidRPr="009A500B" w:rsidTr="00E74F88">
        <w:tc>
          <w:tcPr>
            <w:tcW w:w="4912"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19. Рентабельность оборотных активов, % </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25,7</w:t>
            </w:r>
          </w:p>
        </w:tc>
        <w:tc>
          <w:tcPr>
            <w:tcW w:w="98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1,6</w:t>
            </w:r>
          </w:p>
        </w:tc>
        <w:tc>
          <w:tcPr>
            <w:tcW w:w="111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18,8</w:t>
            </w:r>
          </w:p>
        </w:tc>
        <w:tc>
          <w:tcPr>
            <w:tcW w:w="1344"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r>
    </w:tbl>
    <w:p w:rsidR="009A500B" w:rsidRPr="009A500B" w:rsidRDefault="009A500B" w:rsidP="009A500B">
      <w:pPr>
        <w:spacing w:after="0" w:line="360" w:lineRule="auto"/>
        <w:ind w:firstLine="708"/>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Рассматривая показатели эффективности использования ресурсов и капитала ООО «Ческыт» можно сделать следующие выводы:</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Среднегодовая стоимость основных средств в отчетном 2015 году по отношению к 2013 году возросла на 128,3% и составила 173,5 тыс. руб.</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Фондовооружённость, характеризующая оснащённость работников основными производственными фондами, в 2015 г. по отношению к 2013 году значительно увеличилась – 4,27 на  тыс.руб./чел к базовому  и составила 7,89 тыс.руб./чел.</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Фондоемкость в рассматриваемом периоде увеличилась, ее рост составил 125,2% и на конец отчетного 2015 года составил 0,0296руб. </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Фондоотдача – показатель эффективности использования основных фондов в разрезе 2013-2015 гг. имел значительное снижение – на 42,3 руб. (55,6 %), если в 2013 финансовом году он составлял 76 руб., то к концу отчетного 2015 года – 33,7 руб. Снижение фондоотдачи говорит о снижении эффективности использования основных фондов.</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Также негативной динамикой отметился показатель рентабельности использования основных средств – в течении 2013-2015 гг. он снизился сразу на 161,7 % и составил 77,8%.</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lastRenderedPageBreak/>
        <w:t xml:space="preserve">Фонд оплаты труда в  2015 году составил 3168,0 тыс. руб., что на 23% больше уровня 2013 года, а среднемесячный заработок возрос на 17,4% по сравнению с 2013 годом и составил 12000,0 руб. </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ab/>
        <w:t>Также отмечается снижение производительности труда на 3,3%, что также говорит о снижении эффективности использования трудовых ресурсов.</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ab/>
        <w:t>Несмотря на снижение показателей, производство рентабельно, и на каждый рубль затрат в 2015 году было получено 2,4 рубля чистой прибыли, однако этот показатель ниже уровней 2013 и  2014 годов.</w:t>
      </w:r>
    </w:p>
    <w:p w:rsidR="009A500B" w:rsidRPr="009A500B" w:rsidRDefault="009A500B" w:rsidP="009A500B">
      <w:pPr>
        <w:spacing w:after="200" w:line="360" w:lineRule="auto"/>
        <w:ind w:firstLine="709"/>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Судить о финансовом положении организации, ее финансовой устойчивости и платежеспособности можно исходя из коэффициентов ликвидности, платежеспособности, финансовой устойчивости (таблица 8).</w:t>
      </w:r>
    </w:p>
    <w:p w:rsidR="009A500B" w:rsidRPr="009A500B" w:rsidRDefault="009A500B" w:rsidP="009A500B">
      <w:pPr>
        <w:shd w:val="clear" w:color="auto" w:fill="FFFFFF"/>
        <w:spacing w:after="0" w:line="360" w:lineRule="auto"/>
        <w:rPr>
          <w:rFonts w:ascii="Times New Roman" w:eastAsia="Times New Roman" w:hAnsi="Times New Roman" w:cs="Times New Roman"/>
          <w:sz w:val="28"/>
          <w:szCs w:val="28"/>
          <w:lang w:eastAsia="ru-RU"/>
        </w:rPr>
      </w:pPr>
    </w:p>
    <w:p w:rsidR="009A500B" w:rsidRPr="009A500B" w:rsidRDefault="009A500B" w:rsidP="009A500B">
      <w:pPr>
        <w:shd w:val="clear" w:color="auto" w:fill="FFFFFF"/>
        <w:spacing w:after="0" w:line="360" w:lineRule="auto"/>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Таблица 8 - Показатели ликвидности, платежеспособности и финансовой устойчивости  ООО «Ческыт»</w:t>
      </w:r>
    </w:p>
    <w:p w:rsidR="009A500B" w:rsidRPr="009A500B" w:rsidRDefault="009A500B" w:rsidP="009A500B">
      <w:pPr>
        <w:shd w:val="clear" w:color="auto" w:fill="FFFFFF"/>
        <w:spacing w:after="0" w:line="360" w:lineRule="auto"/>
        <w:rPr>
          <w:rFonts w:ascii="Times New Roman" w:eastAsia="Times New Roman" w:hAnsi="Times New Roman" w:cs="Times New Roman"/>
          <w:sz w:val="28"/>
          <w:szCs w:val="28"/>
          <w:lang w:eastAsia="ru-RU"/>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1558"/>
        <w:gridCol w:w="1135"/>
        <w:gridCol w:w="1105"/>
        <w:gridCol w:w="1165"/>
        <w:gridCol w:w="1447"/>
      </w:tblGrid>
      <w:tr w:rsidR="009A500B" w:rsidRPr="009A500B" w:rsidTr="00E74F88">
        <w:tc>
          <w:tcPr>
            <w:tcW w:w="3370" w:type="dxa"/>
            <w:vMerge w:val="restart"/>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Показатели</w:t>
            </w:r>
          </w:p>
        </w:tc>
        <w:tc>
          <w:tcPr>
            <w:tcW w:w="1558" w:type="dxa"/>
            <w:vMerge w:val="restart"/>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Нормальное ограничение</w:t>
            </w:r>
          </w:p>
        </w:tc>
        <w:tc>
          <w:tcPr>
            <w:tcW w:w="3405" w:type="dxa"/>
            <w:gridSpan w:val="3"/>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На конец года</w:t>
            </w:r>
          </w:p>
        </w:tc>
        <w:tc>
          <w:tcPr>
            <w:tcW w:w="1447" w:type="dxa"/>
            <w:vMerge w:val="restart"/>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2015 г. в % к 2013 г..</w:t>
            </w:r>
          </w:p>
        </w:tc>
      </w:tr>
      <w:tr w:rsidR="009A500B" w:rsidRPr="009A500B" w:rsidTr="00E74F88">
        <w:tc>
          <w:tcPr>
            <w:tcW w:w="3370" w:type="dxa"/>
            <w:vMerge/>
            <w:tcBorders>
              <w:top w:val="single" w:sz="4" w:space="0" w:color="auto"/>
              <w:left w:val="single" w:sz="4" w:space="0" w:color="auto"/>
              <w:bottom w:val="single" w:sz="4" w:space="0" w:color="auto"/>
              <w:right w:val="single" w:sz="4" w:space="0" w:color="auto"/>
            </w:tcBorders>
            <w:vAlign w:val="center"/>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2013 г.</w:t>
            </w:r>
          </w:p>
        </w:tc>
        <w:tc>
          <w:tcPr>
            <w:tcW w:w="110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2014 г.</w:t>
            </w:r>
          </w:p>
        </w:tc>
        <w:tc>
          <w:tcPr>
            <w:tcW w:w="116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2015 г.</w:t>
            </w: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p>
        </w:tc>
      </w:tr>
      <w:tr w:rsidR="009A500B" w:rsidRPr="009A500B" w:rsidTr="00E74F88">
        <w:tc>
          <w:tcPr>
            <w:tcW w:w="3370"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w:t>
            </w:r>
          </w:p>
        </w:tc>
        <w:tc>
          <w:tcPr>
            <w:tcW w:w="155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w:t>
            </w:r>
          </w:p>
        </w:tc>
        <w:tc>
          <w:tcPr>
            <w:tcW w:w="113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w:t>
            </w:r>
          </w:p>
        </w:tc>
        <w:tc>
          <w:tcPr>
            <w:tcW w:w="110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w:t>
            </w:r>
          </w:p>
        </w:tc>
        <w:tc>
          <w:tcPr>
            <w:tcW w:w="1165"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w:t>
            </w:r>
          </w:p>
        </w:tc>
        <w:tc>
          <w:tcPr>
            <w:tcW w:w="1447"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w:t>
            </w:r>
          </w:p>
        </w:tc>
      </w:tr>
      <w:tr w:rsidR="009A500B" w:rsidRPr="009A500B" w:rsidTr="00E74F88">
        <w:tc>
          <w:tcPr>
            <w:tcW w:w="3370"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1.Коэффициент покрытия (текущей ликвидности)</w:t>
            </w:r>
          </w:p>
        </w:tc>
        <w:tc>
          <w:tcPr>
            <w:tcW w:w="155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(0,2÷0,5)</w:t>
            </w:r>
          </w:p>
        </w:tc>
        <w:tc>
          <w:tcPr>
            <w:tcW w:w="113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3,2</w:t>
            </w:r>
          </w:p>
        </w:tc>
        <w:tc>
          <w:tcPr>
            <w:tcW w:w="110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1,5</w:t>
            </w:r>
          </w:p>
        </w:tc>
        <w:tc>
          <w:tcPr>
            <w:tcW w:w="116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0,9</w:t>
            </w:r>
          </w:p>
        </w:tc>
        <w:tc>
          <w:tcPr>
            <w:tcW w:w="1447"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29,4</w:t>
            </w:r>
          </w:p>
        </w:tc>
      </w:tr>
      <w:tr w:rsidR="009A500B" w:rsidRPr="009A500B" w:rsidTr="00E74F88">
        <w:tc>
          <w:tcPr>
            <w:tcW w:w="3370"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 2.Коэффициент абсолютной ликвидности</w:t>
            </w:r>
          </w:p>
        </w:tc>
        <w:tc>
          <w:tcPr>
            <w:tcW w:w="155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2</w:t>
            </w:r>
          </w:p>
        </w:tc>
        <w:tc>
          <w:tcPr>
            <w:tcW w:w="113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0,189</w:t>
            </w:r>
          </w:p>
        </w:tc>
        <w:tc>
          <w:tcPr>
            <w:tcW w:w="110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0,222</w:t>
            </w:r>
          </w:p>
        </w:tc>
        <w:tc>
          <w:tcPr>
            <w:tcW w:w="116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0,000</w:t>
            </w:r>
          </w:p>
        </w:tc>
        <w:tc>
          <w:tcPr>
            <w:tcW w:w="1447"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0,0</w:t>
            </w:r>
          </w:p>
        </w:tc>
      </w:tr>
      <w:tr w:rsidR="009A500B" w:rsidRPr="009A500B" w:rsidTr="00E74F88">
        <w:tc>
          <w:tcPr>
            <w:tcW w:w="3370"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3.Коэффициент быстрой ликвидности (промежуточный коэффициент покрытия)</w:t>
            </w:r>
          </w:p>
        </w:tc>
        <w:tc>
          <w:tcPr>
            <w:tcW w:w="155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1</w:t>
            </w:r>
          </w:p>
        </w:tc>
        <w:tc>
          <w:tcPr>
            <w:tcW w:w="113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0,98</w:t>
            </w:r>
          </w:p>
        </w:tc>
        <w:tc>
          <w:tcPr>
            <w:tcW w:w="110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0,87</w:t>
            </w:r>
          </w:p>
        </w:tc>
        <w:tc>
          <w:tcPr>
            <w:tcW w:w="116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0,52</w:t>
            </w:r>
          </w:p>
        </w:tc>
        <w:tc>
          <w:tcPr>
            <w:tcW w:w="1447"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52,6</w:t>
            </w:r>
          </w:p>
        </w:tc>
      </w:tr>
      <w:tr w:rsidR="009A500B" w:rsidRPr="009A500B" w:rsidTr="00E74F88">
        <w:tc>
          <w:tcPr>
            <w:tcW w:w="3370"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4.Наличие собственных оборотных средств, тыс. руб.</w:t>
            </w:r>
          </w:p>
        </w:tc>
        <w:tc>
          <w:tcPr>
            <w:tcW w:w="155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softHyphen/>
            </w:r>
            <w:r w:rsidRPr="009A500B">
              <w:rPr>
                <w:rFonts w:ascii="Times New Roman" w:eastAsia="Times New Roman" w:hAnsi="Times New Roman" w:cs="Times New Roman"/>
                <w:sz w:val="24"/>
                <w:szCs w:val="24"/>
                <w:lang w:eastAsia="ru-RU"/>
              </w:rPr>
              <w:softHyphen/>
            </w:r>
            <w:r w:rsidRPr="009A500B">
              <w:rPr>
                <w:rFonts w:ascii="Times New Roman" w:eastAsia="Times New Roman" w:hAnsi="Times New Roman" w:cs="Times New Roman"/>
                <w:sz w:val="24"/>
                <w:szCs w:val="24"/>
                <w:lang w:eastAsia="ru-RU"/>
              </w:rPr>
              <w:softHyphen/>
              <w:t>______</w:t>
            </w:r>
          </w:p>
        </w:tc>
        <w:tc>
          <w:tcPr>
            <w:tcW w:w="113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60</w:t>
            </w:r>
          </w:p>
        </w:tc>
        <w:tc>
          <w:tcPr>
            <w:tcW w:w="110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152</w:t>
            </w:r>
          </w:p>
        </w:tc>
        <w:tc>
          <w:tcPr>
            <w:tcW w:w="116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-26</w:t>
            </w:r>
          </w:p>
        </w:tc>
        <w:tc>
          <w:tcPr>
            <w:tcW w:w="1447"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r>
      <w:tr w:rsidR="009A500B" w:rsidRPr="009A500B" w:rsidTr="00E74F88">
        <w:tc>
          <w:tcPr>
            <w:tcW w:w="3370" w:type="dxa"/>
            <w:tcBorders>
              <w:top w:val="single" w:sz="4" w:space="0" w:color="auto"/>
              <w:left w:val="single" w:sz="4" w:space="0" w:color="auto"/>
              <w:bottom w:val="nil"/>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color w:val="000000"/>
                <w:sz w:val="24"/>
                <w:szCs w:val="24"/>
                <w:lang w:eastAsia="ru-RU"/>
              </w:rPr>
              <w:t>5.Общая величина основных источников формирования запасов и затрат, тыс. руб.</w:t>
            </w:r>
          </w:p>
        </w:tc>
        <w:tc>
          <w:tcPr>
            <w:tcW w:w="155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60</w:t>
            </w:r>
          </w:p>
        </w:tc>
        <w:tc>
          <w:tcPr>
            <w:tcW w:w="110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152</w:t>
            </w:r>
          </w:p>
        </w:tc>
        <w:tc>
          <w:tcPr>
            <w:tcW w:w="116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-26</w:t>
            </w:r>
          </w:p>
        </w:tc>
        <w:tc>
          <w:tcPr>
            <w:tcW w:w="1447"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r>
      <w:tr w:rsidR="009A500B" w:rsidRPr="009A500B" w:rsidTr="00E74F88">
        <w:tc>
          <w:tcPr>
            <w:tcW w:w="3370" w:type="dxa"/>
            <w:tcBorders>
              <w:top w:val="single" w:sz="4" w:space="0" w:color="auto"/>
              <w:left w:val="single" w:sz="4" w:space="0" w:color="auto"/>
              <w:bottom w:val="nil"/>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6.Излишек (+) или недостаток (-), тыс. руб.:</w:t>
            </w:r>
          </w:p>
        </w:tc>
        <w:tc>
          <w:tcPr>
            <w:tcW w:w="155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tc>
        <w:tc>
          <w:tcPr>
            <w:tcW w:w="116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tc>
        <w:tc>
          <w:tcPr>
            <w:tcW w:w="1447"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tc>
      </w:tr>
      <w:tr w:rsidR="009A500B" w:rsidRPr="009A500B" w:rsidTr="00E74F88">
        <w:tc>
          <w:tcPr>
            <w:tcW w:w="3370"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 а) собственных оборотных средств</w:t>
            </w:r>
          </w:p>
        </w:tc>
        <w:tc>
          <w:tcPr>
            <w:tcW w:w="1558"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_______</w:t>
            </w:r>
          </w:p>
        </w:tc>
        <w:tc>
          <w:tcPr>
            <w:tcW w:w="113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-141</w:t>
            </w:r>
          </w:p>
        </w:tc>
        <w:tc>
          <w:tcPr>
            <w:tcW w:w="110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-38</w:t>
            </w:r>
          </w:p>
        </w:tc>
        <w:tc>
          <w:tcPr>
            <w:tcW w:w="1165"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-196</w:t>
            </w:r>
          </w:p>
        </w:tc>
        <w:tc>
          <w:tcPr>
            <w:tcW w:w="1447"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139,0</w:t>
            </w:r>
          </w:p>
        </w:tc>
      </w:tr>
    </w:tbl>
    <w:p w:rsidR="009A500B" w:rsidRPr="009A500B" w:rsidRDefault="009A500B" w:rsidP="009A500B">
      <w:pPr>
        <w:spacing w:after="0" w:line="360" w:lineRule="auto"/>
        <w:ind w:firstLine="708"/>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08"/>
        <w:jc w:val="right"/>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Продолжение таблицы 8</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1558"/>
        <w:gridCol w:w="1135"/>
        <w:gridCol w:w="1105"/>
        <w:gridCol w:w="1165"/>
        <w:gridCol w:w="1447"/>
      </w:tblGrid>
      <w:tr w:rsidR="009A500B" w:rsidRPr="009A500B" w:rsidTr="00E74F88">
        <w:tc>
          <w:tcPr>
            <w:tcW w:w="3369"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color w:val="000000"/>
                <w:sz w:val="24"/>
                <w:szCs w:val="24"/>
                <w:lang w:eastAsia="ru-RU"/>
              </w:rPr>
              <w:t xml:space="preserve">б)общей величины основных источников для </w:t>
            </w:r>
            <w:r w:rsidRPr="009A500B">
              <w:rPr>
                <w:rFonts w:ascii="Times New Roman" w:eastAsia="Times New Roman" w:hAnsi="Times New Roman" w:cs="Times New Roman"/>
                <w:color w:val="000000"/>
                <w:sz w:val="24"/>
                <w:szCs w:val="24"/>
                <w:lang w:eastAsia="ru-RU"/>
              </w:rPr>
              <w:lastRenderedPageBreak/>
              <w:t>формирования запасов и затрат</w:t>
            </w:r>
          </w:p>
        </w:tc>
        <w:tc>
          <w:tcPr>
            <w:tcW w:w="155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_______</w:t>
            </w:r>
          </w:p>
        </w:tc>
        <w:tc>
          <w:tcPr>
            <w:tcW w:w="113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lastRenderedPageBreak/>
              <w:t>-141</w:t>
            </w:r>
          </w:p>
        </w:tc>
        <w:tc>
          <w:tcPr>
            <w:tcW w:w="110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lastRenderedPageBreak/>
              <w:t>-38</w:t>
            </w:r>
          </w:p>
        </w:tc>
        <w:tc>
          <w:tcPr>
            <w:tcW w:w="116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lastRenderedPageBreak/>
              <w:t>-196</w:t>
            </w:r>
          </w:p>
        </w:tc>
        <w:tc>
          <w:tcPr>
            <w:tcW w:w="1446"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lastRenderedPageBreak/>
              <w:t>139,0</w:t>
            </w:r>
          </w:p>
        </w:tc>
      </w:tr>
      <w:tr w:rsidR="009A500B" w:rsidRPr="009A500B" w:rsidTr="00E74F88">
        <w:tc>
          <w:tcPr>
            <w:tcW w:w="3369"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lastRenderedPageBreak/>
              <w:t>7. Коэффициент автономии (независимости)</w:t>
            </w:r>
          </w:p>
        </w:tc>
        <w:tc>
          <w:tcPr>
            <w:tcW w:w="155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0,5</w:t>
            </w:r>
          </w:p>
        </w:tc>
        <w:tc>
          <w:tcPr>
            <w:tcW w:w="113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0,710</w:t>
            </w:r>
          </w:p>
        </w:tc>
        <w:tc>
          <w:tcPr>
            <w:tcW w:w="110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0,518</w:t>
            </w:r>
          </w:p>
        </w:tc>
        <w:tc>
          <w:tcPr>
            <w:tcW w:w="116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0,288</w:t>
            </w:r>
          </w:p>
        </w:tc>
        <w:tc>
          <w:tcPr>
            <w:tcW w:w="1446"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40,6</w:t>
            </w:r>
          </w:p>
        </w:tc>
      </w:tr>
      <w:tr w:rsidR="009A500B" w:rsidRPr="009A500B" w:rsidTr="00E74F88">
        <w:tc>
          <w:tcPr>
            <w:tcW w:w="3369"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8.Коэффициент соотношения заемных и собственных средств</w:t>
            </w:r>
          </w:p>
        </w:tc>
        <w:tc>
          <w:tcPr>
            <w:tcW w:w="155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1</w:t>
            </w:r>
          </w:p>
        </w:tc>
        <w:tc>
          <w:tcPr>
            <w:tcW w:w="113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0,290</w:t>
            </w:r>
          </w:p>
        </w:tc>
        <w:tc>
          <w:tcPr>
            <w:tcW w:w="110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0,482</w:t>
            </w:r>
          </w:p>
        </w:tc>
        <w:tc>
          <w:tcPr>
            <w:tcW w:w="116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0,712</w:t>
            </w:r>
          </w:p>
        </w:tc>
        <w:tc>
          <w:tcPr>
            <w:tcW w:w="1446"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245,2</w:t>
            </w:r>
          </w:p>
        </w:tc>
      </w:tr>
      <w:tr w:rsidR="009A500B" w:rsidRPr="009A500B" w:rsidTr="00E74F88">
        <w:tc>
          <w:tcPr>
            <w:tcW w:w="3369"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 9.Коэффициент маневренности</w:t>
            </w:r>
          </w:p>
        </w:tc>
        <w:tc>
          <w:tcPr>
            <w:tcW w:w="155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0,5</w:t>
            </w:r>
          </w:p>
        </w:tc>
        <w:tc>
          <w:tcPr>
            <w:tcW w:w="113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0,89</w:t>
            </w:r>
          </w:p>
        </w:tc>
        <w:tc>
          <w:tcPr>
            <w:tcW w:w="110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0,49</w:t>
            </w:r>
          </w:p>
        </w:tc>
        <w:tc>
          <w:tcPr>
            <w:tcW w:w="116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-0,16</w:t>
            </w:r>
          </w:p>
        </w:tc>
        <w:tc>
          <w:tcPr>
            <w:tcW w:w="1446"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r>
      <w:tr w:rsidR="009A500B" w:rsidRPr="009A500B" w:rsidTr="00E74F88">
        <w:tc>
          <w:tcPr>
            <w:tcW w:w="3369"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10.Коэффициент финансовой зависимости</w:t>
            </w:r>
          </w:p>
        </w:tc>
        <w:tc>
          <w:tcPr>
            <w:tcW w:w="1558"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1,25</w:t>
            </w:r>
          </w:p>
        </w:tc>
        <w:tc>
          <w:tcPr>
            <w:tcW w:w="113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0,409</w:t>
            </w:r>
          </w:p>
        </w:tc>
        <w:tc>
          <w:tcPr>
            <w:tcW w:w="110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0,932</w:t>
            </w:r>
          </w:p>
        </w:tc>
        <w:tc>
          <w:tcPr>
            <w:tcW w:w="116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2,476</w:t>
            </w:r>
          </w:p>
        </w:tc>
        <w:tc>
          <w:tcPr>
            <w:tcW w:w="1446"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604,7</w:t>
            </w:r>
          </w:p>
        </w:tc>
      </w:tr>
      <w:tr w:rsidR="009A500B" w:rsidRPr="009A500B" w:rsidTr="00E74F88">
        <w:tc>
          <w:tcPr>
            <w:tcW w:w="3369"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11.</w:t>
            </w:r>
            <w:r w:rsidRPr="009A500B">
              <w:rPr>
                <w:rFonts w:ascii="Times New Roman" w:eastAsia="Times New Roman" w:hAnsi="Times New Roman" w:cs="Times New Roman"/>
                <w:color w:val="000000"/>
                <w:sz w:val="24"/>
                <w:szCs w:val="24"/>
                <w:lang w:eastAsia="ru-RU"/>
              </w:rPr>
              <w:t xml:space="preserve"> Коэффициент обеспеченности собственными источниками финансирования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9A500B" w:rsidRPr="009A500B" w:rsidRDefault="009A500B" w:rsidP="009A500B">
            <w:pPr>
              <w:spacing w:after="200" w:line="240" w:lineRule="auto"/>
              <w:jc w:val="center"/>
              <w:rPr>
                <w:rFonts w:ascii="Times New Roman" w:eastAsia="Times New Roman" w:hAnsi="Times New Roman" w:cs="Times New Roman"/>
                <w:color w:val="000000"/>
                <w:sz w:val="24"/>
                <w:szCs w:val="24"/>
                <w:lang w:eastAsia="ru-RU"/>
              </w:rPr>
            </w:pPr>
            <w:r w:rsidRPr="009A500B">
              <w:rPr>
                <w:rFonts w:ascii="Times New Roman" w:eastAsia="Times New Roman" w:hAnsi="Times New Roman" w:cs="Times New Roman"/>
                <w:color w:val="000000"/>
                <w:sz w:val="24"/>
                <w:szCs w:val="24"/>
                <w:lang w:eastAsia="ru-RU"/>
              </w:rPr>
              <w:t>≥ 0,1</w:t>
            </w:r>
          </w:p>
        </w:tc>
        <w:tc>
          <w:tcPr>
            <w:tcW w:w="113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0,15</w:t>
            </w:r>
          </w:p>
        </w:tc>
        <w:tc>
          <w:tcPr>
            <w:tcW w:w="110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0,35</w:t>
            </w:r>
          </w:p>
        </w:tc>
        <w:tc>
          <w:tcPr>
            <w:tcW w:w="116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-0,07</w:t>
            </w:r>
          </w:p>
        </w:tc>
        <w:tc>
          <w:tcPr>
            <w:tcW w:w="1446"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r>
      <w:tr w:rsidR="009A500B" w:rsidRPr="009A500B" w:rsidTr="00E74F88">
        <w:tc>
          <w:tcPr>
            <w:tcW w:w="3369" w:type="dxa"/>
            <w:tcBorders>
              <w:top w:val="single" w:sz="4" w:space="0" w:color="auto"/>
              <w:left w:val="single" w:sz="4" w:space="0" w:color="auto"/>
              <w:bottom w:val="single" w:sz="4" w:space="0" w:color="auto"/>
              <w:right w:val="single" w:sz="4" w:space="0" w:color="auto"/>
            </w:tcBorders>
            <w:hideMark/>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12.</w:t>
            </w:r>
            <w:r w:rsidRPr="009A500B">
              <w:rPr>
                <w:rFonts w:ascii="Times New Roman" w:eastAsia="Times New Roman" w:hAnsi="Times New Roman" w:cs="Times New Roman"/>
                <w:color w:val="000000"/>
                <w:sz w:val="24"/>
                <w:szCs w:val="24"/>
                <w:lang w:eastAsia="ru-RU"/>
              </w:rPr>
              <w:t xml:space="preserve"> Коэффициент соотношения собственных и привлеченных средств</w:t>
            </w:r>
          </w:p>
        </w:tc>
        <w:tc>
          <w:tcPr>
            <w:tcW w:w="1558" w:type="dxa"/>
            <w:tcBorders>
              <w:top w:val="single" w:sz="4" w:space="0" w:color="auto"/>
              <w:left w:val="single" w:sz="4" w:space="0" w:color="auto"/>
              <w:bottom w:val="single" w:sz="4" w:space="0" w:color="auto"/>
              <w:right w:val="single" w:sz="4" w:space="0" w:color="auto"/>
            </w:tcBorders>
            <w:vAlign w:val="center"/>
            <w:hideMark/>
          </w:tcPr>
          <w:p w:rsidR="009A500B" w:rsidRPr="009A500B" w:rsidRDefault="009A500B" w:rsidP="009A500B">
            <w:pPr>
              <w:spacing w:after="200" w:line="240" w:lineRule="auto"/>
              <w:jc w:val="center"/>
              <w:rPr>
                <w:rFonts w:ascii="Times New Roman" w:eastAsia="Times New Roman" w:hAnsi="Times New Roman" w:cs="Times New Roman"/>
                <w:color w:val="000000"/>
                <w:sz w:val="24"/>
                <w:szCs w:val="24"/>
                <w:lang w:eastAsia="ru-RU"/>
              </w:rPr>
            </w:pPr>
            <w:r w:rsidRPr="009A500B">
              <w:rPr>
                <w:rFonts w:ascii="Times New Roman" w:eastAsia="Times New Roman" w:hAnsi="Times New Roman" w:cs="Times New Roman"/>
                <w:color w:val="000000"/>
                <w:sz w:val="24"/>
                <w:szCs w:val="24"/>
                <w:lang w:eastAsia="ru-RU"/>
              </w:rPr>
              <w:t>≥ 1</w:t>
            </w:r>
          </w:p>
        </w:tc>
        <w:tc>
          <w:tcPr>
            <w:tcW w:w="113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0,65</w:t>
            </w:r>
          </w:p>
        </w:tc>
        <w:tc>
          <w:tcPr>
            <w:tcW w:w="110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0,48</w:t>
            </w:r>
          </w:p>
        </w:tc>
        <w:tc>
          <w:tcPr>
            <w:tcW w:w="1164"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0,71</w:t>
            </w:r>
          </w:p>
        </w:tc>
        <w:tc>
          <w:tcPr>
            <w:tcW w:w="1446" w:type="dxa"/>
            <w:tcBorders>
              <w:top w:val="single" w:sz="4" w:space="0" w:color="auto"/>
              <w:left w:val="single" w:sz="4" w:space="0" w:color="auto"/>
              <w:bottom w:val="single" w:sz="4" w:space="0" w:color="auto"/>
              <w:right w:val="single" w:sz="4" w:space="0" w:color="auto"/>
            </w:tcBorders>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109,23</w:t>
            </w:r>
          </w:p>
        </w:tc>
      </w:tr>
    </w:tbl>
    <w:p w:rsidR="009A500B" w:rsidRPr="009A500B" w:rsidRDefault="009A500B" w:rsidP="009A500B">
      <w:pPr>
        <w:spacing w:after="0" w:line="360" w:lineRule="auto"/>
        <w:ind w:firstLine="708"/>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По данным таблицы коэффициент абсолютной ликвидности на конец 2015 финансового года принял значение 0,0, что значительно ниже нормального  значения (0,2-0,5) и показывает, что ООО «Ческыт» не в состоянии погасить задолженность срочно. Рассматривая значения данного показателя в 2013., можно заметить, что он составлял– 0,189.</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Коэффициент быстрой  ООО «Ческыт» ликвидности на конец 2015 года имеет значение 0,52, что ниже его рекомендуемого значения, при этом снижение  показателя по сравнению с базовым 2013 годом составил  0,46 (47,4%).</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Также рассматривая данные, представленные в таблице 8, можно заметить, что в разрезе 2013-2015 гг. у ООО «Ческыт» имелся недостаток собственных оборотных средств.</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Общая величина основных источников формирования запасов и затрат в рассматриваемый промежуток времени также имела негативную динамику – ее снижение составило 56,7%.</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Коэффициент автономии ООО «Ческыт» по итогам 2013-2015 гг. имел тенденцию к снижению и составил 0,288, что намного ниже его нормального значения (≥0,5) и показывает, что зависимость ООО «Ческыт» от заемного капитала велика.  </w:t>
      </w:r>
    </w:p>
    <w:p w:rsidR="009A500B" w:rsidRPr="009A500B" w:rsidRDefault="009A500B" w:rsidP="009A500B">
      <w:pPr>
        <w:spacing w:after="0" w:line="360" w:lineRule="auto"/>
        <w:ind w:firstLine="708"/>
        <w:jc w:val="both"/>
        <w:rPr>
          <w:rFonts w:ascii="Times New Roman" w:eastAsia="Times New Roman" w:hAnsi="Times New Roman" w:cs="Times New Roman"/>
          <w:i/>
          <w:sz w:val="28"/>
          <w:szCs w:val="28"/>
          <w:lang w:eastAsia="ru-RU"/>
        </w:rPr>
      </w:pPr>
      <w:r w:rsidRPr="009A500B">
        <w:rPr>
          <w:rFonts w:ascii="Times New Roman" w:eastAsia="Times New Roman" w:hAnsi="Times New Roman" w:cs="Times New Roman"/>
          <w:sz w:val="28"/>
          <w:szCs w:val="28"/>
          <w:lang w:eastAsia="ru-RU"/>
        </w:rPr>
        <w:lastRenderedPageBreak/>
        <w:t xml:space="preserve">Коэффициент маневренностипоказывает степень мобильности собственных источников средств с финансовой точки зрения, в нашем случае в течении 2015 года снизился до критической отметки – 0,16 (82,02%). </w:t>
      </w:r>
    </w:p>
    <w:p w:rsidR="009A500B" w:rsidRPr="009A500B" w:rsidRDefault="009A500B" w:rsidP="009A500B">
      <w:pPr>
        <w:spacing w:after="20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Из таблицы 8 видно, что организация испытывает проблемы с ликвидностью, причем динамика показателей ухудшается. В 2015 году предприятие не имело в наличии собственных оборотных средств, становится зависимым от кредиторов и не может в срок покрыть свои долги.</w:t>
      </w:r>
    </w:p>
    <w:p w:rsidR="009A500B" w:rsidRPr="009A500B" w:rsidRDefault="009A500B" w:rsidP="009A500B">
      <w:pPr>
        <w:spacing w:after="200" w:line="360" w:lineRule="auto"/>
        <w:ind w:firstLine="709"/>
        <w:jc w:val="both"/>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sz w:val="28"/>
          <w:szCs w:val="28"/>
          <w:lang w:eastAsia="ru-RU"/>
        </w:rPr>
        <w:t>2.4 Оценка состояния бухгалтерского учета и внутрихозяйственного</w:t>
      </w:r>
    </w:p>
    <w:p w:rsidR="009A500B" w:rsidRPr="009A500B" w:rsidRDefault="009A500B" w:rsidP="009A500B">
      <w:pPr>
        <w:spacing w:after="0" w:line="360" w:lineRule="auto"/>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sz w:val="28"/>
          <w:szCs w:val="28"/>
          <w:lang w:eastAsia="ru-RU"/>
        </w:rPr>
        <w:t>контроля в организации</w:t>
      </w:r>
    </w:p>
    <w:p w:rsidR="009A500B" w:rsidRPr="009A500B" w:rsidRDefault="009A500B" w:rsidP="009A500B">
      <w:pPr>
        <w:spacing w:after="0" w:line="360" w:lineRule="auto"/>
        <w:jc w:val="center"/>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09"/>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Бухгалтерский учет в организации ведется в соответствии с Законом  РФ "О бухгалтерском учете", "Положением по ведению бухгалтерского учета и отчетности в РФ", положениями по бухгалтерскому учету, Планом счетов бухгалтерского учета финансово-хозяйственной деятельности предприятий и Инструкции по его применению и иными нормативными актами,  регулирующими порядок ведения учета и составления отчетности.</w:t>
      </w:r>
    </w:p>
    <w:p w:rsidR="009A500B" w:rsidRPr="009A500B" w:rsidRDefault="009A500B" w:rsidP="009A500B">
      <w:pPr>
        <w:spacing w:after="0" w:line="360" w:lineRule="auto"/>
        <w:ind w:firstLine="709"/>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Бухгалтерский учет в организации осуществляется специализированным подразделением «Бухгалтерия». В подразделении «Бухгалтерия» работает 2 человека: главный бухгалтер и бухгалтер.</w:t>
      </w:r>
    </w:p>
    <w:p w:rsidR="009A500B" w:rsidRPr="009A500B" w:rsidRDefault="009A500B" w:rsidP="009A500B">
      <w:pPr>
        <w:spacing w:after="0" w:line="360" w:lineRule="auto"/>
        <w:ind w:firstLine="709"/>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Главный бухгалтер занимается общими вопросами ведения бухгалтерского учета, ведет контроль за правильностью и своевременностью проводимых операций, а также составлением отчетности, начислением налогов,  заполнением деклараций и отчетов во внебюджетные фонды.  </w:t>
      </w:r>
    </w:p>
    <w:p w:rsidR="009A500B" w:rsidRPr="009A500B" w:rsidRDefault="009A500B" w:rsidP="009A500B">
      <w:pPr>
        <w:spacing w:after="0" w:line="360" w:lineRule="auto"/>
        <w:ind w:firstLine="709"/>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Бухгалтер занимается вопросами калькуляции, оформлением прихода и расхода товара, учетом основных средств и материалов, ведет банковские документы, расчетные операции, в том числе с работниками по оплате труда, счета-фактуры, ведет книгу покупок и продаж.</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lastRenderedPageBreak/>
        <w:t>Ведение  бухгалтерского  учета  организации  осуществляется  автоматизированным  способом  с  применением  компьютерной  программы  «1-С  Бухгалтерия».</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Организация пользуется сокращенным планом счетов (приложение 2).</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Основные  положения  учетной  политики  организации,  особенности  отражения  на  счетах  бухгалтерского  учета  финансово-хозяйственных  операций,  методы  и  способы:</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В  соответствии  с  ПБУ 6/01 «Учет  основных  средств»  организация  учитывает  в  составе  основных  средств  активы,  одновременно  соответствующие  следующим  условиям:</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-используется  в  производстве  продукции,  при  выполнении  работ  или  оказании  услуг,  либо  для  управленческих  нужд  организации;</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-срок  полезного  использования  актива  превышает  12;</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-актив  способен  приносить  экономическую  выгоду;</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-организация  не  предполагает  перепродажу  актива;</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Единицей  бухгалтерского  и  налогового учета  является   инвентарный  объект.</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Основные  средства  принимаются  к  учету  по первоначальной  стоимости с учетом  расходов  на  приобретение.</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Стоимость основных средств погашается путем начисления амортизации. Амортизация  объектов  основных  средств  производится  линейным  способом  с учетом их первоначальной (восстановительной) стоимости и норм амортизации, исчисленных в соответствии со сроком полезного использования этих объектов.</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Доходы  и  расходы  от  выбытия  основных  средств  подлежат  зачислению  на  счет  прибылей  и  убытков  в  качестве  прочих доходов  и  расходов.</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В  соответствии  с  ПБУ 5/01  организация  учитывает  в  составе  материально-производственных  запасов (МПЗ)  следующие  активы:</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lastRenderedPageBreak/>
        <w:t>-используемые  в  качестве  сырья,  материалов  и  т.п.  при  производстве  продукции,  выполнении  работ,  оказании  услуг;</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-предназначенные  для  перепродажи;</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-используемые  для  управленческих  нужд  организации.</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Учет  материальных  ценностей  производится  по  фактическим  расходам  на  приобретение.</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Определение  фактической  себестоимости  материальных  ресурсов,  списываемых  в  производство,  осуществляется      по  средней  себестоимости.</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Выручка от реализации продукции, оказанных услуг и работ учитывается по методу отгрузки.</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ab/>
        <w:t>Финансовые результаты определяются в конце квартала.</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ab/>
        <w:t>Графика документооборота в организации нет.</w:t>
      </w:r>
    </w:p>
    <w:p w:rsidR="009A500B" w:rsidRPr="009A500B" w:rsidRDefault="009A500B" w:rsidP="009A500B">
      <w:pPr>
        <w:spacing w:after="20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Таким образом, организация бухгалтерского учета в ООО «Ческыт» в целом соответствует действующему законодательству, однако, на наш взгляд, существует и нарушение. Признание выручки для малых предприятий на УСН должно осуществляться кассовым методом, то есть только после получения денег или иного имущества, в соответствии со ст.346.17 НКРФ.</w:t>
      </w:r>
    </w:p>
    <w:p w:rsidR="009A500B" w:rsidRPr="009A500B" w:rsidRDefault="009A500B" w:rsidP="009A500B">
      <w:pPr>
        <w:spacing w:after="200" w:line="276" w:lineRule="auto"/>
        <w:rPr>
          <w:rFonts w:ascii="Calibri" w:eastAsia="Times New Roman" w:hAnsi="Calibri" w:cs="Times New Roman"/>
          <w:lang w:eastAsia="ru-RU"/>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Pr="009A500B" w:rsidRDefault="009A500B" w:rsidP="009A500B">
      <w:pPr>
        <w:spacing w:after="0" w:line="360" w:lineRule="auto"/>
        <w:ind w:firstLine="720"/>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sz w:val="28"/>
          <w:szCs w:val="28"/>
          <w:lang w:eastAsia="ru-RU"/>
        </w:rPr>
        <w:lastRenderedPageBreak/>
        <w:t>3. УЧЕТ ФИНАНСОВЫХ РЕЗУЛЬТАТОВ В ООО «ЧЕСКЫТ»</w:t>
      </w:r>
    </w:p>
    <w:p w:rsidR="009A500B" w:rsidRPr="009A500B" w:rsidRDefault="009A500B" w:rsidP="009A500B">
      <w:pPr>
        <w:shd w:val="clear" w:color="auto" w:fill="FFFFFF"/>
        <w:spacing w:after="0" w:line="360" w:lineRule="auto"/>
        <w:jc w:val="both"/>
        <w:rPr>
          <w:rFonts w:ascii="Times New Roman" w:eastAsia="Times New Roman" w:hAnsi="Times New Roman" w:cs="Times New Roman"/>
          <w:b/>
          <w:color w:val="000000"/>
          <w:spacing w:val="-4"/>
          <w:sz w:val="28"/>
          <w:szCs w:val="28"/>
          <w:lang w:eastAsia="ru-RU"/>
        </w:rPr>
      </w:pPr>
    </w:p>
    <w:p w:rsidR="009A500B" w:rsidRPr="009A500B" w:rsidRDefault="009A500B" w:rsidP="009A500B">
      <w:pPr>
        <w:shd w:val="clear" w:color="auto" w:fill="FFFFFF"/>
        <w:spacing w:after="0" w:line="360" w:lineRule="auto"/>
        <w:ind w:left="5" w:firstLine="350"/>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color w:val="000000"/>
          <w:spacing w:val="-4"/>
          <w:sz w:val="28"/>
          <w:szCs w:val="28"/>
          <w:lang w:eastAsia="ru-RU"/>
        </w:rPr>
        <w:t xml:space="preserve">3.1 </w:t>
      </w:r>
      <w:r w:rsidRPr="009A500B">
        <w:rPr>
          <w:rFonts w:ascii="Times New Roman" w:eastAsia="Times New Roman" w:hAnsi="Times New Roman" w:cs="Times New Roman"/>
          <w:b/>
          <w:sz w:val="28"/>
          <w:szCs w:val="28"/>
          <w:lang w:eastAsia="ru-RU"/>
        </w:rPr>
        <w:t xml:space="preserve">Документальное оформление операций по учету </w:t>
      </w:r>
    </w:p>
    <w:p w:rsidR="009A500B" w:rsidRPr="009A500B" w:rsidRDefault="009A500B" w:rsidP="009A500B">
      <w:pPr>
        <w:shd w:val="clear" w:color="auto" w:fill="FFFFFF"/>
        <w:spacing w:after="0" w:line="360" w:lineRule="auto"/>
        <w:ind w:left="5" w:firstLine="350"/>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sz w:val="28"/>
          <w:szCs w:val="28"/>
          <w:lang w:eastAsia="ru-RU"/>
        </w:rPr>
        <w:t>финансовых результатов</w:t>
      </w:r>
    </w:p>
    <w:p w:rsidR="009A500B" w:rsidRPr="009A500B" w:rsidRDefault="009A500B" w:rsidP="009A500B">
      <w:pPr>
        <w:shd w:val="clear" w:color="auto" w:fill="FFFFFF"/>
        <w:spacing w:after="0" w:line="360" w:lineRule="auto"/>
        <w:ind w:left="5" w:firstLine="350"/>
        <w:jc w:val="both"/>
        <w:rPr>
          <w:rFonts w:ascii="Times New Roman" w:eastAsia="Times New Roman" w:hAnsi="Times New Roman" w:cs="Times New Roman"/>
          <w:sz w:val="28"/>
          <w:szCs w:val="28"/>
          <w:lang w:eastAsia="ru-RU"/>
        </w:rPr>
      </w:pPr>
    </w:p>
    <w:p w:rsidR="009A500B" w:rsidRPr="009A500B" w:rsidRDefault="009A500B" w:rsidP="009A500B">
      <w:pPr>
        <w:shd w:val="clear" w:color="auto" w:fill="FFFFFF"/>
        <w:spacing w:after="0" w:line="360" w:lineRule="auto"/>
        <w:ind w:left="5" w:firstLine="703"/>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Первичных документов по учету финансовых результатов, как таковых, нет, т.к. счет 99 «Прибыли и убытки» заполняется на основании других счетов бухгалтерского учета: 90 «Продажи», 91 «Прочие доходы и расходы».</w:t>
      </w:r>
    </w:p>
    <w:p w:rsidR="009A500B" w:rsidRPr="009A500B" w:rsidRDefault="009A500B" w:rsidP="009A500B">
      <w:pPr>
        <w:shd w:val="clear" w:color="auto" w:fill="FFFFFF"/>
        <w:spacing w:after="0" w:line="360" w:lineRule="auto"/>
        <w:ind w:left="5" w:firstLine="703"/>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Однако, поступление доходов в ООО «Ческыт»,  и расход документируется первичными документами, среди которых:</w:t>
      </w:r>
    </w:p>
    <w:p w:rsidR="009A500B" w:rsidRPr="009A500B" w:rsidRDefault="009A500B" w:rsidP="009A500B">
      <w:pPr>
        <w:shd w:val="clear" w:color="auto" w:fill="FFFFFF"/>
        <w:spacing w:after="0" w:line="360" w:lineRule="auto"/>
        <w:ind w:left="5" w:firstLine="703"/>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Документы реализации: приходный кассовый ордер– при реализации через кассу организации (заполняется в конце рабочего дня после закрытия кассы), товарная накладная (при продаже оптом, или в других случаях, например при продаже объекта основных средств).</w:t>
      </w:r>
    </w:p>
    <w:p w:rsidR="009A500B" w:rsidRPr="009A500B" w:rsidRDefault="009A500B" w:rsidP="009A500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Первичные документы по расходам: товарные накладные на приобретенный товар, товарные и кассовые чеки по транспортным расходам (ГСМ) – в составе авансовых отчетов предъявленные счета за электроэнергию, услуги транспортных компаний и прочее.</w:t>
      </w:r>
    </w:p>
    <w:p w:rsidR="009A500B" w:rsidRPr="009A500B" w:rsidRDefault="009A500B" w:rsidP="009A500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Все данные по учету доходов и расходов на основании первичных документов заводятся в «Книгу учета доходов и расходов» ООО «Ческыт», которая ведется автоматизировано. Одновременно программа производит операции по соответствующим счетам (90, 91) . Все записи производятся строго в хронологическом порядке.</w:t>
      </w:r>
    </w:p>
    <w:p w:rsidR="009A500B" w:rsidRPr="009A500B" w:rsidRDefault="009A500B" w:rsidP="009A500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Книга учета доходов и расходов представляет собой регистр налогового учета, предназначенный для правильного формирования налоговой базы по единому налогу при УСН. Раздел I книги учета доходов и расходов включает в себя пять граф.</w:t>
      </w:r>
    </w:p>
    <w:p w:rsidR="009A500B" w:rsidRPr="009A500B" w:rsidRDefault="009A500B" w:rsidP="009A500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В графах 1–3 отражаются реквизиты первичных документов, подтверждающих совершение хозяйственной операции, и содержание самой операции.</w:t>
      </w:r>
    </w:p>
    <w:p w:rsidR="009A500B" w:rsidRPr="009A500B" w:rsidRDefault="009A500B" w:rsidP="009A500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lastRenderedPageBreak/>
        <w:t xml:space="preserve">В графе 4 отражаются суммы доходов, учитываемых при расчете налоговой базы. </w:t>
      </w:r>
    </w:p>
    <w:p w:rsidR="009A500B" w:rsidRPr="009A500B" w:rsidRDefault="009A500B" w:rsidP="009A500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В графе 5 отражаются суммы расходов, учитываемых при расчете налоговой базы.</w:t>
      </w:r>
    </w:p>
    <w:p w:rsidR="009A500B" w:rsidRPr="009A500B" w:rsidRDefault="009A500B" w:rsidP="009A500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Формирование финансового результата ООО «Ческыт» происходит в результате закрытия счетов 90 и 91 и переноса их остатков в дебет или кредит счета 99. При этом составляется бухгалтерская справка-расчет. Закрытие счетов и расчет производится ежеквартально.</w:t>
      </w:r>
    </w:p>
    <w:p w:rsidR="009A500B" w:rsidRPr="009A500B" w:rsidRDefault="009A500B" w:rsidP="009A500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В конце года, при наличии остатков на счете 99, он закрывается с переносом их на счет 84, о чем будет сказано ниже.</w:t>
      </w:r>
    </w:p>
    <w:p w:rsidR="009A500B" w:rsidRPr="009A500B" w:rsidRDefault="009A500B" w:rsidP="009A500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При распределении чистой прибыли в ООО «Ческыт» используются следующие формы первичных документов:</w:t>
      </w:r>
    </w:p>
    <w:p w:rsidR="009A500B" w:rsidRPr="009A500B" w:rsidRDefault="009A500B" w:rsidP="009A500B">
      <w:pPr>
        <w:shd w:val="clear" w:color="auto" w:fill="FFFFFF"/>
        <w:spacing w:after="0" w:line="360" w:lineRule="auto"/>
        <w:ind w:left="5" w:firstLine="350"/>
        <w:jc w:val="both"/>
        <w:rPr>
          <w:rFonts w:ascii="Times New Roman" w:eastAsia="Times New Roman" w:hAnsi="Times New Roman" w:cs="Times New Roman"/>
          <w:color w:val="000000"/>
          <w:sz w:val="28"/>
          <w:szCs w:val="28"/>
          <w:shd w:val="clear" w:color="auto" w:fill="FFFFFF"/>
          <w:lang w:eastAsia="ru-RU"/>
        </w:rPr>
      </w:pPr>
      <w:r w:rsidRPr="009A500B">
        <w:rPr>
          <w:rFonts w:ascii="Times New Roman" w:eastAsia="Times New Roman" w:hAnsi="Times New Roman" w:cs="Times New Roman"/>
          <w:color w:val="000000"/>
          <w:sz w:val="28"/>
          <w:szCs w:val="28"/>
          <w:shd w:val="clear" w:color="auto" w:fill="FFFFFF"/>
          <w:lang w:eastAsia="ru-RU"/>
        </w:rPr>
        <w:t xml:space="preserve">- приказ о распределении прибыли, </w:t>
      </w:r>
    </w:p>
    <w:p w:rsidR="009A500B" w:rsidRPr="009A500B" w:rsidRDefault="009A500B" w:rsidP="009A500B">
      <w:pPr>
        <w:shd w:val="clear" w:color="auto" w:fill="FFFFFF"/>
        <w:spacing w:after="0" w:line="360" w:lineRule="auto"/>
        <w:ind w:left="5" w:firstLine="350"/>
        <w:jc w:val="both"/>
        <w:rPr>
          <w:rFonts w:ascii="Times New Roman" w:eastAsia="Times New Roman" w:hAnsi="Times New Roman" w:cs="Times New Roman"/>
          <w:color w:val="000000"/>
          <w:sz w:val="28"/>
          <w:szCs w:val="28"/>
          <w:shd w:val="clear" w:color="auto" w:fill="FFFFFF"/>
          <w:lang w:eastAsia="ru-RU"/>
        </w:rPr>
      </w:pPr>
      <w:r w:rsidRPr="009A500B">
        <w:rPr>
          <w:rFonts w:ascii="Times New Roman" w:eastAsia="Times New Roman" w:hAnsi="Times New Roman" w:cs="Times New Roman"/>
          <w:color w:val="000000"/>
          <w:sz w:val="28"/>
          <w:szCs w:val="28"/>
          <w:shd w:val="clear" w:color="auto" w:fill="FFFFFF"/>
          <w:lang w:eastAsia="ru-RU"/>
        </w:rPr>
        <w:t>- приказ о выплате премии за счёт чистой прибыли;</w:t>
      </w:r>
    </w:p>
    <w:p w:rsidR="009A500B" w:rsidRPr="009A500B" w:rsidRDefault="009A500B" w:rsidP="009A500B">
      <w:pPr>
        <w:shd w:val="clear" w:color="auto" w:fill="FFFFFF"/>
        <w:spacing w:after="0" w:line="360" w:lineRule="auto"/>
        <w:ind w:left="5" w:firstLine="350"/>
        <w:jc w:val="both"/>
        <w:rPr>
          <w:rFonts w:ascii="Times New Roman" w:eastAsia="Times New Roman" w:hAnsi="Times New Roman" w:cs="Times New Roman"/>
          <w:color w:val="000000"/>
          <w:sz w:val="28"/>
          <w:szCs w:val="28"/>
          <w:shd w:val="clear" w:color="auto" w:fill="FFFFFF"/>
          <w:lang w:eastAsia="ru-RU"/>
        </w:rPr>
      </w:pPr>
      <w:r w:rsidRPr="009A500B">
        <w:rPr>
          <w:rFonts w:ascii="Times New Roman" w:eastAsia="Times New Roman" w:hAnsi="Times New Roman" w:cs="Times New Roman"/>
          <w:color w:val="000000"/>
          <w:sz w:val="28"/>
          <w:szCs w:val="28"/>
          <w:shd w:val="clear" w:color="auto" w:fill="FFFFFF"/>
          <w:lang w:eastAsia="ru-RU"/>
        </w:rPr>
        <w:t>- приказ  об оказании материальной помощи за счёт чистой прибыли и т.д.</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При учете финансовых результатов предприятия следует руководствоваться следующими нормативными документами:</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1.</w:t>
      </w:r>
      <w:hyperlink r:id="rId7" w:history="1">
        <w:r w:rsidRPr="009A500B">
          <w:rPr>
            <w:rFonts w:ascii="Times New Roman" w:eastAsia="Times New Roman" w:hAnsi="Times New Roman" w:cs="Arial"/>
            <w:bCs/>
            <w:color w:val="008000"/>
            <w:sz w:val="28"/>
            <w:szCs w:val="28"/>
            <w:lang w:eastAsia="ru-RU"/>
          </w:rPr>
          <w:t>Федеральный закон</w:t>
        </w:r>
      </w:hyperlink>
      <w:r w:rsidRPr="009A500B">
        <w:rPr>
          <w:rFonts w:ascii="Times New Roman" w:eastAsia="Times New Roman" w:hAnsi="Times New Roman" w:cs="Times New Roman"/>
          <w:sz w:val="28"/>
          <w:szCs w:val="28"/>
          <w:lang w:eastAsia="ru-RU"/>
        </w:rPr>
        <w:t xml:space="preserve"> от 06.12.2011 г. N 402-ФЗ "О бухгалтерском учете"(ред. от 23.05.2016)</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2. Гражданский кодекс Российской Федерации. </w:t>
      </w:r>
      <w:hyperlink r:id="rId8" w:history="1">
        <w:r w:rsidRPr="009A500B">
          <w:rPr>
            <w:rFonts w:ascii="Times New Roman" w:eastAsia="Times New Roman" w:hAnsi="Times New Roman" w:cs="Arial"/>
            <w:bCs/>
            <w:color w:val="008000"/>
            <w:sz w:val="28"/>
            <w:szCs w:val="28"/>
            <w:lang w:eastAsia="ru-RU"/>
          </w:rPr>
          <w:t>Части I-IV</w:t>
        </w:r>
      </w:hyperlink>
      <w:r w:rsidRPr="009A500B">
        <w:rPr>
          <w:rFonts w:ascii="Times New Roman" w:eastAsia="Times New Roman" w:hAnsi="Times New Roman" w:cs="Times New Roman"/>
          <w:sz w:val="28"/>
          <w:szCs w:val="28"/>
          <w:lang w:eastAsia="ru-RU"/>
        </w:rPr>
        <w:t>(с последними изменениями и дополнениями)</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bookmarkStart w:id="1" w:name="sub_130103"/>
      <w:r w:rsidRPr="009A500B">
        <w:rPr>
          <w:rFonts w:ascii="Times New Roman" w:eastAsia="Times New Roman" w:hAnsi="Times New Roman" w:cs="Times New Roman"/>
          <w:sz w:val="28"/>
          <w:szCs w:val="28"/>
          <w:lang w:eastAsia="ru-RU"/>
        </w:rPr>
        <w:t xml:space="preserve">3. </w:t>
      </w:r>
      <w:hyperlink r:id="rId9" w:history="1">
        <w:r w:rsidRPr="009A500B">
          <w:rPr>
            <w:rFonts w:ascii="Times New Roman" w:eastAsia="Times New Roman" w:hAnsi="Times New Roman" w:cs="Arial"/>
            <w:bCs/>
            <w:color w:val="008000"/>
            <w:sz w:val="28"/>
            <w:szCs w:val="28"/>
            <w:lang w:eastAsia="ru-RU"/>
          </w:rPr>
          <w:t>Положение</w:t>
        </w:r>
      </w:hyperlink>
      <w:r w:rsidRPr="009A500B">
        <w:rPr>
          <w:rFonts w:ascii="Times New Roman" w:eastAsia="Times New Roman" w:hAnsi="Times New Roman" w:cs="Times New Roman"/>
          <w:sz w:val="28"/>
          <w:szCs w:val="28"/>
          <w:lang w:eastAsia="ru-RU"/>
        </w:rPr>
        <w:t xml:space="preserve"> по ведению бухгалтерского учета и бухгалтерской отчетности в Российской Федерации. Утверждено </w:t>
      </w:r>
      <w:hyperlink r:id="rId10" w:history="1">
        <w:r w:rsidRPr="009A500B">
          <w:rPr>
            <w:rFonts w:ascii="Times New Roman" w:eastAsia="Times New Roman" w:hAnsi="Times New Roman" w:cs="Arial"/>
            <w:bCs/>
            <w:color w:val="008000"/>
            <w:sz w:val="28"/>
            <w:szCs w:val="28"/>
            <w:lang w:eastAsia="ru-RU"/>
          </w:rPr>
          <w:t>приказом</w:t>
        </w:r>
      </w:hyperlink>
      <w:r w:rsidRPr="009A500B">
        <w:rPr>
          <w:rFonts w:ascii="Times New Roman" w:eastAsia="Times New Roman" w:hAnsi="Times New Roman" w:cs="Times New Roman"/>
          <w:sz w:val="28"/>
          <w:szCs w:val="28"/>
          <w:lang w:eastAsia="ru-RU"/>
        </w:rPr>
        <w:t xml:space="preserve"> Министерства финансов РФ от 29 июля </w:t>
      </w:r>
      <w:smartTag w:uri="urn:schemas-microsoft-com:office:smarttags" w:element="metricconverter">
        <w:smartTagPr>
          <w:attr w:name="ProductID" w:val="1998 г"/>
        </w:smartTagPr>
        <w:r w:rsidRPr="009A500B">
          <w:rPr>
            <w:rFonts w:ascii="Times New Roman" w:eastAsia="Times New Roman" w:hAnsi="Times New Roman" w:cs="Times New Roman"/>
            <w:sz w:val="28"/>
            <w:szCs w:val="28"/>
            <w:lang w:eastAsia="ru-RU"/>
          </w:rPr>
          <w:t>1998 г</w:t>
        </w:r>
      </w:smartTag>
      <w:r w:rsidRPr="009A500B">
        <w:rPr>
          <w:rFonts w:ascii="Times New Roman" w:eastAsia="Times New Roman" w:hAnsi="Times New Roman" w:cs="Times New Roman"/>
          <w:sz w:val="28"/>
          <w:szCs w:val="28"/>
          <w:lang w:eastAsia="ru-RU"/>
        </w:rPr>
        <w:t xml:space="preserve">. (ред. от 23.05.2016, с изм. от 08.07.2016)  </w:t>
      </w:r>
    </w:p>
    <w:bookmarkEnd w:id="1"/>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4.</w:t>
      </w:r>
      <w:hyperlink r:id="rId11" w:history="1">
        <w:r w:rsidRPr="009A500B">
          <w:rPr>
            <w:rFonts w:ascii="Times New Roman" w:eastAsia="Times New Roman" w:hAnsi="Times New Roman" w:cs="Arial"/>
            <w:bCs/>
            <w:color w:val="008000"/>
            <w:sz w:val="28"/>
            <w:szCs w:val="28"/>
            <w:lang w:eastAsia="ru-RU"/>
          </w:rPr>
          <w:t>План счетов</w:t>
        </w:r>
      </w:hyperlink>
      <w:r w:rsidRPr="009A500B">
        <w:rPr>
          <w:rFonts w:ascii="Times New Roman" w:eastAsia="Times New Roman" w:hAnsi="Times New Roman" w:cs="Times New Roman"/>
          <w:sz w:val="28"/>
          <w:szCs w:val="28"/>
          <w:lang w:eastAsia="ru-RU"/>
        </w:rPr>
        <w:t xml:space="preserve"> бухгалтерского учета финансово-хозяйственной деятельности организации и </w:t>
      </w:r>
      <w:hyperlink r:id="rId12" w:history="1">
        <w:r w:rsidRPr="009A500B">
          <w:rPr>
            <w:rFonts w:ascii="Times New Roman" w:eastAsia="Times New Roman" w:hAnsi="Times New Roman" w:cs="Arial"/>
            <w:bCs/>
            <w:color w:val="008000"/>
            <w:sz w:val="28"/>
            <w:szCs w:val="28"/>
            <w:lang w:eastAsia="ru-RU"/>
          </w:rPr>
          <w:t>Инструкция</w:t>
        </w:r>
      </w:hyperlink>
      <w:r w:rsidRPr="009A500B">
        <w:rPr>
          <w:rFonts w:ascii="Times New Roman" w:eastAsia="Times New Roman" w:hAnsi="Times New Roman" w:cs="Times New Roman"/>
          <w:sz w:val="28"/>
          <w:szCs w:val="28"/>
          <w:lang w:eastAsia="ru-RU"/>
        </w:rPr>
        <w:t xml:space="preserve"> по его применению. Утверждены </w:t>
      </w:r>
      <w:hyperlink r:id="rId13" w:history="1">
        <w:r w:rsidRPr="009A500B">
          <w:rPr>
            <w:rFonts w:ascii="Times New Roman" w:eastAsia="Times New Roman" w:hAnsi="Times New Roman" w:cs="Arial"/>
            <w:bCs/>
            <w:color w:val="008000"/>
            <w:sz w:val="28"/>
            <w:szCs w:val="28"/>
            <w:lang w:eastAsia="ru-RU"/>
          </w:rPr>
          <w:t>приказом</w:t>
        </w:r>
      </w:hyperlink>
      <w:r w:rsidRPr="009A500B">
        <w:rPr>
          <w:rFonts w:ascii="Times New Roman" w:eastAsia="Times New Roman" w:hAnsi="Times New Roman" w:cs="Times New Roman"/>
          <w:sz w:val="28"/>
          <w:szCs w:val="28"/>
          <w:lang w:eastAsia="ru-RU"/>
        </w:rPr>
        <w:t xml:space="preserve"> Министерства финансов РФ от 31 октября </w:t>
      </w:r>
      <w:smartTag w:uri="urn:schemas-microsoft-com:office:smarttags" w:element="metricconverter">
        <w:smartTagPr>
          <w:attr w:name="ProductID" w:val="2000 г"/>
        </w:smartTagPr>
        <w:r w:rsidRPr="009A500B">
          <w:rPr>
            <w:rFonts w:ascii="Times New Roman" w:eastAsia="Times New Roman" w:hAnsi="Times New Roman" w:cs="Times New Roman"/>
            <w:sz w:val="28"/>
            <w:szCs w:val="28"/>
            <w:lang w:eastAsia="ru-RU"/>
          </w:rPr>
          <w:t>2000 г</w:t>
        </w:r>
      </w:smartTag>
      <w:r w:rsidRPr="009A500B">
        <w:rPr>
          <w:rFonts w:ascii="Times New Roman" w:eastAsia="Times New Roman" w:hAnsi="Times New Roman" w:cs="Times New Roman"/>
          <w:sz w:val="28"/>
          <w:szCs w:val="28"/>
          <w:lang w:eastAsia="ru-RU"/>
        </w:rPr>
        <w:t>. N 94н(с последними изменениями и дополнениями)</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bookmarkStart w:id="2" w:name="sub_130106"/>
      <w:r w:rsidRPr="009A500B">
        <w:rPr>
          <w:rFonts w:ascii="Times New Roman" w:eastAsia="Times New Roman" w:hAnsi="Times New Roman" w:cs="Times New Roman"/>
          <w:sz w:val="28"/>
          <w:szCs w:val="28"/>
          <w:lang w:eastAsia="ru-RU"/>
        </w:rPr>
        <w:lastRenderedPageBreak/>
        <w:t xml:space="preserve">5. </w:t>
      </w:r>
      <w:hyperlink r:id="rId14" w:history="1">
        <w:r w:rsidRPr="009A500B">
          <w:rPr>
            <w:rFonts w:ascii="Times New Roman" w:eastAsia="Times New Roman" w:hAnsi="Times New Roman" w:cs="Arial"/>
            <w:bCs/>
            <w:color w:val="008000"/>
            <w:sz w:val="28"/>
            <w:szCs w:val="28"/>
            <w:lang w:eastAsia="ru-RU"/>
          </w:rPr>
          <w:t>Положение</w:t>
        </w:r>
      </w:hyperlink>
      <w:r w:rsidRPr="009A500B">
        <w:rPr>
          <w:rFonts w:ascii="Times New Roman" w:eastAsia="Times New Roman" w:hAnsi="Times New Roman" w:cs="Times New Roman"/>
          <w:sz w:val="28"/>
          <w:szCs w:val="28"/>
          <w:lang w:eastAsia="ru-RU"/>
        </w:rPr>
        <w:t xml:space="preserve"> по бухгалтерскому учету "Доходы организации". ПБУ 9/99. Утверждено </w:t>
      </w:r>
      <w:hyperlink r:id="rId15" w:history="1">
        <w:r w:rsidRPr="009A500B">
          <w:rPr>
            <w:rFonts w:ascii="Times New Roman" w:eastAsia="Times New Roman" w:hAnsi="Times New Roman" w:cs="Arial"/>
            <w:bCs/>
            <w:color w:val="008000"/>
            <w:sz w:val="28"/>
            <w:szCs w:val="28"/>
            <w:lang w:eastAsia="ru-RU"/>
          </w:rPr>
          <w:t>приказом</w:t>
        </w:r>
      </w:hyperlink>
      <w:r w:rsidRPr="009A500B">
        <w:rPr>
          <w:rFonts w:ascii="Times New Roman" w:eastAsia="Times New Roman" w:hAnsi="Times New Roman" w:cs="Times New Roman"/>
          <w:sz w:val="28"/>
          <w:szCs w:val="28"/>
          <w:lang w:eastAsia="ru-RU"/>
        </w:rPr>
        <w:t xml:space="preserve"> Министерства финансов РФ от 6 мая </w:t>
      </w:r>
      <w:smartTag w:uri="urn:schemas-microsoft-com:office:smarttags" w:element="metricconverter">
        <w:smartTagPr>
          <w:attr w:name="ProductID" w:val="1999 г"/>
        </w:smartTagPr>
        <w:r w:rsidRPr="009A500B">
          <w:rPr>
            <w:rFonts w:ascii="Times New Roman" w:eastAsia="Times New Roman" w:hAnsi="Times New Roman" w:cs="Times New Roman"/>
            <w:sz w:val="28"/>
            <w:szCs w:val="28"/>
            <w:lang w:eastAsia="ru-RU"/>
          </w:rPr>
          <w:t>1999 г</w:t>
        </w:r>
      </w:smartTag>
      <w:r w:rsidRPr="009A500B">
        <w:rPr>
          <w:rFonts w:ascii="Times New Roman" w:eastAsia="Times New Roman" w:hAnsi="Times New Roman" w:cs="Times New Roman"/>
          <w:sz w:val="28"/>
          <w:szCs w:val="28"/>
          <w:lang w:eastAsia="ru-RU"/>
        </w:rPr>
        <w:t xml:space="preserve">. N 32н (ред.  от </w:t>
      </w:r>
      <w:r w:rsidRPr="009A500B">
        <w:rPr>
          <w:rFonts w:ascii="Times New Roman" w:eastAsia="Times New Roman" w:hAnsi="Times New Roman" w:cs="Times New Roman"/>
          <w:sz w:val="28"/>
          <w:szCs w:val="28"/>
          <w:shd w:val="clear" w:color="auto" w:fill="FFFFFF"/>
          <w:lang w:eastAsia="ru-RU"/>
        </w:rPr>
        <w:t>6 апреля 2015 г.)</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bookmarkStart w:id="3" w:name="sub_130107"/>
      <w:bookmarkEnd w:id="2"/>
      <w:r w:rsidRPr="009A500B">
        <w:rPr>
          <w:rFonts w:ascii="Times New Roman" w:eastAsia="Times New Roman" w:hAnsi="Times New Roman" w:cs="Times New Roman"/>
          <w:sz w:val="28"/>
          <w:szCs w:val="28"/>
          <w:lang w:eastAsia="ru-RU"/>
        </w:rPr>
        <w:t xml:space="preserve">8. </w:t>
      </w:r>
      <w:hyperlink r:id="rId16" w:history="1">
        <w:r w:rsidRPr="009A500B">
          <w:rPr>
            <w:rFonts w:ascii="Times New Roman" w:eastAsia="Times New Roman" w:hAnsi="Times New Roman" w:cs="Arial"/>
            <w:bCs/>
            <w:color w:val="008000"/>
            <w:sz w:val="28"/>
            <w:szCs w:val="28"/>
            <w:lang w:eastAsia="ru-RU"/>
          </w:rPr>
          <w:t>Положение</w:t>
        </w:r>
      </w:hyperlink>
      <w:r w:rsidRPr="009A500B">
        <w:rPr>
          <w:rFonts w:ascii="Times New Roman" w:eastAsia="Times New Roman" w:hAnsi="Times New Roman" w:cs="Times New Roman"/>
          <w:sz w:val="28"/>
          <w:szCs w:val="28"/>
          <w:lang w:eastAsia="ru-RU"/>
        </w:rPr>
        <w:t xml:space="preserve"> по бухгалтерскому учету "Расходы организации". ПБУ 10/99. Утверждено </w:t>
      </w:r>
      <w:hyperlink r:id="rId17" w:history="1">
        <w:r w:rsidRPr="009A500B">
          <w:rPr>
            <w:rFonts w:ascii="Times New Roman" w:eastAsia="Times New Roman" w:hAnsi="Times New Roman" w:cs="Arial"/>
            <w:bCs/>
            <w:color w:val="008000"/>
            <w:sz w:val="28"/>
            <w:szCs w:val="28"/>
            <w:lang w:eastAsia="ru-RU"/>
          </w:rPr>
          <w:t>приказом</w:t>
        </w:r>
      </w:hyperlink>
      <w:r w:rsidRPr="009A500B">
        <w:rPr>
          <w:rFonts w:ascii="Times New Roman" w:eastAsia="Times New Roman" w:hAnsi="Times New Roman" w:cs="Times New Roman"/>
          <w:sz w:val="28"/>
          <w:szCs w:val="28"/>
          <w:lang w:eastAsia="ru-RU"/>
        </w:rPr>
        <w:t xml:space="preserve"> Министерства финансов РФ от 6 мая </w:t>
      </w:r>
      <w:smartTag w:uri="urn:schemas-microsoft-com:office:smarttags" w:element="metricconverter">
        <w:smartTagPr>
          <w:attr w:name="ProductID" w:val="1999 г"/>
        </w:smartTagPr>
        <w:r w:rsidRPr="009A500B">
          <w:rPr>
            <w:rFonts w:ascii="Times New Roman" w:eastAsia="Times New Roman" w:hAnsi="Times New Roman" w:cs="Times New Roman"/>
            <w:sz w:val="28"/>
            <w:szCs w:val="28"/>
            <w:lang w:eastAsia="ru-RU"/>
          </w:rPr>
          <w:t>1999 г</w:t>
        </w:r>
      </w:smartTag>
      <w:r w:rsidRPr="009A500B">
        <w:rPr>
          <w:rFonts w:ascii="Times New Roman" w:eastAsia="Times New Roman" w:hAnsi="Times New Roman" w:cs="Times New Roman"/>
          <w:sz w:val="28"/>
          <w:szCs w:val="28"/>
          <w:lang w:eastAsia="ru-RU"/>
        </w:rPr>
        <w:t xml:space="preserve">. N 33н (ред.  от </w:t>
      </w:r>
      <w:r w:rsidRPr="009A500B">
        <w:rPr>
          <w:rFonts w:ascii="Times New Roman" w:eastAsia="Times New Roman" w:hAnsi="Times New Roman" w:cs="Times New Roman"/>
          <w:sz w:val="28"/>
          <w:szCs w:val="28"/>
          <w:shd w:val="clear" w:color="auto" w:fill="FFFFFF"/>
          <w:lang w:eastAsia="ru-RU"/>
        </w:rPr>
        <w:t>6 апреля 2015 г.)</w:t>
      </w:r>
    </w:p>
    <w:bookmarkEnd w:id="3"/>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9. Налоговый кодекс Российской Федерации. </w:t>
      </w:r>
      <w:hyperlink r:id="rId18" w:history="1">
        <w:r w:rsidRPr="009A500B">
          <w:rPr>
            <w:rFonts w:ascii="Times New Roman" w:eastAsia="Times New Roman" w:hAnsi="Times New Roman" w:cs="Arial"/>
            <w:bCs/>
            <w:color w:val="008000"/>
            <w:sz w:val="28"/>
            <w:szCs w:val="28"/>
            <w:lang w:eastAsia="ru-RU"/>
          </w:rPr>
          <w:t>Часть 2</w:t>
        </w:r>
      </w:hyperlink>
      <w:r w:rsidRPr="009A500B">
        <w:rPr>
          <w:rFonts w:ascii="Times New Roman" w:eastAsia="Times New Roman" w:hAnsi="Times New Roman" w:cs="Times New Roman"/>
          <w:sz w:val="28"/>
          <w:szCs w:val="28"/>
          <w:lang w:eastAsia="ru-RU"/>
        </w:rPr>
        <w:t xml:space="preserve">. Федеральный закон от 5 августа </w:t>
      </w:r>
      <w:smartTag w:uri="urn:schemas-microsoft-com:office:smarttags" w:element="metricconverter">
        <w:smartTagPr>
          <w:attr w:name="ProductID" w:val="2000 г"/>
        </w:smartTagPr>
        <w:r w:rsidRPr="009A500B">
          <w:rPr>
            <w:rFonts w:ascii="Times New Roman" w:eastAsia="Times New Roman" w:hAnsi="Times New Roman" w:cs="Times New Roman"/>
            <w:sz w:val="28"/>
            <w:szCs w:val="28"/>
            <w:lang w:eastAsia="ru-RU"/>
          </w:rPr>
          <w:t>2000 г</w:t>
        </w:r>
      </w:smartTag>
      <w:r w:rsidRPr="009A500B">
        <w:rPr>
          <w:rFonts w:ascii="Times New Roman" w:eastAsia="Times New Roman" w:hAnsi="Times New Roman" w:cs="Times New Roman"/>
          <w:sz w:val="28"/>
          <w:szCs w:val="28"/>
          <w:lang w:eastAsia="ru-RU"/>
        </w:rPr>
        <w:t>. N 117-ФЗ(с последними изменениями и дополнениями) и некоторые другие.</w:t>
      </w:r>
    </w:p>
    <w:p w:rsidR="009A500B" w:rsidRPr="009A500B" w:rsidRDefault="009A500B" w:rsidP="009A500B">
      <w:pPr>
        <w:shd w:val="clear" w:color="auto" w:fill="FFFFFF"/>
        <w:spacing w:after="0" w:line="360" w:lineRule="auto"/>
        <w:rPr>
          <w:rFonts w:ascii="Times New Roman" w:eastAsia="Times New Roman" w:hAnsi="Times New Roman" w:cs="Times New Roman"/>
          <w:sz w:val="28"/>
          <w:szCs w:val="28"/>
          <w:lang w:eastAsia="ru-RU"/>
        </w:rPr>
      </w:pPr>
    </w:p>
    <w:p w:rsidR="009A500B" w:rsidRPr="009A500B" w:rsidRDefault="009A500B" w:rsidP="009A500B">
      <w:pPr>
        <w:shd w:val="clear" w:color="auto" w:fill="FFFFFF"/>
        <w:spacing w:after="0" w:line="360" w:lineRule="auto"/>
        <w:ind w:left="5" w:firstLine="350"/>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sz w:val="28"/>
          <w:szCs w:val="28"/>
          <w:lang w:eastAsia="ru-RU"/>
        </w:rPr>
        <w:t xml:space="preserve">3.2 Синтетический и аналитический  учет финансовых результатов </w:t>
      </w:r>
    </w:p>
    <w:p w:rsidR="009A500B" w:rsidRPr="009A500B" w:rsidRDefault="009A500B" w:rsidP="009A500B">
      <w:pPr>
        <w:shd w:val="clear" w:color="auto" w:fill="FFFFFF"/>
        <w:spacing w:after="0" w:line="360" w:lineRule="auto"/>
        <w:ind w:left="5" w:firstLine="350"/>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Как показывалось выше, ООО «Ческыт»   ведет учет по упрощенному плану счетов.</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Для учета процесса реализации в ООО «Ческыт»   предназначен счет 90 «Продажи». К нему открыты субсчета: 90.1. – Выручка, 90.2 – Себестоимость, 90.9. – Прибыли и убытки.</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Сумма выручки от продажи продукции, отражается по кредиту счета 1 "Выручка" </w:t>
      </w:r>
      <w:hyperlink r:id="rId19" w:history="1">
        <w:r w:rsidRPr="009A500B">
          <w:rPr>
            <w:rFonts w:ascii="Times New Roman" w:eastAsia="Times New Roman" w:hAnsi="Times New Roman" w:cs="Arial"/>
            <w:bCs/>
            <w:color w:val="008000"/>
            <w:sz w:val="28"/>
            <w:szCs w:val="28"/>
            <w:lang w:eastAsia="ru-RU"/>
          </w:rPr>
          <w:t>счета 90</w:t>
        </w:r>
      </w:hyperlink>
      <w:r w:rsidRPr="009A500B">
        <w:rPr>
          <w:rFonts w:ascii="Times New Roman" w:eastAsia="Times New Roman" w:hAnsi="Times New Roman" w:cs="Times New Roman"/>
          <w:sz w:val="28"/>
          <w:szCs w:val="28"/>
          <w:lang w:eastAsia="ru-RU"/>
        </w:rPr>
        <w:t xml:space="preserve"> "Продажи" и дебету </w:t>
      </w:r>
      <w:hyperlink r:id="rId20" w:history="1">
        <w:r w:rsidRPr="009A500B">
          <w:rPr>
            <w:rFonts w:ascii="Times New Roman" w:eastAsia="Times New Roman" w:hAnsi="Times New Roman" w:cs="Arial"/>
            <w:bCs/>
            <w:color w:val="008000"/>
            <w:sz w:val="28"/>
            <w:szCs w:val="28"/>
            <w:lang w:eastAsia="ru-RU"/>
          </w:rPr>
          <w:t>счета 62</w:t>
        </w:r>
      </w:hyperlink>
      <w:r w:rsidRPr="009A500B">
        <w:rPr>
          <w:rFonts w:ascii="Times New Roman" w:eastAsia="Times New Roman" w:hAnsi="Times New Roman" w:cs="Times New Roman"/>
          <w:sz w:val="28"/>
          <w:szCs w:val="28"/>
          <w:lang w:eastAsia="ru-RU"/>
        </w:rPr>
        <w:t xml:space="preserve"> "Расчеты с покупателями и заказчиками".</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Одновременно себестоимость проданных продукции, товаров, работ, услуг и др. списывается с кредита </w:t>
      </w:r>
      <w:hyperlink r:id="rId21" w:history="1">
        <w:r w:rsidRPr="009A500B">
          <w:rPr>
            <w:rFonts w:ascii="Times New Roman" w:eastAsia="Times New Roman" w:hAnsi="Times New Roman" w:cs="Arial"/>
            <w:bCs/>
            <w:color w:val="008000"/>
            <w:sz w:val="28"/>
            <w:szCs w:val="28"/>
            <w:lang w:eastAsia="ru-RU"/>
          </w:rPr>
          <w:t>41</w:t>
        </w:r>
      </w:hyperlink>
      <w:r w:rsidRPr="009A500B">
        <w:rPr>
          <w:rFonts w:ascii="Times New Roman" w:eastAsia="Times New Roman" w:hAnsi="Times New Roman" w:cs="Times New Roman"/>
          <w:sz w:val="28"/>
          <w:szCs w:val="28"/>
          <w:lang w:eastAsia="ru-RU"/>
        </w:rPr>
        <w:t xml:space="preserve"> "Товары", в дебет субсчета 2 "Себестоимость продаж" </w:t>
      </w:r>
      <w:hyperlink r:id="rId22" w:history="1">
        <w:r w:rsidRPr="009A500B">
          <w:rPr>
            <w:rFonts w:ascii="Times New Roman" w:eastAsia="Times New Roman" w:hAnsi="Times New Roman" w:cs="Arial"/>
            <w:bCs/>
            <w:color w:val="008000"/>
            <w:sz w:val="28"/>
            <w:szCs w:val="28"/>
            <w:lang w:eastAsia="ru-RU"/>
          </w:rPr>
          <w:t>счета 90</w:t>
        </w:r>
      </w:hyperlink>
      <w:r w:rsidRPr="009A500B">
        <w:rPr>
          <w:rFonts w:ascii="Times New Roman" w:eastAsia="Times New Roman" w:hAnsi="Times New Roman" w:cs="Times New Roman"/>
          <w:sz w:val="28"/>
          <w:szCs w:val="28"/>
          <w:lang w:eastAsia="ru-RU"/>
        </w:rPr>
        <w:t xml:space="preserve"> "Продажи". Счет "Товары" используется вместо счета «Готовая продукция», соответственно упрощенному плану счетов, разрешенному для субъектов малого бизнеса.</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Записи по </w:t>
      </w:r>
      <w:hyperlink r:id="rId23" w:history="1">
        <w:r w:rsidRPr="009A500B">
          <w:rPr>
            <w:rFonts w:ascii="Times New Roman" w:eastAsia="Times New Roman" w:hAnsi="Times New Roman" w:cs="Arial"/>
            <w:bCs/>
            <w:color w:val="008000"/>
            <w:sz w:val="28"/>
            <w:szCs w:val="28"/>
            <w:lang w:eastAsia="ru-RU"/>
          </w:rPr>
          <w:t>субсчетам 1 и 2 счета 90</w:t>
        </w:r>
      </w:hyperlink>
      <w:r w:rsidRPr="009A500B">
        <w:rPr>
          <w:rFonts w:ascii="Times New Roman" w:eastAsia="Times New Roman" w:hAnsi="Times New Roman" w:cs="Times New Roman"/>
          <w:sz w:val="28"/>
          <w:szCs w:val="28"/>
          <w:lang w:eastAsia="ru-RU"/>
        </w:rPr>
        <w:t xml:space="preserve"> производят накопительно в течение отчетного года. Ежеквартально сопоставлением совокупного дебетового оборота по </w:t>
      </w:r>
      <w:hyperlink r:id="rId24" w:history="1">
        <w:r w:rsidRPr="009A500B">
          <w:rPr>
            <w:rFonts w:ascii="Times New Roman" w:eastAsia="Times New Roman" w:hAnsi="Times New Roman" w:cs="Arial"/>
            <w:bCs/>
            <w:color w:val="008000"/>
            <w:sz w:val="28"/>
            <w:szCs w:val="28"/>
            <w:lang w:eastAsia="ru-RU"/>
          </w:rPr>
          <w:t>субсчету 2</w:t>
        </w:r>
      </w:hyperlink>
      <w:r w:rsidRPr="009A500B">
        <w:rPr>
          <w:rFonts w:ascii="Times New Roman" w:eastAsia="Times New Roman" w:hAnsi="Times New Roman" w:cs="Times New Roman"/>
          <w:b/>
          <w:sz w:val="28"/>
          <w:szCs w:val="28"/>
          <w:lang w:eastAsia="ru-RU"/>
        </w:rPr>
        <w:t>,</w:t>
      </w:r>
      <w:r w:rsidRPr="009A500B">
        <w:rPr>
          <w:rFonts w:ascii="Times New Roman" w:eastAsia="Times New Roman" w:hAnsi="Times New Roman" w:cs="Times New Roman"/>
          <w:sz w:val="28"/>
          <w:szCs w:val="28"/>
          <w:lang w:eastAsia="ru-RU"/>
        </w:rPr>
        <w:t xml:space="preserve"> и кредитового оборота по </w:t>
      </w:r>
      <w:hyperlink r:id="rId25" w:history="1">
        <w:r w:rsidRPr="009A500B">
          <w:rPr>
            <w:rFonts w:ascii="Times New Roman" w:eastAsia="Times New Roman" w:hAnsi="Times New Roman" w:cs="Arial"/>
            <w:bCs/>
            <w:color w:val="008000"/>
            <w:sz w:val="28"/>
            <w:szCs w:val="28"/>
            <w:lang w:eastAsia="ru-RU"/>
          </w:rPr>
          <w:t>субсчету 1 счета 90</w:t>
        </w:r>
      </w:hyperlink>
      <w:r w:rsidRPr="009A500B">
        <w:rPr>
          <w:rFonts w:ascii="Times New Roman" w:eastAsia="Times New Roman" w:hAnsi="Times New Roman" w:cs="Times New Roman"/>
          <w:sz w:val="28"/>
          <w:szCs w:val="28"/>
          <w:lang w:eastAsia="ru-RU"/>
        </w:rPr>
        <w:t xml:space="preserve">определяют финансовый результат от продаж за отчетный квартал. Выявленную прибыль или убыток ежемесячно заключительными проводками </w:t>
      </w:r>
      <w:r w:rsidRPr="009A500B">
        <w:rPr>
          <w:rFonts w:ascii="Times New Roman" w:eastAsia="Times New Roman" w:hAnsi="Times New Roman" w:cs="Times New Roman"/>
          <w:sz w:val="28"/>
          <w:szCs w:val="28"/>
          <w:lang w:eastAsia="ru-RU"/>
        </w:rPr>
        <w:lastRenderedPageBreak/>
        <w:t xml:space="preserve">списывают со </w:t>
      </w:r>
      <w:hyperlink r:id="rId26" w:history="1">
        <w:r w:rsidRPr="009A500B">
          <w:rPr>
            <w:rFonts w:ascii="Times New Roman" w:eastAsia="Times New Roman" w:hAnsi="Times New Roman" w:cs="Arial"/>
            <w:bCs/>
            <w:color w:val="008000"/>
            <w:sz w:val="28"/>
            <w:szCs w:val="28"/>
            <w:lang w:eastAsia="ru-RU"/>
          </w:rPr>
          <w:t>счета 90-9</w:t>
        </w:r>
      </w:hyperlink>
      <w:r w:rsidRPr="009A500B">
        <w:rPr>
          <w:rFonts w:ascii="Times New Roman" w:eastAsia="Times New Roman" w:hAnsi="Times New Roman" w:cs="Times New Roman"/>
          <w:sz w:val="24"/>
          <w:szCs w:val="24"/>
          <w:lang w:eastAsia="ru-RU"/>
        </w:rPr>
        <w:t xml:space="preserve">  </w:t>
      </w:r>
      <w:r w:rsidRPr="009A500B">
        <w:rPr>
          <w:rFonts w:ascii="Times New Roman" w:eastAsia="Times New Roman" w:hAnsi="Times New Roman" w:cs="Times New Roman"/>
          <w:sz w:val="28"/>
          <w:szCs w:val="28"/>
          <w:lang w:eastAsia="ru-RU"/>
        </w:rPr>
        <w:t xml:space="preserve">на </w:t>
      </w:r>
      <w:hyperlink r:id="rId27" w:history="1">
        <w:r w:rsidRPr="009A500B">
          <w:rPr>
            <w:rFonts w:ascii="Times New Roman" w:eastAsia="Times New Roman" w:hAnsi="Times New Roman" w:cs="Arial"/>
            <w:bCs/>
            <w:color w:val="008000"/>
            <w:sz w:val="28"/>
            <w:szCs w:val="28"/>
            <w:lang w:eastAsia="ru-RU"/>
          </w:rPr>
          <w:t>счет 99</w:t>
        </w:r>
      </w:hyperlink>
      <w:r w:rsidRPr="009A500B">
        <w:rPr>
          <w:rFonts w:ascii="Times New Roman" w:eastAsia="Times New Roman" w:hAnsi="Times New Roman" w:cs="Times New Roman"/>
          <w:sz w:val="28"/>
          <w:szCs w:val="28"/>
          <w:lang w:eastAsia="ru-RU"/>
        </w:rPr>
        <w:t xml:space="preserve"> "Прибыли и убытки". Таким образом, синтетический </w:t>
      </w:r>
      <w:hyperlink r:id="rId28" w:history="1">
        <w:r w:rsidRPr="009A500B">
          <w:rPr>
            <w:rFonts w:ascii="Times New Roman" w:eastAsia="Times New Roman" w:hAnsi="Times New Roman" w:cs="Arial"/>
            <w:bCs/>
            <w:color w:val="008000"/>
            <w:sz w:val="28"/>
            <w:szCs w:val="28"/>
            <w:lang w:eastAsia="ru-RU"/>
          </w:rPr>
          <w:t>счет 90</w:t>
        </w:r>
      </w:hyperlink>
      <w:r w:rsidRPr="009A500B">
        <w:rPr>
          <w:rFonts w:ascii="Times New Roman" w:eastAsia="Times New Roman" w:hAnsi="Times New Roman" w:cs="Times New Roman"/>
          <w:sz w:val="28"/>
          <w:szCs w:val="28"/>
          <w:lang w:eastAsia="ru-RU"/>
        </w:rPr>
        <w:t xml:space="preserve"> "Продажи" ежеквартально закрывается и сальдо на отчетную дату не имеет.</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Закрытие счета 90 один раз в квартал, на наш взгляд не совсем правильно, как с точки зрения бухгалтерского учета, так и с аналитической точки зрения, т.к. организации сложно анализировать прибыль и убытки и выявлять их причины. Поэтому рекомендовано закрывать счет 90 в конце каждого месяца.</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Аналитический учет по </w:t>
      </w:r>
      <w:hyperlink r:id="rId29" w:history="1">
        <w:r w:rsidRPr="009A500B">
          <w:rPr>
            <w:rFonts w:ascii="Times New Roman" w:eastAsia="Times New Roman" w:hAnsi="Times New Roman" w:cs="Arial"/>
            <w:bCs/>
            <w:color w:val="008000"/>
            <w:sz w:val="28"/>
            <w:szCs w:val="28"/>
            <w:lang w:eastAsia="ru-RU"/>
          </w:rPr>
          <w:t>счету 90</w:t>
        </w:r>
      </w:hyperlink>
      <w:r w:rsidRPr="009A500B">
        <w:rPr>
          <w:rFonts w:ascii="Times New Roman" w:eastAsia="Times New Roman" w:hAnsi="Times New Roman" w:cs="Times New Roman"/>
          <w:sz w:val="28"/>
          <w:szCs w:val="28"/>
          <w:lang w:eastAsia="ru-RU"/>
        </w:rPr>
        <w:t xml:space="preserve"> "Продажи" ведут по каждому виду проданной продукции. </w:t>
      </w:r>
    </w:p>
    <w:p w:rsidR="009A500B" w:rsidRPr="009A500B" w:rsidRDefault="009A500B" w:rsidP="009A500B">
      <w:pPr>
        <w:spacing w:after="0" w:line="360" w:lineRule="auto"/>
        <w:ind w:firstLine="708"/>
        <w:jc w:val="both"/>
        <w:rPr>
          <w:rFonts w:ascii="Times New Roman" w:eastAsia="Times New Roman" w:hAnsi="Times New Roman" w:cs="Times New Roman"/>
          <w:color w:val="000000"/>
          <w:sz w:val="28"/>
          <w:szCs w:val="28"/>
          <w:lang w:eastAsia="ru-RU"/>
        </w:rPr>
      </w:pPr>
      <w:r w:rsidRPr="009A500B">
        <w:rPr>
          <w:rFonts w:ascii="Times New Roman" w:eastAsia="Times New Roman" w:hAnsi="Times New Roman" w:cs="Times New Roman"/>
          <w:color w:val="000000"/>
          <w:sz w:val="28"/>
          <w:szCs w:val="28"/>
          <w:lang w:eastAsia="ru-RU"/>
        </w:rPr>
        <w:t xml:space="preserve">Сопоставляя обороты по субсчетам счета 90 </w:t>
      </w:r>
      <w:r w:rsidRPr="009A500B">
        <w:rPr>
          <w:rFonts w:ascii="Times New Roman" w:eastAsia="Times New Roman" w:hAnsi="Times New Roman" w:cs="Times New Roman"/>
          <w:sz w:val="28"/>
          <w:szCs w:val="28"/>
          <w:lang w:eastAsia="ru-RU"/>
        </w:rPr>
        <w:t xml:space="preserve">"Продажи", </w:t>
      </w:r>
      <w:r w:rsidRPr="009A500B">
        <w:rPr>
          <w:rFonts w:ascii="Times New Roman" w:eastAsia="Times New Roman" w:hAnsi="Times New Roman" w:cs="Times New Roman"/>
          <w:color w:val="000000"/>
          <w:sz w:val="28"/>
          <w:szCs w:val="28"/>
          <w:lang w:eastAsia="ru-RU"/>
        </w:rPr>
        <w:t>в конце отчетного года определяется финансовый результат деятельности организации (таблица 9).</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Таблица 9- </w:t>
      </w:r>
      <w:r w:rsidRPr="009A500B">
        <w:rPr>
          <w:rFonts w:ascii="Times New Roman" w:eastAsia="Times New Roman" w:hAnsi="Times New Roman" w:cs="Times New Roman"/>
          <w:color w:val="000000"/>
          <w:sz w:val="28"/>
          <w:szCs w:val="28"/>
          <w:lang w:eastAsia="ru-RU"/>
        </w:rPr>
        <w:t>Регистрационный журнал финансовых результатов</w:t>
      </w:r>
      <w:r w:rsidRPr="009A500B">
        <w:rPr>
          <w:rFonts w:ascii="Times New Roman" w:eastAsia="Times New Roman" w:hAnsi="Times New Roman" w:cs="Times New Roman"/>
          <w:sz w:val="28"/>
          <w:szCs w:val="28"/>
          <w:lang w:eastAsia="ru-RU"/>
        </w:rPr>
        <w:t xml:space="preserve"> ООО «Ческыт» от обычных видов деятельности за  2015 год</w:t>
      </w:r>
    </w:p>
    <w:p w:rsidR="009A500B" w:rsidRPr="009A500B" w:rsidRDefault="009A500B" w:rsidP="009A500B">
      <w:pPr>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3405"/>
        <w:gridCol w:w="1258"/>
        <w:gridCol w:w="993"/>
        <w:gridCol w:w="1134"/>
        <w:gridCol w:w="2381"/>
      </w:tblGrid>
      <w:tr w:rsidR="009A500B" w:rsidRPr="009A500B" w:rsidTr="00E74F88">
        <w:trPr>
          <w:trHeight w:val="368"/>
        </w:trPr>
        <w:tc>
          <w:tcPr>
            <w:tcW w:w="576" w:type="dxa"/>
            <w:vMerge w:val="restar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 </w:t>
            </w:r>
          </w:p>
        </w:tc>
        <w:tc>
          <w:tcPr>
            <w:tcW w:w="3405" w:type="dxa"/>
            <w:vMerge w:val="restart"/>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Содержание хозяйственной</w:t>
            </w: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операции</w:t>
            </w:r>
          </w:p>
        </w:tc>
        <w:tc>
          <w:tcPr>
            <w:tcW w:w="1258" w:type="dxa"/>
            <w:vMerge w:val="restart"/>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Сумма, год тыс.руб.</w:t>
            </w:r>
          </w:p>
        </w:tc>
        <w:tc>
          <w:tcPr>
            <w:tcW w:w="2127" w:type="dxa"/>
            <w:gridSpan w:val="2"/>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Корреспондирующие счета</w:t>
            </w:r>
          </w:p>
        </w:tc>
        <w:tc>
          <w:tcPr>
            <w:tcW w:w="2381" w:type="dxa"/>
            <w:vMerge w:val="restart"/>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Документы, на основании которых производятся записи</w:t>
            </w:r>
          </w:p>
        </w:tc>
      </w:tr>
      <w:tr w:rsidR="009A500B" w:rsidRPr="009A500B" w:rsidTr="00E74F88">
        <w:trPr>
          <w:trHeight w:val="344"/>
        </w:trPr>
        <w:tc>
          <w:tcPr>
            <w:tcW w:w="576" w:type="dxa"/>
            <w:vMerge/>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p>
        </w:tc>
        <w:tc>
          <w:tcPr>
            <w:tcW w:w="3405" w:type="dxa"/>
            <w:vMerge/>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p>
        </w:tc>
        <w:tc>
          <w:tcPr>
            <w:tcW w:w="1258" w:type="dxa"/>
            <w:vMerge/>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p>
        </w:tc>
        <w:tc>
          <w:tcPr>
            <w:tcW w:w="993" w:type="dxa"/>
            <w:vAlign w:val="center"/>
          </w:tcPr>
          <w:p w:rsidR="009A500B" w:rsidRPr="009A500B" w:rsidRDefault="009A500B" w:rsidP="009A500B">
            <w:pPr>
              <w:spacing w:after="0" w:line="240" w:lineRule="auto"/>
              <w:rPr>
                <w:rFonts w:ascii="Times New Roman" w:eastAsia="Times New Roman" w:hAnsi="Times New Roman" w:cs="Times New Roman"/>
                <w:sz w:val="24"/>
                <w:szCs w:val="24"/>
                <w:vertAlign w:val="superscript"/>
                <w:lang w:eastAsia="ru-RU"/>
              </w:rPr>
            </w:pPr>
            <w:r w:rsidRPr="009A500B">
              <w:rPr>
                <w:rFonts w:ascii="Times New Roman" w:eastAsia="Times New Roman" w:hAnsi="Times New Roman" w:cs="Times New Roman"/>
                <w:sz w:val="24"/>
                <w:szCs w:val="24"/>
                <w:lang w:eastAsia="ru-RU"/>
              </w:rPr>
              <w:t>Дебет</w:t>
            </w:r>
          </w:p>
        </w:tc>
        <w:tc>
          <w:tcPr>
            <w:tcW w:w="1134" w:type="dxa"/>
            <w:vAlign w:val="center"/>
          </w:tcPr>
          <w:p w:rsidR="009A500B" w:rsidRPr="009A500B" w:rsidRDefault="009A500B" w:rsidP="009A500B">
            <w:pPr>
              <w:spacing w:after="0" w:line="240" w:lineRule="auto"/>
              <w:rPr>
                <w:rFonts w:ascii="Times New Roman" w:eastAsia="Times New Roman" w:hAnsi="Times New Roman" w:cs="Times New Roman"/>
                <w:sz w:val="24"/>
                <w:szCs w:val="24"/>
                <w:vertAlign w:val="superscript"/>
                <w:lang w:eastAsia="ru-RU"/>
              </w:rPr>
            </w:pPr>
            <w:r w:rsidRPr="009A500B">
              <w:rPr>
                <w:rFonts w:ascii="Times New Roman" w:eastAsia="Times New Roman" w:hAnsi="Times New Roman" w:cs="Times New Roman"/>
                <w:sz w:val="24"/>
                <w:szCs w:val="24"/>
                <w:lang w:eastAsia="ru-RU"/>
              </w:rPr>
              <w:t>Кредит</w:t>
            </w:r>
          </w:p>
        </w:tc>
        <w:tc>
          <w:tcPr>
            <w:tcW w:w="2381" w:type="dxa"/>
            <w:vMerge/>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p>
        </w:tc>
      </w:tr>
      <w:tr w:rsidR="009A500B" w:rsidRPr="009A500B" w:rsidTr="00E74F88">
        <w:trPr>
          <w:trHeight w:val="298"/>
        </w:trPr>
        <w:tc>
          <w:tcPr>
            <w:tcW w:w="576"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w:t>
            </w:r>
          </w:p>
        </w:tc>
        <w:tc>
          <w:tcPr>
            <w:tcW w:w="3405"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w:t>
            </w:r>
          </w:p>
        </w:tc>
        <w:tc>
          <w:tcPr>
            <w:tcW w:w="1258"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w:t>
            </w:r>
          </w:p>
        </w:tc>
        <w:tc>
          <w:tcPr>
            <w:tcW w:w="993"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w:t>
            </w:r>
          </w:p>
        </w:tc>
        <w:tc>
          <w:tcPr>
            <w:tcW w:w="1134"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w:t>
            </w:r>
          </w:p>
        </w:tc>
        <w:tc>
          <w:tcPr>
            <w:tcW w:w="2381" w:type="dxa"/>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w:t>
            </w:r>
          </w:p>
        </w:tc>
      </w:tr>
      <w:tr w:rsidR="009A500B" w:rsidRPr="009A500B" w:rsidTr="00E74F88">
        <w:trPr>
          <w:trHeight w:val="533"/>
        </w:trPr>
        <w:tc>
          <w:tcPr>
            <w:tcW w:w="576"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w:t>
            </w:r>
          </w:p>
        </w:tc>
        <w:tc>
          <w:tcPr>
            <w:tcW w:w="3405"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Отражена выручка от реализации хлебобулочных и кондитерских изделий за год </w:t>
            </w:r>
          </w:p>
        </w:tc>
        <w:tc>
          <w:tcPr>
            <w:tcW w:w="125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5853,42</w:t>
            </w:r>
          </w:p>
        </w:tc>
        <w:tc>
          <w:tcPr>
            <w:tcW w:w="993"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90/1</w:t>
            </w:r>
          </w:p>
        </w:tc>
        <w:tc>
          <w:tcPr>
            <w:tcW w:w="1134"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90/9</w:t>
            </w:r>
          </w:p>
        </w:tc>
        <w:tc>
          <w:tcPr>
            <w:tcW w:w="2381"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Книга продаж, выписка с расчетного счета </w:t>
            </w:r>
          </w:p>
        </w:tc>
      </w:tr>
      <w:tr w:rsidR="009A500B" w:rsidRPr="009A500B" w:rsidTr="00E74F88">
        <w:trPr>
          <w:trHeight w:val="77"/>
        </w:trPr>
        <w:tc>
          <w:tcPr>
            <w:tcW w:w="576"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w:t>
            </w:r>
          </w:p>
        </w:tc>
        <w:tc>
          <w:tcPr>
            <w:tcW w:w="3405"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Отражена фактическая себестоимость хлебобулочных и кондитерских изделий, в том числе:</w:t>
            </w:r>
          </w:p>
        </w:tc>
        <w:tc>
          <w:tcPr>
            <w:tcW w:w="125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3716,23</w:t>
            </w:r>
          </w:p>
        </w:tc>
        <w:tc>
          <w:tcPr>
            <w:tcW w:w="993"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90/9</w:t>
            </w:r>
          </w:p>
        </w:tc>
        <w:tc>
          <w:tcPr>
            <w:tcW w:w="1134"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90/2</w:t>
            </w:r>
          </w:p>
        </w:tc>
        <w:tc>
          <w:tcPr>
            <w:tcW w:w="2381"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Книга покупок, выписка с расчетного счета</w:t>
            </w:r>
          </w:p>
        </w:tc>
      </w:tr>
      <w:tr w:rsidR="009A500B" w:rsidRPr="009A500B" w:rsidTr="00E74F88">
        <w:trPr>
          <w:trHeight w:val="77"/>
        </w:trPr>
        <w:tc>
          <w:tcPr>
            <w:tcW w:w="576"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2.1.</w:t>
            </w:r>
          </w:p>
        </w:tc>
        <w:tc>
          <w:tcPr>
            <w:tcW w:w="3405"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Списаны  расходы материально-производственных запасов на хлебобулочных и кондитерских изделий</w:t>
            </w:r>
          </w:p>
        </w:tc>
        <w:tc>
          <w:tcPr>
            <w:tcW w:w="125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1409,92</w:t>
            </w:r>
          </w:p>
        </w:tc>
        <w:tc>
          <w:tcPr>
            <w:tcW w:w="993"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90/2</w:t>
            </w:r>
          </w:p>
        </w:tc>
        <w:tc>
          <w:tcPr>
            <w:tcW w:w="1134"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10</w:t>
            </w:r>
          </w:p>
        </w:tc>
        <w:tc>
          <w:tcPr>
            <w:tcW w:w="2381"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Ведомость учета затрат (форма № В-3)</w:t>
            </w:r>
          </w:p>
        </w:tc>
      </w:tr>
      <w:tr w:rsidR="009A500B" w:rsidRPr="009A500B" w:rsidTr="00E74F88">
        <w:trPr>
          <w:trHeight w:val="77"/>
        </w:trPr>
        <w:tc>
          <w:tcPr>
            <w:tcW w:w="576"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2.2.</w:t>
            </w:r>
          </w:p>
        </w:tc>
        <w:tc>
          <w:tcPr>
            <w:tcW w:w="3405"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Списана начисленная за год амортизация основных средств, задействованных в процессе производства хлебобулочных и кондитерских изделий</w:t>
            </w:r>
          </w:p>
        </w:tc>
        <w:tc>
          <w:tcPr>
            <w:tcW w:w="125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115,53</w:t>
            </w:r>
          </w:p>
        </w:tc>
        <w:tc>
          <w:tcPr>
            <w:tcW w:w="993"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90/2</w:t>
            </w:r>
          </w:p>
        </w:tc>
        <w:tc>
          <w:tcPr>
            <w:tcW w:w="1134"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02</w:t>
            </w:r>
          </w:p>
        </w:tc>
        <w:tc>
          <w:tcPr>
            <w:tcW w:w="2381"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Ведомость учета затрат (форма № В-3)</w:t>
            </w:r>
          </w:p>
        </w:tc>
      </w:tr>
      <w:tr w:rsidR="009A500B" w:rsidRPr="009A500B" w:rsidTr="00E74F88">
        <w:trPr>
          <w:trHeight w:val="77"/>
        </w:trPr>
        <w:tc>
          <w:tcPr>
            <w:tcW w:w="576"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lastRenderedPageBreak/>
              <w:t>2.3.</w:t>
            </w:r>
          </w:p>
        </w:tc>
        <w:tc>
          <w:tcPr>
            <w:tcW w:w="3405"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Списана начисленная заработная работников, занятым производством хлебобулочных и кондитерских изделий</w:t>
            </w:r>
          </w:p>
        </w:tc>
        <w:tc>
          <w:tcPr>
            <w:tcW w:w="125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1682,63</w:t>
            </w:r>
          </w:p>
        </w:tc>
        <w:tc>
          <w:tcPr>
            <w:tcW w:w="993"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90/2</w:t>
            </w:r>
          </w:p>
        </w:tc>
        <w:tc>
          <w:tcPr>
            <w:tcW w:w="1134"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70</w:t>
            </w:r>
          </w:p>
        </w:tc>
        <w:tc>
          <w:tcPr>
            <w:tcW w:w="2381"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Ведомость учета затрат (форма № В-3)</w:t>
            </w:r>
          </w:p>
        </w:tc>
      </w:tr>
      <w:tr w:rsidR="009A500B" w:rsidRPr="009A500B" w:rsidTr="00E74F88">
        <w:trPr>
          <w:trHeight w:val="279"/>
        </w:trPr>
        <w:tc>
          <w:tcPr>
            <w:tcW w:w="9747" w:type="dxa"/>
            <w:gridSpan w:val="6"/>
            <w:tcBorders>
              <w:top w:val="nil"/>
              <w:left w:val="nil"/>
              <w:right w:val="nil"/>
            </w:tcBorders>
            <w:vAlign w:val="center"/>
          </w:tcPr>
          <w:p w:rsidR="009A500B" w:rsidRPr="009A500B" w:rsidRDefault="009A500B" w:rsidP="009A500B">
            <w:pPr>
              <w:spacing w:after="0" w:line="240" w:lineRule="auto"/>
              <w:jc w:val="right"/>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Продолжение таблицы 9</w:t>
            </w:r>
          </w:p>
        </w:tc>
      </w:tr>
      <w:tr w:rsidR="009A500B" w:rsidRPr="009A500B" w:rsidTr="00E74F88">
        <w:trPr>
          <w:trHeight w:val="250"/>
        </w:trPr>
        <w:tc>
          <w:tcPr>
            <w:tcW w:w="576"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w:t>
            </w:r>
          </w:p>
        </w:tc>
        <w:tc>
          <w:tcPr>
            <w:tcW w:w="3405" w:type="dxa"/>
            <w:tcBorders>
              <w:top w:val="single" w:sz="4" w:space="0" w:color="auto"/>
            </w:tcBorders>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w:t>
            </w:r>
          </w:p>
        </w:tc>
        <w:tc>
          <w:tcPr>
            <w:tcW w:w="1258" w:type="dxa"/>
            <w:tcBorders>
              <w:top w:val="single" w:sz="4" w:space="0" w:color="auto"/>
              <w:left w:val="nil"/>
              <w:bottom w:val="single" w:sz="8" w:space="0" w:color="auto"/>
              <w:right w:val="single" w:sz="8" w:space="0" w:color="auto"/>
            </w:tcBorders>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w:t>
            </w:r>
          </w:p>
        </w:tc>
        <w:tc>
          <w:tcPr>
            <w:tcW w:w="993"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w:t>
            </w:r>
          </w:p>
        </w:tc>
        <w:tc>
          <w:tcPr>
            <w:tcW w:w="1134"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w:t>
            </w:r>
          </w:p>
        </w:tc>
        <w:tc>
          <w:tcPr>
            <w:tcW w:w="2381"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w:t>
            </w:r>
          </w:p>
        </w:tc>
      </w:tr>
      <w:tr w:rsidR="009A500B" w:rsidRPr="009A500B" w:rsidTr="00E74F88">
        <w:trPr>
          <w:trHeight w:val="483"/>
        </w:trPr>
        <w:tc>
          <w:tcPr>
            <w:tcW w:w="576"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2.4.</w:t>
            </w:r>
          </w:p>
        </w:tc>
        <w:tc>
          <w:tcPr>
            <w:tcW w:w="3405" w:type="dxa"/>
            <w:tcBorders>
              <w:top w:val="single" w:sz="4"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Списаны начисленные страховые взносы работникам, занятым производством  хлебобулочных и кондитерских изделий</w:t>
            </w:r>
          </w:p>
        </w:tc>
        <w:tc>
          <w:tcPr>
            <w:tcW w:w="1258" w:type="dxa"/>
            <w:tcBorders>
              <w:top w:val="single" w:sz="4" w:space="0" w:color="auto"/>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508,15</w:t>
            </w:r>
          </w:p>
        </w:tc>
        <w:tc>
          <w:tcPr>
            <w:tcW w:w="993"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90/2</w:t>
            </w:r>
          </w:p>
        </w:tc>
        <w:tc>
          <w:tcPr>
            <w:tcW w:w="1134"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69</w:t>
            </w:r>
          </w:p>
        </w:tc>
        <w:tc>
          <w:tcPr>
            <w:tcW w:w="2381"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Ведомость учета затрат (форма № В-3)</w:t>
            </w:r>
          </w:p>
        </w:tc>
      </w:tr>
      <w:tr w:rsidR="009A500B" w:rsidRPr="009A500B" w:rsidTr="00E74F88">
        <w:tc>
          <w:tcPr>
            <w:tcW w:w="576"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w:t>
            </w:r>
          </w:p>
        </w:tc>
        <w:tc>
          <w:tcPr>
            <w:tcW w:w="3405"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Отражены управленческие расходы, связанные с производством хлебобулочных и кондитерских изделий</w:t>
            </w:r>
          </w:p>
        </w:tc>
        <w:tc>
          <w:tcPr>
            <w:tcW w:w="125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1656,31</w:t>
            </w:r>
          </w:p>
        </w:tc>
        <w:tc>
          <w:tcPr>
            <w:tcW w:w="993"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90/2</w:t>
            </w:r>
          </w:p>
        </w:tc>
        <w:tc>
          <w:tcPr>
            <w:tcW w:w="1134"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w:t>
            </w:r>
          </w:p>
        </w:tc>
        <w:tc>
          <w:tcPr>
            <w:tcW w:w="2381"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Ведомость учета затрат (форма № В-3)</w:t>
            </w:r>
          </w:p>
        </w:tc>
      </w:tr>
      <w:tr w:rsidR="009A500B" w:rsidRPr="009A500B" w:rsidTr="00E74F88">
        <w:tc>
          <w:tcPr>
            <w:tcW w:w="576"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w:t>
            </w:r>
          </w:p>
        </w:tc>
        <w:tc>
          <w:tcPr>
            <w:tcW w:w="3405"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Отражены коммерческие расходы, связанные с производством хлебобулочных и кондитерских изделий</w:t>
            </w:r>
          </w:p>
        </w:tc>
        <w:tc>
          <w:tcPr>
            <w:tcW w:w="125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345,77</w:t>
            </w:r>
          </w:p>
        </w:tc>
        <w:tc>
          <w:tcPr>
            <w:tcW w:w="993"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90/2</w:t>
            </w:r>
          </w:p>
        </w:tc>
        <w:tc>
          <w:tcPr>
            <w:tcW w:w="1134"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20</w:t>
            </w:r>
          </w:p>
        </w:tc>
        <w:tc>
          <w:tcPr>
            <w:tcW w:w="2381"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Ведомость учета затрат (форма № В-3)</w:t>
            </w:r>
          </w:p>
        </w:tc>
      </w:tr>
      <w:tr w:rsidR="009A500B" w:rsidRPr="009A500B" w:rsidTr="00E74F88">
        <w:tc>
          <w:tcPr>
            <w:tcW w:w="576"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w:t>
            </w:r>
          </w:p>
        </w:tc>
        <w:tc>
          <w:tcPr>
            <w:tcW w:w="3405"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Определена прибыль от продажи хлебобулочных и кондитерских изделий за год</w:t>
            </w:r>
          </w:p>
        </w:tc>
        <w:tc>
          <w:tcPr>
            <w:tcW w:w="125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135,11</w:t>
            </w:r>
          </w:p>
        </w:tc>
        <w:tc>
          <w:tcPr>
            <w:tcW w:w="993"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90/9</w:t>
            </w:r>
          </w:p>
        </w:tc>
        <w:tc>
          <w:tcPr>
            <w:tcW w:w="1134"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99</w:t>
            </w:r>
          </w:p>
        </w:tc>
        <w:tc>
          <w:tcPr>
            <w:tcW w:w="2381"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Бухгалтерская справка- расчет</w:t>
            </w:r>
          </w:p>
        </w:tc>
      </w:tr>
    </w:tbl>
    <w:p w:rsidR="009A500B" w:rsidRPr="009A500B" w:rsidRDefault="009A500B" w:rsidP="009A500B">
      <w:pPr>
        <w:spacing w:after="0" w:line="360" w:lineRule="auto"/>
        <w:ind w:firstLine="709"/>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Для обобщения информации о прочих доходах и расходах организацией используется</w:t>
      </w:r>
      <w:hyperlink r:id="rId30" w:history="1">
        <w:r w:rsidRPr="009A500B">
          <w:rPr>
            <w:rFonts w:ascii="Times New Roman" w:eastAsia="Times New Roman" w:hAnsi="Times New Roman" w:cs="Arial"/>
            <w:bCs/>
            <w:color w:val="008000"/>
            <w:sz w:val="28"/>
            <w:szCs w:val="28"/>
            <w:lang w:eastAsia="ru-RU"/>
          </w:rPr>
          <w:t>счет 91</w:t>
        </w:r>
      </w:hyperlink>
      <w:r w:rsidRPr="009A500B">
        <w:rPr>
          <w:rFonts w:ascii="Times New Roman" w:eastAsia="Times New Roman" w:hAnsi="Times New Roman" w:cs="Times New Roman"/>
          <w:sz w:val="28"/>
          <w:szCs w:val="28"/>
          <w:lang w:eastAsia="ru-RU"/>
        </w:rPr>
        <w:t xml:space="preserve"> "Прочие доходы и расходы". К этому счету открыты следующие субсчета:</w:t>
      </w:r>
    </w:p>
    <w:p w:rsidR="009A500B" w:rsidRPr="009A500B" w:rsidRDefault="004E5B13" w:rsidP="009A500B">
      <w:pPr>
        <w:spacing w:after="0" w:line="360" w:lineRule="auto"/>
        <w:ind w:firstLine="720"/>
        <w:jc w:val="both"/>
        <w:rPr>
          <w:rFonts w:ascii="Times New Roman" w:eastAsia="Times New Roman" w:hAnsi="Times New Roman" w:cs="Times New Roman"/>
          <w:sz w:val="28"/>
          <w:szCs w:val="28"/>
          <w:lang w:eastAsia="ru-RU"/>
        </w:rPr>
      </w:pPr>
      <w:hyperlink r:id="rId31" w:history="1">
        <w:r w:rsidR="009A500B" w:rsidRPr="009A500B">
          <w:rPr>
            <w:rFonts w:ascii="Times New Roman" w:eastAsia="Times New Roman" w:hAnsi="Times New Roman" w:cs="Arial"/>
            <w:bCs/>
            <w:color w:val="008000"/>
            <w:sz w:val="28"/>
            <w:szCs w:val="28"/>
            <w:lang w:eastAsia="ru-RU"/>
          </w:rPr>
          <w:t>1</w:t>
        </w:r>
      </w:hyperlink>
      <w:r w:rsidR="009A500B" w:rsidRPr="009A500B">
        <w:rPr>
          <w:rFonts w:ascii="Times New Roman" w:eastAsia="Times New Roman" w:hAnsi="Times New Roman" w:cs="Times New Roman"/>
          <w:sz w:val="28"/>
          <w:szCs w:val="28"/>
          <w:lang w:eastAsia="ru-RU"/>
        </w:rPr>
        <w:t xml:space="preserve"> "Прочие доходы";</w:t>
      </w:r>
    </w:p>
    <w:p w:rsidR="009A500B" w:rsidRPr="009A500B" w:rsidRDefault="004E5B13" w:rsidP="009A500B">
      <w:pPr>
        <w:spacing w:after="0" w:line="360" w:lineRule="auto"/>
        <w:ind w:firstLine="720"/>
        <w:jc w:val="both"/>
        <w:rPr>
          <w:rFonts w:ascii="Times New Roman" w:eastAsia="Times New Roman" w:hAnsi="Times New Roman" w:cs="Times New Roman"/>
          <w:sz w:val="28"/>
          <w:szCs w:val="28"/>
          <w:lang w:eastAsia="ru-RU"/>
        </w:rPr>
      </w:pPr>
      <w:hyperlink r:id="rId32" w:history="1">
        <w:r w:rsidR="009A500B" w:rsidRPr="009A500B">
          <w:rPr>
            <w:rFonts w:ascii="Times New Roman" w:eastAsia="Times New Roman" w:hAnsi="Times New Roman" w:cs="Arial"/>
            <w:bCs/>
            <w:color w:val="008000"/>
            <w:sz w:val="28"/>
            <w:szCs w:val="28"/>
            <w:lang w:eastAsia="ru-RU"/>
          </w:rPr>
          <w:t>2</w:t>
        </w:r>
      </w:hyperlink>
      <w:r w:rsidR="009A500B" w:rsidRPr="009A500B">
        <w:rPr>
          <w:rFonts w:ascii="Times New Roman" w:eastAsia="Times New Roman" w:hAnsi="Times New Roman" w:cs="Times New Roman"/>
          <w:sz w:val="28"/>
          <w:szCs w:val="28"/>
          <w:lang w:eastAsia="ru-RU"/>
        </w:rPr>
        <w:t xml:space="preserve"> "Прочие расходы";</w:t>
      </w:r>
    </w:p>
    <w:p w:rsidR="009A500B" w:rsidRPr="009A500B" w:rsidRDefault="004E5B13" w:rsidP="009A500B">
      <w:pPr>
        <w:spacing w:after="0" w:line="360" w:lineRule="auto"/>
        <w:ind w:firstLine="720"/>
        <w:jc w:val="both"/>
        <w:rPr>
          <w:rFonts w:ascii="Times New Roman" w:eastAsia="Times New Roman" w:hAnsi="Times New Roman" w:cs="Times New Roman"/>
          <w:sz w:val="28"/>
          <w:szCs w:val="28"/>
          <w:lang w:eastAsia="ru-RU"/>
        </w:rPr>
      </w:pPr>
      <w:hyperlink r:id="rId33" w:history="1">
        <w:r w:rsidR="009A500B" w:rsidRPr="009A500B">
          <w:rPr>
            <w:rFonts w:ascii="Times New Roman" w:eastAsia="Times New Roman" w:hAnsi="Times New Roman" w:cs="Arial"/>
            <w:bCs/>
            <w:color w:val="008000"/>
            <w:sz w:val="28"/>
            <w:szCs w:val="28"/>
            <w:lang w:eastAsia="ru-RU"/>
          </w:rPr>
          <w:t>9</w:t>
        </w:r>
      </w:hyperlink>
      <w:r w:rsidR="009A500B" w:rsidRPr="009A500B">
        <w:rPr>
          <w:rFonts w:ascii="Times New Roman" w:eastAsia="Times New Roman" w:hAnsi="Times New Roman" w:cs="Times New Roman"/>
          <w:sz w:val="28"/>
          <w:szCs w:val="28"/>
          <w:lang w:eastAsia="ru-RU"/>
        </w:rPr>
        <w:t xml:space="preserve"> "Сальдо прочих доходов и расходов".</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Записи по </w:t>
      </w:r>
      <w:hyperlink r:id="rId34" w:history="1">
        <w:r w:rsidRPr="009A500B">
          <w:rPr>
            <w:rFonts w:ascii="Times New Roman" w:eastAsia="Times New Roman" w:hAnsi="Times New Roman" w:cs="Arial"/>
            <w:bCs/>
            <w:color w:val="008000"/>
            <w:sz w:val="28"/>
            <w:szCs w:val="28"/>
            <w:lang w:eastAsia="ru-RU"/>
          </w:rPr>
          <w:t>субсчетам 1</w:t>
        </w:r>
      </w:hyperlink>
      <w:r w:rsidRPr="009A500B">
        <w:rPr>
          <w:rFonts w:ascii="Times New Roman" w:eastAsia="Times New Roman" w:hAnsi="Times New Roman" w:cs="Times New Roman"/>
          <w:sz w:val="28"/>
          <w:szCs w:val="28"/>
          <w:lang w:eastAsia="ru-RU"/>
        </w:rPr>
        <w:t>и</w:t>
      </w:r>
      <w:hyperlink r:id="rId35" w:history="1">
        <w:r w:rsidRPr="009A500B">
          <w:rPr>
            <w:rFonts w:ascii="Times New Roman" w:eastAsia="Times New Roman" w:hAnsi="Times New Roman" w:cs="Arial"/>
            <w:bCs/>
            <w:color w:val="008000"/>
            <w:sz w:val="28"/>
            <w:szCs w:val="28"/>
            <w:lang w:eastAsia="ru-RU"/>
          </w:rPr>
          <w:t>2 счета 91</w:t>
        </w:r>
      </w:hyperlink>
      <w:r w:rsidRPr="009A500B">
        <w:rPr>
          <w:rFonts w:ascii="Times New Roman" w:eastAsia="Times New Roman" w:hAnsi="Times New Roman" w:cs="Times New Roman"/>
          <w:sz w:val="28"/>
          <w:szCs w:val="28"/>
          <w:lang w:eastAsia="ru-RU"/>
        </w:rPr>
        <w:t xml:space="preserve"> производят накопительно в течение отчетного года. Ежеквартально сопоставлением дебетового оборота по </w:t>
      </w:r>
      <w:hyperlink r:id="rId36" w:history="1">
        <w:r w:rsidRPr="009A500B">
          <w:rPr>
            <w:rFonts w:ascii="Times New Roman" w:eastAsia="Times New Roman" w:hAnsi="Times New Roman" w:cs="Arial"/>
            <w:bCs/>
            <w:color w:val="008000"/>
            <w:sz w:val="28"/>
            <w:szCs w:val="28"/>
            <w:lang w:eastAsia="ru-RU"/>
          </w:rPr>
          <w:t>субсчету 1</w:t>
        </w:r>
      </w:hyperlink>
      <w:r w:rsidRPr="009A500B">
        <w:rPr>
          <w:rFonts w:ascii="Times New Roman" w:eastAsia="Times New Roman" w:hAnsi="Times New Roman" w:cs="Times New Roman"/>
          <w:sz w:val="28"/>
          <w:szCs w:val="28"/>
          <w:lang w:eastAsia="ru-RU"/>
        </w:rPr>
        <w:t xml:space="preserve"> и кредитового оборота по </w:t>
      </w:r>
      <w:hyperlink r:id="rId37" w:history="1">
        <w:r w:rsidRPr="009A500B">
          <w:rPr>
            <w:rFonts w:ascii="Times New Roman" w:eastAsia="Times New Roman" w:hAnsi="Times New Roman" w:cs="Arial"/>
            <w:bCs/>
            <w:color w:val="008000"/>
            <w:sz w:val="28"/>
            <w:szCs w:val="28"/>
            <w:lang w:eastAsia="ru-RU"/>
          </w:rPr>
          <w:t>субсчету 2</w:t>
        </w:r>
      </w:hyperlink>
      <w:r w:rsidRPr="009A500B">
        <w:rPr>
          <w:rFonts w:ascii="Times New Roman" w:eastAsia="Times New Roman" w:hAnsi="Times New Roman" w:cs="Times New Roman"/>
          <w:sz w:val="28"/>
          <w:szCs w:val="28"/>
          <w:lang w:eastAsia="ru-RU"/>
        </w:rPr>
        <w:t xml:space="preserve"> определяется сальдо прочих доходов и расходов. Это сальдо ежеквартально (заключительными оборотами) списывается со </w:t>
      </w:r>
      <w:hyperlink r:id="rId38" w:history="1">
        <w:r w:rsidRPr="009A500B">
          <w:rPr>
            <w:rFonts w:ascii="Times New Roman" w:eastAsia="Times New Roman" w:hAnsi="Times New Roman" w:cs="Arial"/>
            <w:bCs/>
            <w:color w:val="008000"/>
            <w:sz w:val="28"/>
            <w:szCs w:val="28"/>
            <w:lang w:eastAsia="ru-RU"/>
          </w:rPr>
          <w:t>счета 91-9</w:t>
        </w:r>
      </w:hyperlink>
      <w:r w:rsidRPr="009A500B">
        <w:rPr>
          <w:rFonts w:ascii="Times New Roman" w:eastAsia="Times New Roman" w:hAnsi="Times New Roman" w:cs="Times New Roman"/>
          <w:sz w:val="28"/>
          <w:szCs w:val="28"/>
          <w:lang w:eastAsia="ru-RU"/>
        </w:rPr>
        <w:t xml:space="preserve"> на </w:t>
      </w:r>
      <w:hyperlink r:id="rId39" w:history="1">
        <w:r w:rsidRPr="009A500B">
          <w:rPr>
            <w:rFonts w:ascii="Times New Roman" w:eastAsia="Times New Roman" w:hAnsi="Times New Roman" w:cs="Arial"/>
            <w:bCs/>
            <w:color w:val="008000"/>
            <w:sz w:val="28"/>
            <w:szCs w:val="28"/>
            <w:lang w:eastAsia="ru-RU"/>
          </w:rPr>
          <w:t>счет 99</w:t>
        </w:r>
      </w:hyperlink>
      <w:r w:rsidRPr="009A500B">
        <w:rPr>
          <w:rFonts w:ascii="Times New Roman" w:eastAsia="Times New Roman" w:hAnsi="Times New Roman" w:cs="Times New Roman"/>
          <w:sz w:val="28"/>
          <w:szCs w:val="28"/>
          <w:lang w:eastAsia="ru-RU"/>
        </w:rPr>
        <w:t xml:space="preserve"> "Прибыли и убытки". Таким образом, на отчетную дату </w:t>
      </w:r>
      <w:hyperlink r:id="rId40" w:history="1">
        <w:r w:rsidRPr="009A500B">
          <w:rPr>
            <w:rFonts w:ascii="Times New Roman" w:eastAsia="Times New Roman" w:hAnsi="Times New Roman" w:cs="Arial"/>
            <w:bCs/>
            <w:color w:val="008000"/>
            <w:sz w:val="28"/>
            <w:szCs w:val="28"/>
            <w:lang w:eastAsia="ru-RU"/>
          </w:rPr>
          <w:t>счет 91</w:t>
        </w:r>
      </w:hyperlink>
      <w:r w:rsidRPr="009A500B">
        <w:rPr>
          <w:rFonts w:ascii="Times New Roman" w:eastAsia="Times New Roman" w:hAnsi="Times New Roman" w:cs="Times New Roman"/>
          <w:sz w:val="28"/>
          <w:szCs w:val="28"/>
          <w:lang w:eastAsia="ru-RU"/>
        </w:rPr>
        <w:t xml:space="preserve"> "Прочие доходы и расходы" сальдо не имеет.</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При выбытии амортизируемого имущества вследствие продажи, остаточную стоимость основных средств списывают с кредита </w:t>
      </w:r>
      <w:hyperlink r:id="rId41" w:history="1">
        <w:r w:rsidRPr="009A500B">
          <w:rPr>
            <w:rFonts w:ascii="Times New Roman" w:eastAsia="Times New Roman" w:hAnsi="Times New Roman" w:cs="Arial"/>
            <w:bCs/>
            <w:color w:val="008000"/>
            <w:sz w:val="28"/>
            <w:szCs w:val="28"/>
            <w:lang w:eastAsia="ru-RU"/>
          </w:rPr>
          <w:t>счета 01</w:t>
        </w:r>
      </w:hyperlink>
      <w:r w:rsidRPr="009A500B">
        <w:rPr>
          <w:rFonts w:ascii="Times New Roman" w:eastAsia="Times New Roman" w:hAnsi="Times New Roman" w:cs="Times New Roman"/>
          <w:sz w:val="28"/>
          <w:szCs w:val="28"/>
          <w:lang w:eastAsia="ru-RU"/>
        </w:rPr>
        <w:t xml:space="preserve"> в дебет </w:t>
      </w:r>
      <w:hyperlink r:id="rId42" w:history="1">
        <w:r w:rsidRPr="009A500B">
          <w:rPr>
            <w:rFonts w:ascii="Times New Roman" w:eastAsia="Times New Roman" w:hAnsi="Times New Roman" w:cs="Arial"/>
            <w:bCs/>
            <w:color w:val="008000"/>
            <w:sz w:val="28"/>
            <w:szCs w:val="28"/>
            <w:lang w:eastAsia="ru-RU"/>
          </w:rPr>
          <w:t>счета 91</w:t>
        </w:r>
      </w:hyperlink>
      <w:r w:rsidRPr="009A500B">
        <w:rPr>
          <w:rFonts w:ascii="Times New Roman" w:eastAsia="Times New Roman" w:hAnsi="Times New Roman" w:cs="Times New Roman"/>
          <w:sz w:val="28"/>
          <w:szCs w:val="28"/>
          <w:lang w:eastAsia="ru-RU"/>
        </w:rPr>
        <w:t xml:space="preserve"> "Прочие доходы и расходы". В дебет </w:t>
      </w:r>
      <w:hyperlink r:id="rId43" w:history="1">
        <w:r w:rsidRPr="009A500B">
          <w:rPr>
            <w:rFonts w:ascii="Times New Roman" w:eastAsia="Times New Roman" w:hAnsi="Times New Roman" w:cs="Arial"/>
            <w:bCs/>
            <w:color w:val="008000"/>
            <w:sz w:val="28"/>
            <w:szCs w:val="28"/>
            <w:lang w:eastAsia="ru-RU"/>
          </w:rPr>
          <w:t>счета 91</w:t>
        </w:r>
      </w:hyperlink>
      <w:r w:rsidRPr="009A500B">
        <w:rPr>
          <w:rFonts w:ascii="Times New Roman" w:eastAsia="Times New Roman" w:hAnsi="Times New Roman" w:cs="Times New Roman"/>
          <w:sz w:val="28"/>
          <w:szCs w:val="28"/>
          <w:lang w:eastAsia="ru-RU"/>
        </w:rPr>
        <w:t xml:space="preserve"> списывают также все расходы, связанные с выбытием амортизируемого имущества.</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При выбытии материалов и другого неамортизируемого имущества вследствие продажи, списания в связи с порчей, безвозмездной передачи их стоимость списывают в дебет </w:t>
      </w:r>
      <w:hyperlink r:id="rId44" w:history="1">
        <w:r w:rsidRPr="009A500B">
          <w:rPr>
            <w:rFonts w:ascii="Times New Roman" w:eastAsia="Times New Roman" w:hAnsi="Times New Roman" w:cs="Arial"/>
            <w:bCs/>
            <w:color w:val="008000"/>
            <w:sz w:val="28"/>
            <w:szCs w:val="28"/>
            <w:lang w:eastAsia="ru-RU"/>
          </w:rPr>
          <w:t>счета 91</w:t>
        </w:r>
      </w:hyperlink>
      <w:r w:rsidRPr="009A500B">
        <w:rPr>
          <w:rFonts w:ascii="Times New Roman" w:eastAsia="Times New Roman" w:hAnsi="Times New Roman" w:cs="Times New Roman"/>
          <w:sz w:val="28"/>
          <w:szCs w:val="28"/>
          <w:lang w:eastAsia="ru-RU"/>
        </w:rPr>
        <w:t xml:space="preserve">. Сумму задолженности покупателей за проданное имущество отражают по дебету </w:t>
      </w:r>
      <w:hyperlink r:id="rId45" w:history="1">
        <w:r w:rsidRPr="009A500B">
          <w:rPr>
            <w:rFonts w:ascii="Times New Roman" w:eastAsia="Times New Roman" w:hAnsi="Times New Roman" w:cs="Arial"/>
            <w:bCs/>
            <w:color w:val="008000"/>
            <w:sz w:val="28"/>
            <w:szCs w:val="28"/>
            <w:lang w:eastAsia="ru-RU"/>
          </w:rPr>
          <w:t>счета 62</w:t>
        </w:r>
      </w:hyperlink>
      <w:r w:rsidRPr="009A500B">
        <w:rPr>
          <w:rFonts w:ascii="Times New Roman" w:eastAsia="Times New Roman" w:hAnsi="Times New Roman" w:cs="Times New Roman"/>
          <w:sz w:val="28"/>
          <w:szCs w:val="28"/>
          <w:lang w:eastAsia="ru-RU"/>
        </w:rPr>
        <w:t xml:space="preserve">"Расчеты с покупателями и заказчиками" и кредиту </w:t>
      </w:r>
      <w:hyperlink r:id="rId46" w:history="1">
        <w:r w:rsidRPr="009A500B">
          <w:rPr>
            <w:rFonts w:ascii="Times New Roman" w:eastAsia="Times New Roman" w:hAnsi="Times New Roman" w:cs="Arial"/>
            <w:bCs/>
            <w:color w:val="008000"/>
            <w:sz w:val="28"/>
            <w:szCs w:val="28"/>
            <w:lang w:eastAsia="ru-RU"/>
          </w:rPr>
          <w:t>счета 91</w:t>
        </w:r>
      </w:hyperlink>
      <w:r w:rsidRPr="009A500B">
        <w:rPr>
          <w:rFonts w:ascii="Times New Roman" w:eastAsia="Times New Roman" w:hAnsi="Times New Roman" w:cs="Times New Roman"/>
          <w:b/>
          <w:sz w:val="28"/>
          <w:szCs w:val="28"/>
          <w:lang w:eastAsia="ru-RU"/>
        </w:rPr>
        <w:t>.</w:t>
      </w:r>
    </w:p>
    <w:p w:rsidR="009A500B" w:rsidRPr="009A500B" w:rsidRDefault="009A500B" w:rsidP="009A500B">
      <w:pPr>
        <w:spacing w:after="0" w:line="360" w:lineRule="auto"/>
        <w:ind w:firstLine="720"/>
        <w:jc w:val="both"/>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sz w:val="28"/>
          <w:szCs w:val="28"/>
          <w:lang w:eastAsia="ru-RU"/>
        </w:rPr>
        <w:t xml:space="preserve">Поступления от уплаты штрафов, пеней, различных неустоек и других видов санкций отражают по кредиту </w:t>
      </w:r>
      <w:hyperlink r:id="rId47" w:history="1">
        <w:r w:rsidRPr="009A500B">
          <w:rPr>
            <w:rFonts w:ascii="Times New Roman" w:eastAsia="Times New Roman" w:hAnsi="Times New Roman" w:cs="Arial"/>
            <w:bCs/>
            <w:color w:val="008000"/>
            <w:sz w:val="28"/>
            <w:szCs w:val="28"/>
            <w:lang w:eastAsia="ru-RU"/>
          </w:rPr>
          <w:t>счета 91</w:t>
        </w:r>
      </w:hyperlink>
      <w:r w:rsidRPr="009A500B">
        <w:rPr>
          <w:rFonts w:ascii="Times New Roman" w:eastAsia="Times New Roman" w:hAnsi="Times New Roman" w:cs="Times New Roman"/>
          <w:sz w:val="28"/>
          <w:szCs w:val="28"/>
          <w:lang w:eastAsia="ru-RU"/>
        </w:rPr>
        <w:t xml:space="preserve"> "Прочие доходы и расходы" и дебету счетов </w:t>
      </w:r>
      <w:hyperlink r:id="rId48" w:history="1">
        <w:r w:rsidRPr="009A500B">
          <w:rPr>
            <w:rFonts w:ascii="Times New Roman" w:eastAsia="Times New Roman" w:hAnsi="Times New Roman" w:cs="Arial"/>
            <w:bCs/>
            <w:color w:val="008000"/>
            <w:sz w:val="28"/>
            <w:szCs w:val="28"/>
            <w:lang w:eastAsia="ru-RU"/>
          </w:rPr>
          <w:t>учета денежных средств</w:t>
        </w:r>
      </w:hyperlink>
      <w:r w:rsidRPr="009A500B">
        <w:rPr>
          <w:rFonts w:ascii="Times New Roman" w:eastAsia="Times New Roman" w:hAnsi="Times New Roman" w:cs="Times New Roman"/>
          <w:sz w:val="28"/>
          <w:szCs w:val="28"/>
          <w:lang w:eastAsia="ru-RU"/>
        </w:rPr>
        <w:t>и</w:t>
      </w:r>
      <w:hyperlink r:id="rId49" w:history="1">
        <w:r w:rsidRPr="009A500B">
          <w:rPr>
            <w:rFonts w:ascii="Times New Roman" w:eastAsia="Times New Roman" w:hAnsi="Times New Roman" w:cs="Arial"/>
            <w:bCs/>
            <w:color w:val="008000"/>
            <w:sz w:val="28"/>
            <w:szCs w:val="28"/>
            <w:lang w:eastAsia="ru-RU"/>
          </w:rPr>
          <w:t>расчетов с дебиторами</w:t>
        </w:r>
      </w:hyperlink>
      <w:r w:rsidRPr="009A500B">
        <w:rPr>
          <w:rFonts w:ascii="Times New Roman" w:eastAsia="Times New Roman" w:hAnsi="Times New Roman" w:cs="Times New Roman"/>
          <w:b/>
          <w:sz w:val="28"/>
          <w:szCs w:val="28"/>
          <w:lang w:eastAsia="ru-RU"/>
        </w:rPr>
        <w:t>.</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Уплаченные организацией суммы штрафов, пеней, неустоек и суммы от других санкций отражают по дебету </w:t>
      </w:r>
      <w:hyperlink r:id="rId50" w:history="1">
        <w:r w:rsidRPr="009A500B">
          <w:rPr>
            <w:rFonts w:ascii="Times New Roman" w:eastAsia="Times New Roman" w:hAnsi="Times New Roman" w:cs="Arial"/>
            <w:bCs/>
            <w:color w:val="008000"/>
            <w:sz w:val="28"/>
            <w:szCs w:val="28"/>
            <w:lang w:eastAsia="ru-RU"/>
          </w:rPr>
          <w:t>счета 91</w:t>
        </w:r>
      </w:hyperlink>
      <w:r w:rsidRPr="009A500B">
        <w:rPr>
          <w:rFonts w:ascii="Times New Roman" w:eastAsia="Times New Roman" w:hAnsi="Times New Roman" w:cs="Times New Roman"/>
          <w:sz w:val="28"/>
          <w:szCs w:val="28"/>
          <w:lang w:eastAsia="ru-RU"/>
        </w:rPr>
        <w:t xml:space="preserve"> "Прочие доходы и расходы" с кредита </w:t>
      </w:r>
      <w:hyperlink r:id="rId51" w:history="1">
        <w:r w:rsidRPr="009A500B">
          <w:rPr>
            <w:rFonts w:ascii="Times New Roman" w:eastAsia="Times New Roman" w:hAnsi="Times New Roman" w:cs="Arial"/>
            <w:bCs/>
            <w:color w:val="008000"/>
            <w:sz w:val="28"/>
            <w:szCs w:val="28"/>
            <w:lang w:eastAsia="ru-RU"/>
          </w:rPr>
          <w:t>счетов</w:t>
        </w:r>
      </w:hyperlink>
      <w:r w:rsidRPr="009A500B">
        <w:rPr>
          <w:rFonts w:ascii="Times New Roman" w:eastAsia="Times New Roman" w:hAnsi="Times New Roman" w:cs="Times New Roman"/>
          <w:sz w:val="28"/>
          <w:szCs w:val="28"/>
          <w:lang w:eastAsia="ru-RU"/>
        </w:rPr>
        <w:t xml:space="preserve"> учета денежных средств.</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Прибыль прошлых лет, выявленную в отчетном году, отражают по дебету </w:t>
      </w:r>
      <w:hyperlink r:id="rId52" w:history="1">
        <w:r w:rsidRPr="009A500B">
          <w:rPr>
            <w:rFonts w:ascii="Times New Roman" w:eastAsia="Times New Roman" w:hAnsi="Times New Roman" w:cs="Arial"/>
            <w:bCs/>
            <w:color w:val="008000"/>
            <w:sz w:val="28"/>
            <w:szCs w:val="28"/>
            <w:lang w:eastAsia="ru-RU"/>
          </w:rPr>
          <w:t>счета51</w:t>
        </w:r>
      </w:hyperlink>
      <w:r w:rsidRPr="009A500B">
        <w:rPr>
          <w:rFonts w:ascii="Times New Roman" w:eastAsia="Times New Roman" w:hAnsi="Times New Roman" w:cs="Times New Roman"/>
          <w:sz w:val="28"/>
          <w:szCs w:val="28"/>
          <w:lang w:eastAsia="ru-RU"/>
        </w:rPr>
        <w:t xml:space="preserve"> "Расчетные счета" и кредиту </w:t>
      </w:r>
      <w:hyperlink r:id="rId53" w:history="1">
        <w:r w:rsidRPr="009A500B">
          <w:rPr>
            <w:rFonts w:ascii="Times New Roman" w:eastAsia="Times New Roman" w:hAnsi="Times New Roman" w:cs="Arial"/>
            <w:bCs/>
            <w:color w:val="008000"/>
            <w:sz w:val="28"/>
            <w:szCs w:val="28"/>
            <w:lang w:eastAsia="ru-RU"/>
          </w:rPr>
          <w:t>счета 91</w:t>
        </w:r>
      </w:hyperlink>
      <w:r w:rsidRPr="009A500B">
        <w:rPr>
          <w:rFonts w:ascii="Times New Roman" w:eastAsia="Times New Roman" w:hAnsi="Times New Roman" w:cs="Times New Roman"/>
          <w:sz w:val="28"/>
          <w:szCs w:val="28"/>
          <w:lang w:eastAsia="ru-RU"/>
        </w:rPr>
        <w:t xml:space="preserve"> "Прочие доходы и расходы"; убытки оформляют обратной бухгалтерской проводкой.</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Хозяйственные операции </w:t>
      </w:r>
      <w:r w:rsidRPr="009A500B">
        <w:rPr>
          <w:rFonts w:ascii="Times New Roman" w:eastAsia="Times New Roman" w:hAnsi="Times New Roman" w:cs="Times New Roman"/>
          <w:color w:val="000000"/>
          <w:sz w:val="28"/>
          <w:szCs w:val="28"/>
          <w:lang w:eastAsia="ru-RU"/>
        </w:rPr>
        <w:t>от прочих доходов и расходов</w:t>
      </w:r>
      <w:r w:rsidRPr="009A500B">
        <w:rPr>
          <w:rFonts w:ascii="Times New Roman" w:eastAsia="Times New Roman" w:hAnsi="Times New Roman" w:cs="Times New Roman"/>
          <w:sz w:val="28"/>
          <w:szCs w:val="28"/>
          <w:lang w:eastAsia="ru-RU"/>
        </w:rPr>
        <w:t>приведены в таблице 10.</w:t>
      </w:r>
    </w:p>
    <w:p w:rsidR="009A500B" w:rsidRPr="009A500B" w:rsidRDefault="009A500B" w:rsidP="009A500B">
      <w:pPr>
        <w:spacing w:after="0" w:line="360" w:lineRule="auto"/>
        <w:rPr>
          <w:rFonts w:ascii="Times New Roman" w:eastAsia="Times New Roman" w:hAnsi="Times New Roman" w:cs="Times New Roman"/>
          <w:sz w:val="28"/>
          <w:szCs w:val="28"/>
          <w:lang w:eastAsia="ru-RU"/>
        </w:rPr>
      </w:pPr>
    </w:p>
    <w:p w:rsidR="009A500B" w:rsidRPr="009A500B" w:rsidRDefault="009A500B" w:rsidP="009A500B">
      <w:pPr>
        <w:spacing w:after="0" w:line="360" w:lineRule="auto"/>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Таблица 10 - </w:t>
      </w:r>
      <w:r w:rsidRPr="009A500B">
        <w:rPr>
          <w:rFonts w:ascii="Times New Roman" w:eastAsia="Times New Roman" w:hAnsi="Times New Roman" w:cs="Times New Roman"/>
          <w:color w:val="000000"/>
          <w:sz w:val="28"/>
          <w:szCs w:val="28"/>
          <w:lang w:eastAsia="ru-RU"/>
        </w:rPr>
        <w:t>Регистрационный журнал финансовых результатов</w:t>
      </w:r>
      <w:r w:rsidRPr="009A500B">
        <w:rPr>
          <w:rFonts w:ascii="Times New Roman" w:eastAsia="Times New Roman" w:hAnsi="Times New Roman" w:cs="Times New Roman"/>
          <w:sz w:val="28"/>
          <w:szCs w:val="28"/>
          <w:lang w:eastAsia="ru-RU"/>
        </w:rPr>
        <w:t xml:space="preserve"> ООО «Ческыт» </w:t>
      </w:r>
      <w:r w:rsidRPr="009A500B">
        <w:rPr>
          <w:rFonts w:ascii="Times New Roman" w:eastAsia="Times New Roman" w:hAnsi="Times New Roman" w:cs="Times New Roman"/>
          <w:color w:val="000000"/>
          <w:sz w:val="28"/>
          <w:szCs w:val="28"/>
          <w:lang w:eastAsia="ru-RU"/>
        </w:rPr>
        <w:t xml:space="preserve">от прочих доходов и расходов  </w:t>
      </w:r>
      <w:r w:rsidRPr="009A500B">
        <w:rPr>
          <w:rFonts w:ascii="Times New Roman" w:eastAsia="Times New Roman" w:hAnsi="Times New Roman" w:cs="Times New Roman"/>
          <w:sz w:val="28"/>
          <w:szCs w:val="28"/>
          <w:lang w:eastAsia="ru-RU"/>
        </w:rPr>
        <w:t>за  2015 год</w:t>
      </w:r>
    </w:p>
    <w:p w:rsidR="009A500B" w:rsidRPr="009A500B" w:rsidRDefault="009A500B" w:rsidP="009A500B">
      <w:pPr>
        <w:spacing w:after="0" w:line="36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45"/>
        <w:gridCol w:w="1116"/>
        <w:gridCol w:w="1209"/>
        <w:gridCol w:w="1207"/>
        <w:gridCol w:w="2228"/>
      </w:tblGrid>
      <w:tr w:rsidR="009A500B" w:rsidRPr="009A500B" w:rsidTr="00E74F88">
        <w:trPr>
          <w:trHeight w:val="368"/>
        </w:trPr>
        <w:tc>
          <w:tcPr>
            <w:tcW w:w="289" w:type="pct"/>
            <w:vMerge w:val="restar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п/п</w:t>
            </w:r>
          </w:p>
        </w:tc>
        <w:tc>
          <w:tcPr>
            <w:tcW w:w="1629" w:type="pct"/>
            <w:vMerge w:val="restar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Содержание хозяйственной </w:t>
            </w:r>
          </w:p>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операции</w:t>
            </w:r>
          </w:p>
        </w:tc>
        <w:tc>
          <w:tcPr>
            <w:tcW w:w="597" w:type="pct"/>
            <w:vMerge w:val="restar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Сумма тыс. руб.</w:t>
            </w:r>
          </w:p>
        </w:tc>
        <w:tc>
          <w:tcPr>
            <w:tcW w:w="1293" w:type="pct"/>
            <w:gridSpan w:val="2"/>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Корреспондирующие счета </w:t>
            </w:r>
          </w:p>
        </w:tc>
        <w:tc>
          <w:tcPr>
            <w:tcW w:w="1192" w:type="pct"/>
            <w:vMerge w:val="restart"/>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Документы, на основании которых производятся записи </w:t>
            </w:r>
          </w:p>
        </w:tc>
      </w:tr>
      <w:tr w:rsidR="009A500B" w:rsidRPr="009A500B" w:rsidTr="00E74F88">
        <w:trPr>
          <w:trHeight w:val="298"/>
        </w:trPr>
        <w:tc>
          <w:tcPr>
            <w:tcW w:w="289" w:type="pct"/>
            <w:vMerge/>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p>
        </w:tc>
        <w:tc>
          <w:tcPr>
            <w:tcW w:w="1629" w:type="pct"/>
            <w:vMerge/>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p>
        </w:tc>
        <w:tc>
          <w:tcPr>
            <w:tcW w:w="597" w:type="pct"/>
            <w:vMerge/>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p>
        </w:tc>
        <w:tc>
          <w:tcPr>
            <w:tcW w:w="647" w:type="pct"/>
            <w:vAlign w:val="center"/>
          </w:tcPr>
          <w:p w:rsidR="009A500B" w:rsidRPr="009A500B" w:rsidRDefault="009A500B" w:rsidP="009A500B">
            <w:pPr>
              <w:spacing w:after="0" w:line="240" w:lineRule="auto"/>
              <w:rPr>
                <w:rFonts w:ascii="Times New Roman" w:eastAsia="Times New Roman" w:hAnsi="Times New Roman" w:cs="Times New Roman"/>
                <w:sz w:val="24"/>
                <w:szCs w:val="24"/>
                <w:vertAlign w:val="superscript"/>
                <w:lang w:eastAsia="ru-RU"/>
              </w:rPr>
            </w:pPr>
            <w:r w:rsidRPr="009A500B">
              <w:rPr>
                <w:rFonts w:ascii="Times New Roman" w:eastAsia="Times New Roman" w:hAnsi="Times New Roman" w:cs="Times New Roman"/>
                <w:sz w:val="24"/>
                <w:szCs w:val="24"/>
                <w:lang w:eastAsia="ru-RU"/>
              </w:rPr>
              <w:t>Дебет</w:t>
            </w:r>
          </w:p>
        </w:tc>
        <w:tc>
          <w:tcPr>
            <w:tcW w:w="646" w:type="pct"/>
            <w:vAlign w:val="center"/>
          </w:tcPr>
          <w:p w:rsidR="009A500B" w:rsidRPr="009A500B" w:rsidRDefault="009A500B" w:rsidP="009A500B">
            <w:pPr>
              <w:spacing w:after="0" w:line="240" w:lineRule="auto"/>
              <w:rPr>
                <w:rFonts w:ascii="Times New Roman" w:eastAsia="Times New Roman" w:hAnsi="Times New Roman" w:cs="Times New Roman"/>
                <w:sz w:val="24"/>
                <w:szCs w:val="24"/>
                <w:vertAlign w:val="superscript"/>
                <w:lang w:eastAsia="ru-RU"/>
              </w:rPr>
            </w:pPr>
            <w:r w:rsidRPr="009A500B">
              <w:rPr>
                <w:rFonts w:ascii="Times New Roman" w:eastAsia="Times New Roman" w:hAnsi="Times New Roman" w:cs="Times New Roman"/>
                <w:sz w:val="24"/>
                <w:szCs w:val="24"/>
                <w:lang w:eastAsia="ru-RU"/>
              </w:rPr>
              <w:t>Кредит</w:t>
            </w:r>
          </w:p>
        </w:tc>
        <w:tc>
          <w:tcPr>
            <w:tcW w:w="1192" w:type="pct"/>
            <w:vMerge/>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p>
        </w:tc>
      </w:tr>
      <w:tr w:rsidR="009A500B" w:rsidRPr="009A500B" w:rsidTr="00E74F88">
        <w:trPr>
          <w:trHeight w:val="298"/>
        </w:trPr>
        <w:tc>
          <w:tcPr>
            <w:tcW w:w="289"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w:t>
            </w:r>
          </w:p>
        </w:tc>
        <w:tc>
          <w:tcPr>
            <w:tcW w:w="1629"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w:t>
            </w:r>
          </w:p>
        </w:tc>
        <w:tc>
          <w:tcPr>
            <w:tcW w:w="597"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w:t>
            </w:r>
          </w:p>
        </w:tc>
        <w:tc>
          <w:tcPr>
            <w:tcW w:w="647"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w:t>
            </w:r>
          </w:p>
        </w:tc>
        <w:tc>
          <w:tcPr>
            <w:tcW w:w="646"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w:t>
            </w:r>
          </w:p>
        </w:tc>
        <w:tc>
          <w:tcPr>
            <w:tcW w:w="1192" w:type="pct"/>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w:t>
            </w:r>
          </w:p>
        </w:tc>
      </w:tr>
      <w:tr w:rsidR="009A500B" w:rsidRPr="009A500B" w:rsidTr="00E74F88">
        <w:trPr>
          <w:trHeight w:val="70"/>
        </w:trPr>
        <w:tc>
          <w:tcPr>
            <w:tcW w:w="289"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w:t>
            </w:r>
          </w:p>
        </w:tc>
        <w:tc>
          <w:tcPr>
            <w:tcW w:w="1629"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Отражена сумма прочих доходов за год</w:t>
            </w:r>
          </w:p>
        </w:tc>
        <w:tc>
          <w:tcPr>
            <w:tcW w:w="597"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c>
          <w:tcPr>
            <w:tcW w:w="647"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91/1</w:t>
            </w:r>
          </w:p>
        </w:tc>
        <w:tc>
          <w:tcPr>
            <w:tcW w:w="646"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91/9</w:t>
            </w:r>
          </w:p>
        </w:tc>
        <w:tc>
          <w:tcPr>
            <w:tcW w:w="1192"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Бухгалтерская справка- расчет</w:t>
            </w:r>
          </w:p>
        </w:tc>
      </w:tr>
      <w:tr w:rsidR="009A500B" w:rsidRPr="009A500B" w:rsidTr="00E74F88">
        <w:trPr>
          <w:trHeight w:val="70"/>
        </w:trPr>
        <w:tc>
          <w:tcPr>
            <w:tcW w:w="289"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w:t>
            </w:r>
          </w:p>
        </w:tc>
        <w:tc>
          <w:tcPr>
            <w:tcW w:w="1629"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Отражена сумма прочих расходов за год</w:t>
            </w:r>
          </w:p>
        </w:tc>
        <w:tc>
          <w:tcPr>
            <w:tcW w:w="597"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58,23</w:t>
            </w:r>
          </w:p>
        </w:tc>
        <w:tc>
          <w:tcPr>
            <w:tcW w:w="647"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91/9</w:t>
            </w:r>
          </w:p>
        </w:tc>
        <w:tc>
          <w:tcPr>
            <w:tcW w:w="646"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91/2</w:t>
            </w:r>
          </w:p>
        </w:tc>
        <w:tc>
          <w:tcPr>
            <w:tcW w:w="1192"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Бухгалтерская справка- расчет</w:t>
            </w:r>
          </w:p>
        </w:tc>
      </w:tr>
      <w:tr w:rsidR="009A500B" w:rsidRPr="009A500B" w:rsidTr="00E74F88">
        <w:trPr>
          <w:trHeight w:val="70"/>
        </w:trPr>
        <w:tc>
          <w:tcPr>
            <w:tcW w:w="289"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w:t>
            </w:r>
          </w:p>
        </w:tc>
        <w:tc>
          <w:tcPr>
            <w:tcW w:w="1629"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Отражено и списано сальдо прочих доходов и  расходов за год</w:t>
            </w:r>
          </w:p>
        </w:tc>
        <w:tc>
          <w:tcPr>
            <w:tcW w:w="597"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58,23</w:t>
            </w:r>
          </w:p>
        </w:tc>
        <w:tc>
          <w:tcPr>
            <w:tcW w:w="647"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91/9</w:t>
            </w:r>
          </w:p>
        </w:tc>
        <w:tc>
          <w:tcPr>
            <w:tcW w:w="646"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91/2</w:t>
            </w:r>
          </w:p>
        </w:tc>
        <w:tc>
          <w:tcPr>
            <w:tcW w:w="1192"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Бухгалтерская справка- расчет</w:t>
            </w:r>
          </w:p>
        </w:tc>
      </w:tr>
      <w:tr w:rsidR="009A500B" w:rsidRPr="009A500B" w:rsidTr="00E74F88">
        <w:trPr>
          <w:trHeight w:val="968"/>
        </w:trPr>
        <w:tc>
          <w:tcPr>
            <w:tcW w:w="289"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lastRenderedPageBreak/>
              <w:t>4</w:t>
            </w:r>
          </w:p>
        </w:tc>
        <w:tc>
          <w:tcPr>
            <w:tcW w:w="1629" w:type="pct"/>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Отражена прибыль до налогообложения за год</w:t>
            </w:r>
          </w:p>
        </w:tc>
        <w:tc>
          <w:tcPr>
            <w:tcW w:w="597"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76,88</w:t>
            </w:r>
          </w:p>
        </w:tc>
        <w:tc>
          <w:tcPr>
            <w:tcW w:w="647"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91/1</w:t>
            </w:r>
          </w:p>
        </w:tc>
        <w:tc>
          <w:tcPr>
            <w:tcW w:w="646"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99</w:t>
            </w:r>
          </w:p>
        </w:tc>
        <w:tc>
          <w:tcPr>
            <w:tcW w:w="1192" w:type="pct"/>
            <w:tcBorders>
              <w:left w:val="nil"/>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Бухгалтерская справка- расчет</w:t>
            </w:r>
          </w:p>
        </w:tc>
      </w:tr>
    </w:tbl>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20"/>
        <w:jc w:val="both"/>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sz w:val="28"/>
          <w:szCs w:val="28"/>
          <w:lang w:eastAsia="ru-RU"/>
        </w:rPr>
        <w:t xml:space="preserve">Суммы кредиторской и депонентской задолженности, по которым срок исковой давности истек, списывают в дебет </w:t>
      </w:r>
      <w:hyperlink r:id="rId54" w:history="1">
        <w:r w:rsidRPr="009A500B">
          <w:rPr>
            <w:rFonts w:ascii="Times New Roman" w:eastAsia="Times New Roman" w:hAnsi="Times New Roman" w:cs="Arial"/>
            <w:b/>
            <w:bCs/>
            <w:color w:val="008000"/>
            <w:sz w:val="28"/>
            <w:szCs w:val="28"/>
            <w:lang w:eastAsia="ru-RU"/>
          </w:rPr>
          <w:t>с</w:t>
        </w:r>
        <w:r w:rsidRPr="009A500B">
          <w:rPr>
            <w:rFonts w:ascii="Times New Roman" w:eastAsia="Times New Roman" w:hAnsi="Times New Roman" w:cs="Arial"/>
            <w:bCs/>
            <w:color w:val="008000"/>
            <w:sz w:val="28"/>
            <w:szCs w:val="28"/>
            <w:lang w:eastAsia="ru-RU"/>
          </w:rPr>
          <w:t>чета 76</w:t>
        </w:r>
      </w:hyperlink>
      <w:r w:rsidRPr="009A500B">
        <w:rPr>
          <w:rFonts w:ascii="Times New Roman" w:eastAsia="Times New Roman" w:hAnsi="Times New Roman" w:cs="Times New Roman"/>
          <w:sz w:val="28"/>
          <w:szCs w:val="28"/>
          <w:lang w:eastAsia="ru-RU"/>
        </w:rPr>
        <w:t xml:space="preserve"> и кредит </w:t>
      </w:r>
      <w:hyperlink r:id="rId55" w:history="1">
        <w:r w:rsidRPr="009A500B">
          <w:rPr>
            <w:rFonts w:ascii="Times New Roman" w:eastAsia="Times New Roman" w:hAnsi="Times New Roman" w:cs="Arial"/>
            <w:bCs/>
            <w:color w:val="008000"/>
            <w:sz w:val="28"/>
            <w:szCs w:val="28"/>
            <w:lang w:eastAsia="ru-RU"/>
          </w:rPr>
          <w:t>счета 91</w:t>
        </w:r>
      </w:hyperlink>
      <w:r w:rsidRPr="009A500B">
        <w:rPr>
          <w:rFonts w:ascii="Times New Roman" w:eastAsia="Times New Roman" w:hAnsi="Times New Roman" w:cs="Times New Roman"/>
          <w:b/>
          <w:sz w:val="28"/>
          <w:szCs w:val="28"/>
          <w:lang w:eastAsia="ru-RU"/>
        </w:rPr>
        <w:t xml:space="preserve">. </w:t>
      </w:r>
      <w:r w:rsidRPr="009A500B">
        <w:rPr>
          <w:rFonts w:ascii="Times New Roman" w:eastAsia="Times New Roman" w:hAnsi="Times New Roman" w:cs="Times New Roman"/>
          <w:sz w:val="28"/>
          <w:szCs w:val="28"/>
          <w:lang w:eastAsia="ru-RU"/>
        </w:rPr>
        <w:t xml:space="preserve">Дебиторская задолженность, по которой срок исковой давности истек, списывается с кредита </w:t>
      </w:r>
      <w:hyperlink r:id="rId56" w:history="1">
        <w:r w:rsidRPr="009A500B">
          <w:rPr>
            <w:rFonts w:ascii="Times New Roman" w:eastAsia="Times New Roman" w:hAnsi="Times New Roman" w:cs="Arial"/>
            <w:bCs/>
            <w:color w:val="008000"/>
            <w:sz w:val="28"/>
            <w:szCs w:val="28"/>
            <w:lang w:eastAsia="ru-RU"/>
          </w:rPr>
          <w:t>счета 76</w:t>
        </w:r>
      </w:hyperlink>
      <w:r w:rsidRPr="009A500B">
        <w:rPr>
          <w:rFonts w:ascii="Times New Roman" w:eastAsia="Times New Roman" w:hAnsi="Times New Roman" w:cs="Times New Roman"/>
          <w:sz w:val="28"/>
          <w:szCs w:val="28"/>
          <w:lang w:eastAsia="ru-RU"/>
        </w:rPr>
        <w:t xml:space="preserve"> в дебет </w:t>
      </w:r>
      <w:hyperlink r:id="rId57" w:history="1">
        <w:r w:rsidRPr="009A500B">
          <w:rPr>
            <w:rFonts w:ascii="Times New Roman" w:eastAsia="Times New Roman" w:hAnsi="Times New Roman" w:cs="Arial"/>
            <w:bCs/>
            <w:color w:val="008000"/>
            <w:sz w:val="28"/>
            <w:szCs w:val="28"/>
            <w:lang w:eastAsia="ru-RU"/>
          </w:rPr>
          <w:t>счета 91</w:t>
        </w:r>
      </w:hyperlink>
      <w:r w:rsidRPr="009A500B">
        <w:rPr>
          <w:rFonts w:ascii="Times New Roman" w:eastAsia="Times New Roman" w:hAnsi="Times New Roman" w:cs="Times New Roman"/>
          <w:b/>
          <w:sz w:val="28"/>
          <w:szCs w:val="28"/>
          <w:lang w:eastAsia="ru-RU"/>
        </w:rPr>
        <w:t>.</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Для обобщения информации о формировании конечного финансового результата деятельности организации в отчетном году используют </w:t>
      </w:r>
      <w:hyperlink r:id="rId58" w:history="1">
        <w:r w:rsidRPr="009A500B">
          <w:rPr>
            <w:rFonts w:ascii="Times New Roman" w:eastAsia="Times New Roman" w:hAnsi="Times New Roman" w:cs="Arial"/>
            <w:bCs/>
            <w:color w:val="008000"/>
            <w:sz w:val="28"/>
            <w:szCs w:val="28"/>
            <w:lang w:eastAsia="ru-RU"/>
          </w:rPr>
          <w:t>счет 99</w:t>
        </w:r>
      </w:hyperlink>
      <w:r w:rsidRPr="009A500B">
        <w:rPr>
          <w:rFonts w:ascii="Times New Roman" w:eastAsia="Times New Roman" w:hAnsi="Times New Roman" w:cs="Times New Roman"/>
          <w:sz w:val="28"/>
          <w:szCs w:val="28"/>
          <w:lang w:eastAsia="ru-RU"/>
        </w:rPr>
        <w:t xml:space="preserve"> "Прибыли и убытки". По кредиту этого счета отражают доходы и прибыли, а по дебету - расходы и убытки.</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Хозяйственные операции отражают на </w:t>
      </w:r>
      <w:hyperlink r:id="rId59" w:history="1">
        <w:r w:rsidRPr="009A500B">
          <w:rPr>
            <w:rFonts w:ascii="Times New Roman" w:eastAsia="Times New Roman" w:hAnsi="Times New Roman" w:cs="Arial"/>
            <w:bCs/>
            <w:color w:val="008000"/>
            <w:sz w:val="28"/>
            <w:szCs w:val="28"/>
            <w:lang w:eastAsia="ru-RU"/>
          </w:rPr>
          <w:t>счете 99</w:t>
        </w:r>
      </w:hyperlink>
      <w:r w:rsidRPr="009A500B">
        <w:rPr>
          <w:rFonts w:ascii="Times New Roman" w:eastAsia="Times New Roman" w:hAnsi="Times New Roman" w:cs="Times New Roman"/>
          <w:sz w:val="28"/>
          <w:szCs w:val="28"/>
          <w:lang w:eastAsia="ru-RU"/>
        </w:rPr>
        <w:t xml:space="preserve"> по так называемому кумулятивному принципу, т.е. нарастающим итогом с начала года. Сопоставлением кредитового и дебетового оборотов по </w:t>
      </w:r>
      <w:hyperlink r:id="rId60" w:history="1">
        <w:r w:rsidRPr="009A500B">
          <w:rPr>
            <w:rFonts w:ascii="Times New Roman" w:eastAsia="Times New Roman" w:hAnsi="Times New Roman" w:cs="Arial"/>
            <w:bCs/>
            <w:color w:val="008000"/>
            <w:sz w:val="28"/>
            <w:szCs w:val="28"/>
            <w:lang w:eastAsia="ru-RU"/>
          </w:rPr>
          <w:t>счету 99</w:t>
        </w:r>
      </w:hyperlink>
      <w:r w:rsidRPr="009A500B">
        <w:rPr>
          <w:rFonts w:ascii="Times New Roman" w:eastAsia="Times New Roman" w:hAnsi="Times New Roman" w:cs="Times New Roman"/>
          <w:sz w:val="28"/>
          <w:szCs w:val="28"/>
          <w:lang w:eastAsia="ru-RU"/>
        </w:rPr>
        <w:t xml:space="preserve"> определяют конечный финансовый результат за отчетный период. Превышение кредитового оборота над дебетовым отражается в качестве сальдо по кредиту </w:t>
      </w:r>
      <w:hyperlink r:id="rId61" w:history="1">
        <w:r w:rsidRPr="009A500B">
          <w:rPr>
            <w:rFonts w:ascii="Times New Roman" w:eastAsia="Times New Roman" w:hAnsi="Times New Roman" w:cs="Arial"/>
            <w:bCs/>
            <w:color w:val="008000"/>
            <w:sz w:val="28"/>
            <w:szCs w:val="28"/>
            <w:lang w:eastAsia="ru-RU"/>
          </w:rPr>
          <w:t>счета 99</w:t>
        </w:r>
      </w:hyperlink>
      <w:r w:rsidRPr="009A500B">
        <w:rPr>
          <w:rFonts w:ascii="Times New Roman" w:eastAsia="Times New Roman" w:hAnsi="Times New Roman" w:cs="Times New Roman"/>
          <w:sz w:val="28"/>
          <w:szCs w:val="28"/>
          <w:lang w:eastAsia="ru-RU"/>
        </w:rPr>
        <w:t xml:space="preserve"> и характеризует размер прибыли организации, а превышение дебетового оборота над кредитовым записывается как сальдо по дебету </w:t>
      </w:r>
      <w:hyperlink r:id="rId62" w:history="1">
        <w:r w:rsidRPr="009A500B">
          <w:rPr>
            <w:rFonts w:ascii="Times New Roman" w:eastAsia="Times New Roman" w:hAnsi="Times New Roman" w:cs="Arial"/>
            <w:bCs/>
            <w:color w:val="008000"/>
            <w:sz w:val="28"/>
            <w:szCs w:val="28"/>
            <w:lang w:eastAsia="ru-RU"/>
          </w:rPr>
          <w:t>счета 99</w:t>
        </w:r>
      </w:hyperlink>
      <w:r w:rsidRPr="009A500B">
        <w:rPr>
          <w:rFonts w:ascii="Times New Roman" w:eastAsia="Times New Roman" w:hAnsi="Times New Roman" w:cs="Times New Roman"/>
          <w:sz w:val="28"/>
          <w:szCs w:val="28"/>
          <w:lang w:eastAsia="ru-RU"/>
        </w:rPr>
        <w:t xml:space="preserve"> и характеризует размер убытка организации. </w:t>
      </w:r>
      <w:hyperlink r:id="rId63" w:history="1">
        <w:r w:rsidRPr="009A500B">
          <w:rPr>
            <w:rFonts w:ascii="Times New Roman" w:eastAsia="Times New Roman" w:hAnsi="Times New Roman" w:cs="Arial"/>
            <w:bCs/>
            <w:color w:val="008000"/>
            <w:sz w:val="28"/>
            <w:szCs w:val="28"/>
            <w:lang w:eastAsia="ru-RU"/>
          </w:rPr>
          <w:t>Счет 99</w:t>
        </w:r>
      </w:hyperlink>
      <w:r w:rsidRPr="009A500B">
        <w:rPr>
          <w:rFonts w:ascii="Times New Roman" w:eastAsia="Times New Roman" w:hAnsi="Times New Roman" w:cs="Times New Roman"/>
          <w:sz w:val="28"/>
          <w:szCs w:val="28"/>
          <w:lang w:eastAsia="ru-RU"/>
        </w:rPr>
        <w:t xml:space="preserve"> имеет одностороннее сальдо.</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bCs/>
          <w:sz w:val="28"/>
          <w:szCs w:val="28"/>
          <w:lang w:eastAsia="ru-RU"/>
        </w:rPr>
        <w:t xml:space="preserve">Порядок закрытия </w:t>
      </w:r>
      <w:hyperlink r:id="rId64" w:history="1">
        <w:r w:rsidRPr="009A500B">
          <w:rPr>
            <w:rFonts w:ascii="Times New Roman" w:eastAsia="Times New Roman" w:hAnsi="Times New Roman" w:cs="Arial"/>
            <w:color w:val="008000"/>
            <w:sz w:val="28"/>
            <w:szCs w:val="28"/>
            <w:lang w:eastAsia="ru-RU"/>
          </w:rPr>
          <w:t>счета 99</w:t>
        </w:r>
      </w:hyperlink>
      <w:r w:rsidRPr="009A500B">
        <w:rPr>
          <w:rFonts w:ascii="Times New Roman" w:eastAsia="Times New Roman" w:hAnsi="Times New Roman" w:cs="Times New Roman"/>
          <w:bCs/>
          <w:sz w:val="28"/>
          <w:szCs w:val="28"/>
          <w:lang w:eastAsia="ru-RU"/>
        </w:rPr>
        <w:t xml:space="preserve"> "Прибыли и убытки".</w:t>
      </w:r>
      <w:r w:rsidRPr="009A500B">
        <w:rPr>
          <w:rFonts w:ascii="Times New Roman" w:eastAsia="Times New Roman" w:hAnsi="Times New Roman" w:cs="Times New Roman"/>
          <w:sz w:val="28"/>
          <w:szCs w:val="28"/>
          <w:lang w:eastAsia="ru-RU"/>
        </w:rPr>
        <w:t xml:space="preserve"> По окончании отчетного года </w:t>
      </w:r>
      <w:hyperlink r:id="rId65" w:history="1">
        <w:r w:rsidRPr="009A500B">
          <w:rPr>
            <w:rFonts w:ascii="Times New Roman" w:eastAsia="Times New Roman" w:hAnsi="Times New Roman" w:cs="Arial"/>
            <w:bCs/>
            <w:color w:val="008000"/>
            <w:sz w:val="28"/>
            <w:szCs w:val="28"/>
            <w:lang w:eastAsia="ru-RU"/>
          </w:rPr>
          <w:t>счет 99</w:t>
        </w:r>
      </w:hyperlink>
      <w:r w:rsidRPr="009A500B">
        <w:rPr>
          <w:rFonts w:ascii="Times New Roman" w:eastAsia="Times New Roman" w:hAnsi="Times New Roman" w:cs="Times New Roman"/>
          <w:sz w:val="28"/>
          <w:szCs w:val="28"/>
          <w:lang w:eastAsia="ru-RU"/>
        </w:rPr>
        <w:t xml:space="preserve"> "Прибыли и убытки" закрывают. Заключительной записью декабря сумму чистой прибыли списывают с дебета </w:t>
      </w:r>
      <w:hyperlink r:id="rId66" w:history="1">
        <w:r w:rsidRPr="009A500B">
          <w:rPr>
            <w:rFonts w:ascii="Times New Roman" w:eastAsia="Times New Roman" w:hAnsi="Times New Roman" w:cs="Arial"/>
            <w:bCs/>
            <w:color w:val="008000"/>
            <w:sz w:val="28"/>
            <w:szCs w:val="28"/>
            <w:lang w:eastAsia="ru-RU"/>
          </w:rPr>
          <w:t>счета 99</w:t>
        </w:r>
      </w:hyperlink>
      <w:r w:rsidRPr="009A500B">
        <w:rPr>
          <w:rFonts w:ascii="Times New Roman" w:eastAsia="Times New Roman" w:hAnsi="Times New Roman" w:cs="Times New Roman"/>
          <w:sz w:val="28"/>
          <w:szCs w:val="28"/>
          <w:lang w:eastAsia="ru-RU"/>
        </w:rPr>
        <w:t xml:space="preserve"> в кредит </w:t>
      </w:r>
      <w:hyperlink r:id="rId67" w:history="1">
        <w:r w:rsidRPr="009A500B">
          <w:rPr>
            <w:rFonts w:ascii="Times New Roman" w:eastAsia="Times New Roman" w:hAnsi="Times New Roman" w:cs="Arial"/>
            <w:bCs/>
            <w:color w:val="008000"/>
            <w:sz w:val="28"/>
            <w:szCs w:val="28"/>
            <w:lang w:eastAsia="ru-RU"/>
          </w:rPr>
          <w:t>счета 84</w:t>
        </w:r>
      </w:hyperlink>
      <w:r w:rsidRPr="009A500B">
        <w:rPr>
          <w:rFonts w:ascii="Times New Roman" w:eastAsia="Times New Roman" w:hAnsi="Times New Roman" w:cs="Times New Roman"/>
          <w:sz w:val="28"/>
          <w:szCs w:val="28"/>
          <w:lang w:eastAsia="ru-RU"/>
        </w:rPr>
        <w:t xml:space="preserve"> "Нераспределенная прибыль (непокрытый убыток)". Сумму убытка списывают с кредита </w:t>
      </w:r>
      <w:hyperlink r:id="rId68" w:history="1">
        <w:r w:rsidRPr="009A500B">
          <w:rPr>
            <w:rFonts w:ascii="Times New Roman" w:eastAsia="Times New Roman" w:hAnsi="Times New Roman" w:cs="Arial"/>
            <w:bCs/>
            <w:color w:val="008000"/>
            <w:sz w:val="28"/>
            <w:szCs w:val="28"/>
            <w:lang w:eastAsia="ru-RU"/>
          </w:rPr>
          <w:t>счета 99</w:t>
        </w:r>
      </w:hyperlink>
      <w:r w:rsidRPr="009A500B">
        <w:rPr>
          <w:rFonts w:ascii="Times New Roman" w:eastAsia="Times New Roman" w:hAnsi="Times New Roman" w:cs="Times New Roman"/>
          <w:sz w:val="28"/>
          <w:szCs w:val="28"/>
          <w:lang w:eastAsia="ru-RU"/>
        </w:rPr>
        <w:t xml:space="preserve"> в дебет </w:t>
      </w:r>
      <w:hyperlink r:id="rId69" w:history="1">
        <w:r w:rsidRPr="009A500B">
          <w:rPr>
            <w:rFonts w:ascii="Times New Roman" w:eastAsia="Times New Roman" w:hAnsi="Times New Roman" w:cs="Arial"/>
            <w:bCs/>
            <w:color w:val="008000"/>
            <w:sz w:val="28"/>
            <w:szCs w:val="28"/>
            <w:lang w:eastAsia="ru-RU"/>
          </w:rPr>
          <w:t>счета 84</w:t>
        </w:r>
      </w:hyperlink>
      <w:r w:rsidRPr="009A500B">
        <w:rPr>
          <w:rFonts w:ascii="Times New Roman" w:eastAsia="Times New Roman" w:hAnsi="Times New Roman" w:cs="Times New Roman"/>
          <w:sz w:val="28"/>
          <w:szCs w:val="28"/>
          <w:lang w:eastAsia="ru-RU"/>
        </w:rPr>
        <w:t>.</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Аналитический учет по </w:t>
      </w:r>
      <w:hyperlink r:id="rId70" w:history="1">
        <w:r w:rsidRPr="009A500B">
          <w:rPr>
            <w:rFonts w:ascii="Times New Roman" w:eastAsia="Times New Roman" w:hAnsi="Times New Roman" w:cs="Arial"/>
            <w:bCs/>
            <w:color w:val="008000"/>
            <w:sz w:val="28"/>
            <w:szCs w:val="28"/>
            <w:lang w:eastAsia="ru-RU"/>
          </w:rPr>
          <w:t>счету 99</w:t>
        </w:r>
      </w:hyperlink>
      <w:r w:rsidRPr="009A500B">
        <w:rPr>
          <w:rFonts w:ascii="Times New Roman" w:eastAsia="Times New Roman" w:hAnsi="Times New Roman" w:cs="Times New Roman"/>
          <w:sz w:val="28"/>
          <w:szCs w:val="28"/>
          <w:lang w:eastAsia="ru-RU"/>
        </w:rPr>
        <w:t>также ведется по видам полученных финансовых результатов (продажа товаров, инвестиционная деятельность -дивиденды, штрафы, пени, проценты по кредитам и проч.).</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Для обобщения информации о наличии и движении сумм нераспределенной прибыли или непокрытого убытка организация использует </w:t>
      </w:r>
      <w:r w:rsidRPr="009A500B">
        <w:rPr>
          <w:rFonts w:ascii="Times New Roman" w:eastAsia="Times New Roman" w:hAnsi="Times New Roman" w:cs="Times New Roman"/>
          <w:sz w:val="28"/>
          <w:szCs w:val="28"/>
          <w:lang w:eastAsia="ru-RU"/>
        </w:rPr>
        <w:lastRenderedPageBreak/>
        <w:t xml:space="preserve">активно-пассивный </w:t>
      </w:r>
      <w:hyperlink r:id="rId71" w:history="1">
        <w:r w:rsidRPr="009A500B">
          <w:rPr>
            <w:rFonts w:ascii="Times New Roman" w:eastAsia="Times New Roman" w:hAnsi="Times New Roman" w:cs="Arial"/>
            <w:bCs/>
            <w:color w:val="008000"/>
            <w:sz w:val="28"/>
            <w:szCs w:val="28"/>
            <w:lang w:eastAsia="ru-RU"/>
          </w:rPr>
          <w:t>счет 84</w:t>
        </w:r>
      </w:hyperlink>
      <w:r w:rsidRPr="009A500B">
        <w:rPr>
          <w:rFonts w:ascii="Times New Roman" w:eastAsia="Times New Roman" w:hAnsi="Times New Roman" w:cs="Times New Roman"/>
          <w:sz w:val="28"/>
          <w:szCs w:val="28"/>
          <w:lang w:eastAsia="ru-RU"/>
        </w:rPr>
        <w:t xml:space="preserve"> "Нераспределенная прибыль (непокрытый убыток)".</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Сумму чистой прибыли отчетного года списывают заключительными оборотами декабря в кредит </w:t>
      </w:r>
      <w:hyperlink r:id="rId72" w:history="1">
        <w:r w:rsidRPr="009A500B">
          <w:rPr>
            <w:rFonts w:ascii="Times New Roman" w:eastAsia="Times New Roman" w:hAnsi="Times New Roman" w:cs="Arial"/>
            <w:bCs/>
            <w:color w:val="008000"/>
            <w:sz w:val="28"/>
            <w:szCs w:val="28"/>
            <w:lang w:eastAsia="ru-RU"/>
          </w:rPr>
          <w:t>счета 84</w:t>
        </w:r>
      </w:hyperlink>
      <w:r w:rsidRPr="009A500B">
        <w:rPr>
          <w:rFonts w:ascii="Times New Roman" w:eastAsia="Times New Roman" w:hAnsi="Times New Roman" w:cs="Times New Roman"/>
          <w:sz w:val="28"/>
          <w:szCs w:val="28"/>
          <w:lang w:eastAsia="ru-RU"/>
        </w:rPr>
        <w:t xml:space="preserve"> со </w:t>
      </w:r>
      <w:hyperlink r:id="rId73" w:history="1">
        <w:r w:rsidRPr="009A500B">
          <w:rPr>
            <w:rFonts w:ascii="Times New Roman" w:eastAsia="Times New Roman" w:hAnsi="Times New Roman" w:cs="Arial"/>
            <w:bCs/>
            <w:color w:val="008000"/>
            <w:sz w:val="28"/>
            <w:szCs w:val="28"/>
            <w:lang w:eastAsia="ru-RU"/>
          </w:rPr>
          <w:t>счета 99</w:t>
        </w:r>
      </w:hyperlink>
      <w:r w:rsidRPr="009A500B">
        <w:rPr>
          <w:rFonts w:ascii="Times New Roman" w:eastAsia="Times New Roman" w:hAnsi="Times New Roman" w:cs="Times New Roman"/>
          <w:sz w:val="28"/>
          <w:szCs w:val="28"/>
          <w:lang w:eastAsia="ru-RU"/>
        </w:rPr>
        <w:t xml:space="preserve"> "Прибыли и убытки" (</w:t>
      </w:r>
      <w:hyperlink r:id="rId74" w:history="1">
        <w:r w:rsidRPr="009A500B">
          <w:rPr>
            <w:rFonts w:ascii="Times New Roman" w:eastAsia="Times New Roman" w:hAnsi="Times New Roman" w:cs="Arial"/>
            <w:bCs/>
            <w:color w:val="008000"/>
            <w:sz w:val="28"/>
            <w:szCs w:val="28"/>
            <w:lang w:eastAsia="ru-RU"/>
          </w:rPr>
          <w:t>счет 99</w:t>
        </w:r>
      </w:hyperlink>
      <w:r w:rsidRPr="009A500B">
        <w:rPr>
          <w:rFonts w:ascii="Times New Roman" w:eastAsia="Times New Roman" w:hAnsi="Times New Roman" w:cs="Times New Roman"/>
          <w:sz w:val="28"/>
          <w:szCs w:val="28"/>
          <w:lang w:eastAsia="ru-RU"/>
        </w:rPr>
        <w:t xml:space="preserve"> дебетуется).</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Схема операций по счетам финансового учета представлена в приложении 3.</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Прибыль распределяется на основании решения собрания участников  общества. Чистая прибыль направляется на создание и пополнение резервного капитала, покрытие убытков прошлых лет, выплату премий сотрудникам по итогам года и проч.</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На суммы начисленных доходов учредителям дебетуют </w:t>
      </w:r>
      <w:hyperlink r:id="rId75" w:history="1">
        <w:r w:rsidRPr="009A500B">
          <w:rPr>
            <w:rFonts w:ascii="Times New Roman" w:eastAsia="Times New Roman" w:hAnsi="Times New Roman" w:cs="Arial"/>
            <w:bCs/>
            <w:color w:val="008000"/>
            <w:sz w:val="28"/>
            <w:szCs w:val="28"/>
            <w:lang w:eastAsia="ru-RU"/>
          </w:rPr>
          <w:t>счет 84</w:t>
        </w:r>
      </w:hyperlink>
      <w:r w:rsidRPr="009A500B">
        <w:rPr>
          <w:rFonts w:ascii="Times New Roman" w:eastAsia="Times New Roman" w:hAnsi="Times New Roman" w:cs="Times New Roman"/>
          <w:sz w:val="28"/>
          <w:szCs w:val="28"/>
          <w:lang w:eastAsia="ru-RU"/>
        </w:rPr>
        <w:t xml:space="preserve"> "Нераспределенная прибыль (непокрытый убыток)" и кредитуют </w:t>
      </w:r>
      <w:hyperlink r:id="rId76" w:history="1">
        <w:r w:rsidRPr="009A500B">
          <w:rPr>
            <w:rFonts w:ascii="Times New Roman" w:eastAsia="Times New Roman" w:hAnsi="Times New Roman" w:cs="Arial"/>
            <w:bCs/>
            <w:color w:val="008000"/>
            <w:sz w:val="28"/>
            <w:szCs w:val="28"/>
            <w:lang w:eastAsia="ru-RU"/>
          </w:rPr>
          <w:t>счет 70</w:t>
        </w:r>
      </w:hyperlink>
      <w:r w:rsidRPr="009A500B">
        <w:rPr>
          <w:rFonts w:ascii="Times New Roman" w:eastAsia="Times New Roman" w:hAnsi="Times New Roman" w:cs="Times New Roman"/>
          <w:sz w:val="28"/>
          <w:szCs w:val="28"/>
          <w:lang w:eastAsia="ru-RU"/>
        </w:rPr>
        <w:t xml:space="preserve"> "Расчеты с персоналом по оплате труда" (работникам организации).</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Отчисления в резервный капитал отражают по дебету </w:t>
      </w:r>
      <w:hyperlink r:id="rId77" w:history="1">
        <w:r w:rsidRPr="009A500B">
          <w:rPr>
            <w:rFonts w:ascii="Times New Roman" w:eastAsia="Times New Roman" w:hAnsi="Times New Roman" w:cs="Arial"/>
            <w:bCs/>
            <w:color w:val="008000"/>
            <w:sz w:val="28"/>
            <w:szCs w:val="28"/>
            <w:lang w:eastAsia="ru-RU"/>
          </w:rPr>
          <w:t>счета 84</w:t>
        </w:r>
      </w:hyperlink>
      <w:r w:rsidRPr="009A500B">
        <w:rPr>
          <w:rFonts w:ascii="Times New Roman" w:eastAsia="Times New Roman" w:hAnsi="Times New Roman" w:cs="Times New Roman"/>
          <w:sz w:val="28"/>
          <w:szCs w:val="28"/>
          <w:lang w:eastAsia="ru-RU"/>
        </w:rPr>
        <w:t xml:space="preserve"> и кредиту </w:t>
      </w:r>
      <w:hyperlink r:id="rId78" w:history="1">
        <w:r w:rsidRPr="009A500B">
          <w:rPr>
            <w:rFonts w:ascii="Times New Roman" w:eastAsia="Times New Roman" w:hAnsi="Times New Roman" w:cs="Arial"/>
            <w:bCs/>
            <w:color w:val="008000"/>
            <w:sz w:val="28"/>
            <w:szCs w:val="28"/>
            <w:lang w:eastAsia="ru-RU"/>
          </w:rPr>
          <w:t>счета 8</w:t>
        </w:r>
      </w:hyperlink>
      <w:r w:rsidRPr="009A500B">
        <w:rPr>
          <w:rFonts w:ascii="Times New Roman" w:eastAsia="Times New Roman" w:hAnsi="Times New Roman" w:cs="Times New Roman"/>
          <w:sz w:val="28"/>
          <w:szCs w:val="28"/>
          <w:lang w:eastAsia="ru-RU"/>
        </w:rPr>
        <w:t>0 "Уставный капитал" (производить операции по резервам в счет «Уставный капитал» малым предприятиям, применяющим сокращенный план счетов, можно).</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Направление чистой прибыли на покрытие убытка предыдущего года отражают по дебету и кредиту </w:t>
      </w:r>
      <w:hyperlink r:id="rId79" w:history="1">
        <w:r w:rsidRPr="009A500B">
          <w:rPr>
            <w:rFonts w:ascii="Times New Roman" w:eastAsia="Times New Roman" w:hAnsi="Times New Roman" w:cs="Arial"/>
            <w:bCs/>
            <w:color w:val="008000"/>
            <w:sz w:val="28"/>
            <w:szCs w:val="28"/>
            <w:lang w:eastAsia="ru-RU"/>
          </w:rPr>
          <w:t>счета 84</w:t>
        </w:r>
      </w:hyperlink>
      <w:r w:rsidRPr="009A500B">
        <w:rPr>
          <w:rFonts w:ascii="Times New Roman" w:eastAsia="Times New Roman" w:hAnsi="Times New Roman" w:cs="Times New Roman"/>
          <w:sz w:val="28"/>
          <w:szCs w:val="28"/>
          <w:lang w:eastAsia="ru-RU"/>
        </w:rPr>
        <w:t>.</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Сумма чистого убытка отчетного года списывается заключительными оборотами декабря в дебет </w:t>
      </w:r>
      <w:hyperlink r:id="rId80" w:history="1">
        <w:r w:rsidRPr="009A500B">
          <w:rPr>
            <w:rFonts w:ascii="Times New Roman" w:eastAsia="Times New Roman" w:hAnsi="Times New Roman" w:cs="Arial"/>
            <w:bCs/>
            <w:color w:val="008000"/>
            <w:sz w:val="28"/>
            <w:szCs w:val="28"/>
            <w:lang w:eastAsia="ru-RU"/>
          </w:rPr>
          <w:t>счета 84</w:t>
        </w:r>
      </w:hyperlink>
      <w:r w:rsidRPr="009A500B">
        <w:rPr>
          <w:rFonts w:ascii="Times New Roman" w:eastAsia="Times New Roman" w:hAnsi="Times New Roman" w:cs="Times New Roman"/>
          <w:sz w:val="28"/>
          <w:szCs w:val="28"/>
          <w:lang w:eastAsia="ru-RU"/>
        </w:rPr>
        <w:t xml:space="preserve"> "Нераспределенная прибыль (непокрытый убыток)" с кредита </w:t>
      </w:r>
      <w:hyperlink r:id="rId81" w:history="1">
        <w:r w:rsidRPr="009A500B">
          <w:rPr>
            <w:rFonts w:ascii="Times New Roman" w:eastAsia="Times New Roman" w:hAnsi="Times New Roman" w:cs="Arial"/>
            <w:bCs/>
            <w:color w:val="008000"/>
            <w:sz w:val="28"/>
            <w:szCs w:val="28"/>
            <w:lang w:eastAsia="ru-RU"/>
          </w:rPr>
          <w:t>счета 99</w:t>
        </w:r>
      </w:hyperlink>
      <w:r w:rsidRPr="009A500B">
        <w:rPr>
          <w:rFonts w:ascii="Times New Roman" w:eastAsia="Times New Roman" w:hAnsi="Times New Roman" w:cs="Times New Roman"/>
          <w:sz w:val="28"/>
          <w:szCs w:val="28"/>
          <w:lang w:eastAsia="ru-RU"/>
        </w:rPr>
        <w:t xml:space="preserve"> "Прибыли и убытки".</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Убытки отчетного года списывают с кредита </w:t>
      </w:r>
      <w:hyperlink r:id="rId82" w:history="1">
        <w:r w:rsidRPr="009A500B">
          <w:rPr>
            <w:rFonts w:ascii="Times New Roman" w:eastAsia="Times New Roman" w:hAnsi="Times New Roman" w:cs="Arial"/>
            <w:bCs/>
            <w:color w:val="008000"/>
            <w:sz w:val="28"/>
            <w:szCs w:val="28"/>
            <w:lang w:eastAsia="ru-RU"/>
          </w:rPr>
          <w:t>счета 84</w:t>
        </w:r>
      </w:hyperlink>
      <w:r w:rsidRPr="009A500B">
        <w:rPr>
          <w:rFonts w:ascii="Times New Roman" w:eastAsia="Times New Roman" w:hAnsi="Times New Roman" w:cs="Times New Roman"/>
          <w:sz w:val="28"/>
          <w:szCs w:val="28"/>
          <w:lang w:eastAsia="ru-RU"/>
        </w:rPr>
        <w:t xml:space="preserve"> "Нераспределенная прибыль (непокрытый убыток)" в дебет счетов:</w:t>
      </w:r>
    </w:p>
    <w:p w:rsidR="009A500B" w:rsidRPr="009A500B" w:rsidRDefault="009A500B" w:rsidP="009A500B">
      <w:pPr>
        <w:spacing w:after="0" w:line="360" w:lineRule="auto"/>
        <w:ind w:firstLine="720"/>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 </w:t>
      </w:r>
      <w:hyperlink r:id="rId83" w:history="1">
        <w:r w:rsidRPr="009A500B">
          <w:rPr>
            <w:rFonts w:ascii="Times New Roman" w:eastAsia="Times New Roman" w:hAnsi="Times New Roman" w:cs="Arial"/>
            <w:bCs/>
            <w:color w:val="008000"/>
            <w:sz w:val="28"/>
            <w:szCs w:val="28"/>
            <w:lang w:eastAsia="ru-RU"/>
          </w:rPr>
          <w:t>80</w:t>
        </w:r>
      </w:hyperlink>
      <w:r w:rsidRPr="009A500B">
        <w:rPr>
          <w:rFonts w:ascii="Times New Roman" w:eastAsia="Times New Roman" w:hAnsi="Times New Roman" w:cs="Times New Roman"/>
          <w:sz w:val="28"/>
          <w:szCs w:val="28"/>
          <w:lang w:eastAsia="ru-RU"/>
        </w:rPr>
        <w:t xml:space="preserve"> "Уставный капитал" - при доведении величины уставного капитала до величины чистых активов организации и других счетов.</w:t>
      </w:r>
    </w:p>
    <w:p w:rsidR="009A500B" w:rsidRPr="009A500B" w:rsidRDefault="009A500B" w:rsidP="009A500B">
      <w:pPr>
        <w:tabs>
          <w:tab w:val="left" w:pos="916"/>
        </w:tabs>
        <w:spacing w:after="0" w:line="360" w:lineRule="auto"/>
        <w:jc w:val="both"/>
        <w:rPr>
          <w:rFonts w:ascii="Times New Roman" w:eastAsia="Times New Roman" w:hAnsi="Times New Roman" w:cs="Times New Roman"/>
          <w:color w:val="000000"/>
          <w:sz w:val="28"/>
          <w:szCs w:val="28"/>
          <w:lang w:eastAsia="ru-RU"/>
        </w:rPr>
      </w:pPr>
      <w:r w:rsidRPr="009A500B">
        <w:rPr>
          <w:rFonts w:ascii="Times New Roman" w:eastAsia="Times New Roman" w:hAnsi="Times New Roman" w:cs="Times New Roman"/>
          <w:color w:val="000000"/>
          <w:sz w:val="28"/>
          <w:szCs w:val="28"/>
          <w:lang w:eastAsia="ru-RU"/>
        </w:rPr>
        <w:tab/>
        <w:t xml:space="preserve">Корреспонденция счетов по выявлению нераспределенной прибыли </w:t>
      </w:r>
      <w:r w:rsidRPr="009A500B">
        <w:rPr>
          <w:rFonts w:ascii="Times New Roman" w:eastAsia="Times New Roman" w:hAnsi="Times New Roman" w:cs="Times New Roman"/>
          <w:sz w:val="28"/>
          <w:szCs w:val="28"/>
          <w:lang w:eastAsia="ru-RU"/>
        </w:rPr>
        <w:t xml:space="preserve">ООО «Ческыт» </w:t>
      </w:r>
      <w:r w:rsidRPr="009A500B">
        <w:rPr>
          <w:rFonts w:ascii="Times New Roman" w:eastAsia="Times New Roman" w:hAnsi="Times New Roman" w:cs="Times New Roman"/>
          <w:color w:val="000000"/>
          <w:sz w:val="28"/>
          <w:szCs w:val="28"/>
          <w:lang w:eastAsia="ru-RU"/>
        </w:rPr>
        <w:t>за 2015 год представлена в таблице 11.</w:t>
      </w:r>
    </w:p>
    <w:p w:rsidR="009A500B" w:rsidRPr="009A500B" w:rsidRDefault="009A500B" w:rsidP="009A500B">
      <w:pPr>
        <w:spacing w:after="0" w:line="360" w:lineRule="auto"/>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right"/>
        <w:rPr>
          <w:rFonts w:ascii="Times New Roman" w:eastAsia="Times New Roman" w:hAnsi="Times New Roman" w:cs="Times New Roman"/>
          <w:sz w:val="28"/>
          <w:szCs w:val="28"/>
          <w:lang w:eastAsia="ru-RU"/>
        </w:rPr>
      </w:pPr>
    </w:p>
    <w:p w:rsidR="009A500B" w:rsidRPr="009A500B" w:rsidRDefault="009A500B" w:rsidP="009A500B">
      <w:pPr>
        <w:spacing w:after="0" w:line="360" w:lineRule="auto"/>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Таблица 11 - </w:t>
      </w:r>
      <w:r w:rsidRPr="009A500B">
        <w:rPr>
          <w:rFonts w:ascii="Times New Roman" w:eastAsia="Times New Roman" w:hAnsi="Times New Roman" w:cs="Times New Roman"/>
          <w:color w:val="000000"/>
          <w:sz w:val="28"/>
          <w:szCs w:val="28"/>
          <w:lang w:eastAsia="ru-RU"/>
        </w:rPr>
        <w:t xml:space="preserve">Регистрационный журнал хозяйственных операций по </w:t>
      </w:r>
    </w:p>
    <w:p w:rsidR="009A500B" w:rsidRPr="009A500B" w:rsidRDefault="009A500B" w:rsidP="009A500B">
      <w:pPr>
        <w:spacing w:after="0" w:line="360" w:lineRule="auto"/>
        <w:rPr>
          <w:rFonts w:ascii="Times New Roman" w:eastAsia="Times New Roman" w:hAnsi="Times New Roman" w:cs="Times New Roman"/>
          <w:color w:val="000000"/>
          <w:sz w:val="28"/>
          <w:szCs w:val="28"/>
          <w:lang w:eastAsia="ru-RU"/>
        </w:rPr>
      </w:pPr>
      <w:r w:rsidRPr="009A500B">
        <w:rPr>
          <w:rFonts w:ascii="Times New Roman" w:eastAsia="Times New Roman" w:hAnsi="Times New Roman" w:cs="Times New Roman"/>
          <w:color w:val="000000"/>
          <w:sz w:val="28"/>
          <w:szCs w:val="28"/>
          <w:lang w:eastAsia="ru-RU"/>
        </w:rPr>
        <w:t xml:space="preserve">распределению прибыли  </w:t>
      </w:r>
      <w:r w:rsidRPr="009A500B">
        <w:rPr>
          <w:rFonts w:ascii="Times New Roman" w:eastAsia="Times New Roman" w:hAnsi="Times New Roman" w:cs="Times New Roman"/>
          <w:sz w:val="28"/>
          <w:szCs w:val="28"/>
          <w:lang w:eastAsia="ru-RU"/>
        </w:rPr>
        <w:t xml:space="preserve">ООО «Ческыт» </w:t>
      </w:r>
      <w:r w:rsidRPr="009A500B">
        <w:rPr>
          <w:rFonts w:ascii="Times New Roman" w:eastAsia="Times New Roman" w:hAnsi="Times New Roman" w:cs="Times New Roman"/>
          <w:color w:val="000000"/>
          <w:sz w:val="28"/>
          <w:szCs w:val="28"/>
          <w:lang w:eastAsia="ru-RU"/>
        </w:rPr>
        <w:t>по итогам 2015 года</w:t>
      </w:r>
    </w:p>
    <w:p w:rsidR="009A500B" w:rsidRPr="009A500B" w:rsidRDefault="009A500B" w:rsidP="009A500B">
      <w:pPr>
        <w:spacing w:after="0" w:line="360" w:lineRule="auto"/>
        <w:rPr>
          <w:rFonts w:ascii="Times New Roman" w:eastAsia="Times New Roman" w:hAnsi="Times New Roman" w:cs="Times New Roman"/>
          <w:color w:val="000000"/>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2"/>
        <w:gridCol w:w="1276"/>
        <w:gridCol w:w="1275"/>
        <w:gridCol w:w="1418"/>
        <w:gridCol w:w="2664"/>
      </w:tblGrid>
      <w:tr w:rsidR="009A500B" w:rsidRPr="009A500B" w:rsidTr="00E74F88">
        <w:trPr>
          <w:trHeight w:val="534"/>
        </w:trPr>
        <w:tc>
          <w:tcPr>
            <w:tcW w:w="562" w:type="dxa"/>
            <w:vMerge w:val="restart"/>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п/п</w:t>
            </w:r>
          </w:p>
        </w:tc>
        <w:tc>
          <w:tcPr>
            <w:tcW w:w="2552" w:type="dxa"/>
            <w:vMerge w:val="restart"/>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Содержание хозяйственной</w:t>
            </w:r>
          </w:p>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операции</w:t>
            </w:r>
          </w:p>
        </w:tc>
        <w:tc>
          <w:tcPr>
            <w:tcW w:w="1276" w:type="dxa"/>
            <w:vMerge w:val="restart"/>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Сумма тыс. руб.</w:t>
            </w:r>
          </w:p>
        </w:tc>
        <w:tc>
          <w:tcPr>
            <w:tcW w:w="2693" w:type="dxa"/>
            <w:gridSpan w:val="2"/>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Корреспондирующие счета</w:t>
            </w:r>
          </w:p>
        </w:tc>
        <w:tc>
          <w:tcPr>
            <w:tcW w:w="2664" w:type="dxa"/>
            <w:vMerge w:val="restart"/>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Документы, на основании которых производятся записи</w:t>
            </w:r>
          </w:p>
        </w:tc>
      </w:tr>
      <w:tr w:rsidR="009A500B" w:rsidRPr="009A500B" w:rsidTr="00E74F88">
        <w:trPr>
          <w:trHeight w:val="70"/>
        </w:trPr>
        <w:tc>
          <w:tcPr>
            <w:tcW w:w="562" w:type="dxa"/>
            <w:vMerge/>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tc>
        <w:tc>
          <w:tcPr>
            <w:tcW w:w="2552" w:type="dxa"/>
            <w:vMerge/>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tc>
        <w:tc>
          <w:tcPr>
            <w:tcW w:w="1276" w:type="dxa"/>
            <w:vMerge/>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Дебет</w:t>
            </w:r>
          </w:p>
        </w:tc>
        <w:tc>
          <w:tcPr>
            <w:tcW w:w="1418"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Кредит</w:t>
            </w:r>
          </w:p>
        </w:tc>
        <w:tc>
          <w:tcPr>
            <w:tcW w:w="2664" w:type="dxa"/>
            <w:vMerge/>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p>
        </w:tc>
      </w:tr>
      <w:tr w:rsidR="009A500B" w:rsidRPr="009A500B" w:rsidTr="00E74F88">
        <w:trPr>
          <w:trHeight w:val="70"/>
        </w:trPr>
        <w:tc>
          <w:tcPr>
            <w:tcW w:w="562"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w:t>
            </w:r>
          </w:p>
        </w:tc>
        <w:tc>
          <w:tcPr>
            <w:tcW w:w="2552"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w:t>
            </w:r>
          </w:p>
        </w:tc>
        <w:tc>
          <w:tcPr>
            <w:tcW w:w="1276"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w:t>
            </w:r>
          </w:p>
        </w:tc>
        <w:tc>
          <w:tcPr>
            <w:tcW w:w="1275"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w:t>
            </w:r>
          </w:p>
        </w:tc>
        <w:tc>
          <w:tcPr>
            <w:tcW w:w="1418" w:type="dxa"/>
            <w:vAlign w:val="center"/>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w:t>
            </w:r>
          </w:p>
        </w:tc>
        <w:tc>
          <w:tcPr>
            <w:tcW w:w="2664" w:type="dxa"/>
          </w:tcPr>
          <w:p w:rsidR="009A500B" w:rsidRPr="009A500B" w:rsidRDefault="009A500B" w:rsidP="009A500B">
            <w:pPr>
              <w:spacing w:after="0" w:line="240" w:lineRule="auto"/>
              <w:jc w:val="center"/>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w:t>
            </w:r>
          </w:p>
        </w:tc>
      </w:tr>
      <w:tr w:rsidR="009A500B" w:rsidRPr="009A500B" w:rsidTr="00E74F88">
        <w:tc>
          <w:tcPr>
            <w:tcW w:w="56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 xml:space="preserve">  1</w:t>
            </w:r>
          </w:p>
        </w:tc>
        <w:tc>
          <w:tcPr>
            <w:tcW w:w="255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Закрытие счета 90 «Продажи» субсчета 90/1 «Выручка»</w:t>
            </w:r>
          </w:p>
        </w:tc>
        <w:tc>
          <w:tcPr>
            <w:tcW w:w="1276" w:type="dxa"/>
            <w:tcBorders>
              <w:top w:val="single" w:sz="4" w:space="0" w:color="auto"/>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5853,42</w:t>
            </w:r>
          </w:p>
        </w:tc>
        <w:tc>
          <w:tcPr>
            <w:tcW w:w="1275" w:type="dxa"/>
            <w:tcBorders>
              <w:top w:val="single" w:sz="4" w:space="0" w:color="auto"/>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90/1</w:t>
            </w:r>
          </w:p>
        </w:tc>
        <w:tc>
          <w:tcPr>
            <w:tcW w:w="1418" w:type="dxa"/>
            <w:tcBorders>
              <w:top w:val="single" w:sz="4" w:space="0" w:color="auto"/>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90/9</w:t>
            </w:r>
          </w:p>
        </w:tc>
        <w:tc>
          <w:tcPr>
            <w:tcW w:w="2664" w:type="dxa"/>
            <w:tcBorders>
              <w:top w:val="single" w:sz="4" w:space="0" w:color="auto"/>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Бухгалтерская справка- расчет</w:t>
            </w:r>
          </w:p>
        </w:tc>
      </w:tr>
      <w:tr w:rsidR="009A500B" w:rsidRPr="009A500B" w:rsidTr="00E74F88">
        <w:tc>
          <w:tcPr>
            <w:tcW w:w="56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2</w:t>
            </w:r>
          </w:p>
        </w:tc>
        <w:tc>
          <w:tcPr>
            <w:tcW w:w="255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Закрытие счета 90 «Продажи» субсчета 90/2 «Себестоимость продаж»</w:t>
            </w:r>
          </w:p>
        </w:tc>
        <w:tc>
          <w:tcPr>
            <w:tcW w:w="1276"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3716,23</w:t>
            </w:r>
          </w:p>
        </w:tc>
        <w:tc>
          <w:tcPr>
            <w:tcW w:w="1275"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90/9</w:t>
            </w:r>
          </w:p>
        </w:tc>
        <w:tc>
          <w:tcPr>
            <w:tcW w:w="141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90/2</w:t>
            </w:r>
          </w:p>
        </w:tc>
        <w:tc>
          <w:tcPr>
            <w:tcW w:w="2664"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Бухгалтерская справка- расчет</w:t>
            </w:r>
          </w:p>
        </w:tc>
      </w:tr>
      <w:tr w:rsidR="009A500B" w:rsidRPr="009A500B" w:rsidTr="00E74F88">
        <w:tc>
          <w:tcPr>
            <w:tcW w:w="56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3</w:t>
            </w:r>
          </w:p>
        </w:tc>
        <w:tc>
          <w:tcPr>
            <w:tcW w:w="255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Закрытие  счета 91 «Прочие доходы и расходы» субсчет 91/1 «Прочие доходы»</w:t>
            </w:r>
          </w:p>
        </w:tc>
        <w:tc>
          <w:tcPr>
            <w:tcW w:w="1276"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w:t>
            </w:r>
          </w:p>
        </w:tc>
        <w:tc>
          <w:tcPr>
            <w:tcW w:w="1275"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91/1</w:t>
            </w:r>
          </w:p>
        </w:tc>
        <w:tc>
          <w:tcPr>
            <w:tcW w:w="141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91/9</w:t>
            </w:r>
          </w:p>
        </w:tc>
        <w:tc>
          <w:tcPr>
            <w:tcW w:w="2664"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Бухгалтерская справка- расчет</w:t>
            </w:r>
          </w:p>
        </w:tc>
      </w:tr>
      <w:tr w:rsidR="009A500B" w:rsidRPr="009A500B" w:rsidTr="00E74F88">
        <w:tc>
          <w:tcPr>
            <w:tcW w:w="56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4</w:t>
            </w:r>
          </w:p>
        </w:tc>
        <w:tc>
          <w:tcPr>
            <w:tcW w:w="255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Закрытие  счета 91 «Прочие доходы и расходы» субсчет 91/2 «Прочие расходы»</w:t>
            </w:r>
          </w:p>
        </w:tc>
        <w:tc>
          <w:tcPr>
            <w:tcW w:w="1276"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58,23</w:t>
            </w:r>
          </w:p>
        </w:tc>
        <w:tc>
          <w:tcPr>
            <w:tcW w:w="1275"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91/9</w:t>
            </w:r>
          </w:p>
        </w:tc>
        <w:tc>
          <w:tcPr>
            <w:tcW w:w="141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91/2</w:t>
            </w:r>
          </w:p>
        </w:tc>
        <w:tc>
          <w:tcPr>
            <w:tcW w:w="2664"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Бухгалтерская справка- расчет</w:t>
            </w:r>
          </w:p>
        </w:tc>
      </w:tr>
      <w:tr w:rsidR="009A500B" w:rsidRPr="009A500B" w:rsidTr="00E74F88">
        <w:tc>
          <w:tcPr>
            <w:tcW w:w="56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5</w:t>
            </w:r>
          </w:p>
        </w:tc>
        <w:tc>
          <w:tcPr>
            <w:tcW w:w="255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Списана прибыль от обычных видов деятельности за год</w:t>
            </w:r>
          </w:p>
        </w:tc>
        <w:tc>
          <w:tcPr>
            <w:tcW w:w="1276"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135,11</w:t>
            </w:r>
          </w:p>
        </w:tc>
        <w:tc>
          <w:tcPr>
            <w:tcW w:w="1275"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90/9</w:t>
            </w:r>
          </w:p>
        </w:tc>
        <w:tc>
          <w:tcPr>
            <w:tcW w:w="141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99</w:t>
            </w:r>
          </w:p>
        </w:tc>
        <w:tc>
          <w:tcPr>
            <w:tcW w:w="2664"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Бухгалтерская справка- расчет</w:t>
            </w:r>
          </w:p>
        </w:tc>
      </w:tr>
      <w:tr w:rsidR="009A500B" w:rsidRPr="009A500B" w:rsidTr="00E74F88">
        <w:tc>
          <w:tcPr>
            <w:tcW w:w="56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6</w:t>
            </w:r>
          </w:p>
        </w:tc>
        <w:tc>
          <w:tcPr>
            <w:tcW w:w="2552" w:type="dxa"/>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Списана чистая прибыль, полученная по итогам 2015 финансового года</w:t>
            </w:r>
          </w:p>
        </w:tc>
        <w:tc>
          <w:tcPr>
            <w:tcW w:w="1276"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76,88</w:t>
            </w:r>
          </w:p>
        </w:tc>
        <w:tc>
          <w:tcPr>
            <w:tcW w:w="1275"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99</w:t>
            </w:r>
          </w:p>
        </w:tc>
        <w:tc>
          <w:tcPr>
            <w:tcW w:w="1418"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84</w:t>
            </w:r>
          </w:p>
        </w:tc>
        <w:tc>
          <w:tcPr>
            <w:tcW w:w="2664" w:type="dxa"/>
            <w:tcBorders>
              <w:top w:val="nil"/>
              <w:left w:val="nil"/>
              <w:bottom w:val="single" w:sz="8" w:space="0" w:color="auto"/>
              <w:right w:val="single" w:sz="8" w:space="0" w:color="auto"/>
            </w:tcBorders>
            <w:vAlign w:val="center"/>
          </w:tcPr>
          <w:p w:rsidR="009A500B" w:rsidRPr="009A500B" w:rsidRDefault="009A500B" w:rsidP="009A500B">
            <w:pPr>
              <w:spacing w:after="0" w:line="240" w:lineRule="auto"/>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lang w:eastAsia="ru-RU"/>
              </w:rPr>
              <w:t>Бухгалтерская справка- расчет</w:t>
            </w:r>
          </w:p>
        </w:tc>
      </w:tr>
    </w:tbl>
    <w:p w:rsidR="009A500B" w:rsidRPr="009A500B" w:rsidRDefault="009A500B" w:rsidP="009A500B">
      <w:pPr>
        <w:spacing w:after="0" w:line="360" w:lineRule="auto"/>
        <w:jc w:val="center"/>
        <w:rPr>
          <w:rFonts w:ascii="Times New Roman" w:eastAsia="Times New Roman" w:hAnsi="Times New Roman" w:cs="Times New Roman"/>
          <w:color w:val="000000"/>
          <w:sz w:val="28"/>
          <w:szCs w:val="28"/>
          <w:lang w:eastAsia="ru-RU"/>
        </w:rPr>
      </w:pP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Аналитический учет по </w:t>
      </w:r>
      <w:hyperlink r:id="rId84" w:history="1">
        <w:r w:rsidRPr="009A500B">
          <w:rPr>
            <w:rFonts w:ascii="Times New Roman" w:eastAsia="Times New Roman" w:hAnsi="Times New Roman" w:cs="Arial"/>
            <w:bCs/>
            <w:color w:val="008000"/>
            <w:sz w:val="28"/>
            <w:szCs w:val="28"/>
            <w:lang w:eastAsia="ru-RU"/>
          </w:rPr>
          <w:t>счету 84</w:t>
        </w:r>
      </w:hyperlink>
      <w:r w:rsidRPr="009A500B">
        <w:rPr>
          <w:rFonts w:ascii="Times New Roman" w:eastAsia="Times New Roman" w:hAnsi="Times New Roman" w:cs="Times New Roman"/>
          <w:sz w:val="28"/>
          <w:szCs w:val="28"/>
          <w:lang w:eastAsia="ru-RU"/>
        </w:rPr>
        <w:t xml:space="preserve"> "Нераспределенная прибыль (непокрытый убыток)" должен обеспечить формирование информации по направлениям использования средств. При этом средства нераспределенной прибыли, использованные в качестве финансового обеспечения </w:t>
      </w:r>
      <w:r w:rsidRPr="009A500B">
        <w:rPr>
          <w:rFonts w:ascii="Times New Roman" w:eastAsia="Times New Roman" w:hAnsi="Times New Roman" w:cs="Times New Roman"/>
          <w:sz w:val="28"/>
          <w:szCs w:val="28"/>
          <w:lang w:eastAsia="ru-RU"/>
        </w:rPr>
        <w:lastRenderedPageBreak/>
        <w:t>производственного развития организации или иных аналогичных мероприятий по созданию и приобретению нового имущества и еще не использованные, в аналитическом учете разделяются.</w:t>
      </w:r>
    </w:p>
    <w:p w:rsidR="009A500B" w:rsidRPr="009A500B" w:rsidRDefault="009A500B" w:rsidP="009A500B">
      <w:pPr>
        <w:spacing w:after="0" w:line="360" w:lineRule="auto"/>
        <w:jc w:val="center"/>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b/>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b/>
          <w:sz w:val="28"/>
          <w:szCs w:val="28"/>
          <w:lang w:eastAsia="ru-RU"/>
        </w:rPr>
      </w:pPr>
    </w:p>
    <w:p w:rsidR="009A500B" w:rsidRPr="009A500B" w:rsidRDefault="009A500B" w:rsidP="009A500B">
      <w:pPr>
        <w:spacing w:after="0" w:line="360" w:lineRule="auto"/>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sz w:val="28"/>
          <w:szCs w:val="28"/>
          <w:lang w:eastAsia="ru-RU"/>
        </w:rPr>
        <w:t>3.3 Совершенствование учета финансового результата деятельности</w:t>
      </w:r>
    </w:p>
    <w:p w:rsidR="009A500B" w:rsidRPr="009A500B" w:rsidRDefault="009A500B" w:rsidP="009A500B">
      <w:pPr>
        <w:spacing w:after="0" w:line="360" w:lineRule="auto"/>
        <w:jc w:val="center"/>
        <w:rPr>
          <w:rFonts w:ascii="Times New Roman" w:eastAsia="Times New Roman" w:hAnsi="Times New Roman" w:cs="Times New Roman"/>
          <w:b/>
          <w:sz w:val="28"/>
          <w:szCs w:val="28"/>
          <w:lang w:eastAsia="ru-RU"/>
        </w:rPr>
      </w:pPr>
      <w:r w:rsidRPr="009A500B">
        <w:rPr>
          <w:rFonts w:ascii="Times New Roman" w:eastAsia="Times New Roman" w:hAnsi="Times New Roman" w:cs="Times New Roman"/>
          <w:b/>
          <w:sz w:val="28"/>
          <w:szCs w:val="28"/>
          <w:lang w:eastAsia="ru-RU"/>
        </w:rPr>
        <w:t xml:space="preserve"> в организации</w:t>
      </w:r>
    </w:p>
    <w:p w:rsidR="009A500B" w:rsidRPr="009A500B" w:rsidRDefault="009A500B" w:rsidP="009A500B">
      <w:pPr>
        <w:spacing w:after="0" w:line="360" w:lineRule="auto"/>
        <w:jc w:val="center"/>
        <w:rPr>
          <w:rFonts w:ascii="Times New Roman" w:eastAsia="Times New Roman" w:hAnsi="Times New Roman" w:cs="Times New Roman"/>
          <w:sz w:val="28"/>
          <w:szCs w:val="28"/>
          <w:lang w:eastAsia="ru-RU"/>
        </w:rPr>
      </w:pP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9A500B">
        <w:rPr>
          <w:rFonts w:ascii="Times New Roman" w:eastAsia="Times New Roman" w:hAnsi="Times New Roman" w:cs="Times New Roman"/>
          <w:color w:val="000000"/>
          <w:sz w:val="28"/>
          <w:szCs w:val="28"/>
          <w:lang w:eastAsia="ru-RU"/>
        </w:rPr>
        <w:t>В условиях рыночной экономики управление финансовыми результатами занимает центральное место в деловой жизни хозяйствующих субъектов. Финансовое состояние характеризуется обеспеченностью финансовыми ресурсами, необходимыми для нормального функционирования, целесообразным их размещением и эффективным использованием. Назначение управления финансовыми результатами — своевременно выявлять и устранять недостатки в развитии предприятия, находить резервы для улучшения финансового состояния предприятия и обеспечения финансовой устойчивости его деятельности.</w:t>
      </w:r>
      <w:r w:rsidRPr="009A500B">
        <w:rPr>
          <w:rFonts w:ascii="Arial" w:eastAsia="Times New Roman" w:hAnsi="Arial" w:cs="Arial"/>
          <w:color w:val="000000"/>
          <w:sz w:val="20"/>
          <w:szCs w:val="20"/>
          <w:lang w:eastAsia="ru-RU"/>
        </w:rPr>
        <w:br/>
      </w:r>
      <w:r w:rsidRPr="009A500B">
        <w:rPr>
          <w:rFonts w:ascii="Times New Roman" w:eastAsia="Times New Roman" w:hAnsi="Times New Roman" w:cs="Times New Roman"/>
          <w:sz w:val="28"/>
          <w:szCs w:val="28"/>
          <w:shd w:val="clear" w:color="auto" w:fill="FFFFFF"/>
          <w:lang w:eastAsia="ru-RU"/>
        </w:rPr>
        <w:t>Учет финансовых результатов и распределения прибыли является центральным и одним из наиболее важных вопросов во всей системе бухгалтерского учета. При этом главной функцией бухгалтерского учета является определение и отражение в отчетности финансовых результатов организации за отчетный период.</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9A500B">
        <w:rPr>
          <w:rFonts w:ascii="Times New Roman" w:eastAsia="Times New Roman" w:hAnsi="Times New Roman" w:cs="Times New Roman"/>
          <w:sz w:val="28"/>
          <w:szCs w:val="28"/>
          <w:shd w:val="clear" w:color="auto" w:fill="FFFFFF"/>
          <w:lang w:eastAsia="ru-RU"/>
        </w:rPr>
        <w:t>В результате проведенного исследования мы выяснили, что учет формирования финансовых результатов в ООО «Ческыт» осуществляется верно и своевременно. Однако в ходе исследования были выявлены некоторые недостатки в учете финансовых результатов, а именно:</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9A500B">
        <w:rPr>
          <w:rFonts w:ascii="Times New Roman" w:eastAsia="Times New Roman" w:hAnsi="Times New Roman" w:cs="Times New Roman"/>
          <w:sz w:val="28"/>
          <w:szCs w:val="28"/>
          <w:shd w:val="clear" w:color="auto" w:fill="FFFFFF"/>
          <w:lang w:eastAsia="ru-RU"/>
        </w:rPr>
        <w:t>- в организации отсутствует график документооборота;</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shd w:val="clear" w:color="auto" w:fill="FFFFFF"/>
          <w:lang w:eastAsia="ru-RU"/>
        </w:rPr>
        <w:lastRenderedPageBreak/>
        <w:t>- не</w:t>
      </w:r>
      <w:r w:rsidRPr="009A500B">
        <w:rPr>
          <w:rFonts w:ascii="Times New Roman" w:eastAsia="Times New Roman" w:hAnsi="Times New Roman" w:cs="Times New Roman"/>
          <w:sz w:val="28"/>
          <w:szCs w:val="28"/>
          <w:lang w:eastAsia="ru-RU"/>
        </w:rPr>
        <w:t>своевременно отражаются хозяйственные операции по поступлению, выбытию, товарным потерям;</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есть нарушения в виде отсутствия документов при расчетах с поставщиками;</w:t>
      </w:r>
    </w:p>
    <w:p w:rsidR="009A500B" w:rsidRPr="009A500B" w:rsidRDefault="009A500B" w:rsidP="009A500B">
      <w:pPr>
        <w:spacing w:after="0" w:line="360" w:lineRule="auto"/>
        <w:ind w:firstLine="708"/>
        <w:jc w:val="both"/>
        <w:rPr>
          <w:rFonts w:ascii="Times New Roman" w:eastAsia="Times New Roman" w:hAnsi="Times New Roman" w:cs="Times New Roman"/>
          <w:color w:val="000000"/>
          <w:sz w:val="28"/>
          <w:szCs w:val="28"/>
          <w:lang w:eastAsia="ru-RU"/>
        </w:rPr>
      </w:pPr>
      <w:r w:rsidRPr="009A500B">
        <w:rPr>
          <w:rFonts w:ascii="Times New Roman" w:eastAsia="Times New Roman" w:hAnsi="Times New Roman" w:cs="Times New Roman"/>
          <w:sz w:val="28"/>
          <w:szCs w:val="28"/>
          <w:lang w:eastAsia="ru-RU"/>
        </w:rPr>
        <w:t>- в организации нет контроля за соотношением дебиторской и кредиторской задолженности.</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shd w:val="clear" w:color="auto" w:fill="FFFFFF"/>
          <w:lang w:eastAsia="ru-RU"/>
        </w:rPr>
        <w:t>В связи с этими замечаниями, для совершенствования и повышения эффективности  учета финансовых результатов деятельности  ООО «Ческыт» рекомендовано:</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1) своевременно отражать все хозяйственные операции по поступлению, выбытию, товарным потерям;</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2) своевременно производить истребование недостающих документов при расчетах с поставщиками и подрядчиками через использование актов сверок расчетов;</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3) проведение своевременных расчетов с поставщиками по приобретенным товарно-материальным ценностям, направленных на погашение чрезмерной кредиторской задолженности;</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4) контролировать состояние расчетов по отсроченной (просроченной) задолженности через проведение инвентаризации расчетов;</w:t>
      </w:r>
    </w:p>
    <w:p w:rsidR="009A500B" w:rsidRPr="009A500B" w:rsidRDefault="009A500B" w:rsidP="009A500B">
      <w:pPr>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5) следить за соотношением дебиторской и кредиторской задолженностью.</w:t>
      </w:r>
    </w:p>
    <w:p w:rsidR="009A500B" w:rsidRPr="009A500B" w:rsidRDefault="009A500B" w:rsidP="009A500B">
      <w:pPr>
        <w:spacing w:after="0" w:line="360" w:lineRule="auto"/>
        <w:ind w:firstLine="708"/>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Все вышеперечисленные направления мероприятий позволят повысить эффективность деятельности исследуемой организации.</w:t>
      </w:r>
    </w:p>
    <w:p w:rsidR="009A500B" w:rsidRPr="009A500B" w:rsidRDefault="009A500B" w:rsidP="009A500B">
      <w:pPr>
        <w:spacing w:after="0" w:line="360" w:lineRule="auto"/>
        <w:rPr>
          <w:rFonts w:ascii="Times New Roman" w:eastAsia="Times New Roman" w:hAnsi="Times New Roman" w:cs="Times New Roman"/>
          <w:sz w:val="28"/>
          <w:szCs w:val="28"/>
          <w:lang w:eastAsia="ru-RU"/>
        </w:rPr>
      </w:pPr>
    </w:p>
    <w:p w:rsidR="009A500B" w:rsidRPr="009A500B" w:rsidRDefault="009A500B" w:rsidP="009A500B">
      <w:pPr>
        <w:spacing w:after="0" w:line="240" w:lineRule="auto"/>
        <w:rPr>
          <w:rFonts w:ascii="Times New Roman" w:eastAsia="Times New Roman" w:hAnsi="Times New Roman" w:cs="Times New Roman"/>
          <w:sz w:val="24"/>
          <w:szCs w:val="24"/>
          <w:lang w:eastAsia="ru-RU"/>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Pr="009A500B" w:rsidRDefault="009A500B" w:rsidP="009A500B">
      <w:pPr>
        <w:jc w:val="center"/>
        <w:rPr>
          <w:rFonts w:ascii="Times New Roman" w:eastAsia="Calibri" w:hAnsi="Times New Roman" w:cs="Times New Roman"/>
          <w:b/>
          <w:sz w:val="28"/>
          <w:szCs w:val="28"/>
        </w:rPr>
      </w:pPr>
      <w:r w:rsidRPr="009A500B">
        <w:rPr>
          <w:rFonts w:ascii="Times New Roman" w:eastAsia="Calibri" w:hAnsi="Times New Roman" w:cs="Times New Roman"/>
          <w:b/>
          <w:sz w:val="28"/>
          <w:szCs w:val="28"/>
        </w:rPr>
        <w:lastRenderedPageBreak/>
        <w:t>4. АНАЛИЗ ФИНАНСОВЫХ РЕЗУЛЬТАТОВ ООО «ЧЕСКЫТ»</w:t>
      </w:r>
    </w:p>
    <w:p w:rsidR="009A500B" w:rsidRPr="009A500B" w:rsidRDefault="009A500B" w:rsidP="009A500B">
      <w:pPr>
        <w:jc w:val="center"/>
        <w:rPr>
          <w:rFonts w:ascii="Times New Roman" w:eastAsia="Calibri" w:hAnsi="Times New Roman" w:cs="Times New Roman"/>
          <w:b/>
          <w:sz w:val="28"/>
          <w:szCs w:val="28"/>
        </w:rPr>
      </w:pPr>
    </w:p>
    <w:p w:rsidR="009A500B" w:rsidRPr="009A500B" w:rsidRDefault="009A500B" w:rsidP="009A500B">
      <w:pPr>
        <w:jc w:val="center"/>
        <w:rPr>
          <w:rFonts w:ascii="Times New Roman" w:eastAsia="Calibri" w:hAnsi="Times New Roman" w:cs="Times New Roman"/>
          <w:b/>
          <w:sz w:val="28"/>
          <w:szCs w:val="28"/>
        </w:rPr>
      </w:pPr>
      <w:r w:rsidRPr="009A500B">
        <w:rPr>
          <w:rFonts w:ascii="Times New Roman" w:eastAsia="Calibri" w:hAnsi="Times New Roman" w:cs="Times New Roman"/>
          <w:b/>
          <w:sz w:val="28"/>
          <w:szCs w:val="28"/>
        </w:rPr>
        <w:t>4.1 Анализ состава, структуры и динамики финансовых результатов</w:t>
      </w:r>
    </w:p>
    <w:p w:rsidR="009A500B" w:rsidRPr="009A500B" w:rsidRDefault="009A500B" w:rsidP="009A500B">
      <w:pPr>
        <w:jc w:val="center"/>
        <w:rPr>
          <w:rFonts w:ascii="Times New Roman" w:eastAsia="Calibri" w:hAnsi="Times New Roman" w:cs="Times New Roman"/>
          <w:sz w:val="28"/>
          <w:szCs w:val="28"/>
        </w:rPr>
      </w:pP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Анализ финансовых результатов большинством авторов рекомендует начинать с анализа состава, структуры и динамики финансовых результатов организации. Приведем в таблице состав финансовых результатов и их динамику за 2013 – 2015 годы.</w:t>
      </w:r>
    </w:p>
    <w:p w:rsidR="009A500B" w:rsidRPr="009A500B" w:rsidRDefault="009A500B" w:rsidP="009A500B">
      <w:pPr>
        <w:spacing w:after="0" w:line="360" w:lineRule="auto"/>
        <w:rPr>
          <w:rFonts w:ascii="Times New Roman" w:eastAsia="Times New Roman" w:hAnsi="Times New Roman" w:cs="Times New Roman"/>
          <w:sz w:val="28"/>
          <w:szCs w:val="28"/>
          <w:lang w:eastAsia="ru-RU"/>
        </w:rPr>
      </w:pPr>
    </w:p>
    <w:p w:rsidR="009A500B" w:rsidRPr="009A500B" w:rsidRDefault="009A500B" w:rsidP="009A500B">
      <w:pPr>
        <w:spacing w:after="0" w:line="360" w:lineRule="auto"/>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Таблица 12  - Состав и динамика финансовых результатов ООО «Ческыт»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09"/>
        <w:gridCol w:w="709"/>
        <w:gridCol w:w="850"/>
        <w:gridCol w:w="851"/>
        <w:gridCol w:w="850"/>
        <w:gridCol w:w="851"/>
        <w:gridCol w:w="850"/>
        <w:gridCol w:w="992"/>
      </w:tblGrid>
      <w:tr w:rsidR="009A500B" w:rsidRPr="009A500B" w:rsidTr="00E74F88">
        <w:trPr>
          <w:trHeight w:val="150"/>
        </w:trPr>
        <w:tc>
          <w:tcPr>
            <w:tcW w:w="2235" w:type="dxa"/>
            <w:vMerge w:val="restart"/>
          </w:tcPr>
          <w:p w:rsidR="009A500B" w:rsidRPr="009A500B" w:rsidRDefault="009A500B" w:rsidP="009A500B">
            <w:pPr>
              <w:widowControl w:val="0"/>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Показатель</w:t>
            </w:r>
          </w:p>
        </w:tc>
        <w:tc>
          <w:tcPr>
            <w:tcW w:w="850" w:type="dxa"/>
            <w:vMerge w:val="restart"/>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2013 г.</w:t>
            </w:r>
          </w:p>
        </w:tc>
        <w:tc>
          <w:tcPr>
            <w:tcW w:w="709" w:type="dxa"/>
            <w:vMerge w:val="restart"/>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2014 г.</w:t>
            </w:r>
          </w:p>
        </w:tc>
        <w:tc>
          <w:tcPr>
            <w:tcW w:w="709" w:type="dxa"/>
            <w:vMerge w:val="restart"/>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2015 г.</w:t>
            </w:r>
          </w:p>
        </w:tc>
        <w:tc>
          <w:tcPr>
            <w:tcW w:w="5244" w:type="dxa"/>
            <w:gridSpan w:val="6"/>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Изменение</w:t>
            </w:r>
          </w:p>
        </w:tc>
      </w:tr>
      <w:tr w:rsidR="009A500B" w:rsidRPr="009A500B" w:rsidTr="00E74F88">
        <w:trPr>
          <w:trHeight w:val="90"/>
        </w:trPr>
        <w:tc>
          <w:tcPr>
            <w:tcW w:w="2235" w:type="dxa"/>
            <w:vMerge/>
          </w:tcPr>
          <w:p w:rsidR="009A500B" w:rsidRPr="009A500B" w:rsidRDefault="009A500B" w:rsidP="009A500B">
            <w:pPr>
              <w:widowControl w:val="0"/>
              <w:spacing w:after="0" w:line="240" w:lineRule="auto"/>
              <w:jc w:val="center"/>
              <w:rPr>
                <w:rFonts w:ascii="Times New Roman" w:eastAsia="Times New Roman" w:hAnsi="Times New Roman" w:cs="Times New Roman"/>
                <w:lang w:eastAsia="ru-RU"/>
              </w:rPr>
            </w:pPr>
          </w:p>
        </w:tc>
        <w:tc>
          <w:tcPr>
            <w:tcW w:w="850" w:type="dxa"/>
            <w:vMerge/>
          </w:tcPr>
          <w:p w:rsidR="009A500B" w:rsidRPr="009A500B" w:rsidRDefault="009A500B" w:rsidP="009A500B">
            <w:pPr>
              <w:spacing w:after="0" w:line="240" w:lineRule="auto"/>
              <w:jc w:val="center"/>
              <w:rPr>
                <w:rFonts w:ascii="Times New Roman" w:eastAsia="Times New Roman" w:hAnsi="Times New Roman" w:cs="Times New Roman"/>
                <w:lang w:eastAsia="ru-RU"/>
              </w:rPr>
            </w:pPr>
          </w:p>
        </w:tc>
        <w:tc>
          <w:tcPr>
            <w:tcW w:w="709" w:type="dxa"/>
            <w:vMerge/>
          </w:tcPr>
          <w:p w:rsidR="009A500B" w:rsidRPr="009A500B" w:rsidRDefault="009A500B" w:rsidP="009A500B">
            <w:pPr>
              <w:spacing w:after="0" w:line="240" w:lineRule="auto"/>
              <w:jc w:val="center"/>
              <w:rPr>
                <w:rFonts w:ascii="Times New Roman" w:eastAsia="Times New Roman" w:hAnsi="Times New Roman" w:cs="Times New Roman"/>
                <w:lang w:eastAsia="ru-RU"/>
              </w:rPr>
            </w:pPr>
          </w:p>
        </w:tc>
        <w:tc>
          <w:tcPr>
            <w:tcW w:w="709" w:type="dxa"/>
            <w:vMerge/>
          </w:tcPr>
          <w:p w:rsidR="009A500B" w:rsidRPr="009A500B" w:rsidRDefault="009A500B" w:rsidP="009A500B">
            <w:pPr>
              <w:spacing w:after="0" w:line="240" w:lineRule="auto"/>
              <w:jc w:val="center"/>
              <w:rPr>
                <w:rFonts w:ascii="Times New Roman" w:eastAsia="Times New Roman" w:hAnsi="Times New Roman" w:cs="Times New Roman"/>
                <w:lang w:eastAsia="ru-RU"/>
              </w:rPr>
            </w:pPr>
          </w:p>
        </w:tc>
        <w:tc>
          <w:tcPr>
            <w:tcW w:w="1701" w:type="dxa"/>
            <w:gridSpan w:val="2"/>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2014 г. к 2013 г.</w:t>
            </w:r>
          </w:p>
        </w:tc>
        <w:tc>
          <w:tcPr>
            <w:tcW w:w="1701" w:type="dxa"/>
            <w:gridSpan w:val="2"/>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2015 г. к 2014 г.</w:t>
            </w:r>
          </w:p>
        </w:tc>
        <w:tc>
          <w:tcPr>
            <w:tcW w:w="1842" w:type="dxa"/>
            <w:gridSpan w:val="2"/>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2015 г. к 2013 г.</w:t>
            </w:r>
          </w:p>
        </w:tc>
      </w:tr>
      <w:tr w:rsidR="009A500B" w:rsidRPr="009A500B" w:rsidTr="00E74F88">
        <w:trPr>
          <w:trHeight w:val="135"/>
        </w:trPr>
        <w:tc>
          <w:tcPr>
            <w:tcW w:w="2235" w:type="dxa"/>
            <w:vMerge/>
          </w:tcPr>
          <w:p w:rsidR="009A500B" w:rsidRPr="009A500B" w:rsidRDefault="009A500B" w:rsidP="009A500B">
            <w:pPr>
              <w:widowControl w:val="0"/>
              <w:spacing w:after="0" w:line="240" w:lineRule="auto"/>
              <w:jc w:val="center"/>
              <w:rPr>
                <w:rFonts w:ascii="Times New Roman" w:eastAsia="Times New Roman" w:hAnsi="Times New Roman" w:cs="Times New Roman"/>
                <w:lang w:eastAsia="ru-RU"/>
              </w:rPr>
            </w:pPr>
          </w:p>
        </w:tc>
        <w:tc>
          <w:tcPr>
            <w:tcW w:w="850" w:type="dxa"/>
            <w:vMerge/>
          </w:tcPr>
          <w:p w:rsidR="009A500B" w:rsidRPr="009A500B" w:rsidRDefault="009A500B" w:rsidP="009A500B">
            <w:pPr>
              <w:spacing w:after="0" w:line="240" w:lineRule="auto"/>
              <w:jc w:val="center"/>
              <w:rPr>
                <w:rFonts w:ascii="Times New Roman" w:eastAsia="Times New Roman" w:hAnsi="Times New Roman" w:cs="Times New Roman"/>
                <w:lang w:eastAsia="ru-RU"/>
              </w:rPr>
            </w:pPr>
          </w:p>
        </w:tc>
        <w:tc>
          <w:tcPr>
            <w:tcW w:w="709" w:type="dxa"/>
            <w:vMerge/>
          </w:tcPr>
          <w:p w:rsidR="009A500B" w:rsidRPr="009A500B" w:rsidRDefault="009A500B" w:rsidP="009A500B">
            <w:pPr>
              <w:spacing w:after="0" w:line="240" w:lineRule="auto"/>
              <w:jc w:val="center"/>
              <w:rPr>
                <w:rFonts w:ascii="Times New Roman" w:eastAsia="Times New Roman" w:hAnsi="Times New Roman" w:cs="Times New Roman"/>
                <w:lang w:eastAsia="ru-RU"/>
              </w:rPr>
            </w:pPr>
          </w:p>
        </w:tc>
        <w:tc>
          <w:tcPr>
            <w:tcW w:w="709" w:type="dxa"/>
            <w:vMerge/>
          </w:tcPr>
          <w:p w:rsidR="009A500B" w:rsidRPr="009A500B" w:rsidRDefault="009A500B" w:rsidP="009A500B">
            <w:pPr>
              <w:spacing w:after="0" w:line="240" w:lineRule="auto"/>
              <w:jc w:val="center"/>
              <w:rPr>
                <w:rFonts w:ascii="Times New Roman" w:eastAsia="Times New Roman" w:hAnsi="Times New Roman" w:cs="Times New Roman"/>
                <w:lang w:eastAsia="ru-RU"/>
              </w:rPr>
            </w:pPr>
          </w:p>
        </w:tc>
        <w:tc>
          <w:tcPr>
            <w:tcW w:w="850" w:type="dxa"/>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Абсол., т.р.</w:t>
            </w:r>
          </w:p>
        </w:tc>
        <w:tc>
          <w:tcPr>
            <w:tcW w:w="851" w:type="dxa"/>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Темп, прир, %</w:t>
            </w:r>
          </w:p>
        </w:tc>
        <w:tc>
          <w:tcPr>
            <w:tcW w:w="850" w:type="dxa"/>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Абсол., т.р.</w:t>
            </w:r>
          </w:p>
        </w:tc>
        <w:tc>
          <w:tcPr>
            <w:tcW w:w="851" w:type="dxa"/>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Темп, прир, %</w:t>
            </w:r>
          </w:p>
        </w:tc>
        <w:tc>
          <w:tcPr>
            <w:tcW w:w="850" w:type="dxa"/>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Абсол., т.р.</w:t>
            </w:r>
          </w:p>
        </w:tc>
        <w:tc>
          <w:tcPr>
            <w:tcW w:w="992" w:type="dxa"/>
          </w:tcPr>
          <w:p w:rsidR="009A500B" w:rsidRPr="009A500B" w:rsidRDefault="009A500B" w:rsidP="009A500B">
            <w:pPr>
              <w:spacing w:after="0" w:line="240" w:lineRule="auto"/>
              <w:jc w:val="center"/>
              <w:rPr>
                <w:rFonts w:ascii="Times New Roman" w:eastAsia="Times New Roman" w:hAnsi="Times New Roman" w:cs="Times New Roman"/>
                <w:lang w:eastAsia="ru-RU"/>
              </w:rPr>
            </w:pPr>
            <w:r w:rsidRPr="009A500B">
              <w:rPr>
                <w:rFonts w:ascii="Times New Roman" w:eastAsia="Times New Roman" w:hAnsi="Times New Roman" w:cs="Times New Roman"/>
                <w:lang w:eastAsia="ru-RU"/>
              </w:rPr>
              <w:t>Темп, прир, %</w:t>
            </w:r>
          </w:p>
        </w:tc>
      </w:tr>
      <w:tr w:rsidR="009A500B" w:rsidRPr="009A500B" w:rsidTr="00E74F88">
        <w:trPr>
          <w:trHeight w:val="530"/>
        </w:trPr>
        <w:tc>
          <w:tcPr>
            <w:tcW w:w="223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 Выручка от продажи, тыс. руб.</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5775</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5487</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5853</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-288</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-5,0</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366</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6,7</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78</w:t>
            </w:r>
          </w:p>
        </w:tc>
        <w:tc>
          <w:tcPr>
            <w:tcW w:w="992"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1,4</w:t>
            </w:r>
          </w:p>
        </w:tc>
      </w:tr>
      <w:tr w:rsidR="009A500B" w:rsidRPr="009A500B" w:rsidTr="00E74F88">
        <w:trPr>
          <w:trHeight w:val="545"/>
        </w:trPr>
        <w:tc>
          <w:tcPr>
            <w:tcW w:w="223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2. Себестоимость, тыс. руб.</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3981</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3192</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3716</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-789</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-19,8</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524</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116,41</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-265</w:t>
            </w:r>
          </w:p>
        </w:tc>
        <w:tc>
          <w:tcPr>
            <w:tcW w:w="992"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-6,66</w:t>
            </w:r>
          </w:p>
        </w:tc>
      </w:tr>
      <w:tr w:rsidR="009A500B" w:rsidRPr="009A500B" w:rsidTr="00E74F88">
        <w:trPr>
          <w:trHeight w:val="296"/>
        </w:trPr>
        <w:tc>
          <w:tcPr>
            <w:tcW w:w="223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3. Валовая прибыль, тыс. руб.</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212</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2295</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135</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2083</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982,5</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-2160</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-94,1</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-77</w:t>
            </w:r>
          </w:p>
        </w:tc>
        <w:tc>
          <w:tcPr>
            <w:tcW w:w="992"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-36,3</w:t>
            </w:r>
          </w:p>
        </w:tc>
      </w:tr>
      <w:tr w:rsidR="009A500B" w:rsidRPr="009A500B" w:rsidTr="00E74F88">
        <w:trPr>
          <w:trHeight w:val="296"/>
        </w:trPr>
        <w:tc>
          <w:tcPr>
            <w:tcW w:w="223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4. Коммерческие расходы, тыс. руб.</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381</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305</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 346</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-76</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-19,9</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41</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113,44</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-35</w:t>
            </w:r>
          </w:p>
        </w:tc>
        <w:tc>
          <w:tcPr>
            <w:tcW w:w="992"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-9,19</w:t>
            </w:r>
          </w:p>
        </w:tc>
      </w:tr>
      <w:tr w:rsidR="009A500B" w:rsidRPr="009A500B" w:rsidTr="00E74F88">
        <w:trPr>
          <w:trHeight w:val="296"/>
        </w:trPr>
        <w:tc>
          <w:tcPr>
            <w:tcW w:w="223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5. Управленческие расходы, тыс. руб.</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 1201</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1885</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1656</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684</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156,95</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-229</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-12,15</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455</w:t>
            </w:r>
          </w:p>
        </w:tc>
        <w:tc>
          <w:tcPr>
            <w:tcW w:w="992"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137,88</w:t>
            </w:r>
          </w:p>
        </w:tc>
      </w:tr>
      <w:tr w:rsidR="009A500B" w:rsidRPr="009A500B" w:rsidTr="00E74F88">
        <w:trPr>
          <w:trHeight w:val="296"/>
        </w:trPr>
        <w:tc>
          <w:tcPr>
            <w:tcW w:w="223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6. Всего расходов, тыс. руб.</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5563</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5382</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5718</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-181</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-3,3</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336</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6,2</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155</w:t>
            </w:r>
          </w:p>
        </w:tc>
        <w:tc>
          <w:tcPr>
            <w:tcW w:w="992"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2,8</w:t>
            </w:r>
          </w:p>
        </w:tc>
      </w:tr>
      <w:tr w:rsidR="009A500B" w:rsidRPr="009A500B" w:rsidTr="00E74F88">
        <w:trPr>
          <w:trHeight w:val="296"/>
        </w:trPr>
        <w:tc>
          <w:tcPr>
            <w:tcW w:w="223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7. Прибыль (убыток) от продаж, тыс. руб.</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212</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105</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135</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-107</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-50,5</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30</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28,6</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-77</w:t>
            </w:r>
          </w:p>
        </w:tc>
        <w:tc>
          <w:tcPr>
            <w:tcW w:w="992"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-36,3</w:t>
            </w:r>
          </w:p>
        </w:tc>
      </w:tr>
      <w:tr w:rsidR="009A500B" w:rsidRPr="009A500B" w:rsidTr="00E74F88">
        <w:trPr>
          <w:trHeight w:val="296"/>
        </w:trPr>
        <w:tc>
          <w:tcPr>
            <w:tcW w:w="223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10 .Прочие доходы, тыс. руб.</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 -</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 -</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 </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w:t>
            </w:r>
          </w:p>
        </w:tc>
        <w:tc>
          <w:tcPr>
            <w:tcW w:w="992"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w:t>
            </w:r>
          </w:p>
        </w:tc>
      </w:tr>
      <w:tr w:rsidR="009A500B" w:rsidRPr="009A500B" w:rsidTr="00E74F88">
        <w:trPr>
          <w:trHeight w:val="296"/>
        </w:trPr>
        <w:tc>
          <w:tcPr>
            <w:tcW w:w="223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11.Прочие  расходы, тыс. руб.</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30</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95</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58</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65</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216,7</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-37</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-38,9</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28</w:t>
            </w:r>
          </w:p>
        </w:tc>
        <w:tc>
          <w:tcPr>
            <w:tcW w:w="992"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93,3</w:t>
            </w:r>
          </w:p>
        </w:tc>
      </w:tr>
      <w:tr w:rsidR="009A500B" w:rsidRPr="009A500B" w:rsidTr="00E74F88">
        <w:trPr>
          <w:trHeight w:val="296"/>
        </w:trPr>
        <w:tc>
          <w:tcPr>
            <w:tcW w:w="223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12. Прибыль (убыток) до налогообложения, тыс. руб.</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182</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10</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77</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-172</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-94,5</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67</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670,0</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-105</w:t>
            </w:r>
          </w:p>
        </w:tc>
        <w:tc>
          <w:tcPr>
            <w:tcW w:w="992"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-57,7</w:t>
            </w:r>
          </w:p>
        </w:tc>
      </w:tr>
      <w:tr w:rsidR="009A500B" w:rsidRPr="009A500B" w:rsidTr="00E74F88">
        <w:trPr>
          <w:trHeight w:val="296"/>
        </w:trPr>
        <w:tc>
          <w:tcPr>
            <w:tcW w:w="223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13. Чистая прибыль (убыток) отчетного года, тыс. руб.</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182</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10</w:t>
            </w:r>
          </w:p>
        </w:tc>
        <w:tc>
          <w:tcPr>
            <w:tcW w:w="709"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77</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-172</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-94,5</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67</w:t>
            </w:r>
          </w:p>
        </w:tc>
        <w:tc>
          <w:tcPr>
            <w:tcW w:w="851"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670,0</w:t>
            </w:r>
          </w:p>
        </w:tc>
        <w:tc>
          <w:tcPr>
            <w:tcW w:w="850"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-105</w:t>
            </w:r>
          </w:p>
        </w:tc>
        <w:tc>
          <w:tcPr>
            <w:tcW w:w="992" w:type="dxa"/>
          </w:tcPr>
          <w:p w:rsidR="009A500B" w:rsidRPr="009A500B" w:rsidRDefault="009A500B" w:rsidP="009A500B">
            <w:pPr>
              <w:jc w:val="center"/>
              <w:rPr>
                <w:rFonts w:ascii="Times New Roman" w:eastAsia="Calibri" w:hAnsi="Times New Roman" w:cs="Times New Roman"/>
                <w:color w:val="000000"/>
              </w:rPr>
            </w:pPr>
            <w:r w:rsidRPr="009A500B">
              <w:rPr>
                <w:rFonts w:ascii="Times New Roman" w:eastAsia="Calibri" w:hAnsi="Times New Roman" w:cs="Times New Roman"/>
                <w:color w:val="000000"/>
              </w:rPr>
              <w:t>-57,7</w:t>
            </w:r>
          </w:p>
        </w:tc>
      </w:tr>
    </w:tbl>
    <w:p w:rsidR="009A500B" w:rsidRPr="009A500B" w:rsidRDefault="009A500B" w:rsidP="009A500B">
      <w:pPr>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lang w:eastAsia="ru-RU"/>
        </w:rPr>
        <w:lastRenderedPageBreak/>
        <w:t>Как показывают данные, представленные в таблице 12,  выручка от реализации ООО «Ческыт»</w:t>
      </w:r>
      <w:r w:rsidRPr="009A500B">
        <w:rPr>
          <w:rFonts w:ascii="Calibri" w:eastAsia="Calibri" w:hAnsi="Calibri" w:cs="Times New Roman"/>
          <w:szCs w:val="28"/>
          <w:lang w:eastAsia="ru-RU"/>
        </w:rPr>
        <w:t xml:space="preserve"> </w:t>
      </w:r>
      <w:r w:rsidRPr="009A500B">
        <w:rPr>
          <w:rFonts w:ascii="Times New Roman" w:eastAsia="Calibri" w:hAnsi="Times New Roman" w:cs="Times New Roman"/>
          <w:sz w:val="28"/>
          <w:szCs w:val="28"/>
        </w:rPr>
        <w:t>в 2014 году несколько снизилась по сравнению с 2013 годом: на 5% или на 288 тыс. руб., составив 5487 тыс. руб., а в 2015 году возросла по отношению к предыдущему году на 6,7% и составила 5853 тыс. руб.</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Себестоимость продукции в динамике 2013-2015 гг. имела тенденцию на снижение, что является положительным результатом. Так в отчетном 2015 году показатель составил 3 716 тыс. руб., что на 265 тыс.руб. (6,66%) меньше показателя 2013 года (3 981 тыс. руб.). Коммерческие расходы в 2015 году по сравнению с 2013 годом также имели тенденцию к снижению, что несомненно является положительным эффектом: в 2015 году показатель снизился на 35 тыс.руб. (9,19%), в 2014 году снижение произошло на 76 тыс.руб. (19,9%). Общая сумма расходов также несколько снижалась в 2014 году, а в 2015 году увеличилась на 6,2% по сравнению с 2014 годом, составив в 2015 году 5718 тыс. руб.</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Таким образом, в 2013 году организация получила прибыль от продаж в сумме 212 тыс. руб., в 2014 году прибыль от продаж снизилась на 50,5%, составив 105 тыс. руб., а в 2015 году она увеличилась на 28,6% и составила 135 тыс. руб.</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 xml:space="preserve">Прочих доходов в исследуемый период организация не получала, а прочие расходы составили в 2013 году 30 тыс. руб., в 2014 году они увеличились на 95 тыс. руб., а в 2015 году – снизились до 58 тыс. руб. </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В результате чистая прибыль, полученная ООО «Ческыт» в 2013 году, составила 182 тыс. руб., в 2014 году размер чистой прибыли сократился на 94,5 % и составил 10 тыс. руб., а в 2015 году – возрос на 670% и составил 77 тыс. руб.</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Далее рассмотрим структуру финансовых результатов ООО «Ческыт» (таблица 13).</w:t>
      </w:r>
    </w:p>
    <w:p w:rsidR="009A500B" w:rsidRPr="009A500B" w:rsidRDefault="009A500B" w:rsidP="009A500B">
      <w:pPr>
        <w:spacing w:after="0" w:line="360" w:lineRule="auto"/>
        <w:jc w:val="right"/>
        <w:rPr>
          <w:rFonts w:ascii="Times New Roman" w:eastAsia="Calibri" w:hAnsi="Times New Roman" w:cs="Times New Roman"/>
          <w:sz w:val="28"/>
          <w:szCs w:val="28"/>
        </w:rPr>
      </w:pPr>
    </w:p>
    <w:p w:rsidR="009A500B" w:rsidRPr="009A500B" w:rsidRDefault="009A500B" w:rsidP="009A500B">
      <w:pPr>
        <w:spacing w:after="0" w:line="360" w:lineRule="auto"/>
        <w:jc w:val="right"/>
        <w:rPr>
          <w:rFonts w:ascii="Times New Roman" w:eastAsia="Calibri" w:hAnsi="Times New Roman" w:cs="Times New Roman"/>
          <w:sz w:val="28"/>
          <w:szCs w:val="28"/>
        </w:rPr>
      </w:pPr>
    </w:p>
    <w:p w:rsidR="009A500B" w:rsidRPr="009A500B" w:rsidRDefault="009A500B" w:rsidP="009A500B">
      <w:pPr>
        <w:spacing w:after="0" w:line="360" w:lineRule="auto"/>
        <w:jc w:val="right"/>
        <w:rPr>
          <w:rFonts w:ascii="Times New Roman" w:eastAsia="Calibri" w:hAnsi="Times New Roman" w:cs="Times New Roman"/>
          <w:sz w:val="28"/>
          <w:szCs w:val="28"/>
        </w:rPr>
      </w:pPr>
    </w:p>
    <w:p w:rsidR="009A500B" w:rsidRPr="009A500B" w:rsidRDefault="009A500B" w:rsidP="009A500B">
      <w:pPr>
        <w:spacing w:after="0" w:line="360" w:lineRule="auto"/>
        <w:rPr>
          <w:rFonts w:ascii="Times New Roman" w:eastAsia="Calibri" w:hAnsi="Times New Roman" w:cs="Times New Roman"/>
          <w:sz w:val="28"/>
          <w:szCs w:val="28"/>
        </w:rPr>
      </w:pPr>
    </w:p>
    <w:p w:rsidR="009A500B" w:rsidRPr="009A500B" w:rsidRDefault="009A500B" w:rsidP="009A500B">
      <w:pPr>
        <w:spacing w:after="0" w:line="360" w:lineRule="auto"/>
        <w:rPr>
          <w:rFonts w:ascii="Times New Roman" w:eastAsia="Calibri" w:hAnsi="Times New Roman" w:cs="Times New Roman"/>
          <w:sz w:val="28"/>
          <w:szCs w:val="28"/>
        </w:rPr>
      </w:pPr>
      <w:r w:rsidRPr="009A500B">
        <w:rPr>
          <w:rFonts w:ascii="Times New Roman" w:eastAsia="Calibri" w:hAnsi="Times New Roman" w:cs="Times New Roman"/>
          <w:sz w:val="28"/>
          <w:szCs w:val="28"/>
        </w:rPr>
        <w:t>Таблица 13- Структура финансовых результатов ООО «Ческыт»</w:t>
      </w:r>
    </w:p>
    <w:p w:rsidR="009A500B" w:rsidRPr="009A500B" w:rsidRDefault="009A500B" w:rsidP="009A500B">
      <w:pPr>
        <w:spacing w:after="0" w:line="360" w:lineRule="auto"/>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1134"/>
        <w:gridCol w:w="992"/>
        <w:gridCol w:w="992"/>
        <w:gridCol w:w="1134"/>
        <w:gridCol w:w="992"/>
      </w:tblGrid>
      <w:tr w:rsidR="009A500B" w:rsidRPr="009A500B" w:rsidTr="00E74F88">
        <w:tc>
          <w:tcPr>
            <w:tcW w:w="3369" w:type="dxa"/>
            <w:vMerge w:val="restart"/>
          </w:tcPr>
          <w:p w:rsidR="009A500B" w:rsidRPr="009A500B" w:rsidRDefault="009A500B" w:rsidP="009A500B">
            <w:pPr>
              <w:spacing w:after="0" w:line="240" w:lineRule="auto"/>
              <w:jc w:val="center"/>
              <w:rPr>
                <w:rFonts w:ascii="Times New Roman" w:eastAsia="Calibri" w:hAnsi="Times New Roman" w:cs="Times New Roman"/>
                <w:sz w:val="24"/>
                <w:szCs w:val="24"/>
              </w:rPr>
            </w:pPr>
          </w:p>
          <w:p w:rsidR="009A500B" w:rsidRPr="009A500B" w:rsidRDefault="009A500B" w:rsidP="009A500B">
            <w:pPr>
              <w:spacing w:after="0" w:line="240" w:lineRule="auto"/>
              <w:jc w:val="center"/>
              <w:rPr>
                <w:rFonts w:ascii="Times New Roman" w:eastAsia="Calibri" w:hAnsi="Times New Roman" w:cs="Times New Roman"/>
                <w:sz w:val="24"/>
                <w:szCs w:val="24"/>
              </w:rPr>
            </w:pPr>
          </w:p>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Показатель</w:t>
            </w:r>
          </w:p>
        </w:tc>
        <w:tc>
          <w:tcPr>
            <w:tcW w:w="3260" w:type="dxa"/>
            <w:gridSpan w:val="3"/>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Удельный вес от прибыли от продаж, %</w:t>
            </w:r>
          </w:p>
        </w:tc>
        <w:tc>
          <w:tcPr>
            <w:tcW w:w="3118" w:type="dxa"/>
            <w:gridSpan w:val="3"/>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Изменение удельного веса, %</w:t>
            </w:r>
          </w:p>
        </w:tc>
      </w:tr>
      <w:tr w:rsidR="009A500B" w:rsidRPr="009A500B" w:rsidTr="00E74F88">
        <w:tc>
          <w:tcPr>
            <w:tcW w:w="3369" w:type="dxa"/>
            <w:vMerge/>
          </w:tcPr>
          <w:p w:rsidR="009A500B" w:rsidRPr="009A500B" w:rsidRDefault="009A500B" w:rsidP="009A500B">
            <w:pPr>
              <w:spacing w:after="0" w:line="240" w:lineRule="auto"/>
              <w:jc w:val="center"/>
              <w:rPr>
                <w:rFonts w:ascii="Times New Roman" w:eastAsia="Calibri" w:hAnsi="Times New Roman" w:cs="Times New Roman"/>
                <w:sz w:val="24"/>
                <w:szCs w:val="24"/>
              </w:rPr>
            </w:pP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p>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2013 г.</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p>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2014 г.</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p>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2015 г.</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2014г. к 2013г.</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2015г. к 2014г.</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2015г. к 2013г.</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 xml:space="preserve"> 1.Выручка от продажи, тыс. руб.</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2724,1</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5225,7</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4335,6</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2501,7</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-890,2</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1611,5</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 Себестоимость, тыс. руб.</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2624,1</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3040,0</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4235,6</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415,9</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1195,6</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1611,5</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3.Валовая прибыль, тыс. руб.</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100,0</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2185,7</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100,0</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2085,7</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-2085,7</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4.Коммерческие расходы, тыс. руб.</w:t>
            </w:r>
          </w:p>
        </w:tc>
        <w:tc>
          <w:tcPr>
            <w:tcW w:w="1134" w:type="dxa"/>
          </w:tcPr>
          <w:p w:rsidR="009A500B" w:rsidRPr="009A500B" w:rsidRDefault="009A500B" w:rsidP="009A500B">
            <w:pPr>
              <w:tabs>
                <w:tab w:val="left" w:pos="180"/>
                <w:tab w:val="center" w:pos="388"/>
              </w:tabs>
              <w:spacing w:after="0" w:line="240" w:lineRule="auto"/>
              <w:rPr>
                <w:rFonts w:ascii="Times New Roman" w:eastAsia="Calibri" w:hAnsi="Times New Roman" w:cs="Times New Roman"/>
                <w:b/>
                <w:color w:val="000000"/>
                <w:sz w:val="24"/>
                <w:szCs w:val="24"/>
              </w:rPr>
            </w:pPr>
            <w:r w:rsidRPr="009A500B">
              <w:rPr>
                <w:rFonts w:ascii="Times New Roman" w:eastAsia="Calibri" w:hAnsi="Times New Roman" w:cs="Times New Roman"/>
                <w:b/>
                <w:color w:val="000000"/>
                <w:sz w:val="24"/>
                <w:szCs w:val="24"/>
              </w:rPr>
              <w:tab/>
            </w:r>
          </w:p>
          <w:p w:rsidR="009A500B" w:rsidRPr="009A500B" w:rsidRDefault="009A500B" w:rsidP="009A500B">
            <w:pPr>
              <w:tabs>
                <w:tab w:val="left" w:pos="180"/>
                <w:tab w:val="center" w:pos="388"/>
              </w:tabs>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b/>
                <w:color w:val="000000"/>
                <w:sz w:val="24"/>
                <w:szCs w:val="24"/>
              </w:rPr>
              <w:tab/>
            </w:r>
            <w:r w:rsidRPr="009A500B">
              <w:rPr>
                <w:rFonts w:ascii="Times New Roman" w:eastAsia="Calibri" w:hAnsi="Times New Roman" w:cs="Times New Roman"/>
                <w:color w:val="000000"/>
                <w:sz w:val="24"/>
                <w:szCs w:val="24"/>
              </w:rPr>
              <w:t>179,7</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290,5</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256,3</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110,8</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-34,2</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76,6</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5.Управленческие расходы, тыс. руб.</w:t>
            </w:r>
          </w:p>
        </w:tc>
        <w:tc>
          <w:tcPr>
            <w:tcW w:w="1134" w:type="dxa"/>
          </w:tcPr>
          <w:p w:rsidR="009A500B" w:rsidRPr="009A500B" w:rsidRDefault="009A500B" w:rsidP="009A500B">
            <w:pPr>
              <w:spacing w:after="0" w:line="240" w:lineRule="auto"/>
              <w:jc w:val="center"/>
              <w:rPr>
                <w:rFonts w:ascii="Times New Roman" w:eastAsia="Calibri" w:hAnsi="Times New Roman" w:cs="Times New Roman"/>
                <w:b/>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566,5</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1795,2</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1226,7</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1795,2</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-1795,2</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6.Всего расходов, тыс. руб.</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2624,1</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5125,7</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4235,6</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2501,7</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-890,2</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1611,5</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7.Прибыль (убыток) от продаж, тыс. руб.</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100,0</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100,0</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100,0</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8.Прочие доходы, тыс. руб.</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9.Прочие  расходы, тыс. руб.</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14,2</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90,5</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43,0</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76,3</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-47,5</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28,8</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10.Прибыль (убыток) до налогообложения, тыс. руб.</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85,8</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9,5</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57,0</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-76,3</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47,5</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-28,8</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11.Чистая прибыль (убыток) отчетного года, тыс. руб.</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85,8</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9,5</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57,0</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-76,3</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47,5</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-28,8</w:t>
            </w:r>
          </w:p>
        </w:tc>
      </w:tr>
    </w:tbl>
    <w:p w:rsidR="009A500B" w:rsidRPr="009A500B" w:rsidRDefault="009A500B" w:rsidP="009A500B">
      <w:pPr>
        <w:spacing w:after="0" w:line="360" w:lineRule="auto"/>
        <w:jc w:val="both"/>
        <w:rPr>
          <w:rFonts w:ascii="Times New Roman" w:eastAsia="Calibri" w:hAnsi="Times New Roman" w:cs="Times New Roman"/>
          <w:sz w:val="28"/>
          <w:szCs w:val="28"/>
        </w:rPr>
      </w:pP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Таким образом, сравнив финансовые результаты с размером прибыли от продаж, выяснилось, чистая прибыль составляла в 2013 году 85,8% от прибыли от продаж, в 2014 году – всего 9,5% (основная доля при этом пришлась на прочие расходы, которые составили 90,5% от прибыли от продаж), в 2015 году чистая прибыль составила 57,0% от прибыли от продаж, а прочие расходы- 43%.</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При этом выручка от продаж в 2013 году в 27 раз превышала прибыль, а в 2014 году – в 52 раза, в 2015 году – в 42 раза.</w:t>
      </w:r>
    </w:p>
    <w:p w:rsidR="009A500B" w:rsidRPr="009A500B" w:rsidRDefault="009A500B" w:rsidP="009A500B">
      <w:pPr>
        <w:spacing w:after="0" w:line="360" w:lineRule="auto"/>
        <w:jc w:val="both"/>
        <w:rPr>
          <w:rFonts w:ascii="Times New Roman" w:eastAsia="Calibri" w:hAnsi="Times New Roman" w:cs="Times New Roman"/>
          <w:sz w:val="28"/>
          <w:szCs w:val="28"/>
        </w:rPr>
      </w:pPr>
    </w:p>
    <w:p w:rsidR="009A500B" w:rsidRPr="009A500B" w:rsidRDefault="009A500B" w:rsidP="009A500B">
      <w:pPr>
        <w:spacing w:after="0" w:line="360" w:lineRule="auto"/>
        <w:jc w:val="center"/>
        <w:rPr>
          <w:rFonts w:ascii="Times New Roman" w:eastAsia="Calibri" w:hAnsi="Times New Roman" w:cs="Times New Roman"/>
          <w:b/>
          <w:sz w:val="28"/>
          <w:szCs w:val="28"/>
        </w:rPr>
      </w:pPr>
      <w:r w:rsidRPr="009A500B">
        <w:rPr>
          <w:rFonts w:ascii="Times New Roman" w:eastAsia="Calibri" w:hAnsi="Times New Roman" w:cs="Times New Roman"/>
          <w:b/>
          <w:sz w:val="28"/>
          <w:szCs w:val="28"/>
        </w:rPr>
        <w:t>4.2 Факторный анализ прибыли до налогообложения</w:t>
      </w:r>
    </w:p>
    <w:p w:rsidR="009A500B" w:rsidRPr="009A500B" w:rsidRDefault="009A500B" w:rsidP="009A500B">
      <w:pPr>
        <w:spacing w:after="0" w:line="360" w:lineRule="auto"/>
        <w:jc w:val="both"/>
        <w:rPr>
          <w:rFonts w:ascii="Times New Roman" w:eastAsia="Calibri" w:hAnsi="Times New Roman" w:cs="Times New Roman"/>
          <w:sz w:val="28"/>
          <w:szCs w:val="28"/>
        </w:rPr>
      </w:pP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Изучим влияние факторов на прибыль до налогообложения (по сути- чистую прибыль), т.к. ООО «Ческыт» не является плательщиком налога на прибыль.</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lastRenderedPageBreak/>
        <w:tab/>
        <w:t>С этой целью построим математическую модель прибыли до налогообложения:</w:t>
      </w:r>
    </w:p>
    <w:p w:rsidR="009A500B" w:rsidRPr="009A500B" w:rsidRDefault="009A500B" w:rsidP="009A500B">
      <w:pPr>
        <w:widowControl w:val="0"/>
        <w:spacing w:after="0" w:line="360" w:lineRule="auto"/>
        <w:jc w:val="center"/>
        <w:rPr>
          <w:rFonts w:ascii="Times New Roman" w:eastAsia="Times New Roman" w:hAnsi="Times New Roman" w:cs="Times New Roman"/>
          <w:sz w:val="28"/>
          <w:szCs w:val="28"/>
          <w:lang w:eastAsia="ru-RU"/>
        </w:rPr>
      </w:pPr>
      <w:r w:rsidRPr="009A500B">
        <w:rPr>
          <w:rFonts w:ascii="Times New Roman" w:eastAsia="Times New Roman" w:hAnsi="Times New Roman" w:cs="Times New Roman"/>
          <w:position w:val="-18"/>
          <w:sz w:val="28"/>
          <w:szCs w:val="28"/>
          <w:lang w:eastAsia="ru-RU"/>
        </w:rPr>
        <w:object w:dxaOrig="4099"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26.25pt" o:ole="" fillcolor="window">
            <v:imagedata r:id="rId85" o:title=""/>
          </v:shape>
          <o:OLEObject Type="Embed" ProgID="Equation.3" ShapeID="_x0000_i1025" DrawAspect="Content" ObjectID="_1548407580" r:id="rId86"/>
        </w:object>
      </w:r>
      <w:r w:rsidRPr="009A500B">
        <w:rPr>
          <w:rFonts w:ascii="Times New Roman" w:eastAsia="Times New Roman" w:hAnsi="Times New Roman" w:cs="Times New Roman"/>
          <w:sz w:val="28"/>
          <w:szCs w:val="28"/>
          <w:lang w:eastAsia="ru-RU"/>
        </w:rPr>
        <w:t>,</w:t>
      </w:r>
    </w:p>
    <w:p w:rsidR="009A500B" w:rsidRPr="009A500B" w:rsidRDefault="009A500B" w:rsidP="009A500B">
      <w:pPr>
        <w:widowControl w:val="0"/>
        <w:spacing w:after="0" w:line="24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где </w:t>
      </w:r>
      <w:r w:rsidRPr="009A500B">
        <w:rPr>
          <w:rFonts w:ascii="Times New Roman" w:eastAsia="Times New Roman" w:hAnsi="Times New Roman" w:cs="Times New Roman"/>
          <w:position w:val="-14"/>
          <w:sz w:val="28"/>
          <w:szCs w:val="28"/>
          <w:lang w:eastAsia="ru-RU"/>
        </w:rPr>
        <w:object w:dxaOrig="460" w:dyaOrig="420">
          <v:shape id="_x0000_i1026" type="#_x0000_t75" style="width:23.25pt;height:21pt" o:ole="" fillcolor="window">
            <v:imagedata r:id="rId87" o:title=""/>
          </v:shape>
          <o:OLEObject Type="Embed" ProgID="Equation.3" ShapeID="_x0000_i1026" DrawAspect="Content" ObjectID="_1548407581" r:id="rId88"/>
        </w:object>
      </w:r>
      <w:r w:rsidRPr="009A500B">
        <w:rPr>
          <w:rFonts w:ascii="Times New Roman" w:eastAsia="Times New Roman" w:hAnsi="Times New Roman" w:cs="Times New Roman"/>
          <w:sz w:val="28"/>
          <w:szCs w:val="28"/>
          <w:lang w:eastAsia="ru-RU"/>
        </w:rPr>
        <w:t>- прибыль до налогообложения;</w:t>
      </w:r>
    </w:p>
    <w:p w:rsidR="009A500B" w:rsidRPr="009A500B" w:rsidRDefault="009A500B" w:rsidP="009A500B">
      <w:pPr>
        <w:widowControl w:val="0"/>
        <w:spacing w:after="0" w:line="24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position w:val="-18"/>
          <w:sz w:val="28"/>
          <w:szCs w:val="28"/>
          <w:lang w:eastAsia="ru-RU"/>
        </w:rPr>
        <w:object w:dxaOrig="499" w:dyaOrig="520">
          <v:shape id="_x0000_i1027" type="#_x0000_t75" style="width:24.75pt;height:26.25pt" o:ole="" fillcolor="window">
            <v:imagedata r:id="rId89" o:title=""/>
          </v:shape>
          <o:OLEObject Type="Embed" ProgID="Equation.3" ShapeID="_x0000_i1027" DrawAspect="Content" ObjectID="_1548407582" r:id="rId90"/>
        </w:object>
      </w:r>
      <w:r w:rsidRPr="009A500B">
        <w:rPr>
          <w:rFonts w:ascii="Times New Roman" w:eastAsia="Times New Roman" w:hAnsi="Times New Roman" w:cs="Times New Roman"/>
          <w:sz w:val="28"/>
          <w:szCs w:val="28"/>
          <w:lang w:eastAsia="ru-RU"/>
        </w:rPr>
        <w:t>- денежная выручка;</w:t>
      </w:r>
    </w:p>
    <w:p w:rsidR="009A500B" w:rsidRPr="009A500B" w:rsidRDefault="009A500B" w:rsidP="009A500B">
      <w:pPr>
        <w:widowControl w:val="0"/>
        <w:spacing w:after="0" w:line="24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position w:val="-14"/>
          <w:sz w:val="28"/>
          <w:szCs w:val="28"/>
          <w:lang w:eastAsia="ru-RU"/>
        </w:rPr>
        <w:object w:dxaOrig="440" w:dyaOrig="440">
          <v:shape id="_x0000_i1028" type="#_x0000_t75" style="width:21.75pt;height:21.75pt" o:ole="" fillcolor="window">
            <v:imagedata r:id="rId91" o:title=""/>
          </v:shape>
          <o:OLEObject Type="Embed" ProgID="Equation.3" ShapeID="_x0000_i1028" DrawAspect="Content" ObjectID="_1548407583" r:id="rId92"/>
        </w:object>
      </w:r>
      <w:r w:rsidRPr="009A500B">
        <w:rPr>
          <w:rFonts w:ascii="Times New Roman" w:eastAsia="Times New Roman" w:hAnsi="Times New Roman" w:cs="Times New Roman"/>
          <w:sz w:val="28"/>
          <w:szCs w:val="28"/>
          <w:lang w:eastAsia="ru-RU"/>
        </w:rPr>
        <w:t>- себестоимость реализованной продукции;</w:t>
      </w:r>
    </w:p>
    <w:p w:rsidR="009A500B" w:rsidRPr="009A500B" w:rsidRDefault="009A500B" w:rsidP="009A500B">
      <w:pPr>
        <w:widowControl w:val="0"/>
        <w:spacing w:after="0" w:line="24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position w:val="-14"/>
          <w:sz w:val="28"/>
          <w:szCs w:val="28"/>
          <w:lang w:eastAsia="ru-RU"/>
        </w:rPr>
        <w:object w:dxaOrig="460" w:dyaOrig="440">
          <v:shape id="_x0000_i1029" type="#_x0000_t75" style="width:23.25pt;height:21.75pt" o:ole="" fillcolor="window">
            <v:imagedata r:id="rId93" o:title=""/>
          </v:shape>
          <o:OLEObject Type="Embed" ProgID="Equation.3" ShapeID="_x0000_i1029" DrawAspect="Content" ObjectID="_1548407584" r:id="rId94"/>
        </w:object>
      </w:r>
      <w:r w:rsidRPr="009A500B">
        <w:rPr>
          <w:rFonts w:ascii="Times New Roman" w:eastAsia="Times New Roman" w:hAnsi="Times New Roman" w:cs="Times New Roman"/>
          <w:sz w:val="28"/>
          <w:szCs w:val="28"/>
          <w:lang w:eastAsia="ru-RU"/>
        </w:rPr>
        <w:t>- коммерческие расходы;</w:t>
      </w:r>
    </w:p>
    <w:p w:rsidR="009A500B" w:rsidRPr="009A500B" w:rsidRDefault="009A500B" w:rsidP="009A500B">
      <w:pPr>
        <w:widowControl w:val="0"/>
        <w:spacing w:after="0" w:line="24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position w:val="-14"/>
          <w:sz w:val="28"/>
          <w:szCs w:val="28"/>
          <w:lang w:eastAsia="ru-RU"/>
        </w:rPr>
        <w:object w:dxaOrig="440" w:dyaOrig="440">
          <v:shape id="_x0000_i1030" type="#_x0000_t75" style="width:21.75pt;height:21.75pt" o:ole="" fillcolor="window">
            <v:imagedata r:id="rId95" o:title=""/>
          </v:shape>
          <o:OLEObject Type="Embed" ProgID="Equation.3" ShapeID="_x0000_i1030" DrawAspect="Content" ObjectID="_1548407585" r:id="rId96"/>
        </w:object>
      </w:r>
      <w:r w:rsidRPr="009A500B">
        <w:rPr>
          <w:rFonts w:ascii="Times New Roman" w:eastAsia="Times New Roman" w:hAnsi="Times New Roman" w:cs="Times New Roman"/>
          <w:sz w:val="28"/>
          <w:szCs w:val="28"/>
          <w:lang w:eastAsia="ru-RU"/>
        </w:rPr>
        <w:t>- управленческие расходы;</w:t>
      </w:r>
    </w:p>
    <w:p w:rsidR="009A500B" w:rsidRPr="009A500B" w:rsidRDefault="009A500B" w:rsidP="009A500B">
      <w:pPr>
        <w:widowControl w:val="0"/>
        <w:spacing w:after="0" w:line="24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position w:val="-18"/>
          <w:sz w:val="28"/>
          <w:szCs w:val="28"/>
          <w:lang w:eastAsia="ru-RU"/>
        </w:rPr>
        <w:object w:dxaOrig="520" w:dyaOrig="480">
          <v:shape id="_x0000_i1031" type="#_x0000_t75" style="width:26.25pt;height:24pt" o:ole="" fillcolor="window">
            <v:imagedata r:id="rId97" o:title=""/>
          </v:shape>
          <o:OLEObject Type="Embed" ProgID="Equation.3" ShapeID="_x0000_i1031" DrawAspect="Content" ObjectID="_1548407586" r:id="rId98"/>
        </w:object>
      </w:r>
      <w:r w:rsidRPr="009A500B">
        <w:rPr>
          <w:rFonts w:ascii="Times New Roman" w:eastAsia="Times New Roman" w:hAnsi="Times New Roman" w:cs="Times New Roman"/>
          <w:sz w:val="28"/>
          <w:szCs w:val="28"/>
          <w:lang w:eastAsia="ru-RU"/>
        </w:rPr>
        <w:t>- прочие доходы;</w:t>
      </w:r>
    </w:p>
    <w:p w:rsidR="009A500B" w:rsidRPr="009A500B" w:rsidRDefault="009A500B" w:rsidP="009A500B">
      <w:pPr>
        <w:widowControl w:val="0"/>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position w:val="-14"/>
          <w:sz w:val="28"/>
          <w:szCs w:val="28"/>
          <w:lang w:eastAsia="ru-RU"/>
        </w:rPr>
        <w:object w:dxaOrig="480" w:dyaOrig="440">
          <v:shape id="_x0000_i1032" type="#_x0000_t75" style="width:24pt;height:21.75pt" o:ole="" fillcolor="window">
            <v:imagedata r:id="rId99" o:title=""/>
          </v:shape>
          <o:OLEObject Type="Embed" ProgID="Equation.3" ShapeID="_x0000_i1032" DrawAspect="Content" ObjectID="_1548407587" r:id="rId100"/>
        </w:object>
      </w:r>
      <w:r w:rsidRPr="009A500B">
        <w:rPr>
          <w:rFonts w:ascii="Times New Roman" w:eastAsia="Times New Roman" w:hAnsi="Times New Roman" w:cs="Times New Roman"/>
          <w:sz w:val="28"/>
          <w:szCs w:val="28"/>
          <w:lang w:eastAsia="ru-RU"/>
        </w:rPr>
        <w:t>- прочие расходы;</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Как выяснилось, в 2014 году управленческие и коммерческие расходы учитывались обособленно, поэтому в форме «Отчета о финансовых результатах» они выделены, а в 2013 и 2015 годах в соответствии с учетной политикой – сразу списывались в себестоимость, поэтому в форме «Отчета о финансовых результатах» их нет.</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С целью сопоставимости анализируемых данных, изучим бухгалтерские справки по аналитическим счетам к счету 20 (Расходы на продажу,  общехозяйственные расходы) - (организация использует сокращенный план счетов, поэтому все материальные затраты, общехозяйственные и расходы на продажу учитываются на 20 счете).</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По данным бухгалтерской справки, выделяем управленческие и коммерческие расходы в 2015 году:</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Управленческие расходы: 1656 тыс. руб.;</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Коммерческие расходы: 346 тыс. руб.</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Себестоимость проданной продукции: 3716 тыс. руб.</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Произведем факторный анализ в таблице 14.</w:t>
      </w:r>
    </w:p>
    <w:p w:rsidR="009A500B" w:rsidRPr="009A500B" w:rsidRDefault="009A500B" w:rsidP="009A500B">
      <w:pPr>
        <w:spacing w:after="0" w:line="360" w:lineRule="auto"/>
        <w:jc w:val="both"/>
        <w:rPr>
          <w:rFonts w:ascii="Times New Roman" w:eastAsia="Calibri" w:hAnsi="Times New Roman" w:cs="Times New Roman"/>
          <w:sz w:val="28"/>
          <w:szCs w:val="28"/>
        </w:rPr>
      </w:pPr>
    </w:p>
    <w:p w:rsidR="009A500B" w:rsidRPr="009A500B" w:rsidRDefault="009A500B" w:rsidP="009A500B">
      <w:pPr>
        <w:spacing w:after="0" w:line="360" w:lineRule="auto"/>
        <w:rPr>
          <w:rFonts w:ascii="Times New Roman" w:eastAsia="Times New Roman" w:hAnsi="Times New Roman" w:cs="Times New Roman"/>
          <w:sz w:val="28"/>
          <w:szCs w:val="28"/>
          <w:lang w:eastAsia="ru-RU"/>
        </w:rPr>
      </w:pPr>
    </w:p>
    <w:p w:rsidR="009A500B" w:rsidRPr="009A500B" w:rsidRDefault="009A500B" w:rsidP="009A500B">
      <w:pPr>
        <w:spacing w:after="0" w:line="360" w:lineRule="auto"/>
        <w:rPr>
          <w:rFonts w:ascii="Times New Roman" w:eastAsia="Times New Roman" w:hAnsi="Times New Roman" w:cs="Times New Roman"/>
          <w:sz w:val="28"/>
          <w:szCs w:val="28"/>
          <w:lang w:eastAsia="ru-RU"/>
        </w:rPr>
      </w:pPr>
    </w:p>
    <w:p w:rsidR="009A500B" w:rsidRPr="009A500B" w:rsidRDefault="009A500B" w:rsidP="009A500B">
      <w:pPr>
        <w:spacing w:after="0" w:line="360" w:lineRule="auto"/>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lastRenderedPageBreak/>
        <w:t>Таблица 14 - Факторный анализ прибыли до налогообложения ООО «Ческыт»</w:t>
      </w:r>
    </w:p>
    <w:p w:rsidR="009A500B" w:rsidRPr="009A500B" w:rsidRDefault="009A500B" w:rsidP="009A500B">
      <w:pPr>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1"/>
        <w:gridCol w:w="1238"/>
        <w:gridCol w:w="1106"/>
      </w:tblGrid>
      <w:tr w:rsidR="009A500B" w:rsidRPr="009A500B" w:rsidTr="00E74F88">
        <w:tc>
          <w:tcPr>
            <w:tcW w:w="7338" w:type="dxa"/>
            <w:vAlign w:val="center"/>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Показатель</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2014 г.</w:t>
            </w:r>
          </w:p>
        </w:tc>
        <w:tc>
          <w:tcPr>
            <w:tcW w:w="1134" w:type="dxa"/>
            <w:vAlign w:val="center"/>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2015 г.</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 Выручка от продажи товаров, продукции, работ и услуг, тыс. руб.</w:t>
            </w:r>
          </w:p>
        </w:tc>
        <w:tc>
          <w:tcPr>
            <w:tcW w:w="1275"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5487</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5853</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2. Себестоимость проданных товаров, продукции, работ и услуг, тыс. руб.</w:t>
            </w:r>
          </w:p>
        </w:tc>
        <w:tc>
          <w:tcPr>
            <w:tcW w:w="1275"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3192</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3716</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3. Коммерческие расходы, тыс. руб.</w:t>
            </w:r>
          </w:p>
        </w:tc>
        <w:tc>
          <w:tcPr>
            <w:tcW w:w="1275"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305</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346</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4. Управленческие расходы, тыс. руб.</w:t>
            </w:r>
          </w:p>
        </w:tc>
        <w:tc>
          <w:tcPr>
            <w:tcW w:w="1275"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1885</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1656</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5. Прочие доходы, тыс. руб.</w:t>
            </w:r>
          </w:p>
        </w:tc>
        <w:tc>
          <w:tcPr>
            <w:tcW w:w="1275"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0</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0</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6. Прочие расходы, тыс. руб.</w:t>
            </w:r>
          </w:p>
        </w:tc>
        <w:tc>
          <w:tcPr>
            <w:tcW w:w="1275"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95</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58</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 xml:space="preserve">7. Прибыль (убыток) до налогообложения, тыс. руб. </w:t>
            </w:r>
          </w:p>
        </w:tc>
        <w:tc>
          <w:tcPr>
            <w:tcW w:w="1275"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10</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77</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 xml:space="preserve">8. Условный показатель прибыли до налогообложения №1, тыс. руб.  </w:t>
            </w:r>
          </w:p>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(с.1 гр.3 – с.2 гр.2 – с.3 гр.2 – с.4 гр.2 + с.5 гр.2 – с.6 гр.2)</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376</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 xml:space="preserve">9. Условный показатель прибыли до налогообложения №2, тыс. руб. </w:t>
            </w:r>
          </w:p>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(с.1 гр.3 – с.2 гр.3 – с.3 гр.2 – с.4 гр.2 + с.5 гр.2 – с.6 гр.2)</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-148</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 xml:space="preserve">10. Условный показатель прибыли до налогообложения №3, тыс. руб. </w:t>
            </w:r>
          </w:p>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(с.1 гр.3 – с.2 гр.3 – с.3 гр.3 – с.4 гр.2 + с.5 гр.2 – с.6 гр.2)</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-189</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11. Условный показатель прибыли до налогообложения №4, тыс. руб. (с.1 гр.3 – с.2 гр.3 – с.3 гр.3 – с.4 гр.3 + с.5 гр.2 – с.6 гр.2)</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40</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 xml:space="preserve">12. Условный показатель прибыли до налогообложения №5, тыс. руб. </w:t>
            </w:r>
          </w:p>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(с.1 гр.3 – с.2 гр.3 – с.3 гр.3 – с.4 гр.3 + с.5 гр.3– с.6 гр.2)</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40</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 xml:space="preserve">13. Отклонение прибыли до налогообложения, </w:t>
            </w:r>
            <w:r w:rsidRPr="009A500B">
              <w:rPr>
                <w:rFonts w:ascii="Times New Roman" w:eastAsia="Calibri" w:hAnsi="Times New Roman" w:cs="Times New Roman"/>
                <w:sz w:val="24"/>
                <w:szCs w:val="24"/>
              </w:rPr>
              <w:sym w:font="Symbol" w:char="00B1"/>
            </w:r>
            <w:r w:rsidRPr="009A500B">
              <w:rPr>
                <w:rFonts w:ascii="Times New Roman" w:eastAsia="Calibri" w:hAnsi="Times New Roman" w:cs="Times New Roman"/>
                <w:sz w:val="24"/>
                <w:szCs w:val="24"/>
              </w:rPr>
              <w:t xml:space="preserve"> тыс. руб.</w:t>
            </w:r>
          </w:p>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(с.7 гр.3 – с.7 гр.2)</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67</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13.1 за счет изменения денежной выручки (с.8 гр.3 – с.7 гр.2)</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366</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 xml:space="preserve">13.2 за счет изменения себестоимости реализованной продукции </w:t>
            </w:r>
          </w:p>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с.9 гр.3 – с.8 гр.3)</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-524</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 xml:space="preserve">13.3 за счет изменения коммерческих расходов </w:t>
            </w:r>
          </w:p>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(с.10 гр.3 – с.9 гр.3)</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-41</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 xml:space="preserve">13.4 за счет изменения управленческих расходов </w:t>
            </w:r>
          </w:p>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(с.11 гр.3 – с.10 гр.3)</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229</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13.5 за счет изменения прочих доходов (с.12 гр.3 – с.11 гр.3)</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0</w:t>
            </w:r>
          </w:p>
        </w:tc>
      </w:tr>
      <w:tr w:rsidR="009A500B" w:rsidRPr="009A500B" w:rsidTr="00E74F88">
        <w:tc>
          <w:tcPr>
            <w:tcW w:w="7338"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13.6 за счет изменения прочих расходов (с.7 гр.3 – с.12 гр.3)</w:t>
            </w:r>
          </w:p>
        </w:tc>
        <w:tc>
          <w:tcPr>
            <w:tcW w:w="1275"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37</w:t>
            </w:r>
          </w:p>
        </w:tc>
      </w:tr>
    </w:tbl>
    <w:p w:rsidR="009A500B" w:rsidRPr="009A500B" w:rsidRDefault="009A500B" w:rsidP="009A500B">
      <w:pPr>
        <w:spacing w:after="0" w:line="360" w:lineRule="auto"/>
        <w:jc w:val="both"/>
        <w:rPr>
          <w:rFonts w:ascii="Times New Roman" w:eastAsia="Calibri" w:hAnsi="Times New Roman" w:cs="Times New Roman"/>
          <w:sz w:val="28"/>
          <w:szCs w:val="28"/>
        </w:rPr>
      </w:pP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 xml:space="preserve">Из расчетной таблицы  14 видно, что  прибыль  до налогообложения в 2015 году возросла  на 67 тыс. руб. по сравнению с 2014 годом и составила 77 тыс. руб. Причем за счет роста выручки прибыль возросла на 366 тыс. руб., за счет роста себестоимости реализованной продукции произошло снижение прибыли на 524 тыс. руб., за счет изменения коммерческих расходов прибыль снизилась на 41 тыс. руб., а за счет снижения суммы управленческих расходов </w:t>
      </w:r>
      <w:r w:rsidRPr="009A500B">
        <w:rPr>
          <w:rFonts w:ascii="Times New Roman" w:eastAsia="Calibri" w:hAnsi="Times New Roman" w:cs="Times New Roman"/>
          <w:sz w:val="28"/>
          <w:szCs w:val="28"/>
        </w:rPr>
        <w:lastRenderedPageBreak/>
        <w:t>произошел рост прибыли на 229 тыс. руб., а за счет изменения прочих расходов размер прибыли увеличился на 37 тыс. руб.</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Таким образом, максимальное влияние на размер прибыли до налогообложения оказали рост выручки и снижение управленческих расходов, а рост себестоимости напротив, способствовал заметному снижению прибыли.</w:t>
      </w:r>
    </w:p>
    <w:p w:rsidR="009A500B" w:rsidRPr="009A500B" w:rsidRDefault="009A500B" w:rsidP="009A500B">
      <w:pPr>
        <w:spacing w:after="0" w:line="360" w:lineRule="auto"/>
        <w:jc w:val="both"/>
        <w:rPr>
          <w:rFonts w:ascii="Times New Roman" w:eastAsia="Calibri" w:hAnsi="Times New Roman" w:cs="Times New Roman"/>
          <w:sz w:val="28"/>
          <w:szCs w:val="28"/>
        </w:rPr>
      </w:pPr>
    </w:p>
    <w:p w:rsidR="009A500B" w:rsidRPr="009A500B" w:rsidRDefault="009A500B" w:rsidP="009A500B">
      <w:pPr>
        <w:spacing w:after="0" w:line="360" w:lineRule="auto"/>
        <w:jc w:val="center"/>
        <w:rPr>
          <w:rFonts w:ascii="Times New Roman" w:eastAsia="Calibri" w:hAnsi="Times New Roman" w:cs="Times New Roman"/>
          <w:b/>
          <w:sz w:val="28"/>
          <w:szCs w:val="28"/>
        </w:rPr>
      </w:pPr>
      <w:r w:rsidRPr="009A500B">
        <w:rPr>
          <w:rFonts w:ascii="Times New Roman" w:eastAsia="Calibri" w:hAnsi="Times New Roman" w:cs="Times New Roman"/>
          <w:b/>
          <w:sz w:val="28"/>
          <w:szCs w:val="28"/>
        </w:rPr>
        <w:t>4.3 Анализ состава и динамики прочих доходов и расходов</w:t>
      </w:r>
    </w:p>
    <w:p w:rsidR="009A500B" w:rsidRPr="009A500B" w:rsidRDefault="009A500B" w:rsidP="009A500B">
      <w:pPr>
        <w:spacing w:after="0" w:line="360" w:lineRule="auto"/>
        <w:jc w:val="both"/>
        <w:rPr>
          <w:rFonts w:ascii="Times New Roman" w:eastAsia="Calibri" w:hAnsi="Times New Roman" w:cs="Times New Roman"/>
          <w:sz w:val="28"/>
          <w:szCs w:val="28"/>
        </w:rPr>
      </w:pP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Состав  и динамику прочих расходов представим в таблице 15.</w:t>
      </w:r>
    </w:p>
    <w:p w:rsidR="009A500B" w:rsidRPr="009A500B" w:rsidRDefault="009A500B" w:rsidP="009A500B">
      <w:pPr>
        <w:spacing w:after="0" w:line="360" w:lineRule="auto"/>
        <w:rPr>
          <w:rFonts w:ascii="Times New Roman" w:eastAsia="Calibri" w:hAnsi="Times New Roman" w:cs="Times New Roman"/>
          <w:sz w:val="28"/>
          <w:szCs w:val="28"/>
        </w:rPr>
      </w:pPr>
      <w:r w:rsidRPr="009A500B">
        <w:rPr>
          <w:rFonts w:ascii="Times New Roman" w:eastAsia="Calibri" w:hAnsi="Times New Roman" w:cs="Times New Roman"/>
          <w:sz w:val="28"/>
          <w:szCs w:val="28"/>
        </w:rPr>
        <w:t>Таблица 15 - Состав и динамика прочих расходов ООО «Ческыт»</w:t>
      </w:r>
    </w:p>
    <w:p w:rsidR="009A500B" w:rsidRPr="009A500B" w:rsidRDefault="009A500B" w:rsidP="009A500B">
      <w:pPr>
        <w:spacing w:after="0" w:line="360" w:lineRule="auto"/>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992"/>
        <w:gridCol w:w="993"/>
        <w:gridCol w:w="1134"/>
        <w:gridCol w:w="1275"/>
      </w:tblGrid>
      <w:tr w:rsidR="009A500B" w:rsidRPr="009A500B" w:rsidTr="00E74F88">
        <w:tc>
          <w:tcPr>
            <w:tcW w:w="4219" w:type="dxa"/>
            <w:vMerge w:val="restart"/>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Наименование</w:t>
            </w:r>
          </w:p>
        </w:tc>
        <w:tc>
          <w:tcPr>
            <w:tcW w:w="1134" w:type="dxa"/>
            <w:vMerge w:val="restart"/>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2013 г.</w:t>
            </w:r>
          </w:p>
        </w:tc>
        <w:tc>
          <w:tcPr>
            <w:tcW w:w="992" w:type="dxa"/>
            <w:vMerge w:val="restart"/>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2014 г.</w:t>
            </w:r>
          </w:p>
        </w:tc>
        <w:tc>
          <w:tcPr>
            <w:tcW w:w="993" w:type="dxa"/>
            <w:vMerge w:val="restart"/>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2015 г.</w:t>
            </w:r>
          </w:p>
        </w:tc>
        <w:tc>
          <w:tcPr>
            <w:tcW w:w="2409" w:type="dxa"/>
            <w:gridSpan w:val="2"/>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Изменения, +/-</w:t>
            </w:r>
          </w:p>
        </w:tc>
      </w:tr>
      <w:tr w:rsidR="009A500B" w:rsidRPr="009A500B" w:rsidTr="00E74F88">
        <w:tc>
          <w:tcPr>
            <w:tcW w:w="4219" w:type="dxa"/>
            <w:vMerge/>
          </w:tcPr>
          <w:p w:rsidR="009A500B" w:rsidRPr="009A500B" w:rsidRDefault="009A500B" w:rsidP="009A500B">
            <w:pPr>
              <w:spacing w:after="0" w:line="240" w:lineRule="auto"/>
              <w:jc w:val="center"/>
              <w:rPr>
                <w:rFonts w:ascii="Times New Roman" w:eastAsia="Calibri" w:hAnsi="Times New Roman" w:cs="Times New Roman"/>
                <w:sz w:val="24"/>
                <w:szCs w:val="24"/>
              </w:rPr>
            </w:pPr>
          </w:p>
        </w:tc>
        <w:tc>
          <w:tcPr>
            <w:tcW w:w="1134" w:type="dxa"/>
            <w:vMerge/>
          </w:tcPr>
          <w:p w:rsidR="009A500B" w:rsidRPr="009A500B" w:rsidRDefault="009A500B" w:rsidP="009A500B">
            <w:pPr>
              <w:spacing w:after="0" w:line="240" w:lineRule="auto"/>
              <w:jc w:val="center"/>
              <w:rPr>
                <w:rFonts w:ascii="Times New Roman" w:eastAsia="Calibri" w:hAnsi="Times New Roman" w:cs="Times New Roman"/>
                <w:sz w:val="24"/>
                <w:szCs w:val="24"/>
              </w:rPr>
            </w:pPr>
          </w:p>
        </w:tc>
        <w:tc>
          <w:tcPr>
            <w:tcW w:w="992" w:type="dxa"/>
            <w:vMerge/>
          </w:tcPr>
          <w:p w:rsidR="009A500B" w:rsidRPr="009A500B" w:rsidRDefault="009A500B" w:rsidP="009A500B">
            <w:pPr>
              <w:spacing w:after="0" w:line="240" w:lineRule="auto"/>
              <w:jc w:val="center"/>
              <w:rPr>
                <w:rFonts w:ascii="Times New Roman" w:eastAsia="Calibri" w:hAnsi="Times New Roman" w:cs="Times New Roman"/>
                <w:sz w:val="24"/>
                <w:szCs w:val="24"/>
              </w:rPr>
            </w:pPr>
          </w:p>
        </w:tc>
        <w:tc>
          <w:tcPr>
            <w:tcW w:w="993" w:type="dxa"/>
            <w:vMerge/>
          </w:tcPr>
          <w:p w:rsidR="009A500B" w:rsidRPr="009A500B" w:rsidRDefault="009A500B" w:rsidP="009A500B">
            <w:pPr>
              <w:spacing w:after="0" w:line="240" w:lineRule="auto"/>
              <w:jc w:val="center"/>
              <w:rPr>
                <w:rFonts w:ascii="Times New Roman" w:eastAsia="Calibri" w:hAnsi="Times New Roman" w:cs="Times New Roman"/>
                <w:sz w:val="24"/>
                <w:szCs w:val="24"/>
              </w:rPr>
            </w:pPr>
          </w:p>
        </w:tc>
        <w:tc>
          <w:tcPr>
            <w:tcW w:w="1134"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2014 г. к 2013 г.</w:t>
            </w:r>
          </w:p>
        </w:tc>
        <w:tc>
          <w:tcPr>
            <w:tcW w:w="1275"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2015 г. к 2014 г.</w:t>
            </w:r>
          </w:p>
        </w:tc>
      </w:tr>
      <w:tr w:rsidR="009A500B" w:rsidRPr="009A500B" w:rsidTr="00E74F88">
        <w:tc>
          <w:tcPr>
            <w:tcW w:w="4219"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w:t>
            </w:r>
          </w:p>
        </w:tc>
        <w:tc>
          <w:tcPr>
            <w:tcW w:w="993"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4</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w:t>
            </w:r>
          </w:p>
        </w:tc>
        <w:tc>
          <w:tcPr>
            <w:tcW w:w="1275"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6</w:t>
            </w:r>
          </w:p>
        </w:tc>
      </w:tr>
      <w:tr w:rsidR="009A500B" w:rsidRPr="009A500B" w:rsidTr="00E74F88">
        <w:tc>
          <w:tcPr>
            <w:tcW w:w="421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1.Прочие расходы всего, тыс. руб., из них:</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30</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95</w:t>
            </w:r>
          </w:p>
        </w:tc>
        <w:tc>
          <w:tcPr>
            <w:tcW w:w="993"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58</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65</w:t>
            </w:r>
          </w:p>
        </w:tc>
        <w:tc>
          <w:tcPr>
            <w:tcW w:w="1275"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-37</w:t>
            </w:r>
          </w:p>
        </w:tc>
      </w:tr>
      <w:tr w:rsidR="009A500B" w:rsidRPr="009A500B" w:rsidTr="00E74F88">
        <w:tc>
          <w:tcPr>
            <w:tcW w:w="421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2.Проценты по обязательствам, тыс. руб.</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30</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37</w:t>
            </w:r>
          </w:p>
        </w:tc>
        <w:tc>
          <w:tcPr>
            <w:tcW w:w="993"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7</w:t>
            </w:r>
          </w:p>
        </w:tc>
        <w:tc>
          <w:tcPr>
            <w:tcW w:w="1275"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-37</w:t>
            </w:r>
          </w:p>
        </w:tc>
      </w:tr>
      <w:tr w:rsidR="009A500B" w:rsidRPr="009A500B" w:rsidTr="00E74F88">
        <w:tc>
          <w:tcPr>
            <w:tcW w:w="421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3.Штрафы, пени тыс. руб., в том числе:</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58</w:t>
            </w:r>
          </w:p>
        </w:tc>
        <w:tc>
          <w:tcPr>
            <w:tcW w:w="993"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58</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58</w:t>
            </w:r>
          </w:p>
        </w:tc>
        <w:tc>
          <w:tcPr>
            <w:tcW w:w="1275"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0</w:t>
            </w:r>
          </w:p>
        </w:tc>
      </w:tr>
      <w:tr w:rsidR="009A500B" w:rsidRPr="009A500B" w:rsidTr="00E74F88">
        <w:tc>
          <w:tcPr>
            <w:tcW w:w="421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3.1.штрафы, пени в бюджет за несвоевременную подачу деклараций, уплату налогов</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w:t>
            </w:r>
          </w:p>
        </w:tc>
        <w:tc>
          <w:tcPr>
            <w:tcW w:w="993"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w:t>
            </w:r>
          </w:p>
        </w:tc>
        <w:tc>
          <w:tcPr>
            <w:tcW w:w="1275"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w:t>
            </w:r>
          </w:p>
        </w:tc>
      </w:tr>
      <w:tr w:rsidR="009A500B" w:rsidRPr="009A500B" w:rsidTr="00E74F88">
        <w:tc>
          <w:tcPr>
            <w:tcW w:w="421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3.2. штрафы за нарушение договорных отношений</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53</w:t>
            </w:r>
          </w:p>
        </w:tc>
        <w:tc>
          <w:tcPr>
            <w:tcW w:w="993"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58</w:t>
            </w:r>
          </w:p>
        </w:tc>
        <w:tc>
          <w:tcPr>
            <w:tcW w:w="1134"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53</w:t>
            </w:r>
          </w:p>
        </w:tc>
        <w:tc>
          <w:tcPr>
            <w:tcW w:w="1275"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p>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w:t>
            </w:r>
          </w:p>
        </w:tc>
      </w:tr>
    </w:tbl>
    <w:p w:rsidR="009A500B" w:rsidRPr="009A500B" w:rsidRDefault="009A500B" w:rsidP="009A500B">
      <w:pPr>
        <w:spacing w:after="0" w:line="360" w:lineRule="auto"/>
        <w:jc w:val="right"/>
        <w:rPr>
          <w:rFonts w:ascii="Times New Roman" w:eastAsia="Calibri" w:hAnsi="Times New Roman" w:cs="Times New Roman"/>
          <w:sz w:val="28"/>
          <w:szCs w:val="28"/>
        </w:rPr>
      </w:pP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Calibri" w:eastAsia="Calibri" w:hAnsi="Calibri" w:cs="Times New Roman"/>
        </w:rPr>
        <w:tab/>
      </w:r>
      <w:r w:rsidRPr="009A500B">
        <w:rPr>
          <w:rFonts w:ascii="Times New Roman" w:eastAsia="Calibri" w:hAnsi="Times New Roman" w:cs="Times New Roman"/>
          <w:sz w:val="28"/>
          <w:szCs w:val="28"/>
        </w:rPr>
        <w:t xml:space="preserve">Как видно из таблицы 15, сумма прочих расходов  в 2013 году составляет 30 тыс. руб., которую полностью составляют проценты по обязательствам (краткосрочным займам). В 2014 году общая сумма прочих расходов  возросла на 95 тыс. руб., причем 37 из них – проценты по краткосрочным займам, а 58 тыс. руб. – штрафы: за несвоевременную подачу налоговых деклараций- 5000 руб. и 53 тыс. – штрафы поставщикам за просроченную оплату. В 2015 году вся сумма прочих расходов пришлась на штрафы  контрагентам за нарушение условий договора – 58 тыс.руб. </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lastRenderedPageBreak/>
        <w:tab/>
        <w:t>Как мы видим, суммы штрафов – 58 тыс. руб. в 2014 и 2015 годах могут стать резервом снижения уровня прочих расходов.</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r>
    </w:p>
    <w:p w:rsidR="009A500B" w:rsidRPr="009A500B" w:rsidRDefault="009A500B" w:rsidP="009A500B">
      <w:pPr>
        <w:spacing w:after="0" w:line="360" w:lineRule="auto"/>
        <w:jc w:val="center"/>
        <w:rPr>
          <w:rFonts w:ascii="Times New Roman" w:eastAsia="Calibri" w:hAnsi="Times New Roman" w:cs="Times New Roman"/>
          <w:b/>
          <w:sz w:val="28"/>
          <w:szCs w:val="28"/>
        </w:rPr>
      </w:pPr>
      <w:r w:rsidRPr="009A500B">
        <w:rPr>
          <w:rFonts w:ascii="Times New Roman" w:eastAsia="Calibri" w:hAnsi="Times New Roman" w:cs="Times New Roman"/>
          <w:b/>
          <w:sz w:val="28"/>
          <w:szCs w:val="28"/>
        </w:rPr>
        <w:t>4.4 Анализ показателей рентабельности</w:t>
      </w:r>
    </w:p>
    <w:p w:rsidR="009A500B" w:rsidRPr="009A500B" w:rsidRDefault="009A500B" w:rsidP="009A500B">
      <w:pPr>
        <w:rPr>
          <w:rFonts w:ascii="Calibri" w:eastAsia="Calibri" w:hAnsi="Calibri" w:cs="Times New Roman"/>
        </w:rPr>
      </w:pPr>
    </w:p>
    <w:p w:rsidR="009A500B" w:rsidRPr="009A500B" w:rsidRDefault="009A500B" w:rsidP="009A500B">
      <w:pPr>
        <w:spacing w:after="0" w:line="360" w:lineRule="auto"/>
        <w:jc w:val="both"/>
        <w:rPr>
          <w:rFonts w:ascii="Times New Roman" w:eastAsia="Calibri" w:hAnsi="Times New Roman" w:cs="Times New Roman"/>
          <w:sz w:val="28"/>
          <w:szCs w:val="28"/>
          <w:shd w:val="clear" w:color="auto" w:fill="FFFFFF"/>
        </w:rPr>
      </w:pPr>
      <w:r w:rsidRPr="009A500B">
        <w:rPr>
          <w:rFonts w:ascii="Times New Roman" w:eastAsia="Calibri" w:hAnsi="Times New Roman" w:cs="Times New Roman"/>
          <w:bCs/>
          <w:color w:val="222222"/>
          <w:sz w:val="28"/>
          <w:szCs w:val="28"/>
          <w:shd w:val="clear" w:color="auto" w:fill="FFFFFF"/>
        </w:rPr>
        <w:t xml:space="preserve">Рентабельность </w:t>
      </w:r>
      <w:r w:rsidRPr="009A500B">
        <w:rPr>
          <w:rFonts w:ascii="Times New Roman" w:eastAsia="Calibri" w:hAnsi="Times New Roman" w:cs="Times New Roman"/>
          <w:color w:val="222222"/>
          <w:sz w:val="28"/>
          <w:szCs w:val="28"/>
          <w:shd w:val="clear" w:color="auto" w:fill="FFFFFF"/>
        </w:rPr>
        <w:t xml:space="preserve">– относительный показатель экономической эффективности. Рентабельность комплексно отражает не только степень эффективности применения материальных, трудовых и финансовых ресурсов, но и использование природных богатств. Коэффициент рентабельности рассчитывается как отношение прибыли к активам, ресурсам или потокам, ее формирующим. Может выражаться как в </w:t>
      </w:r>
      <w:r w:rsidRPr="009A500B">
        <w:rPr>
          <w:rFonts w:ascii="Times New Roman" w:eastAsia="Calibri" w:hAnsi="Times New Roman" w:cs="Times New Roman"/>
          <w:sz w:val="28"/>
          <w:szCs w:val="28"/>
          <w:shd w:val="clear" w:color="auto" w:fill="FFFFFF"/>
        </w:rPr>
        <w:t xml:space="preserve">прибыли на единицу вложенных средств, так и в прибыли, которую несет в себе каждая полученная денежная единица. </w:t>
      </w:r>
    </w:p>
    <w:p w:rsidR="009A500B" w:rsidRPr="009A500B" w:rsidRDefault="009A500B" w:rsidP="009A500B">
      <w:pPr>
        <w:spacing w:after="0" w:line="360" w:lineRule="auto"/>
        <w:jc w:val="both"/>
        <w:rPr>
          <w:rFonts w:ascii="Times New Roman" w:eastAsia="Calibri" w:hAnsi="Times New Roman" w:cs="Times New Roman"/>
          <w:sz w:val="28"/>
          <w:szCs w:val="28"/>
          <w:shd w:val="clear" w:color="auto" w:fill="FFFFFF"/>
        </w:rPr>
      </w:pPr>
      <w:r w:rsidRPr="009A500B">
        <w:rPr>
          <w:rFonts w:ascii="Times New Roman" w:eastAsia="Calibri" w:hAnsi="Times New Roman" w:cs="Times New Roman"/>
          <w:sz w:val="28"/>
          <w:szCs w:val="28"/>
          <w:shd w:val="clear" w:color="auto" w:fill="FFFFFF"/>
        </w:rPr>
        <w:t>Рассмотрим и рассчитаем основные коэффициенты, характеризующие рентабельность деятельности организации.</w:t>
      </w:r>
    </w:p>
    <w:p w:rsidR="009A500B" w:rsidRPr="009A500B" w:rsidRDefault="009A500B" w:rsidP="009A500B">
      <w:pPr>
        <w:keepNext/>
        <w:shd w:val="clear" w:color="auto" w:fill="FFFFFF"/>
        <w:spacing w:after="0" w:line="360" w:lineRule="auto"/>
        <w:jc w:val="both"/>
        <w:outlineLvl w:val="2"/>
        <w:rPr>
          <w:rFonts w:ascii="Times New Roman" w:eastAsia="Times New Roman" w:hAnsi="Times New Roman" w:cs="Times New Roman"/>
          <w:bCs/>
          <w:sz w:val="28"/>
          <w:szCs w:val="28"/>
        </w:rPr>
      </w:pPr>
      <w:r w:rsidRPr="009A500B">
        <w:rPr>
          <w:rFonts w:ascii="Times New Roman" w:eastAsia="Times New Roman" w:hAnsi="Times New Roman" w:cs="Times New Roman"/>
          <w:sz w:val="28"/>
          <w:szCs w:val="28"/>
        </w:rPr>
        <w:t>1.</w:t>
      </w:r>
      <w:r w:rsidRPr="009A500B">
        <w:rPr>
          <w:rFonts w:ascii="Times New Roman" w:eastAsia="Times New Roman" w:hAnsi="Times New Roman" w:cs="Times New Roman"/>
          <w:bCs/>
          <w:sz w:val="28"/>
          <w:szCs w:val="28"/>
        </w:rPr>
        <w:t xml:space="preserve"> Коэффициент общей рентабельности. Основной и самый распространенный показатель оценивающий прибыльность предприятия это коэффициент общей рентабельности. Данный показатель определяется как отношение прибыли до налогообложения к выручке от реализации товаров, работ и услуг, производимых предприятием:</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ОР</w:t>
      </w:r>
      <w:r w:rsidRPr="009A500B">
        <w:rPr>
          <w:rFonts w:ascii="Times New Roman" w:eastAsia="Times New Roman" w:hAnsi="Times New Roman" w:cs="Times New Roman"/>
          <w:bCs/>
          <w:sz w:val="28"/>
          <w:szCs w:val="28"/>
          <w:lang w:eastAsia="ru-RU"/>
        </w:rPr>
        <w:t> = прибыль (убыток) до налогообложения / выручка х 100%</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ОР</w:t>
      </w:r>
      <w:r w:rsidRPr="009A500B">
        <w:rPr>
          <w:rFonts w:ascii="Times New Roman" w:eastAsia="Times New Roman" w:hAnsi="Times New Roman" w:cs="Times New Roman"/>
          <w:bCs/>
          <w:sz w:val="28"/>
          <w:szCs w:val="28"/>
          <w:lang w:eastAsia="ru-RU"/>
        </w:rPr>
        <w:t> = стр. 2300 / стр. 2110 * 100%</w:t>
      </w:r>
    </w:p>
    <w:p w:rsidR="009A500B" w:rsidRPr="009A500B" w:rsidRDefault="009A500B" w:rsidP="009A500B">
      <w:pPr>
        <w:keepNext/>
        <w:shd w:val="clear" w:color="auto" w:fill="FFFFFF"/>
        <w:spacing w:after="0" w:line="360" w:lineRule="auto"/>
        <w:jc w:val="both"/>
        <w:outlineLvl w:val="2"/>
        <w:rPr>
          <w:rFonts w:ascii="Times New Roman" w:eastAsia="Times New Roman" w:hAnsi="Times New Roman" w:cs="Times New Roman"/>
          <w:bCs/>
          <w:sz w:val="28"/>
          <w:szCs w:val="28"/>
        </w:rPr>
      </w:pPr>
      <w:bookmarkStart w:id="4" w:name="krp"/>
      <w:bookmarkEnd w:id="4"/>
      <w:r w:rsidRPr="009A500B">
        <w:rPr>
          <w:rFonts w:ascii="Times New Roman" w:eastAsia="Times New Roman" w:hAnsi="Times New Roman" w:cs="Times New Roman"/>
          <w:bCs/>
          <w:sz w:val="28"/>
          <w:szCs w:val="28"/>
        </w:rPr>
        <w:t xml:space="preserve">2. Коэффициент рентабельности продаж. Позволяет определить, сколько прибыли компания имеет с каждого рубля выручки от реализации товаров, работ или услуг. </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РП</w:t>
      </w:r>
      <w:r w:rsidRPr="009A500B">
        <w:rPr>
          <w:rFonts w:ascii="Times New Roman" w:eastAsia="Times New Roman" w:hAnsi="Times New Roman" w:cs="Times New Roman"/>
          <w:bCs/>
          <w:sz w:val="28"/>
          <w:szCs w:val="28"/>
          <w:lang w:eastAsia="ru-RU"/>
        </w:rPr>
        <w:t> = прибыль (убыток) от продаж / выручка (нетто) от продаж х 100%</w:t>
      </w:r>
    </w:p>
    <w:p w:rsidR="009A500B" w:rsidRPr="009A500B" w:rsidRDefault="009A500B" w:rsidP="009A500B">
      <w:pPr>
        <w:shd w:val="clear" w:color="auto" w:fill="FFFFFF"/>
        <w:spacing w:after="0" w:line="360" w:lineRule="auto"/>
        <w:jc w:val="both"/>
        <w:rPr>
          <w:rFonts w:ascii="Times New Roman" w:eastAsia="Times New Roman" w:hAnsi="Times New Roman" w:cs="Times New Roman"/>
          <w:bCs/>
          <w:sz w:val="28"/>
          <w:szCs w:val="28"/>
          <w:lang w:eastAsia="ru-RU"/>
        </w:rPr>
      </w:pP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РП</w:t>
      </w:r>
      <w:r w:rsidRPr="009A500B">
        <w:rPr>
          <w:rFonts w:ascii="Times New Roman" w:eastAsia="Times New Roman" w:hAnsi="Times New Roman" w:cs="Times New Roman"/>
          <w:bCs/>
          <w:sz w:val="28"/>
          <w:szCs w:val="28"/>
          <w:lang w:eastAsia="ru-RU"/>
        </w:rPr>
        <w:t> = стр. 2200 / стр. 2110 * 100%</w:t>
      </w:r>
    </w:p>
    <w:p w:rsidR="009A500B" w:rsidRPr="009A500B" w:rsidRDefault="009A500B" w:rsidP="009A500B">
      <w:pPr>
        <w:keepNext/>
        <w:shd w:val="clear" w:color="auto" w:fill="FFFFFF"/>
        <w:spacing w:after="0" w:line="360" w:lineRule="auto"/>
        <w:jc w:val="both"/>
        <w:outlineLvl w:val="2"/>
        <w:rPr>
          <w:rFonts w:ascii="Times New Roman" w:eastAsia="Times New Roman" w:hAnsi="Times New Roman" w:cs="Times New Roman"/>
          <w:bCs/>
          <w:sz w:val="28"/>
          <w:szCs w:val="28"/>
        </w:rPr>
      </w:pPr>
      <w:r w:rsidRPr="009A500B">
        <w:rPr>
          <w:rFonts w:ascii="Times New Roman" w:eastAsia="Times New Roman" w:hAnsi="Times New Roman" w:cs="Times New Roman"/>
          <w:bCs/>
          <w:sz w:val="28"/>
          <w:szCs w:val="28"/>
        </w:rPr>
        <w:lastRenderedPageBreak/>
        <w:t>3.Коэффициент рентабельности прямых затрат</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Коэффициент рентабельности прямых затрат характеризуют эффективность затрат, т.е. какую прибыль получает компания с каждого рубля понесенных прямых затрат.</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РЗ</w:t>
      </w:r>
      <w:r w:rsidRPr="009A500B">
        <w:rPr>
          <w:rFonts w:ascii="Times New Roman" w:eastAsia="Times New Roman" w:hAnsi="Times New Roman" w:cs="Times New Roman"/>
          <w:bCs/>
          <w:sz w:val="28"/>
          <w:szCs w:val="28"/>
          <w:lang w:eastAsia="ru-RU"/>
        </w:rPr>
        <w:t> = балансовая прибыль (убыток) / себестоимость х 100%</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РЗ</w:t>
      </w:r>
      <w:r w:rsidRPr="009A500B">
        <w:rPr>
          <w:rFonts w:ascii="Times New Roman" w:eastAsia="Times New Roman" w:hAnsi="Times New Roman" w:cs="Times New Roman"/>
          <w:bCs/>
          <w:sz w:val="28"/>
          <w:szCs w:val="28"/>
          <w:lang w:eastAsia="ru-RU"/>
        </w:rPr>
        <w:t> = стр. 2100 / стр. 2120 * 100%</w:t>
      </w:r>
    </w:p>
    <w:p w:rsidR="009A500B" w:rsidRPr="009A500B" w:rsidRDefault="009A500B" w:rsidP="009A500B">
      <w:pPr>
        <w:keepNext/>
        <w:shd w:val="clear" w:color="auto" w:fill="FFFFFF"/>
        <w:spacing w:after="0" w:line="360" w:lineRule="auto"/>
        <w:jc w:val="both"/>
        <w:outlineLvl w:val="2"/>
        <w:rPr>
          <w:rFonts w:ascii="Times New Roman" w:eastAsia="Times New Roman" w:hAnsi="Times New Roman" w:cs="Times New Roman"/>
          <w:bCs/>
          <w:sz w:val="28"/>
          <w:szCs w:val="28"/>
        </w:rPr>
      </w:pPr>
      <w:bookmarkStart w:id="5" w:name="kra"/>
      <w:bookmarkEnd w:id="5"/>
      <w:r w:rsidRPr="009A500B">
        <w:rPr>
          <w:rFonts w:ascii="Times New Roman" w:eastAsia="Times New Roman" w:hAnsi="Times New Roman" w:cs="Times New Roman"/>
          <w:bCs/>
          <w:sz w:val="28"/>
          <w:szCs w:val="28"/>
        </w:rPr>
        <w:t>4. Коэффициент рентабельности активов. Показатели рентабельности активов или его частей позволяют судить об эффективности вложений в ту или иную деятельность. В общем виде формула расчета коэффициента рентабельности активов имеет вид:</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РК</w:t>
      </w:r>
      <w:r w:rsidRPr="009A500B">
        <w:rPr>
          <w:rFonts w:ascii="Times New Roman" w:eastAsia="Times New Roman" w:hAnsi="Times New Roman" w:cs="Times New Roman"/>
          <w:bCs/>
          <w:sz w:val="28"/>
          <w:szCs w:val="28"/>
          <w:lang w:eastAsia="ru-RU"/>
        </w:rPr>
        <w:t> = чистая прибыль (убыток) / капитал * 100%</w:t>
      </w:r>
    </w:p>
    <w:p w:rsidR="009A500B" w:rsidRPr="009A500B" w:rsidRDefault="009A500B" w:rsidP="009A500B">
      <w:pPr>
        <w:shd w:val="clear" w:color="auto" w:fill="FFFFFF"/>
        <w:spacing w:after="0" w:line="360" w:lineRule="auto"/>
        <w:jc w:val="center"/>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или</w:t>
      </w:r>
    </w:p>
    <w:p w:rsidR="009A500B" w:rsidRPr="009A500B" w:rsidRDefault="009A500B" w:rsidP="009A500B">
      <w:pPr>
        <w:shd w:val="clear" w:color="auto" w:fill="FFFFFF"/>
        <w:spacing w:after="0" w:line="360" w:lineRule="auto"/>
        <w:jc w:val="both"/>
        <w:rPr>
          <w:rFonts w:ascii="Times New Roman" w:eastAsia="Times New Roman" w:hAnsi="Times New Roman" w:cs="Times New Roman"/>
          <w:bCs/>
          <w:sz w:val="28"/>
          <w:szCs w:val="28"/>
          <w:lang w:eastAsia="ru-RU"/>
        </w:rPr>
      </w:pP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РК</w:t>
      </w:r>
      <w:r w:rsidRPr="009A500B">
        <w:rPr>
          <w:rFonts w:ascii="Times New Roman" w:eastAsia="Times New Roman" w:hAnsi="Times New Roman" w:cs="Times New Roman"/>
          <w:bCs/>
          <w:sz w:val="28"/>
          <w:szCs w:val="28"/>
          <w:lang w:eastAsia="ru-RU"/>
        </w:rPr>
        <w:t> = валовая прибыль / капитал * 100%</w:t>
      </w:r>
    </w:p>
    <w:p w:rsidR="009A500B" w:rsidRPr="009A500B" w:rsidRDefault="009A500B" w:rsidP="009A500B">
      <w:pPr>
        <w:keepNext/>
        <w:shd w:val="clear" w:color="auto" w:fill="FFFFFF"/>
        <w:spacing w:after="0" w:line="360" w:lineRule="auto"/>
        <w:jc w:val="both"/>
        <w:outlineLvl w:val="2"/>
        <w:rPr>
          <w:rFonts w:ascii="Times New Roman" w:eastAsia="Times New Roman" w:hAnsi="Times New Roman" w:cs="Times New Roman"/>
          <w:bCs/>
          <w:sz w:val="28"/>
          <w:szCs w:val="28"/>
        </w:rPr>
      </w:pPr>
      <w:r w:rsidRPr="009A500B">
        <w:rPr>
          <w:rFonts w:ascii="Times New Roman" w:eastAsia="Times New Roman" w:hAnsi="Times New Roman" w:cs="Times New Roman"/>
          <w:bCs/>
          <w:sz w:val="28"/>
          <w:szCs w:val="28"/>
        </w:rPr>
        <w:t>Коэффициент рентабельности прямых затрат</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Коэффициент рентабельности прямых затрат характеризуют эффективность затрат, т.е. какую прибыль получает компания с каждого рубля понесенных прямых затрат.</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РЗ</w:t>
      </w:r>
      <w:r w:rsidRPr="009A500B">
        <w:rPr>
          <w:rFonts w:ascii="Times New Roman" w:eastAsia="Times New Roman" w:hAnsi="Times New Roman" w:cs="Times New Roman"/>
          <w:bCs/>
          <w:sz w:val="28"/>
          <w:szCs w:val="28"/>
          <w:lang w:eastAsia="ru-RU"/>
        </w:rPr>
        <w:t> = балансовая прибыль (убыток) / себестоимость х 100%</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РЗ</w:t>
      </w:r>
      <w:r w:rsidRPr="009A500B">
        <w:rPr>
          <w:rFonts w:ascii="Times New Roman" w:eastAsia="Times New Roman" w:hAnsi="Times New Roman" w:cs="Times New Roman"/>
          <w:bCs/>
          <w:sz w:val="28"/>
          <w:szCs w:val="28"/>
          <w:lang w:eastAsia="ru-RU"/>
        </w:rPr>
        <w:t> = стр. 029 / стр. 020 ф. №2 * 100%</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РЗ</w:t>
      </w:r>
      <w:r w:rsidRPr="009A500B">
        <w:rPr>
          <w:rFonts w:ascii="Times New Roman" w:eastAsia="Times New Roman" w:hAnsi="Times New Roman" w:cs="Times New Roman"/>
          <w:bCs/>
          <w:sz w:val="28"/>
          <w:szCs w:val="28"/>
          <w:lang w:eastAsia="ru-RU"/>
        </w:rPr>
        <w:t> = стр. 2100 / стр. 2120 * 100%</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Выбор применяемой формулы зависит от поставленных целей и предмета анализа. </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Данная категория включает в себя достаточно обширную группу коэффициентов таких как:</w:t>
      </w:r>
    </w:p>
    <w:p w:rsidR="009A500B" w:rsidRPr="009A500B" w:rsidRDefault="009A500B" w:rsidP="009A500B">
      <w:pPr>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Коэффициент рентабельности чистых активов: </w:t>
      </w: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ЧА</w:t>
      </w:r>
      <w:r w:rsidRPr="009A500B">
        <w:rPr>
          <w:rFonts w:ascii="Times New Roman" w:eastAsia="Times New Roman" w:hAnsi="Times New Roman" w:cs="Times New Roman"/>
          <w:bCs/>
          <w:sz w:val="28"/>
          <w:szCs w:val="28"/>
          <w:lang w:eastAsia="ru-RU"/>
        </w:rPr>
        <w:t> = прибыль / сумма чистых активов х 100%</w:t>
      </w:r>
      <w:r w:rsidRPr="009A500B">
        <w:rPr>
          <w:rFonts w:ascii="Times New Roman" w:eastAsia="Times New Roman" w:hAnsi="Times New Roman" w:cs="Times New Roman"/>
          <w:sz w:val="28"/>
          <w:szCs w:val="28"/>
          <w:lang w:eastAsia="ru-RU"/>
        </w:rPr>
        <w:t>.</w:t>
      </w:r>
    </w:p>
    <w:p w:rsidR="009A500B" w:rsidRPr="009A500B" w:rsidRDefault="009A500B" w:rsidP="009A500B">
      <w:pPr>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Коэффициент рентабельности текущих активов: </w:t>
      </w: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ТА</w:t>
      </w:r>
      <w:r w:rsidRPr="009A500B">
        <w:rPr>
          <w:rFonts w:ascii="Times New Roman" w:eastAsia="Times New Roman" w:hAnsi="Times New Roman" w:cs="Times New Roman"/>
          <w:bCs/>
          <w:sz w:val="28"/>
          <w:szCs w:val="28"/>
          <w:lang w:eastAsia="ru-RU"/>
        </w:rPr>
        <w:t> = прибыль / текущие активы (или оборотные средства) х 100%</w:t>
      </w:r>
      <w:r w:rsidRPr="009A500B">
        <w:rPr>
          <w:rFonts w:ascii="Times New Roman" w:eastAsia="Times New Roman" w:hAnsi="Times New Roman" w:cs="Times New Roman"/>
          <w:sz w:val="28"/>
          <w:szCs w:val="28"/>
          <w:lang w:eastAsia="ru-RU"/>
        </w:rPr>
        <w:t>.</w:t>
      </w:r>
    </w:p>
    <w:p w:rsidR="009A500B" w:rsidRPr="009A500B" w:rsidRDefault="009A500B" w:rsidP="009A500B">
      <w:pPr>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Коэффициент рентабельности активов: </w:t>
      </w: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А</w:t>
      </w:r>
      <w:r w:rsidRPr="009A500B">
        <w:rPr>
          <w:rFonts w:ascii="Times New Roman" w:eastAsia="Times New Roman" w:hAnsi="Times New Roman" w:cs="Times New Roman"/>
          <w:bCs/>
          <w:sz w:val="28"/>
          <w:szCs w:val="28"/>
          <w:lang w:eastAsia="ru-RU"/>
        </w:rPr>
        <w:t> = прибыль / среднегодовая валюта баланса х 100%</w:t>
      </w:r>
      <w:r w:rsidRPr="009A500B">
        <w:rPr>
          <w:rFonts w:ascii="Times New Roman" w:eastAsia="Times New Roman" w:hAnsi="Times New Roman" w:cs="Times New Roman"/>
          <w:sz w:val="28"/>
          <w:szCs w:val="28"/>
          <w:lang w:eastAsia="ru-RU"/>
        </w:rPr>
        <w:t>.</w:t>
      </w:r>
    </w:p>
    <w:p w:rsidR="009A500B" w:rsidRPr="009A500B" w:rsidRDefault="009A500B" w:rsidP="009A500B">
      <w:pPr>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lastRenderedPageBreak/>
        <w:t>Коэффициент рентабельности собственного капитала: </w:t>
      </w: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СК</w:t>
      </w:r>
      <w:r w:rsidRPr="009A500B">
        <w:rPr>
          <w:rFonts w:ascii="Times New Roman" w:eastAsia="Times New Roman" w:hAnsi="Times New Roman" w:cs="Times New Roman"/>
          <w:bCs/>
          <w:sz w:val="28"/>
          <w:szCs w:val="28"/>
          <w:lang w:eastAsia="ru-RU"/>
        </w:rPr>
        <w:t> = прибыль / собственный капитал х 100%</w:t>
      </w:r>
      <w:r w:rsidRPr="009A500B">
        <w:rPr>
          <w:rFonts w:ascii="Times New Roman" w:eastAsia="Times New Roman" w:hAnsi="Times New Roman" w:cs="Times New Roman"/>
          <w:sz w:val="28"/>
          <w:szCs w:val="28"/>
          <w:lang w:eastAsia="ru-RU"/>
        </w:rPr>
        <w:t>.</w:t>
      </w:r>
    </w:p>
    <w:p w:rsidR="009A500B" w:rsidRPr="009A500B" w:rsidRDefault="009A500B" w:rsidP="009A500B">
      <w:pPr>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Коэффициент рентабельности производственных фондов: </w:t>
      </w:r>
      <w:r w:rsidRPr="009A500B">
        <w:rPr>
          <w:rFonts w:ascii="Times New Roman" w:eastAsia="Times New Roman" w:hAnsi="Times New Roman" w:cs="Times New Roman"/>
          <w:bCs/>
          <w:sz w:val="28"/>
          <w:szCs w:val="28"/>
          <w:lang w:eastAsia="ru-RU"/>
        </w:rPr>
        <w:t>К</w:t>
      </w:r>
      <w:r w:rsidRPr="009A500B">
        <w:rPr>
          <w:rFonts w:ascii="Times New Roman" w:eastAsia="Times New Roman" w:hAnsi="Times New Roman" w:cs="Times New Roman"/>
          <w:bCs/>
          <w:sz w:val="28"/>
          <w:szCs w:val="28"/>
          <w:vertAlign w:val="subscript"/>
          <w:lang w:eastAsia="ru-RU"/>
        </w:rPr>
        <w:t>ПФ</w:t>
      </w:r>
      <w:r w:rsidRPr="009A500B">
        <w:rPr>
          <w:rFonts w:ascii="Times New Roman" w:eastAsia="Times New Roman" w:hAnsi="Times New Roman" w:cs="Times New Roman"/>
          <w:bCs/>
          <w:sz w:val="28"/>
          <w:szCs w:val="28"/>
          <w:lang w:eastAsia="ru-RU"/>
        </w:rPr>
        <w:t> = прибыль / средняя величина производственных фондов х 100%</w:t>
      </w:r>
      <w:r w:rsidRPr="009A500B">
        <w:rPr>
          <w:rFonts w:ascii="Times New Roman" w:eastAsia="Times New Roman" w:hAnsi="Times New Roman" w:cs="Times New Roman"/>
          <w:sz w:val="28"/>
          <w:szCs w:val="28"/>
          <w:lang w:eastAsia="ru-RU"/>
        </w:rPr>
        <w:t>.</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В таблице 6 мы уже производили расчет показателей рентабельности капитала и активов ООО «Ческыт», где выяснилось, что все показатели рентабельности (совокупных активов, оборотных активов, собственного капитала и т.п.) в 2014 году резко снижаются по сравнению с 2013 годом, а в 2015 годом – несколько возрастают.</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Произведем расчет и проанализируем других динамику показателей рентабельности:</w:t>
      </w:r>
    </w:p>
    <w:p w:rsidR="009A500B" w:rsidRPr="009A500B" w:rsidRDefault="009A500B" w:rsidP="009A500B">
      <w:pPr>
        <w:shd w:val="clear" w:color="auto" w:fill="FFFFFF"/>
        <w:spacing w:after="0" w:line="360" w:lineRule="auto"/>
        <w:rPr>
          <w:rFonts w:ascii="Times New Roman" w:eastAsia="Times New Roman" w:hAnsi="Times New Roman" w:cs="Times New Roman"/>
          <w:sz w:val="28"/>
          <w:szCs w:val="28"/>
          <w:lang w:eastAsia="ru-RU"/>
        </w:rPr>
      </w:pPr>
    </w:p>
    <w:p w:rsidR="009A500B" w:rsidRPr="009A500B" w:rsidRDefault="009A500B" w:rsidP="009A500B">
      <w:pPr>
        <w:shd w:val="clear" w:color="auto" w:fill="FFFFFF"/>
        <w:spacing w:after="0" w:line="360" w:lineRule="auto"/>
        <w:rPr>
          <w:rFonts w:ascii="Times New Roman" w:eastAsia="Times New Roman" w:hAnsi="Times New Roman" w:cs="Times New Roman"/>
          <w:color w:val="333333"/>
          <w:sz w:val="28"/>
          <w:szCs w:val="28"/>
          <w:lang w:eastAsia="ru-RU"/>
        </w:rPr>
      </w:pPr>
      <w:r w:rsidRPr="009A500B">
        <w:rPr>
          <w:rFonts w:ascii="Times New Roman" w:eastAsia="Times New Roman" w:hAnsi="Times New Roman" w:cs="Times New Roman"/>
          <w:sz w:val="28"/>
          <w:szCs w:val="28"/>
          <w:lang w:eastAsia="ru-RU"/>
        </w:rPr>
        <w:t xml:space="preserve">Таблица 16 - Показатели рентабельности </w:t>
      </w:r>
      <w:r w:rsidRPr="009A500B">
        <w:rPr>
          <w:rFonts w:ascii="Times New Roman" w:eastAsia="Times New Roman" w:hAnsi="Times New Roman" w:cs="Times New Roman"/>
          <w:color w:val="333333"/>
          <w:sz w:val="28"/>
          <w:szCs w:val="28"/>
          <w:lang w:eastAsia="ru-RU"/>
        </w:rPr>
        <w:t>ООО «Ческыт»</w:t>
      </w:r>
    </w:p>
    <w:p w:rsidR="009A500B" w:rsidRPr="009A500B" w:rsidRDefault="009A500B" w:rsidP="009A500B">
      <w:pPr>
        <w:shd w:val="clear" w:color="auto" w:fill="FFFFFF"/>
        <w:spacing w:after="0" w:line="360" w:lineRule="auto"/>
        <w:rPr>
          <w:rFonts w:ascii="Times New Roman" w:eastAsia="Times New Roman" w:hAnsi="Times New Roman" w:cs="Times New Roman"/>
          <w:sz w:val="28"/>
          <w:szCs w:val="28"/>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1231"/>
        <w:gridCol w:w="1492"/>
        <w:gridCol w:w="1361"/>
      </w:tblGrid>
      <w:tr w:rsidR="009A500B" w:rsidRPr="009A500B" w:rsidTr="00E74F88">
        <w:tc>
          <w:tcPr>
            <w:tcW w:w="5135"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Показатель</w:t>
            </w:r>
          </w:p>
        </w:tc>
        <w:tc>
          <w:tcPr>
            <w:tcW w:w="1276"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2013 г.</w:t>
            </w:r>
          </w:p>
        </w:tc>
        <w:tc>
          <w:tcPr>
            <w:tcW w:w="1559"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2014 г.</w:t>
            </w:r>
          </w:p>
        </w:tc>
        <w:tc>
          <w:tcPr>
            <w:tcW w:w="1417"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2015 г.</w:t>
            </w:r>
          </w:p>
        </w:tc>
      </w:tr>
      <w:tr w:rsidR="009A500B" w:rsidRPr="009A500B" w:rsidTr="00E74F88">
        <w:tc>
          <w:tcPr>
            <w:tcW w:w="5135"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1.Выручка от продаж, тыс. руб.</w:t>
            </w:r>
          </w:p>
        </w:tc>
        <w:tc>
          <w:tcPr>
            <w:tcW w:w="1276"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5775</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5487</w:t>
            </w:r>
          </w:p>
        </w:tc>
        <w:tc>
          <w:tcPr>
            <w:tcW w:w="1417"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5853</w:t>
            </w:r>
          </w:p>
        </w:tc>
      </w:tr>
      <w:tr w:rsidR="009A500B" w:rsidRPr="009A500B" w:rsidTr="00E74F88">
        <w:tc>
          <w:tcPr>
            <w:tcW w:w="5135" w:type="dxa"/>
          </w:tcPr>
          <w:p w:rsidR="009A500B" w:rsidRPr="009A500B" w:rsidRDefault="009A500B" w:rsidP="009A500B">
            <w:pPr>
              <w:spacing w:after="0" w:line="240" w:lineRule="auto"/>
              <w:rPr>
                <w:rFonts w:ascii="Times New Roman" w:eastAsia="Calibri" w:hAnsi="Times New Roman" w:cs="Times New Roman"/>
                <w:sz w:val="24"/>
                <w:szCs w:val="24"/>
                <w:vertAlign w:val="superscript"/>
              </w:rPr>
            </w:pPr>
            <w:r w:rsidRPr="009A500B">
              <w:rPr>
                <w:rFonts w:ascii="Times New Roman" w:eastAsia="Calibri" w:hAnsi="Times New Roman" w:cs="Times New Roman"/>
                <w:sz w:val="24"/>
                <w:szCs w:val="24"/>
              </w:rPr>
              <w:t>2.Себестоимость продаж (включая коммерческие и управленческие расходы)</w:t>
            </w:r>
            <w:r w:rsidRPr="009A500B">
              <w:rPr>
                <w:rFonts w:ascii="Times New Roman" w:eastAsia="Calibri" w:hAnsi="Times New Roman" w:cs="Times New Roman"/>
                <w:sz w:val="24"/>
                <w:szCs w:val="24"/>
                <w:vertAlign w:val="superscript"/>
              </w:rPr>
              <w:t>*</w:t>
            </w:r>
          </w:p>
        </w:tc>
        <w:tc>
          <w:tcPr>
            <w:tcW w:w="1276"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5563</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5382</w:t>
            </w:r>
          </w:p>
        </w:tc>
        <w:tc>
          <w:tcPr>
            <w:tcW w:w="1417"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5718</w:t>
            </w:r>
          </w:p>
        </w:tc>
      </w:tr>
      <w:tr w:rsidR="009A500B" w:rsidRPr="009A500B" w:rsidTr="00E74F88">
        <w:tc>
          <w:tcPr>
            <w:tcW w:w="5135"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3.Прибыль от продаж, тыс. руб.</w:t>
            </w:r>
          </w:p>
        </w:tc>
        <w:tc>
          <w:tcPr>
            <w:tcW w:w="1276"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212</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105</w:t>
            </w:r>
          </w:p>
        </w:tc>
        <w:tc>
          <w:tcPr>
            <w:tcW w:w="1417"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135</w:t>
            </w:r>
          </w:p>
        </w:tc>
      </w:tr>
      <w:tr w:rsidR="009A500B" w:rsidRPr="009A500B" w:rsidTr="00E74F88">
        <w:tc>
          <w:tcPr>
            <w:tcW w:w="5135"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4.Прибыль до налогообложения, тыс. руб.</w:t>
            </w:r>
          </w:p>
        </w:tc>
        <w:tc>
          <w:tcPr>
            <w:tcW w:w="1276"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182</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10</w:t>
            </w:r>
          </w:p>
        </w:tc>
        <w:tc>
          <w:tcPr>
            <w:tcW w:w="1417"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77</w:t>
            </w:r>
          </w:p>
        </w:tc>
      </w:tr>
      <w:tr w:rsidR="009A500B" w:rsidRPr="009A500B" w:rsidTr="00E74F88">
        <w:tc>
          <w:tcPr>
            <w:tcW w:w="5135"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5.Коэффициент общей рентабельности</w:t>
            </w:r>
          </w:p>
        </w:tc>
        <w:tc>
          <w:tcPr>
            <w:tcW w:w="1276"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3,2</w:t>
            </w:r>
          </w:p>
        </w:tc>
        <w:tc>
          <w:tcPr>
            <w:tcW w:w="1559"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0,2</w:t>
            </w:r>
          </w:p>
        </w:tc>
        <w:tc>
          <w:tcPr>
            <w:tcW w:w="1417"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1,3</w:t>
            </w:r>
          </w:p>
        </w:tc>
      </w:tr>
      <w:tr w:rsidR="009A500B" w:rsidRPr="009A500B" w:rsidTr="00E74F88">
        <w:tc>
          <w:tcPr>
            <w:tcW w:w="5135"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 xml:space="preserve"> 6.Коэффициент рентабельности продаж</w:t>
            </w:r>
          </w:p>
        </w:tc>
        <w:tc>
          <w:tcPr>
            <w:tcW w:w="1276"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3,7</w:t>
            </w:r>
          </w:p>
        </w:tc>
        <w:tc>
          <w:tcPr>
            <w:tcW w:w="1559"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1,9</w:t>
            </w:r>
          </w:p>
        </w:tc>
        <w:tc>
          <w:tcPr>
            <w:tcW w:w="1417"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2,3</w:t>
            </w:r>
          </w:p>
        </w:tc>
      </w:tr>
      <w:tr w:rsidR="009A500B" w:rsidRPr="009A500B" w:rsidTr="00E74F88">
        <w:tc>
          <w:tcPr>
            <w:tcW w:w="5135"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7.Коэффициент рентабельности прямых затрат</w:t>
            </w:r>
          </w:p>
        </w:tc>
        <w:tc>
          <w:tcPr>
            <w:tcW w:w="1276"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3,3</w:t>
            </w:r>
          </w:p>
        </w:tc>
        <w:tc>
          <w:tcPr>
            <w:tcW w:w="1559"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0,2</w:t>
            </w:r>
          </w:p>
        </w:tc>
        <w:tc>
          <w:tcPr>
            <w:tcW w:w="1417"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1,3</w:t>
            </w:r>
          </w:p>
        </w:tc>
      </w:tr>
    </w:tbl>
    <w:p w:rsidR="009A500B" w:rsidRPr="009A500B" w:rsidRDefault="009A500B" w:rsidP="009A500B">
      <w:pPr>
        <w:shd w:val="clear" w:color="auto" w:fill="FFFFFF"/>
        <w:spacing w:after="0" w:line="240" w:lineRule="auto"/>
        <w:jc w:val="both"/>
        <w:rPr>
          <w:rFonts w:ascii="Times New Roman" w:eastAsia="Times New Roman" w:hAnsi="Times New Roman" w:cs="Times New Roman"/>
          <w:sz w:val="24"/>
          <w:szCs w:val="24"/>
          <w:lang w:eastAsia="ru-RU"/>
        </w:rPr>
      </w:pPr>
      <w:r w:rsidRPr="009A500B">
        <w:rPr>
          <w:rFonts w:ascii="Times New Roman" w:eastAsia="Times New Roman" w:hAnsi="Times New Roman" w:cs="Times New Roman"/>
          <w:sz w:val="24"/>
          <w:szCs w:val="24"/>
          <w:vertAlign w:val="superscript"/>
          <w:lang w:eastAsia="ru-RU"/>
        </w:rPr>
        <w:t>*</w:t>
      </w:r>
      <w:r w:rsidRPr="009A500B">
        <w:rPr>
          <w:rFonts w:ascii="Times New Roman" w:eastAsia="Times New Roman" w:hAnsi="Times New Roman" w:cs="Times New Roman"/>
          <w:sz w:val="24"/>
          <w:szCs w:val="24"/>
          <w:lang w:eastAsia="ru-RU"/>
        </w:rPr>
        <w:t xml:space="preserve"> - поскольку управленческие и коммерческие расходы постоянны, и учетной политикой в разные  периоды включаются в себестоимость, для сопоставимости данных, включим их в себестоимость продаж.</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 xml:space="preserve">Таким образом, деятельность </w:t>
      </w:r>
      <w:r w:rsidRPr="009A500B">
        <w:rPr>
          <w:rFonts w:ascii="Times New Roman" w:eastAsia="Times New Roman" w:hAnsi="Times New Roman" w:cs="Times New Roman"/>
          <w:color w:val="333333"/>
          <w:sz w:val="28"/>
          <w:szCs w:val="28"/>
          <w:lang w:eastAsia="ru-RU"/>
        </w:rPr>
        <w:t xml:space="preserve">ООО «Ческыт» </w:t>
      </w:r>
      <w:r w:rsidRPr="009A500B">
        <w:rPr>
          <w:rFonts w:ascii="Times New Roman" w:eastAsia="Times New Roman" w:hAnsi="Times New Roman" w:cs="Times New Roman"/>
          <w:sz w:val="28"/>
          <w:szCs w:val="28"/>
          <w:lang w:eastAsia="ru-RU"/>
        </w:rPr>
        <w:t>рентабельна: каждые 100 рублей выручки принесли в 2015 году 1,3 рубля прибыли, практически такой же показатель рентабельности затрат и чуть выше – 2,3%. Показатели несколько выше уровня 2014 года, но ниже уровня 2013 года. В целом рентабельность показателей деятельности низкая.</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Рассчитаем также и проведем анализ влияния факторов на рентабельность реализованной продукции. Формула ее:</w:t>
      </w:r>
    </w:p>
    <w:p w:rsidR="009A500B" w:rsidRPr="009A500B" w:rsidRDefault="009A500B" w:rsidP="009A500B">
      <w:pPr>
        <w:shd w:val="clear" w:color="auto" w:fill="FFFFFF"/>
        <w:spacing w:after="0" w:line="360" w:lineRule="auto"/>
        <w:jc w:val="center"/>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lastRenderedPageBreak/>
        <w:t>Рентабельность реализованной продукции = Прибыль от продаж/ Затраты * 100</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Представим расчеты в таблице 17.</w:t>
      </w:r>
    </w:p>
    <w:p w:rsidR="009A500B" w:rsidRPr="009A500B" w:rsidRDefault="009A500B" w:rsidP="009A500B">
      <w:pPr>
        <w:spacing w:after="0" w:line="360" w:lineRule="auto"/>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Таблица 17 - Факторный анализ рентабельности реализованной продукции ООО «Ческыт»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992"/>
        <w:gridCol w:w="992"/>
      </w:tblGrid>
      <w:tr w:rsidR="009A500B" w:rsidRPr="009A500B" w:rsidTr="00E74F88">
        <w:tc>
          <w:tcPr>
            <w:tcW w:w="7905" w:type="dxa"/>
            <w:vAlign w:val="center"/>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Показатель</w:t>
            </w:r>
          </w:p>
        </w:tc>
        <w:tc>
          <w:tcPr>
            <w:tcW w:w="992" w:type="dxa"/>
            <w:vAlign w:val="center"/>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2014 г.</w:t>
            </w:r>
          </w:p>
        </w:tc>
        <w:tc>
          <w:tcPr>
            <w:tcW w:w="992" w:type="dxa"/>
            <w:vAlign w:val="center"/>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2015 г.</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1. Выручка от продажи товаров, продукции, работ и услуг, тыс. руб.</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5487</w:t>
            </w:r>
          </w:p>
        </w:tc>
        <w:tc>
          <w:tcPr>
            <w:tcW w:w="992"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5853</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2. Себестоимость реализованной продукции, работ и услуг, тыс. руб.</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3192</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3716</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3. Коммерческие расходы, тыс. руб.</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305</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346</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4. Управленческие расходы, тыс. руб.</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1885</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1656</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5. Рентабельность реализованной продукции, %</w:t>
            </w:r>
            <w:r w:rsidRPr="009A500B">
              <w:rPr>
                <w:rFonts w:ascii="Times New Roman" w:eastAsia="Calibri" w:hAnsi="Times New Roman" w:cs="Times New Roman"/>
                <w:sz w:val="24"/>
                <w:szCs w:val="24"/>
              </w:rPr>
              <w:br/>
              <w:t xml:space="preserve">(с.1-с.2-с.3-с.4) : ( с.2+с.3+с.4) </w:t>
            </w:r>
            <w:r w:rsidRPr="009A500B">
              <w:rPr>
                <w:rFonts w:ascii="Times New Roman" w:eastAsia="Calibri" w:hAnsi="Times New Roman" w:cs="Times New Roman"/>
                <w:sz w:val="24"/>
                <w:szCs w:val="24"/>
              </w:rPr>
              <w:sym w:font="Symbol" w:char="F0D7"/>
            </w:r>
            <w:r w:rsidRPr="009A500B">
              <w:rPr>
                <w:rFonts w:ascii="Times New Roman" w:eastAsia="Calibri" w:hAnsi="Times New Roman" w:cs="Times New Roman"/>
                <w:sz w:val="24"/>
                <w:szCs w:val="24"/>
              </w:rPr>
              <w:t xml:space="preserve"> 100%</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2,0</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2,4</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6.Условный показатель рентабельности реализованной продукции №1, %</w:t>
            </w:r>
            <w:r w:rsidRPr="009A500B">
              <w:rPr>
                <w:rFonts w:ascii="Times New Roman" w:eastAsia="Calibri" w:hAnsi="Times New Roman" w:cs="Times New Roman"/>
                <w:sz w:val="24"/>
                <w:szCs w:val="24"/>
              </w:rPr>
              <w:br/>
              <w:t xml:space="preserve">(с.1 гр.3-с.2 гр.2-с.3 гр.2-с.4 гр.2) : (с.2 гр.2+с.3 гр.2+с.4 гр.2) </w:t>
            </w:r>
            <w:r w:rsidRPr="009A500B">
              <w:rPr>
                <w:rFonts w:ascii="Times New Roman" w:eastAsia="Calibri" w:hAnsi="Times New Roman" w:cs="Times New Roman"/>
                <w:sz w:val="24"/>
                <w:szCs w:val="24"/>
              </w:rPr>
              <w:sym w:font="Symbol" w:char="F0D7"/>
            </w:r>
            <w:r w:rsidRPr="009A500B">
              <w:rPr>
                <w:rFonts w:ascii="Times New Roman" w:eastAsia="Calibri" w:hAnsi="Times New Roman" w:cs="Times New Roman"/>
                <w:sz w:val="24"/>
                <w:szCs w:val="24"/>
              </w:rPr>
              <w:t xml:space="preserve"> 100%</w:t>
            </w:r>
          </w:p>
        </w:tc>
        <w:tc>
          <w:tcPr>
            <w:tcW w:w="992"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8,8</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7. Условный показатель рентабельности реализованной продукции №2, %</w:t>
            </w:r>
            <w:r w:rsidRPr="009A500B">
              <w:rPr>
                <w:rFonts w:ascii="Times New Roman" w:eastAsia="Calibri" w:hAnsi="Times New Roman" w:cs="Times New Roman"/>
                <w:sz w:val="24"/>
                <w:szCs w:val="24"/>
              </w:rPr>
              <w:br/>
              <w:t xml:space="preserve">(с.1 гр.3-с.2 гр.3-с.3 гр.2-с.4 гр.2) : (с.2 гр.3+с.3 гр.2+с.4 гр.2) </w:t>
            </w:r>
            <w:r w:rsidRPr="009A500B">
              <w:rPr>
                <w:rFonts w:ascii="Times New Roman" w:eastAsia="Calibri" w:hAnsi="Times New Roman" w:cs="Times New Roman"/>
                <w:sz w:val="24"/>
                <w:szCs w:val="24"/>
              </w:rPr>
              <w:sym w:font="Symbol" w:char="F0D7"/>
            </w:r>
            <w:r w:rsidRPr="009A500B">
              <w:rPr>
                <w:rFonts w:ascii="Times New Roman" w:eastAsia="Calibri" w:hAnsi="Times New Roman" w:cs="Times New Roman"/>
                <w:sz w:val="24"/>
                <w:szCs w:val="24"/>
              </w:rPr>
              <w:t xml:space="preserve"> 100%</w:t>
            </w:r>
          </w:p>
        </w:tc>
        <w:tc>
          <w:tcPr>
            <w:tcW w:w="992"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-0,9</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8. Условный показатель рентабельности реализованной продукции №3, %</w:t>
            </w:r>
            <w:r w:rsidRPr="009A500B">
              <w:rPr>
                <w:rFonts w:ascii="Times New Roman" w:eastAsia="Calibri" w:hAnsi="Times New Roman" w:cs="Times New Roman"/>
                <w:sz w:val="24"/>
                <w:szCs w:val="24"/>
              </w:rPr>
              <w:br/>
              <w:t xml:space="preserve">(с.1 гр.3-с.2 гр.3-с.3 гр.3-с.4 гр.2) : (с.2 гр.3+с.3 гр.3+с.4 гр.2) </w:t>
            </w:r>
            <w:r w:rsidRPr="009A500B">
              <w:rPr>
                <w:rFonts w:ascii="Times New Roman" w:eastAsia="Calibri" w:hAnsi="Times New Roman" w:cs="Times New Roman"/>
                <w:sz w:val="24"/>
                <w:szCs w:val="24"/>
              </w:rPr>
              <w:sym w:font="Symbol" w:char="F0D7"/>
            </w:r>
            <w:r w:rsidRPr="009A500B">
              <w:rPr>
                <w:rFonts w:ascii="Times New Roman" w:eastAsia="Calibri" w:hAnsi="Times New Roman" w:cs="Times New Roman"/>
                <w:sz w:val="24"/>
                <w:szCs w:val="24"/>
              </w:rPr>
              <w:t xml:space="preserve"> 100%</w:t>
            </w:r>
          </w:p>
        </w:tc>
        <w:tc>
          <w:tcPr>
            <w:tcW w:w="992"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-1,6</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9. Отклонение рентабельности реализованной продукции, %</w:t>
            </w:r>
            <w:r w:rsidRPr="009A500B">
              <w:rPr>
                <w:rFonts w:ascii="Times New Roman" w:eastAsia="Calibri" w:hAnsi="Times New Roman" w:cs="Times New Roman"/>
                <w:sz w:val="24"/>
                <w:szCs w:val="24"/>
              </w:rPr>
              <w:br/>
              <w:t>с.5 гр.3-с.5 гр.2</w:t>
            </w:r>
          </w:p>
        </w:tc>
        <w:tc>
          <w:tcPr>
            <w:tcW w:w="992"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0,4</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9.1 за счет изменения денежной выручки (с.6 гр.3-с.5 гр.2)</w:t>
            </w:r>
          </w:p>
        </w:tc>
        <w:tc>
          <w:tcPr>
            <w:tcW w:w="992"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6,8</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9.2 за счет изменения себестоимости реализованной продукции</w:t>
            </w:r>
            <w:r w:rsidRPr="009A500B">
              <w:rPr>
                <w:rFonts w:ascii="Times New Roman" w:eastAsia="Calibri" w:hAnsi="Times New Roman" w:cs="Times New Roman"/>
                <w:sz w:val="24"/>
                <w:szCs w:val="24"/>
              </w:rPr>
              <w:br/>
              <w:t>с.7 гр.3-с.6 гр.3</w:t>
            </w:r>
          </w:p>
        </w:tc>
        <w:tc>
          <w:tcPr>
            <w:tcW w:w="992"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-9,6</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9.3 за счет изменения коммерческих расходов (с.8 гр.3-с.7 гр.3)</w:t>
            </w:r>
          </w:p>
        </w:tc>
        <w:tc>
          <w:tcPr>
            <w:tcW w:w="992"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-0,7</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9.4 за счет изменения управленческих расходов (с.5 гр.3-с.8 гр.3)</w:t>
            </w:r>
          </w:p>
        </w:tc>
        <w:tc>
          <w:tcPr>
            <w:tcW w:w="992"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3,9</w:t>
            </w:r>
          </w:p>
        </w:tc>
      </w:tr>
      <w:tr w:rsidR="009A500B" w:rsidRPr="009A500B" w:rsidTr="00E74F88">
        <w:tc>
          <w:tcPr>
            <w:tcW w:w="7905" w:type="dxa"/>
            <w:vAlign w:val="center"/>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9.5 за счет изменения всех расходов (с.9.2+с.9.3+с.9.4)</w:t>
            </w:r>
          </w:p>
        </w:tc>
        <w:tc>
          <w:tcPr>
            <w:tcW w:w="992" w:type="dxa"/>
            <w:vAlign w:val="center"/>
          </w:tcPr>
          <w:p w:rsidR="009A500B" w:rsidRPr="009A500B" w:rsidRDefault="009A500B" w:rsidP="009A500B">
            <w:pPr>
              <w:spacing w:after="0" w:line="240" w:lineRule="auto"/>
              <w:jc w:val="center"/>
              <w:rPr>
                <w:rFonts w:ascii="Times New Roman" w:eastAsia="Calibri" w:hAnsi="Times New Roman" w:cs="Times New Roman"/>
                <w:snapToGrid w:val="0"/>
                <w:sz w:val="24"/>
                <w:szCs w:val="24"/>
              </w:rPr>
            </w:pPr>
            <w:r w:rsidRPr="009A500B">
              <w:rPr>
                <w:rFonts w:ascii="Times New Roman" w:eastAsia="Calibri" w:hAnsi="Times New Roman" w:cs="Times New Roman"/>
                <w:snapToGrid w:val="0"/>
                <w:sz w:val="24"/>
                <w:szCs w:val="24"/>
              </w:rPr>
              <w:t>-</w:t>
            </w:r>
          </w:p>
        </w:tc>
        <w:tc>
          <w:tcPr>
            <w:tcW w:w="992"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0,4</w:t>
            </w:r>
          </w:p>
        </w:tc>
      </w:tr>
    </w:tbl>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Таким образом, рентабельность реализованной продукции в 2015 году возросла по сравнению с 2014 годом на 0,4% и составила 2,4%. За счет изменения выручки от продаж рентабельность возросла на 6,8%, за счет роста себестоимости проданной продукции рентабельность снизилась на 9,6%, за счет изменения коммерческих расходов она снизилась на 0,7%, а за счет изменения управленческих расходов – увеличилась на 3,9%.</w:t>
      </w:r>
    </w:p>
    <w:p w:rsidR="009A500B" w:rsidRPr="009A500B" w:rsidRDefault="009A500B" w:rsidP="009A500B">
      <w:pPr>
        <w:shd w:val="clear" w:color="auto" w:fill="FFFFFF"/>
        <w:spacing w:after="0" w:line="360" w:lineRule="auto"/>
        <w:jc w:val="both"/>
        <w:rPr>
          <w:rFonts w:ascii="Times New Roman" w:eastAsia="Times New Roman" w:hAnsi="Times New Roman" w:cs="Times New Roman"/>
          <w:sz w:val="28"/>
          <w:szCs w:val="28"/>
          <w:lang w:eastAsia="ru-RU"/>
        </w:rPr>
      </w:pPr>
      <w:r w:rsidRPr="009A500B">
        <w:rPr>
          <w:rFonts w:ascii="Times New Roman" w:eastAsia="Times New Roman" w:hAnsi="Times New Roman" w:cs="Times New Roman"/>
          <w:sz w:val="28"/>
          <w:szCs w:val="28"/>
          <w:lang w:eastAsia="ru-RU"/>
        </w:rPr>
        <w:t>Таким образом, основное влияние на рентабельность оказали выручка и себестоимость. Эта информация пригодится для последующего анализа.</w:t>
      </w:r>
    </w:p>
    <w:p w:rsidR="009A500B" w:rsidRPr="009A500B" w:rsidRDefault="009A500B" w:rsidP="009A500B">
      <w:pPr>
        <w:spacing w:after="0" w:line="360" w:lineRule="auto"/>
        <w:jc w:val="both"/>
        <w:rPr>
          <w:rFonts w:ascii="Times New Roman" w:eastAsia="Calibri" w:hAnsi="Times New Roman" w:cs="Times New Roman"/>
          <w:sz w:val="28"/>
          <w:szCs w:val="28"/>
        </w:rPr>
      </w:pPr>
      <w:bookmarkStart w:id="6" w:name="krpz"/>
      <w:bookmarkEnd w:id="6"/>
    </w:p>
    <w:p w:rsidR="009A500B" w:rsidRPr="009A500B" w:rsidRDefault="009A500B" w:rsidP="009A500B">
      <w:pPr>
        <w:spacing w:after="0" w:line="360" w:lineRule="auto"/>
        <w:jc w:val="center"/>
        <w:rPr>
          <w:rFonts w:ascii="Times New Roman" w:eastAsia="Calibri" w:hAnsi="Times New Roman" w:cs="Times New Roman"/>
          <w:sz w:val="28"/>
          <w:szCs w:val="28"/>
        </w:rPr>
      </w:pPr>
    </w:p>
    <w:p w:rsidR="009A500B" w:rsidRPr="009A500B" w:rsidRDefault="009A500B" w:rsidP="009A500B">
      <w:pPr>
        <w:spacing w:after="0" w:line="360" w:lineRule="auto"/>
        <w:jc w:val="center"/>
        <w:rPr>
          <w:rFonts w:ascii="Times New Roman" w:eastAsia="Calibri" w:hAnsi="Times New Roman" w:cs="Times New Roman"/>
          <w:sz w:val="28"/>
          <w:szCs w:val="28"/>
        </w:rPr>
      </w:pPr>
    </w:p>
    <w:p w:rsidR="009A500B" w:rsidRPr="009A500B" w:rsidRDefault="009A500B" w:rsidP="009A500B">
      <w:pPr>
        <w:spacing w:after="0" w:line="360" w:lineRule="auto"/>
        <w:jc w:val="center"/>
        <w:rPr>
          <w:rFonts w:ascii="Times New Roman" w:eastAsia="Calibri" w:hAnsi="Times New Roman" w:cs="Times New Roman"/>
          <w:b/>
          <w:sz w:val="28"/>
          <w:szCs w:val="28"/>
        </w:rPr>
      </w:pPr>
      <w:r w:rsidRPr="009A500B">
        <w:rPr>
          <w:rFonts w:ascii="Times New Roman" w:eastAsia="Calibri" w:hAnsi="Times New Roman" w:cs="Times New Roman"/>
          <w:b/>
          <w:sz w:val="28"/>
          <w:szCs w:val="28"/>
        </w:rPr>
        <w:t>4.5 Резервы улучшения финансовых результатов деятельности</w:t>
      </w:r>
    </w:p>
    <w:p w:rsidR="009A500B" w:rsidRPr="009A500B" w:rsidRDefault="009A500B" w:rsidP="009A500B">
      <w:pPr>
        <w:spacing w:after="0" w:line="360" w:lineRule="auto"/>
        <w:jc w:val="both"/>
        <w:rPr>
          <w:rFonts w:ascii="Times New Roman" w:eastAsia="Calibri" w:hAnsi="Times New Roman" w:cs="Times New Roman"/>
          <w:sz w:val="28"/>
          <w:szCs w:val="28"/>
        </w:rPr>
      </w:pP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ab/>
        <w:t xml:space="preserve">Проведя анализ финансовых результатов, их состав, динамику и влияние факторов, выявлены показатели, улучшив которые, можно повлиять на прибыль и рентабельность организации. </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Так, например, улучшив финансовую дисциплину, наладив механизм своевременной оплаты по счетам, наладив работу бухгалтера, можно снизить до нуля расходы по штрафам.</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Таким образом, за счет этого прибыль организации в 2016 году можно увеличить на 58 тыс. руб.</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 xml:space="preserve">Также изучив таблицы 6 и 8 мы выяснили, что объем произведенной продукции в 2015 году заметно возрос по сравнению с 2014 годом, а выручка – нет: </w:t>
      </w:r>
    </w:p>
    <w:p w:rsidR="009A500B" w:rsidRPr="009A500B" w:rsidRDefault="009A500B" w:rsidP="009A500B">
      <w:pPr>
        <w:spacing w:after="0" w:line="360" w:lineRule="auto"/>
        <w:rPr>
          <w:rFonts w:ascii="Times New Roman" w:eastAsia="Calibri" w:hAnsi="Times New Roman" w:cs="Times New Roman"/>
          <w:sz w:val="28"/>
          <w:szCs w:val="28"/>
        </w:rPr>
      </w:pPr>
    </w:p>
    <w:p w:rsidR="009A500B" w:rsidRPr="009A500B" w:rsidRDefault="009A500B" w:rsidP="009A500B">
      <w:pPr>
        <w:spacing w:after="0" w:line="360" w:lineRule="auto"/>
        <w:rPr>
          <w:rFonts w:ascii="Times New Roman" w:eastAsia="Calibri" w:hAnsi="Times New Roman" w:cs="Times New Roman"/>
          <w:sz w:val="28"/>
          <w:szCs w:val="28"/>
        </w:rPr>
      </w:pPr>
      <w:r w:rsidRPr="009A500B">
        <w:rPr>
          <w:rFonts w:ascii="Times New Roman" w:eastAsia="Calibri" w:hAnsi="Times New Roman" w:cs="Times New Roman"/>
          <w:sz w:val="28"/>
          <w:szCs w:val="28"/>
        </w:rPr>
        <w:t>Таблица 18 - Соотношение темпов роста объемов производства и продаж</w:t>
      </w:r>
    </w:p>
    <w:p w:rsidR="009A500B" w:rsidRPr="009A500B" w:rsidRDefault="009A500B" w:rsidP="009A500B">
      <w:pPr>
        <w:spacing w:after="0" w:line="360" w:lineRule="auto"/>
        <w:jc w:val="center"/>
        <w:rPr>
          <w:rFonts w:ascii="Times New Roman" w:eastAsia="Calibri" w:hAnsi="Times New Roman" w:cs="Times New Roman"/>
          <w:sz w:val="28"/>
          <w:szCs w:val="28"/>
        </w:rPr>
      </w:pPr>
      <w:r w:rsidRPr="009A500B">
        <w:rPr>
          <w:rFonts w:ascii="Times New Roman" w:eastAsia="Calibri" w:hAnsi="Times New Roman" w:cs="Times New Roman"/>
          <w:sz w:val="28"/>
          <w:szCs w:val="28"/>
        </w:rPr>
        <w:t>ООО «Ческыт»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1499"/>
        <w:gridCol w:w="1499"/>
        <w:gridCol w:w="2036"/>
      </w:tblGrid>
      <w:tr w:rsidR="009A500B" w:rsidRPr="009A500B" w:rsidTr="00E74F88">
        <w:tc>
          <w:tcPr>
            <w:tcW w:w="4503" w:type="dxa"/>
          </w:tcPr>
          <w:p w:rsidR="009A500B" w:rsidRPr="009A500B" w:rsidRDefault="009A500B" w:rsidP="009A500B">
            <w:pPr>
              <w:spacing w:after="0" w:line="240" w:lineRule="auto"/>
              <w:jc w:val="center"/>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Показатель</w:t>
            </w:r>
          </w:p>
        </w:tc>
        <w:tc>
          <w:tcPr>
            <w:tcW w:w="1559" w:type="dxa"/>
          </w:tcPr>
          <w:p w:rsidR="009A500B" w:rsidRPr="009A500B" w:rsidRDefault="009A500B" w:rsidP="009A500B">
            <w:pPr>
              <w:spacing w:after="0" w:line="240" w:lineRule="auto"/>
              <w:jc w:val="center"/>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2014 г.</w:t>
            </w:r>
          </w:p>
        </w:tc>
        <w:tc>
          <w:tcPr>
            <w:tcW w:w="1559" w:type="dxa"/>
          </w:tcPr>
          <w:p w:rsidR="009A500B" w:rsidRPr="009A500B" w:rsidRDefault="009A500B" w:rsidP="009A500B">
            <w:pPr>
              <w:spacing w:after="0" w:line="240" w:lineRule="auto"/>
              <w:jc w:val="center"/>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2015 г.</w:t>
            </w:r>
          </w:p>
        </w:tc>
        <w:tc>
          <w:tcPr>
            <w:tcW w:w="2126" w:type="dxa"/>
          </w:tcPr>
          <w:p w:rsidR="009A500B" w:rsidRPr="009A500B" w:rsidRDefault="009A500B" w:rsidP="009A500B">
            <w:pPr>
              <w:spacing w:after="0" w:line="240" w:lineRule="auto"/>
              <w:jc w:val="center"/>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Темп роста, %</w:t>
            </w:r>
          </w:p>
        </w:tc>
      </w:tr>
      <w:tr w:rsidR="009A500B" w:rsidRPr="009A500B" w:rsidTr="00E74F88">
        <w:tc>
          <w:tcPr>
            <w:tcW w:w="4503" w:type="dxa"/>
          </w:tcPr>
          <w:p w:rsidR="009A500B" w:rsidRPr="009A500B" w:rsidRDefault="009A500B" w:rsidP="009A500B">
            <w:pPr>
              <w:spacing w:after="0" w:line="240" w:lineRule="auto"/>
              <w:jc w:val="both"/>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1.Объем реализованной продукции, тонн</w:t>
            </w:r>
          </w:p>
        </w:tc>
        <w:tc>
          <w:tcPr>
            <w:tcW w:w="1559" w:type="dxa"/>
          </w:tcPr>
          <w:p w:rsidR="009A500B" w:rsidRPr="009A500B" w:rsidRDefault="009A500B" w:rsidP="009A500B">
            <w:pPr>
              <w:spacing w:after="0" w:line="240" w:lineRule="auto"/>
              <w:jc w:val="center"/>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74,0</w:t>
            </w:r>
          </w:p>
        </w:tc>
        <w:tc>
          <w:tcPr>
            <w:tcW w:w="1559" w:type="dxa"/>
          </w:tcPr>
          <w:p w:rsidR="009A500B" w:rsidRPr="009A500B" w:rsidRDefault="009A500B" w:rsidP="009A500B">
            <w:pPr>
              <w:spacing w:after="0" w:line="240" w:lineRule="auto"/>
              <w:jc w:val="center"/>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80,5</w:t>
            </w:r>
          </w:p>
        </w:tc>
        <w:tc>
          <w:tcPr>
            <w:tcW w:w="2126" w:type="dxa"/>
          </w:tcPr>
          <w:p w:rsidR="009A500B" w:rsidRPr="009A500B" w:rsidRDefault="009A500B" w:rsidP="009A500B">
            <w:pPr>
              <w:spacing w:after="0" w:line="240" w:lineRule="auto"/>
              <w:jc w:val="center"/>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108,8</w:t>
            </w:r>
          </w:p>
        </w:tc>
      </w:tr>
      <w:tr w:rsidR="009A500B" w:rsidRPr="009A500B" w:rsidTr="00E74F88">
        <w:tc>
          <w:tcPr>
            <w:tcW w:w="4503" w:type="dxa"/>
          </w:tcPr>
          <w:p w:rsidR="009A500B" w:rsidRPr="009A500B" w:rsidRDefault="009A500B" w:rsidP="009A500B">
            <w:pPr>
              <w:spacing w:after="0" w:line="240" w:lineRule="auto"/>
              <w:jc w:val="both"/>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2.Выручка от реализации, тыс. руб.</w:t>
            </w:r>
          </w:p>
        </w:tc>
        <w:tc>
          <w:tcPr>
            <w:tcW w:w="1559" w:type="dxa"/>
          </w:tcPr>
          <w:p w:rsidR="009A500B" w:rsidRPr="009A500B" w:rsidRDefault="009A500B" w:rsidP="009A500B">
            <w:pPr>
              <w:spacing w:after="0" w:line="240" w:lineRule="auto"/>
              <w:jc w:val="center"/>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5487</w:t>
            </w:r>
          </w:p>
        </w:tc>
        <w:tc>
          <w:tcPr>
            <w:tcW w:w="1559" w:type="dxa"/>
          </w:tcPr>
          <w:p w:rsidR="009A500B" w:rsidRPr="009A500B" w:rsidRDefault="009A500B" w:rsidP="009A500B">
            <w:pPr>
              <w:spacing w:after="0" w:line="240" w:lineRule="auto"/>
              <w:jc w:val="center"/>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5853</w:t>
            </w:r>
          </w:p>
        </w:tc>
        <w:tc>
          <w:tcPr>
            <w:tcW w:w="2126" w:type="dxa"/>
          </w:tcPr>
          <w:p w:rsidR="009A500B" w:rsidRPr="009A500B" w:rsidRDefault="009A500B" w:rsidP="009A500B">
            <w:pPr>
              <w:spacing w:after="0" w:line="240" w:lineRule="auto"/>
              <w:jc w:val="center"/>
              <w:rPr>
                <w:rFonts w:ascii="Times New Roman" w:eastAsia="Times New Roman" w:hAnsi="Times New Roman" w:cs="Times New Roman"/>
                <w:sz w:val="24"/>
                <w:szCs w:val="24"/>
              </w:rPr>
            </w:pPr>
            <w:r w:rsidRPr="009A500B">
              <w:rPr>
                <w:rFonts w:ascii="Times New Roman" w:eastAsia="Times New Roman" w:hAnsi="Times New Roman" w:cs="Times New Roman"/>
                <w:sz w:val="24"/>
                <w:szCs w:val="24"/>
              </w:rPr>
              <w:t>106,7</w:t>
            </w:r>
          </w:p>
        </w:tc>
      </w:tr>
    </w:tbl>
    <w:p w:rsidR="009A500B" w:rsidRPr="009A500B" w:rsidRDefault="009A500B" w:rsidP="009A500B">
      <w:pPr>
        <w:spacing w:after="0" w:line="360" w:lineRule="auto"/>
        <w:jc w:val="both"/>
        <w:rPr>
          <w:rFonts w:ascii="Times New Roman" w:eastAsia="Calibri" w:hAnsi="Times New Roman" w:cs="Times New Roman"/>
          <w:sz w:val="28"/>
          <w:szCs w:val="28"/>
        </w:rPr>
      </w:pP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Из таблицы 18 видно, что темп роста объема реализованной продукции опережает темп роста продаж. Поскольку эти показатели взаимосвязаны, можем предположить, что произошло общее снижение цен на продукцию (либо за счет снижения цен, либо за счет изменения структуры производства и реализации в сторону более дешевых видов изделий).</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Вычислим индекс цен: Индекс товарооборота/ Индекс физического объема = 106,7/108,8=0,981, т.е. цены в среднем снизились на 0,981*100-100=1,9%.</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 xml:space="preserve">Учитывая темп инфляции в России в 2015 году по данным сайта </w:t>
      </w:r>
      <w:hyperlink r:id="rId101" w:history="1">
        <w:r w:rsidRPr="009A500B">
          <w:rPr>
            <w:rFonts w:ascii="Times New Roman" w:eastAsia="Calibri" w:hAnsi="Times New Roman" w:cs="Times New Roman"/>
            <w:sz w:val="28"/>
            <w:szCs w:val="28"/>
            <w:u w:val="single"/>
          </w:rPr>
          <w:t>https://www.statbureau.org</w:t>
        </w:r>
      </w:hyperlink>
      <w:r w:rsidRPr="009A500B">
        <w:rPr>
          <w:rFonts w:ascii="Times New Roman" w:eastAsia="Calibri" w:hAnsi="Times New Roman" w:cs="Times New Roman"/>
          <w:sz w:val="28"/>
          <w:szCs w:val="28"/>
        </w:rPr>
        <w:t xml:space="preserve"> </w:t>
      </w:r>
      <w:r w:rsidRPr="009A500B">
        <w:rPr>
          <w:rFonts w:ascii="Times New Roman" w:eastAsia="Calibri" w:hAnsi="Times New Roman" w:cs="Times New Roman"/>
          <w:color w:val="000000"/>
          <w:spacing w:val="-1"/>
          <w:sz w:val="28"/>
          <w:szCs w:val="28"/>
        </w:rPr>
        <w:t xml:space="preserve">[21] </w:t>
      </w:r>
      <w:r w:rsidRPr="009A500B">
        <w:rPr>
          <w:rFonts w:ascii="Times New Roman" w:eastAsia="Calibri" w:hAnsi="Times New Roman" w:cs="Times New Roman"/>
          <w:sz w:val="28"/>
          <w:szCs w:val="28"/>
        </w:rPr>
        <w:t>в 11,36%, реальные цены снизились еще больше.</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lastRenderedPageBreak/>
        <w:t>Таким образом, оптимизировав структуру производства, оставляя прежний объем (уровня 2015 года), можно увеличить выручку в среднем на 5853*1,019=111 тыс. руб. (не учитывая инфляционные процессы).</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Также выяснилось, что уменьшение финансовых результатов произошло на 524 тыс. руб. за счет роста себестоимости. Данный фактор также можем принять как фактор роста прибыли. Однако, у нас недостаточно данных для анализа себестоимости (нет данных по структуре себестоимости, закупочным ценам, возможным перерасходам сырья).</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Опыт зарубежных компаний показывает, что управление затратами эффективно только при его жесткой увязке с системой бюджетирования. Внедрение на предприятии системы бюджетирования может расцениваться как первый шаг на пути к управлению затратами.  При разработке бюджета предприятие ограничивает размер планируемых затрат и</w:t>
      </w:r>
      <w:r w:rsidRPr="009A500B">
        <w:rPr>
          <w:rFonts w:ascii="Times New Roman" w:eastAsia="Calibri" w:hAnsi="Times New Roman" w:cs="Times New Roman"/>
          <w:sz w:val="28"/>
          <w:szCs w:val="28"/>
        </w:rPr>
        <w:br/>
        <w:t>тем самым управляет ими. Бюджет компании можно составлять с использованием нормативов затрат (нормирование), а также путем жесткого ограничения затрат структурных подразделений и установления</w:t>
      </w:r>
      <w:r w:rsidRPr="009A500B">
        <w:rPr>
          <w:rFonts w:ascii="Times New Roman" w:eastAsia="Calibri" w:hAnsi="Times New Roman" w:cs="Times New Roman"/>
          <w:sz w:val="28"/>
          <w:szCs w:val="28"/>
        </w:rPr>
        <w:br/>
        <w:t>менеджментом компании лимитов (лимитирование). Как показывает</w:t>
      </w:r>
      <w:r w:rsidRPr="009A500B">
        <w:rPr>
          <w:rFonts w:ascii="Times New Roman" w:eastAsia="Calibri" w:hAnsi="Times New Roman" w:cs="Times New Roman"/>
          <w:sz w:val="28"/>
          <w:szCs w:val="28"/>
        </w:rPr>
        <w:br/>
        <w:t>практика, оптимальным является сочетание этих методов: лимитирование применяется к тем статьям затрат, для которых не установлены. [14]</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Себестоимость возросла в 2015 году на 16,4%. Если улучшить в организации систему управления затратами, то можно снизить темпы роста себестоимости до уровня темпов роста выручки, т.е. на уровне 106,7%. Тогда себестоимость могла составить 3192*1,067=3406 тыс. руб, а не 3716тыс. руб., т.е. снизиться на 310 тыс. руб. (в ценах 2015 года)</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Снизив необоснованные коммерческие расходы, можно снизить затраты еще на 41 тыс. руб. (таблица 14).</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Однако, внедрение системы управления затратами также требует финансовых вложений. В среднем покупка лицензии на специализированную программу управления затратами (без учета приобретения оборудования) стоит 50-100тыс. руб. Ежегодное обслуживание составляет порядка 1,5 тыс. руб.</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lastRenderedPageBreak/>
        <w:t>Рассчитаем стоимость первого года владения подобной программой: 50+1,5*12=68 тыс. руб.</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За счет снижения затрат на: 310+41=351 тыс. руб., владение такой программой уже окупится в первый квартал.</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Общий резерв роста финансового результата:</w:t>
      </w: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t>Рост выручки от продаж + снижение себестоимости + снижение коммерческих расходов. Сведем все расчеты в таблицу 19 и составим план по финансовым результатам на 2016год.</w:t>
      </w:r>
    </w:p>
    <w:p w:rsidR="009A500B" w:rsidRPr="009A500B" w:rsidRDefault="009A500B" w:rsidP="009A500B">
      <w:pPr>
        <w:spacing w:after="0" w:line="360" w:lineRule="auto"/>
        <w:jc w:val="both"/>
        <w:rPr>
          <w:rFonts w:ascii="Times New Roman" w:eastAsia="Calibri" w:hAnsi="Times New Roman" w:cs="Times New Roman"/>
          <w:sz w:val="28"/>
          <w:szCs w:val="28"/>
        </w:rPr>
      </w:pPr>
    </w:p>
    <w:p w:rsidR="009A500B" w:rsidRPr="009A500B" w:rsidRDefault="009A500B" w:rsidP="009A500B">
      <w:pPr>
        <w:spacing w:after="0" w:line="360" w:lineRule="auto"/>
        <w:rPr>
          <w:rFonts w:ascii="Times New Roman" w:eastAsia="Calibri" w:hAnsi="Times New Roman" w:cs="Times New Roman"/>
          <w:sz w:val="28"/>
          <w:szCs w:val="28"/>
        </w:rPr>
      </w:pPr>
      <w:r w:rsidRPr="009A500B">
        <w:rPr>
          <w:rFonts w:ascii="Times New Roman" w:eastAsia="Calibri" w:hAnsi="Times New Roman" w:cs="Times New Roman"/>
          <w:sz w:val="28"/>
          <w:szCs w:val="28"/>
        </w:rPr>
        <w:t>Таблица 19 - Планирование резервов роста финансовых результатов на 2016 год:</w:t>
      </w:r>
    </w:p>
    <w:p w:rsidR="009A500B" w:rsidRPr="009A500B" w:rsidRDefault="009A500B" w:rsidP="009A500B">
      <w:pPr>
        <w:spacing w:after="0" w:line="360" w:lineRule="auto"/>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1473"/>
        <w:gridCol w:w="3164"/>
        <w:gridCol w:w="1474"/>
      </w:tblGrid>
      <w:tr w:rsidR="009A500B" w:rsidRPr="009A500B" w:rsidTr="00E74F88">
        <w:tc>
          <w:tcPr>
            <w:tcW w:w="3369"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Показатель</w:t>
            </w:r>
          </w:p>
        </w:tc>
        <w:tc>
          <w:tcPr>
            <w:tcW w:w="1559"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Факт 2015 г.</w:t>
            </w:r>
          </w:p>
        </w:tc>
        <w:tc>
          <w:tcPr>
            <w:tcW w:w="3260"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Изменение по плану</w:t>
            </w:r>
          </w:p>
        </w:tc>
        <w:tc>
          <w:tcPr>
            <w:tcW w:w="1559" w:type="dxa"/>
          </w:tcPr>
          <w:p w:rsidR="009A500B" w:rsidRPr="009A500B" w:rsidRDefault="009A500B" w:rsidP="009A500B">
            <w:pPr>
              <w:spacing w:after="0" w:line="240" w:lineRule="auto"/>
              <w:jc w:val="center"/>
              <w:rPr>
                <w:rFonts w:ascii="Times New Roman" w:eastAsia="Calibri" w:hAnsi="Times New Roman" w:cs="Times New Roman"/>
                <w:sz w:val="24"/>
                <w:szCs w:val="24"/>
              </w:rPr>
            </w:pPr>
            <w:r w:rsidRPr="009A500B">
              <w:rPr>
                <w:rFonts w:ascii="Times New Roman" w:eastAsia="Calibri" w:hAnsi="Times New Roman" w:cs="Times New Roman"/>
                <w:sz w:val="24"/>
                <w:szCs w:val="24"/>
              </w:rPr>
              <w:t>План 2016 г.</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Выручка от продаж, тыс. руб.</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5853</w:t>
            </w:r>
          </w:p>
        </w:tc>
        <w:tc>
          <w:tcPr>
            <w:tcW w:w="3260"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За счет оптимизации структуры производства +111 тыс. руб.</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5964</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Себестоимость, тыс. руб.</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3716</w:t>
            </w:r>
          </w:p>
        </w:tc>
        <w:tc>
          <w:tcPr>
            <w:tcW w:w="3260"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Снижение темпов роста затрат до темпов роста выручки  (-310 тыс. руб.)</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3406</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Управленческие расходы, тыс. руб.</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1656</w:t>
            </w:r>
          </w:p>
        </w:tc>
        <w:tc>
          <w:tcPr>
            <w:tcW w:w="3260"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Оставить прежними на уровне 2014 года</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1656</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Коммерческие расходы, тыс. руб.</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346</w:t>
            </w:r>
          </w:p>
        </w:tc>
        <w:tc>
          <w:tcPr>
            <w:tcW w:w="3260"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Снизить до уровня 2013 года</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305</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Выручка от продаж, тыс. руб.</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135</w:t>
            </w:r>
          </w:p>
        </w:tc>
        <w:tc>
          <w:tcPr>
            <w:tcW w:w="3260"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 </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597</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Инвестиционные расходы (внедрение программы управления затратами и обслуживание)</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w:t>
            </w:r>
          </w:p>
        </w:tc>
        <w:tc>
          <w:tcPr>
            <w:tcW w:w="3260"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68 тыс. руб. на установку и обслуживание автоматизированной программы управления затратами</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68</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Сальдо прочих доходов и расходов, тыс. руб.</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-58</w:t>
            </w:r>
          </w:p>
        </w:tc>
        <w:tc>
          <w:tcPr>
            <w:tcW w:w="3260"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Не допускать штрафы за счет улучшения финансовой дисциплины</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0</w:t>
            </w:r>
          </w:p>
        </w:tc>
      </w:tr>
      <w:tr w:rsidR="009A500B" w:rsidRPr="009A500B" w:rsidTr="00E74F88">
        <w:tc>
          <w:tcPr>
            <w:tcW w:w="336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Прибыль до налогообложения, тыс. руб.</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77</w:t>
            </w:r>
          </w:p>
        </w:tc>
        <w:tc>
          <w:tcPr>
            <w:tcW w:w="3260"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 </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529</w:t>
            </w:r>
          </w:p>
        </w:tc>
      </w:tr>
      <w:tr w:rsidR="009A500B" w:rsidRPr="009A500B" w:rsidTr="00E74F88">
        <w:trPr>
          <w:trHeight w:val="106"/>
        </w:trPr>
        <w:tc>
          <w:tcPr>
            <w:tcW w:w="3369" w:type="dxa"/>
          </w:tcPr>
          <w:p w:rsidR="009A500B" w:rsidRPr="009A500B" w:rsidRDefault="009A500B" w:rsidP="009A500B">
            <w:pPr>
              <w:spacing w:after="0" w:line="240" w:lineRule="auto"/>
              <w:rPr>
                <w:rFonts w:ascii="Times New Roman" w:eastAsia="Calibri" w:hAnsi="Times New Roman" w:cs="Times New Roman"/>
                <w:sz w:val="24"/>
                <w:szCs w:val="24"/>
              </w:rPr>
            </w:pPr>
            <w:r w:rsidRPr="009A500B">
              <w:rPr>
                <w:rFonts w:ascii="Times New Roman" w:eastAsia="Calibri" w:hAnsi="Times New Roman" w:cs="Times New Roman"/>
                <w:sz w:val="24"/>
                <w:szCs w:val="24"/>
              </w:rPr>
              <w:t>Чистая прибыль, тыс. руб.</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77</w:t>
            </w:r>
          </w:p>
        </w:tc>
        <w:tc>
          <w:tcPr>
            <w:tcW w:w="3260" w:type="dxa"/>
          </w:tcPr>
          <w:p w:rsidR="009A500B" w:rsidRPr="009A500B" w:rsidRDefault="009A500B" w:rsidP="009A500B">
            <w:pPr>
              <w:spacing w:after="0" w:line="240" w:lineRule="auto"/>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 </w:t>
            </w:r>
          </w:p>
        </w:tc>
        <w:tc>
          <w:tcPr>
            <w:tcW w:w="1559" w:type="dxa"/>
          </w:tcPr>
          <w:p w:rsidR="009A500B" w:rsidRPr="009A500B" w:rsidRDefault="009A500B" w:rsidP="009A500B">
            <w:pPr>
              <w:spacing w:after="0" w:line="240" w:lineRule="auto"/>
              <w:jc w:val="center"/>
              <w:rPr>
                <w:rFonts w:ascii="Times New Roman" w:eastAsia="Calibri" w:hAnsi="Times New Roman" w:cs="Times New Roman"/>
                <w:color w:val="000000"/>
                <w:sz w:val="24"/>
                <w:szCs w:val="24"/>
              </w:rPr>
            </w:pPr>
            <w:r w:rsidRPr="009A500B">
              <w:rPr>
                <w:rFonts w:ascii="Times New Roman" w:eastAsia="Calibri" w:hAnsi="Times New Roman" w:cs="Times New Roman"/>
                <w:color w:val="000000"/>
                <w:sz w:val="24"/>
                <w:szCs w:val="24"/>
              </w:rPr>
              <w:t>529</w:t>
            </w:r>
          </w:p>
        </w:tc>
      </w:tr>
    </w:tbl>
    <w:p w:rsidR="009A500B" w:rsidRPr="009A500B" w:rsidRDefault="009A500B" w:rsidP="009A500B">
      <w:pPr>
        <w:spacing w:after="0" w:line="360" w:lineRule="auto"/>
        <w:jc w:val="both"/>
        <w:rPr>
          <w:rFonts w:ascii="Times New Roman" w:eastAsia="Calibri" w:hAnsi="Times New Roman" w:cs="Times New Roman"/>
          <w:sz w:val="28"/>
          <w:szCs w:val="28"/>
        </w:rPr>
      </w:pPr>
    </w:p>
    <w:p w:rsidR="009A500B" w:rsidRPr="009A500B" w:rsidRDefault="009A500B" w:rsidP="009A500B">
      <w:pPr>
        <w:spacing w:after="0" w:line="360" w:lineRule="auto"/>
        <w:jc w:val="both"/>
        <w:rPr>
          <w:rFonts w:ascii="Times New Roman" w:eastAsia="Calibri" w:hAnsi="Times New Roman" w:cs="Times New Roman"/>
          <w:sz w:val="28"/>
          <w:szCs w:val="28"/>
        </w:rPr>
      </w:pPr>
      <w:r w:rsidRPr="009A500B">
        <w:rPr>
          <w:rFonts w:ascii="Times New Roman" w:eastAsia="Calibri" w:hAnsi="Times New Roman" w:cs="Times New Roman"/>
          <w:sz w:val="28"/>
          <w:szCs w:val="28"/>
        </w:rPr>
        <w:lastRenderedPageBreak/>
        <w:t>Таким образом, за счет выявленных резервов в 2016 году возможно увеличение прибыли до 529 тыс. руб. Это может стать внутренним источником развития организации, поможет решить проблемы с платежеспособностью.</w:t>
      </w:r>
    </w:p>
    <w:p w:rsidR="009A500B" w:rsidRPr="009A500B" w:rsidRDefault="009A500B" w:rsidP="009A500B">
      <w:pPr>
        <w:rPr>
          <w:rFonts w:ascii="Calibri" w:eastAsia="Calibri" w:hAnsi="Calibri" w:cs="Times New Roman"/>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Pr="002F5085" w:rsidRDefault="009A500B" w:rsidP="009A500B">
      <w:pPr>
        <w:pStyle w:val="a5"/>
        <w:spacing w:after="0" w:line="360" w:lineRule="auto"/>
        <w:ind w:left="0" w:firstLine="720"/>
        <w:jc w:val="center"/>
        <w:rPr>
          <w:rFonts w:ascii="Times New Roman" w:hAnsi="Times New Roman"/>
          <w:b/>
          <w:sz w:val="28"/>
          <w:szCs w:val="28"/>
        </w:rPr>
      </w:pPr>
      <w:r w:rsidRPr="002F5085">
        <w:rPr>
          <w:rFonts w:ascii="Times New Roman" w:hAnsi="Times New Roman"/>
          <w:b/>
          <w:sz w:val="28"/>
          <w:szCs w:val="28"/>
        </w:rPr>
        <w:lastRenderedPageBreak/>
        <w:t>ВЫВОДЫ И ПРЕДЛОЖЕНИЯ</w:t>
      </w:r>
    </w:p>
    <w:p w:rsidR="009A500B" w:rsidRPr="009072FC" w:rsidRDefault="009A500B" w:rsidP="009A500B">
      <w:pPr>
        <w:pStyle w:val="a5"/>
        <w:spacing w:after="0" w:line="360" w:lineRule="auto"/>
        <w:ind w:left="0" w:firstLine="720"/>
        <w:jc w:val="both"/>
        <w:rPr>
          <w:rFonts w:ascii="Times New Roman" w:hAnsi="Times New Roman"/>
          <w:sz w:val="28"/>
          <w:szCs w:val="28"/>
        </w:rPr>
      </w:pPr>
    </w:p>
    <w:p w:rsidR="009A500B" w:rsidRPr="0022577E" w:rsidRDefault="009A500B" w:rsidP="009A500B">
      <w:pPr>
        <w:pStyle w:val="a4"/>
        <w:spacing w:line="360" w:lineRule="auto"/>
        <w:ind w:firstLine="708"/>
        <w:jc w:val="both"/>
        <w:rPr>
          <w:rFonts w:ascii="Times New Roman" w:hAnsi="Times New Roman"/>
          <w:sz w:val="28"/>
          <w:szCs w:val="28"/>
        </w:rPr>
      </w:pPr>
      <w:r w:rsidRPr="0022577E">
        <w:rPr>
          <w:rFonts w:ascii="Times New Roman" w:hAnsi="Times New Roman"/>
          <w:sz w:val="28"/>
          <w:szCs w:val="28"/>
        </w:rPr>
        <w:t>Цель данной выпускной квалификационной работы заключалась в исследовании состояния учета и анализа финансового результата на примере конкретной организации – ООО «</w:t>
      </w:r>
      <w:r>
        <w:rPr>
          <w:rFonts w:ascii="Times New Roman" w:hAnsi="Times New Roman"/>
          <w:sz w:val="28"/>
          <w:szCs w:val="28"/>
        </w:rPr>
        <w:t>Ческыт</w:t>
      </w:r>
      <w:r w:rsidRPr="0022577E">
        <w:rPr>
          <w:rFonts w:ascii="Times New Roman" w:hAnsi="Times New Roman"/>
          <w:sz w:val="28"/>
          <w:szCs w:val="28"/>
        </w:rPr>
        <w:t>», а также в выработке предложений по его совершенствованию и выявлению основных резервов роста прибыли исследуемой организации.</w:t>
      </w:r>
    </w:p>
    <w:p w:rsidR="009A500B" w:rsidRPr="0022577E" w:rsidRDefault="009A500B" w:rsidP="009A500B">
      <w:pPr>
        <w:pStyle w:val="a4"/>
        <w:spacing w:line="360" w:lineRule="auto"/>
        <w:ind w:firstLine="708"/>
        <w:jc w:val="both"/>
        <w:rPr>
          <w:rFonts w:ascii="Times New Roman" w:hAnsi="Times New Roman"/>
          <w:sz w:val="28"/>
          <w:szCs w:val="28"/>
        </w:rPr>
      </w:pPr>
      <w:r w:rsidRPr="0022577E">
        <w:rPr>
          <w:rFonts w:ascii="Times New Roman" w:hAnsi="Times New Roman"/>
          <w:sz w:val="28"/>
          <w:szCs w:val="28"/>
        </w:rPr>
        <w:t xml:space="preserve">Объектом исследования была выбрана коммерческая организация -   Общество с ограниченной ответственностью «Ческыт» г.Ижевска Удмуртской Республики, отраслевая принадлежность которого – </w:t>
      </w:r>
      <w:r w:rsidRPr="0022577E">
        <w:rPr>
          <w:rFonts w:ascii="Times New Roman" w:eastAsia="Times New Roman" w:hAnsi="Times New Roman"/>
          <w:sz w:val="28"/>
          <w:szCs w:val="28"/>
        </w:rPr>
        <w:t>производство  хлебобулочных и кондитерских изделий</w:t>
      </w:r>
      <w:r w:rsidRPr="0022577E">
        <w:rPr>
          <w:rFonts w:ascii="Times New Roman" w:hAnsi="Times New Roman"/>
          <w:sz w:val="28"/>
          <w:szCs w:val="28"/>
        </w:rPr>
        <w:t>.</w:t>
      </w:r>
    </w:p>
    <w:p w:rsidR="009A500B" w:rsidRPr="0022577E" w:rsidRDefault="009A500B" w:rsidP="009A500B">
      <w:pPr>
        <w:pStyle w:val="a4"/>
        <w:spacing w:line="360" w:lineRule="auto"/>
        <w:ind w:firstLine="708"/>
        <w:jc w:val="both"/>
        <w:rPr>
          <w:rFonts w:ascii="Times New Roman" w:hAnsi="Times New Roman"/>
          <w:sz w:val="28"/>
          <w:szCs w:val="28"/>
        </w:rPr>
      </w:pPr>
      <w:r w:rsidRPr="0022577E">
        <w:rPr>
          <w:rFonts w:ascii="Times New Roman" w:hAnsi="Times New Roman"/>
          <w:sz w:val="28"/>
          <w:szCs w:val="28"/>
        </w:rPr>
        <w:t xml:space="preserve">Как производственная структура ООО «Ческыт» состоит из </w:t>
      </w:r>
      <w:r w:rsidRPr="009A12D4">
        <w:rPr>
          <w:rFonts w:ascii="Times New Roman" w:eastAsia="Times New Roman" w:hAnsi="Times New Roman"/>
          <w:sz w:val="28"/>
          <w:szCs w:val="28"/>
        </w:rPr>
        <w:t>основного производства, которое представлено кондитерским цехом, и вспомогательных служб – бухгалтерия, транспортная служба (водитель, прикрепленный к отделу сбыта) и отдел сбыта</w:t>
      </w:r>
      <w:r>
        <w:rPr>
          <w:rFonts w:ascii="Times New Roman" w:hAnsi="Times New Roman"/>
          <w:sz w:val="28"/>
          <w:szCs w:val="28"/>
        </w:rPr>
        <w:t>.</w:t>
      </w:r>
    </w:p>
    <w:p w:rsidR="009A500B" w:rsidRDefault="009A500B" w:rsidP="009A500B">
      <w:pPr>
        <w:pStyle w:val="a4"/>
        <w:spacing w:line="360" w:lineRule="auto"/>
        <w:ind w:firstLine="708"/>
        <w:jc w:val="both"/>
        <w:rPr>
          <w:rFonts w:ascii="Times New Roman" w:hAnsi="Times New Roman"/>
          <w:sz w:val="28"/>
          <w:szCs w:val="28"/>
        </w:rPr>
      </w:pPr>
      <w:r w:rsidRPr="0022577E">
        <w:rPr>
          <w:rFonts w:ascii="Times New Roman" w:hAnsi="Times New Roman"/>
          <w:sz w:val="28"/>
          <w:szCs w:val="28"/>
        </w:rPr>
        <w:t>Общее руководство текущей деятельностью ООО «Ческыт» осуществляет директор</w:t>
      </w:r>
      <w:r>
        <w:rPr>
          <w:rFonts w:ascii="Times New Roman" w:hAnsi="Times New Roman"/>
          <w:sz w:val="28"/>
          <w:szCs w:val="28"/>
        </w:rPr>
        <w:t>.</w:t>
      </w:r>
    </w:p>
    <w:p w:rsidR="009A500B" w:rsidRPr="0022577E" w:rsidRDefault="009A500B" w:rsidP="009A500B">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В </w:t>
      </w:r>
      <w:r w:rsidRPr="0022577E">
        <w:rPr>
          <w:rFonts w:ascii="Times New Roman" w:hAnsi="Times New Roman"/>
          <w:sz w:val="28"/>
          <w:szCs w:val="28"/>
        </w:rPr>
        <w:t xml:space="preserve">ООО «Ческыт» </w:t>
      </w:r>
      <w:r>
        <w:rPr>
          <w:rFonts w:ascii="Times New Roman" w:hAnsi="Times New Roman"/>
          <w:sz w:val="28"/>
          <w:szCs w:val="28"/>
        </w:rPr>
        <w:t>с</w:t>
      </w:r>
      <w:r w:rsidRPr="00FF4D45">
        <w:rPr>
          <w:rFonts w:ascii="Times New Roman" w:hAnsi="Times New Roman"/>
          <w:sz w:val="28"/>
          <w:szCs w:val="28"/>
        </w:rPr>
        <w:t>истема налогообложения – упрощенная (УСН – доходы-расходы)</w:t>
      </w:r>
      <w:r>
        <w:rPr>
          <w:rFonts w:ascii="Times New Roman" w:hAnsi="Times New Roman"/>
          <w:sz w:val="28"/>
          <w:szCs w:val="28"/>
        </w:rPr>
        <w:t>,</w:t>
      </w:r>
      <w:r w:rsidRPr="003D01DB">
        <w:rPr>
          <w:rFonts w:ascii="Times New Roman" w:hAnsi="Times New Roman"/>
          <w:sz w:val="28"/>
          <w:szCs w:val="28"/>
        </w:rPr>
        <w:t xml:space="preserve"> </w:t>
      </w:r>
      <w:r>
        <w:rPr>
          <w:rFonts w:ascii="Times New Roman" w:hAnsi="Times New Roman"/>
          <w:sz w:val="28"/>
          <w:szCs w:val="28"/>
        </w:rPr>
        <w:t>о</w:t>
      </w:r>
      <w:r w:rsidRPr="00DF4B58">
        <w:rPr>
          <w:rFonts w:ascii="Times New Roman" w:hAnsi="Times New Roman"/>
          <w:sz w:val="28"/>
          <w:szCs w:val="28"/>
        </w:rPr>
        <w:t>рганизация пользуется</w:t>
      </w:r>
      <w:r>
        <w:rPr>
          <w:rFonts w:ascii="Times New Roman" w:hAnsi="Times New Roman"/>
          <w:sz w:val="28"/>
          <w:szCs w:val="28"/>
        </w:rPr>
        <w:t xml:space="preserve"> сокращенным планом счетов.</w:t>
      </w:r>
    </w:p>
    <w:p w:rsidR="009A500B" w:rsidRDefault="009A500B" w:rsidP="009A500B">
      <w:pPr>
        <w:pStyle w:val="a4"/>
        <w:spacing w:line="360" w:lineRule="auto"/>
        <w:ind w:firstLine="708"/>
        <w:jc w:val="both"/>
        <w:rPr>
          <w:rFonts w:ascii="Times New Roman" w:hAnsi="Times New Roman"/>
          <w:sz w:val="28"/>
          <w:szCs w:val="28"/>
        </w:rPr>
      </w:pPr>
      <w:r w:rsidRPr="0022577E">
        <w:rPr>
          <w:rFonts w:ascii="Times New Roman" w:hAnsi="Times New Roman"/>
          <w:sz w:val="28"/>
          <w:szCs w:val="28"/>
        </w:rPr>
        <w:t>В ходе изучения основных показателей деятельности, мы выяснили,</w:t>
      </w:r>
      <w:r>
        <w:rPr>
          <w:rFonts w:ascii="Times New Roman" w:hAnsi="Times New Roman"/>
          <w:sz w:val="28"/>
          <w:szCs w:val="28"/>
        </w:rPr>
        <w:t xml:space="preserve"> что </w:t>
      </w:r>
      <w:r>
        <w:rPr>
          <w:rFonts w:ascii="Times New Roman" w:hAnsi="Times New Roman"/>
          <w:color w:val="000000"/>
          <w:sz w:val="28"/>
          <w:szCs w:val="28"/>
        </w:rPr>
        <w:t>д</w:t>
      </w:r>
      <w:r w:rsidRPr="009072FC">
        <w:rPr>
          <w:rFonts w:ascii="Times New Roman" w:hAnsi="Times New Roman"/>
          <w:color w:val="000000"/>
          <w:sz w:val="28"/>
          <w:szCs w:val="28"/>
        </w:rPr>
        <w:t>еятельность ООО «Ческыт» является рентабельной, не смотря на снижение показателей рентабельности, фондоотдачи и производительности труда в 201</w:t>
      </w:r>
      <w:r>
        <w:rPr>
          <w:rFonts w:ascii="Times New Roman" w:hAnsi="Times New Roman"/>
          <w:color w:val="000000"/>
          <w:sz w:val="28"/>
          <w:szCs w:val="28"/>
        </w:rPr>
        <w:t>5</w:t>
      </w:r>
      <w:r w:rsidRPr="009072FC">
        <w:rPr>
          <w:rFonts w:ascii="Times New Roman" w:hAnsi="Times New Roman"/>
          <w:color w:val="000000"/>
          <w:sz w:val="28"/>
          <w:szCs w:val="28"/>
        </w:rPr>
        <w:t xml:space="preserve"> году по сравнению с 201</w:t>
      </w:r>
      <w:r>
        <w:rPr>
          <w:rFonts w:ascii="Times New Roman" w:hAnsi="Times New Roman"/>
          <w:color w:val="000000"/>
          <w:sz w:val="28"/>
          <w:szCs w:val="28"/>
        </w:rPr>
        <w:t>3</w:t>
      </w:r>
      <w:r w:rsidRPr="009072FC">
        <w:rPr>
          <w:rFonts w:ascii="Times New Roman" w:hAnsi="Times New Roman"/>
          <w:color w:val="000000"/>
          <w:sz w:val="28"/>
          <w:szCs w:val="28"/>
        </w:rPr>
        <w:t xml:space="preserve"> и 201</w:t>
      </w:r>
      <w:r>
        <w:rPr>
          <w:rFonts w:ascii="Times New Roman" w:hAnsi="Times New Roman"/>
          <w:color w:val="000000"/>
          <w:sz w:val="28"/>
          <w:szCs w:val="28"/>
        </w:rPr>
        <w:t>4</w:t>
      </w:r>
      <w:r w:rsidRPr="009072FC">
        <w:rPr>
          <w:rFonts w:ascii="Times New Roman" w:hAnsi="Times New Roman"/>
          <w:color w:val="000000"/>
          <w:sz w:val="28"/>
          <w:szCs w:val="28"/>
        </w:rPr>
        <w:t xml:space="preserve"> годами. </w:t>
      </w:r>
      <w:r w:rsidRPr="009072FC">
        <w:rPr>
          <w:rFonts w:ascii="Times New Roman" w:hAnsi="Times New Roman"/>
          <w:sz w:val="28"/>
          <w:szCs w:val="28"/>
        </w:rPr>
        <w:t>Организация испытывает проблемы с ликвидностью, причем динамика показателей ухудшается. В 2015 году предприятие не имело в наличии собственных оборотных средств, становится зависимым от кредиторов и не может в срок покрыть свои долги.</w:t>
      </w:r>
    </w:p>
    <w:p w:rsidR="009A500B" w:rsidRPr="00F37772"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Ежегодно в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производится Приказ об Учетной политике на текущий год. Он содержит приказ на утверждение Учетной политики и приложений, таких как Рабочий план счетов, Положение о бухгалтерском учете, Должностные инструкции бухгалтер</w:t>
      </w:r>
      <w:r>
        <w:rPr>
          <w:rFonts w:ascii="Times New Roman" w:hAnsi="Times New Roman"/>
          <w:sz w:val="28"/>
          <w:szCs w:val="28"/>
        </w:rPr>
        <w:t>ов</w:t>
      </w:r>
      <w:r w:rsidRPr="00F37772">
        <w:rPr>
          <w:rFonts w:ascii="Times New Roman" w:hAnsi="Times New Roman"/>
          <w:sz w:val="28"/>
          <w:szCs w:val="28"/>
        </w:rPr>
        <w:t xml:space="preserve">. В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 xml:space="preserve">бухгалтерская </w:t>
      </w:r>
      <w:r w:rsidRPr="00F37772">
        <w:rPr>
          <w:rFonts w:ascii="Times New Roman" w:hAnsi="Times New Roman"/>
          <w:sz w:val="28"/>
          <w:szCs w:val="28"/>
        </w:rPr>
        <w:lastRenderedPageBreak/>
        <w:t>служба учреждена как структурное подразделение организации на основании распоряжения директора организации.</w:t>
      </w:r>
    </w:p>
    <w:p w:rsidR="009A500B" w:rsidRPr="00B4617C" w:rsidRDefault="009A500B" w:rsidP="009A500B">
      <w:pPr>
        <w:pStyle w:val="a4"/>
        <w:spacing w:line="360" w:lineRule="auto"/>
        <w:ind w:firstLine="708"/>
        <w:jc w:val="both"/>
        <w:rPr>
          <w:rFonts w:ascii="Times New Roman" w:eastAsia="Times New Roman" w:hAnsi="Times New Roman"/>
          <w:sz w:val="28"/>
          <w:szCs w:val="28"/>
        </w:rPr>
      </w:pPr>
      <w:r w:rsidRPr="00B4617C">
        <w:rPr>
          <w:rFonts w:ascii="Times New Roman" w:hAnsi="Times New Roman"/>
          <w:sz w:val="28"/>
          <w:szCs w:val="28"/>
        </w:rPr>
        <w:t xml:space="preserve">Основными недостатками Учетной политики </w:t>
      </w:r>
      <w:r w:rsidRPr="00B4617C">
        <w:rPr>
          <w:rFonts w:ascii="Times New Roman" w:hAnsi="Times New Roman"/>
          <w:color w:val="000000"/>
          <w:sz w:val="28"/>
          <w:szCs w:val="28"/>
        </w:rPr>
        <w:t xml:space="preserve">ООО «Ческыт» </w:t>
      </w:r>
      <w:r w:rsidRPr="00B4617C">
        <w:rPr>
          <w:rFonts w:ascii="Times New Roman" w:hAnsi="Times New Roman"/>
          <w:sz w:val="28"/>
          <w:szCs w:val="28"/>
        </w:rPr>
        <w:t>на 2015-2016 год является то, что в организации отсутствует график документооборота</w:t>
      </w:r>
      <w:r>
        <w:rPr>
          <w:rFonts w:ascii="Times New Roman" w:hAnsi="Times New Roman"/>
          <w:sz w:val="28"/>
          <w:szCs w:val="28"/>
        </w:rPr>
        <w:t>,</w:t>
      </w:r>
      <w:r w:rsidRPr="00B4617C">
        <w:rPr>
          <w:rFonts w:ascii="Times New Roman" w:hAnsi="Times New Roman"/>
          <w:sz w:val="28"/>
          <w:szCs w:val="28"/>
          <w:shd w:val="clear" w:color="auto" w:fill="FFFFFF"/>
        </w:rPr>
        <w:t xml:space="preserve"> </w:t>
      </w:r>
      <w:r w:rsidRPr="00B4617C">
        <w:rPr>
          <w:rFonts w:ascii="Times New Roman" w:eastAsia="Times New Roman" w:hAnsi="Times New Roman"/>
          <w:sz w:val="28"/>
          <w:szCs w:val="28"/>
          <w:shd w:val="clear" w:color="auto" w:fill="FFFFFF"/>
        </w:rPr>
        <w:t>не</w:t>
      </w:r>
      <w:r w:rsidRPr="00B4617C">
        <w:rPr>
          <w:rFonts w:ascii="Times New Roman" w:eastAsia="Times New Roman" w:hAnsi="Times New Roman"/>
          <w:sz w:val="28"/>
          <w:szCs w:val="28"/>
        </w:rPr>
        <w:t>своевременно отражаются хозяйственные операции по поступлению, выбытию, товарным потерям;</w:t>
      </w:r>
      <w:r>
        <w:rPr>
          <w:rFonts w:ascii="Times New Roman" w:hAnsi="Times New Roman"/>
          <w:sz w:val="28"/>
          <w:szCs w:val="28"/>
        </w:rPr>
        <w:t xml:space="preserve"> </w:t>
      </w:r>
      <w:r w:rsidRPr="00B4617C">
        <w:rPr>
          <w:rFonts w:ascii="Times New Roman" w:eastAsia="Times New Roman" w:hAnsi="Times New Roman"/>
          <w:sz w:val="28"/>
          <w:szCs w:val="28"/>
        </w:rPr>
        <w:t>есть нарушения в виде отсутствия документов при расчетах с поставщиками;</w:t>
      </w:r>
      <w:r>
        <w:rPr>
          <w:rFonts w:ascii="Times New Roman" w:hAnsi="Times New Roman"/>
          <w:sz w:val="28"/>
          <w:szCs w:val="28"/>
        </w:rPr>
        <w:t xml:space="preserve"> </w:t>
      </w:r>
      <w:r w:rsidRPr="00B4617C">
        <w:rPr>
          <w:rFonts w:ascii="Times New Roman" w:eastAsia="Times New Roman" w:hAnsi="Times New Roman"/>
          <w:sz w:val="28"/>
          <w:szCs w:val="28"/>
        </w:rPr>
        <w:t>в организации нет контроля за соотношением дебиторской и кредиторской задолженности.</w:t>
      </w:r>
    </w:p>
    <w:p w:rsidR="009A500B" w:rsidRPr="00F37772"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Первичный учет финансового результата деятельности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подразумевает в себе документальное оформление всех учетных операций связанных с получением доходов и понесенными расходами от основных видов деятельности (</w:t>
      </w:r>
      <w:r w:rsidRPr="0022577E">
        <w:rPr>
          <w:rFonts w:ascii="Times New Roman" w:eastAsia="Times New Roman" w:hAnsi="Times New Roman"/>
          <w:sz w:val="28"/>
          <w:szCs w:val="28"/>
        </w:rPr>
        <w:t>производство  хлебобулочных и кондитерских изделий</w:t>
      </w:r>
      <w:r w:rsidRPr="00F37772">
        <w:rPr>
          <w:rFonts w:ascii="Times New Roman" w:hAnsi="Times New Roman"/>
          <w:sz w:val="28"/>
          <w:szCs w:val="28"/>
        </w:rPr>
        <w:t xml:space="preserve">). </w:t>
      </w:r>
    </w:p>
    <w:p w:rsidR="009A500B" w:rsidRPr="00F37772"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Для определения финансового результата деятельности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используется счет 90 «Продажи», к которому открыты следующие субсчета:</w:t>
      </w:r>
    </w:p>
    <w:p w:rsidR="009A500B" w:rsidRPr="00F37772" w:rsidRDefault="009A500B" w:rsidP="009A500B">
      <w:pPr>
        <w:pStyle w:val="a4"/>
        <w:spacing w:line="360" w:lineRule="auto"/>
        <w:jc w:val="both"/>
        <w:rPr>
          <w:rFonts w:ascii="Times New Roman" w:hAnsi="Times New Roman"/>
          <w:sz w:val="28"/>
          <w:szCs w:val="28"/>
        </w:rPr>
      </w:pPr>
      <w:r w:rsidRPr="00F37772">
        <w:rPr>
          <w:rFonts w:ascii="Times New Roman" w:hAnsi="Times New Roman"/>
          <w:sz w:val="28"/>
          <w:szCs w:val="28"/>
        </w:rPr>
        <w:t>- 90-1 «Выручка»;</w:t>
      </w:r>
    </w:p>
    <w:p w:rsidR="009A500B" w:rsidRPr="00F37772" w:rsidRDefault="009A500B" w:rsidP="009A500B">
      <w:pPr>
        <w:pStyle w:val="a4"/>
        <w:spacing w:line="360" w:lineRule="auto"/>
        <w:jc w:val="both"/>
        <w:rPr>
          <w:rFonts w:ascii="Times New Roman" w:hAnsi="Times New Roman"/>
          <w:sz w:val="28"/>
          <w:szCs w:val="28"/>
        </w:rPr>
      </w:pPr>
      <w:r w:rsidRPr="00F37772">
        <w:rPr>
          <w:rFonts w:ascii="Times New Roman" w:hAnsi="Times New Roman"/>
          <w:sz w:val="28"/>
          <w:szCs w:val="28"/>
        </w:rPr>
        <w:t>- 90-2 «Себестоимость продаж»;</w:t>
      </w:r>
    </w:p>
    <w:p w:rsidR="009A500B" w:rsidRPr="00F37772" w:rsidRDefault="009A500B" w:rsidP="009A500B">
      <w:pPr>
        <w:pStyle w:val="a4"/>
        <w:spacing w:line="360" w:lineRule="auto"/>
        <w:jc w:val="both"/>
        <w:rPr>
          <w:rFonts w:ascii="Times New Roman" w:hAnsi="Times New Roman"/>
          <w:sz w:val="28"/>
          <w:szCs w:val="28"/>
        </w:rPr>
      </w:pPr>
      <w:r w:rsidRPr="00F37772">
        <w:rPr>
          <w:rFonts w:ascii="Times New Roman" w:hAnsi="Times New Roman"/>
          <w:sz w:val="28"/>
          <w:szCs w:val="28"/>
        </w:rPr>
        <w:t>- 90-9 «Прибыль/убыток от продаж».</w:t>
      </w:r>
    </w:p>
    <w:p w:rsidR="009A500B" w:rsidRPr="00F37772"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Синтетический и аналитический учет по счету 90 «Продажи» в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ведется в ведомости по каждому виду проданной продукции</w:t>
      </w:r>
      <w:r>
        <w:rPr>
          <w:rFonts w:ascii="Times New Roman" w:hAnsi="Times New Roman"/>
          <w:sz w:val="28"/>
          <w:szCs w:val="28"/>
        </w:rPr>
        <w:t>.</w:t>
      </w:r>
    </w:p>
    <w:p w:rsidR="009A500B" w:rsidRPr="00F37772"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В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учетными регистрами по счету 90 «Продажи» являются оборотно-сальдовая ведомость, Главная книга</w:t>
      </w:r>
      <w:r>
        <w:rPr>
          <w:rFonts w:ascii="Times New Roman" w:hAnsi="Times New Roman"/>
          <w:sz w:val="28"/>
          <w:szCs w:val="28"/>
        </w:rPr>
        <w:t>.</w:t>
      </w:r>
    </w:p>
    <w:p w:rsidR="009A500B" w:rsidRPr="00F37772"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Аналитический учет по счету 90 «Продажи» в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 xml:space="preserve">ведут по каждому виду произведенных </w:t>
      </w:r>
      <w:r w:rsidRPr="0022577E">
        <w:rPr>
          <w:rFonts w:ascii="Times New Roman" w:eastAsia="Times New Roman" w:hAnsi="Times New Roman"/>
          <w:sz w:val="28"/>
          <w:szCs w:val="28"/>
        </w:rPr>
        <w:t>хлебобулочных и кондитерских изделий</w:t>
      </w:r>
      <w:r>
        <w:rPr>
          <w:rFonts w:ascii="Times New Roman" w:hAnsi="Times New Roman"/>
          <w:sz w:val="28"/>
          <w:szCs w:val="28"/>
        </w:rPr>
        <w:t>.</w:t>
      </w:r>
    </w:p>
    <w:p w:rsidR="009A500B" w:rsidRPr="00F37772" w:rsidRDefault="009A500B" w:rsidP="009A500B">
      <w:pPr>
        <w:pStyle w:val="a4"/>
        <w:spacing w:line="360" w:lineRule="auto"/>
        <w:ind w:firstLine="708"/>
        <w:jc w:val="both"/>
        <w:rPr>
          <w:rFonts w:ascii="Times New Roman" w:hAnsi="Times New Roman"/>
          <w:sz w:val="28"/>
          <w:szCs w:val="28"/>
        </w:rPr>
      </w:pPr>
      <w:r>
        <w:rPr>
          <w:rFonts w:ascii="Times New Roman" w:eastAsia="Times New Roman" w:hAnsi="Times New Roman"/>
          <w:sz w:val="28"/>
          <w:szCs w:val="28"/>
        </w:rPr>
        <w:t>ООО «Ческыт» имеет внереализационные расходы в виде прочих расходов. Внереализационных доходов у организации нет, операционных доходов и расходов нет.</w:t>
      </w:r>
      <w:r>
        <w:rPr>
          <w:rFonts w:ascii="Times New Roman" w:hAnsi="Times New Roman"/>
          <w:sz w:val="28"/>
          <w:szCs w:val="28"/>
        </w:rPr>
        <w:t xml:space="preserve"> </w:t>
      </w:r>
      <w:r w:rsidRPr="00F37772">
        <w:rPr>
          <w:rFonts w:ascii="Times New Roman" w:hAnsi="Times New Roman"/>
          <w:sz w:val="28"/>
          <w:szCs w:val="28"/>
        </w:rPr>
        <w:t xml:space="preserve">Прочие расходы, включаемые в конечный финансовый результат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отражаются в учете обособленно от финансового результата продаж, на счете 91 «Прочие  доходы и расходы» путем развернутого отражения отдельных статей расходов в течение отчетного периода накопительным методом.</w:t>
      </w:r>
      <w:r>
        <w:rPr>
          <w:rFonts w:ascii="Times New Roman" w:hAnsi="Times New Roman"/>
          <w:sz w:val="28"/>
          <w:szCs w:val="28"/>
        </w:rPr>
        <w:t xml:space="preserve"> </w:t>
      </w:r>
      <w:r w:rsidRPr="00F37772">
        <w:rPr>
          <w:rFonts w:ascii="Times New Roman" w:hAnsi="Times New Roman"/>
          <w:sz w:val="28"/>
          <w:szCs w:val="28"/>
        </w:rPr>
        <w:t xml:space="preserve">Синтетический и аналитический </w:t>
      </w:r>
      <w:r w:rsidRPr="00F37772">
        <w:rPr>
          <w:rFonts w:ascii="Times New Roman" w:hAnsi="Times New Roman"/>
          <w:sz w:val="28"/>
          <w:szCs w:val="28"/>
        </w:rPr>
        <w:lastRenderedPageBreak/>
        <w:t xml:space="preserve">учет по счету 91 «Прочие доходы и расходы» в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ведется по каждому виду прочих расходов.</w:t>
      </w:r>
    </w:p>
    <w:p w:rsidR="009A500B" w:rsidRPr="00F37772"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Учетными регистрами по счету 91 «Прочие доходы и расходы» в ООО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являются оборотно-сальдовая ве</w:t>
      </w:r>
      <w:r>
        <w:rPr>
          <w:rFonts w:ascii="Times New Roman" w:hAnsi="Times New Roman"/>
          <w:sz w:val="28"/>
          <w:szCs w:val="28"/>
        </w:rPr>
        <w:t>домость, Главная книга.</w:t>
      </w:r>
    </w:p>
    <w:p w:rsidR="009A500B" w:rsidRPr="00F37772"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Учет чистой прибыли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 xml:space="preserve">ведёт на активно-пассивном счете 99 «Прибыли и убытки». Синтетический учет счета 99 «Прибыли и убытки» в </w:t>
      </w:r>
      <w:r w:rsidRPr="009072FC">
        <w:rPr>
          <w:rFonts w:ascii="Times New Roman" w:hAnsi="Times New Roman"/>
          <w:color w:val="000000"/>
          <w:sz w:val="28"/>
          <w:szCs w:val="28"/>
        </w:rPr>
        <w:t xml:space="preserve">ООО «Ческыт» </w:t>
      </w:r>
      <w:r w:rsidRPr="00F37772">
        <w:rPr>
          <w:rFonts w:ascii="Times New Roman" w:hAnsi="Times New Roman"/>
          <w:sz w:val="28"/>
          <w:szCs w:val="28"/>
        </w:rPr>
        <w:t xml:space="preserve">используется для обобщения информации о формировании конечного финансового результата деятельности в отчетном году. </w:t>
      </w:r>
      <w:r>
        <w:rPr>
          <w:rFonts w:ascii="Times New Roman" w:hAnsi="Times New Roman"/>
          <w:sz w:val="28"/>
          <w:szCs w:val="28"/>
        </w:rPr>
        <w:tab/>
      </w:r>
    </w:p>
    <w:p w:rsidR="009A500B" w:rsidRPr="00B4617C" w:rsidRDefault="009A500B" w:rsidP="009A500B">
      <w:pPr>
        <w:pStyle w:val="a4"/>
        <w:spacing w:line="360" w:lineRule="auto"/>
        <w:ind w:firstLine="708"/>
        <w:jc w:val="both"/>
        <w:rPr>
          <w:rFonts w:ascii="Times New Roman" w:eastAsia="Times New Roman" w:hAnsi="Times New Roman"/>
          <w:sz w:val="28"/>
          <w:szCs w:val="28"/>
        </w:rPr>
      </w:pPr>
      <w:r w:rsidRPr="00B4617C">
        <w:rPr>
          <w:rFonts w:ascii="Times New Roman" w:hAnsi="Times New Roman"/>
          <w:sz w:val="28"/>
          <w:szCs w:val="28"/>
        </w:rPr>
        <w:t xml:space="preserve">На основании проведенного исследования учета финансового результата деятельности </w:t>
      </w:r>
      <w:r w:rsidRPr="00B4617C">
        <w:rPr>
          <w:rFonts w:ascii="Times New Roman" w:hAnsi="Times New Roman"/>
          <w:color w:val="000000"/>
          <w:sz w:val="28"/>
          <w:szCs w:val="28"/>
        </w:rPr>
        <w:t xml:space="preserve">ООО «Ческыт» </w:t>
      </w:r>
      <w:r>
        <w:rPr>
          <w:rFonts w:ascii="Times New Roman" w:hAnsi="Times New Roman"/>
          <w:sz w:val="28"/>
          <w:szCs w:val="28"/>
        </w:rPr>
        <w:t>было рекомендовано</w:t>
      </w:r>
      <w:r w:rsidRPr="00B4617C">
        <w:rPr>
          <w:rFonts w:ascii="Times New Roman" w:hAnsi="Times New Roman"/>
          <w:sz w:val="28"/>
          <w:szCs w:val="28"/>
        </w:rPr>
        <w:t xml:space="preserve"> </w:t>
      </w:r>
      <w:r w:rsidRPr="00B4617C">
        <w:rPr>
          <w:rFonts w:ascii="Times New Roman" w:eastAsia="Times New Roman" w:hAnsi="Times New Roman"/>
          <w:sz w:val="28"/>
          <w:szCs w:val="28"/>
        </w:rPr>
        <w:t>своевременно отражать все хозяйственные операции по поступлению, выбытию, товарным потерям;</w:t>
      </w:r>
      <w:r>
        <w:rPr>
          <w:rFonts w:ascii="Times New Roman" w:hAnsi="Times New Roman"/>
          <w:sz w:val="28"/>
          <w:szCs w:val="28"/>
        </w:rPr>
        <w:t xml:space="preserve"> </w:t>
      </w:r>
      <w:r w:rsidRPr="00B4617C">
        <w:rPr>
          <w:rFonts w:ascii="Times New Roman" w:eastAsia="Times New Roman" w:hAnsi="Times New Roman"/>
          <w:sz w:val="28"/>
          <w:szCs w:val="28"/>
        </w:rPr>
        <w:t>своевременно производить истребование недостающих документов при расчетах с поставщиками и подрядчиками через использование актов сверок расчетов;</w:t>
      </w:r>
      <w:r>
        <w:rPr>
          <w:rFonts w:ascii="Times New Roman" w:hAnsi="Times New Roman"/>
          <w:sz w:val="28"/>
          <w:szCs w:val="28"/>
        </w:rPr>
        <w:t xml:space="preserve"> </w:t>
      </w:r>
      <w:r w:rsidRPr="00B4617C">
        <w:rPr>
          <w:rFonts w:ascii="Times New Roman" w:eastAsia="Times New Roman" w:hAnsi="Times New Roman"/>
          <w:sz w:val="28"/>
          <w:szCs w:val="28"/>
        </w:rPr>
        <w:t>проведение своевременных расчетов с поставщиками по приобретенным товарно-материальным ценностям, направленных на погашение чрезмерной кредиторской задолженности;</w:t>
      </w:r>
      <w:r>
        <w:rPr>
          <w:rFonts w:ascii="Times New Roman" w:hAnsi="Times New Roman"/>
          <w:sz w:val="28"/>
          <w:szCs w:val="28"/>
        </w:rPr>
        <w:t xml:space="preserve"> </w:t>
      </w:r>
      <w:r w:rsidRPr="00B4617C">
        <w:rPr>
          <w:rFonts w:ascii="Times New Roman" w:eastAsia="Times New Roman" w:hAnsi="Times New Roman"/>
          <w:sz w:val="28"/>
          <w:szCs w:val="28"/>
        </w:rPr>
        <w:t>контролировать со</w:t>
      </w:r>
      <w:r>
        <w:rPr>
          <w:rFonts w:ascii="Times New Roman" w:hAnsi="Times New Roman"/>
          <w:sz w:val="28"/>
          <w:szCs w:val="28"/>
        </w:rPr>
        <w:t xml:space="preserve">стояние расчетов по отсроченной </w:t>
      </w:r>
      <w:r w:rsidRPr="00B4617C">
        <w:rPr>
          <w:rFonts w:ascii="Times New Roman" w:eastAsia="Times New Roman" w:hAnsi="Times New Roman"/>
          <w:sz w:val="28"/>
          <w:szCs w:val="28"/>
        </w:rPr>
        <w:t>задолженности через проведение инвентаризации расчетов;</w:t>
      </w:r>
      <w:r>
        <w:rPr>
          <w:rFonts w:ascii="Times New Roman" w:hAnsi="Times New Roman"/>
          <w:sz w:val="28"/>
          <w:szCs w:val="28"/>
        </w:rPr>
        <w:t xml:space="preserve"> </w:t>
      </w:r>
      <w:r w:rsidRPr="00B4617C">
        <w:rPr>
          <w:rFonts w:ascii="Times New Roman" w:eastAsia="Times New Roman" w:hAnsi="Times New Roman"/>
          <w:sz w:val="28"/>
          <w:szCs w:val="28"/>
        </w:rPr>
        <w:t>следить за соотношением дебиторской и кредиторской задолженностью.</w:t>
      </w:r>
    </w:p>
    <w:p w:rsidR="009A500B" w:rsidRPr="00F37772"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На основании всего исследования можно сделать вывод – если руководство </w:t>
      </w:r>
      <w:r w:rsidRPr="00B4617C">
        <w:rPr>
          <w:rFonts w:ascii="Times New Roman" w:hAnsi="Times New Roman"/>
          <w:color w:val="000000"/>
          <w:sz w:val="28"/>
          <w:szCs w:val="28"/>
        </w:rPr>
        <w:t xml:space="preserve">ООО «Ческыт» </w:t>
      </w:r>
      <w:r w:rsidRPr="00F37772">
        <w:rPr>
          <w:rFonts w:ascii="Times New Roman" w:hAnsi="Times New Roman"/>
          <w:sz w:val="28"/>
          <w:szCs w:val="28"/>
        </w:rPr>
        <w:t>примет во внимание все рекомендации, направленные на совершенствование учета финансового результата, то это эффективно отразится на качестве всего бухгалтерского учета в организации в целом, значительно повысив его уровень.</w:t>
      </w:r>
    </w:p>
    <w:p w:rsidR="009A500B" w:rsidRPr="00F37772"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Анализируя финансовые результаты организации мы выяснили, что сумма чистой прибыли </w:t>
      </w:r>
      <w:r w:rsidRPr="00B4617C">
        <w:rPr>
          <w:rFonts w:ascii="Times New Roman" w:hAnsi="Times New Roman"/>
          <w:color w:val="000000"/>
          <w:sz w:val="28"/>
          <w:szCs w:val="28"/>
        </w:rPr>
        <w:t xml:space="preserve">ООО «Ческыт» </w:t>
      </w:r>
      <w:r w:rsidRPr="00F37772">
        <w:rPr>
          <w:rFonts w:ascii="Times New Roman" w:hAnsi="Times New Roman"/>
          <w:sz w:val="28"/>
          <w:szCs w:val="28"/>
        </w:rPr>
        <w:t>в 201</w:t>
      </w:r>
      <w:r>
        <w:rPr>
          <w:rFonts w:ascii="Times New Roman" w:hAnsi="Times New Roman"/>
          <w:sz w:val="28"/>
          <w:szCs w:val="28"/>
        </w:rPr>
        <w:t>5</w:t>
      </w:r>
      <w:r w:rsidRPr="00F37772">
        <w:rPr>
          <w:rFonts w:ascii="Times New Roman" w:hAnsi="Times New Roman"/>
          <w:sz w:val="28"/>
          <w:szCs w:val="28"/>
        </w:rPr>
        <w:t xml:space="preserve"> финансовом году намного ниже  аналогичного показателя за 2013 год – на </w:t>
      </w:r>
      <w:r>
        <w:rPr>
          <w:rFonts w:ascii="Times New Roman" w:hAnsi="Times New Roman"/>
          <w:sz w:val="28"/>
          <w:szCs w:val="28"/>
        </w:rPr>
        <w:t>105</w:t>
      </w:r>
      <w:r w:rsidRPr="00F37772">
        <w:rPr>
          <w:rFonts w:ascii="Times New Roman" w:hAnsi="Times New Roman"/>
          <w:sz w:val="28"/>
          <w:szCs w:val="28"/>
        </w:rPr>
        <w:t xml:space="preserve"> тыс.руб.</w:t>
      </w:r>
    </w:p>
    <w:p w:rsidR="009A500B" w:rsidRDefault="009A500B" w:rsidP="009A500B">
      <w:pPr>
        <w:pStyle w:val="a4"/>
        <w:spacing w:line="360" w:lineRule="auto"/>
        <w:ind w:firstLine="708"/>
        <w:jc w:val="both"/>
        <w:rPr>
          <w:rFonts w:ascii="Times New Roman" w:hAnsi="Times New Roman"/>
          <w:sz w:val="28"/>
          <w:szCs w:val="28"/>
        </w:rPr>
      </w:pPr>
      <w:r>
        <w:rPr>
          <w:rFonts w:ascii="Times New Roman" w:hAnsi="Times New Roman"/>
          <w:sz w:val="28"/>
          <w:szCs w:val="28"/>
        </w:rPr>
        <w:t>В</w:t>
      </w:r>
      <w:r w:rsidRPr="00FF4D45">
        <w:rPr>
          <w:rFonts w:ascii="Times New Roman" w:eastAsia="Times New Roman" w:hAnsi="Times New Roman"/>
          <w:sz w:val="28"/>
          <w:szCs w:val="28"/>
        </w:rPr>
        <w:t xml:space="preserve"> 201</w:t>
      </w:r>
      <w:r>
        <w:rPr>
          <w:rFonts w:ascii="Times New Roman" w:eastAsia="Times New Roman" w:hAnsi="Times New Roman"/>
          <w:sz w:val="28"/>
          <w:szCs w:val="28"/>
        </w:rPr>
        <w:t>5</w:t>
      </w:r>
      <w:r w:rsidRPr="00FF4D45">
        <w:rPr>
          <w:rFonts w:ascii="Times New Roman" w:eastAsia="Times New Roman" w:hAnsi="Times New Roman"/>
          <w:sz w:val="28"/>
          <w:szCs w:val="28"/>
        </w:rPr>
        <w:t xml:space="preserve"> году ООО «Ческыт» получило выручку в размере 5853 тыс. руб. Это на 1,4% больше уровня 201</w:t>
      </w:r>
      <w:r>
        <w:rPr>
          <w:rFonts w:ascii="Times New Roman" w:eastAsia="Times New Roman" w:hAnsi="Times New Roman"/>
          <w:sz w:val="28"/>
          <w:szCs w:val="28"/>
        </w:rPr>
        <w:t>3</w:t>
      </w:r>
      <w:r w:rsidRPr="00FF4D45">
        <w:rPr>
          <w:rFonts w:ascii="Times New Roman" w:eastAsia="Times New Roman" w:hAnsi="Times New Roman"/>
          <w:sz w:val="28"/>
          <w:szCs w:val="28"/>
        </w:rPr>
        <w:t xml:space="preserve"> года. Себестоимость проданной продукции возросла на 2,8% и составила в 201</w:t>
      </w:r>
      <w:r>
        <w:rPr>
          <w:rFonts w:ascii="Times New Roman" w:eastAsia="Times New Roman" w:hAnsi="Times New Roman"/>
          <w:sz w:val="28"/>
          <w:szCs w:val="28"/>
        </w:rPr>
        <w:t>5</w:t>
      </w:r>
      <w:r w:rsidRPr="00FF4D45">
        <w:rPr>
          <w:rFonts w:ascii="Times New Roman" w:eastAsia="Times New Roman" w:hAnsi="Times New Roman"/>
          <w:sz w:val="28"/>
          <w:szCs w:val="28"/>
        </w:rPr>
        <w:t xml:space="preserve"> году 5718 тыс. руб. Причем заметили, что </w:t>
      </w:r>
      <w:r w:rsidRPr="00FF4D45">
        <w:rPr>
          <w:rFonts w:ascii="Times New Roman" w:eastAsia="Times New Roman" w:hAnsi="Times New Roman"/>
          <w:sz w:val="28"/>
          <w:szCs w:val="28"/>
        </w:rPr>
        <w:lastRenderedPageBreak/>
        <w:t>в 201</w:t>
      </w:r>
      <w:r>
        <w:rPr>
          <w:rFonts w:ascii="Times New Roman" w:eastAsia="Times New Roman" w:hAnsi="Times New Roman"/>
          <w:sz w:val="28"/>
          <w:szCs w:val="28"/>
        </w:rPr>
        <w:t>4</w:t>
      </w:r>
      <w:r w:rsidRPr="00FF4D45">
        <w:rPr>
          <w:rFonts w:ascii="Times New Roman" w:eastAsia="Times New Roman" w:hAnsi="Times New Roman"/>
          <w:sz w:val="28"/>
          <w:szCs w:val="28"/>
        </w:rPr>
        <w:t xml:space="preserve"> году наблюдалось резкое снижение себестоимости – до 3192 тыс. руб. Прибыль от продаж снизилась в 201</w:t>
      </w:r>
      <w:r>
        <w:rPr>
          <w:rFonts w:ascii="Times New Roman" w:eastAsia="Times New Roman" w:hAnsi="Times New Roman"/>
          <w:sz w:val="28"/>
          <w:szCs w:val="28"/>
        </w:rPr>
        <w:t>5</w:t>
      </w:r>
      <w:r w:rsidRPr="00FF4D45">
        <w:rPr>
          <w:rFonts w:ascii="Times New Roman" w:eastAsia="Times New Roman" w:hAnsi="Times New Roman"/>
          <w:sz w:val="28"/>
          <w:szCs w:val="28"/>
        </w:rPr>
        <w:t xml:space="preserve"> году по сравнению с 201</w:t>
      </w:r>
      <w:r>
        <w:rPr>
          <w:rFonts w:ascii="Times New Roman" w:eastAsia="Times New Roman" w:hAnsi="Times New Roman"/>
          <w:sz w:val="28"/>
          <w:szCs w:val="28"/>
        </w:rPr>
        <w:t>3</w:t>
      </w:r>
      <w:r w:rsidRPr="00FF4D45">
        <w:rPr>
          <w:rFonts w:ascii="Times New Roman" w:eastAsia="Times New Roman" w:hAnsi="Times New Roman"/>
          <w:sz w:val="28"/>
          <w:szCs w:val="28"/>
        </w:rPr>
        <w:t xml:space="preserve"> годом на 25,8% и составила 135 тыс. руб. </w:t>
      </w:r>
    </w:p>
    <w:p w:rsidR="009A500B"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Подводя общий итог стоит отметить, что </w:t>
      </w:r>
      <w:r>
        <w:rPr>
          <w:rFonts w:ascii="Times New Roman" w:eastAsia="Times New Roman" w:hAnsi="Times New Roman"/>
          <w:sz w:val="28"/>
          <w:szCs w:val="28"/>
        </w:rPr>
        <w:t>организация</w:t>
      </w:r>
      <w:r w:rsidRPr="00DF4B58">
        <w:rPr>
          <w:rFonts w:ascii="Times New Roman" w:eastAsia="Times New Roman" w:hAnsi="Times New Roman"/>
          <w:sz w:val="28"/>
          <w:szCs w:val="28"/>
        </w:rPr>
        <w:t xml:space="preserve"> испытывает проблемы с ликвидностью, причем динамика показателей ухудшается. В 201</w:t>
      </w:r>
      <w:r>
        <w:rPr>
          <w:rFonts w:ascii="Times New Roman" w:eastAsia="Times New Roman" w:hAnsi="Times New Roman"/>
          <w:sz w:val="28"/>
          <w:szCs w:val="28"/>
        </w:rPr>
        <w:t>5</w:t>
      </w:r>
      <w:r w:rsidRPr="00DF4B58">
        <w:rPr>
          <w:rFonts w:ascii="Times New Roman" w:eastAsia="Times New Roman" w:hAnsi="Times New Roman"/>
          <w:sz w:val="28"/>
          <w:szCs w:val="28"/>
        </w:rPr>
        <w:t xml:space="preserve"> году </w:t>
      </w:r>
      <w:r w:rsidRPr="00B4617C">
        <w:rPr>
          <w:rFonts w:ascii="Times New Roman" w:hAnsi="Times New Roman"/>
          <w:color w:val="000000"/>
          <w:sz w:val="28"/>
          <w:szCs w:val="28"/>
        </w:rPr>
        <w:t xml:space="preserve">ООО «Ческыт» </w:t>
      </w:r>
      <w:r w:rsidRPr="00DF4B58">
        <w:rPr>
          <w:rFonts w:ascii="Times New Roman" w:eastAsia="Times New Roman" w:hAnsi="Times New Roman"/>
          <w:sz w:val="28"/>
          <w:szCs w:val="28"/>
        </w:rPr>
        <w:t xml:space="preserve"> не имело в наличии собственных оборотных средств, становится зависимым от кредиторов и не может в срок покрыть свои долги.</w:t>
      </w:r>
    </w:p>
    <w:p w:rsidR="009A500B" w:rsidRPr="009072FC" w:rsidRDefault="009A500B" w:rsidP="009A500B">
      <w:pPr>
        <w:pStyle w:val="a4"/>
        <w:spacing w:line="360" w:lineRule="auto"/>
        <w:ind w:firstLine="708"/>
        <w:jc w:val="both"/>
        <w:rPr>
          <w:rFonts w:ascii="Times New Roman" w:hAnsi="Times New Roman"/>
          <w:sz w:val="28"/>
          <w:szCs w:val="28"/>
        </w:rPr>
      </w:pPr>
      <w:r w:rsidRPr="009072FC">
        <w:rPr>
          <w:rFonts w:ascii="Times New Roman" w:hAnsi="Times New Roman"/>
          <w:sz w:val="28"/>
          <w:szCs w:val="28"/>
        </w:rPr>
        <w:t>Как выяснилось, объемы производства стабильны, даже увеличиваются. Организация прибыльна, однако размеры прибыли небольшие. Малые объемы прибыли не могут решить финансовых проблем организации – финансовое состояние организации за период с 2013 по 2015 годы ухудшается:  структура источников изменяется в сторону увеличения краткосрочных задолженностей, поэтому в организации можно констатировать кризис платежеспособности. Частично рассчитываться с текущими долгами позволяет высокая деловая активность организации, выражающаяся в высоких показателях оборачиваемости.</w:t>
      </w:r>
    </w:p>
    <w:p w:rsidR="009A500B" w:rsidRPr="009072FC" w:rsidRDefault="009A500B" w:rsidP="009A500B">
      <w:pPr>
        <w:pStyle w:val="a5"/>
        <w:spacing w:after="0" w:line="360" w:lineRule="auto"/>
        <w:ind w:left="0" w:firstLine="720"/>
        <w:jc w:val="both"/>
        <w:rPr>
          <w:rFonts w:ascii="Times New Roman" w:hAnsi="Times New Roman"/>
          <w:sz w:val="28"/>
          <w:szCs w:val="28"/>
        </w:rPr>
      </w:pPr>
      <w:r w:rsidRPr="009072FC">
        <w:rPr>
          <w:rFonts w:ascii="Times New Roman" w:hAnsi="Times New Roman"/>
          <w:sz w:val="28"/>
          <w:szCs w:val="28"/>
        </w:rPr>
        <w:t>Несмотря на небольшой рост в 2015 году, рентабельность деятельности остается низкой.</w:t>
      </w:r>
    </w:p>
    <w:p w:rsidR="009A500B" w:rsidRPr="009072FC" w:rsidRDefault="009A500B" w:rsidP="009A500B">
      <w:pPr>
        <w:pStyle w:val="a5"/>
        <w:spacing w:after="0" w:line="360" w:lineRule="auto"/>
        <w:ind w:left="0" w:firstLine="720"/>
        <w:jc w:val="both"/>
        <w:rPr>
          <w:rFonts w:ascii="Times New Roman" w:hAnsi="Times New Roman"/>
          <w:sz w:val="28"/>
          <w:szCs w:val="28"/>
        </w:rPr>
      </w:pPr>
      <w:r w:rsidRPr="009072FC">
        <w:rPr>
          <w:rFonts w:ascii="Times New Roman" w:hAnsi="Times New Roman"/>
          <w:sz w:val="28"/>
          <w:szCs w:val="28"/>
        </w:rPr>
        <w:t xml:space="preserve">Структура финансовых результатов также ухудшается в динамике за счет следующих факторов: </w:t>
      </w:r>
    </w:p>
    <w:p w:rsidR="009A500B" w:rsidRPr="009072FC" w:rsidRDefault="009A500B" w:rsidP="009A500B">
      <w:pPr>
        <w:pStyle w:val="a5"/>
        <w:spacing w:after="0" w:line="360" w:lineRule="auto"/>
        <w:ind w:left="0" w:firstLine="720"/>
        <w:jc w:val="both"/>
        <w:rPr>
          <w:rFonts w:ascii="Times New Roman" w:hAnsi="Times New Roman"/>
          <w:sz w:val="28"/>
          <w:szCs w:val="28"/>
        </w:rPr>
      </w:pPr>
      <w:r w:rsidRPr="009072FC">
        <w:rPr>
          <w:rFonts w:ascii="Times New Roman" w:hAnsi="Times New Roman"/>
          <w:sz w:val="28"/>
          <w:szCs w:val="28"/>
        </w:rPr>
        <w:t>-более высокие темпы затрат на производство по сравнению с тем</w:t>
      </w:r>
      <w:r>
        <w:rPr>
          <w:rFonts w:ascii="Times New Roman" w:hAnsi="Times New Roman"/>
          <w:sz w:val="28"/>
          <w:szCs w:val="28"/>
        </w:rPr>
        <w:t>пами роста выручки</w:t>
      </w:r>
      <w:r w:rsidRPr="009072FC">
        <w:rPr>
          <w:rFonts w:ascii="Times New Roman" w:hAnsi="Times New Roman"/>
          <w:sz w:val="28"/>
          <w:szCs w:val="28"/>
        </w:rPr>
        <w:t xml:space="preserve">; </w:t>
      </w:r>
    </w:p>
    <w:p w:rsidR="009A500B" w:rsidRPr="009072FC" w:rsidRDefault="009A500B" w:rsidP="009A500B">
      <w:pPr>
        <w:pStyle w:val="a5"/>
        <w:spacing w:after="0" w:line="360" w:lineRule="auto"/>
        <w:ind w:left="0" w:firstLine="720"/>
        <w:jc w:val="both"/>
        <w:rPr>
          <w:rFonts w:ascii="Times New Roman" w:hAnsi="Times New Roman"/>
          <w:sz w:val="28"/>
          <w:szCs w:val="28"/>
        </w:rPr>
      </w:pPr>
      <w:r w:rsidRPr="009072FC">
        <w:rPr>
          <w:rFonts w:ascii="Times New Roman" w:hAnsi="Times New Roman"/>
          <w:sz w:val="28"/>
          <w:szCs w:val="28"/>
        </w:rPr>
        <w:t>- темпы выручки от продаж ниже темпов роста физического объема продаж – все это может быть связано с ухудшением структуры производства в сторону более затратных и менее прибыльных позиций ассортимента, и с ухудшением контроля за перерасходом сырья и т.п.;</w:t>
      </w:r>
    </w:p>
    <w:p w:rsidR="009A500B" w:rsidRPr="009072FC" w:rsidRDefault="009A500B" w:rsidP="009A500B">
      <w:pPr>
        <w:pStyle w:val="a5"/>
        <w:spacing w:after="0" w:line="360" w:lineRule="auto"/>
        <w:ind w:left="0" w:firstLine="720"/>
        <w:jc w:val="both"/>
        <w:rPr>
          <w:rFonts w:ascii="Times New Roman" w:hAnsi="Times New Roman"/>
          <w:sz w:val="28"/>
          <w:szCs w:val="28"/>
        </w:rPr>
      </w:pPr>
      <w:r w:rsidRPr="009072FC">
        <w:rPr>
          <w:rFonts w:ascii="Times New Roman" w:hAnsi="Times New Roman"/>
          <w:sz w:val="28"/>
          <w:szCs w:val="28"/>
        </w:rPr>
        <w:t>- необоснованный рост коммерческих расходов;</w:t>
      </w:r>
    </w:p>
    <w:p w:rsidR="009A500B" w:rsidRPr="00F37772" w:rsidRDefault="009A500B" w:rsidP="009A500B">
      <w:pPr>
        <w:pStyle w:val="a5"/>
        <w:spacing w:after="0" w:line="360" w:lineRule="auto"/>
        <w:ind w:left="0" w:firstLine="720"/>
        <w:jc w:val="both"/>
        <w:rPr>
          <w:rFonts w:ascii="Times New Roman" w:hAnsi="Times New Roman"/>
          <w:sz w:val="28"/>
          <w:szCs w:val="28"/>
        </w:rPr>
      </w:pPr>
      <w:r>
        <w:rPr>
          <w:rFonts w:ascii="Times New Roman" w:hAnsi="Times New Roman"/>
          <w:sz w:val="28"/>
          <w:szCs w:val="28"/>
        </w:rPr>
        <w:t>-</w:t>
      </w:r>
      <w:r w:rsidRPr="009072FC">
        <w:rPr>
          <w:rFonts w:ascii="Times New Roman" w:hAnsi="Times New Roman"/>
          <w:sz w:val="28"/>
          <w:szCs w:val="28"/>
        </w:rPr>
        <w:t>внереализационные расходы вследствие ухудшения финансовой дисциплины – штрафы.</w:t>
      </w:r>
    </w:p>
    <w:p w:rsidR="009A500B"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lastRenderedPageBreak/>
        <w:t xml:space="preserve">Для увеличения прибыли, руководству </w:t>
      </w:r>
      <w:r w:rsidRPr="00B4617C">
        <w:rPr>
          <w:rFonts w:ascii="Times New Roman" w:hAnsi="Times New Roman"/>
          <w:color w:val="000000"/>
          <w:sz w:val="28"/>
          <w:szCs w:val="28"/>
        </w:rPr>
        <w:t xml:space="preserve">ООО «Ческыт» </w:t>
      </w:r>
      <w:r w:rsidRPr="00DF4B58">
        <w:rPr>
          <w:rFonts w:ascii="Times New Roman" w:eastAsia="Times New Roman" w:hAnsi="Times New Roman"/>
          <w:sz w:val="28"/>
          <w:szCs w:val="28"/>
        </w:rPr>
        <w:t xml:space="preserve"> </w:t>
      </w:r>
      <w:r>
        <w:rPr>
          <w:rFonts w:ascii="Times New Roman" w:hAnsi="Times New Roman"/>
          <w:sz w:val="28"/>
          <w:szCs w:val="28"/>
        </w:rPr>
        <w:t>б</w:t>
      </w:r>
      <w:r w:rsidRPr="00F37772">
        <w:rPr>
          <w:rFonts w:ascii="Times New Roman" w:hAnsi="Times New Roman"/>
          <w:sz w:val="28"/>
          <w:szCs w:val="28"/>
        </w:rPr>
        <w:t xml:space="preserve">ыло предложено выбрать наиболее приемлемые пути увеличения прибыли для ближайшего отчетного периода, например, </w:t>
      </w:r>
      <w:r>
        <w:rPr>
          <w:rFonts w:ascii="Times New Roman" w:eastAsia="Times New Roman" w:hAnsi="Times New Roman"/>
          <w:sz w:val="28"/>
          <w:szCs w:val="28"/>
        </w:rPr>
        <w:t>оптимизирова</w:t>
      </w:r>
      <w:r>
        <w:rPr>
          <w:rFonts w:ascii="Times New Roman" w:hAnsi="Times New Roman"/>
          <w:sz w:val="28"/>
          <w:szCs w:val="28"/>
        </w:rPr>
        <w:t>ть</w:t>
      </w:r>
      <w:r>
        <w:rPr>
          <w:rFonts w:ascii="Times New Roman" w:eastAsia="Times New Roman" w:hAnsi="Times New Roman"/>
          <w:sz w:val="28"/>
          <w:szCs w:val="28"/>
        </w:rPr>
        <w:t xml:space="preserve"> структуру производства, улучши</w:t>
      </w:r>
      <w:r>
        <w:rPr>
          <w:rFonts w:ascii="Times New Roman" w:hAnsi="Times New Roman"/>
          <w:sz w:val="28"/>
          <w:szCs w:val="28"/>
        </w:rPr>
        <w:t>ть</w:t>
      </w:r>
      <w:r>
        <w:rPr>
          <w:rFonts w:ascii="Times New Roman" w:eastAsia="Times New Roman" w:hAnsi="Times New Roman"/>
          <w:sz w:val="28"/>
          <w:szCs w:val="28"/>
        </w:rPr>
        <w:t xml:space="preserve"> финансовую дисциплину</w:t>
      </w:r>
      <w:r>
        <w:rPr>
          <w:rFonts w:ascii="Times New Roman" w:hAnsi="Times New Roman"/>
          <w:sz w:val="28"/>
          <w:szCs w:val="28"/>
        </w:rPr>
        <w:t>.</w:t>
      </w:r>
    </w:p>
    <w:p w:rsidR="009A500B" w:rsidRDefault="009A500B" w:rsidP="009A500B">
      <w:pPr>
        <w:pStyle w:val="a4"/>
        <w:spacing w:line="360" w:lineRule="auto"/>
        <w:ind w:firstLine="708"/>
        <w:jc w:val="both"/>
        <w:rPr>
          <w:rFonts w:ascii="Times New Roman" w:hAnsi="Times New Roman"/>
          <w:sz w:val="28"/>
          <w:szCs w:val="28"/>
        </w:rPr>
      </w:pPr>
      <w:r w:rsidRPr="00F37772">
        <w:rPr>
          <w:rFonts w:ascii="Times New Roman" w:hAnsi="Times New Roman"/>
          <w:sz w:val="28"/>
          <w:szCs w:val="28"/>
        </w:rPr>
        <w:t xml:space="preserve">Как показали произведенные расчеты, если </w:t>
      </w:r>
      <w:r w:rsidRPr="00B4617C">
        <w:rPr>
          <w:rFonts w:ascii="Times New Roman" w:hAnsi="Times New Roman"/>
          <w:color w:val="000000"/>
          <w:sz w:val="28"/>
          <w:szCs w:val="28"/>
        </w:rPr>
        <w:t xml:space="preserve">ООО «Ческыт» </w:t>
      </w:r>
      <w:r w:rsidRPr="00DF4B58">
        <w:rPr>
          <w:rFonts w:ascii="Times New Roman" w:eastAsia="Times New Roman" w:hAnsi="Times New Roman"/>
          <w:sz w:val="28"/>
          <w:szCs w:val="28"/>
        </w:rPr>
        <w:t xml:space="preserve"> </w:t>
      </w:r>
      <w:r>
        <w:rPr>
          <w:rFonts w:ascii="Times New Roman" w:eastAsia="Times New Roman" w:hAnsi="Times New Roman"/>
          <w:sz w:val="28"/>
          <w:szCs w:val="28"/>
        </w:rPr>
        <w:t>оптимизировав структуру производства, оставляя прежний объем (уровня 2015 года), мож</w:t>
      </w:r>
      <w:r>
        <w:rPr>
          <w:rFonts w:ascii="Times New Roman" w:hAnsi="Times New Roman"/>
          <w:sz w:val="28"/>
          <w:szCs w:val="28"/>
        </w:rPr>
        <w:t>ет</w:t>
      </w:r>
      <w:r>
        <w:rPr>
          <w:rFonts w:ascii="Times New Roman" w:eastAsia="Times New Roman" w:hAnsi="Times New Roman"/>
          <w:sz w:val="28"/>
          <w:szCs w:val="28"/>
        </w:rPr>
        <w:t xml:space="preserve"> увеличить выручку в среднем на 5853*1,019=111 тыс. руб. (не учитывая инфляционные процессы).</w:t>
      </w:r>
    </w:p>
    <w:p w:rsidR="009A500B" w:rsidRDefault="009A500B" w:rsidP="009A500B">
      <w:pPr>
        <w:spacing w:after="0" w:line="360" w:lineRule="auto"/>
        <w:ind w:firstLine="708"/>
        <w:jc w:val="both"/>
        <w:rPr>
          <w:rFonts w:ascii="Times New Roman" w:eastAsia="Calibri" w:hAnsi="Times New Roman" w:cs="Times New Roman"/>
          <w:sz w:val="28"/>
          <w:szCs w:val="28"/>
        </w:rPr>
      </w:pPr>
      <w:r>
        <w:rPr>
          <w:rFonts w:ascii="Times New Roman" w:hAnsi="Times New Roman"/>
          <w:sz w:val="28"/>
          <w:szCs w:val="28"/>
        </w:rPr>
        <w:t>У</w:t>
      </w:r>
      <w:r>
        <w:rPr>
          <w:rFonts w:ascii="Times New Roman" w:eastAsia="Calibri" w:hAnsi="Times New Roman" w:cs="Times New Roman"/>
          <w:sz w:val="28"/>
          <w:szCs w:val="28"/>
        </w:rPr>
        <w:t>лучшив финансовую дисциплину, наладив механизм своевременной оплаты по счетам, наладив работу бухгалтера, можно снизить до нуля расходы по штрафам.</w:t>
      </w:r>
      <w:r>
        <w:rPr>
          <w:rFonts w:ascii="Times New Roman" w:hAnsi="Times New Roman"/>
          <w:sz w:val="28"/>
          <w:szCs w:val="28"/>
        </w:rPr>
        <w:t xml:space="preserve"> </w:t>
      </w:r>
      <w:r>
        <w:rPr>
          <w:rFonts w:ascii="Times New Roman" w:eastAsia="Calibri" w:hAnsi="Times New Roman" w:cs="Times New Roman"/>
          <w:sz w:val="28"/>
          <w:szCs w:val="28"/>
        </w:rPr>
        <w:t xml:space="preserve">Таким образом, за счет этого прибыль </w:t>
      </w:r>
      <w:r w:rsidRPr="00B4617C">
        <w:rPr>
          <w:rFonts w:ascii="Times New Roman" w:hAnsi="Times New Roman" w:cs="Times New Roman"/>
          <w:color w:val="000000"/>
          <w:sz w:val="28"/>
          <w:szCs w:val="28"/>
        </w:rPr>
        <w:t xml:space="preserve">ООО «Ческыт» </w:t>
      </w:r>
      <w:r>
        <w:rPr>
          <w:rFonts w:ascii="Times New Roman" w:eastAsia="Calibri" w:hAnsi="Times New Roman" w:cs="Times New Roman"/>
          <w:sz w:val="28"/>
          <w:szCs w:val="28"/>
        </w:rPr>
        <w:t xml:space="preserve"> в 2016 году можно увеличить на 58 тыс. руб.</w:t>
      </w:r>
    </w:p>
    <w:p w:rsidR="009A500B" w:rsidRPr="00125340" w:rsidRDefault="009A500B" w:rsidP="009A500B">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Себестоимость возросла в 2015 году на 16,4%. Если улучшить</w:t>
      </w:r>
      <w:r w:rsidRPr="00AB3CAF">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организации систему управления затратами, то можно снизить темпы роста себестоимости до уровня темпов роста выручки, т.е. на уровне 106,7%. Тогда себестоимость мо</w:t>
      </w:r>
      <w:r>
        <w:rPr>
          <w:rFonts w:ascii="Times New Roman" w:hAnsi="Times New Roman"/>
          <w:sz w:val="28"/>
          <w:szCs w:val="28"/>
        </w:rPr>
        <w:t>жет</w:t>
      </w:r>
      <w:r>
        <w:rPr>
          <w:rFonts w:ascii="Times New Roman" w:eastAsia="Calibri" w:hAnsi="Times New Roman" w:cs="Times New Roman"/>
          <w:sz w:val="28"/>
          <w:szCs w:val="28"/>
        </w:rPr>
        <w:t xml:space="preserve"> составить 3192*1,067=3406 тыс. руб, а не 3716тыс. руб., т.е. снизиться на 310 тыс. руб. (в ценах 2015 года)</w:t>
      </w:r>
      <w:r>
        <w:rPr>
          <w:rFonts w:ascii="Times New Roman" w:hAnsi="Times New Roman"/>
          <w:sz w:val="28"/>
          <w:szCs w:val="28"/>
        </w:rPr>
        <w:t>.</w:t>
      </w:r>
    </w:p>
    <w:p w:rsidR="009A500B" w:rsidRPr="00D61722" w:rsidRDefault="009A500B" w:rsidP="009A500B">
      <w:pPr>
        <w:pStyle w:val="a4"/>
        <w:spacing w:line="360" w:lineRule="auto"/>
        <w:ind w:firstLine="709"/>
        <w:jc w:val="both"/>
        <w:rPr>
          <w:rFonts w:ascii="Times New Roman" w:eastAsia="Times New Roman" w:hAnsi="Times New Roman"/>
          <w:sz w:val="28"/>
          <w:szCs w:val="28"/>
        </w:rPr>
      </w:pPr>
      <w:r w:rsidRPr="00D61722">
        <w:rPr>
          <w:rFonts w:ascii="Times New Roman" w:eastAsia="Times New Roman" w:hAnsi="Times New Roman"/>
          <w:sz w:val="28"/>
          <w:szCs w:val="28"/>
          <w:shd w:val="clear" w:color="auto" w:fill="FFFFFF"/>
        </w:rPr>
        <w:t xml:space="preserve">В связи с этими замечаниями, для совершенствования и повышения эффективности  учета финансовых результатов деятельности  ООО «Ческыт» </w:t>
      </w:r>
      <w:r>
        <w:rPr>
          <w:rFonts w:ascii="Times New Roman" w:hAnsi="Times New Roman"/>
          <w:sz w:val="28"/>
          <w:szCs w:val="28"/>
          <w:shd w:val="clear" w:color="auto" w:fill="FFFFFF"/>
        </w:rPr>
        <w:t xml:space="preserve">было </w:t>
      </w:r>
      <w:r w:rsidRPr="00D61722">
        <w:rPr>
          <w:rFonts w:ascii="Times New Roman" w:eastAsia="Times New Roman" w:hAnsi="Times New Roman"/>
          <w:sz w:val="28"/>
          <w:szCs w:val="28"/>
          <w:shd w:val="clear" w:color="auto" w:fill="FFFFFF"/>
        </w:rPr>
        <w:t>рекомендовано:</w:t>
      </w:r>
    </w:p>
    <w:p w:rsidR="009A500B" w:rsidRPr="00D61722" w:rsidRDefault="009A500B" w:rsidP="009A500B">
      <w:pPr>
        <w:pStyle w:val="a4"/>
        <w:spacing w:line="360" w:lineRule="auto"/>
        <w:ind w:firstLine="709"/>
        <w:jc w:val="both"/>
        <w:rPr>
          <w:rFonts w:ascii="Times New Roman" w:eastAsia="Times New Roman" w:hAnsi="Times New Roman"/>
          <w:sz w:val="28"/>
          <w:szCs w:val="28"/>
        </w:rPr>
      </w:pPr>
      <w:r w:rsidRPr="00D61722">
        <w:rPr>
          <w:rFonts w:ascii="Times New Roman" w:eastAsia="Times New Roman" w:hAnsi="Times New Roman"/>
          <w:sz w:val="28"/>
          <w:szCs w:val="28"/>
        </w:rPr>
        <w:t>1) своевременно отражать все хозяйственные операции по поступлению, выбытию, товарным потерям;</w:t>
      </w:r>
    </w:p>
    <w:p w:rsidR="009A500B" w:rsidRPr="00D61722" w:rsidRDefault="009A500B" w:rsidP="009A500B">
      <w:pPr>
        <w:pStyle w:val="a4"/>
        <w:spacing w:line="360" w:lineRule="auto"/>
        <w:ind w:firstLine="709"/>
        <w:jc w:val="both"/>
        <w:rPr>
          <w:rFonts w:ascii="Times New Roman" w:eastAsia="Times New Roman" w:hAnsi="Times New Roman"/>
          <w:sz w:val="28"/>
          <w:szCs w:val="28"/>
        </w:rPr>
      </w:pPr>
      <w:r w:rsidRPr="00D61722">
        <w:rPr>
          <w:rFonts w:ascii="Times New Roman" w:eastAsia="Times New Roman" w:hAnsi="Times New Roman"/>
          <w:sz w:val="28"/>
          <w:szCs w:val="28"/>
        </w:rPr>
        <w:t>2) своевременно производить истребование недостающих документов при расчетах с поставщиками и подрядчиками через использование актов сверок расчетов;</w:t>
      </w:r>
    </w:p>
    <w:p w:rsidR="009A500B" w:rsidRPr="00D61722" w:rsidRDefault="009A500B" w:rsidP="009A500B">
      <w:pPr>
        <w:pStyle w:val="a4"/>
        <w:spacing w:line="360" w:lineRule="auto"/>
        <w:ind w:firstLine="709"/>
        <w:jc w:val="both"/>
        <w:rPr>
          <w:rFonts w:ascii="Times New Roman" w:eastAsia="Times New Roman" w:hAnsi="Times New Roman"/>
          <w:sz w:val="28"/>
          <w:szCs w:val="28"/>
        </w:rPr>
      </w:pPr>
      <w:r w:rsidRPr="00D61722">
        <w:rPr>
          <w:rFonts w:ascii="Times New Roman" w:eastAsia="Times New Roman" w:hAnsi="Times New Roman"/>
          <w:sz w:val="28"/>
          <w:szCs w:val="28"/>
        </w:rPr>
        <w:t>3) проведение своевременных расчетов с поставщиками по приобретенным товарно-материальным ценностям, направленных на погашение чрезмерной кредиторской задолженности;</w:t>
      </w:r>
    </w:p>
    <w:p w:rsidR="009A500B" w:rsidRPr="00D61722" w:rsidRDefault="009A500B" w:rsidP="009A500B">
      <w:pPr>
        <w:pStyle w:val="a4"/>
        <w:spacing w:line="360" w:lineRule="auto"/>
        <w:ind w:firstLine="709"/>
        <w:jc w:val="both"/>
        <w:rPr>
          <w:rFonts w:ascii="Times New Roman" w:eastAsia="Times New Roman" w:hAnsi="Times New Roman"/>
          <w:sz w:val="28"/>
          <w:szCs w:val="28"/>
        </w:rPr>
      </w:pPr>
      <w:r w:rsidRPr="00D61722">
        <w:rPr>
          <w:rFonts w:ascii="Times New Roman" w:eastAsia="Times New Roman" w:hAnsi="Times New Roman"/>
          <w:sz w:val="28"/>
          <w:szCs w:val="28"/>
        </w:rPr>
        <w:t>4) контролировать состояние расчетов по отсроченной (просроченной) задолженности через проведение инвентаризации расчетов;</w:t>
      </w:r>
    </w:p>
    <w:p w:rsidR="009A500B" w:rsidRPr="00D61722" w:rsidRDefault="009A500B" w:rsidP="009A500B">
      <w:pPr>
        <w:pStyle w:val="a4"/>
        <w:spacing w:line="360" w:lineRule="auto"/>
        <w:jc w:val="both"/>
        <w:rPr>
          <w:rFonts w:ascii="Times New Roman" w:eastAsia="Times New Roman" w:hAnsi="Times New Roman"/>
          <w:sz w:val="28"/>
          <w:szCs w:val="28"/>
        </w:rPr>
      </w:pPr>
      <w:r w:rsidRPr="00D61722">
        <w:rPr>
          <w:rFonts w:ascii="Times New Roman" w:eastAsia="Times New Roman" w:hAnsi="Times New Roman"/>
          <w:sz w:val="28"/>
          <w:szCs w:val="28"/>
        </w:rPr>
        <w:lastRenderedPageBreak/>
        <w:t>5) следить за соотношением дебиторской и кредиторской задолженностью.</w:t>
      </w:r>
    </w:p>
    <w:p w:rsidR="009A500B" w:rsidRPr="00D61722" w:rsidRDefault="009A500B" w:rsidP="009A500B">
      <w:pPr>
        <w:pStyle w:val="a4"/>
        <w:spacing w:line="360" w:lineRule="auto"/>
        <w:ind w:firstLine="708"/>
        <w:jc w:val="both"/>
        <w:rPr>
          <w:rFonts w:ascii="Times New Roman" w:eastAsia="Times New Roman" w:hAnsi="Times New Roman"/>
          <w:sz w:val="28"/>
          <w:szCs w:val="28"/>
        </w:rPr>
      </w:pPr>
      <w:r w:rsidRPr="00D61722">
        <w:rPr>
          <w:rFonts w:ascii="Times New Roman" w:eastAsia="Times New Roman" w:hAnsi="Times New Roman"/>
          <w:sz w:val="28"/>
          <w:szCs w:val="28"/>
        </w:rPr>
        <w:t>Все вышеперечисленные направления мероприятий позволят повысить эффективность деятельности исследуемой организации.</w:t>
      </w:r>
    </w:p>
    <w:p w:rsidR="009A500B" w:rsidRPr="009072FC" w:rsidRDefault="009A500B" w:rsidP="009A500B">
      <w:pPr>
        <w:pStyle w:val="a4"/>
        <w:spacing w:line="360" w:lineRule="auto"/>
        <w:ind w:firstLine="708"/>
        <w:jc w:val="both"/>
        <w:rPr>
          <w:rFonts w:ascii="Times New Roman" w:hAnsi="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Default="009A500B" w:rsidP="009A500B">
      <w:pPr>
        <w:spacing w:after="0" w:line="360" w:lineRule="auto"/>
        <w:jc w:val="both"/>
        <w:rPr>
          <w:rFonts w:ascii="Times New Roman" w:hAnsi="Times New Roman" w:cs="Times New Roman"/>
          <w:sz w:val="28"/>
          <w:szCs w:val="28"/>
        </w:rPr>
      </w:pPr>
    </w:p>
    <w:p w:rsidR="009A500B" w:rsidRPr="009C7198" w:rsidRDefault="009A500B" w:rsidP="009A500B">
      <w:pPr>
        <w:pStyle w:val="a5"/>
        <w:spacing w:line="360" w:lineRule="auto"/>
        <w:ind w:left="360"/>
        <w:jc w:val="center"/>
        <w:rPr>
          <w:rFonts w:ascii="Times New Roman" w:hAnsi="Times New Roman"/>
          <w:b/>
          <w:sz w:val="28"/>
          <w:szCs w:val="28"/>
        </w:rPr>
      </w:pPr>
      <w:r w:rsidRPr="009C7198">
        <w:rPr>
          <w:rFonts w:ascii="Times New Roman" w:hAnsi="Times New Roman"/>
          <w:b/>
          <w:sz w:val="28"/>
          <w:szCs w:val="28"/>
        </w:rPr>
        <w:lastRenderedPageBreak/>
        <w:t>СПИСОК ИСПОЛЬЗОВАННОЙ ЛИТЕРАТУРЫ</w:t>
      </w:r>
    </w:p>
    <w:p w:rsidR="009A500B" w:rsidRPr="00317FC5" w:rsidRDefault="009A500B" w:rsidP="009A500B">
      <w:pPr>
        <w:pStyle w:val="a5"/>
        <w:spacing w:line="360" w:lineRule="auto"/>
        <w:ind w:left="360"/>
        <w:jc w:val="center"/>
        <w:rPr>
          <w:rFonts w:ascii="Times New Roman" w:hAnsi="Times New Roman"/>
          <w:sz w:val="28"/>
          <w:szCs w:val="28"/>
        </w:rPr>
      </w:pP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Гражданский Кодекс Российской Федерации: части первая, вторая, третья и четвертая (с последними изменениями и дополнениями)</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Налоговый Кодекс Российской Федерации: части первая и вторая (с послед</w:t>
      </w:r>
      <w:r w:rsidRPr="00317FC5">
        <w:rPr>
          <w:rFonts w:ascii="Times New Roman" w:hAnsi="Times New Roman"/>
          <w:sz w:val="28"/>
          <w:szCs w:val="28"/>
        </w:rPr>
        <w:softHyphen/>
        <w:t>ними изменениями и дополнениями)</w:t>
      </w:r>
    </w:p>
    <w:p w:rsidR="009A500B" w:rsidRPr="00046EF8" w:rsidRDefault="009A500B" w:rsidP="009A500B">
      <w:pPr>
        <w:pStyle w:val="1"/>
        <w:keepNext w:val="0"/>
        <w:keepLines w:val="0"/>
        <w:numPr>
          <w:ilvl w:val="0"/>
          <w:numId w:val="8"/>
        </w:numPr>
        <w:shd w:val="clear" w:color="auto" w:fill="FFFFFF"/>
        <w:spacing w:before="0" w:line="360" w:lineRule="auto"/>
        <w:jc w:val="both"/>
        <w:rPr>
          <w:rFonts w:ascii="Times New Roman" w:hAnsi="Times New Roman"/>
          <w:b/>
          <w:bCs/>
          <w:sz w:val="28"/>
          <w:szCs w:val="28"/>
        </w:rPr>
      </w:pPr>
      <w:r w:rsidRPr="00046EF8">
        <w:rPr>
          <w:rFonts w:ascii="Times New Roman" w:hAnsi="Times New Roman"/>
          <w:sz w:val="28"/>
          <w:szCs w:val="28"/>
        </w:rPr>
        <w:t xml:space="preserve">Федеральный закон "О бухгалтерском учете" от 06.12.2011 N 402-ФЗ (ред. от 23.05.2016) </w:t>
      </w:r>
    </w:p>
    <w:p w:rsidR="009A500B" w:rsidRPr="00317FC5" w:rsidRDefault="009A500B" w:rsidP="009A500B">
      <w:pPr>
        <w:numPr>
          <w:ilvl w:val="0"/>
          <w:numId w:val="7"/>
        </w:numPr>
        <w:autoSpaceDN w:val="0"/>
        <w:spacing w:after="0" w:line="360" w:lineRule="auto"/>
        <w:jc w:val="both"/>
        <w:rPr>
          <w:rFonts w:ascii="Times New Roman" w:hAnsi="Times New Roman"/>
          <w:sz w:val="28"/>
          <w:szCs w:val="28"/>
        </w:rPr>
      </w:pPr>
      <w:r w:rsidRPr="00317FC5">
        <w:rPr>
          <w:rFonts w:ascii="Times New Roman" w:hAnsi="Times New Roman"/>
          <w:bCs/>
          <w:sz w:val="28"/>
          <w:szCs w:val="28"/>
        </w:rPr>
        <w:t>Положение по бухгалтерскому учету и отчетности</w:t>
      </w:r>
      <w:r w:rsidRPr="00317FC5">
        <w:rPr>
          <w:rFonts w:ascii="Times New Roman" w:hAnsi="Times New Roman"/>
          <w:sz w:val="28"/>
          <w:szCs w:val="28"/>
        </w:rPr>
        <w:t xml:space="preserve"> </w:t>
      </w:r>
      <w:r w:rsidRPr="00317FC5">
        <w:rPr>
          <w:rFonts w:ascii="Times New Roman" w:hAnsi="Times New Roman"/>
          <w:bCs/>
          <w:sz w:val="28"/>
          <w:szCs w:val="28"/>
        </w:rPr>
        <w:t xml:space="preserve">в Российской Федерации, утверждено приказом Министерства Финансов РФ от 29 июля </w:t>
      </w:r>
      <w:smartTag w:uri="urn:schemas-microsoft-com:office:smarttags" w:element="metricconverter">
        <w:smartTagPr>
          <w:attr w:name="ProductID" w:val="1998 г"/>
        </w:smartTagPr>
        <w:r w:rsidRPr="00317FC5">
          <w:rPr>
            <w:rFonts w:ascii="Times New Roman" w:hAnsi="Times New Roman"/>
            <w:bCs/>
            <w:sz w:val="28"/>
            <w:szCs w:val="28"/>
          </w:rPr>
          <w:t>1998 г</w:t>
        </w:r>
      </w:smartTag>
      <w:r w:rsidRPr="00317FC5">
        <w:rPr>
          <w:rFonts w:ascii="Times New Roman" w:hAnsi="Times New Roman"/>
          <w:bCs/>
          <w:sz w:val="28"/>
          <w:szCs w:val="28"/>
        </w:rPr>
        <w:t xml:space="preserve">. № 34н; </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 xml:space="preserve">Положение по бухгалтерскому учету "Учетная политика организации" ПБУ 1/2008, </w:t>
      </w:r>
      <w:r w:rsidRPr="00317FC5">
        <w:rPr>
          <w:rFonts w:ascii="Times New Roman" w:hAnsi="Times New Roman"/>
          <w:bCs/>
          <w:sz w:val="28"/>
          <w:szCs w:val="28"/>
        </w:rPr>
        <w:t>утверждено приказом Министерства Финансов РФ</w:t>
      </w:r>
      <w:r w:rsidRPr="00317FC5">
        <w:rPr>
          <w:rFonts w:ascii="Times New Roman" w:hAnsi="Times New Roman"/>
          <w:sz w:val="28"/>
          <w:szCs w:val="28"/>
        </w:rPr>
        <w:t xml:space="preserve"> от 06.10. </w:t>
      </w:r>
      <w:smartTag w:uri="urn:schemas-microsoft-com:office:smarttags" w:element="metricconverter">
        <w:smartTagPr>
          <w:attr w:name="ProductID" w:val="2008 г"/>
        </w:smartTagPr>
        <w:r w:rsidRPr="00317FC5">
          <w:rPr>
            <w:rFonts w:ascii="Times New Roman" w:hAnsi="Times New Roman"/>
            <w:sz w:val="28"/>
            <w:szCs w:val="28"/>
          </w:rPr>
          <w:t>2008 г</w:t>
        </w:r>
      </w:smartTag>
      <w:r w:rsidRPr="00317FC5">
        <w:rPr>
          <w:rFonts w:ascii="Times New Roman" w:hAnsi="Times New Roman"/>
          <w:sz w:val="28"/>
          <w:szCs w:val="28"/>
        </w:rPr>
        <w:t>. N 106н</w:t>
      </w:r>
      <w:r>
        <w:rPr>
          <w:rFonts w:ascii="Times New Roman" w:hAnsi="Times New Roman"/>
          <w:sz w:val="28"/>
          <w:szCs w:val="28"/>
        </w:rPr>
        <w:t xml:space="preserve"> </w:t>
      </w:r>
      <w:r w:rsidRPr="00046EF8">
        <w:rPr>
          <w:rFonts w:ascii="Times New Roman" w:hAnsi="Times New Roman"/>
          <w:sz w:val="28"/>
          <w:szCs w:val="28"/>
        </w:rPr>
        <w:t>(ред. от 06.04.2015)</w:t>
      </w:r>
      <w:r w:rsidRPr="00046EF8">
        <w:rPr>
          <w:rFonts w:ascii="Times New Roman" w:hAnsi="Times New Roman"/>
          <w:b/>
          <w:sz w:val="28"/>
          <w:szCs w:val="28"/>
        </w:rPr>
        <w:t xml:space="preserve"> </w:t>
      </w:r>
      <w:r>
        <w:rPr>
          <w:rFonts w:ascii="Times New Roman" w:hAnsi="Times New Roman"/>
          <w:sz w:val="28"/>
          <w:szCs w:val="28"/>
        </w:rPr>
        <w:t xml:space="preserve"> </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bCs/>
          <w:sz w:val="28"/>
          <w:szCs w:val="28"/>
        </w:rPr>
        <w:t>Положение по бухгалтерскому учету "Доходы организации" ПБУ 9/99. У</w:t>
      </w:r>
      <w:r w:rsidRPr="00317FC5">
        <w:rPr>
          <w:rFonts w:ascii="Times New Roman" w:hAnsi="Times New Roman"/>
          <w:sz w:val="28"/>
          <w:szCs w:val="28"/>
        </w:rPr>
        <w:t xml:space="preserve">тверждено Приказом Минфина РФ от 6 мая </w:t>
      </w:r>
      <w:smartTag w:uri="urn:schemas-microsoft-com:office:smarttags" w:element="metricconverter">
        <w:smartTagPr>
          <w:attr w:name="ProductID" w:val="1999 г"/>
        </w:smartTagPr>
        <w:r w:rsidRPr="00317FC5">
          <w:rPr>
            <w:rFonts w:ascii="Times New Roman" w:hAnsi="Times New Roman"/>
            <w:sz w:val="28"/>
            <w:szCs w:val="28"/>
          </w:rPr>
          <w:t>1999 г</w:t>
        </w:r>
      </w:smartTag>
      <w:r w:rsidRPr="00317FC5">
        <w:rPr>
          <w:rFonts w:ascii="Times New Roman" w:hAnsi="Times New Roman"/>
          <w:sz w:val="28"/>
          <w:szCs w:val="28"/>
        </w:rPr>
        <w:t>. N 32н</w:t>
      </w:r>
      <w:r>
        <w:rPr>
          <w:rFonts w:ascii="Times New Roman" w:hAnsi="Times New Roman"/>
          <w:sz w:val="28"/>
          <w:szCs w:val="28"/>
        </w:rPr>
        <w:t xml:space="preserve"> (</w:t>
      </w:r>
      <w:r w:rsidRPr="002E44DB">
        <w:rPr>
          <w:rFonts w:ascii="Times New Roman" w:hAnsi="Times New Roman"/>
          <w:sz w:val="28"/>
          <w:szCs w:val="28"/>
          <w:lang w:eastAsia="ru-RU"/>
        </w:rPr>
        <w:t xml:space="preserve">ред.  от </w:t>
      </w:r>
      <w:r w:rsidRPr="002E44DB">
        <w:rPr>
          <w:rFonts w:ascii="Times New Roman" w:hAnsi="Times New Roman"/>
          <w:sz w:val="28"/>
          <w:szCs w:val="28"/>
          <w:shd w:val="clear" w:color="auto" w:fill="FFFFFF"/>
        </w:rPr>
        <w:t>6 апреля 2015 г.)</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Положение по бухгалтерскому учету «Расходы организации» ПБУ 10/99(утверждено приказом Министерства финансов РФ от 6 мая 1999 года №33н)</w:t>
      </w:r>
      <w:r>
        <w:rPr>
          <w:rFonts w:ascii="Times New Roman" w:hAnsi="Times New Roman"/>
          <w:sz w:val="28"/>
          <w:szCs w:val="28"/>
        </w:rPr>
        <w:t xml:space="preserve"> (</w:t>
      </w:r>
      <w:r w:rsidRPr="002E44DB">
        <w:rPr>
          <w:rFonts w:ascii="Times New Roman" w:hAnsi="Times New Roman"/>
          <w:sz w:val="28"/>
          <w:szCs w:val="28"/>
          <w:lang w:eastAsia="ru-RU"/>
        </w:rPr>
        <w:t xml:space="preserve">ред.  от </w:t>
      </w:r>
      <w:r w:rsidRPr="002E44DB">
        <w:rPr>
          <w:rFonts w:ascii="Times New Roman" w:hAnsi="Times New Roman"/>
          <w:sz w:val="28"/>
          <w:szCs w:val="28"/>
          <w:shd w:val="clear" w:color="auto" w:fill="FFFFFF"/>
        </w:rPr>
        <w:t>6 апреля 2015 г.)</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План счетов  бухгалтерского учета  финансово -  хозяйственной  деятельно</w:t>
      </w:r>
      <w:r w:rsidRPr="00317FC5">
        <w:rPr>
          <w:rFonts w:ascii="Times New Roman" w:hAnsi="Times New Roman"/>
          <w:sz w:val="28"/>
          <w:szCs w:val="28"/>
        </w:rPr>
        <w:softHyphen/>
        <w:t>сти  организации  и Инструкция по его применению, утвержденные приказом Минфина России от 31.10.2000 № 94н.</w:t>
      </w:r>
    </w:p>
    <w:p w:rsidR="009A500B" w:rsidRPr="00317FC5" w:rsidRDefault="009A500B" w:rsidP="009A500B">
      <w:pPr>
        <w:numPr>
          <w:ilvl w:val="0"/>
          <w:numId w:val="7"/>
        </w:numPr>
        <w:shd w:val="clear" w:color="auto" w:fill="FFFFFF"/>
        <w:spacing w:before="75" w:after="75" w:line="360" w:lineRule="auto"/>
        <w:jc w:val="both"/>
        <w:rPr>
          <w:rFonts w:ascii="Times New Roman" w:hAnsi="Times New Roman"/>
          <w:sz w:val="28"/>
          <w:szCs w:val="28"/>
        </w:rPr>
      </w:pPr>
      <w:r w:rsidRPr="00317FC5">
        <w:rPr>
          <w:rFonts w:ascii="Times New Roman" w:hAnsi="Times New Roman"/>
          <w:sz w:val="28"/>
          <w:szCs w:val="28"/>
        </w:rPr>
        <w:t xml:space="preserve">Анализ ликвидности баланса предприятия [Электронный ресурс]// </w:t>
      </w:r>
      <w:hyperlink r:id="rId102" w:history="1">
        <w:r w:rsidRPr="00317FC5">
          <w:rPr>
            <w:rStyle w:val="a6"/>
            <w:rFonts w:ascii="Times New Roman" w:hAnsi="Times New Roman"/>
            <w:sz w:val="28"/>
            <w:szCs w:val="28"/>
          </w:rPr>
          <w:t>http://afdanalyse.ru/publ/finansovyj_analiz/analiz_balansa/analiz_likvidnosti_balansa_predprijatija/10-1-0-21</w:t>
        </w:r>
      </w:hyperlink>
    </w:p>
    <w:p w:rsidR="009A500B" w:rsidRPr="00317FC5" w:rsidRDefault="009A500B" w:rsidP="009A500B">
      <w:pPr>
        <w:numPr>
          <w:ilvl w:val="0"/>
          <w:numId w:val="7"/>
        </w:numPr>
        <w:shd w:val="clear" w:color="auto" w:fill="FFFFFF"/>
        <w:spacing w:before="75" w:after="75" w:line="360" w:lineRule="auto"/>
        <w:jc w:val="both"/>
        <w:rPr>
          <w:rFonts w:ascii="Times New Roman" w:hAnsi="Times New Roman"/>
          <w:sz w:val="28"/>
          <w:szCs w:val="28"/>
        </w:rPr>
      </w:pPr>
      <w:r w:rsidRPr="00317FC5">
        <w:rPr>
          <w:rFonts w:ascii="Times New Roman" w:hAnsi="Times New Roman"/>
          <w:sz w:val="28"/>
          <w:szCs w:val="28"/>
        </w:rPr>
        <w:t>Анализ финансового состояния предприятия [Электронный ресурс]// http://afdanalyse.ru/publ/finansovyj_analiz/fin_koefitcienti/analiz_rentabelnosti/3-1-0-8</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lastRenderedPageBreak/>
        <w:t>Базарова А.С. Расходы, не учитываемые в целях налогообложения [Электронный ресурс]// www.interkom</w:t>
      </w:r>
      <w:r w:rsidRPr="00317FC5">
        <w:rPr>
          <w:rFonts w:ascii="Times New Roman" w:hAnsi="Times New Roman"/>
          <w:sz w:val="28"/>
          <w:szCs w:val="28"/>
        </w:rPr>
        <w:noBreakHyphen/>
        <w:t>audit.ru</w:t>
      </w:r>
    </w:p>
    <w:p w:rsidR="009A500B" w:rsidRPr="008026E5" w:rsidRDefault="009A500B" w:rsidP="009A500B">
      <w:pPr>
        <w:numPr>
          <w:ilvl w:val="0"/>
          <w:numId w:val="7"/>
        </w:numPr>
        <w:tabs>
          <w:tab w:val="left" w:pos="851"/>
        </w:tabs>
        <w:spacing w:after="0" w:line="360" w:lineRule="auto"/>
        <w:contextualSpacing/>
        <w:jc w:val="both"/>
        <w:rPr>
          <w:rFonts w:ascii="Times New Roman" w:hAnsi="Times New Roman"/>
          <w:sz w:val="28"/>
          <w:szCs w:val="28"/>
          <w:lang w:eastAsia="ru-RU"/>
        </w:rPr>
      </w:pPr>
      <w:r w:rsidRPr="008026E5">
        <w:rPr>
          <w:rFonts w:ascii="Times New Roman" w:hAnsi="Times New Roman"/>
          <w:sz w:val="28"/>
          <w:szCs w:val="28"/>
        </w:rPr>
        <w:t>Бреславцева Н.А. Бухгалтерский учет / Бреславцева Н.А., Гончаренко О.Т., Михайлова Н.М. – М.: Феникс, 2012. - 320 с.</w:t>
      </w:r>
    </w:p>
    <w:p w:rsidR="009A500B" w:rsidRPr="008026E5" w:rsidRDefault="009A500B" w:rsidP="009A500B">
      <w:pPr>
        <w:numPr>
          <w:ilvl w:val="0"/>
          <w:numId w:val="7"/>
        </w:numPr>
        <w:tabs>
          <w:tab w:val="left" w:pos="851"/>
        </w:tabs>
        <w:spacing w:after="0" w:line="360" w:lineRule="auto"/>
        <w:contextualSpacing/>
        <w:jc w:val="both"/>
        <w:rPr>
          <w:rFonts w:ascii="Times New Roman" w:hAnsi="Times New Roman"/>
          <w:sz w:val="28"/>
          <w:szCs w:val="28"/>
          <w:lang w:eastAsia="ru-RU"/>
        </w:rPr>
      </w:pPr>
      <w:r w:rsidRPr="008026E5">
        <w:rPr>
          <w:rFonts w:ascii="Times New Roman" w:hAnsi="Times New Roman"/>
          <w:sz w:val="28"/>
          <w:szCs w:val="28"/>
          <w:lang w:eastAsia="ru-RU"/>
        </w:rPr>
        <w:t>Бурмистрова Л.М. Финансы организаций (предприятий). М.:Финансы и статистика, 2013. — 240 с.</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Васильцова В.М., Степанова О.В. Определяющие факторы финансовых потоков фирмы // Экономическая теория на пороге XXI века. Сборник монографий/ Под ред. Ю.М. Осипова, В.Г. Белолипецкого,</w:t>
      </w:r>
      <w:r>
        <w:rPr>
          <w:rFonts w:ascii="Times New Roman" w:hAnsi="Times New Roman"/>
          <w:sz w:val="28"/>
          <w:szCs w:val="28"/>
        </w:rPr>
        <w:t xml:space="preserve"> </w:t>
      </w:r>
      <w:r w:rsidRPr="00317FC5">
        <w:rPr>
          <w:rFonts w:ascii="Times New Roman" w:hAnsi="Times New Roman"/>
          <w:sz w:val="28"/>
          <w:szCs w:val="28"/>
        </w:rPr>
        <w:t xml:space="preserve">Е.С. Зотовой. — М.: Юристъ, 2001. — 704 с. </w:t>
      </w:r>
    </w:p>
    <w:p w:rsidR="009A500B" w:rsidRPr="00317FC5" w:rsidRDefault="009A500B" w:rsidP="009A500B">
      <w:pPr>
        <w:pStyle w:val="a5"/>
        <w:numPr>
          <w:ilvl w:val="0"/>
          <w:numId w:val="7"/>
        </w:numPr>
        <w:spacing w:after="0" w:line="360" w:lineRule="auto"/>
        <w:jc w:val="both"/>
        <w:rPr>
          <w:rFonts w:ascii="Times New Roman" w:hAnsi="Times New Roman"/>
          <w:sz w:val="28"/>
          <w:szCs w:val="28"/>
        </w:rPr>
      </w:pPr>
      <w:r w:rsidRPr="00317FC5">
        <w:rPr>
          <w:rFonts w:ascii="Times New Roman" w:hAnsi="Times New Roman"/>
          <w:bCs/>
          <w:sz w:val="28"/>
          <w:szCs w:val="28"/>
        </w:rPr>
        <w:t xml:space="preserve">Гончарова Э.А. </w:t>
      </w:r>
      <w:r w:rsidRPr="00317FC5">
        <w:rPr>
          <w:rFonts w:ascii="Times New Roman" w:hAnsi="Times New Roman"/>
          <w:sz w:val="28"/>
          <w:szCs w:val="28"/>
        </w:rPr>
        <w:t>Управление затратами и результатами деятельности предприятия – СПб. : Изд-во СПбГУЭФ, 2012. – 82 с.</w:t>
      </w:r>
    </w:p>
    <w:p w:rsidR="009A500B" w:rsidRPr="00317FC5" w:rsidRDefault="009A500B" w:rsidP="009A500B">
      <w:pPr>
        <w:pStyle w:val="a5"/>
        <w:numPr>
          <w:ilvl w:val="0"/>
          <w:numId w:val="7"/>
        </w:numPr>
        <w:spacing w:after="160" w:line="360" w:lineRule="auto"/>
        <w:jc w:val="both"/>
        <w:rPr>
          <w:rFonts w:ascii="Times New Roman" w:hAnsi="Times New Roman"/>
          <w:sz w:val="28"/>
          <w:szCs w:val="28"/>
        </w:rPr>
      </w:pPr>
      <w:r w:rsidRPr="00317FC5">
        <w:rPr>
          <w:rFonts w:ascii="Times New Roman" w:hAnsi="Times New Roman"/>
          <w:bCs/>
          <w:iCs/>
          <w:sz w:val="28"/>
          <w:szCs w:val="28"/>
        </w:rPr>
        <w:t>Гузей В.А.С</w:t>
      </w:r>
      <w:r w:rsidRPr="00317FC5">
        <w:rPr>
          <w:rFonts w:ascii="Times New Roman" w:hAnsi="Times New Roman"/>
          <w:bCs/>
          <w:sz w:val="28"/>
          <w:szCs w:val="28"/>
        </w:rPr>
        <w:t xml:space="preserve">ущностные аспекты формирования финансовых конечных результатов деятельности организации </w:t>
      </w:r>
      <w:r w:rsidRPr="00317FC5">
        <w:rPr>
          <w:rFonts w:ascii="Times New Roman" w:hAnsi="Times New Roman"/>
          <w:sz w:val="28"/>
          <w:szCs w:val="28"/>
        </w:rPr>
        <w:t>// Учет и статистика, №3, 2012 г. (с.44-47)</w:t>
      </w:r>
    </w:p>
    <w:p w:rsidR="009A500B" w:rsidRPr="00317FC5" w:rsidRDefault="009A500B" w:rsidP="009A500B">
      <w:pPr>
        <w:pStyle w:val="a5"/>
        <w:numPr>
          <w:ilvl w:val="0"/>
          <w:numId w:val="7"/>
        </w:numPr>
        <w:spacing w:after="160" w:line="360" w:lineRule="auto"/>
        <w:jc w:val="both"/>
        <w:rPr>
          <w:rFonts w:ascii="Times New Roman" w:hAnsi="Times New Roman"/>
          <w:sz w:val="28"/>
          <w:szCs w:val="28"/>
        </w:rPr>
      </w:pPr>
      <w:r w:rsidRPr="00317FC5">
        <w:rPr>
          <w:rFonts w:ascii="Times New Roman" w:hAnsi="Times New Roman"/>
          <w:sz w:val="28"/>
          <w:szCs w:val="28"/>
        </w:rPr>
        <w:t>Донцова Л.В., Никифорова Н.А. – Анализ финансовой отчетности - /М.: Дело и сервис, 2006. – 336 с.</w:t>
      </w:r>
    </w:p>
    <w:p w:rsidR="009A500B" w:rsidRPr="00317FC5" w:rsidRDefault="009A500B" w:rsidP="009A500B">
      <w:pPr>
        <w:pStyle w:val="a5"/>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Ермолаева В. В.   Комплексный экономический анализ хозяйственной деятельности : учеб. пособие / В. В. Ермолаева. –  Хабаровск : РИЦ ХГАЭП, 2012. – 112 с.</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 xml:space="preserve">Елкина Т.Н. </w:t>
      </w:r>
      <w:r w:rsidRPr="00317FC5">
        <w:rPr>
          <w:rFonts w:ascii="Times New Roman" w:hAnsi="Times New Roman"/>
          <w:bCs/>
          <w:sz w:val="28"/>
          <w:szCs w:val="28"/>
        </w:rPr>
        <w:t xml:space="preserve">Принцип временной определенности фактов хозяйственной деятельности в российской и международной практике бухгалтерского учета // Проблемные вопросы бухгалтерского учета, экономического анализа и статистики. </w:t>
      </w:r>
      <w:r w:rsidRPr="00317FC5">
        <w:rPr>
          <w:rFonts w:ascii="Times New Roman" w:hAnsi="Times New Roman"/>
          <w:sz w:val="28"/>
          <w:szCs w:val="28"/>
        </w:rPr>
        <w:t>Апрель 2010 года : сборник докладов. – СПб. : Изд-во СПбГУЭФ, 2011 . – 206 с. (с.84-89)</w:t>
      </w:r>
    </w:p>
    <w:p w:rsidR="009A500B" w:rsidRPr="001437EC" w:rsidRDefault="009A500B" w:rsidP="009A500B">
      <w:pPr>
        <w:pStyle w:val="a5"/>
        <w:numPr>
          <w:ilvl w:val="0"/>
          <w:numId w:val="7"/>
        </w:numPr>
        <w:spacing w:after="0" w:line="360" w:lineRule="auto"/>
        <w:jc w:val="both"/>
        <w:rPr>
          <w:rFonts w:ascii="Times New Roman" w:hAnsi="Times New Roman"/>
          <w:iCs/>
          <w:sz w:val="28"/>
          <w:szCs w:val="28"/>
        </w:rPr>
      </w:pPr>
      <w:r w:rsidRPr="002D3E3B">
        <w:rPr>
          <w:rFonts w:ascii="Times New Roman" w:hAnsi="Times New Roman"/>
          <w:sz w:val="28"/>
          <w:szCs w:val="28"/>
        </w:rPr>
        <w:t>Ефимова О. В. Финансовый анализ.</w:t>
      </w:r>
      <w:r>
        <w:rPr>
          <w:rFonts w:ascii="Times New Roman" w:hAnsi="Times New Roman"/>
          <w:sz w:val="28"/>
          <w:szCs w:val="28"/>
        </w:rPr>
        <w:t xml:space="preserve"> </w:t>
      </w:r>
      <w:r w:rsidRPr="002D3E3B">
        <w:rPr>
          <w:rFonts w:ascii="Times New Roman" w:hAnsi="Times New Roman"/>
          <w:sz w:val="28"/>
          <w:szCs w:val="28"/>
        </w:rPr>
        <w:t>– 4-е изд.</w:t>
      </w:r>
      <w:r>
        <w:rPr>
          <w:rFonts w:ascii="Times New Roman" w:hAnsi="Times New Roman"/>
          <w:sz w:val="28"/>
          <w:szCs w:val="28"/>
        </w:rPr>
        <w:t>, перераб. и доп / О. В. Ефимо</w:t>
      </w:r>
      <w:r w:rsidRPr="002D3E3B">
        <w:rPr>
          <w:rFonts w:ascii="Times New Roman" w:hAnsi="Times New Roman"/>
          <w:sz w:val="28"/>
          <w:szCs w:val="28"/>
        </w:rPr>
        <w:t>ва. –</w:t>
      </w:r>
      <w:r>
        <w:rPr>
          <w:rFonts w:ascii="Times New Roman" w:hAnsi="Times New Roman"/>
          <w:sz w:val="28"/>
          <w:szCs w:val="28"/>
        </w:rPr>
        <w:t xml:space="preserve"> </w:t>
      </w:r>
      <w:r w:rsidRPr="002D3E3B">
        <w:rPr>
          <w:rFonts w:ascii="Times New Roman" w:hAnsi="Times New Roman"/>
          <w:sz w:val="28"/>
          <w:szCs w:val="28"/>
        </w:rPr>
        <w:t>М.: Бухгалтерский учет, 2002. –</w:t>
      </w:r>
      <w:r>
        <w:rPr>
          <w:rFonts w:ascii="Times New Roman" w:hAnsi="Times New Roman"/>
          <w:sz w:val="28"/>
          <w:szCs w:val="28"/>
        </w:rPr>
        <w:t xml:space="preserve"> </w:t>
      </w:r>
      <w:r w:rsidRPr="002D3E3B">
        <w:rPr>
          <w:rFonts w:ascii="Times New Roman" w:hAnsi="Times New Roman"/>
          <w:sz w:val="28"/>
          <w:szCs w:val="28"/>
        </w:rPr>
        <w:t>528 с.</w:t>
      </w:r>
    </w:p>
    <w:p w:rsidR="009A500B" w:rsidRPr="00317FC5" w:rsidRDefault="009A500B" w:rsidP="009A500B">
      <w:pPr>
        <w:pStyle w:val="a5"/>
        <w:numPr>
          <w:ilvl w:val="0"/>
          <w:numId w:val="7"/>
        </w:numPr>
        <w:spacing w:after="0" w:line="360" w:lineRule="auto"/>
        <w:jc w:val="both"/>
        <w:rPr>
          <w:rFonts w:ascii="Times New Roman" w:hAnsi="Times New Roman"/>
          <w:bCs/>
          <w:sz w:val="28"/>
          <w:szCs w:val="28"/>
        </w:rPr>
      </w:pPr>
      <w:r w:rsidRPr="00317FC5">
        <w:rPr>
          <w:rFonts w:ascii="Times New Roman" w:hAnsi="Times New Roman"/>
          <w:bCs/>
          <w:sz w:val="28"/>
          <w:szCs w:val="28"/>
        </w:rPr>
        <w:t xml:space="preserve">Зайцев Н.Л. </w:t>
      </w:r>
      <w:r w:rsidRPr="00317FC5">
        <w:rPr>
          <w:rFonts w:ascii="Times New Roman" w:hAnsi="Times New Roman"/>
          <w:sz w:val="28"/>
          <w:szCs w:val="28"/>
        </w:rPr>
        <w:t>Экономика промышленного предприятия: — М.: ИНФРА-М, 2008. — 414 с.</w:t>
      </w:r>
    </w:p>
    <w:p w:rsidR="009A500B" w:rsidRDefault="009A500B" w:rsidP="009A500B">
      <w:pPr>
        <w:pStyle w:val="a5"/>
        <w:numPr>
          <w:ilvl w:val="0"/>
          <w:numId w:val="7"/>
        </w:numPr>
        <w:spacing w:after="0" w:line="360" w:lineRule="auto"/>
        <w:jc w:val="both"/>
        <w:rPr>
          <w:rFonts w:ascii="Times New Roman" w:hAnsi="Times New Roman"/>
          <w:bCs/>
          <w:sz w:val="28"/>
          <w:szCs w:val="28"/>
        </w:rPr>
      </w:pPr>
      <w:r w:rsidRPr="003B0C69">
        <w:rPr>
          <w:rFonts w:ascii="Times New Roman" w:hAnsi="Times New Roman"/>
          <w:bCs/>
          <w:sz w:val="28"/>
          <w:szCs w:val="28"/>
        </w:rPr>
        <w:t>Инфляция в России //https://www.statbureau.org/ru/russia/inflation/2015</w:t>
      </w:r>
    </w:p>
    <w:p w:rsidR="009A500B" w:rsidRPr="00660001" w:rsidRDefault="009A500B" w:rsidP="009A500B">
      <w:pPr>
        <w:pStyle w:val="a5"/>
        <w:numPr>
          <w:ilvl w:val="0"/>
          <w:numId w:val="7"/>
        </w:numPr>
        <w:spacing w:after="0" w:line="360" w:lineRule="auto"/>
        <w:jc w:val="both"/>
        <w:rPr>
          <w:rFonts w:ascii="Times New Roman" w:hAnsi="Times New Roman"/>
          <w:bCs/>
          <w:color w:val="000000" w:themeColor="text1"/>
          <w:sz w:val="28"/>
          <w:szCs w:val="28"/>
        </w:rPr>
      </w:pPr>
      <w:r w:rsidRPr="00660001">
        <w:rPr>
          <w:rFonts w:ascii="Times New Roman" w:eastAsia="Times New Roman" w:hAnsi="Times New Roman"/>
          <w:color w:val="000000" w:themeColor="text1"/>
          <w:sz w:val="28"/>
          <w:szCs w:val="28"/>
        </w:rPr>
        <w:lastRenderedPageBreak/>
        <w:t>Каверина О.Д. «Организация бухгалтерского учета на предприятии» // Бухгалтерский учет № 11 2010 г. С.57-60</w:t>
      </w:r>
    </w:p>
    <w:p w:rsidR="009A500B" w:rsidRPr="00660001" w:rsidRDefault="009A500B" w:rsidP="009A500B">
      <w:pPr>
        <w:pStyle w:val="a5"/>
        <w:numPr>
          <w:ilvl w:val="0"/>
          <w:numId w:val="7"/>
        </w:numPr>
        <w:spacing w:after="0" w:line="360" w:lineRule="auto"/>
        <w:jc w:val="both"/>
        <w:rPr>
          <w:rFonts w:ascii="Times New Roman" w:hAnsi="Times New Roman"/>
          <w:bCs/>
          <w:color w:val="000000" w:themeColor="text1"/>
          <w:sz w:val="28"/>
          <w:szCs w:val="28"/>
        </w:rPr>
      </w:pPr>
      <w:r w:rsidRPr="00660001">
        <w:rPr>
          <w:rFonts w:ascii="Times New Roman" w:hAnsi="Times New Roman"/>
          <w:sz w:val="28"/>
          <w:szCs w:val="28"/>
        </w:rPr>
        <w:t>Камышанов П. И. Практическое пособие по бухгалтерскому учету: -3-е издание перераб. и Доп.- М.: « МЕДпресс»;- Элиста», 2008. – 79 с</w:t>
      </w:r>
    </w:p>
    <w:p w:rsidR="009A500B" w:rsidRPr="00317FC5" w:rsidRDefault="009A500B" w:rsidP="009A500B">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317FC5">
        <w:rPr>
          <w:rFonts w:ascii="Times New Roman" w:hAnsi="Times New Roman"/>
          <w:sz w:val="28"/>
          <w:szCs w:val="28"/>
        </w:rPr>
        <w:t>Керимов В.Э. Бухгалтерский учет – М.: ЭКСМО, 2006. – 681 с.</w:t>
      </w:r>
    </w:p>
    <w:p w:rsidR="009A500B" w:rsidRPr="005D39A5" w:rsidRDefault="009A500B" w:rsidP="009A500B">
      <w:pPr>
        <w:pStyle w:val="a4"/>
        <w:numPr>
          <w:ilvl w:val="0"/>
          <w:numId w:val="7"/>
        </w:numPr>
        <w:spacing w:line="360" w:lineRule="auto"/>
        <w:jc w:val="both"/>
        <w:rPr>
          <w:rFonts w:ascii="Times New Roman" w:hAnsi="Times New Roman"/>
          <w:sz w:val="28"/>
          <w:szCs w:val="28"/>
        </w:rPr>
      </w:pPr>
      <w:r w:rsidRPr="005D39A5">
        <w:rPr>
          <w:rFonts w:ascii="Times New Roman" w:hAnsi="Times New Roman"/>
          <w:sz w:val="28"/>
          <w:szCs w:val="28"/>
        </w:rPr>
        <w:t>Ковалев В.В. Финансовый менеджмент: теория и практика – М.: Велби, 2007. – 1024 с.</w:t>
      </w:r>
    </w:p>
    <w:p w:rsidR="009A500B" w:rsidRPr="005D39A5" w:rsidRDefault="009A500B" w:rsidP="009A500B">
      <w:pPr>
        <w:pStyle w:val="a4"/>
        <w:numPr>
          <w:ilvl w:val="0"/>
          <w:numId w:val="7"/>
        </w:numPr>
        <w:spacing w:line="360" w:lineRule="auto"/>
        <w:jc w:val="both"/>
        <w:rPr>
          <w:rStyle w:val="apple-converted-space"/>
          <w:rFonts w:ascii="Times New Roman" w:hAnsi="Times New Roman"/>
          <w:sz w:val="28"/>
          <w:szCs w:val="28"/>
        </w:rPr>
      </w:pPr>
      <w:r w:rsidRPr="005D39A5">
        <w:rPr>
          <w:rFonts w:ascii="Times New Roman" w:hAnsi="Times New Roman"/>
          <w:sz w:val="28"/>
          <w:szCs w:val="28"/>
        </w:rPr>
        <w:t xml:space="preserve">Когденко В.Г. Экономический анализ </w:t>
      </w:r>
      <w:r w:rsidRPr="005D39A5">
        <w:rPr>
          <w:rFonts w:ascii="Times New Roman" w:hAnsi="Times New Roman"/>
          <w:sz w:val="28"/>
          <w:szCs w:val="28"/>
          <w:shd w:val="clear" w:color="auto" w:fill="FFFFFF"/>
        </w:rPr>
        <w:t>- М.:Юнити,</w:t>
      </w:r>
      <w:r w:rsidRPr="005D39A5">
        <w:rPr>
          <w:rStyle w:val="apple-converted-space"/>
          <w:rFonts w:ascii="Times New Roman" w:hAnsi="Times New Roman"/>
          <w:sz w:val="28"/>
          <w:szCs w:val="28"/>
          <w:shd w:val="clear" w:color="auto" w:fill="FFFFFF"/>
        </w:rPr>
        <w:t> </w:t>
      </w:r>
      <w:r w:rsidRPr="005D39A5">
        <w:rPr>
          <w:rFonts w:ascii="Times New Roman" w:hAnsi="Times New Roman"/>
          <w:sz w:val="28"/>
          <w:szCs w:val="28"/>
          <w:shd w:val="clear" w:color="auto" w:fill="FFFFFF"/>
        </w:rPr>
        <w:t>2011. — 399 с.</w:t>
      </w:r>
      <w:r w:rsidRPr="005D39A5">
        <w:rPr>
          <w:rStyle w:val="apple-converted-space"/>
          <w:rFonts w:ascii="Times New Roman" w:hAnsi="Times New Roman"/>
          <w:sz w:val="28"/>
          <w:szCs w:val="28"/>
          <w:shd w:val="clear" w:color="auto" w:fill="FFFFFF"/>
        </w:rPr>
        <w:t> </w:t>
      </w:r>
    </w:p>
    <w:p w:rsidR="009A500B" w:rsidRPr="005D39A5" w:rsidRDefault="009A500B" w:rsidP="009A500B">
      <w:pPr>
        <w:pStyle w:val="a4"/>
        <w:numPr>
          <w:ilvl w:val="0"/>
          <w:numId w:val="7"/>
        </w:numPr>
        <w:spacing w:line="360" w:lineRule="auto"/>
        <w:jc w:val="both"/>
        <w:rPr>
          <w:rFonts w:ascii="Times New Roman" w:hAnsi="Times New Roman"/>
          <w:sz w:val="28"/>
          <w:szCs w:val="28"/>
        </w:rPr>
      </w:pPr>
      <w:r w:rsidRPr="005D39A5">
        <w:rPr>
          <w:rFonts w:ascii="Times New Roman" w:hAnsi="Times New Roman"/>
          <w:sz w:val="28"/>
          <w:szCs w:val="28"/>
        </w:rPr>
        <w:t>Комплексный экономический анализ хозяйственной деятельности: Учебное пособие /А.И.Алексеева, Ю.В.Васильев, А.В., Малеева, Л.И.Ушвицкий.- М.: Финансы и статистика, 2006. -  672с.</w:t>
      </w:r>
    </w:p>
    <w:p w:rsidR="009A500B" w:rsidRPr="005D39A5" w:rsidRDefault="009A500B" w:rsidP="009A500B">
      <w:pPr>
        <w:pStyle w:val="a4"/>
        <w:numPr>
          <w:ilvl w:val="0"/>
          <w:numId w:val="7"/>
        </w:numPr>
        <w:spacing w:line="360" w:lineRule="auto"/>
        <w:jc w:val="both"/>
        <w:rPr>
          <w:rFonts w:ascii="Times New Roman" w:hAnsi="Times New Roman"/>
          <w:sz w:val="28"/>
          <w:szCs w:val="28"/>
        </w:rPr>
      </w:pPr>
      <w:r w:rsidRPr="005D39A5">
        <w:rPr>
          <w:rFonts w:ascii="Times New Roman" w:hAnsi="Times New Roman"/>
          <w:sz w:val="28"/>
          <w:szCs w:val="28"/>
        </w:rPr>
        <w:t>Кондраков Н.П. Бухгалтерский (финансовый, управленческий) учет – М.: Проспект, 2011 – 504 с.</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Кондраков Н.П. Самоучитель по бухгалтерскому учёту (пятое издание, переработанное и дополненное) – М.: "Проспект", 2011. – 512 с.</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bCs/>
          <w:sz w:val="28"/>
          <w:szCs w:val="28"/>
        </w:rPr>
        <w:t>Конков В.И.</w:t>
      </w:r>
      <w:r w:rsidRPr="00317FC5">
        <w:rPr>
          <w:rFonts w:ascii="Times New Roman" w:hAnsi="Times New Roman"/>
          <w:sz w:val="28"/>
          <w:szCs w:val="28"/>
        </w:rPr>
        <w:t xml:space="preserve"> Учет на предприятиях малого бизнеса - Архангельск:</w:t>
      </w:r>
      <w:r w:rsidRPr="00317FC5">
        <w:rPr>
          <w:rFonts w:ascii="Times New Roman" w:hAnsi="Times New Roman"/>
          <w:sz w:val="28"/>
          <w:szCs w:val="28"/>
        </w:rPr>
        <w:br/>
        <w:t>Изд-в о Арханг. гос. техн. ун-та, 2007. - 278 с.</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bCs/>
          <w:iCs/>
          <w:sz w:val="28"/>
          <w:szCs w:val="28"/>
        </w:rPr>
        <w:t>Коновалов А.А.</w:t>
      </w:r>
      <w:r w:rsidRPr="00317FC5">
        <w:rPr>
          <w:rFonts w:ascii="Times New Roman" w:hAnsi="Times New Roman"/>
          <w:sz w:val="28"/>
          <w:szCs w:val="28"/>
        </w:rPr>
        <w:t>Финансовые потоки организации: анализ элементов, составляющих систему управления ими // Учет и статистика, № 4-2012 г. (с.10-16)</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bCs/>
          <w:iCs/>
          <w:sz w:val="28"/>
          <w:szCs w:val="28"/>
        </w:rPr>
        <w:t>Круссер Т.</w:t>
      </w:r>
      <w:r w:rsidRPr="00317FC5">
        <w:rPr>
          <w:rFonts w:ascii="Times New Roman" w:hAnsi="Times New Roman"/>
          <w:sz w:val="28"/>
          <w:szCs w:val="28"/>
        </w:rPr>
        <w:t>В. Анализ финансовой деятельности. Часть 1.- Сыктывкар, 2004. – 124 с.</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shd w:val="clear" w:color="auto" w:fill="FFFFFF"/>
        </w:rPr>
        <w:t xml:space="preserve">Левчаев П.А. Финансовый менеджмент и налогообложение организаций: учебное пособие - Саранск: Мордовский гуманитарный институт, 2010 г </w:t>
      </w:r>
      <w:r w:rsidRPr="00317FC5">
        <w:rPr>
          <w:rFonts w:ascii="Times New Roman" w:hAnsi="Times New Roman"/>
          <w:sz w:val="28"/>
          <w:szCs w:val="28"/>
        </w:rPr>
        <w:t xml:space="preserve">[Электронный ресурс]// </w:t>
      </w:r>
      <w:r w:rsidRPr="00317FC5">
        <w:rPr>
          <w:rFonts w:ascii="Times New Roman" w:hAnsi="Times New Roman"/>
          <w:sz w:val="28"/>
          <w:szCs w:val="28"/>
          <w:shd w:val="clear" w:color="auto" w:fill="FFFFFF"/>
        </w:rPr>
        <w:t>http://www.aup.ru/books/m220/</w:t>
      </w:r>
    </w:p>
    <w:p w:rsidR="009A500B" w:rsidRPr="00B902AD" w:rsidRDefault="009A500B" w:rsidP="009A500B">
      <w:pPr>
        <w:pStyle w:val="a5"/>
        <w:numPr>
          <w:ilvl w:val="0"/>
          <w:numId w:val="7"/>
        </w:numPr>
        <w:spacing w:after="160" w:line="360" w:lineRule="auto"/>
        <w:jc w:val="both"/>
        <w:rPr>
          <w:rFonts w:ascii="Times New Roman" w:hAnsi="Times New Roman"/>
          <w:color w:val="000000" w:themeColor="text1"/>
          <w:sz w:val="28"/>
          <w:szCs w:val="28"/>
        </w:rPr>
      </w:pPr>
      <w:r w:rsidRPr="00317FC5">
        <w:rPr>
          <w:rFonts w:ascii="Times New Roman" w:hAnsi="Times New Roman"/>
          <w:sz w:val="28"/>
          <w:szCs w:val="28"/>
        </w:rPr>
        <w:t xml:space="preserve">Лукаш Ю.А. Анализ финансовой устойчивости коммерческой организации и </w:t>
      </w:r>
      <w:r w:rsidRPr="00B902AD">
        <w:rPr>
          <w:rFonts w:ascii="Times New Roman" w:hAnsi="Times New Roman"/>
          <w:color w:val="000000" w:themeColor="text1"/>
          <w:sz w:val="28"/>
          <w:szCs w:val="28"/>
        </w:rPr>
        <w:t>пути ее повышения  – М.: Флинта, 2012. – 282 с.</w:t>
      </w:r>
    </w:p>
    <w:p w:rsidR="009A500B" w:rsidRPr="00B902AD" w:rsidRDefault="009A500B" w:rsidP="009A500B">
      <w:pPr>
        <w:numPr>
          <w:ilvl w:val="0"/>
          <w:numId w:val="7"/>
        </w:numPr>
        <w:spacing w:before="100" w:beforeAutospacing="1" w:after="100" w:afterAutospacing="1" w:line="360" w:lineRule="auto"/>
        <w:ind w:left="357" w:hanging="357"/>
        <w:jc w:val="both"/>
        <w:rPr>
          <w:rFonts w:ascii="Times New Roman" w:eastAsia="Times New Roman" w:hAnsi="Times New Roman"/>
          <w:color w:val="000000" w:themeColor="text1"/>
          <w:sz w:val="20"/>
          <w:szCs w:val="20"/>
          <w:lang w:eastAsia="ru-RU"/>
        </w:rPr>
      </w:pPr>
      <w:r w:rsidRPr="00B902AD">
        <w:rPr>
          <w:rFonts w:ascii="Times New Roman" w:eastAsia="Times New Roman" w:hAnsi="Times New Roman"/>
          <w:color w:val="000000" w:themeColor="text1"/>
          <w:sz w:val="28"/>
          <w:szCs w:val="28"/>
          <w:lang w:eastAsia="ru-RU"/>
        </w:rPr>
        <w:t>Маргулис А.Ш. Бухгалтерский учет в отраслях народного хозяйства. – 6-е изд. – М.: Финансы и статистика, 2009. – 414 с.</w:t>
      </w:r>
    </w:p>
    <w:p w:rsidR="009A500B" w:rsidRPr="00B902AD" w:rsidRDefault="009A500B" w:rsidP="009A500B">
      <w:pPr>
        <w:numPr>
          <w:ilvl w:val="0"/>
          <w:numId w:val="7"/>
        </w:numPr>
        <w:spacing w:before="100" w:beforeAutospacing="1" w:after="100" w:afterAutospacing="1" w:line="360" w:lineRule="auto"/>
        <w:ind w:left="357" w:hanging="357"/>
        <w:jc w:val="both"/>
        <w:rPr>
          <w:rFonts w:ascii="Times New Roman" w:eastAsia="Times New Roman" w:hAnsi="Times New Roman"/>
          <w:color w:val="000000" w:themeColor="text1"/>
          <w:sz w:val="20"/>
          <w:szCs w:val="20"/>
          <w:lang w:eastAsia="ru-RU"/>
        </w:rPr>
      </w:pPr>
      <w:r w:rsidRPr="00B902AD">
        <w:rPr>
          <w:rFonts w:ascii="Times New Roman" w:eastAsia="Times New Roman" w:hAnsi="Times New Roman"/>
          <w:color w:val="000000" w:themeColor="text1"/>
          <w:sz w:val="28"/>
          <w:szCs w:val="28"/>
          <w:lang w:eastAsia="ru-RU"/>
        </w:rPr>
        <w:lastRenderedPageBreak/>
        <w:t>Нагашев Е.В., Шеремет А.Д. Методика финансового анализа деятельности коммерческих организаций. – М.: ИНФРАВ-М – 2008. 236 с.</w:t>
      </w:r>
    </w:p>
    <w:p w:rsidR="009A500B" w:rsidRPr="00B902AD" w:rsidRDefault="009A500B" w:rsidP="009A500B">
      <w:pPr>
        <w:pStyle w:val="a5"/>
        <w:numPr>
          <w:ilvl w:val="0"/>
          <w:numId w:val="7"/>
        </w:numPr>
        <w:spacing w:after="160" w:line="360" w:lineRule="auto"/>
        <w:jc w:val="both"/>
        <w:rPr>
          <w:rFonts w:ascii="Times New Roman" w:hAnsi="Times New Roman"/>
          <w:color w:val="000000" w:themeColor="text1"/>
          <w:sz w:val="28"/>
          <w:szCs w:val="28"/>
        </w:rPr>
      </w:pPr>
      <w:r w:rsidRPr="00B902AD">
        <w:rPr>
          <w:rFonts w:ascii="Times New Roman" w:hAnsi="Times New Roman"/>
          <w:bCs/>
          <w:color w:val="000000" w:themeColor="text1"/>
          <w:sz w:val="28"/>
          <w:szCs w:val="28"/>
        </w:rPr>
        <w:t>Никитская Е.Ф.</w:t>
      </w:r>
      <w:r w:rsidRPr="00B902AD">
        <w:rPr>
          <w:rFonts w:ascii="Times New Roman" w:hAnsi="Times New Roman"/>
          <w:color w:val="000000" w:themeColor="text1"/>
          <w:sz w:val="28"/>
          <w:szCs w:val="28"/>
        </w:rPr>
        <w:t>Финансовый анализ – Ярославль: ЯрГУ, 2007. – 134 с.</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Нечитайло А. И. Регулятивы финансовых результатов в системе бухгалтерского учета. Монография. - СПб., изд. РГГМУ, 2007. - 167 с.</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Палий В.Ф. Управленческий учет издержек и доходов. – М.: ИНФРА</w:t>
      </w:r>
      <w:r w:rsidRPr="00317FC5">
        <w:rPr>
          <w:rFonts w:ascii="Times New Roman" w:hAnsi="Times New Roman"/>
          <w:sz w:val="28"/>
          <w:szCs w:val="28"/>
        </w:rPr>
        <w:noBreakHyphen/>
        <w:t>М, 2006</w:t>
      </w:r>
      <w:r>
        <w:rPr>
          <w:rFonts w:ascii="Times New Roman" w:hAnsi="Times New Roman"/>
          <w:sz w:val="28"/>
          <w:szCs w:val="28"/>
        </w:rPr>
        <w:t>. – 238 с.</w:t>
      </w:r>
    </w:p>
    <w:p w:rsidR="009A500B" w:rsidRPr="001437EC" w:rsidRDefault="009A500B" w:rsidP="009A500B">
      <w:pPr>
        <w:pStyle w:val="a5"/>
        <w:numPr>
          <w:ilvl w:val="0"/>
          <w:numId w:val="7"/>
        </w:numPr>
        <w:spacing w:after="0" w:line="360" w:lineRule="auto"/>
        <w:jc w:val="both"/>
        <w:rPr>
          <w:rFonts w:ascii="Times New Roman" w:hAnsi="Times New Roman"/>
          <w:sz w:val="28"/>
          <w:szCs w:val="28"/>
        </w:rPr>
      </w:pPr>
      <w:r w:rsidRPr="002D3E3B">
        <w:rPr>
          <w:rFonts w:ascii="Times New Roman" w:hAnsi="Times New Roman"/>
          <w:kern w:val="36"/>
          <w:sz w:val="28"/>
          <w:szCs w:val="28"/>
        </w:rPr>
        <w:t>Савицкая Г.В. Анализ хозяйственной деятельности предприятия.</w:t>
      </w:r>
      <w:r w:rsidRPr="00452371">
        <w:rPr>
          <w:rFonts w:ascii="Times New Roman" w:hAnsi="Times New Roman"/>
          <w:sz w:val="28"/>
          <w:szCs w:val="28"/>
        </w:rPr>
        <w:t xml:space="preserve"> </w:t>
      </w:r>
      <w:r w:rsidRPr="002D3E3B">
        <w:rPr>
          <w:rFonts w:ascii="Times New Roman" w:hAnsi="Times New Roman"/>
          <w:sz w:val="28"/>
          <w:szCs w:val="28"/>
        </w:rPr>
        <w:t>–</w:t>
      </w:r>
      <w:r w:rsidRPr="002D3E3B">
        <w:rPr>
          <w:rFonts w:ascii="Times New Roman" w:hAnsi="Times New Roman"/>
          <w:sz w:val="28"/>
          <w:szCs w:val="28"/>
          <w:shd w:val="clear" w:color="auto" w:fill="FFFFFF"/>
        </w:rPr>
        <w:t xml:space="preserve"> 5-е изд., перераб. и доп.</w:t>
      </w:r>
      <w:r w:rsidRPr="002D3E3B">
        <w:rPr>
          <w:rStyle w:val="apple-converted-space"/>
          <w:rFonts w:ascii="Times New Roman" w:hAnsi="Times New Roman"/>
          <w:sz w:val="28"/>
          <w:szCs w:val="28"/>
          <w:shd w:val="clear" w:color="auto" w:fill="FFFFFF"/>
        </w:rPr>
        <w:t> </w:t>
      </w:r>
      <w:r w:rsidRPr="002D3E3B">
        <w:rPr>
          <w:rFonts w:ascii="Times New Roman" w:hAnsi="Times New Roman"/>
          <w:kern w:val="36"/>
          <w:sz w:val="28"/>
          <w:szCs w:val="28"/>
        </w:rPr>
        <w:t xml:space="preserve"> </w:t>
      </w:r>
      <w:r w:rsidRPr="002D3E3B">
        <w:rPr>
          <w:rFonts w:ascii="Times New Roman" w:hAnsi="Times New Roman"/>
          <w:sz w:val="28"/>
          <w:szCs w:val="28"/>
        </w:rPr>
        <w:t>- М.: Инфра-М, 2009.</w:t>
      </w:r>
      <w:r w:rsidRPr="002D3E3B">
        <w:rPr>
          <w:rFonts w:ascii="Times New Roman" w:hAnsi="Times New Roman"/>
          <w:sz w:val="28"/>
          <w:szCs w:val="28"/>
          <w:shd w:val="clear" w:color="auto" w:fill="FFFFFF"/>
        </w:rPr>
        <w:t xml:space="preserve"> </w:t>
      </w:r>
      <w:r w:rsidRPr="002D3E3B">
        <w:rPr>
          <w:rFonts w:ascii="Times New Roman" w:hAnsi="Times New Roman"/>
          <w:sz w:val="28"/>
          <w:szCs w:val="28"/>
        </w:rPr>
        <w:t>–</w:t>
      </w:r>
      <w:r>
        <w:rPr>
          <w:rFonts w:ascii="Times New Roman" w:hAnsi="Times New Roman"/>
          <w:sz w:val="28"/>
          <w:szCs w:val="28"/>
        </w:rPr>
        <w:t xml:space="preserve"> </w:t>
      </w:r>
      <w:r w:rsidRPr="002D3E3B">
        <w:rPr>
          <w:rFonts w:ascii="Times New Roman" w:hAnsi="Times New Roman"/>
          <w:sz w:val="28"/>
          <w:szCs w:val="28"/>
          <w:shd w:val="clear" w:color="auto" w:fill="FFFFFF"/>
        </w:rPr>
        <w:t>536 с.</w:t>
      </w:r>
    </w:p>
    <w:p w:rsidR="009A500B" w:rsidRPr="001437EC" w:rsidRDefault="009A500B" w:rsidP="009A500B">
      <w:pPr>
        <w:pStyle w:val="a5"/>
        <w:numPr>
          <w:ilvl w:val="0"/>
          <w:numId w:val="7"/>
        </w:numPr>
        <w:spacing w:after="0" w:line="360" w:lineRule="auto"/>
        <w:jc w:val="both"/>
        <w:rPr>
          <w:rFonts w:ascii="Times New Roman" w:hAnsi="Times New Roman"/>
          <w:sz w:val="28"/>
          <w:szCs w:val="28"/>
        </w:rPr>
      </w:pPr>
      <w:r w:rsidRPr="002D3E3B">
        <w:rPr>
          <w:rFonts w:ascii="Times New Roman" w:hAnsi="Times New Roman"/>
          <w:sz w:val="28"/>
          <w:szCs w:val="28"/>
        </w:rPr>
        <w:t>Селезнева, Н. Н. Финансовый анализ / Н. Н. Селезнева, А. Ф. Ионова. М.: ЮНИТИ-ДАНА, 2011.</w:t>
      </w:r>
      <w:r w:rsidRPr="00452371">
        <w:rPr>
          <w:rFonts w:ascii="Times New Roman" w:hAnsi="Times New Roman"/>
          <w:sz w:val="28"/>
          <w:szCs w:val="28"/>
        </w:rPr>
        <w:t xml:space="preserve"> </w:t>
      </w:r>
      <w:r w:rsidRPr="002D3E3B">
        <w:rPr>
          <w:rFonts w:ascii="Times New Roman" w:hAnsi="Times New Roman"/>
          <w:sz w:val="28"/>
          <w:szCs w:val="28"/>
        </w:rPr>
        <w:t>–</w:t>
      </w:r>
      <w:r>
        <w:rPr>
          <w:rFonts w:ascii="Times New Roman" w:hAnsi="Times New Roman"/>
          <w:sz w:val="28"/>
          <w:szCs w:val="28"/>
        </w:rPr>
        <w:t xml:space="preserve"> </w:t>
      </w:r>
      <w:r w:rsidRPr="002D3E3B">
        <w:rPr>
          <w:rFonts w:ascii="Times New Roman" w:hAnsi="Times New Roman"/>
          <w:sz w:val="28"/>
          <w:szCs w:val="28"/>
        </w:rPr>
        <w:t xml:space="preserve"> 479 с.</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Слепов В. А., Шубина Т. В. Финансы организаций (предприятий) — М.: ИНФРА-М, 2011. — 352 с.</w:t>
      </w:r>
    </w:p>
    <w:p w:rsidR="009A500B" w:rsidRPr="00317FC5" w:rsidRDefault="009A500B" w:rsidP="009A500B">
      <w:pPr>
        <w:pStyle w:val="a5"/>
        <w:numPr>
          <w:ilvl w:val="0"/>
          <w:numId w:val="7"/>
        </w:numPr>
        <w:spacing w:after="160" w:line="360" w:lineRule="auto"/>
        <w:jc w:val="both"/>
        <w:rPr>
          <w:rFonts w:ascii="Times New Roman" w:hAnsi="Times New Roman"/>
          <w:sz w:val="28"/>
          <w:szCs w:val="28"/>
        </w:rPr>
      </w:pPr>
      <w:r w:rsidRPr="00317FC5">
        <w:rPr>
          <w:rFonts w:ascii="Times New Roman" w:hAnsi="Times New Roman"/>
          <w:bCs/>
          <w:sz w:val="28"/>
          <w:szCs w:val="28"/>
        </w:rPr>
        <w:t>Танашева О.Г.</w:t>
      </w:r>
      <w:r w:rsidRPr="00317FC5">
        <w:rPr>
          <w:rFonts w:ascii="Times New Roman" w:hAnsi="Times New Roman"/>
          <w:sz w:val="28"/>
          <w:szCs w:val="28"/>
        </w:rPr>
        <w:t xml:space="preserve">Анализ затрат и финансовых результатов деятельности коммерческих организаций - Челябинск: Челяб. гос. ун-т, 2006. </w:t>
      </w:r>
      <w:r>
        <w:rPr>
          <w:rFonts w:ascii="Times New Roman" w:hAnsi="Times New Roman"/>
          <w:sz w:val="28"/>
          <w:szCs w:val="28"/>
        </w:rPr>
        <w:t xml:space="preserve">- </w:t>
      </w:r>
      <w:r w:rsidRPr="00317FC5">
        <w:rPr>
          <w:rFonts w:ascii="Times New Roman" w:hAnsi="Times New Roman"/>
          <w:sz w:val="28"/>
          <w:szCs w:val="28"/>
        </w:rPr>
        <w:t>125 с.</w:t>
      </w:r>
    </w:p>
    <w:p w:rsidR="009A500B" w:rsidRPr="00317FC5" w:rsidRDefault="009A500B" w:rsidP="009A500B">
      <w:pPr>
        <w:pStyle w:val="a5"/>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Экономика предприятия / Под ред. В. М. Семенова. — СПб.: Питер, 2008. — 416 с.</w:t>
      </w:r>
    </w:p>
    <w:p w:rsidR="009A500B" w:rsidRPr="00317FC5" w:rsidRDefault="009A500B" w:rsidP="009A500B">
      <w:pPr>
        <w:pStyle w:val="a5"/>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Экономический анализ: Учебник для вузов /Под ред. Л.Т. Гиляровской. —М.: ЮНИТИ-ДАНА, 2004. - 615 с.</w:t>
      </w:r>
    </w:p>
    <w:p w:rsidR="009A500B" w:rsidRPr="00317FC5" w:rsidRDefault="009A500B" w:rsidP="009A500B">
      <w:pPr>
        <w:numPr>
          <w:ilvl w:val="0"/>
          <w:numId w:val="7"/>
        </w:numPr>
        <w:spacing w:after="0" w:line="360" w:lineRule="auto"/>
        <w:jc w:val="both"/>
        <w:rPr>
          <w:rFonts w:ascii="Times New Roman" w:hAnsi="Times New Roman"/>
          <w:sz w:val="28"/>
          <w:szCs w:val="28"/>
        </w:rPr>
      </w:pPr>
      <w:r w:rsidRPr="00317FC5">
        <w:rPr>
          <w:rFonts w:ascii="Times New Roman" w:hAnsi="Times New Roman"/>
          <w:sz w:val="28"/>
          <w:szCs w:val="28"/>
        </w:rPr>
        <w:t>Хахонова Н.Н., Богатый Д.В. Доходы и расходы как ключевые элементы процесса определения финансовых результатов // Учет и статистика, №12-</w:t>
      </w:r>
      <w:smartTag w:uri="urn:schemas-microsoft-com:office:smarttags" w:element="metricconverter">
        <w:smartTagPr>
          <w:attr w:name="ProductID" w:val="2008 г"/>
        </w:smartTagPr>
        <w:r w:rsidRPr="00317FC5">
          <w:rPr>
            <w:rFonts w:ascii="Times New Roman" w:hAnsi="Times New Roman"/>
            <w:sz w:val="28"/>
            <w:szCs w:val="28"/>
          </w:rPr>
          <w:t>2008 г</w:t>
        </w:r>
      </w:smartTag>
      <w:r w:rsidRPr="00317FC5">
        <w:rPr>
          <w:rFonts w:ascii="Times New Roman" w:hAnsi="Times New Roman"/>
          <w:sz w:val="28"/>
          <w:szCs w:val="28"/>
        </w:rPr>
        <w:t>. (с.31-37)</w:t>
      </w:r>
    </w:p>
    <w:p w:rsidR="009A500B" w:rsidRPr="00317FC5" w:rsidRDefault="009A500B" w:rsidP="009A500B">
      <w:pPr>
        <w:pStyle w:val="ae"/>
        <w:numPr>
          <w:ilvl w:val="0"/>
          <w:numId w:val="7"/>
        </w:numPr>
        <w:spacing w:after="0" w:line="360" w:lineRule="auto"/>
        <w:ind w:right="20"/>
        <w:jc w:val="both"/>
        <w:rPr>
          <w:sz w:val="28"/>
          <w:szCs w:val="28"/>
        </w:rPr>
      </w:pPr>
      <w:r w:rsidRPr="00317FC5">
        <w:rPr>
          <w:rStyle w:val="af"/>
          <w:sz w:val="28"/>
          <w:szCs w:val="28"/>
        </w:rPr>
        <w:t>Шеремет А.Д., Старовойтова Е.В. Бухгалтерский учет и анализ – М.: Инфра-М., 2010. – 618 с.</w:t>
      </w:r>
    </w:p>
    <w:p w:rsidR="009A500B" w:rsidRPr="005D39A5" w:rsidRDefault="004E5B13" w:rsidP="009A500B">
      <w:pPr>
        <w:pStyle w:val="a4"/>
        <w:numPr>
          <w:ilvl w:val="0"/>
          <w:numId w:val="7"/>
        </w:numPr>
        <w:spacing w:line="360" w:lineRule="auto"/>
        <w:jc w:val="both"/>
        <w:rPr>
          <w:rFonts w:ascii="Times New Roman" w:hAnsi="Times New Roman"/>
          <w:sz w:val="28"/>
          <w:szCs w:val="28"/>
        </w:rPr>
      </w:pPr>
      <w:hyperlink r:id="rId103" w:history="1">
        <w:r w:rsidR="009A500B" w:rsidRPr="005D39A5">
          <w:rPr>
            <w:rStyle w:val="a6"/>
            <w:rFonts w:ascii="Times New Roman" w:hAnsi="Times New Roman"/>
            <w:sz w:val="28"/>
            <w:szCs w:val="28"/>
          </w:rPr>
          <w:t>http://www.assessor.ru/</w:t>
        </w:r>
      </w:hyperlink>
      <w:r w:rsidR="009A500B" w:rsidRPr="005D39A5">
        <w:rPr>
          <w:rFonts w:ascii="Times New Roman" w:hAnsi="Times New Roman"/>
          <w:sz w:val="28"/>
          <w:szCs w:val="28"/>
        </w:rPr>
        <w:t xml:space="preserve"> - онлайн консультант</w:t>
      </w:r>
    </w:p>
    <w:p w:rsidR="009A500B" w:rsidRPr="005D39A5" w:rsidRDefault="004E5B13" w:rsidP="009A500B">
      <w:pPr>
        <w:pStyle w:val="a4"/>
        <w:numPr>
          <w:ilvl w:val="0"/>
          <w:numId w:val="7"/>
        </w:numPr>
        <w:spacing w:line="360" w:lineRule="auto"/>
        <w:jc w:val="both"/>
        <w:rPr>
          <w:rFonts w:ascii="Times New Roman" w:hAnsi="Times New Roman"/>
          <w:color w:val="000000"/>
          <w:sz w:val="28"/>
          <w:szCs w:val="28"/>
        </w:rPr>
      </w:pPr>
      <w:hyperlink r:id="rId104" w:history="1">
        <w:r w:rsidR="009A500B" w:rsidRPr="005D39A5">
          <w:rPr>
            <w:rStyle w:val="a6"/>
            <w:rFonts w:ascii="Times New Roman" w:hAnsi="Times New Roman"/>
            <w:sz w:val="28"/>
            <w:szCs w:val="28"/>
          </w:rPr>
          <w:t>http://www.aup.ru</w:t>
        </w:r>
      </w:hyperlink>
      <w:r w:rsidR="009A500B" w:rsidRPr="005D39A5">
        <w:rPr>
          <w:rFonts w:ascii="Times New Roman" w:hAnsi="Times New Roman"/>
          <w:sz w:val="28"/>
          <w:szCs w:val="28"/>
        </w:rPr>
        <w:t xml:space="preserve"> - </w:t>
      </w:r>
      <w:r w:rsidR="009A500B" w:rsidRPr="005D39A5">
        <w:rPr>
          <w:rFonts w:ascii="Times New Roman" w:hAnsi="Times New Roman"/>
          <w:color w:val="000000"/>
          <w:sz w:val="28"/>
          <w:szCs w:val="28"/>
        </w:rPr>
        <w:t>Административно-управленческий портал</w:t>
      </w:r>
    </w:p>
    <w:p w:rsidR="009A500B" w:rsidRPr="00660001" w:rsidRDefault="004E5B13" w:rsidP="009A500B">
      <w:pPr>
        <w:pStyle w:val="a4"/>
        <w:numPr>
          <w:ilvl w:val="0"/>
          <w:numId w:val="7"/>
        </w:numPr>
        <w:spacing w:line="360" w:lineRule="auto"/>
        <w:rPr>
          <w:rFonts w:ascii="Times New Roman" w:hAnsi="Times New Roman"/>
          <w:sz w:val="28"/>
          <w:szCs w:val="28"/>
        </w:rPr>
      </w:pPr>
      <w:hyperlink r:id="rId105" w:history="1">
        <w:r w:rsidR="009A500B" w:rsidRPr="005D39A5">
          <w:rPr>
            <w:rStyle w:val="a6"/>
            <w:rFonts w:ascii="Times New Roman" w:hAnsi="Times New Roman"/>
            <w:sz w:val="28"/>
            <w:szCs w:val="28"/>
          </w:rPr>
          <w:t>http://www.buhgalteria.ru/</w:t>
        </w:r>
      </w:hyperlink>
      <w:r w:rsidR="009A500B">
        <w:rPr>
          <w:rFonts w:ascii="Times New Roman" w:hAnsi="Times New Roman"/>
          <w:sz w:val="28"/>
          <w:szCs w:val="28"/>
        </w:rPr>
        <w:t xml:space="preserve"> - </w:t>
      </w:r>
      <w:r w:rsidR="009A500B" w:rsidRPr="005D39A5">
        <w:rPr>
          <w:rFonts w:ascii="Times New Roman" w:hAnsi="Times New Roman"/>
          <w:sz w:val="28"/>
          <w:szCs w:val="28"/>
          <w:shd w:val="clear" w:color="auto" w:fill="FFFFFF"/>
        </w:rPr>
        <w:t>Информационно-ан</w:t>
      </w:r>
      <w:r w:rsidR="009A500B">
        <w:rPr>
          <w:rFonts w:ascii="Times New Roman" w:hAnsi="Times New Roman"/>
          <w:sz w:val="28"/>
          <w:szCs w:val="28"/>
          <w:shd w:val="clear" w:color="auto" w:fill="FFFFFF"/>
        </w:rPr>
        <w:t xml:space="preserve">алитическое электронное издание </w:t>
      </w:r>
      <w:r w:rsidR="009A500B" w:rsidRPr="005D39A5">
        <w:rPr>
          <w:rFonts w:ascii="Times New Roman" w:hAnsi="Times New Roman"/>
          <w:sz w:val="28"/>
          <w:szCs w:val="28"/>
          <w:shd w:val="clear" w:color="auto" w:fill="FFFFFF"/>
        </w:rPr>
        <w:t>«Бухгалтерия.ru»</w:t>
      </w:r>
      <w:r w:rsidR="009A500B">
        <w:rPr>
          <w:rFonts w:ascii="Arial" w:hAnsi="Arial" w:cs="Arial"/>
          <w:color w:val="5C5C5C"/>
          <w:sz w:val="21"/>
          <w:szCs w:val="21"/>
        </w:rPr>
        <w:br/>
      </w:r>
      <w:r w:rsidR="009A500B">
        <w:rPr>
          <w:rFonts w:ascii="Arial" w:hAnsi="Arial" w:cs="Arial"/>
          <w:color w:val="5C5C5C"/>
          <w:sz w:val="21"/>
          <w:szCs w:val="21"/>
        </w:rPr>
        <w:br/>
      </w:r>
    </w:p>
    <w:p w:rsidR="009A500B" w:rsidRPr="009A500B" w:rsidRDefault="009A500B" w:rsidP="009A500B">
      <w:pPr>
        <w:spacing w:after="0" w:line="360" w:lineRule="auto"/>
        <w:jc w:val="both"/>
        <w:rPr>
          <w:rFonts w:ascii="Times New Roman" w:hAnsi="Times New Roman" w:cs="Times New Roman"/>
          <w:sz w:val="28"/>
          <w:szCs w:val="28"/>
        </w:rPr>
      </w:pPr>
    </w:p>
    <w:p w:rsidR="00F16AE8" w:rsidRPr="0045556E" w:rsidRDefault="00F16AE8" w:rsidP="0045556E">
      <w:pPr>
        <w:spacing w:line="360" w:lineRule="auto"/>
        <w:ind w:firstLine="709"/>
        <w:rPr>
          <w:rFonts w:ascii="Times New Roman" w:hAnsi="Times New Roman" w:cs="Times New Roman"/>
          <w:sz w:val="28"/>
          <w:szCs w:val="28"/>
        </w:rPr>
      </w:pPr>
    </w:p>
    <w:sectPr w:rsidR="00F16AE8" w:rsidRPr="00455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147BA2"/>
    <w:lvl w:ilvl="0">
      <w:numFmt w:val="decimal"/>
      <w:lvlText w:val="*"/>
      <w:lvlJc w:val="left"/>
      <w:rPr>
        <w:rFonts w:cs="Times New Roman"/>
      </w:rPr>
    </w:lvl>
  </w:abstractNum>
  <w:abstractNum w:abstractNumId="1">
    <w:nsid w:val="0395131C"/>
    <w:multiLevelType w:val="multilevel"/>
    <w:tmpl w:val="BA3C2DBA"/>
    <w:lvl w:ilvl="0">
      <w:start w:val="1"/>
      <w:numFmt w:val="decimal"/>
      <w:lvlText w:val="%1"/>
      <w:lvlJc w:val="left"/>
      <w:pPr>
        <w:ind w:left="375" w:hanging="375"/>
      </w:pPr>
      <w:rPr>
        <w:rFonts w:hint="default"/>
      </w:rPr>
    </w:lvl>
    <w:lvl w:ilvl="1">
      <w:start w:val="4"/>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21D17FDB"/>
    <w:multiLevelType w:val="multilevel"/>
    <w:tmpl w:val="98486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90FA4"/>
    <w:multiLevelType w:val="hybridMultilevel"/>
    <w:tmpl w:val="E7AE8262"/>
    <w:lvl w:ilvl="0" w:tplc="71C88BDE">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F56D10"/>
    <w:multiLevelType w:val="hybridMultilevel"/>
    <w:tmpl w:val="A6BC2E3E"/>
    <w:lvl w:ilvl="0" w:tplc="03EE32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03F75"/>
    <w:multiLevelType w:val="multilevel"/>
    <w:tmpl w:val="22325CCC"/>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6AF92DCB"/>
    <w:multiLevelType w:val="hybridMultilevel"/>
    <w:tmpl w:val="4A3E7C3E"/>
    <w:lvl w:ilvl="0" w:tplc="2C225B8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0"/>
    <w:lvlOverride w:ilvl="0">
      <w:lvl w:ilvl="0">
        <w:numFmt w:val="bullet"/>
        <w:lvlText w:val="—"/>
        <w:legacy w:legacy="1" w:legacySpace="0" w:legacyIndent="226"/>
        <w:lvlJc w:val="left"/>
        <w:rPr>
          <w:rFonts w:ascii="Times New Roman" w:hAnsi="Times New Roman" w:hint="default"/>
        </w:rPr>
      </w:lvl>
    </w:lvlOverride>
  </w:num>
  <w:num w:numId="4">
    <w:abstractNumId w:val="5"/>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C1"/>
    <w:rsid w:val="001E7D82"/>
    <w:rsid w:val="0045556E"/>
    <w:rsid w:val="004E5B13"/>
    <w:rsid w:val="009A500B"/>
    <w:rsid w:val="00F109C1"/>
    <w:rsid w:val="00F16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45413AE5-4D08-49C9-8692-4995EF44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56E"/>
  </w:style>
  <w:style w:type="paragraph" w:styleId="1">
    <w:name w:val="heading 1"/>
    <w:basedOn w:val="a"/>
    <w:next w:val="a"/>
    <w:link w:val="10"/>
    <w:uiPriority w:val="9"/>
    <w:qFormat/>
    <w:rsid w:val="009A50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9A500B"/>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5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556E"/>
  </w:style>
  <w:style w:type="paragraph" w:styleId="a4">
    <w:name w:val="No Spacing"/>
    <w:uiPriority w:val="1"/>
    <w:qFormat/>
    <w:rsid w:val="0045556E"/>
    <w:pPr>
      <w:spacing w:after="0" w:line="240" w:lineRule="auto"/>
    </w:pPr>
    <w:rPr>
      <w:rFonts w:ascii="Calibri" w:eastAsia="Calibri" w:hAnsi="Calibri" w:cs="Times New Roman"/>
    </w:rPr>
  </w:style>
  <w:style w:type="paragraph" w:styleId="a5">
    <w:name w:val="List Paragraph"/>
    <w:basedOn w:val="a"/>
    <w:uiPriority w:val="34"/>
    <w:qFormat/>
    <w:rsid w:val="009A500B"/>
    <w:pPr>
      <w:spacing w:after="200" w:line="276" w:lineRule="auto"/>
      <w:ind w:left="720"/>
      <w:contextualSpacing/>
    </w:pPr>
    <w:rPr>
      <w:rFonts w:eastAsiaTheme="minorEastAsia"/>
      <w:lang w:eastAsia="ru-RU"/>
    </w:rPr>
  </w:style>
  <w:style w:type="character" w:customStyle="1" w:styleId="30">
    <w:name w:val="Заголовок 3 Знак"/>
    <w:basedOn w:val="a0"/>
    <w:link w:val="3"/>
    <w:uiPriority w:val="9"/>
    <w:rsid w:val="009A500B"/>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9A500B"/>
  </w:style>
  <w:style w:type="character" w:styleId="a6">
    <w:name w:val="Hyperlink"/>
    <w:rsid w:val="009A500B"/>
    <w:rPr>
      <w:color w:val="0000FF"/>
      <w:u w:val="single"/>
    </w:rPr>
  </w:style>
  <w:style w:type="paragraph" w:customStyle="1" w:styleId="214">
    <w:name w:val="С2.14 б ОТ"/>
    <w:basedOn w:val="a"/>
    <w:rsid w:val="009A500B"/>
    <w:pPr>
      <w:widowControl w:val="0"/>
      <w:spacing w:after="0" w:line="240" w:lineRule="auto"/>
    </w:pPr>
    <w:rPr>
      <w:rFonts w:ascii="Times New Roman" w:eastAsia="Times New Roman" w:hAnsi="Times New Roman" w:cs="Times New Roman"/>
      <w:sz w:val="28"/>
      <w:szCs w:val="20"/>
      <w:lang w:eastAsia="ru-RU"/>
    </w:rPr>
  </w:style>
  <w:style w:type="paragraph" w:customStyle="1" w:styleId="114">
    <w:name w:val="С1.14  с ОТ"/>
    <w:basedOn w:val="a"/>
    <w:uiPriority w:val="99"/>
    <w:rsid w:val="009A500B"/>
    <w:pPr>
      <w:widowControl w:val="0"/>
      <w:spacing w:after="0" w:line="240" w:lineRule="auto"/>
      <w:ind w:firstLine="340"/>
    </w:pPr>
    <w:rPr>
      <w:rFonts w:ascii="Times New Roman" w:eastAsia="Times New Roman" w:hAnsi="Times New Roman" w:cs="Times New Roman"/>
      <w:sz w:val="28"/>
      <w:szCs w:val="28"/>
      <w:lang w:eastAsia="ru-RU"/>
    </w:rPr>
  </w:style>
  <w:style w:type="character" w:styleId="a7">
    <w:name w:val="Strong"/>
    <w:uiPriority w:val="22"/>
    <w:qFormat/>
    <w:rsid w:val="009A500B"/>
    <w:rPr>
      <w:b/>
      <w:bCs/>
    </w:rPr>
  </w:style>
  <w:style w:type="paragraph" w:styleId="a8">
    <w:name w:val="header"/>
    <w:basedOn w:val="a"/>
    <w:link w:val="a9"/>
    <w:uiPriority w:val="99"/>
    <w:unhideWhenUsed/>
    <w:rsid w:val="009A500B"/>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9A500B"/>
    <w:rPr>
      <w:rFonts w:ascii="Calibri" w:eastAsia="Calibri" w:hAnsi="Calibri" w:cs="Times New Roman"/>
    </w:rPr>
  </w:style>
  <w:style w:type="paragraph" w:styleId="aa">
    <w:name w:val="footer"/>
    <w:basedOn w:val="a"/>
    <w:link w:val="ab"/>
    <w:uiPriority w:val="99"/>
    <w:unhideWhenUsed/>
    <w:rsid w:val="009A500B"/>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9A500B"/>
    <w:rPr>
      <w:rFonts w:ascii="Calibri" w:eastAsia="Calibri" w:hAnsi="Calibri" w:cs="Times New Roman"/>
    </w:rPr>
  </w:style>
  <w:style w:type="paragraph" w:styleId="ac">
    <w:name w:val="Balloon Text"/>
    <w:basedOn w:val="a"/>
    <w:link w:val="ad"/>
    <w:uiPriority w:val="99"/>
    <w:semiHidden/>
    <w:unhideWhenUsed/>
    <w:rsid w:val="009A500B"/>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9A500B"/>
    <w:rPr>
      <w:rFonts w:ascii="Tahoma" w:eastAsia="Calibri" w:hAnsi="Tahoma" w:cs="Tahoma"/>
      <w:sz w:val="16"/>
      <w:szCs w:val="16"/>
    </w:rPr>
  </w:style>
  <w:style w:type="character" w:customStyle="1" w:styleId="10">
    <w:name w:val="Заголовок 1 Знак"/>
    <w:basedOn w:val="a0"/>
    <w:link w:val="1"/>
    <w:uiPriority w:val="9"/>
    <w:rsid w:val="009A500B"/>
    <w:rPr>
      <w:rFonts w:asciiTheme="majorHAnsi" w:eastAsiaTheme="majorEastAsia" w:hAnsiTheme="majorHAnsi" w:cstheme="majorBidi"/>
      <w:color w:val="2E74B5" w:themeColor="accent1" w:themeShade="BF"/>
      <w:sz w:val="32"/>
      <w:szCs w:val="32"/>
    </w:rPr>
  </w:style>
  <w:style w:type="paragraph" w:styleId="ae">
    <w:name w:val="Body Text"/>
    <w:basedOn w:val="a"/>
    <w:link w:val="af"/>
    <w:rsid w:val="009A500B"/>
    <w:pPr>
      <w:spacing w:after="120" w:line="240" w:lineRule="auto"/>
    </w:pPr>
    <w:rPr>
      <w:rFonts w:ascii="Times New Roman" w:eastAsia="Calibri" w:hAnsi="Times New Roman" w:cs="Times New Roman"/>
      <w:sz w:val="24"/>
      <w:szCs w:val="24"/>
      <w:lang w:eastAsia="ru-RU"/>
    </w:rPr>
  </w:style>
  <w:style w:type="character" w:customStyle="1" w:styleId="af">
    <w:name w:val="Основной текст Знак"/>
    <w:basedOn w:val="a0"/>
    <w:link w:val="ae"/>
    <w:rsid w:val="009A500B"/>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1087.9009" TargetMode="External"/><Relationship Id="rId21" Type="http://schemas.openxmlformats.org/officeDocument/2006/relationships/hyperlink" Target="garantF1://12021087.41" TargetMode="External"/><Relationship Id="rId42" Type="http://schemas.openxmlformats.org/officeDocument/2006/relationships/hyperlink" Target="garantF1://12021087.91" TargetMode="External"/><Relationship Id="rId47" Type="http://schemas.openxmlformats.org/officeDocument/2006/relationships/hyperlink" Target="garantF1://12021087.91" TargetMode="External"/><Relationship Id="rId63" Type="http://schemas.openxmlformats.org/officeDocument/2006/relationships/hyperlink" Target="garantF1://12021087.99" TargetMode="External"/><Relationship Id="rId68" Type="http://schemas.openxmlformats.org/officeDocument/2006/relationships/hyperlink" Target="garantF1://12021087.99" TargetMode="External"/><Relationship Id="rId84" Type="http://schemas.openxmlformats.org/officeDocument/2006/relationships/hyperlink" Target="garantF1://12021087.84" TargetMode="External"/><Relationship Id="rId89" Type="http://schemas.openxmlformats.org/officeDocument/2006/relationships/image" Target="media/image5.wmf"/><Relationship Id="rId7" Type="http://schemas.openxmlformats.org/officeDocument/2006/relationships/hyperlink" Target="garantF1://10036812.0" TargetMode="External"/><Relationship Id="rId71" Type="http://schemas.openxmlformats.org/officeDocument/2006/relationships/hyperlink" Target="garantF1://12021087.84" TargetMode="External"/><Relationship Id="rId9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hyperlink" Target="garantF1://12015838.1000" TargetMode="External"/><Relationship Id="rId29" Type="http://schemas.openxmlformats.org/officeDocument/2006/relationships/hyperlink" Target="garantF1://12021087.90" TargetMode="External"/><Relationship Id="rId107" Type="http://schemas.openxmlformats.org/officeDocument/2006/relationships/theme" Target="theme/theme1.xml"/><Relationship Id="rId11" Type="http://schemas.openxmlformats.org/officeDocument/2006/relationships/hyperlink" Target="garantF1://12021087.1000" TargetMode="External"/><Relationship Id="rId24" Type="http://schemas.openxmlformats.org/officeDocument/2006/relationships/hyperlink" Target="garantF1://12021087.9002" TargetMode="External"/><Relationship Id="rId32" Type="http://schemas.openxmlformats.org/officeDocument/2006/relationships/hyperlink" Target="garantF1://12021087.9102" TargetMode="External"/><Relationship Id="rId37" Type="http://schemas.openxmlformats.org/officeDocument/2006/relationships/hyperlink" Target="garantF1://12021087.9102" TargetMode="External"/><Relationship Id="rId40" Type="http://schemas.openxmlformats.org/officeDocument/2006/relationships/hyperlink" Target="garantF1://12021087.91" TargetMode="External"/><Relationship Id="rId45" Type="http://schemas.openxmlformats.org/officeDocument/2006/relationships/hyperlink" Target="garantF1://12021087.62" TargetMode="External"/><Relationship Id="rId53" Type="http://schemas.openxmlformats.org/officeDocument/2006/relationships/hyperlink" Target="garantF1://12021087.91" TargetMode="External"/><Relationship Id="rId58" Type="http://schemas.openxmlformats.org/officeDocument/2006/relationships/hyperlink" Target="garantF1://12021087.99" TargetMode="External"/><Relationship Id="rId66" Type="http://schemas.openxmlformats.org/officeDocument/2006/relationships/hyperlink" Target="garantF1://12021087.99" TargetMode="External"/><Relationship Id="rId74" Type="http://schemas.openxmlformats.org/officeDocument/2006/relationships/hyperlink" Target="garantF1://12021087.99" TargetMode="External"/><Relationship Id="rId79" Type="http://schemas.openxmlformats.org/officeDocument/2006/relationships/hyperlink" Target="garantF1://12021087.84" TargetMode="External"/><Relationship Id="rId87" Type="http://schemas.openxmlformats.org/officeDocument/2006/relationships/image" Target="media/image4.wmf"/><Relationship Id="rId102" Type="http://schemas.openxmlformats.org/officeDocument/2006/relationships/hyperlink" Target="http://afdanalyse.ru/publ/finansovyj_analiz/analiz_balansa/analiz_likvidnosti_balansa_predprijatija/10-1-0-21" TargetMode="External"/><Relationship Id="rId5" Type="http://schemas.openxmlformats.org/officeDocument/2006/relationships/image" Target="media/image1.png"/><Relationship Id="rId61" Type="http://schemas.openxmlformats.org/officeDocument/2006/relationships/hyperlink" Target="garantF1://12021087.99" TargetMode="External"/><Relationship Id="rId82" Type="http://schemas.openxmlformats.org/officeDocument/2006/relationships/hyperlink" Target="garantF1://12021087.84" TargetMode="External"/><Relationship Id="rId90" Type="http://schemas.openxmlformats.org/officeDocument/2006/relationships/oleObject" Target="embeddings/oleObject3.bin"/><Relationship Id="rId95" Type="http://schemas.openxmlformats.org/officeDocument/2006/relationships/image" Target="media/image8.wmf"/><Relationship Id="rId19" Type="http://schemas.openxmlformats.org/officeDocument/2006/relationships/hyperlink" Target="garantF1://12021087.9001" TargetMode="External"/><Relationship Id="rId14" Type="http://schemas.openxmlformats.org/officeDocument/2006/relationships/hyperlink" Target="garantF1://12015839.1000" TargetMode="External"/><Relationship Id="rId22" Type="http://schemas.openxmlformats.org/officeDocument/2006/relationships/hyperlink" Target="garantF1://12021087.9002" TargetMode="External"/><Relationship Id="rId27" Type="http://schemas.openxmlformats.org/officeDocument/2006/relationships/hyperlink" Target="garantF1://12021087.99" TargetMode="External"/><Relationship Id="rId30" Type="http://schemas.openxmlformats.org/officeDocument/2006/relationships/hyperlink" Target="garantF1://12021087.91" TargetMode="External"/><Relationship Id="rId35" Type="http://schemas.openxmlformats.org/officeDocument/2006/relationships/hyperlink" Target="garantF1://12021087.9102" TargetMode="External"/><Relationship Id="rId43" Type="http://schemas.openxmlformats.org/officeDocument/2006/relationships/hyperlink" Target="garantF1://12021087.91" TargetMode="External"/><Relationship Id="rId48" Type="http://schemas.openxmlformats.org/officeDocument/2006/relationships/hyperlink" Target="garantF1://12021087.5" TargetMode="External"/><Relationship Id="rId56" Type="http://schemas.openxmlformats.org/officeDocument/2006/relationships/hyperlink" Target="garantF1://12021087.76" TargetMode="External"/><Relationship Id="rId64" Type="http://schemas.openxmlformats.org/officeDocument/2006/relationships/hyperlink" Target="garantF1://12021087.99" TargetMode="External"/><Relationship Id="rId69" Type="http://schemas.openxmlformats.org/officeDocument/2006/relationships/hyperlink" Target="garantF1://12021087.84" TargetMode="External"/><Relationship Id="rId77" Type="http://schemas.openxmlformats.org/officeDocument/2006/relationships/hyperlink" Target="garantF1://12021087.84" TargetMode="External"/><Relationship Id="rId100" Type="http://schemas.openxmlformats.org/officeDocument/2006/relationships/oleObject" Target="embeddings/oleObject8.bin"/><Relationship Id="rId105" Type="http://schemas.openxmlformats.org/officeDocument/2006/relationships/hyperlink" Target="http://www.buhgalteria.ru/" TargetMode="External"/><Relationship Id="rId8" Type="http://schemas.openxmlformats.org/officeDocument/2006/relationships/hyperlink" Target="garantF1://10064072.10000" TargetMode="External"/><Relationship Id="rId51" Type="http://schemas.openxmlformats.org/officeDocument/2006/relationships/hyperlink" Target="garantF1://12021087.5" TargetMode="External"/><Relationship Id="rId72" Type="http://schemas.openxmlformats.org/officeDocument/2006/relationships/hyperlink" Target="garantF1://12021087.84" TargetMode="External"/><Relationship Id="rId80" Type="http://schemas.openxmlformats.org/officeDocument/2006/relationships/hyperlink" Target="garantF1://12021087.84" TargetMode="External"/><Relationship Id="rId85" Type="http://schemas.openxmlformats.org/officeDocument/2006/relationships/image" Target="media/image3.wmf"/><Relationship Id="rId93" Type="http://schemas.openxmlformats.org/officeDocument/2006/relationships/image" Target="media/image7.wmf"/><Relationship Id="rId98" Type="http://schemas.openxmlformats.org/officeDocument/2006/relationships/oleObject" Target="embeddings/oleObject7.bin"/><Relationship Id="rId3" Type="http://schemas.openxmlformats.org/officeDocument/2006/relationships/settings" Target="settings.xml"/><Relationship Id="rId12" Type="http://schemas.openxmlformats.org/officeDocument/2006/relationships/hyperlink" Target="garantF1://12021087.2000" TargetMode="External"/><Relationship Id="rId17" Type="http://schemas.openxmlformats.org/officeDocument/2006/relationships/hyperlink" Target="garantF1://12015838.0" TargetMode="External"/><Relationship Id="rId25" Type="http://schemas.openxmlformats.org/officeDocument/2006/relationships/hyperlink" Target="garantF1://12021087.9001" TargetMode="External"/><Relationship Id="rId33" Type="http://schemas.openxmlformats.org/officeDocument/2006/relationships/hyperlink" Target="garantF1://12021087.9109" TargetMode="External"/><Relationship Id="rId38" Type="http://schemas.openxmlformats.org/officeDocument/2006/relationships/hyperlink" Target="garantF1://12021087.9109" TargetMode="External"/><Relationship Id="rId46" Type="http://schemas.openxmlformats.org/officeDocument/2006/relationships/hyperlink" Target="garantF1://12021087.91" TargetMode="External"/><Relationship Id="rId59" Type="http://schemas.openxmlformats.org/officeDocument/2006/relationships/hyperlink" Target="garantF1://12021087.99" TargetMode="External"/><Relationship Id="rId67" Type="http://schemas.openxmlformats.org/officeDocument/2006/relationships/hyperlink" Target="garantF1://12021087.84" TargetMode="External"/><Relationship Id="rId103" Type="http://schemas.openxmlformats.org/officeDocument/2006/relationships/hyperlink" Target="http://www.assessor.ru/" TargetMode="External"/><Relationship Id="rId20" Type="http://schemas.openxmlformats.org/officeDocument/2006/relationships/hyperlink" Target="garantF1://12021087.62" TargetMode="External"/><Relationship Id="rId41" Type="http://schemas.openxmlformats.org/officeDocument/2006/relationships/hyperlink" Target="garantF1://12021087.101" TargetMode="External"/><Relationship Id="rId54" Type="http://schemas.openxmlformats.org/officeDocument/2006/relationships/hyperlink" Target="garantF1://12021087.76" TargetMode="External"/><Relationship Id="rId62" Type="http://schemas.openxmlformats.org/officeDocument/2006/relationships/hyperlink" Target="garantF1://12021087.99" TargetMode="External"/><Relationship Id="rId70" Type="http://schemas.openxmlformats.org/officeDocument/2006/relationships/hyperlink" Target="garantF1://12021087.99" TargetMode="External"/><Relationship Id="rId75" Type="http://schemas.openxmlformats.org/officeDocument/2006/relationships/hyperlink" Target="garantF1://12021087.84" TargetMode="External"/><Relationship Id="rId83" Type="http://schemas.openxmlformats.org/officeDocument/2006/relationships/hyperlink" Target="garantF1://12021087.80" TargetMode="External"/><Relationship Id="rId88" Type="http://schemas.openxmlformats.org/officeDocument/2006/relationships/oleObject" Target="embeddings/oleObject2.bin"/><Relationship Id="rId91" Type="http://schemas.openxmlformats.org/officeDocument/2006/relationships/image" Target="media/image6.wmf"/><Relationship Id="rId9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garantF1://12015839.0" TargetMode="External"/><Relationship Id="rId23" Type="http://schemas.openxmlformats.org/officeDocument/2006/relationships/hyperlink" Target="garantF1://12021087.9001" TargetMode="External"/><Relationship Id="rId28" Type="http://schemas.openxmlformats.org/officeDocument/2006/relationships/hyperlink" Target="garantF1://12021087.90" TargetMode="External"/><Relationship Id="rId36" Type="http://schemas.openxmlformats.org/officeDocument/2006/relationships/hyperlink" Target="garantF1://12021087.9101" TargetMode="External"/><Relationship Id="rId49" Type="http://schemas.openxmlformats.org/officeDocument/2006/relationships/hyperlink" Target="garantF1://12021087.6" TargetMode="External"/><Relationship Id="rId57" Type="http://schemas.openxmlformats.org/officeDocument/2006/relationships/hyperlink" Target="garantF1://12021087.91" TargetMode="External"/><Relationship Id="rId106" Type="http://schemas.openxmlformats.org/officeDocument/2006/relationships/fontTable" Target="fontTable.xml"/><Relationship Id="rId10" Type="http://schemas.openxmlformats.org/officeDocument/2006/relationships/hyperlink" Target="garantF1://12012848.0" TargetMode="External"/><Relationship Id="rId31" Type="http://schemas.openxmlformats.org/officeDocument/2006/relationships/hyperlink" Target="garantF1://12021087.9101" TargetMode="External"/><Relationship Id="rId44" Type="http://schemas.openxmlformats.org/officeDocument/2006/relationships/hyperlink" Target="garantF1://12021087.91" TargetMode="External"/><Relationship Id="rId52" Type="http://schemas.openxmlformats.org/officeDocument/2006/relationships/hyperlink" Target="garantF1://12021087.51" TargetMode="External"/><Relationship Id="rId60" Type="http://schemas.openxmlformats.org/officeDocument/2006/relationships/hyperlink" Target="garantF1://12021087.99" TargetMode="External"/><Relationship Id="rId65" Type="http://schemas.openxmlformats.org/officeDocument/2006/relationships/hyperlink" Target="garantF1://12021087.99" TargetMode="External"/><Relationship Id="rId73" Type="http://schemas.openxmlformats.org/officeDocument/2006/relationships/hyperlink" Target="garantF1://12021087.99" TargetMode="External"/><Relationship Id="rId78" Type="http://schemas.openxmlformats.org/officeDocument/2006/relationships/hyperlink" Target="garantF1://12021087.82" TargetMode="External"/><Relationship Id="rId81" Type="http://schemas.openxmlformats.org/officeDocument/2006/relationships/hyperlink" Target="garantF1://12021087.99" TargetMode="External"/><Relationship Id="rId86" Type="http://schemas.openxmlformats.org/officeDocument/2006/relationships/oleObject" Target="embeddings/oleObject1.bin"/><Relationship Id="rId94" Type="http://schemas.openxmlformats.org/officeDocument/2006/relationships/oleObject" Target="embeddings/oleObject5.bin"/><Relationship Id="rId99" Type="http://schemas.openxmlformats.org/officeDocument/2006/relationships/image" Target="media/image10.wmf"/><Relationship Id="rId101" Type="http://schemas.openxmlformats.org/officeDocument/2006/relationships/hyperlink" Target="https://www.statbureau.org" TargetMode="External"/><Relationship Id="rId4" Type="http://schemas.openxmlformats.org/officeDocument/2006/relationships/webSettings" Target="webSettings.xml"/><Relationship Id="rId9" Type="http://schemas.openxmlformats.org/officeDocument/2006/relationships/hyperlink" Target="garantF1://12012848.1000" TargetMode="External"/><Relationship Id="rId13" Type="http://schemas.openxmlformats.org/officeDocument/2006/relationships/hyperlink" Target="garantF1://12021087.0" TargetMode="External"/><Relationship Id="rId18" Type="http://schemas.openxmlformats.org/officeDocument/2006/relationships/hyperlink" Target="garantF1://10800200.22222" TargetMode="External"/><Relationship Id="rId39" Type="http://schemas.openxmlformats.org/officeDocument/2006/relationships/hyperlink" Target="garantF1://12021087.99" TargetMode="External"/><Relationship Id="rId34" Type="http://schemas.openxmlformats.org/officeDocument/2006/relationships/hyperlink" Target="garantF1://12021087.9101" TargetMode="External"/><Relationship Id="rId50" Type="http://schemas.openxmlformats.org/officeDocument/2006/relationships/hyperlink" Target="garantF1://12021087.91" TargetMode="External"/><Relationship Id="rId55" Type="http://schemas.openxmlformats.org/officeDocument/2006/relationships/hyperlink" Target="garantF1://12021087.91" TargetMode="External"/><Relationship Id="rId76" Type="http://schemas.openxmlformats.org/officeDocument/2006/relationships/hyperlink" Target="garantF1://12021087.70" TargetMode="External"/><Relationship Id="rId97" Type="http://schemas.openxmlformats.org/officeDocument/2006/relationships/image" Target="media/image9.wmf"/><Relationship Id="rId104" Type="http://schemas.openxmlformats.org/officeDocument/2006/relationships/hyperlink" Target="http://www.a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77</Pages>
  <Words>17711</Words>
  <Characters>100954</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dc:creator>
  <cp:keywords/>
  <dc:description/>
  <cp:lastModifiedBy>Арсен</cp:lastModifiedBy>
  <cp:revision>4</cp:revision>
  <dcterms:created xsi:type="dcterms:W3CDTF">2017-02-07T15:47:00Z</dcterms:created>
  <dcterms:modified xsi:type="dcterms:W3CDTF">2017-02-12T08:26:00Z</dcterms:modified>
</cp:coreProperties>
</file>